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ro-MD"/>
        </w:rPr>
        <w:id w:val="-1367442316"/>
        <w:docPartObj>
          <w:docPartGallery w:val="Cover Pages"/>
          <w:docPartUnique/>
        </w:docPartObj>
      </w:sdtPr>
      <w:sdtEndPr/>
      <w:sdtContent>
        <w:p w14:paraId="1F829B04" w14:textId="77777777" w:rsidR="00D41E4B" w:rsidRPr="00FC2398" w:rsidRDefault="007B1EAA">
          <w:pPr>
            <w:rPr>
              <w:lang w:val="ro-MD"/>
            </w:rPr>
          </w:pPr>
          <w:r w:rsidRPr="00FC2398">
            <w:rPr>
              <w:noProof/>
              <w:lang w:val="ro-RO" w:eastAsia="ro-RO"/>
            </w:rPr>
            <mc:AlternateContent>
              <mc:Choice Requires="wps">
                <w:drawing>
                  <wp:anchor distT="0" distB="0" distL="114300" distR="114300" simplePos="0" relativeHeight="251664384" behindDoc="0" locked="0" layoutInCell="1" allowOverlap="1" wp14:anchorId="5AFD53A9" wp14:editId="437F69F6">
                    <wp:simplePos x="0" y="0"/>
                    <wp:positionH relativeFrom="page">
                      <wp:align>right</wp:align>
                    </wp:positionH>
                    <wp:positionV relativeFrom="paragraph">
                      <wp:posOffset>-1543050</wp:posOffset>
                    </wp:positionV>
                    <wp:extent cx="5010785" cy="2362200"/>
                    <wp:effectExtent l="19050" t="0" r="0" b="0"/>
                    <wp:wrapNone/>
                    <wp:docPr id="11" name="Flowchart: Manual Inp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010785" cy="23622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51"/>
                                <a:gd name="connsiteY0" fmla="*/ 7665 h 10000"/>
                                <a:gd name="connsiteX1" fmla="*/ 10051 w 10051"/>
                                <a:gd name="connsiteY1" fmla="*/ 0 h 10000"/>
                                <a:gd name="connsiteX2" fmla="*/ 10051 w 10051"/>
                                <a:gd name="connsiteY2" fmla="*/ 10000 h 10000"/>
                                <a:gd name="connsiteX3" fmla="*/ 51 w 10051"/>
                                <a:gd name="connsiteY3" fmla="*/ 10000 h 10000"/>
                                <a:gd name="connsiteX4" fmla="*/ 0 w 10051"/>
                                <a:gd name="connsiteY4" fmla="*/ 7665 h 10000"/>
                                <a:gd name="connsiteX0" fmla="*/ 0 w 10026"/>
                                <a:gd name="connsiteY0" fmla="*/ 5584 h 10000"/>
                                <a:gd name="connsiteX1" fmla="*/ 10026 w 10026"/>
                                <a:gd name="connsiteY1" fmla="*/ 0 h 10000"/>
                                <a:gd name="connsiteX2" fmla="*/ 10026 w 10026"/>
                                <a:gd name="connsiteY2" fmla="*/ 10000 h 10000"/>
                                <a:gd name="connsiteX3" fmla="*/ 26 w 10026"/>
                                <a:gd name="connsiteY3" fmla="*/ 10000 h 10000"/>
                                <a:gd name="connsiteX4" fmla="*/ 0 w 10026"/>
                                <a:gd name="connsiteY4" fmla="*/ 5584 h 10000"/>
                                <a:gd name="connsiteX0" fmla="*/ 65 w 10091"/>
                                <a:gd name="connsiteY0" fmla="*/ 5584 h 10000"/>
                                <a:gd name="connsiteX1" fmla="*/ 10091 w 10091"/>
                                <a:gd name="connsiteY1" fmla="*/ 0 h 10000"/>
                                <a:gd name="connsiteX2" fmla="*/ 10091 w 10091"/>
                                <a:gd name="connsiteY2" fmla="*/ 10000 h 10000"/>
                                <a:gd name="connsiteX3" fmla="*/ 2 w 10091"/>
                                <a:gd name="connsiteY3" fmla="*/ 10000 h 10000"/>
                                <a:gd name="connsiteX4" fmla="*/ 65 w 10091"/>
                                <a:gd name="connsiteY4" fmla="*/ 5584 h 10000"/>
                                <a:gd name="connsiteX0" fmla="*/ 53 w 10079"/>
                                <a:gd name="connsiteY0" fmla="*/ 5584 h 10000"/>
                                <a:gd name="connsiteX1" fmla="*/ 10079 w 10079"/>
                                <a:gd name="connsiteY1" fmla="*/ 0 h 10000"/>
                                <a:gd name="connsiteX2" fmla="*/ 10079 w 10079"/>
                                <a:gd name="connsiteY2" fmla="*/ 10000 h 10000"/>
                                <a:gd name="connsiteX3" fmla="*/ 3 w 10079"/>
                                <a:gd name="connsiteY3" fmla="*/ 9942 h 10000"/>
                                <a:gd name="connsiteX4" fmla="*/ 53 w 10079"/>
                                <a:gd name="connsiteY4" fmla="*/ 5584 h 10000"/>
                                <a:gd name="connsiteX0" fmla="*/ 2 w 10081"/>
                                <a:gd name="connsiteY0" fmla="*/ 5468 h 10000"/>
                                <a:gd name="connsiteX1" fmla="*/ 10081 w 10081"/>
                                <a:gd name="connsiteY1" fmla="*/ 0 h 10000"/>
                                <a:gd name="connsiteX2" fmla="*/ 10081 w 10081"/>
                                <a:gd name="connsiteY2" fmla="*/ 10000 h 10000"/>
                                <a:gd name="connsiteX3" fmla="*/ 5 w 10081"/>
                                <a:gd name="connsiteY3" fmla="*/ 9942 h 10000"/>
                                <a:gd name="connsiteX4" fmla="*/ 2 w 10081"/>
                                <a:gd name="connsiteY4" fmla="*/ 5468 h 10000"/>
                                <a:gd name="connsiteX0" fmla="*/ 0 w 10081"/>
                                <a:gd name="connsiteY0" fmla="*/ 3850 h 10000"/>
                                <a:gd name="connsiteX1" fmla="*/ 10081 w 10081"/>
                                <a:gd name="connsiteY1" fmla="*/ 0 h 10000"/>
                                <a:gd name="connsiteX2" fmla="*/ 10081 w 10081"/>
                                <a:gd name="connsiteY2" fmla="*/ 10000 h 10000"/>
                                <a:gd name="connsiteX3" fmla="*/ 5 w 10081"/>
                                <a:gd name="connsiteY3" fmla="*/ 9942 h 10000"/>
                                <a:gd name="connsiteX4" fmla="*/ 0 w 10081"/>
                                <a:gd name="connsiteY4" fmla="*/ 3850 h 10000"/>
                                <a:gd name="connsiteX0" fmla="*/ 0 w 10094"/>
                                <a:gd name="connsiteY0" fmla="*/ 3850 h 10000"/>
                                <a:gd name="connsiteX1" fmla="*/ 10094 w 10094"/>
                                <a:gd name="connsiteY1" fmla="*/ 0 h 10000"/>
                                <a:gd name="connsiteX2" fmla="*/ 10094 w 10094"/>
                                <a:gd name="connsiteY2" fmla="*/ 10000 h 10000"/>
                                <a:gd name="connsiteX3" fmla="*/ 18 w 10094"/>
                                <a:gd name="connsiteY3" fmla="*/ 9942 h 10000"/>
                                <a:gd name="connsiteX4" fmla="*/ 0 w 10094"/>
                                <a:gd name="connsiteY4" fmla="*/ 3850 h 10000"/>
                                <a:gd name="connsiteX0" fmla="*/ 4 w 10098"/>
                                <a:gd name="connsiteY0" fmla="*/ 3850 h 10000"/>
                                <a:gd name="connsiteX1" fmla="*/ 10098 w 10098"/>
                                <a:gd name="connsiteY1" fmla="*/ 0 h 10000"/>
                                <a:gd name="connsiteX2" fmla="*/ 10098 w 10098"/>
                                <a:gd name="connsiteY2" fmla="*/ 10000 h 10000"/>
                                <a:gd name="connsiteX3" fmla="*/ 4 w 10098"/>
                                <a:gd name="connsiteY3" fmla="*/ 9884 h 10000"/>
                                <a:gd name="connsiteX4" fmla="*/ 4 w 10098"/>
                                <a:gd name="connsiteY4" fmla="*/ 3850 h 10000"/>
                                <a:gd name="connsiteX0" fmla="*/ 8 w 10102"/>
                                <a:gd name="connsiteY0" fmla="*/ 3850 h 10000"/>
                                <a:gd name="connsiteX1" fmla="*/ 10102 w 10102"/>
                                <a:gd name="connsiteY1" fmla="*/ 0 h 10000"/>
                                <a:gd name="connsiteX2" fmla="*/ 10102 w 10102"/>
                                <a:gd name="connsiteY2" fmla="*/ 10000 h 10000"/>
                                <a:gd name="connsiteX3" fmla="*/ 4 w 10102"/>
                                <a:gd name="connsiteY3" fmla="*/ 9826 h 10000"/>
                                <a:gd name="connsiteX4" fmla="*/ 8 w 10102"/>
                                <a:gd name="connsiteY4" fmla="*/ 3850 h 10000"/>
                                <a:gd name="connsiteX0" fmla="*/ 8 w 10102"/>
                                <a:gd name="connsiteY0" fmla="*/ 3850 h 10000"/>
                                <a:gd name="connsiteX1" fmla="*/ 10102 w 10102"/>
                                <a:gd name="connsiteY1" fmla="*/ 0 h 10000"/>
                                <a:gd name="connsiteX2" fmla="*/ 10102 w 10102"/>
                                <a:gd name="connsiteY2" fmla="*/ 10000 h 10000"/>
                                <a:gd name="connsiteX3" fmla="*/ 4 w 10102"/>
                                <a:gd name="connsiteY3" fmla="*/ 9826 h 10000"/>
                                <a:gd name="connsiteX4" fmla="*/ 8 w 10102"/>
                                <a:gd name="connsiteY4" fmla="*/ 3850 h 10000"/>
                                <a:gd name="connsiteX0" fmla="*/ 1 w 10103"/>
                                <a:gd name="connsiteY0" fmla="*/ 7376 h 10000"/>
                                <a:gd name="connsiteX1" fmla="*/ 10103 w 10103"/>
                                <a:gd name="connsiteY1" fmla="*/ 0 h 10000"/>
                                <a:gd name="connsiteX2" fmla="*/ 10103 w 10103"/>
                                <a:gd name="connsiteY2" fmla="*/ 10000 h 10000"/>
                                <a:gd name="connsiteX3" fmla="*/ 5 w 10103"/>
                                <a:gd name="connsiteY3" fmla="*/ 9826 h 10000"/>
                                <a:gd name="connsiteX4" fmla="*/ 1 w 10103"/>
                                <a:gd name="connsiteY4" fmla="*/ 737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03" h="10000">
                                  <a:moveTo>
                                    <a:pt x="1" y="7376"/>
                                  </a:moveTo>
                                  <a:lnTo>
                                    <a:pt x="10103" y="0"/>
                                  </a:lnTo>
                                  <a:lnTo>
                                    <a:pt x="10103" y="10000"/>
                                  </a:lnTo>
                                  <a:lnTo>
                                    <a:pt x="5" y="9826"/>
                                  </a:lnTo>
                                  <a:cubicBezTo>
                                    <a:pt x="-12" y="9048"/>
                                    <a:pt x="18" y="8154"/>
                                    <a:pt x="1" y="7376"/>
                                  </a:cubicBezTo>
                                  <a:close/>
                                </a:path>
                              </a:pathLst>
                            </a:cu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A2F90A2" id="Flowchart: Manual Input 1" o:spid="_x0000_s1026" style="position:absolute;margin-left:343.35pt;margin-top:-121.5pt;width:394.55pt;height:186pt;rotation:180;flip:x;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10103,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" path="m1,7376l10103,r,10000l5,9826c-12,9048,18,8154,1,7376xe" fillcolor="#f3a977 [2133]" stroked="f" strokeweight="1pt">
                    <v:fill color2="#fbe1d0 [757]" rotate="t" angle="45" colors="0 #ffac89;.5 #ffcbb8;1 #ffe5dd" focus="100%" type="gradient"/>
                    <v:stroke joinstyle="miter"/>
                    <v:path arrowok="t" o:connecttype="custom" o:connectlocs="496,1742359;5010785,0;5010785,2362200;2480,2321098;496,1742359" o:connectangles="0,0,0,0,0"/>
                    <w10:wrap anchorx="page"/>
                  </v:shape>
                </w:pict>
              </mc:Fallback>
            </mc:AlternateContent>
          </w:r>
          <w:r w:rsidRPr="00FC2398">
            <w:rPr>
              <w:noProof/>
              <w:lang w:val="ro-RO" w:eastAsia="ro-RO"/>
            </w:rPr>
            <mc:AlternateContent>
              <mc:Choice Requires="wps">
                <w:drawing>
                  <wp:anchor distT="0" distB="0" distL="114300" distR="114300" simplePos="0" relativeHeight="251662336" behindDoc="0" locked="0" layoutInCell="1" allowOverlap="1" wp14:anchorId="0A10EDF8" wp14:editId="4685F047">
                    <wp:simplePos x="0" y="0"/>
                    <wp:positionH relativeFrom="page">
                      <wp:posOffset>-295275</wp:posOffset>
                    </wp:positionH>
                    <wp:positionV relativeFrom="paragraph">
                      <wp:posOffset>-971550</wp:posOffset>
                    </wp:positionV>
                    <wp:extent cx="7915275" cy="1190625"/>
                    <wp:effectExtent l="19050" t="0" r="0" b="0"/>
                    <wp:wrapNone/>
                    <wp:docPr id="10" name="Flowchart: Manual Inp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7915275" cy="119062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51"/>
                                <a:gd name="connsiteY0" fmla="*/ 7665 h 10000"/>
                                <a:gd name="connsiteX1" fmla="*/ 10051 w 10051"/>
                                <a:gd name="connsiteY1" fmla="*/ 0 h 10000"/>
                                <a:gd name="connsiteX2" fmla="*/ 10051 w 10051"/>
                                <a:gd name="connsiteY2" fmla="*/ 10000 h 10000"/>
                                <a:gd name="connsiteX3" fmla="*/ 51 w 10051"/>
                                <a:gd name="connsiteY3" fmla="*/ 10000 h 10000"/>
                                <a:gd name="connsiteX4" fmla="*/ 0 w 10051"/>
                                <a:gd name="connsiteY4" fmla="*/ 7665 h 10000"/>
                                <a:gd name="connsiteX0" fmla="*/ 0 w 10026"/>
                                <a:gd name="connsiteY0" fmla="*/ 5584 h 10000"/>
                                <a:gd name="connsiteX1" fmla="*/ 10026 w 10026"/>
                                <a:gd name="connsiteY1" fmla="*/ 0 h 10000"/>
                                <a:gd name="connsiteX2" fmla="*/ 10026 w 10026"/>
                                <a:gd name="connsiteY2" fmla="*/ 10000 h 10000"/>
                                <a:gd name="connsiteX3" fmla="*/ 26 w 10026"/>
                                <a:gd name="connsiteY3" fmla="*/ 10000 h 10000"/>
                                <a:gd name="connsiteX4" fmla="*/ 0 w 10026"/>
                                <a:gd name="connsiteY4" fmla="*/ 5584 h 10000"/>
                                <a:gd name="connsiteX0" fmla="*/ 65 w 10091"/>
                                <a:gd name="connsiteY0" fmla="*/ 5584 h 10000"/>
                                <a:gd name="connsiteX1" fmla="*/ 10091 w 10091"/>
                                <a:gd name="connsiteY1" fmla="*/ 0 h 10000"/>
                                <a:gd name="connsiteX2" fmla="*/ 10091 w 10091"/>
                                <a:gd name="connsiteY2" fmla="*/ 10000 h 10000"/>
                                <a:gd name="connsiteX3" fmla="*/ 2 w 10091"/>
                                <a:gd name="connsiteY3" fmla="*/ 10000 h 10000"/>
                                <a:gd name="connsiteX4" fmla="*/ 65 w 10091"/>
                                <a:gd name="connsiteY4" fmla="*/ 5584 h 10000"/>
                                <a:gd name="connsiteX0" fmla="*/ 53 w 10079"/>
                                <a:gd name="connsiteY0" fmla="*/ 5584 h 10000"/>
                                <a:gd name="connsiteX1" fmla="*/ 10079 w 10079"/>
                                <a:gd name="connsiteY1" fmla="*/ 0 h 10000"/>
                                <a:gd name="connsiteX2" fmla="*/ 10079 w 10079"/>
                                <a:gd name="connsiteY2" fmla="*/ 10000 h 10000"/>
                                <a:gd name="connsiteX3" fmla="*/ 3 w 10079"/>
                                <a:gd name="connsiteY3" fmla="*/ 9942 h 10000"/>
                                <a:gd name="connsiteX4" fmla="*/ 53 w 10079"/>
                                <a:gd name="connsiteY4" fmla="*/ 5584 h 10000"/>
                                <a:gd name="connsiteX0" fmla="*/ 2 w 10081"/>
                                <a:gd name="connsiteY0" fmla="*/ 5468 h 10000"/>
                                <a:gd name="connsiteX1" fmla="*/ 10081 w 10081"/>
                                <a:gd name="connsiteY1" fmla="*/ 0 h 10000"/>
                                <a:gd name="connsiteX2" fmla="*/ 10081 w 10081"/>
                                <a:gd name="connsiteY2" fmla="*/ 10000 h 10000"/>
                                <a:gd name="connsiteX3" fmla="*/ 5 w 10081"/>
                                <a:gd name="connsiteY3" fmla="*/ 9942 h 10000"/>
                                <a:gd name="connsiteX4" fmla="*/ 2 w 10081"/>
                                <a:gd name="connsiteY4" fmla="*/ 5468 h 10000"/>
                                <a:gd name="connsiteX0" fmla="*/ 0 w 10081"/>
                                <a:gd name="connsiteY0" fmla="*/ 3850 h 10000"/>
                                <a:gd name="connsiteX1" fmla="*/ 10081 w 10081"/>
                                <a:gd name="connsiteY1" fmla="*/ 0 h 10000"/>
                                <a:gd name="connsiteX2" fmla="*/ 10081 w 10081"/>
                                <a:gd name="connsiteY2" fmla="*/ 10000 h 10000"/>
                                <a:gd name="connsiteX3" fmla="*/ 5 w 10081"/>
                                <a:gd name="connsiteY3" fmla="*/ 9942 h 10000"/>
                                <a:gd name="connsiteX4" fmla="*/ 0 w 10081"/>
                                <a:gd name="connsiteY4" fmla="*/ 3850 h 10000"/>
                                <a:gd name="connsiteX0" fmla="*/ 0 w 10094"/>
                                <a:gd name="connsiteY0" fmla="*/ 3850 h 10000"/>
                                <a:gd name="connsiteX1" fmla="*/ 10094 w 10094"/>
                                <a:gd name="connsiteY1" fmla="*/ 0 h 10000"/>
                                <a:gd name="connsiteX2" fmla="*/ 10094 w 10094"/>
                                <a:gd name="connsiteY2" fmla="*/ 10000 h 10000"/>
                                <a:gd name="connsiteX3" fmla="*/ 18 w 10094"/>
                                <a:gd name="connsiteY3" fmla="*/ 9942 h 10000"/>
                                <a:gd name="connsiteX4" fmla="*/ 0 w 10094"/>
                                <a:gd name="connsiteY4" fmla="*/ 3850 h 10000"/>
                                <a:gd name="connsiteX0" fmla="*/ 4 w 10098"/>
                                <a:gd name="connsiteY0" fmla="*/ 3850 h 10000"/>
                                <a:gd name="connsiteX1" fmla="*/ 10098 w 10098"/>
                                <a:gd name="connsiteY1" fmla="*/ 0 h 10000"/>
                                <a:gd name="connsiteX2" fmla="*/ 10098 w 10098"/>
                                <a:gd name="connsiteY2" fmla="*/ 10000 h 10000"/>
                                <a:gd name="connsiteX3" fmla="*/ 4 w 10098"/>
                                <a:gd name="connsiteY3" fmla="*/ 9884 h 10000"/>
                                <a:gd name="connsiteX4" fmla="*/ 4 w 10098"/>
                                <a:gd name="connsiteY4" fmla="*/ 3850 h 10000"/>
                                <a:gd name="connsiteX0" fmla="*/ 8 w 10102"/>
                                <a:gd name="connsiteY0" fmla="*/ 3850 h 10000"/>
                                <a:gd name="connsiteX1" fmla="*/ 10102 w 10102"/>
                                <a:gd name="connsiteY1" fmla="*/ 0 h 10000"/>
                                <a:gd name="connsiteX2" fmla="*/ 10102 w 10102"/>
                                <a:gd name="connsiteY2" fmla="*/ 10000 h 10000"/>
                                <a:gd name="connsiteX3" fmla="*/ 4 w 10102"/>
                                <a:gd name="connsiteY3" fmla="*/ 9826 h 10000"/>
                                <a:gd name="connsiteX4" fmla="*/ 8 w 10102"/>
                                <a:gd name="connsiteY4" fmla="*/ 3850 h 10000"/>
                                <a:gd name="connsiteX0" fmla="*/ 8 w 10102"/>
                                <a:gd name="connsiteY0" fmla="*/ 3850 h 10000"/>
                                <a:gd name="connsiteX1" fmla="*/ 10102 w 10102"/>
                                <a:gd name="connsiteY1" fmla="*/ 0 h 10000"/>
                                <a:gd name="connsiteX2" fmla="*/ 10102 w 10102"/>
                                <a:gd name="connsiteY2" fmla="*/ 10000 h 10000"/>
                                <a:gd name="connsiteX3" fmla="*/ 4 w 10102"/>
                                <a:gd name="connsiteY3" fmla="*/ 9826 h 10000"/>
                                <a:gd name="connsiteX4" fmla="*/ 8 w 10102"/>
                                <a:gd name="connsiteY4" fmla="*/ 385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02" h="10000">
                                  <a:moveTo>
                                    <a:pt x="8" y="3850"/>
                                  </a:moveTo>
                                  <a:lnTo>
                                    <a:pt x="10102" y="0"/>
                                  </a:lnTo>
                                  <a:lnTo>
                                    <a:pt x="10102" y="10000"/>
                                  </a:lnTo>
                                  <a:lnTo>
                                    <a:pt x="4" y="9826"/>
                                  </a:lnTo>
                                  <a:cubicBezTo>
                                    <a:pt x="-13" y="9048"/>
                                    <a:pt x="25" y="4628"/>
                                    <a:pt x="8" y="3850"/>
                                  </a:cubicBezTo>
                                  <a:close/>
                                </a:path>
                              </a:pathLst>
                            </a:cu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702C6DE" id="Flowchart: Manual Input 1" o:spid="_x0000_s1026" style="position:absolute;margin-left:-23.25pt;margin-top:-76.5pt;width:623.25pt;height:93.75pt;rotation:180;flip:x;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10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" path="m8,3850l10102,r,10000l4,9826c-13,9048,25,4628,8,3850xe" fillcolor="#ffd557 [2135]" stroked="f" strokeweight="1pt">
                    <v:fill color2="#fff0c5 [759]" rotate="t" angle="45" colors="0 #ffde80;.5 #ffe8b3;1 #fff3da" focus="100%" type="gradient"/>
                    <v:stroke joinstyle="miter"/>
                    <v:path arrowok="t" o:connecttype="custom" o:connectlocs="6268,458391;7915275,0;7915275,1190625;3134,1169908;6268,458391" o:connectangles="0,0,0,0,0"/>
                    <w10:wrap anchorx="page"/>
                  </v:shape>
                </w:pict>
              </mc:Fallback>
            </mc:AlternateContent>
          </w:r>
          <w:r w:rsidRPr="00FC2398">
            <w:rPr>
              <w:noProof/>
              <w:lang w:val="ro-RO" w:eastAsia="ro-RO"/>
            </w:rPr>
            <mc:AlternateContent>
              <mc:Choice Requires="wps">
                <w:drawing>
                  <wp:anchor distT="0" distB="0" distL="114300" distR="114300" simplePos="0" relativeHeight="251660288" behindDoc="0" locked="0" layoutInCell="1" allowOverlap="1" wp14:anchorId="1B5F9B94" wp14:editId="3DE030B1">
                    <wp:simplePos x="0" y="0"/>
                    <wp:positionH relativeFrom="page">
                      <wp:align>right</wp:align>
                    </wp:positionH>
                    <wp:positionV relativeFrom="paragraph">
                      <wp:posOffset>-914400</wp:posOffset>
                    </wp:positionV>
                    <wp:extent cx="7585710" cy="1647825"/>
                    <wp:effectExtent l="0" t="0" r="0" b="0"/>
                    <wp:wrapNone/>
                    <wp:docPr id="1" name="Flowchart: Manual Inp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585710" cy="164782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51"/>
                                <a:gd name="connsiteY0" fmla="*/ 7665 h 10000"/>
                                <a:gd name="connsiteX1" fmla="*/ 10051 w 10051"/>
                                <a:gd name="connsiteY1" fmla="*/ 0 h 10000"/>
                                <a:gd name="connsiteX2" fmla="*/ 10051 w 10051"/>
                                <a:gd name="connsiteY2" fmla="*/ 10000 h 10000"/>
                                <a:gd name="connsiteX3" fmla="*/ 51 w 10051"/>
                                <a:gd name="connsiteY3" fmla="*/ 10000 h 10000"/>
                                <a:gd name="connsiteX4" fmla="*/ 0 w 10051"/>
                                <a:gd name="connsiteY4" fmla="*/ 7665 h 10000"/>
                                <a:gd name="connsiteX0" fmla="*/ 0 w 10026"/>
                                <a:gd name="connsiteY0" fmla="*/ 5584 h 10000"/>
                                <a:gd name="connsiteX1" fmla="*/ 10026 w 10026"/>
                                <a:gd name="connsiteY1" fmla="*/ 0 h 10000"/>
                                <a:gd name="connsiteX2" fmla="*/ 10026 w 10026"/>
                                <a:gd name="connsiteY2" fmla="*/ 10000 h 10000"/>
                                <a:gd name="connsiteX3" fmla="*/ 26 w 10026"/>
                                <a:gd name="connsiteY3" fmla="*/ 10000 h 10000"/>
                                <a:gd name="connsiteX4" fmla="*/ 0 w 10026"/>
                                <a:gd name="connsiteY4" fmla="*/ 5584 h 10000"/>
                                <a:gd name="connsiteX0" fmla="*/ 65 w 10091"/>
                                <a:gd name="connsiteY0" fmla="*/ 5584 h 10000"/>
                                <a:gd name="connsiteX1" fmla="*/ 10091 w 10091"/>
                                <a:gd name="connsiteY1" fmla="*/ 0 h 10000"/>
                                <a:gd name="connsiteX2" fmla="*/ 10091 w 10091"/>
                                <a:gd name="connsiteY2" fmla="*/ 10000 h 10000"/>
                                <a:gd name="connsiteX3" fmla="*/ 2 w 10091"/>
                                <a:gd name="connsiteY3" fmla="*/ 10000 h 10000"/>
                                <a:gd name="connsiteX4" fmla="*/ 65 w 10091"/>
                                <a:gd name="connsiteY4" fmla="*/ 5584 h 10000"/>
                                <a:gd name="connsiteX0" fmla="*/ 53 w 10079"/>
                                <a:gd name="connsiteY0" fmla="*/ 5584 h 10000"/>
                                <a:gd name="connsiteX1" fmla="*/ 10079 w 10079"/>
                                <a:gd name="connsiteY1" fmla="*/ 0 h 10000"/>
                                <a:gd name="connsiteX2" fmla="*/ 10079 w 10079"/>
                                <a:gd name="connsiteY2" fmla="*/ 10000 h 10000"/>
                                <a:gd name="connsiteX3" fmla="*/ 3 w 10079"/>
                                <a:gd name="connsiteY3" fmla="*/ 9942 h 10000"/>
                                <a:gd name="connsiteX4" fmla="*/ 53 w 10079"/>
                                <a:gd name="connsiteY4" fmla="*/ 5584 h 10000"/>
                                <a:gd name="connsiteX0" fmla="*/ 2 w 10081"/>
                                <a:gd name="connsiteY0" fmla="*/ 5468 h 10000"/>
                                <a:gd name="connsiteX1" fmla="*/ 10081 w 10081"/>
                                <a:gd name="connsiteY1" fmla="*/ 0 h 10000"/>
                                <a:gd name="connsiteX2" fmla="*/ 10081 w 10081"/>
                                <a:gd name="connsiteY2" fmla="*/ 10000 h 10000"/>
                                <a:gd name="connsiteX3" fmla="*/ 5 w 10081"/>
                                <a:gd name="connsiteY3" fmla="*/ 9942 h 10000"/>
                                <a:gd name="connsiteX4" fmla="*/ 2 w 10081"/>
                                <a:gd name="connsiteY4" fmla="*/ 5468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81" h="10000">
                                  <a:moveTo>
                                    <a:pt x="2" y="5468"/>
                                  </a:moveTo>
                                  <a:lnTo>
                                    <a:pt x="10081" y="0"/>
                                  </a:lnTo>
                                  <a:lnTo>
                                    <a:pt x="10081" y="10000"/>
                                  </a:lnTo>
                                  <a:lnTo>
                                    <a:pt x="5" y="9942"/>
                                  </a:lnTo>
                                  <a:cubicBezTo>
                                    <a:pt x="-12" y="9164"/>
                                    <a:pt x="19" y="6246"/>
                                    <a:pt x="2" y="5468"/>
                                  </a:cubicBezTo>
                                  <a:close/>
                                </a:path>
                              </a:pathLst>
                            </a:cu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1A4F1D4" id="Flowchart: Manual Input 1" o:spid="_x0000_s1026" style="position:absolute;margin-left:546.1pt;margin-top:-1in;width:597.3pt;height:129.75pt;rotation:180;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1008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" path="m2,5468l10081,r,10000l5,9942c-12,9164,19,6246,2,5468xe" fillcolor="#83a1d8 [2132]" stroked="f" strokeweight="1pt">
                    <v:fill color2="#d4def1 [756]" rotate="t" angle="45" colors="0 #95abea;.5 #bfcbf0;1 #e0e5f7" focus="100%" type="gradient"/>
                    <v:stroke joinstyle="miter"/>
                    <v:path arrowok="t" o:connecttype="custom" o:connectlocs="1505,901031;7585710,0;7585710,1647825;3762,1638268;1505,901031" o:connectangles="0,0,0,0,0"/>
                    <w10:wrap anchorx="page"/>
                  </v:shape>
                </w:pict>
              </mc:Fallback>
            </mc:AlternateContent>
          </w:r>
        </w:p>
        <w:p w14:paraId="7081B195" w14:textId="77777777" w:rsidR="00D41E4B" w:rsidRPr="00FC2398" w:rsidRDefault="00CE40CC">
          <w:pPr>
            <w:rPr>
              <w:lang w:val="ro-MD"/>
            </w:rPr>
          </w:pPr>
        </w:p>
      </w:sdtContent>
    </w:sdt>
    <w:p w14:paraId="3A8685C2" w14:textId="77777777" w:rsidR="005A6A41" w:rsidRPr="00FC2398" w:rsidRDefault="005A6A41">
      <w:pPr>
        <w:rPr>
          <w:lang w:val="ro-MD"/>
        </w:rPr>
      </w:pPr>
    </w:p>
    <w:p w14:paraId="55C63B37" w14:textId="77777777" w:rsidR="005A6A41" w:rsidRPr="00FC2398" w:rsidRDefault="005A6A41">
      <w:pPr>
        <w:rPr>
          <w:lang w:val="ro-MD"/>
        </w:rPr>
      </w:pPr>
    </w:p>
    <w:p w14:paraId="30DAA1B8" w14:textId="77777777" w:rsidR="003B50A5" w:rsidRPr="00FC2398" w:rsidRDefault="007B1EAA" w:rsidP="00AA00A6">
      <w:pPr>
        <w:jc w:val="right"/>
        <w:rPr>
          <w:color w:val="000000" w:themeColor="text1"/>
          <w:sz w:val="72"/>
          <w:szCs w:val="72"/>
          <w:lang w:val="ro-MD"/>
        </w:rPr>
      </w:pPr>
      <w:r w:rsidRPr="00FC2398">
        <w:rPr>
          <w:noProof/>
          <w:color w:val="D0CECE" w:themeColor="background2" w:themeShade="E6"/>
          <w:lang w:val="ro-RO" w:eastAsia="ro-RO"/>
        </w:rPr>
        <mc:AlternateContent>
          <mc:Choice Requires="wps">
            <w:drawing>
              <wp:anchor distT="0" distB="0" distL="114300" distR="114300" simplePos="0" relativeHeight="251659263" behindDoc="1" locked="0" layoutInCell="1" allowOverlap="1" wp14:anchorId="5CB8CB6B" wp14:editId="692751C4">
                <wp:simplePos x="0" y="0"/>
                <wp:positionH relativeFrom="page">
                  <wp:align>left</wp:align>
                </wp:positionH>
                <wp:positionV relativeFrom="paragraph">
                  <wp:posOffset>517525</wp:posOffset>
                </wp:positionV>
                <wp:extent cx="7543800" cy="8543498"/>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8543498"/>
                        </a:xfrm>
                        <a:prstGeom prst="rect">
                          <a:avLst/>
                        </a:prstGeom>
                        <a:gradFill flip="none" rotWithShape="1">
                          <a:gsLst>
                            <a:gs pos="0">
                              <a:schemeClr val="bg1"/>
                            </a:gs>
                            <a:gs pos="50000">
                              <a:schemeClr val="bg1">
                                <a:alpha val="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06A368B" id="Rectangle 23" o:spid="_x0000_s1026" style="position:absolute;margin-left:0;margin-top:40.75pt;width:594pt;height:672.7pt;z-index:-251657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" fillcolor="white [3212]" stroked="f" strokeweight="1pt">
                <v:fill color2="#d4def1 [756]" rotate="t" colors="0 white;.5 white;1 #e0e5f7" focus="100%" type="gradient"/>
                <v:path arrowok="t"/>
                <w10:wrap anchorx="page"/>
              </v:rect>
            </w:pict>
          </mc:Fallback>
        </mc:AlternateContent>
      </w:r>
      <w:r w:rsidR="00AA00A6" w:rsidRPr="00FC2398">
        <w:rPr>
          <w:color w:val="D0CECE" w:themeColor="background2" w:themeShade="E6"/>
          <w:sz w:val="72"/>
          <w:szCs w:val="72"/>
          <w:lang w:val="ro-MD"/>
        </w:rPr>
        <w:t>Proiect</w:t>
      </w:r>
    </w:p>
    <w:p w14:paraId="4E7AE988" w14:textId="77777777" w:rsidR="00AA00A6" w:rsidRPr="00FC2398" w:rsidRDefault="002B0C61" w:rsidP="00AA00A6">
      <w:pPr>
        <w:jc w:val="right"/>
        <w:rPr>
          <w:color w:val="000000" w:themeColor="text1"/>
          <w:sz w:val="72"/>
          <w:szCs w:val="72"/>
          <w:lang w:val="ro-MD"/>
        </w:rPr>
      </w:pPr>
      <w:r w:rsidRPr="00FC2398">
        <w:rPr>
          <w:noProof/>
          <w:color w:val="D0CECE" w:themeColor="background2" w:themeShade="E6"/>
          <w:sz w:val="20"/>
          <w:szCs w:val="20"/>
          <w:lang w:val="ro-RO" w:eastAsia="ro-RO"/>
        </w:rPr>
        <w:drawing>
          <wp:anchor distT="0" distB="0" distL="114300" distR="114300" simplePos="0" relativeHeight="251658238" behindDoc="1" locked="0" layoutInCell="1" allowOverlap="1" wp14:anchorId="70227E06" wp14:editId="7649AF87">
            <wp:simplePos x="0" y="0"/>
            <wp:positionH relativeFrom="page">
              <wp:align>right</wp:align>
            </wp:positionH>
            <wp:positionV relativeFrom="paragraph">
              <wp:posOffset>165100</wp:posOffset>
            </wp:positionV>
            <wp:extent cx="7534275" cy="74771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4275" cy="7477125"/>
                    </a:xfrm>
                    <a:prstGeom prst="rect">
                      <a:avLst/>
                    </a:prstGeom>
                  </pic:spPr>
                </pic:pic>
              </a:graphicData>
            </a:graphic>
          </wp:anchor>
        </w:drawing>
      </w:r>
    </w:p>
    <w:p w14:paraId="5C5DF081" w14:textId="77777777" w:rsidR="0064491A" w:rsidRPr="00FC2398" w:rsidRDefault="009D42C0" w:rsidP="001977B1">
      <w:pPr>
        <w:jc w:val="center"/>
        <w:rPr>
          <w:rFonts w:ascii="Times New Roman" w:hAnsi="Times New Roman"/>
          <w:color w:val="000000" w:themeColor="text1"/>
          <w:sz w:val="72"/>
          <w:szCs w:val="72"/>
          <w:lang w:val="ro-MD"/>
        </w:rPr>
      </w:pPr>
      <w:r w:rsidRPr="00FC2398">
        <w:rPr>
          <w:rFonts w:ascii="Times New Roman" w:hAnsi="Times New Roman"/>
          <w:color w:val="000000" w:themeColor="text1"/>
          <w:sz w:val="72"/>
          <w:szCs w:val="72"/>
          <w:lang w:val="ro-MD"/>
        </w:rPr>
        <w:t xml:space="preserve">Strategia </w:t>
      </w:r>
    </w:p>
    <w:p w14:paraId="1AE0667F" w14:textId="2CEB216E" w:rsidR="005A6A41" w:rsidRPr="00FC2398" w:rsidRDefault="009D42C0" w:rsidP="001977B1">
      <w:pPr>
        <w:jc w:val="center"/>
        <w:rPr>
          <w:rFonts w:ascii="Times New Roman" w:hAnsi="Times New Roman"/>
          <w:sz w:val="72"/>
          <w:szCs w:val="72"/>
          <w:lang w:val="ro-MD"/>
        </w:rPr>
      </w:pPr>
      <w:r w:rsidRPr="00FC2398">
        <w:rPr>
          <w:rFonts w:ascii="Times New Roman" w:hAnsi="Times New Roman"/>
          <w:color w:val="000000" w:themeColor="text1"/>
          <w:sz w:val="72"/>
          <w:szCs w:val="72"/>
          <w:lang w:val="ro-MD"/>
        </w:rPr>
        <w:t>de dezvoltare</w:t>
      </w:r>
      <w:r w:rsidR="003D5844" w:rsidRPr="00FC2398">
        <w:rPr>
          <w:rFonts w:ascii="Times New Roman" w:hAnsi="Times New Roman"/>
          <w:color w:val="000000" w:themeColor="text1"/>
          <w:sz w:val="72"/>
          <w:szCs w:val="72"/>
          <w:lang w:val="ro-MD"/>
        </w:rPr>
        <w:t xml:space="preserve"> </w:t>
      </w:r>
      <w:r w:rsidR="00D23DFC">
        <w:rPr>
          <w:rFonts w:ascii="Times New Roman" w:hAnsi="Times New Roman"/>
          <w:color w:val="000000" w:themeColor="text1"/>
          <w:sz w:val="72"/>
          <w:szCs w:val="72"/>
          <w:lang w:val="ro-MD"/>
        </w:rPr>
        <w:t>a</w:t>
      </w:r>
      <w:r w:rsidR="001977B1" w:rsidRPr="00FC2398">
        <w:rPr>
          <w:rFonts w:ascii="Times New Roman" w:hAnsi="Times New Roman"/>
          <w:color w:val="000000" w:themeColor="text1"/>
          <w:sz w:val="72"/>
          <w:szCs w:val="72"/>
          <w:lang w:val="ro-MD"/>
        </w:rPr>
        <w:t xml:space="preserve"> </w:t>
      </w:r>
      <w:r w:rsidR="003D5844" w:rsidRPr="00FC2398">
        <w:rPr>
          <w:rFonts w:ascii="Times New Roman" w:hAnsi="Times New Roman"/>
          <w:color w:val="000000" w:themeColor="text1"/>
          <w:sz w:val="72"/>
          <w:szCs w:val="72"/>
          <w:lang w:val="ro-MD"/>
        </w:rPr>
        <w:t>domeniul</w:t>
      </w:r>
      <w:r w:rsidR="00D23DFC">
        <w:rPr>
          <w:rFonts w:ascii="Times New Roman" w:hAnsi="Times New Roman"/>
          <w:color w:val="000000" w:themeColor="text1"/>
          <w:sz w:val="72"/>
          <w:szCs w:val="72"/>
          <w:lang w:val="ro-MD"/>
        </w:rPr>
        <w:t>ui</w:t>
      </w:r>
      <w:r w:rsidR="003D5844" w:rsidRPr="00FC2398">
        <w:rPr>
          <w:rFonts w:ascii="Times New Roman" w:hAnsi="Times New Roman"/>
          <w:color w:val="000000" w:themeColor="text1"/>
          <w:sz w:val="72"/>
          <w:szCs w:val="72"/>
          <w:lang w:val="ro-MD"/>
        </w:rPr>
        <w:t xml:space="preserve"> afacerilor interne</w:t>
      </w:r>
      <w:r w:rsidR="001977B1" w:rsidRPr="00FC2398">
        <w:rPr>
          <w:rFonts w:ascii="Times New Roman" w:hAnsi="Times New Roman"/>
          <w:color w:val="000000" w:themeColor="text1"/>
          <w:sz w:val="72"/>
          <w:szCs w:val="72"/>
          <w:lang w:val="ro-MD"/>
        </w:rPr>
        <w:t xml:space="preserve"> </w:t>
      </w:r>
      <w:r w:rsidR="004E4B29" w:rsidRPr="00FC2398">
        <w:rPr>
          <w:rFonts w:ascii="Times New Roman" w:hAnsi="Times New Roman"/>
          <w:color w:val="000000" w:themeColor="text1"/>
          <w:sz w:val="72"/>
          <w:szCs w:val="72"/>
          <w:lang w:val="ro-MD"/>
        </w:rPr>
        <w:t xml:space="preserve">pentru anii </w:t>
      </w:r>
      <w:r w:rsidR="006B24FA" w:rsidRPr="00FC2398">
        <w:rPr>
          <w:rFonts w:ascii="Times New Roman" w:hAnsi="Times New Roman"/>
          <w:color w:val="000000" w:themeColor="text1"/>
          <w:sz w:val="72"/>
          <w:szCs w:val="72"/>
          <w:lang w:val="ro-MD"/>
        </w:rPr>
        <w:t>2022-20</w:t>
      </w:r>
      <w:r w:rsidR="006155B9" w:rsidRPr="00FC2398">
        <w:rPr>
          <w:rFonts w:ascii="Times New Roman" w:hAnsi="Times New Roman"/>
          <w:color w:val="000000" w:themeColor="text1"/>
          <w:sz w:val="72"/>
          <w:szCs w:val="72"/>
          <w:lang w:val="ro-MD"/>
        </w:rPr>
        <w:t>30</w:t>
      </w:r>
    </w:p>
    <w:p w14:paraId="2DC8E39D" w14:textId="77777777" w:rsidR="006C4FFC" w:rsidRPr="00FC2398" w:rsidRDefault="006C4FFC">
      <w:pPr>
        <w:rPr>
          <w:lang w:val="ro-MD"/>
        </w:rPr>
      </w:pPr>
    </w:p>
    <w:p w14:paraId="0ED0D0D6" w14:textId="77777777" w:rsidR="006C4FFC" w:rsidRPr="00FC2398" w:rsidRDefault="007B1EAA">
      <w:pPr>
        <w:rPr>
          <w:lang w:val="ro-MD"/>
        </w:rPr>
      </w:pPr>
      <w:r w:rsidRPr="00FC2398">
        <w:rPr>
          <w:noProof/>
          <w:lang w:val="ro-RO" w:eastAsia="ro-RO"/>
        </w:rPr>
        <mc:AlternateContent>
          <mc:Choice Requires="wps">
            <w:drawing>
              <wp:anchor distT="0" distB="0" distL="114300" distR="114300" simplePos="0" relativeHeight="251669504" behindDoc="0" locked="0" layoutInCell="1" allowOverlap="1" wp14:anchorId="03DFB7EC" wp14:editId="389F7F2C">
                <wp:simplePos x="0" y="0"/>
                <wp:positionH relativeFrom="margin">
                  <wp:align>center</wp:align>
                </wp:positionH>
                <wp:positionV relativeFrom="paragraph">
                  <wp:posOffset>4318000</wp:posOffset>
                </wp:positionV>
                <wp:extent cx="4267200" cy="413385"/>
                <wp:effectExtent l="0" t="0" r="0" b="0"/>
                <wp:wrapNone/>
                <wp:docPr id="12" name="TextBox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79402EE-96D7-4C2D-A662-482D94B33D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413385"/>
                        </a:xfrm>
                        <a:prstGeom prst="rect">
                          <a:avLst/>
                        </a:prstGeom>
                        <a:noFill/>
                      </wps:spPr>
                      <wps:txbx>
                        <w:txbxContent>
                          <w:p w14:paraId="3CA377C2" w14:textId="77777777" w:rsidR="000F78E6" w:rsidRPr="00F46A3B" w:rsidRDefault="000F78E6" w:rsidP="005A6A41">
                            <w:pPr>
                              <w:jc w:val="center"/>
                              <w:rPr>
                                <w:kern w:val="24"/>
                                <w:sz w:val="28"/>
                                <w:szCs w:val="28"/>
                              </w:rPr>
                            </w:pPr>
                            <w:r w:rsidRPr="005B0F14">
                              <w:rPr>
                                <w:kern w:val="24"/>
                                <w:sz w:val="28"/>
                                <w:szCs w:val="28"/>
                                <w:lang w:val="ro-MD"/>
                              </w:rPr>
                              <w:t>Chișinău</w:t>
                            </w:r>
                            <w:r w:rsidRPr="00F46A3B">
                              <w:rPr>
                                <w:kern w:val="24"/>
                                <w:sz w:val="28"/>
                                <w:szCs w:val="28"/>
                              </w:rPr>
                              <w:t xml:space="preserve"> 2022</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03DFB7EC" id="_x0000_t202" coordsize="21600,21600" o:spt="202" path="m,l,21600r21600,l21600,xe">
                <v:stroke joinstyle="miter"/>
                <v:path gradientshapeok="t" o:connecttype="rect"/>
              </v:shapetype>
              <v:shape id="TextBox 11" o:spid="_x0000_s1026" type="#_x0000_t202" style="position:absolute;margin-left:0;margin-top:340pt;width:336pt;height:32.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" filled="f" stroked="f">
                <v:path arrowok="t"/>
                <v:textbox style="mso-fit-shape-to-text:t">
                  <w:txbxContent>
                    <w:p w14:paraId="3CA377C2" w14:textId="77777777" w:rsidR="000F78E6" w:rsidRPr="00F46A3B" w:rsidRDefault="000F78E6" w:rsidP="005A6A41">
                      <w:pPr>
                        <w:jc w:val="center"/>
                        <w:rPr>
                          <w:kern w:val="24"/>
                          <w:sz w:val="28"/>
                          <w:szCs w:val="28"/>
                        </w:rPr>
                      </w:pPr>
                      <w:r w:rsidRPr="005B0F14">
                        <w:rPr>
                          <w:kern w:val="24"/>
                          <w:sz w:val="28"/>
                          <w:szCs w:val="28"/>
                          <w:lang w:val="ro-MD"/>
                        </w:rPr>
                        <w:t>Chișinău</w:t>
                      </w:r>
                      <w:r w:rsidRPr="00F46A3B">
                        <w:rPr>
                          <w:kern w:val="24"/>
                          <w:sz w:val="28"/>
                          <w:szCs w:val="28"/>
                        </w:rPr>
                        <w:t xml:space="preserve"> 2022</w:t>
                      </w:r>
                    </w:p>
                  </w:txbxContent>
                </v:textbox>
                <w10:wrap anchorx="margin"/>
              </v:shape>
            </w:pict>
          </mc:Fallback>
        </mc:AlternateContent>
      </w:r>
      <w:r w:rsidR="006C4FFC" w:rsidRPr="00FC2398">
        <w:rPr>
          <w:lang w:val="ro-MD"/>
        </w:rPr>
        <w:br w:type="page"/>
      </w:r>
    </w:p>
    <w:sdt>
      <w:sdtPr>
        <w:rPr>
          <w:rFonts w:asciiTheme="minorHAnsi" w:eastAsiaTheme="minorEastAsia" w:hAnsiTheme="minorHAnsi" w:cs="Times New Roman"/>
          <w:b w:val="0"/>
          <w:bCs w:val="0"/>
          <w:kern w:val="0"/>
          <w:sz w:val="24"/>
          <w:szCs w:val="24"/>
          <w:lang w:val="ro-MD"/>
        </w:rPr>
        <w:id w:val="-17705498"/>
        <w:docPartObj>
          <w:docPartGallery w:val="Table of Contents"/>
          <w:docPartUnique/>
        </w:docPartObj>
      </w:sdtPr>
      <w:sdtEndPr>
        <w:rPr>
          <w:rFonts w:ascii="Times New Roman" w:hAnsi="Times New Roman"/>
          <w:sz w:val="28"/>
          <w:szCs w:val="28"/>
        </w:rPr>
      </w:sdtEndPr>
      <w:sdtContent>
        <w:p w14:paraId="66362810" w14:textId="77777777" w:rsidR="00F933F8" w:rsidRPr="00FC2398" w:rsidRDefault="00E861B0" w:rsidP="00EE7E22">
          <w:pPr>
            <w:pStyle w:val="a5"/>
            <w:jc w:val="center"/>
            <w:rPr>
              <w:rFonts w:ascii="Times New Roman" w:hAnsi="Times New Roman" w:cs="Times New Roman"/>
              <w:lang w:val="ro-MD"/>
            </w:rPr>
          </w:pPr>
          <w:r w:rsidRPr="00FC2398">
            <w:rPr>
              <w:rFonts w:ascii="Times New Roman" w:hAnsi="Times New Roman" w:cs="Times New Roman"/>
              <w:lang w:val="ro-MD"/>
            </w:rPr>
            <w:t>Cuprins</w:t>
          </w:r>
        </w:p>
        <w:p w14:paraId="12F9D520" w14:textId="77777777" w:rsidR="00206832" w:rsidRDefault="00F933F8">
          <w:pPr>
            <w:pStyle w:val="21"/>
            <w:rPr>
              <w:rFonts w:cstheme="minorBidi"/>
              <w:noProof/>
              <w:sz w:val="22"/>
              <w:szCs w:val="22"/>
              <w:lang w:val="ro-RO" w:eastAsia="ro-RO"/>
            </w:rPr>
          </w:pPr>
          <w:r w:rsidRPr="00FC2398">
            <w:rPr>
              <w:rFonts w:ascii="Times New Roman" w:hAnsi="Times New Roman"/>
              <w:sz w:val="28"/>
              <w:szCs w:val="28"/>
              <w:lang w:val="ro-MD"/>
            </w:rPr>
            <w:fldChar w:fldCharType="begin"/>
          </w:r>
          <w:r w:rsidRPr="00FC2398">
            <w:rPr>
              <w:rFonts w:ascii="Times New Roman" w:hAnsi="Times New Roman"/>
              <w:sz w:val="28"/>
              <w:szCs w:val="28"/>
              <w:lang w:val="ro-MD"/>
            </w:rPr>
            <w:instrText xml:space="preserve"> TOC \o "1-3" \h \z \u </w:instrText>
          </w:r>
          <w:r w:rsidRPr="00FC2398">
            <w:rPr>
              <w:rFonts w:ascii="Times New Roman" w:hAnsi="Times New Roman"/>
              <w:sz w:val="28"/>
              <w:szCs w:val="28"/>
              <w:lang w:val="ro-MD"/>
            </w:rPr>
            <w:fldChar w:fldCharType="separate"/>
          </w:r>
          <w:hyperlink w:anchor="_Toc108092196" w:history="1">
            <w:r w:rsidR="00206832" w:rsidRPr="007214AA">
              <w:rPr>
                <w:rStyle w:val="a6"/>
                <w:rFonts w:ascii="Times New Roman" w:hAnsi="Times New Roman"/>
                <w:noProof/>
                <w:lang w:val="ro-MD"/>
              </w:rPr>
              <w:t>Abrevieri</w:t>
            </w:r>
            <w:r w:rsidR="00206832">
              <w:rPr>
                <w:noProof/>
                <w:webHidden/>
              </w:rPr>
              <w:tab/>
            </w:r>
            <w:r w:rsidR="00206832">
              <w:rPr>
                <w:noProof/>
                <w:webHidden/>
              </w:rPr>
              <w:fldChar w:fldCharType="begin"/>
            </w:r>
            <w:r w:rsidR="00206832">
              <w:rPr>
                <w:noProof/>
                <w:webHidden/>
              </w:rPr>
              <w:instrText xml:space="preserve"> PAGEREF _Toc108092196 \h </w:instrText>
            </w:r>
            <w:r w:rsidR="00206832">
              <w:rPr>
                <w:noProof/>
                <w:webHidden/>
              </w:rPr>
            </w:r>
            <w:r w:rsidR="00206832">
              <w:rPr>
                <w:noProof/>
                <w:webHidden/>
              </w:rPr>
              <w:fldChar w:fldCharType="separate"/>
            </w:r>
            <w:r w:rsidR="00206832">
              <w:rPr>
                <w:noProof/>
                <w:webHidden/>
              </w:rPr>
              <w:t>2</w:t>
            </w:r>
            <w:r w:rsidR="00206832">
              <w:rPr>
                <w:noProof/>
                <w:webHidden/>
              </w:rPr>
              <w:fldChar w:fldCharType="end"/>
            </w:r>
          </w:hyperlink>
        </w:p>
        <w:p w14:paraId="1571F2FC" w14:textId="77777777" w:rsidR="00206832" w:rsidRDefault="00CE40CC">
          <w:pPr>
            <w:pStyle w:val="21"/>
            <w:rPr>
              <w:rFonts w:cstheme="minorBidi"/>
              <w:noProof/>
              <w:sz w:val="22"/>
              <w:szCs w:val="22"/>
              <w:lang w:val="ro-RO" w:eastAsia="ro-RO"/>
            </w:rPr>
          </w:pPr>
          <w:hyperlink w:anchor="_Toc108092197" w:history="1">
            <w:r w:rsidR="00206832" w:rsidRPr="007214AA">
              <w:rPr>
                <w:rStyle w:val="a6"/>
                <w:rFonts w:ascii="Times New Roman" w:hAnsi="Times New Roman"/>
                <w:noProof/>
                <w:lang w:val="ro-MD"/>
              </w:rPr>
              <w:t>1.</w:t>
            </w:r>
            <w:r w:rsidR="00206832">
              <w:rPr>
                <w:rFonts w:cstheme="minorBidi"/>
                <w:noProof/>
                <w:sz w:val="22"/>
                <w:szCs w:val="22"/>
                <w:lang w:val="ro-RO" w:eastAsia="ro-RO"/>
              </w:rPr>
              <w:tab/>
            </w:r>
            <w:r w:rsidR="00206832" w:rsidRPr="007214AA">
              <w:rPr>
                <w:rStyle w:val="a6"/>
                <w:rFonts w:ascii="Times New Roman" w:hAnsi="Times New Roman"/>
                <w:noProof/>
                <w:lang w:val="ro-MD"/>
              </w:rPr>
              <w:t>Introducere</w:t>
            </w:r>
            <w:r w:rsidR="00206832">
              <w:rPr>
                <w:noProof/>
                <w:webHidden/>
              </w:rPr>
              <w:tab/>
            </w:r>
            <w:r w:rsidR="00206832">
              <w:rPr>
                <w:noProof/>
                <w:webHidden/>
              </w:rPr>
              <w:fldChar w:fldCharType="begin"/>
            </w:r>
            <w:r w:rsidR="00206832">
              <w:rPr>
                <w:noProof/>
                <w:webHidden/>
              </w:rPr>
              <w:instrText xml:space="preserve"> PAGEREF _Toc108092197 \h </w:instrText>
            </w:r>
            <w:r w:rsidR="00206832">
              <w:rPr>
                <w:noProof/>
                <w:webHidden/>
              </w:rPr>
            </w:r>
            <w:r w:rsidR="00206832">
              <w:rPr>
                <w:noProof/>
                <w:webHidden/>
              </w:rPr>
              <w:fldChar w:fldCharType="separate"/>
            </w:r>
            <w:r w:rsidR="00206832">
              <w:rPr>
                <w:noProof/>
                <w:webHidden/>
              </w:rPr>
              <w:t>3</w:t>
            </w:r>
            <w:r w:rsidR="00206832">
              <w:rPr>
                <w:noProof/>
                <w:webHidden/>
              </w:rPr>
              <w:fldChar w:fldCharType="end"/>
            </w:r>
          </w:hyperlink>
        </w:p>
        <w:p w14:paraId="4F837687" w14:textId="77777777" w:rsidR="00206832" w:rsidRDefault="00CE40CC">
          <w:pPr>
            <w:pStyle w:val="21"/>
            <w:rPr>
              <w:rFonts w:cstheme="minorBidi"/>
              <w:noProof/>
              <w:sz w:val="22"/>
              <w:szCs w:val="22"/>
              <w:lang w:val="ro-RO" w:eastAsia="ro-RO"/>
            </w:rPr>
          </w:pPr>
          <w:hyperlink w:anchor="_Toc108092198" w:history="1">
            <w:r w:rsidR="00206832" w:rsidRPr="007214AA">
              <w:rPr>
                <w:rStyle w:val="a6"/>
                <w:rFonts w:ascii="Times New Roman" w:hAnsi="Times New Roman"/>
                <w:noProof/>
                <w:lang w:val="ro-MD"/>
              </w:rPr>
              <w:t>2.</w:t>
            </w:r>
            <w:r w:rsidR="00206832">
              <w:rPr>
                <w:rFonts w:cstheme="minorBidi"/>
                <w:noProof/>
                <w:sz w:val="22"/>
                <w:szCs w:val="22"/>
                <w:lang w:val="ro-RO" w:eastAsia="ro-RO"/>
              </w:rPr>
              <w:tab/>
            </w:r>
            <w:r w:rsidR="00206832" w:rsidRPr="007214AA">
              <w:rPr>
                <w:rStyle w:val="a6"/>
                <w:rFonts w:ascii="Times New Roman" w:hAnsi="Times New Roman"/>
                <w:noProof/>
                <w:lang w:val="ro-MD"/>
              </w:rPr>
              <w:t>Analiza situației</w:t>
            </w:r>
            <w:r w:rsidR="00206832">
              <w:rPr>
                <w:noProof/>
                <w:webHidden/>
              </w:rPr>
              <w:tab/>
            </w:r>
            <w:r w:rsidR="00206832">
              <w:rPr>
                <w:noProof/>
                <w:webHidden/>
              </w:rPr>
              <w:fldChar w:fldCharType="begin"/>
            </w:r>
            <w:r w:rsidR="00206832">
              <w:rPr>
                <w:noProof/>
                <w:webHidden/>
              </w:rPr>
              <w:instrText xml:space="preserve"> PAGEREF _Toc108092198 \h </w:instrText>
            </w:r>
            <w:r w:rsidR="00206832">
              <w:rPr>
                <w:noProof/>
                <w:webHidden/>
              </w:rPr>
            </w:r>
            <w:r w:rsidR="00206832">
              <w:rPr>
                <w:noProof/>
                <w:webHidden/>
              </w:rPr>
              <w:fldChar w:fldCharType="separate"/>
            </w:r>
            <w:r w:rsidR="00206832">
              <w:rPr>
                <w:noProof/>
                <w:webHidden/>
              </w:rPr>
              <w:t>6</w:t>
            </w:r>
            <w:r w:rsidR="00206832">
              <w:rPr>
                <w:noProof/>
                <w:webHidden/>
              </w:rPr>
              <w:fldChar w:fldCharType="end"/>
            </w:r>
          </w:hyperlink>
        </w:p>
        <w:p w14:paraId="0166EFBD" w14:textId="77777777" w:rsidR="00206832" w:rsidRDefault="00CE40CC" w:rsidP="00206832">
          <w:pPr>
            <w:pStyle w:val="21"/>
            <w:ind w:firstLine="206"/>
            <w:rPr>
              <w:rFonts w:cstheme="minorBidi"/>
              <w:noProof/>
              <w:sz w:val="22"/>
              <w:szCs w:val="22"/>
              <w:lang w:val="ro-RO" w:eastAsia="ro-RO"/>
            </w:rPr>
          </w:pPr>
          <w:hyperlink w:anchor="_Toc108092199" w:history="1">
            <w:r w:rsidR="00206832" w:rsidRPr="007214AA">
              <w:rPr>
                <w:rStyle w:val="a6"/>
                <w:rFonts w:ascii="Times New Roman" w:hAnsi="Times New Roman"/>
                <w:noProof/>
                <w:lang w:val="ro-MD"/>
              </w:rPr>
              <w:t>2.1.</w:t>
            </w:r>
            <w:r w:rsidR="00206832">
              <w:rPr>
                <w:rFonts w:cstheme="minorBidi"/>
                <w:noProof/>
                <w:sz w:val="22"/>
                <w:szCs w:val="22"/>
                <w:lang w:val="ro-RO" w:eastAsia="ro-RO"/>
              </w:rPr>
              <w:tab/>
            </w:r>
            <w:r w:rsidR="00206832" w:rsidRPr="007214AA">
              <w:rPr>
                <w:rStyle w:val="a6"/>
                <w:rFonts w:ascii="Times New Roman" w:hAnsi="Times New Roman"/>
                <w:noProof/>
                <w:lang w:val="ro-MD"/>
              </w:rPr>
              <w:t>Ordinea și siguranța publică</w:t>
            </w:r>
            <w:r w:rsidR="00206832">
              <w:rPr>
                <w:noProof/>
                <w:webHidden/>
              </w:rPr>
              <w:tab/>
            </w:r>
            <w:r w:rsidR="00206832">
              <w:rPr>
                <w:noProof/>
                <w:webHidden/>
              </w:rPr>
              <w:fldChar w:fldCharType="begin"/>
            </w:r>
            <w:r w:rsidR="00206832">
              <w:rPr>
                <w:noProof/>
                <w:webHidden/>
              </w:rPr>
              <w:instrText xml:space="preserve"> PAGEREF _Toc108092199 \h </w:instrText>
            </w:r>
            <w:r w:rsidR="00206832">
              <w:rPr>
                <w:noProof/>
                <w:webHidden/>
              </w:rPr>
            </w:r>
            <w:r w:rsidR="00206832">
              <w:rPr>
                <w:noProof/>
                <w:webHidden/>
              </w:rPr>
              <w:fldChar w:fldCharType="separate"/>
            </w:r>
            <w:r w:rsidR="00206832">
              <w:rPr>
                <w:noProof/>
                <w:webHidden/>
              </w:rPr>
              <w:t>6</w:t>
            </w:r>
            <w:r w:rsidR="00206832">
              <w:rPr>
                <w:noProof/>
                <w:webHidden/>
              </w:rPr>
              <w:fldChar w:fldCharType="end"/>
            </w:r>
          </w:hyperlink>
        </w:p>
        <w:p w14:paraId="6507DF34" w14:textId="77777777" w:rsidR="00206832" w:rsidRDefault="00CE40CC" w:rsidP="00206832">
          <w:pPr>
            <w:pStyle w:val="21"/>
            <w:ind w:firstLine="206"/>
            <w:rPr>
              <w:rFonts w:cstheme="minorBidi"/>
              <w:noProof/>
              <w:sz w:val="22"/>
              <w:szCs w:val="22"/>
              <w:lang w:val="ro-RO" w:eastAsia="ro-RO"/>
            </w:rPr>
          </w:pPr>
          <w:hyperlink w:anchor="_Toc108092200" w:history="1">
            <w:r w:rsidR="00206832" w:rsidRPr="007214AA">
              <w:rPr>
                <w:rStyle w:val="a6"/>
                <w:rFonts w:ascii="Times New Roman" w:hAnsi="Times New Roman"/>
                <w:noProof/>
                <w:lang w:val="ro-MD"/>
              </w:rPr>
              <w:t>2.2.</w:t>
            </w:r>
            <w:r w:rsidR="00206832">
              <w:rPr>
                <w:rFonts w:cstheme="minorBidi"/>
                <w:noProof/>
                <w:sz w:val="22"/>
                <w:szCs w:val="22"/>
                <w:lang w:val="ro-RO" w:eastAsia="ro-RO"/>
              </w:rPr>
              <w:tab/>
            </w:r>
            <w:r w:rsidR="00206832" w:rsidRPr="007214AA">
              <w:rPr>
                <w:rStyle w:val="a6"/>
                <w:rFonts w:ascii="Times New Roman" w:hAnsi="Times New Roman"/>
                <w:noProof/>
                <w:lang w:val="ro-MD"/>
              </w:rPr>
              <w:t>Prevenirea și combaterea criminalității</w:t>
            </w:r>
            <w:r w:rsidR="00206832">
              <w:rPr>
                <w:noProof/>
                <w:webHidden/>
              </w:rPr>
              <w:tab/>
            </w:r>
            <w:r w:rsidR="00206832">
              <w:rPr>
                <w:noProof/>
                <w:webHidden/>
              </w:rPr>
              <w:fldChar w:fldCharType="begin"/>
            </w:r>
            <w:r w:rsidR="00206832">
              <w:rPr>
                <w:noProof/>
                <w:webHidden/>
              </w:rPr>
              <w:instrText xml:space="preserve"> PAGEREF _Toc108092200 \h </w:instrText>
            </w:r>
            <w:r w:rsidR="00206832">
              <w:rPr>
                <w:noProof/>
                <w:webHidden/>
              </w:rPr>
            </w:r>
            <w:r w:rsidR="00206832">
              <w:rPr>
                <w:noProof/>
                <w:webHidden/>
              </w:rPr>
              <w:fldChar w:fldCharType="separate"/>
            </w:r>
            <w:r w:rsidR="00206832">
              <w:rPr>
                <w:noProof/>
                <w:webHidden/>
              </w:rPr>
              <w:t>10</w:t>
            </w:r>
            <w:r w:rsidR="00206832">
              <w:rPr>
                <w:noProof/>
                <w:webHidden/>
              </w:rPr>
              <w:fldChar w:fldCharType="end"/>
            </w:r>
          </w:hyperlink>
        </w:p>
        <w:p w14:paraId="7A0ABAE9" w14:textId="77777777" w:rsidR="00206832" w:rsidRDefault="00CE40CC" w:rsidP="00206832">
          <w:pPr>
            <w:pStyle w:val="21"/>
            <w:ind w:firstLine="206"/>
            <w:rPr>
              <w:rFonts w:cstheme="minorBidi"/>
              <w:noProof/>
              <w:sz w:val="22"/>
              <w:szCs w:val="22"/>
              <w:lang w:val="ro-RO" w:eastAsia="ro-RO"/>
            </w:rPr>
          </w:pPr>
          <w:hyperlink w:anchor="_Toc108092201" w:history="1">
            <w:r w:rsidR="00206832" w:rsidRPr="007214AA">
              <w:rPr>
                <w:rStyle w:val="a6"/>
                <w:rFonts w:ascii="Times New Roman" w:hAnsi="Times New Roman"/>
                <w:noProof/>
                <w:lang w:val="ro-MD"/>
              </w:rPr>
              <w:t>2.3.</w:t>
            </w:r>
            <w:r w:rsidR="00206832">
              <w:rPr>
                <w:rFonts w:cstheme="minorBidi"/>
                <w:noProof/>
                <w:sz w:val="22"/>
                <w:szCs w:val="22"/>
                <w:lang w:val="ro-RO" w:eastAsia="ro-RO"/>
              </w:rPr>
              <w:tab/>
            </w:r>
            <w:r w:rsidR="00206832" w:rsidRPr="007214AA">
              <w:rPr>
                <w:rStyle w:val="a6"/>
                <w:rFonts w:ascii="Times New Roman" w:hAnsi="Times New Roman"/>
                <w:noProof/>
                <w:lang w:val="ro-MD"/>
              </w:rPr>
              <w:t>Protecție civilă și situații excepționale</w:t>
            </w:r>
            <w:r w:rsidR="00206832">
              <w:rPr>
                <w:noProof/>
                <w:webHidden/>
              </w:rPr>
              <w:tab/>
            </w:r>
            <w:r w:rsidR="00206832">
              <w:rPr>
                <w:noProof/>
                <w:webHidden/>
              </w:rPr>
              <w:fldChar w:fldCharType="begin"/>
            </w:r>
            <w:r w:rsidR="00206832">
              <w:rPr>
                <w:noProof/>
                <w:webHidden/>
              </w:rPr>
              <w:instrText xml:space="preserve"> PAGEREF _Toc108092201 \h </w:instrText>
            </w:r>
            <w:r w:rsidR="00206832">
              <w:rPr>
                <w:noProof/>
                <w:webHidden/>
              </w:rPr>
            </w:r>
            <w:r w:rsidR="00206832">
              <w:rPr>
                <w:noProof/>
                <w:webHidden/>
              </w:rPr>
              <w:fldChar w:fldCharType="separate"/>
            </w:r>
            <w:r w:rsidR="00206832">
              <w:rPr>
                <w:noProof/>
                <w:webHidden/>
              </w:rPr>
              <w:t>14</w:t>
            </w:r>
            <w:r w:rsidR="00206832">
              <w:rPr>
                <w:noProof/>
                <w:webHidden/>
              </w:rPr>
              <w:fldChar w:fldCharType="end"/>
            </w:r>
          </w:hyperlink>
        </w:p>
        <w:p w14:paraId="08B16CF7" w14:textId="77777777" w:rsidR="00206832" w:rsidRDefault="00CE40CC" w:rsidP="00206832">
          <w:pPr>
            <w:pStyle w:val="21"/>
            <w:ind w:firstLine="206"/>
            <w:rPr>
              <w:rFonts w:cstheme="minorBidi"/>
              <w:noProof/>
              <w:sz w:val="22"/>
              <w:szCs w:val="22"/>
              <w:lang w:val="ro-RO" w:eastAsia="ro-RO"/>
            </w:rPr>
          </w:pPr>
          <w:hyperlink w:anchor="_Toc108092202" w:history="1">
            <w:r w:rsidR="00206832" w:rsidRPr="007214AA">
              <w:rPr>
                <w:rStyle w:val="a6"/>
                <w:rFonts w:ascii="Times New Roman" w:hAnsi="Times New Roman"/>
                <w:noProof/>
                <w:lang w:val="ro-MD"/>
              </w:rPr>
              <w:t>2.4.</w:t>
            </w:r>
            <w:r w:rsidR="00206832">
              <w:rPr>
                <w:rFonts w:cstheme="minorBidi"/>
                <w:noProof/>
                <w:sz w:val="22"/>
                <w:szCs w:val="22"/>
                <w:lang w:val="ro-RO" w:eastAsia="ro-RO"/>
              </w:rPr>
              <w:tab/>
            </w:r>
            <w:r w:rsidR="00206832" w:rsidRPr="007214AA">
              <w:rPr>
                <w:rStyle w:val="a6"/>
                <w:rFonts w:ascii="Times New Roman" w:hAnsi="Times New Roman"/>
                <w:noProof/>
                <w:lang w:val="ro-MD"/>
              </w:rPr>
              <w:t>Managementul frontierei</w:t>
            </w:r>
            <w:r w:rsidR="00206832">
              <w:rPr>
                <w:noProof/>
                <w:webHidden/>
              </w:rPr>
              <w:tab/>
            </w:r>
            <w:r w:rsidR="00206832">
              <w:rPr>
                <w:noProof/>
                <w:webHidden/>
              </w:rPr>
              <w:fldChar w:fldCharType="begin"/>
            </w:r>
            <w:r w:rsidR="00206832">
              <w:rPr>
                <w:noProof/>
                <w:webHidden/>
              </w:rPr>
              <w:instrText xml:space="preserve"> PAGEREF _Toc108092202 \h </w:instrText>
            </w:r>
            <w:r w:rsidR="00206832">
              <w:rPr>
                <w:noProof/>
                <w:webHidden/>
              </w:rPr>
            </w:r>
            <w:r w:rsidR="00206832">
              <w:rPr>
                <w:noProof/>
                <w:webHidden/>
              </w:rPr>
              <w:fldChar w:fldCharType="separate"/>
            </w:r>
            <w:r w:rsidR="00206832">
              <w:rPr>
                <w:noProof/>
                <w:webHidden/>
              </w:rPr>
              <w:t>19</w:t>
            </w:r>
            <w:r w:rsidR="00206832">
              <w:rPr>
                <w:noProof/>
                <w:webHidden/>
              </w:rPr>
              <w:fldChar w:fldCharType="end"/>
            </w:r>
          </w:hyperlink>
        </w:p>
        <w:p w14:paraId="19ADFE00" w14:textId="77777777" w:rsidR="00206832" w:rsidRDefault="00CE40CC" w:rsidP="00206832">
          <w:pPr>
            <w:pStyle w:val="21"/>
            <w:ind w:firstLine="206"/>
            <w:rPr>
              <w:rFonts w:cstheme="minorBidi"/>
              <w:noProof/>
              <w:sz w:val="22"/>
              <w:szCs w:val="22"/>
              <w:lang w:val="ro-RO" w:eastAsia="ro-RO"/>
            </w:rPr>
          </w:pPr>
          <w:hyperlink w:anchor="_Toc108092203" w:history="1">
            <w:r w:rsidR="00206832" w:rsidRPr="007214AA">
              <w:rPr>
                <w:rStyle w:val="a6"/>
                <w:rFonts w:ascii="Times New Roman" w:hAnsi="Times New Roman"/>
                <w:noProof/>
                <w:lang w:val="ro-MD"/>
              </w:rPr>
              <w:t>2.5.</w:t>
            </w:r>
            <w:r w:rsidR="00206832">
              <w:rPr>
                <w:rFonts w:cstheme="minorBidi"/>
                <w:noProof/>
                <w:sz w:val="22"/>
                <w:szCs w:val="22"/>
                <w:lang w:val="ro-RO" w:eastAsia="ro-RO"/>
              </w:rPr>
              <w:tab/>
            </w:r>
            <w:r w:rsidR="00206832" w:rsidRPr="007214AA">
              <w:rPr>
                <w:rStyle w:val="a6"/>
                <w:rFonts w:ascii="Times New Roman" w:hAnsi="Times New Roman"/>
                <w:noProof/>
                <w:lang w:val="ro-MD"/>
              </w:rPr>
              <w:t>Migrație și azil</w:t>
            </w:r>
            <w:r w:rsidR="00206832">
              <w:rPr>
                <w:noProof/>
                <w:webHidden/>
              </w:rPr>
              <w:tab/>
            </w:r>
            <w:r w:rsidR="00206832">
              <w:rPr>
                <w:noProof/>
                <w:webHidden/>
              </w:rPr>
              <w:fldChar w:fldCharType="begin"/>
            </w:r>
            <w:r w:rsidR="00206832">
              <w:rPr>
                <w:noProof/>
                <w:webHidden/>
              </w:rPr>
              <w:instrText xml:space="preserve"> PAGEREF _Toc108092203 \h </w:instrText>
            </w:r>
            <w:r w:rsidR="00206832">
              <w:rPr>
                <w:noProof/>
                <w:webHidden/>
              </w:rPr>
            </w:r>
            <w:r w:rsidR="00206832">
              <w:rPr>
                <w:noProof/>
                <w:webHidden/>
              </w:rPr>
              <w:fldChar w:fldCharType="separate"/>
            </w:r>
            <w:r w:rsidR="00206832">
              <w:rPr>
                <w:noProof/>
                <w:webHidden/>
              </w:rPr>
              <w:t>21</w:t>
            </w:r>
            <w:r w:rsidR="00206832">
              <w:rPr>
                <w:noProof/>
                <w:webHidden/>
              </w:rPr>
              <w:fldChar w:fldCharType="end"/>
            </w:r>
          </w:hyperlink>
        </w:p>
        <w:p w14:paraId="42F5F74E" w14:textId="77777777" w:rsidR="00206832" w:rsidRDefault="00CE40CC" w:rsidP="00206832">
          <w:pPr>
            <w:pStyle w:val="21"/>
            <w:ind w:firstLine="206"/>
            <w:rPr>
              <w:rFonts w:cstheme="minorBidi"/>
              <w:noProof/>
              <w:sz w:val="22"/>
              <w:szCs w:val="22"/>
              <w:lang w:val="ro-RO" w:eastAsia="ro-RO"/>
            </w:rPr>
          </w:pPr>
          <w:hyperlink w:anchor="_Toc108092204" w:history="1">
            <w:r w:rsidR="00206832" w:rsidRPr="007214AA">
              <w:rPr>
                <w:rStyle w:val="a6"/>
                <w:rFonts w:ascii="Times New Roman" w:hAnsi="Times New Roman"/>
                <w:noProof/>
                <w:lang w:val="ro-MD"/>
              </w:rPr>
              <w:t>2.6.</w:t>
            </w:r>
            <w:r w:rsidR="00206832">
              <w:rPr>
                <w:rFonts w:cstheme="minorBidi"/>
                <w:noProof/>
                <w:sz w:val="22"/>
                <w:szCs w:val="22"/>
                <w:lang w:val="ro-RO" w:eastAsia="ro-RO"/>
              </w:rPr>
              <w:tab/>
            </w:r>
            <w:r w:rsidR="00206832" w:rsidRPr="007214AA">
              <w:rPr>
                <w:rStyle w:val="a6"/>
                <w:rFonts w:ascii="Times New Roman" w:hAnsi="Times New Roman"/>
                <w:noProof/>
                <w:lang w:val="ro-MD"/>
              </w:rPr>
              <w:t>Formare profesională, integritate și digitalizare</w:t>
            </w:r>
            <w:r w:rsidR="00206832">
              <w:rPr>
                <w:noProof/>
                <w:webHidden/>
              </w:rPr>
              <w:tab/>
            </w:r>
            <w:r w:rsidR="00206832">
              <w:rPr>
                <w:noProof/>
                <w:webHidden/>
              </w:rPr>
              <w:fldChar w:fldCharType="begin"/>
            </w:r>
            <w:r w:rsidR="00206832">
              <w:rPr>
                <w:noProof/>
                <w:webHidden/>
              </w:rPr>
              <w:instrText xml:space="preserve"> PAGEREF _Toc108092204 \h </w:instrText>
            </w:r>
            <w:r w:rsidR="00206832">
              <w:rPr>
                <w:noProof/>
                <w:webHidden/>
              </w:rPr>
            </w:r>
            <w:r w:rsidR="00206832">
              <w:rPr>
                <w:noProof/>
                <w:webHidden/>
              </w:rPr>
              <w:fldChar w:fldCharType="separate"/>
            </w:r>
            <w:r w:rsidR="00206832">
              <w:rPr>
                <w:noProof/>
                <w:webHidden/>
              </w:rPr>
              <w:t>26</w:t>
            </w:r>
            <w:r w:rsidR="00206832">
              <w:rPr>
                <w:noProof/>
                <w:webHidden/>
              </w:rPr>
              <w:fldChar w:fldCharType="end"/>
            </w:r>
          </w:hyperlink>
        </w:p>
        <w:p w14:paraId="711D32BD" w14:textId="77777777" w:rsidR="00206832" w:rsidRDefault="00CE40CC">
          <w:pPr>
            <w:pStyle w:val="21"/>
            <w:rPr>
              <w:rFonts w:cstheme="minorBidi"/>
              <w:noProof/>
              <w:sz w:val="22"/>
              <w:szCs w:val="22"/>
              <w:lang w:val="ro-RO" w:eastAsia="ro-RO"/>
            </w:rPr>
          </w:pPr>
          <w:hyperlink w:anchor="_Toc108092205" w:history="1">
            <w:r w:rsidR="00206832" w:rsidRPr="007214AA">
              <w:rPr>
                <w:rStyle w:val="a6"/>
                <w:rFonts w:ascii="Times New Roman" w:hAnsi="Times New Roman"/>
                <w:noProof/>
                <w:lang w:val="ro-MD"/>
              </w:rPr>
              <w:t>3.</w:t>
            </w:r>
            <w:r w:rsidR="00206832">
              <w:rPr>
                <w:rFonts w:cstheme="minorBidi"/>
                <w:noProof/>
                <w:sz w:val="22"/>
                <w:szCs w:val="22"/>
                <w:lang w:val="ro-RO" w:eastAsia="ro-RO"/>
              </w:rPr>
              <w:tab/>
            </w:r>
            <w:r w:rsidR="00206832" w:rsidRPr="007214AA">
              <w:rPr>
                <w:rStyle w:val="a6"/>
                <w:rFonts w:ascii="Times New Roman" w:hAnsi="Times New Roman"/>
                <w:noProof/>
                <w:lang w:val="ro-MD"/>
              </w:rPr>
              <w:t>Viziunea</w:t>
            </w:r>
            <w:r w:rsidR="00206832">
              <w:rPr>
                <w:noProof/>
                <w:webHidden/>
              </w:rPr>
              <w:tab/>
            </w:r>
            <w:r w:rsidR="00206832">
              <w:rPr>
                <w:noProof/>
                <w:webHidden/>
              </w:rPr>
              <w:fldChar w:fldCharType="begin"/>
            </w:r>
            <w:r w:rsidR="00206832">
              <w:rPr>
                <w:noProof/>
                <w:webHidden/>
              </w:rPr>
              <w:instrText xml:space="preserve"> PAGEREF _Toc108092205 \h </w:instrText>
            </w:r>
            <w:r w:rsidR="00206832">
              <w:rPr>
                <w:noProof/>
                <w:webHidden/>
              </w:rPr>
            </w:r>
            <w:r w:rsidR="00206832">
              <w:rPr>
                <w:noProof/>
                <w:webHidden/>
              </w:rPr>
              <w:fldChar w:fldCharType="separate"/>
            </w:r>
            <w:r w:rsidR="00206832">
              <w:rPr>
                <w:noProof/>
                <w:webHidden/>
              </w:rPr>
              <w:t>33</w:t>
            </w:r>
            <w:r w:rsidR="00206832">
              <w:rPr>
                <w:noProof/>
                <w:webHidden/>
              </w:rPr>
              <w:fldChar w:fldCharType="end"/>
            </w:r>
          </w:hyperlink>
        </w:p>
        <w:p w14:paraId="083080D6" w14:textId="77777777" w:rsidR="00206832" w:rsidRDefault="00CE40CC">
          <w:pPr>
            <w:pStyle w:val="21"/>
            <w:rPr>
              <w:rFonts w:cstheme="minorBidi"/>
              <w:noProof/>
              <w:sz w:val="22"/>
              <w:szCs w:val="22"/>
              <w:lang w:val="ro-RO" w:eastAsia="ro-RO"/>
            </w:rPr>
          </w:pPr>
          <w:hyperlink w:anchor="_Toc108092206" w:history="1">
            <w:r w:rsidR="00206832" w:rsidRPr="007214AA">
              <w:rPr>
                <w:rStyle w:val="a6"/>
                <w:rFonts w:ascii="Times New Roman" w:hAnsi="Times New Roman"/>
                <w:noProof/>
                <w:lang w:val="ro-MD"/>
              </w:rPr>
              <w:t>4.</w:t>
            </w:r>
            <w:r w:rsidR="00206832">
              <w:rPr>
                <w:rFonts w:cstheme="minorBidi"/>
                <w:noProof/>
                <w:sz w:val="22"/>
                <w:szCs w:val="22"/>
                <w:lang w:val="ro-RO" w:eastAsia="ro-RO"/>
              </w:rPr>
              <w:tab/>
            </w:r>
            <w:r w:rsidR="00206832" w:rsidRPr="007214AA">
              <w:rPr>
                <w:rStyle w:val="a6"/>
                <w:rFonts w:ascii="Times New Roman" w:hAnsi="Times New Roman"/>
                <w:noProof/>
                <w:lang w:val="ro-MD"/>
              </w:rPr>
              <w:t>Direcții prioritare și obiective generale</w:t>
            </w:r>
            <w:r w:rsidR="00206832">
              <w:rPr>
                <w:noProof/>
                <w:webHidden/>
              </w:rPr>
              <w:tab/>
            </w:r>
            <w:r w:rsidR="00206832">
              <w:rPr>
                <w:noProof/>
                <w:webHidden/>
              </w:rPr>
              <w:fldChar w:fldCharType="begin"/>
            </w:r>
            <w:r w:rsidR="00206832">
              <w:rPr>
                <w:noProof/>
                <w:webHidden/>
              </w:rPr>
              <w:instrText xml:space="preserve"> PAGEREF _Toc108092206 \h </w:instrText>
            </w:r>
            <w:r w:rsidR="00206832">
              <w:rPr>
                <w:noProof/>
                <w:webHidden/>
              </w:rPr>
            </w:r>
            <w:r w:rsidR="00206832">
              <w:rPr>
                <w:noProof/>
                <w:webHidden/>
              </w:rPr>
              <w:fldChar w:fldCharType="separate"/>
            </w:r>
            <w:r w:rsidR="00206832">
              <w:rPr>
                <w:noProof/>
                <w:webHidden/>
              </w:rPr>
              <w:t>33</w:t>
            </w:r>
            <w:r w:rsidR="00206832">
              <w:rPr>
                <w:noProof/>
                <w:webHidden/>
              </w:rPr>
              <w:fldChar w:fldCharType="end"/>
            </w:r>
          </w:hyperlink>
        </w:p>
        <w:p w14:paraId="47CB551A" w14:textId="77777777" w:rsidR="00206832" w:rsidRDefault="00CE40CC">
          <w:pPr>
            <w:pStyle w:val="21"/>
            <w:rPr>
              <w:rFonts w:cstheme="minorBidi"/>
              <w:noProof/>
              <w:sz w:val="22"/>
              <w:szCs w:val="22"/>
              <w:lang w:val="ro-RO" w:eastAsia="ro-RO"/>
            </w:rPr>
          </w:pPr>
          <w:hyperlink w:anchor="_Toc108092207" w:history="1">
            <w:r w:rsidR="00206832" w:rsidRPr="007214AA">
              <w:rPr>
                <w:rStyle w:val="a6"/>
                <w:rFonts w:ascii="Times New Roman" w:hAnsi="Times New Roman"/>
                <w:noProof/>
                <w:lang w:val="ro-MD"/>
              </w:rPr>
              <w:t>5.</w:t>
            </w:r>
            <w:r w:rsidR="00206832">
              <w:rPr>
                <w:rFonts w:cstheme="minorBidi"/>
                <w:noProof/>
                <w:sz w:val="22"/>
                <w:szCs w:val="22"/>
                <w:lang w:val="ro-RO" w:eastAsia="ro-RO"/>
              </w:rPr>
              <w:tab/>
            </w:r>
            <w:r w:rsidR="00206832" w:rsidRPr="007214AA">
              <w:rPr>
                <w:rStyle w:val="a6"/>
                <w:rFonts w:ascii="Times New Roman" w:hAnsi="Times New Roman"/>
                <w:noProof/>
                <w:lang w:val="ro-MD"/>
              </w:rPr>
              <w:t>Impactul</w:t>
            </w:r>
            <w:r w:rsidR="00206832">
              <w:rPr>
                <w:noProof/>
                <w:webHidden/>
              </w:rPr>
              <w:tab/>
            </w:r>
            <w:r w:rsidR="00206832">
              <w:rPr>
                <w:noProof/>
                <w:webHidden/>
              </w:rPr>
              <w:fldChar w:fldCharType="begin"/>
            </w:r>
            <w:r w:rsidR="00206832">
              <w:rPr>
                <w:noProof/>
                <w:webHidden/>
              </w:rPr>
              <w:instrText xml:space="preserve"> PAGEREF _Toc108092207 \h </w:instrText>
            </w:r>
            <w:r w:rsidR="00206832">
              <w:rPr>
                <w:noProof/>
                <w:webHidden/>
              </w:rPr>
            </w:r>
            <w:r w:rsidR="00206832">
              <w:rPr>
                <w:noProof/>
                <w:webHidden/>
              </w:rPr>
              <w:fldChar w:fldCharType="separate"/>
            </w:r>
            <w:r w:rsidR="00206832">
              <w:rPr>
                <w:noProof/>
                <w:webHidden/>
              </w:rPr>
              <w:t>42</w:t>
            </w:r>
            <w:r w:rsidR="00206832">
              <w:rPr>
                <w:noProof/>
                <w:webHidden/>
              </w:rPr>
              <w:fldChar w:fldCharType="end"/>
            </w:r>
          </w:hyperlink>
        </w:p>
        <w:p w14:paraId="5E8CAB99" w14:textId="77777777" w:rsidR="00206832" w:rsidRDefault="00CE40CC">
          <w:pPr>
            <w:pStyle w:val="21"/>
            <w:rPr>
              <w:rFonts w:cstheme="minorBidi"/>
              <w:noProof/>
              <w:sz w:val="22"/>
              <w:szCs w:val="22"/>
              <w:lang w:val="ro-RO" w:eastAsia="ro-RO"/>
            </w:rPr>
          </w:pPr>
          <w:hyperlink w:anchor="_Toc108092208" w:history="1">
            <w:r w:rsidR="00206832" w:rsidRPr="007214AA">
              <w:rPr>
                <w:rStyle w:val="a6"/>
                <w:rFonts w:ascii="Times New Roman" w:hAnsi="Times New Roman"/>
                <w:noProof/>
                <w:lang w:val="ro-MD"/>
              </w:rPr>
              <w:t>6.</w:t>
            </w:r>
            <w:r w:rsidR="00206832">
              <w:rPr>
                <w:rFonts w:cstheme="minorBidi"/>
                <w:noProof/>
                <w:sz w:val="22"/>
                <w:szCs w:val="22"/>
                <w:lang w:val="ro-RO" w:eastAsia="ro-RO"/>
              </w:rPr>
              <w:tab/>
            </w:r>
            <w:r w:rsidR="00206832" w:rsidRPr="007214AA">
              <w:rPr>
                <w:rStyle w:val="a6"/>
                <w:rFonts w:ascii="Times New Roman" w:hAnsi="Times New Roman"/>
                <w:noProof/>
                <w:lang w:val="ro-MD"/>
              </w:rPr>
              <w:t>Indicatori de monitorizare și evaluare</w:t>
            </w:r>
            <w:r w:rsidR="00206832">
              <w:rPr>
                <w:noProof/>
                <w:webHidden/>
              </w:rPr>
              <w:tab/>
            </w:r>
            <w:r w:rsidR="00206832">
              <w:rPr>
                <w:noProof/>
                <w:webHidden/>
              </w:rPr>
              <w:fldChar w:fldCharType="begin"/>
            </w:r>
            <w:r w:rsidR="00206832">
              <w:rPr>
                <w:noProof/>
                <w:webHidden/>
              </w:rPr>
              <w:instrText xml:space="preserve"> PAGEREF _Toc108092208 \h </w:instrText>
            </w:r>
            <w:r w:rsidR="00206832">
              <w:rPr>
                <w:noProof/>
                <w:webHidden/>
              </w:rPr>
            </w:r>
            <w:r w:rsidR="00206832">
              <w:rPr>
                <w:noProof/>
                <w:webHidden/>
              </w:rPr>
              <w:fldChar w:fldCharType="separate"/>
            </w:r>
            <w:r w:rsidR="00206832">
              <w:rPr>
                <w:noProof/>
                <w:webHidden/>
              </w:rPr>
              <w:t>44</w:t>
            </w:r>
            <w:r w:rsidR="00206832">
              <w:rPr>
                <w:noProof/>
                <w:webHidden/>
              </w:rPr>
              <w:fldChar w:fldCharType="end"/>
            </w:r>
          </w:hyperlink>
        </w:p>
        <w:p w14:paraId="559FEEAA" w14:textId="77777777" w:rsidR="00206832" w:rsidRDefault="00CE40CC">
          <w:pPr>
            <w:pStyle w:val="21"/>
            <w:rPr>
              <w:rFonts w:cstheme="minorBidi"/>
              <w:noProof/>
              <w:sz w:val="22"/>
              <w:szCs w:val="22"/>
              <w:lang w:val="ro-RO" w:eastAsia="ro-RO"/>
            </w:rPr>
          </w:pPr>
          <w:hyperlink w:anchor="_Toc108092209" w:history="1">
            <w:r w:rsidR="00206832" w:rsidRPr="007214AA">
              <w:rPr>
                <w:rStyle w:val="a6"/>
                <w:rFonts w:ascii="Times New Roman" w:hAnsi="Times New Roman"/>
                <w:noProof/>
                <w:lang w:val="ro-MD"/>
              </w:rPr>
              <w:t>7.</w:t>
            </w:r>
            <w:r w:rsidR="00206832">
              <w:rPr>
                <w:rFonts w:cstheme="minorBidi"/>
                <w:noProof/>
                <w:sz w:val="22"/>
                <w:szCs w:val="22"/>
                <w:lang w:val="ro-RO" w:eastAsia="ro-RO"/>
              </w:rPr>
              <w:tab/>
            </w:r>
            <w:r w:rsidR="00206832" w:rsidRPr="007214AA">
              <w:rPr>
                <w:rStyle w:val="a6"/>
                <w:rFonts w:ascii="Times New Roman" w:hAnsi="Times New Roman"/>
                <w:noProof/>
                <w:lang w:val="ro-MD"/>
              </w:rPr>
              <w:t>Riscuri de implementare</w:t>
            </w:r>
            <w:r w:rsidR="00206832">
              <w:rPr>
                <w:noProof/>
                <w:webHidden/>
              </w:rPr>
              <w:tab/>
            </w:r>
            <w:r w:rsidR="00206832">
              <w:rPr>
                <w:noProof/>
                <w:webHidden/>
              </w:rPr>
              <w:fldChar w:fldCharType="begin"/>
            </w:r>
            <w:r w:rsidR="00206832">
              <w:rPr>
                <w:noProof/>
                <w:webHidden/>
              </w:rPr>
              <w:instrText xml:space="preserve"> PAGEREF _Toc108092209 \h </w:instrText>
            </w:r>
            <w:r w:rsidR="00206832">
              <w:rPr>
                <w:noProof/>
                <w:webHidden/>
              </w:rPr>
            </w:r>
            <w:r w:rsidR="00206832">
              <w:rPr>
                <w:noProof/>
                <w:webHidden/>
              </w:rPr>
              <w:fldChar w:fldCharType="separate"/>
            </w:r>
            <w:r w:rsidR="00206832">
              <w:rPr>
                <w:noProof/>
                <w:webHidden/>
              </w:rPr>
              <w:t>56</w:t>
            </w:r>
            <w:r w:rsidR="00206832">
              <w:rPr>
                <w:noProof/>
                <w:webHidden/>
              </w:rPr>
              <w:fldChar w:fldCharType="end"/>
            </w:r>
          </w:hyperlink>
        </w:p>
        <w:p w14:paraId="7393C0AD" w14:textId="77777777" w:rsidR="00206832" w:rsidRDefault="00CE40CC">
          <w:pPr>
            <w:pStyle w:val="21"/>
            <w:rPr>
              <w:rFonts w:cstheme="minorBidi"/>
              <w:noProof/>
              <w:sz w:val="22"/>
              <w:szCs w:val="22"/>
              <w:lang w:val="ro-RO" w:eastAsia="ro-RO"/>
            </w:rPr>
          </w:pPr>
          <w:hyperlink w:anchor="_Toc108092210" w:history="1">
            <w:r w:rsidR="00206832" w:rsidRPr="007214AA">
              <w:rPr>
                <w:rStyle w:val="a6"/>
                <w:rFonts w:ascii="Times New Roman" w:hAnsi="Times New Roman"/>
                <w:noProof/>
                <w:lang w:val="ro-MD"/>
              </w:rPr>
              <w:t>8.</w:t>
            </w:r>
            <w:r w:rsidR="00206832">
              <w:rPr>
                <w:rFonts w:cstheme="minorBidi"/>
                <w:noProof/>
                <w:sz w:val="22"/>
                <w:szCs w:val="22"/>
                <w:lang w:val="ro-RO" w:eastAsia="ro-RO"/>
              </w:rPr>
              <w:tab/>
            </w:r>
            <w:r w:rsidR="00206832" w:rsidRPr="007214AA">
              <w:rPr>
                <w:rStyle w:val="a6"/>
                <w:rFonts w:ascii="Times New Roman" w:hAnsi="Times New Roman"/>
                <w:noProof/>
                <w:lang w:val="ro-MD"/>
              </w:rPr>
              <w:t>Autorități și instituții responsabile</w:t>
            </w:r>
            <w:r w:rsidR="00206832">
              <w:rPr>
                <w:noProof/>
                <w:webHidden/>
              </w:rPr>
              <w:tab/>
            </w:r>
            <w:r w:rsidR="00206832">
              <w:rPr>
                <w:noProof/>
                <w:webHidden/>
              </w:rPr>
              <w:fldChar w:fldCharType="begin"/>
            </w:r>
            <w:r w:rsidR="00206832">
              <w:rPr>
                <w:noProof/>
                <w:webHidden/>
              </w:rPr>
              <w:instrText xml:space="preserve"> PAGEREF _Toc108092210 \h </w:instrText>
            </w:r>
            <w:r w:rsidR="00206832">
              <w:rPr>
                <w:noProof/>
                <w:webHidden/>
              </w:rPr>
            </w:r>
            <w:r w:rsidR="00206832">
              <w:rPr>
                <w:noProof/>
                <w:webHidden/>
              </w:rPr>
              <w:fldChar w:fldCharType="separate"/>
            </w:r>
            <w:r w:rsidR="00206832">
              <w:rPr>
                <w:noProof/>
                <w:webHidden/>
              </w:rPr>
              <w:t>60</w:t>
            </w:r>
            <w:r w:rsidR="00206832">
              <w:rPr>
                <w:noProof/>
                <w:webHidden/>
              </w:rPr>
              <w:fldChar w:fldCharType="end"/>
            </w:r>
          </w:hyperlink>
        </w:p>
        <w:p w14:paraId="0653B3A6" w14:textId="77777777" w:rsidR="00206832" w:rsidRDefault="00CE40CC">
          <w:pPr>
            <w:pStyle w:val="21"/>
            <w:rPr>
              <w:rFonts w:cstheme="minorBidi"/>
              <w:noProof/>
              <w:sz w:val="22"/>
              <w:szCs w:val="22"/>
              <w:lang w:val="ro-RO" w:eastAsia="ro-RO"/>
            </w:rPr>
          </w:pPr>
          <w:hyperlink w:anchor="_Toc108092211" w:history="1">
            <w:r w:rsidR="00206832" w:rsidRPr="007214AA">
              <w:rPr>
                <w:rStyle w:val="a6"/>
                <w:rFonts w:ascii="Times New Roman" w:hAnsi="Times New Roman"/>
                <w:noProof/>
                <w:lang w:val="ro-MD"/>
              </w:rPr>
              <w:t>9.</w:t>
            </w:r>
            <w:r w:rsidR="00206832">
              <w:rPr>
                <w:rFonts w:cstheme="minorBidi"/>
                <w:noProof/>
                <w:sz w:val="22"/>
                <w:szCs w:val="22"/>
                <w:lang w:val="ro-RO" w:eastAsia="ro-RO"/>
              </w:rPr>
              <w:tab/>
            </w:r>
            <w:r w:rsidR="00206832" w:rsidRPr="007214AA">
              <w:rPr>
                <w:rStyle w:val="a6"/>
                <w:rFonts w:ascii="Times New Roman" w:hAnsi="Times New Roman"/>
                <w:noProof/>
                <w:lang w:val="ro-MD"/>
              </w:rPr>
              <w:t>Proceduri de raportare</w:t>
            </w:r>
            <w:r w:rsidR="00206832">
              <w:rPr>
                <w:noProof/>
                <w:webHidden/>
              </w:rPr>
              <w:tab/>
            </w:r>
            <w:r w:rsidR="00206832">
              <w:rPr>
                <w:noProof/>
                <w:webHidden/>
              </w:rPr>
              <w:fldChar w:fldCharType="begin"/>
            </w:r>
            <w:r w:rsidR="00206832">
              <w:rPr>
                <w:noProof/>
                <w:webHidden/>
              </w:rPr>
              <w:instrText xml:space="preserve"> PAGEREF _Toc108092211 \h </w:instrText>
            </w:r>
            <w:r w:rsidR="00206832">
              <w:rPr>
                <w:noProof/>
                <w:webHidden/>
              </w:rPr>
            </w:r>
            <w:r w:rsidR="00206832">
              <w:rPr>
                <w:noProof/>
                <w:webHidden/>
              </w:rPr>
              <w:fldChar w:fldCharType="separate"/>
            </w:r>
            <w:r w:rsidR="00206832">
              <w:rPr>
                <w:noProof/>
                <w:webHidden/>
              </w:rPr>
              <w:t>60</w:t>
            </w:r>
            <w:r w:rsidR="00206832">
              <w:rPr>
                <w:noProof/>
                <w:webHidden/>
              </w:rPr>
              <w:fldChar w:fldCharType="end"/>
            </w:r>
          </w:hyperlink>
        </w:p>
        <w:p w14:paraId="6B0E3D12" w14:textId="11DDF5DB" w:rsidR="00F933F8" w:rsidRPr="00FC2398" w:rsidRDefault="00F933F8">
          <w:pPr>
            <w:rPr>
              <w:rFonts w:ascii="Times New Roman" w:hAnsi="Times New Roman"/>
              <w:sz w:val="28"/>
              <w:szCs w:val="28"/>
              <w:lang w:val="ro-MD"/>
            </w:rPr>
          </w:pPr>
          <w:r w:rsidRPr="00FC2398">
            <w:rPr>
              <w:rFonts w:ascii="Times New Roman" w:hAnsi="Times New Roman"/>
              <w:b/>
              <w:bCs/>
              <w:sz w:val="28"/>
              <w:szCs w:val="28"/>
              <w:lang w:val="ro-MD"/>
            </w:rPr>
            <w:fldChar w:fldCharType="end"/>
          </w:r>
        </w:p>
      </w:sdtContent>
    </w:sdt>
    <w:p w14:paraId="1C49C9E0" w14:textId="77777777" w:rsidR="006C4FFC" w:rsidRPr="00FC2398" w:rsidRDefault="006C4FFC">
      <w:pPr>
        <w:rPr>
          <w:rFonts w:eastAsiaTheme="majorEastAsia" w:cstheme="majorBidi"/>
          <w:color w:val="2F5496" w:themeColor="accent1" w:themeShade="BF"/>
          <w:sz w:val="26"/>
          <w:szCs w:val="26"/>
          <w:lang w:val="ro-MD"/>
        </w:rPr>
      </w:pPr>
      <w:r w:rsidRPr="00FC2398">
        <w:rPr>
          <w:lang w:val="ro-MD"/>
        </w:rPr>
        <w:br w:type="page"/>
      </w:r>
    </w:p>
    <w:p w14:paraId="55D248A7" w14:textId="77777777" w:rsidR="006C4FFC" w:rsidRPr="00FC2398" w:rsidRDefault="006C4FFC" w:rsidP="00DC5B26">
      <w:pPr>
        <w:pStyle w:val="2"/>
        <w:rPr>
          <w:rFonts w:ascii="Times New Roman" w:hAnsi="Times New Roman" w:cs="Times New Roman"/>
          <w:i w:val="0"/>
          <w:lang w:val="ro-MD"/>
        </w:rPr>
      </w:pPr>
      <w:bookmarkStart w:id="0" w:name="_Toc101185954"/>
      <w:bookmarkStart w:id="1" w:name="_Toc108092196"/>
      <w:r w:rsidRPr="00FC2398">
        <w:rPr>
          <w:rFonts w:ascii="Times New Roman" w:hAnsi="Times New Roman" w:cs="Times New Roman"/>
          <w:i w:val="0"/>
          <w:lang w:val="ro-MD"/>
        </w:rPr>
        <w:lastRenderedPageBreak/>
        <w:t>Abrevieri</w:t>
      </w:r>
      <w:bookmarkEnd w:id="0"/>
      <w:bookmarkEnd w:id="1"/>
    </w:p>
    <w:p w14:paraId="7F3A03EF" w14:textId="77777777" w:rsidR="006C4FFC" w:rsidRPr="00FC2398" w:rsidRDefault="006C4FFC" w:rsidP="006C4FFC">
      <w:pPr>
        <w:rPr>
          <w:rFonts w:ascii="Times New Roman" w:hAnsi="Times New Roman"/>
          <w:sz w:val="28"/>
          <w:szCs w:val="28"/>
          <w:lang w:val="ro-MD"/>
        </w:rPr>
      </w:pPr>
    </w:p>
    <w:p w14:paraId="6FB5DCC9" w14:textId="77777777"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AA</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Acordul de Asociere</w:t>
      </w:r>
    </w:p>
    <w:p w14:paraId="2EE3F9B1" w14:textId="068FA41A"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ARM</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Agen</w:t>
      </w:r>
      <w:r w:rsidR="00946D9D" w:rsidRPr="00FC2398">
        <w:rPr>
          <w:rFonts w:ascii="Times New Roman" w:hAnsi="Times New Roman"/>
          <w:sz w:val="28"/>
          <w:szCs w:val="28"/>
          <w:lang w:val="ro-MD"/>
        </w:rPr>
        <w:t>ț</w:t>
      </w:r>
      <w:r w:rsidRPr="00FC2398">
        <w:rPr>
          <w:rFonts w:ascii="Times New Roman" w:hAnsi="Times New Roman"/>
          <w:sz w:val="28"/>
          <w:szCs w:val="28"/>
          <w:lang w:val="ro-MD"/>
        </w:rPr>
        <w:t>ia Rezerve Materiale</w:t>
      </w:r>
    </w:p>
    <w:p w14:paraId="7AEEB9B6" w14:textId="4EE338E6"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A</w:t>
      </w:r>
      <w:r w:rsidR="00946D9D" w:rsidRPr="00FC2398">
        <w:rPr>
          <w:rFonts w:ascii="Times New Roman" w:hAnsi="Times New Roman"/>
          <w:sz w:val="28"/>
          <w:szCs w:val="28"/>
          <w:lang w:val="ro-MD"/>
        </w:rPr>
        <w:t>Ș</w:t>
      </w:r>
      <w:r w:rsidRPr="00FC2398">
        <w:rPr>
          <w:rFonts w:ascii="Times New Roman" w:hAnsi="Times New Roman"/>
          <w:sz w:val="28"/>
          <w:szCs w:val="28"/>
          <w:lang w:val="ro-MD"/>
        </w:rPr>
        <w:t>M</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Academia „</w:t>
      </w:r>
      <w:r w:rsidR="00946D9D" w:rsidRPr="00FC2398">
        <w:rPr>
          <w:rFonts w:ascii="Times New Roman" w:hAnsi="Times New Roman"/>
          <w:sz w:val="28"/>
          <w:szCs w:val="28"/>
          <w:lang w:val="ro-MD"/>
        </w:rPr>
        <w:t>Ș</w:t>
      </w:r>
      <w:r w:rsidRPr="00FC2398">
        <w:rPr>
          <w:rFonts w:ascii="Times New Roman" w:hAnsi="Times New Roman"/>
          <w:sz w:val="28"/>
          <w:szCs w:val="28"/>
          <w:lang w:val="ro-MD"/>
        </w:rPr>
        <w:t>tefan cel Mare”</w:t>
      </w:r>
    </w:p>
    <w:p w14:paraId="33578716" w14:textId="7ABDD19A"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BMA</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Biroul 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Pr="00FC2398">
        <w:rPr>
          <w:rFonts w:ascii="Times New Roman" w:hAnsi="Times New Roman"/>
          <w:sz w:val="28"/>
          <w:szCs w:val="28"/>
          <w:lang w:val="ro-MD"/>
        </w:rPr>
        <w:t>i Azil</w:t>
      </w:r>
    </w:p>
    <w:p w14:paraId="3FE61628" w14:textId="4FDAB01E"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BNS</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Biroul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 de Statistică</w:t>
      </w:r>
    </w:p>
    <w:p w14:paraId="78ECDB16" w14:textId="77777777" w:rsidR="000E014C" w:rsidRPr="00FC2398" w:rsidRDefault="000E014C" w:rsidP="006C4FFC">
      <w:pPr>
        <w:rPr>
          <w:rFonts w:ascii="Times New Roman" w:hAnsi="Times New Roman"/>
          <w:sz w:val="28"/>
          <w:szCs w:val="28"/>
          <w:lang w:val="ro-MD"/>
        </w:rPr>
      </w:pPr>
      <w:r w:rsidRPr="00FC2398">
        <w:rPr>
          <w:rFonts w:ascii="Times New Roman" w:hAnsi="Times New Roman"/>
          <w:sz w:val="28"/>
          <w:szCs w:val="28"/>
          <w:lang w:val="ro-MD"/>
        </w:rPr>
        <w:t>CBTM</w:t>
      </w:r>
      <w:r w:rsidRPr="00FC2398">
        <w:rPr>
          <w:rFonts w:ascii="Times New Roman" w:hAnsi="Times New Roman"/>
          <w:sz w:val="28"/>
          <w:szCs w:val="28"/>
          <w:lang w:val="ro-MD"/>
        </w:rPr>
        <w:tab/>
      </w:r>
      <w:r w:rsidRPr="00FC2398">
        <w:rPr>
          <w:rFonts w:ascii="Times New Roman" w:hAnsi="Times New Roman"/>
          <w:sz w:val="28"/>
          <w:szCs w:val="28"/>
          <w:lang w:val="ro-MD"/>
        </w:rPr>
        <w:tab/>
        <w:t>Cadrul Bugetar pe Termen Mediu</w:t>
      </w:r>
    </w:p>
    <w:p w14:paraId="319DE40A" w14:textId="77777777"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IGC</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Inspectoratul General de Carabinieri</w:t>
      </w:r>
    </w:p>
    <w:p w14:paraId="11420FA7" w14:textId="7C0496FD"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IGP</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 xml:space="preserve">Inspectoratul General </w:t>
      </w:r>
      <w:r w:rsidR="001A62BF" w:rsidRPr="00FC2398">
        <w:rPr>
          <w:rFonts w:ascii="Times New Roman" w:hAnsi="Times New Roman"/>
          <w:sz w:val="28"/>
          <w:szCs w:val="28"/>
          <w:lang w:val="ro-MD"/>
        </w:rPr>
        <w:t>al</w:t>
      </w:r>
      <w:r w:rsidRPr="00FC2398">
        <w:rPr>
          <w:rFonts w:ascii="Times New Roman" w:hAnsi="Times New Roman"/>
          <w:sz w:val="28"/>
          <w:szCs w:val="28"/>
          <w:lang w:val="ro-MD"/>
        </w:rPr>
        <w:t xml:space="preserve">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r w:rsidR="001A62BF" w:rsidRPr="00FC2398">
        <w:rPr>
          <w:rFonts w:ascii="Times New Roman" w:hAnsi="Times New Roman"/>
          <w:sz w:val="28"/>
          <w:szCs w:val="28"/>
          <w:lang w:val="ro-MD"/>
        </w:rPr>
        <w:t>i</w:t>
      </w:r>
    </w:p>
    <w:p w14:paraId="2E5F401A" w14:textId="392800E6"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IGPF</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Inspectoratul General al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iei de Frontieră</w:t>
      </w:r>
    </w:p>
    <w:p w14:paraId="172AF566" w14:textId="6BA39AF5" w:rsidR="006C4FFC" w:rsidRPr="00FC2398" w:rsidRDefault="006C4FFC" w:rsidP="006C4FFC">
      <w:pPr>
        <w:rPr>
          <w:rFonts w:ascii="Times New Roman" w:hAnsi="Times New Roman"/>
          <w:sz w:val="28"/>
          <w:szCs w:val="28"/>
          <w:lang w:val="ro-MD"/>
        </w:rPr>
      </w:pPr>
      <w:r w:rsidRPr="00FC2398">
        <w:rPr>
          <w:rFonts w:ascii="Times New Roman" w:hAnsi="Times New Roman"/>
          <w:sz w:val="28"/>
          <w:szCs w:val="28"/>
          <w:lang w:val="ro-MD"/>
        </w:rPr>
        <w:t>IGSU</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Inspectoratul General pentru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ii de Urgen</w:t>
      </w:r>
      <w:r w:rsidR="00946D9D" w:rsidRPr="00FC2398">
        <w:rPr>
          <w:rFonts w:ascii="Times New Roman" w:hAnsi="Times New Roman"/>
          <w:sz w:val="28"/>
          <w:szCs w:val="28"/>
          <w:lang w:val="ro-MD"/>
        </w:rPr>
        <w:t>ț</w:t>
      </w:r>
      <w:r w:rsidRPr="00FC2398">
        <w:rPr>
          <w:rFonts w:ascii="Times New Roman" w:hAnsi="Times New Roman"/>
          <w:sz w:val="28"/>
          <w:szCs w:val="28"/>
          <w:lang w:val="ro-MD"/>
        </w:rPr>
        <w:t>ă</w:t>
      </w:r>
    </w:p>
    <w:p w14:paraId="6614F643" w14:textId="27CDA6C6" w:rsidR="00C83805" w:rsidRPr="00FC2398" w:rsidRDefault="00C83805" w:rsidP="006C4FFC">
      <w:pPr>
        <w:rPr>
          <w:rFonts w:ascii="Times New Roman" w:hAnsi="Times New Roman"/>
          <w:sz w:val="28"/>
          <w:szCs w:val="28"/>
          <w:lang w:val="ro-MD"/>
        </w:rPr>
      </w:pPr>
      <w:r w:rsidRPr="00FC2398">
        <w:rPr>
          <w:rFonts w:ascii="Times New Roman" w:hAnsi="Times New Roman"/>
          <w:sz w:val="28"/>
          <w:szCs w:val="28"/>
          <w:lang w:val="ro-MD"/>
        </w:rPr>
        <w:t>INSP</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Inspectoratul 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 </w:t>
      </w:r>
      <w:r w:rsidR="00E3066A" w:rsidRPr="00FC2398">
        <w:rPr>
          <w:rFonts w:ascii="Times New Roman" w:hAnsi="Times New Roman"/>
          <w:sz w:val="28"/>
          <w:szCs w:val="28"/>
          <w:lang w:val="ro-MD"/>
        </w:rPr>
        <w:t>de</w:t>
      </w:r>
      <w:r w:rsidRPr="00FC2398">
        <w:rPr>
          <w:rFonts w:ascii="Times New Roman" w:hAnsi="Times New Roman"/>
          <w:sz w:val="28"/>
          <w:szCs w:val="28"/>
          <w:lang w:val="ro-MD"/>
        </w:rPr>
        <w:t xml:space="preserve"> Securitate Publică</w:t>
      </w:r>
    </w:p>
    <w:p w14:paraId="4D38489F" w14:textId="77777777"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HG</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Hotărâre de Guvern</w:t>
      </w:r>
    </w:p>
    <w:p w14:paraId="0346E544" w14:textId="77777777" w:rsidR="000E014C" w:rsidRPr="00FC2398" w:rsidRDefault="000E014C" w:rsidP="006C4FFC">
      <w:pPr>
        <w:rPr>
          <w:rFonts w:ascii="Times New Roman" w:hAnsi="Times New Roman"/>
          <w:sz w:val="28"/>
          <w:szCs w:val="28"/>
          <w:lang w:val="ro-MD"/>
        </w:rPr>
      </w:pPr>
      <w:r w:rsidRPr="00FC2398">
        <w:rPr>
          <w:rFonts w:ascii="Times New Roman" w:hAnsi="Times New Roman"/>
          <w:sz w:val="28"/>
          <w:szCs w:val="28"/>
          <w:lang w:val="ro-MD"/>
        </w:rPr>
        <w:t>MAI</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Ministerul Afacerilor Interne</w:t>
      </w:r>
    </w:p>
    <w:p w14:paraId="51D60B96" w14:textId="40E0FE8E" w:rsidR="0017788F" w:rsidRPr="00FC2398" w:rsidRDefault="0017788F" w:rsidP="006C4FFC">
      <w:pPr>
        <w:rPr>
          <w:rFonts w:ascii="Times New Roman" w:hAnsi="Times New Roman"/>
          <w:sz w:val="28"/>
          <w:szCs w:val="28"/>
          <w:lang w:val="ro-MD"/>
        </w:rPr>
      </w:pPr>
      <w:r w:rsidRPr="00FC2398">
        <w:rPr>
          <w:rFonts w:ascii="Times New Roman" w:hAnsi="Times New Roman"/>
          <w:sz w:val="28"/>
          <w:szCs w:val="28"/>
          <w:lang w:val="ro-MD"/>
        </w:rPr>
        <w:t>MIDR</w:t>
      </w:r>
      <w:r w:rsidRPr="00FC2398">
        <w:rPr>
          <w:rFonts w:ascii="Times New Roman" w:hAnsi="Times New Roman"/>
          <w:sz w:val="28"/>
          <w:szCs w:val="28"/>
          <w:lang w:val="ro-MD"/>
        </w:rPr>
        <w:tab/>
      </w:r>
      <w:r w:rsidRPr="00FC2398">
        <w:rPr>
          <w:rFonts w:ascii="Times New Roman" w:hAnsi="Times New Roman"/>
          <w:sz w:val="28"/>
          <w:szCs w:val="28"/>
          <w:lang w:val="ro-MD"/>
        </w:rPr>
        <w:tab/>
        <w:t xml:space="preserve">Ministerul Infrastructurii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Dezvoltării Regionale</w:t>
      </w:r>
    </w:p>
    <w:p w14:paraId="1B8767F1" w14:textId="31BEF83E"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OMS</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Organiza</w:t>
      </w:r>
      <w:r w:rsidR="00946D9D" w:rsidRPr="00FC2398">
        <w:rPr>
          <w:rFonts w:ascii="Times New Roman" w:hAnsi="Times New Roman"/>
          <w:sz w:val="28"/>
          <w:szCs w:val="28"/>
          <w:lang w:val="ro-MD"/>
        </w:rPr>
        <w:t>ț</w:t>
      </w:r>
      <w:r w:rsidRPr="00FC2398">
        <w:rPr>
          <w:rFonts w:ascii="Times New Roman" w:hAnsi="Times New Roman"/>
          <w:sz w:val="28"/>
          <w:szCs w:val="28"/>
          <w:lang w:val="ro-MD"/>
        </w:rPr>
        <w:t>ia Mondială a Sănătă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p>
    <w:p w14:paraId="34AB48FD" w14:textId="1BF25D79" w:rsidR="002F1057" w:rsidRPr="00FC2398" w:rsidRDefault="002F1057" w:rsidP="006C4FFC">
      <w:pPr>
        <w:rPr>
          <w:rFonts w:ascii="Times New Roman" w:hAnsi="Times New Roman"/>
          <w:sz w:val="28"/>
          <w:szCs w:val="28"/>
          <w:lang w:val="ro-MD"/>
        </w:rPr>
      </w:pPr>
      <w:r w:rsidRPr="00FC2398">
        <w:rPr>
          <w:rFonts w:ascii="Times New Roman" w:hAnsi="Times New Roman"/>
          <w:sz w:val="28"/>
          <w:szCs w:val="28"/>
          <w:lang w:val="ro-MD"/>
        </w:rPr>
        <w:t>ONU</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Organiza</w:t>
      </w:r>
      <w:r w:rsidR="00946D9D" w:rsidRPr="00FC2398">
        <w:rPr>
          <w:rFonts w:ascii="Times New Roman" w:hAnsi="Times New Roman"/>
          <w:sz w:val="28"/>
          <w:szCs w:val="28"/>
          <w:lang w:val="ro-MD"/>
        </w:rPr>
        <w:t>ț</w:t>
      </w:r>
      <w:r w:rsidRPr="00FC2398">
        <w:rPr>
          <w:rFonts w:ascii="Times New Roman" w:hAnsi="Times New Roman"/>
          <w:sz w:val="28"/>
          <w:szCs w:val="28"/>
          <w:lang w:val="ro-MD"/>
        </w:rPr>
        <w:t>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iunilor Unite</w:t>
      </w:r>
    </w:p>
    <w:p w14:paraId="2A1BF3D8" w14:textId="77777777" w:rsidR="006155B9" w:rsidRPr="00FC2398" w:rsidRDefault="006155B9" w:rsidP="006C4FFC">
      <w:pPr>
        <w:rPr>
          <w:rFonts w:ascii="Times New Roman" w:hAnsi="Times New Roman"/>
          <w:sz w:val="28"/>
          <w:szCs w:val="28"/>
          <w:lang w:val="ro-MD"/>
        </w:rPr>
      </w:pPr>
      <w:r w:rsidRPr="00FC2398">
        <w:rPr>
          <w:rFonts w:ascii="Times New Roman" w:hAnsi="Times New Roman"/>
          <w:sz w:val="28"/>
          <w:szCs w:val="28"/>
          <w:lang w:val="ro-MD"/>
        </w:rPr>
        <w:t>POS</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Proceduri de Operare Standard</w:t>
      </w:r>
    </w:p>
    <w:p w14:paraId="0D666875" w14:textId="4F8BEFD6"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PF</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ia de Frontieră</w:t>
      </w:r>
    </w:p>
    <w:p w14:paraId="2CC212D1" w14:textId="3A7A2DDF" w:rsidR="000E014C" w:rsidRPr="00FC2398" w:rsidRDefault="000E014C" w:rsidP="006C4FFC">
      <w:pPr>
        <w:rPr>
          <w:rFonts w:ascii="Times New Roman" w:hAnsi="Times New Roman"/>
          <w:sz w:val="28"/>
          <w:szCs w:val="28"/>
          <w:lang w:val="ro-MD"/>
        </w:rPr>
      </w:pPr>
      <w:r w:rsidRPr="00FC2398">
        <w:rPr>
          <w:rFonts w:ascii="Times New Roman" w:hAnsi="Times New Roman"/>
          <w:sz w:val="28"/>
          <w:szCs w:val="28"/>
          <w:lang w:val="ro-MD"/>
        </w:rPr>
        <w:t>PND</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Plan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 de Dezvoltare</w:t>
      </w:r>
    </w:p>
    <w:p w14:paraId="2C58AC40" w14:textId="77777777" w:rsidR="002F1057" w:rsidRPr="00FC2398" w:rsidRDefault="002F1057" w:rsidP="002F1057">
      <w:pPr>
        <w:rPr>
          <w:rFonts w:ascii="Times New Roman" w:hAnsi="Times New Roman"/>
          <w:sz w:val="28"/>
          <w:szCs w:val="28"/>
          <w:lang w:val="ro-MD"/>
        </w:rPr>
      </w:pPr>
      <w:r w:rsidRPr="00FC2398">
        <w:rPr>
          <w:rFonts w:ascii="Times New Roman" w:hAnsi="Times New Roman"/>
          <w:sz w:val="28"/>
          <w:szCs w:val="28"/>
          <w:lang w:val="ro-MD"/>
        </w:rPr>
        <w:t>UE</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Uniunea Europeană</w:t>
      </w:r>
    </w:p>
    <w:p w14:paraId="60D4E24C" w14:textId="77777777" w:rsidR="00AD3DD2" w:rsidRPr="00FC2398" w:rsidRDefault="00AD3DD2" w:rsidP="006C4FFC">
      <w:pPr>
        <w:rPr>
          <w:rFonts w:ascii="Times New Roman" w:hAnsi="Times New Roman"/>
          <w:sz w:val="28"/>
          <w:szCs w:val="28"/>
          <w:lang w:val="ro-MD"/>
        </w:rPr>
      </w:pPr>
      <w:r w:rsidRPr="00FC2398">
        <w:rPr>
          <w:rFonts w:ascii="Times New Roman" w:hAnsi="Times New Roman"/>
          <w:sz w:val="28"/>
          <w:szCs w:val="28"/>
          <w:lang w:val="ro-MD"/>
        </w:rPr>
        <w:t>SD</w:t>
      </w:r>
      <w:r w:rsidR="004C70F8" w:rsidRPr="00FC2398">
        <w:rPr>
          <w:rFonts w:ascii="Times New Roman" w:hAnsi="Times New Roman"/>
          <w:sz w:val="28"/>
          <w:szCs w:val="28"/>
          <w:lang w:val="ro-MD"/>
        </w:rPr>
        <w:t>D</w:t>
      </w:r>
      <w:r w:rsidRPr="00FC2398">
        <w:rPr>
          <w:rFonts w:ascii="Times New Roman" w:hAnsi="Times New Roman"/>
          <w:sz w:val="28"/>
          <w:szCs w:val="28"/>
          <w:lang w:val="ro-MD"/>
        </w:rPr>
        <w:t>AI</w:t>
      </w:r>
      <w:r w:rsidRPr="00FC2398">
        <w:rPr>
          <w:rFonts w:ascii="Times New Roman" w:hAnsi="Times New Roman"/>
          <w:sz w:val="28"/>
          <w:szCs w:val="28"/>
          <w:lang w:val="ro-MD"/>
        </w:rPr>
        <w:tab/>
      </w:r>
      <w:r w:rsidRPr="00FC2398">
        <w:rPr>
          <w:rFonts w:ascii="Times New Roman" w:hAnsi="Times New Roman"/>
          <w:sz w:val="28"/>
          <w:szCs w:val="28"/>
          <w:lang w:val="ro-MD"/>
        </w:rPr>
        <w:tab/>
        <w:t>S</w:t>
      </w:r>
      <w:r w:rsidR="004C70F8" w:rsidRPr="00FC2398">
        <w:rPr>
          <w:rFonts w:ascii="Times New Roman" w:hAnsi="Times New Roman"/>
          <w:sz w:val="28"/>
          <w:szCs w:val="28"/>
          <w:lang w:val="ro-MD"/>
        </w:rPr>
        <w:t>trategia de Dezvoltare în D</w:t>
      </w:r>
      <w:r w:rsidRPr="00FC2398">
        <w:rPr>
          <w:rFonts w:ascii="Times New Roman" w:hAnsi="Times New Roman"/>
          <w:sz w:val="28"/>
          <w:szCs w:val="28"/>
          <w:lang w:val="ro-MD"/>
        </w:rPr>
        <w:t>omeniul Afacerilor Interne</w:t>
      </w:r>
    </w:p>
    <w:p w14:paraId="61FA6FA6" w14:textId="078B5945" w:rsidR="000E014C" w:rsidRPr="00FC2398" w:rsidRDefault="000E014C" w:rsidP="006C4FFC">
      <w:pPr>
        <w:rPr>
          <w:rFonts w:ascii="Times New Roman" w:hAnsi="Times New Roman"/>
          <w:sz w:val="28"/>
          <w:szCs w:val="28"/>
          <w:lang w:val="ro-MD"/>
        </w:rPr>
      </w:pPr>
      <w:r w:rsidRPr="00FC2398">
        <w:rPr>
          <w:rFonts w:ascii="Times New Roman" w:hAnsi="Times New Roman"/>
          <w:sz w:val="28"/>
          <w:szCs w:val="28"/>
          <w:lang w:val="ro-MD"/>
        </w:rPr>
        <w:t>SND</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Strategia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ională de Dezvoltare</w:t>
      </w:r>
    </w:p>
    <w:p w14:paraId="5F9A1EAD" w14:textId="161DAC32"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SIS</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Serviciul de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w:t>
      </w:r>
      <w:r w:rsidR="00946D9D" w:rsidRPr="00FC2398">
        <w:rPr>
          <w:rFonts w:ascii="Times New Roman" w:hAnsi="Times New Roman"/>
          <w:sz w:val="28"/>
          <w:szCs w:val="28"/>
          <w:lang w:val="ro-MD"/>
        </w:rPr>
        <w:t>ș</w:t>
      </w:r>
      <w:r w:rsidRPr="00FC2398">
        <w:rPr>
          <w:rFonts w:ascii="Times New Roman" w:hAnsi="Times New Roman"/>
          <w:sz w:val="28"/>
          <w:szCs w:val="28"/>
          <w:lang w:val="ro-MD"/>
        </w:rPr>
        <w:t>i Securitate</w:t>
      </w:r>
    </w:p>
    <w:p w14:paraId="3697B7DA" w14:textId="09B02243" w:rsidR="006155B9" w:rsidRPr="00FC2398" w:rsidRDefault="006155B9" w:rsidP="006C4FFC">
      <w:pPr>
        <w:rPr>
          <w:rFonts w:ascii="Times New Roman" w:hAnsi="Times New Roman"/>
          <w:sz w:val="28"/>
          <w:szCs w:val="28"/>
          <w:lang w:val="ro-MD"/>
        </w:rPr>
      </w:pPr>
      <w:r w:rsidRPr="00FC2398">
        <w:rPr>
          <w:rFonts w:ascii="Times New Roman" w:hAnsi="Times New Roman"/>
          <w:sz w:val="28"/>
          <w:szCs w:val="28"/>
          <w:lang w:val="ro-MD"/>
        </w:rPr>
        <w:t>SPIA</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 xml:space="preserve">Serviciul </w:t>
      </w:r>
      <w:r w:rsidR="001A62BF" w:rsidRPr="00FC2398">
        <w:rPr>
          <w:rFonts w:ascii="Times New Roman" w:hAnsi="Times New Roman"/>
          <w:sz w:val="28"/>
          <w:szCs w:val="28"/>
          <w:lang w:val="ro-MD"/>
        </w:rPr>
        <w:t>Protec</w:t>
      </w:r>
      <w:r w:rsidR="00946D9D" w:rsidRPr="00FC2398">
        <w:rPr>
          <w:rFonts w:ascii="Times New Roman" w:hAnsi="Times New Roman"/>
          <w:sz w:val="28"/>
          <w:szCs w:val="28"/>
          <w:lang w:val="ro-MD"/>
        </w:rPr>
        <w:t>ț</w:t>
      </w:r>
      <w:r w:rsidR="001A62BF" w:rsidRPr="00FC2398">
        <w:rPr>
          <w:rFonts w:ascii="Times New Roman" w:hAnsi="Times New Roman"/>
          <w:sz w:val="28"/>
          <w:szCs w:val="28"/>
          <w:lang w:val="ro-MD"/>
        </w:rPr>
        <w:t>ie</w:t>
      </w:r>
      <w:r w:rsidRPr="00FC2398">
        <w:rPr>
          <w:rFonts w:ascii="Times New Roman" w:hAnsi="Times New Roman"/>
          <w:sz w:val="28"/>
          <w:szCs w:val="28"/>
          <w:lang w:val="ro-MD"/>
        </w:rPr>
        <w:t xml:space="preserve"> Internă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Anticorup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p>
    <w:p w14:paraId="7574FA56" w14:textId="397F08CF" w:rsidR="00B566BD" w:rsidRPr="00FC2398" w:rsidRDefault="00B566BD" w:rsidP="006C4FFC">
      <w:pPr>
        <w:rPr>
          <w:rFonts w:ascii="Times New Roman" w:hAnsi="Times New Roman"/>
          <w:sz w:val="28"/>
          <w:szCs w:val="28"/>
          <w:lang w:val="ro-MD"/>
        </w:rPr>
      </w:pPr>
      <w:r w:rsidRPr="00FC2398">
        <w:rPr>
          <w:rFonts w:ascii="Times New Roman" w:hAnsi="Times New Roman"/>
          <w:sz w:val="28"/>
          <w:szCs w:val="28"/>
          <w:lang w:val="ro-MD"/>
        </w:rPr>
        <w:t>SIA</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Sistemul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 Automatizat</w:t>
      </w:r>
    </w:p>
    <w:p w14:paraId="23B4B4C6" w14:textId="56B60984" w:rsidR="006C4FFC" w:rsidRPr="00FC2398" w:rsidRDefault="002F1057" w:rsidP="006C4FFC">
      <w:pPr>
        <w:rPr>
          <w:rFonts w:ascii="Times New Roman" w:hAnsi="Times New Roman"/>
          <w:sz w:val="28"/>
          <w:szCs w:val="28"/>
          <w:lang w:val="ro-MD"/>
        </w:rPr>
      </w:pPr>
      <w:r w:rsidRPr="00FC2398">
        <w:rPr>
          <w:rFonts w:ascii="Times New Roman" w:hAnsi="Times New Roman"/>
          <w:sz w:val="28"/>
          <w:szCs w:val="28"/>
          <w:lang w:val="ro-MD"/>
        </w:rPr>
        <w:t>TIC</w:t>
      </w:r>
      <w:r w:rsidRPr="00FC2398">
        <w:rPr>
          <w:rFonts w:ascii="Times New Roman" w:hAnsi="Times New Roman"/>
          <w:sz w:val="28"/>
          <w:szCs w:val="28"/>
          <w:lang w:val="ro-MD"/>
        </w:rPr>
        <w:tab/>
      </w:r>
      <w:r w:rsidRPr="00FC2398">
        <w:rPr>
          <w:rFonts w:ascii="Times New Roman" w:hAnsi="Times New Roman"/>
          <w:sz w:val="28"/>
          <w:szCs w:val="28"/>
          <w:lang w:val="ro-MD"/>
        </w:rPr>
        <w:tab/>
      </w:r>
      <w:r w:rsidRPr="00FC2398">
        <w:rPr>
          <w:rFonts w:ascii="Times New Roman" w:hAnsi="Times New Roman"/>
          <w:sz w:val="28"/>
          <w:szCs w:val="28"/>
          <w:lang w:val="ro-MD"/>
        </w:rPr>
        <w:tab/>
        <w:t>Tehnologii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Telecomunica</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p>
    <w:p w14:paraId="6687C966" w14:textId="77777777" w:rsidR="00FA5A17" w:rsidRPr="00FC2398" w:rsidRDefault="00FA5A17">
      <w:pPr>
        <w:rPr>
          <w:lang w:val="ro-MD"/>
        </w:rPr>
      </w:pPr>
    </w:p>
    <w:p w14:paraId="0246341C" w14:textId="77777777" w:rsidR="00FA5A17" w:rsidRPr="00FC2398" w:rsidRDefault="00FA5A17">
      <w:pPr>
        <w:rPr>
          <w:lang w:val="ro-MD"/>
        </w:rPr>
      </w:pPr>
    </w:p>
    <w:p w14:paraId="5A49D8C8" w14:textId="77777777" w:rsidR="006C4FFC" w:rsidRPr="00FC2398" w:rsidRDefault="006C4FFC">
      <w:pPr>
        <w:rPr>
          <w:lang w:val="ro-MD"/>
        </w:rPr>
      </w:pPr>
      <w:r w:rsidRPr="00FC2398">
        <w:rPr>
          <w:lang w:val="ro-MD"/>
        </w:rPr>
        <w:br w:type="page"/>
      </w:r>
    </w:p>
    <w:p w14:paraId="5E0E5CDB" w14:textId="77777777" w:rsidR="006C4FFC" w:rsidRPr="00FC2398" w:rsidRDefault="006C4FFC" w:rsidP="00451F98">
      <w:pPr>
        <w:pStyle w:val="2"/>
        <w:numPr>
          <w:ilvl w:val="0"/>
          <w:numId w:val="7"/>
        </w:numPr>
        <w:ind w:left="567" w:hanging="567"/>
        <w:rPr>
          <w:rFonts w:ascii="Times New Roman" w:hAnsi="Times New Roman" w:cs="Times New Roman"/>
          <w:i w:val="0"/>
          <w:color w:val="0070C0"/>
          <w:lang w:val="ro-MD"/>
        </w:rPr>
      </w:pPr>
      <w:bookmarkStart w:id="2" w:name="_Toc101185955"/>
      <w:bookmarkStart w:id="3" w:name="_Toc108092197"/>
      <w:r w:rsidRPr="00FC2398">
        <w:rPr>
          <w:rFonts w:ascii="Times New Roman" w:hAnsi="Times New Roman" w:cs="Times New Roman"/>
          <w:i w:val="0"/>
          <w:color w:val="0070C0"/>
          <w:lang w:val="ro-MD"/>
        </w:rPr>
        <w:lastRenderedPageBreak/>
        <w:t>Introducere</w:t>
      </w:r>
      <w:bookmarkEnd w:id="2"/>
      <w:bookmarkEnd w:id="3"/>
    </w:p>
    <w:p w14:paraId="680D1320" w14:textId="77777777" w:rsidR="006C4FFC" w:rsidRPr="00FC2398" w:rsidRDefault="006C4FFC" w:rsidP="006C4FFC">
      <w:pPr>
        <w:rPr>
          <w:rFonts w:ascii="Times New Roman" w:hAnsi="Times New Roman"/>
          <w:sz w:val="28"/>
          <w:szCs w:val="28"/>
          <w:lang w:val="ro-MD"/>
        </w:rPr>
      </w:pPr>
    </w:p>
    <w:p w14:paraId="58A39D19" w14:textId="00B4CCA1" w:rsidR="00844D28" w:rsidRPr="00FC2398" w:rsidRDefault="006C4FF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Societatea lipsită de violen</w:t>
      </w:r>
      <w:r w:rsidR="00946D9D" w:rsidRPr="00FC2398">
        <w:rPr>
          <w:rFonts w:ascii="Times New Roman" w:hAnsi="Times New Roman"/>
          <w:sz w:val="28"/>
          <w:szCs w:val="28"/>
          <w:lang w:val="ro-MD"/>
        </w:rPr>
        <w:t>ț</w:t>
      </w:r>
      <w:r w:rsidRPr="00FC2398">
        <w:rPr>
          <w:rFonts w:ascii="Times New Roman" w:hAnsi="Times New Roman"/>
          <w:sz w:val="28"/>
          <w:szCs w:val="28"/>
          <w:lang w:val="ro-MD"/>
        </w:rPr>
        <w:t>ă, în care oamenii nu au motive să-</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facă griji pentru </w:t>
      </w:r>
      <w:r w:rsidR="003D5844" w:rsidRPr="00FC2398">
        <w:rPr>
          <w:rFonts w:ascii="Times New Roman" w:hAnsi="Times New Roman"/>
          <w:sz w:val="28"/>
          <w:szCs w:val="28"/>
          <w:lang w:val="ro-MD"/>
        </w:rPr>
        <w:t>siguran</w:t>
      </w:r>
      <w:r w:rsidR="00946D9D" w:rsidRPr="00FC2398">
        <w:rPr>
          <w:rFonts w:ascii="Times New Roman" w:hAnsi="Times New Roman"/>
          <w:sz w:val="28"/>
          <w:szCs w:val="28"/>
          <w:lang w:val="ro-MD"/>
        </w:rPr>
        <w:t>ț</w:t>
      </w:r>
      <w:r w:rsidR="003D5844" w:rsidRPr="00FC2398">
        <w:rPr>
          <w:rFonts w:ascii="Times New Roman" w:hAnsi="Times New Roman"/>
          <w:sz w:val="28"/>
          <w:szCs w:val="28"/>
          <w:lang w:val="ro-MD"/>
        </w:rPr>
        <w:t>a</w:t>
      </w:r>
      <w:r w:rsidRPr="00FC2398">
        <w:rPr>
          <w:rFonts w:ascii="Times New Roman" w:hAnsi="Times New Roman"/>
          <w:sz w:val="28"/>
          <w:szCs w:val="28"/>
          <w:lang w:val="ro-MD"/>
        </w:rPr>
        <w:t xml:space="preserve"> lor fizică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psihică, pentru bunurile tangibile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intangibile care le apar</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 ale căror drepturi </w:t>
      </w:r>
      <w:r w:rsidR="00946D9D" w:rsidRPr="00FC2398">
        <w:rPr>
          <w:rFonts w:ascii="Times New Roman" w:hAnsi="Times New Roman"/>
          <w:sz w:val="28"/>
          <w:szCs w:val="28"/>
          <w:lang w:val="ro-MD"/>
        </w:rPr>
        <w:t>ș</w:t>
      </w:r>
      <w:r w:rsidRPr="00FC2398">
        <w:rPr>
          <w:rFonts w:ascii="Times New Roman" w:hAnsi="Times New Roman"/>
          <w:sz w:val="28"/>
          <w:szCs w:val="28"/>
          <w:lang w:val="ro-MD"/>
        </w:rPr>
        <w:t>i libertă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sunt inviolabile, este un ideal al umanită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În </w:t>
      </w:r>
      <w:r w:rsidR="002371AA" w:rsidRPr="00FC2398">
        <w:rPr>
          <w:rFonts w:ascii="Times New Roman" w:hAnsi="Times New Roman"/>
          <w:sz w:val="28"/>
          <w:szCs w:val="28"/>
          <w:lang w:val="ro-MD"/>
        </w:rPr>
        <w:t>via</w:t>
      </w:r>
      <w:r w:rsidR="00946D9D" w:rsidRPr="00FC2398">
        <w:rPr>
          <w:rFonts w:ascii="Times New Roman" w:hAnsi="Times New Roman"/>
          <w:sz w:val="28"/>
          <w:szCs w:val="28"/>
          <w:lang w:val="ro-MD"/>
        </w:rPr>
        <w:t>ț</w:t>
      </w:r>
      <w:r w:rsidR="002371AA" w:rsidRPr="00FC2398">
        <w:rPr>
          <w:rFonts w:ascii="Times New Roman" w:hAnsi="Times New Roman"/>
          <w:sz w:val="28"/>
          <w:szCs w:val="28"/>
          <w:lang w:val="ro-MD"/>
        </w:rPr>
        <w:t>a de zi cu zi</w:t>
      </w:r>
      <w:r w:rsidRPr="00FC2398">
        <w:rPr>
          <w:rFonts w:ascii="Times New Roman" w:hAnsi="Times New Roman"/>
          <w:sz w:val="28"/>
          <w:szCs w:val="28"/>
          <w:lang w:val="ro-MD"/>
        </w:rPr>
        <w:t>, tindem spre o stare de fapt</w:t>
      </w:r>
      <w:r w:rsidR="004D2BEB" w:rsidRPr="00FC2398">
        <w:rPr>
          <w:rFonts w:ascii="Times New Roman" w:hAnsi="Times New Roman"/>
          <w:sz w:val="28"/>
          <w:szCs w:val="28"/>
          <w:lang w:val="ro-MD"/>
        </w:rPr>
        <w:t>,</w:t>
      </w:r>
      <w:r w:rsidRPr="00FC2398">
        <w:rPr>
          <w:rFonts w:ascii="Times New Roman" w:hAnsi="Times New Roman"/>
          <w:sz w:val="28"/>
          <w:szCs w:val="28"/>
          <w:lang w:val="ro-MD"/>
        </w:rPr>
        <w:t xml:space="preserve"> în care </w:t>
      </w:r>
      <w:r w:rsidR="0005763A" w:rsidRPr="00FC2398">
        <w:rPr>
          <w:rFonts w:ascii="Times New Roman" w:hAnsi="Times New Roman"/>
          <w:sz w:val="28"/>
          <w:szCs w:val="28"/>
          <w:lang w:val="ro-MD"/>
        </w:rPr>
        <w:t xml:space="preserve">acei </w:t>
      </w:r>
      <w:r w:rsidRPr="00FC2398">
        <w:rPr>
          <w:rFonts w:ascii="Times New Roman" w:hAnsi="Times New Roman"/>
          <w:sz w:val="28"/>
          <w:szCs w:val="28"/>
          <w:lang w:val="ro-MD"/>
        </w:rPr>
        <w:t>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eni</w:t>
      </w:r>
      <w:r w:rsidR="008F0155" w:rsidRPr="00FC2398">
        <w:rPr>
          <w:rFonts w:ascii="Times New Roman" w:hAnsi="Times New Roman"/>
          <w:sz w:val="28"/>
          <w:szCs w:val="28"/>
          <w:lang w:val="ro-MD"/>
        </w:rPr>
        <w:t>, a căror via</w:t>
      </w:r>
      <w:r w:rsidR="00946D9D" w:rsidRPr="00FC2398">
        <w:rPr>
          <w:rFonts w:ascii="Times New Roman" w:hAnsi="Times New Roman"/>
          <w:sz w:val="28"/>
          <w:szCs w:val="28"/>
          <w:lang w:val="ro-MD"/>
        </w:rPr>
        <w:t>ț</w:t>
      </w:r>
      <w:r w:rsidR="008F0155" w:rsidRPr="00FC2398">
        <w:rPr>
          <w:rFonts w:ascii="Times New Roman" w:hAnsi="Times New Roman"/>
          <w:sz w:val="28"/>
          <w:szCs w:val="28"/>
          <w:lang w:val="ro-MD"/>
        </w:rPr>
        <w:t xml:space="preserve">ă, sănătate, proprietate </w:t>
      </w:r>
      <w:r w:rsidR="00946D9D" w:rsidRPr="00FC2398">
        <w:rPr>
          <w:rFonts w:ascii="Times New Roman" w:hAnsi="Times New Roman"/>
          <w:sz w:val="28"/>
          <w:szCs w:val="28"/>
          <w:lang w:val="ro-MD"/>
        </w:rPr>
        <w:t>ș</w:t>
      </w:r>
      <w:r w:rsidR="008F0155" w:rsidRPr="00FC2398">
        <w:rPr>
          <w:rFonts w:ascii="Times New Roman" w:hAnsi="Times New Roman"/>
          <w:sz w:val="28"/>
          <w:szCs w:val="28"/>
          <w:lang w:val="ro-MD"/>
        </w:rPr>
        <w:t>i drepturi sunt amenin</w:t>
      </w:r>
      <w:r w:rsidR="00946D9D" w:rsidRPr="00FC2398">
        <w:rPr>
          <w:rFonts w:ascii="Times New Roman" w:hAnsi="Times New Roman"/>
          <w:sz w:val="28"/>
          <w:szCs w:val="28"/>
          <w:lang w:val="ro-MD"/>
        </w:rPr>
        <w:t>ț</w:t>
      </w:r>
      <w:r w:rsidR="008F0155" w:rsidRPr="00FC2398">
        <w:rPr>
          <w:rFonts w:ascii="Times New Roman" w:hAnsi="Times New Roman"/>
          <w:sz w:val="28"/>
          <w:szCs w:val="28"/>
          <w:lang w:val="ro-MD"/>
        </w:rPr>
        <w:t>ate, să se simtă proteja</w:t>
      </w:r>
      <w:r w:rsidR="00946D9D" w:rsidRPr="00FC2398">
        <w:rPr>
          <w:rFonts w:ascii="Times New Roman" w:hAnsi="Times New Roman"/>
          <w:sz w:val="28"/>
          <w:szCs w:val="28"/>
          <w:lang w:val="ro-MD"/>
        </w:rPr>
        <w:t>ț</w:t>
      </w:r>
      <w:r w:rsidR="008F0155" w:rsidRPr="00FC2398">
        <w:rPr>
          <w:rFonts w:ascii="Times New Roman" w:hAnsi="Times New Roman"/>
          <w:sz w:val="28"/>
          <w:szCs w:val="28"/>
          <w:lang w:val="ro-MD"/>
        </w:rPr>
        <w:t xml:space="preserve">i de stat, iar </w:t>
      </w:r>
      <w:r w:rsidR="003D5844" w:rsidRPr="00FC2398">
        <w:rPr>
          <w:rFonts w:ascii="Times New Roman" w:hAnsi="Times New Roman"/>
          <w:sz w:val="28"/>
          <w:szCs w:val="28"/>
          <w:lang w:val="ro-MD"/>
        </w:rPr>
        <w:t>persoanele</w:t>
      </w:r>
      <w:r w:rsidR="008F0155" w:rsidRPr="00FC2398">
        <w:rPr>
          <w:rFonts w:ascii="Times New Roman" w:hAnsi="Times New Roman"/>
          <w:sz w:val="28"/>
          <w:szCs w:val="28"/>
          <w:lang w:val="ro-MD"/>
        </w:rPr>
        <w:t xml:space="preserve"> care atentează la aceste valori inalienabile</w:t>
      </w:r>
      <w:r w:rsidR="006B01FF" w:rsidRPr="00FC2398">
        <w:rPr>
          <w:rFonts w:ascii="Times New Roman" w:hAnsi="Times New Roman"/>
          <w:sz w:val="28"/>
          <w:szCs w:val="28"/>
          <w:lang w:val="ro-MD"/>
        </w:rPr>
        <w:t>,</w:t>
      </w:r>
      <w:r w:rsidR="008F0155" w:rsidRPr="00FC2398">
        <w:rPr>
          <w:rFonts w:ascii="Times New Roman" w:hAnsi="Times New Roman"/>
          <w:sz w:val="28"/>
          <w:szCs w:val="28"/>
          <w:lang w:val="ro-MD"/>
        </w:rPr>
        <w:t xml:space="preserve"> să fie sanc</w:t>
      </w:r>
      <w:r w:rsidR="00946D9D" w:rsidRPr="00FC2398">
        <w:rPr>
          <w:rFonts w:ascii="Times New Roman" w:hAnsi="Times New Roman"/>
          <w:sz w:val="28"/>
          <w:szCs w:val="28"/>
          <w:lang w:val="ro-MD"/>
        </w:rPr>
        <w:t>ț</w:t>
      </w:r>
      <w:r w:rsidR="008F0155" w:rsidRPr="00FC2398">
        <w:rPr>
          <w:rFonts w:ascii="Times New Roman" w:hAnsi="Times New Roman"/>
          <w:sz w:val="28"/>
          <w:szCs w:val="28"/>
          <w:lang w:val="ro-MD"/>
        </w:rPr>
        <w:t>iona</w:t>
      </w:r>
      <w:r w:rsidR="003D5844" w:rsidRPr="00FC2398">
        <w:rPr>
          <w:rFonts w:ascii="Times New Roman" w:hAnsi="Times New Roman"/>
          <w:sz w:val="28"/>
          <w:szCs w:val="28"/>
          <w:lang w:val="ro-MD"/>
        </w:rPr>
        <w:t>te</w:t>
      </w:r>
      <w:r w:rsidR="008F0155" w:rsidRPr="00FC2398">
        <w:rPr>
          <w:rFonts w:ascii="Times New Roman" w:hAnsi="Times New Roman"/>
          <w:sz w:val="28"/>
          <w:szCs w:val="28"/>
          <w:lang w:val="ro-MD"/>
        </w:rPr>
        <w:t xml:space="preserve"> în strictă conformitate cu legea. </w:t>
      </w:r>
    </w:p>
    <w:p w14:paraId="17CEA632" w14:textId="54D9BC35" w:rsidR="00844D28" w:rsidRPr="00FC2398" w:rsidRDefault="00CD0A6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Potrivit</w:t>
      </w:r>
      <w:r w:rsidR="00FD354E" w:rsidRPr="00FC2398">
        <w:rPr>
          <w:rFonts w:ascii="Times New Roman" w:hAnsi="Times New Roman"/>
          <w:sz w:val="28"/>
          <w:szCs w:val="28"/>
          <w:lang w:val="ro-MD"/>
        </w:rPr>
        <w:t xml:space="preserve"> </w:t>
      </w:r>
      <w:hyperlink r:id="rId9" w:history="1">
        <w:r w:rsidR="00FD354E" w:rsidRPr="00FC2398">
          <w:rPr>
            <w:rStyle w:val="a6"/>
            <w:rFonts w:ascii="Times New Roman" w:hAnsi="Times New Roman"/>
            <w:i/>
            <w:color w:val="auto"/>
            <w:sz w:val="28"/>
            <w:szCs w:val="28"/>
            <w:u w:val="none"/>
            <w:lang w:val="ro-MD"/>
          </w:rPr>
          <w:t>Declara</w:t>
        </w:r>
        <w:r w:rsidR="00946D9D" w:rsidRPr="00FC2398">
          <w:rPr>
            <w:rStyle w:val="a6"/>
            <w:rFonts w:ascii="Times New Roman" w:hAnsi="Times New Roman"/>
            <w:i/>
            <w:color w:val="auto"/>
            <w:sz w:val="28"/>
            <w:szCs w:val="28"/>
            <w:u w:val="none"/>
            <w:lang w:val="ro-MD"/>
          </w:rPr>
          <w:t>ț</w:t>
        </w:r>
        <w:r w:rsidR="00FD354E" w:rsidRPr="00FC2398">
          <w:rPr>
            <w:rStyle w:val="a6"/>
            <w:rFonts w:ascii="Times New Roman" w:hAnsi="Times New Roman"/>
            <w:i/>
            <w:color w:val="auto"/>
            <w:sz w:val="28"/>
            <w:szCs w:val="28"/>
            <w:u w:val="none"/>
            <w:lang w:val="ro-MD"/>
          </w:rPr>
          <w:t>i</w:t>
        </w:r>
        <w:r w:rsidRPr="00FC2398">
          <w:rPr>
            <w:rStyle w:val="a6"/>
            <w:rFonts w:ascii="Times New Roman" w:hAnsi="Times New Roman"/>
            <w:i/>
            <w:color w:val="auto"/>
            <w:sz w:val="28"/>
            <w:szCs w:val="28"/>
            <w:u w:val="none"/>
            <w:lang w:val="ro-MD"/>
          </w:rPr>
          <w:t>ei</w:t>
        </w:r>
        <w:r w:rsidR="00FD354E" w:rsidRPr="00FC2398">
          <w:rPr>
            <w:rStyle w:val="a6"/>
            <w:rFonts w:ascii="Times New Roman" w:hAnsi="Times New Roman"/>
            <w:i/>
            <w:color w:val="auto"/>
            <w:sz w:val="28"/>
            <w:szCs w:val="28"/>
            <w:u w:val="none"/>
            <w:lang w:val="ro-MD"/>
          </w:rPr>
          <w:t xml:space="preserve"> universal</w:t>
        </w:r>
        <w:r w:rsidRPr="00FC2398">
          <w:rPr>
            <w:rStyle w:val="a6"/>
            <w:rFonts w:ascii="Times New Roman" w:hAnsi="Times New Roman"/>
            <w:i/>
            <w:color w:val="auto"/>
            <w:sz w:val="28"/>
            <w:szCs w:val="28"/>
            <w:u w:val="none"/>
            <w:lang w:val="ro-MD"/>
          </w:rPr>
          <w:t>e</w:t>
        </w:r>
        <w:r w:rsidR="00FD354E" w:rsidRPr="00FC2398">
          <w:rPr>
            <w:rStyle w:val="a6"/>
            <w:rFonts w:ascii="Times New Roman" w:hAnsi="Times New Roman"/>
            <w:i/>
            <w:color w:val="auto"/>
            <w:sz w:val="28"/>
            <w:szCs w:val="28"/>
            <w:u w:val="none"/>
            <w:lang w:val="ro-MD"/>
          </w:rPr>
          <w:t xml:space="preserve"> a drepturilor omului</w:t>
        </w:r>
      </w:hyperlink>
      <w:r w:rsidR="00FD354E" w:rsidRPr="00FC2398">
        <w:rPr>
          <w:rFonts w:ascii="Times New Roman" w:hAnsi="Times New Roman"/>
          <w:i/>
          <w:sz w:val="28"/>
          <w:szCs w:val="28"/>
          <w:lang w:val="ro-MD"/>
        </w:rPr>
        <w:t>,</w:t>
      </w:r>
      <w:r w:rsidR="00FD354E" w:rsidRPr="00FC2398">
        <w:rPr>
          <w:rFonts w:ascii="Times New Roman" w:hAnsi="Times New Roman"/>
          <w:sz w:val="28"/>
          <w:szCs w:val="28"/>
          <w:lang w:val="ro-MD"/>
        </w:rPr>
        <w:t xml:space="preserve"> orice fiin</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ă umană are dreptul la via</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 xml:space="preserve">ă, la libertate </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i la securitatea persoanei sale</w:t>
      </w:r>
      <w:r w:rsidR="00F71E5B" w:rsidRPr="00FC2398">
        <w:rPr>
          <w:rStyle w:val="a9"/>
          <w:rFonts w:ascii="Times New Roman" w:hAnsi="Times New Roman"/>
          <w:sz w:val="28"/>
          <w:szCs w:val="28"/>
          <w:lang w:val="ro-MD"/>
        </w:rPr>
        <w:footnoteReference w:id="1"/>
      </w:r>
      <w:r w:rsidR="00FD354E" w:rsidRPr="00FC2398">
        <w:rPr>
          <w:rFonts w:ascii="Times New Roman" w:hAnsi="Times New Roman"/>
          <w:sz w:val="28"/>
          <w:szCs w:val="28"/>
          <w:lang w:val="ro-MD"/>
        </w:rPr>
        <w:t xml:space="preserve">. </w:t>
      </w:r>
      <w:r w:rsidR="00824E32" w:rsidRPr="00FC2398">
        <w:rPr>
          <w:rFonts w:ascii="Times New Roman" w:hAnsi="Times New Roman"/>
          <w:sz w:val="28"/>
          <w:szCs w:val="28"/>
          <w:lang w:val="ro-MD"/>
        </w:rPr>
        <w:t>Modul de aplicare a d</w:t>
      </w:r>
      <w:r w:rsidR="00A2360C" w:rsidRPr="00FC2398">
        <w:rPr>
          <w:rFonts w:ascii="Times New Roman" w:hAnsi="Times New Roman"/>
          <w:sz w:val="28"/>
          <w:szCs w:val="28"/>
          <w:lang w:val="ro-MD"/>
        </w:rPr>
        <w:t>repturil</w:t>
      </w:r>
      <w:r w:rsidR="00824E32" w:rsidRPr="00FC2398">
        <w:rPr>
          <w:rFonts w:ascii="Times New Roman" w:hAnsi="Times New Roman"/>
          <w:sz w:val="28"/>
          <w:szCs w:val="28"/>
          <w:lang w:val="ro-MD"/>
        </w:rPr>
        <w:t>or</w:t>
      </w:r>
      <w:r w:rsidR="00A2360C" w:rsidRPr="00FC2398">
        <w:rPr>
          <w:rFonts w:ascii="Times New Roman" w:hAnsi="Times New Roman"/>
          <w:sz w:val="28"/>
          <w:szCs w:val="28"/>
          <w:lang w:val="ro-MD"/>
        </w:rPr>
        <w:t xml:space="preserve"> persoanei la via</w:t>
      </w:r>
      <w:r w:rsidR="00946D9D" w:rsidRPr="00FC2398">
        <w:rPr>
          <w:rFonts w:ascii="Times New Roman" w:hAnsi="Times New Roman"/>
          <w:sz w:val="28"/>
          <w:szCs w:val="28"/>
          <w:lang w:val="ro-MD"/>
        </w:rPr>
        <w:t>ț</w:t>
      </w:r>
      <w:r w:rsidR="00A2360C" w:rsidRPr="00FC2398">
        <w:rPr>
          <w:rFonts w:ascii="Times New Roman" w:hAnsi="Times New Roman"/>
          <w:sz w:val="28"/>
          <w:szCs w:val="28"/>
          <w:lang w:val="ro-MD"/>
        </w:rPr>
        <w:t xml:space="preserve">ă, libertate </w:t>
      </w:r>
      <w:r w:rsidR="00946D9D" w:rsidRPr="00FC2398">
        <w:rPr>
          <w:rFonts w:ascii="Times New Roman" w:hAnsi="Times New Roman"/>
          <w:sz w:val="28"/>
          <w:szCs w:val="28"/>
          <w:lang w:val="ro-MD"/>
        </w:rPr>
        <w:t>ș</w:t>
      </w:r>
      <w:r w:rsidR="00A2360C" w:rsidRPr="00FC2398">
        <w:rPr>
          <w:rFonts w:ascii="Times New Roman" w:hAnsi="Times New Roman"/>
          <w:sz w:val="28"/>
          <w:szCs w:val="28"/>
          <w:lang w:val="ro-MD"/>
        </w:rPr>
        <w:t>i siguran</w:t>
      </w:r>
      <w:r w:rsidR="00946D9D" w:rsidRPr="00FC2398">
        <w:rPr>
          <w:rFonts w:ascii="Times New Roman" w:hAnsi="Times New Roman"/>
          <w:sz w:val="28"/>
          <w:szCs w:val="28"/>
          <w:lang w:val="ro-MD"/>
        </w:rPr>
        <w:t>ț</w:t>
      </w:r>
      <w:r w:rsidR="00A2360C" w:rsidRPr="00FC2398">
        <w:rPr>
          <w:rFonts w:ascii="Times New Roman" w:hAnsi="Times New Roman"/>
          <w:sz w:val="28"/>
          <w:szCs w:val="28"/>
          <w:lang w:val="ro-MD"/>
        </w:rPr>
        <w:t>ă</w:t>
      </w:r>
      <w:r w:rsidR="00BB6E5D" w:rsidRPr="00FC2398">
        <w:rPr>
          <w:rFonts w:ascii="Times New Roman" w:hAnsi="Times New Roman"/>
          <w:sz w:val="28"/>
          <w:szCs w:val="28"/>
          <w:lang w:val="ro-MD"/>
        </w:rPr>
        <w:t>,</w:t>
      </w:r>
      <w:r w:rsidR="00A2360C" w:rsidRPr="00FC2398">
        <w:rPr>
          <w:rFonts w:ascii="Times New Roman" w:hAnsi="Times New Roman"/>
          <w:sz w:val="28"/>
          <w:szCs w:val="28"/>
          <w:lang w:val="ro-MD"/>
        </w:rPr>
        <w:t xml:space="preserve"> sunt</w:t>
      </w:r>
      <w:r w:rsidR="00824E32" w:rsidRPr="00FC2398">
        <w:rPr>
          <w:rFonts w:ascii="Times New Roman" w:hAnsi="Times New Roman"/>
          <w:sz w:val="28"/>
          <w:szCs w:val="28"/>
          <w:lang w:val="ro-MD"/>
        </w:rPr>
        <w:t xml:space="preserve"> particularizate în </w:t>
      </w:r>
      <w:hyperlink r:id="rId10" w:history="1">
        <w:r w:rsidR="00824E32" w:rsidRPr="00FC2398">
          <w:rPr>
            <w:rStyle w:val="a6"/>
            <w:rFonts w:ascii="Times New Roman" w:hAnsi="Times New Roman"/>
            <w:i/>
            <w:color w:val="auto"/>
            <w:sz w:val="28"/>
            <w:szCs w:val="28"/>
            <w:u w:val="none"/>
            <w:lang w:val="ro-MD"/>
          </w:rPr>
          <w:t>Conven</w:t>
        </w:r>
        <w:r w:rsidR="00946D9D" w:rsidRPr="00FC2398">
          <w:rPr>
            <w:rStyle w:val="a6"/>
            <w:rFonts w:ascii="Times New Roman" w:hAnsi="Times New Roman"/>
            <w:i/>
            <w:color w:val="auto"/>
            <w:sz w:val="28"/>
            <w:szCs w:val="28"/>
            <w:u w:val="none"/>
            <w:lang w:val="ro-MD"/>
          </w:rPr>
          <w:t>ț</w:t>
        </w:r>
        <w:r w:rsidR="00824E32" w:rsidRPr="00FC2398">
          <w:rPr>
            <w:rStyle w:val="a6"/>
            <w:rFonts w:ascii="Times New Roman" w:hAnsi="Times New Roman"/>
            <w:i/>
            <w:color w:val="auto"/>
            <w:sz w:val="28"/>
            <w:szCs w:val="28"/>
            <w:u w:val="none"/>
            <w:lang w:val="ro-MD"/>
          </w:rPr>
          <w:t>ia Europeană pentru drepturile omului</w:t>
        </w:r>
      </w:hyperlink>
      <w:r w:rsidR="00824E32" w:rsidRPr="00FC2398">
        <w:rPr>
          <w:rStyle w:val="a9"/>
          <w:rFonts w:ascii="Times New Roman" w:hAnsi="Times New Roman"/>
          <w:sz w:val="28"/>
          <w:szCs w:val="28"/>
          <w:lang w:val="ro-MD"/>
        </w:rPr>
        <w:footnoteReference w:id="2"/>
      </w:r>
      <w:r w:rsidR="00824E32" w:rsidRPr="00FC2398">
        <w:rPr>
          <w:rFonts w:ascii="Times New Roman" w:hAnsi="Times New Roman"/>
          <w:sz w:val="28"/>
          <w:szCs w:val="28"/>
          <w:lang w:val="ro-MD"/>
        </w:rPr>
        <w:t>.</w:t>
      </w:r>
      <w:r w:rsidR="00BB6E5D" w:rsidRPr="00FC2398">
        <w:rPr>
          <w:rFonts w:ascii="Times New Roman" w:hAnsi="Times New Roman"/>
          <w:sz w:val="28"/>
          <w:szCs w:val="28"/>
          <w:lang w:val="ro-MD"/>
        </w:rPr>
        <w:t xml:space="preserve"> </w:t>
      </w:r>
      <w:hyperlink r:id="rId11" w:history="1">
        <w:r w:rsidR="00FD354E" w:rsidRPr="00FC2398">
          <w:rPr>
            <w:rStyle w:val="a6"/>
            <w:rFonts w:ascii="Times New Roman" w:hAnsi="Times New Roman"/>
            <w:color w:val="auto"/>
            <w:sz w:val="28"/>
            <w:szCs w:val="28"/>
            <w:u w:val="none"/>
            <w:lang w:val="ro-MD"/>
          </w:rPr>
          <w:t>Constitu</w:t>
        </w:r>
        <w:r w:rsidR="00946D9D" w:rsidRPr="00FC2398">
          <w:rPr>
            <w:rStyle w:val="a6"/>
            <w:rFonts w:ascii="Times New Roman" w:hAnsi="Times New Roman"/>
            <w:color w:val="auto"/>
            <w:sz w:val="28"/>
            <w:szCs w:val="28"/>
            <w:u w:val="none"/>
            <w:lang w:val="ro-MD"/>
          </w:rPr>
          <w:t>ț</w:t>
        </w:r>
        <w:r w:rsidR="00FD354E" w:rsidRPr="00FC2398">
          <w:rPr>
            <w:rStyle w:val="a6"/>
            <w:rFonts w:ascii="Times New Roman" w:hAnsi="Times New Roman"/>
            <w:color w:val="auto"/>
            <w:sz w:val="28"/>
            <w:szCs w:val="28"/>
            <w:u w:val="none"/>
            <w:lang w:val="ro-MD"/>
          </w:rPr>
          <w:t xml:space="preserve">ia </w:t>
        </w:r>
        <w:r w:rsidR="004D2BEB" w:rsidRPr="00FC2398">
          <w:rPr>
            <w:rStyle w:val="a6"/>
            <w:rFonts w:ascii="Times New Roman" w:hAnsi="Times New Roman"/>
            <w:color w:val="auto"/>
            <w:sz w:val="28"/>
            <w:szCs w:val="28"/>
            <w:u w:val="none"/>
            <w:lang w:val="ro-MD"/>
          </w:rPr>
          <w:t>țării</w:t>
        </w:r>
      </w:hyperlink>
      <w:r w:rsidR="001E638D" w:rsidRPr="00FC2398">
        <w:rPr>
          <w:rStyle w:val="a6"/>
          <w:rFonts w:ascii="Times New Roman" w:hAnsi="Times New Roman"/>
          <w:color w:val="auto"/>
          <w:sz w:val="28"/>
          <w:szCs w:val="28"/>
          <w:u w:val="none"/>
          <w:lang w:val="ro-MD"/>
        </w:rPr>
        <w:t xml:space="preserve"> </w:t>
      </w:r>
      <w:r w:rsidR="00490AA7" w:rsidRPr="00FC2398">
        <w:rPr>
          <w:rFonts w:ascii="Times New Roman" w:hAnsi="Times New Roman"/>
          <w:sz w:val="28"/>
          <w:szCs w:val="28"/>
          <w:lang w:val="ro-MD"/>
        </w:rPr>
        <w:t>stipulează</w:t>
      </w:r>
      <w:r w:rsidR="00FD354E" w:rsidRPr="00FC2398">
        <w:rPr>
          <w:rFonts w:ascii="Times New Roman" w:hAnsi="Times New Roman"/>
          <w:sz w:val="28"/>
          <w:szCs w:val="28"/>
          <w:lang w:val="ro-MD"/>
        </w:rPr>
        <w:t xml:space="preserve"> că</w:t>
      </w:r>
      <w:r w:rsidR="001E638D" w:rsidRPr="00FC2398">
        <w:rPr>
          <w:rFonts w:ascii="Times New Roman" w:hAnsi="Times New Roman"/>
          <w:sz w:val="28"/>
          <w:szCs w:val="28"/>
          <w:lang w:val="ro-MD"/>
        </w:rPr>
        <w:t>,</w:t>
      </w:r>
      <w:r w:rsidR="00FD354E" w:rsidRPr="00FC2398">
        <w:rPr>
          <w:rFonts w:ascii="Times New Roman" w:hAnsi="Times New Roman"/>
          <w:sz w:val="28"/>
          <w:szCs w:val="28"/>
          <w:lang w:val="ro-MD"/>
        </w:rPr>
        <w:t xml:space="preserve"> cetă</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enii Republicii Moldova beneficiază de protec</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 xml:space="preserve">ia statului atât în </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 xml:space="preserve">ară, cât </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i în străinătate, iar cetă</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 xml:space="preserve">enii străini </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i apatrizii</w:t>
      </w:r>
      <w:r w:rsidR="0091246B" w:rsidRPr="00FC2398">
        <w:rPr>
          <w:rFonts w:ascii="Times New Roman" w:hAnsi="Times New Roman"/>
          <w:sz w:val="28"/>
          <w:szCs w:val="28"/>
          <w:lang w:val="ro-MD"/>
        </w:rPr>
        <w:t>, cu excep</w:t>
      </w:r>
      <w:r w:rsidR="00946D9D" w:rsidRPr="00FC2398">
        <w:rPr>
          <w:rFonts w:ascii="Times New Roman" w:hAnsi="Times New Roman"/>
          <w:sz w:val="28"/>
          <w:szCs w:val="28"/>
          <w:lang w:val="ro-MD"/>
        </w:rPr>
        <w:t>ț</w:t>
      </w:r>
      <w:r w:rsidR="0091246B" w:rsidRPr="00FC2398">
        <w:rPr>
          <w:rFonts w:ascii="Times New Roman" w:hAnsi="Times New Roman"/>
          <w:sz w:val="28"/>
          <w:szCs w:val="28"/>
          <w:lang w:val="ro-MD"/>
        </w:rPr>
        <w:t>iile stabilite de lege,</w:t>
      </w:r>
      <w:r w:rsidR="00FD354E" w:rsidRPr="00FC2398">
        <w:rPr>
          <w:rFonts w:ascii="Times New Roman" w:hAnsi="Times New Roman"/>
          <w:sz w:val="28"/>
          <w:szCs w:val="28"/>
          <w:lang w:val="ro-MD"/>
        </w:rPr>
        <w:t xml:space="preserve"> au acelea</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 xml:space="preserve">i drepturi </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 xml:space="preserve">i îndatoriri ca </w:t>
      </w:r>
      <w:r w:rsidR="00946D9D" w:rsidRPr="00FC2398">
        <w:rPr>
          <w:rFonts w:ascii="Times New Roman" w:hAnsi="Times New Roman"/>
          <w:sz w:val="28"/>
          <w:szCs w:val="28"/>
          <w:lang w:val="ro-MD"/>
        </w:rPr>
        <w:t>ș</w:t>
      </w:r>
      <w:r w:rsidR="00FD354E" w:rsidRPr="00FC2398">
        <w:rPr>
          <w:rFonts w:ascii="Times New Roman" w:hAnsi="Times New Roman"/>
          <w:sz w:val="28"/>
          <w:szCs w:val="28"/>
          <w:lang w:val="ro-MD"/>
        </w:rPr>
        <w:t>i cetă</w:t>
      </w:r>
      <w:r w:rsidR="00946D9D" w:rsidRPr="00FC2398">
        <w:rPr>
          <w:rFonts w:ascii="Times New Roman" w:hAnsi="Times New Roman"/>
          <w:sz w:val="28"/>
          <w:szCs w:val="28"/>
          <w:lang w:val="ro-MD"/>
        </w:rPr>
        <w:t>ț</w:t>
      </w:r>
      <w:r w:rsidR="00FD354E" w:rsidRPr="00FC2398">
        <w:rPr>
          <w:rFonts w:ascii="Times New Roman" w:hAnsi="Times New Roman"/>
          <w:sz w:val="28"/>
          <w:szCs w:val="28"/>
          <w:lang w:val="ro-MD"/>
        </w:rPr>
        <w:t>enii Republicii Moldova.</w:t>
      </w:r>
      <w:r w:rsidR="00F71E5B" w:rsidRPr="00FC2398">
        <w:rPr>
          <w:rStyle w:val="a9"/>
          <w:rFonts w:ascii="Times New Roman" w:hAnsi="Times New Roman"/>
          <w:sz w:val="28"/>
          <w:szCs w:val="28"/>
          <w:lang w:val="ro-MD"/>
        </w:rPr>
        <w:footnoteReference w:id="3"/>
      </w:r>
      <w:r w:rsidR="00490AA7" w:rsidRPr="00FC2398">
        <w:rPr>
          <w:rFonts w:ascii="Times New Roman" w:hAnsi="Times New Roman"/>
          <w:sz w:val="28"/>
          <w:szCs w:val="28"/>
          <w:lang w:val="ro-MD"/>
        </w:rPr>
        <w:t xml:space="preserve"> Totodată, Constitu</w:t>
      </w:r>
      <w:r w:rsidR="00946D9D" w:rsidRPr="00FC2398">
        <w:rPr>
          <w:rFonts w:ascii="Times New Roman" w:hAnsi="Times New Roman"/>
          <w:sz w:val="28"/>
          <w:szCs w:val="28"/>
          <w:lang w:val="ro-MD"/>
        </w:rPr>
        <w:t>ț</w:t>
      </w:r>
      <w:r w:rsidR="00490AA7" w:rsidRPr="00FC2398">
        <w:rPr>
          <w:rFonts w:ascii="Times New Roman" w:hAnsi="Times New Roman"/>
          <w:sz w:val="28"/>
          <w:szCs w:val="28"/>
          <w:lang w:val="ro-MD"/>
        </w:rPr>
        <w:t>ia este un garant al dreptului la via</w:t>
      </w:r>
      <w:r w:rsidR="00946D9D" w:rsidRPr="00FC2398">
        <w:rPr>
          <w:rFonts w:ascii="Times New Roman" w:hAnsi="Times New Roman"/>
          <w:sz w:val="28"/>
          <w:szCs w:val="28"/>
          <w:lang w:val="ro-MD"/>
        </w:rPr>
        <w:t>ț</w:t>
      </w:r>
      <w:r w:rsidR="00490AA7" w:rsidRPr="00FC2398">
        <w:rPr>
          <w:rFonts w:ascii="Times New Roman" w:hAnsi="Times New Roman"/>
          <w:sz w:val="28"/>
          <w:szCs w:val="28"/>
          <w:lang w:val="ro-MD"/>
        </w:rPr>
        <w:t>ă</w:t>
      </w:r>
      <w:r w:rsidR="00933BAB" w:rsidRPr="00FC2398">
        <w:rPr>
          <w:rFonts w:ascii="Times New Roman" w:hAnsi="Times New Roman"/>
          <w:sz w:val="28"/>
          <w:szCs w:val="28"/>
          <w:lang w:val="ro-MD"/>
        </w:rPr>
        <w:t>,</w:t>
      </w:r>
      <w:r w:rsidR="00490AA7"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la </w:t>
      </w:r>
      <w:r w:rsidR="00490AA7" w:rsidRPr="00FC2398">
        <w:rPr>
          <w:rFonts w:ascii="Times New Roman" w:hAnsi="Times New Roman"/>
          <w:sz w:val="28"/>
          <w:szCs w:val="28"/>
          <w:lang w:val="ro-MD"/>
        </w:rPr>
        <w:t>integritate</w:t>
      </w:r>
      <w:r w:rsidR="00BB6E5D" w:rsidRPr="00FC2398">
        <w:rPr>
          <w:rFonts w:ascii="Times New Roman" w:hAnsi="Times New Roman"/>
          <w:sz w:val="28"/>
          <w:szCs w:val="28"/>
          <w:lang w:val="ro-MD"/>
        </w:rPr>
        <w:t>a</w:t>
      </w:r>
      <w:r w:rsidR="00490AA7" w:rsidRPr="00FC2398">
        <w:rPr>
          <w:rFonts w:ascii="Times New Roman" w:hAnsi="Times New Roman"/>
          <w:sz w:val="28"/>
          <w:szCs w:val="28"/>
          <w:lang w:val="ro-MD"/>
        </w:rPr>
        <w:t xml:space="preserve"> fizică </w:t>
      </w:r>
      <w:r w:rsidR="00946D9D" w:rsidRPr="00FC2398">
        <w:rPr>
          <w:rFonts w:ascii="Times New Roman" w:hAnsi="Times New Roman"/>
          <w:sz w:val="28"/>
          <w:szCs w:val="28"/>
          <w:lang w:val="ro-MD"/>
        </w:rPr>
        <w:t>ș</w:t>
      </w:r>
      <w:r w:rsidR="00490AA7" w:rsidRPr="00FC2398">
        <w:rPr>
          <w:rFonts w:ascii="Times New Roman" w:hAnsi="Times New Roman"/>
          <w:sz w:val="28"/>
          <w:szCs w:val="28"/>
          <w:lang w:val="ro-MD"/>
        </w:rPr>
        <w:t xml:space="preserve">i psihică a fiecărui om, precum </w:t>
      </w:r>
      <w:r w:rsidR="00946D9D" w:rsidRPr="00FC2398">
        <w:rPr>
          <w:rFonts w:ascii="Times New Roman" w:hAnsi="Times New Roman"/>
          <w:sz w:val="28"/>
          <w:szCs w:val="28"/>
          <w:lang w:val="ro-MD"/>
        </w:rPr>
        <w:t>ș</w:t>
      </w:r>
      <w:r w:rsidR="00490AA7" w:rsidRPr="00FC2398">
        <w:rPr>
          <w:rFonts w:ascii="Times New Roman" w:hAnsi="Times New Roman"/>
          <w:sz w:val="28"/>
          <w:szCs w:val="28"/>
          <w:lang w:val="ro-MD"/>
        </w:rPr>
        <w:t>i al inviolabilită</w:t>
      </w:r>
      <w:r w:rsidR="00946D9D" w:rsidRPr="00FC2398">
        <w:rPr>
          <w:rFonts w:ascii="Times New Roman" w:hAnsi="Times New Roman"/>
          <w:sz w:val="28"/>
          <w:szCs w:val="28"/>
          <w:lang w:val="ro-MD"/>
        </w:rPr>
        <w:t>ț</w:t>
      </w:r>
      <w:r w:rsidR="00490AA7" w:rsidRPr="00FC2398">
        <w:rPr>
          <w:rFonts w:ascii="Times New Roman" w:hAnsi="Times New Roman"/>
          <w:sz w:val="28"/>
          <w:szCs w:val="28"/>
          <w:lang w:val="ro-MD"/>
        </w:rPr>
        <w:t>ii libertă</w:t>
      </w:r>
      <w:r w:rsidR="00946D9D" w:rsidRPr="00FC2398">
        <w:rPr>
          <w:rFonts w:ascii="Times New Roman" w:hAnsi="Times New Roman"/>
          <w:sz w:val="28"/>
          <w:szCs w:val="28"/>
          <w:lang w:val="ro-MD"/>
        </w:rPr>
        <w:t>ț</w:t>
      </w:r>
      <w:r w:rsidR="00490AA7" w:rsidRPr="00FC2398">
        <w:rPr>
          <w:rFonts w:ascii="Times New Roman" w:hAnsi="Times New Roman"/>
          <w:sz w:val="28"/>
          <w:szCs w:val="28"/>
          <w:lang w:val="ro-MD"/>
        </w:rPr>
        <w:t xml:space="preserve">ii individuale </w:t>
      </w:r>
      <w:r w:rsidR="00946D9D" w:rsidRPr="00FC2398">
        <w:rPr>
          <w:rFonts w:ascii="Times New Roman" w:hAnsi="Times New Roman"/>
          <w:sz w:val="28"/>
          <w:szCs w:val="28"/>
          <w:lang w:val="ro-MD"/>
        </w:rPr>
        <w:t>ș</w:t>
      </w:r>
      <w:r w:rsidR="00490AA7" w:rsidRPr="00FC2398">
        <w:rPr>
          <w:rFonts w:ascii="Times New Roman" w:hAnsi="Times New Roman"/>
          <w:sz w:val="28"/>
          <w:szCs w:val="28"/>
          <w:lang w:val="ro-MD"/>
        </w:rPr>
        <w:t>i a siguran</w:t>
      </w:r>
      <w:r w:rsidR="00946D9D" w:rsidRPr="00FC2398">
        <w:rPr>
          <w:rFonts w:ascii="Times New Roman" w:hAnsi="Times New Roman"/>
          <w:sz w:val="28"/>
          <w:szCs w:val="28"/>
          <w:lang w:val="ro-MD"/>
        </w:rPr>
        <w:t>ț</w:t>
      </w:r>
      <w:r w:rsidR="00490AA7" w:rsidRPr="00FC2398">
        <w:rPr>
          <w:rFonts w:ascii="Times New Roman" w:hAnsi="Times New Roman"/>
          <w:sz w:val="28"/>
          <w:szCs w:val="28"/>
          <w:lang w:val="ro-MD"/>
        </w:rPr>
        <w:t>ei persoanei.</w:t>
      </w:r>
      <w:r w:rsidR="00490AA7" w:rsidRPr="00FC2398">
        <w:rPr>
          <w:rStyle w:val="a9"/>
          <w:rFonts w:ascii="Times New Roman" w:hAnsi="Times New Roman"/>
          <w:sz w:val="28"/>
          <w:szCs w:val="28"/>
          <w:lang w:val="ro-MD"/>
        </w:rPr>
        <w:footnoteReference w:id="4"/>
      </w:r>
    </w:p>
    <w:p w14:paraId="0069C140" w14:textId="64910426" w:rsidR="00844D28" w:rsidRPr="00FC2398" w:rsidRDefault="00510BD8"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această ordine de idei, siguran</w:t>
      </w:r>
      <w:r w:rsidR="00946D9D" w:rsidRPr="00FC2398">
        <w:rPr>
          <w:rFonts w:ascii="Times New Roman" w:hAnsi="Times New Roman"/>
          <w:sz w:val="28"/>
          <w:szCs w:val="28"/>
          <w:lang w:val="ro-MD"/>
        </w:rPr>
        <w:t>ț</w:t>
      </w:r>
      <w:r w:rsidRPr="00FC2398">
        <w:rPr>
          <w:rFonts w:ascii="Times New Roman" w:hAnsi="Times New Roman"/>
          <w:sz w:val="28"/>
          <w:szCs w:val="28"/>
          <w:lang w:val="ro-MD"/>
        </w:rPr>
        <w:t>a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enilor </w:t>
      </w:r>
      <w:r w:rsidR="00946D9D" w:rsidRPr="00FC2398">
        <w:rPr>
          <w:rFonts w:ascii="Times New Roman" w:hAnsi="Times New Roman"/>
          <w:sz w:val="28"/>
          <w:szCs w:val="28"/>
          <w:lang w:val="ro-MD"/>
        </w:rPr>
        <w:t>ș</w:t>
      </w:r>
      <w:r w:rsidRPr="00FC2398">
        <w:rPr>
          <w:rFonts w:ascii="Times New Roman" w:hAnsi="Times New Roman"/>
          <w:sz w:val="28"/>
          <w:szCs w:val="28"/>
          <w:lang w:val="ro-MD"/>
        </w:rPr>
        <w:t>i ordinea publică reprezintă un bun public fundamental, pe care Guvernul</w:t>
      </w:r>
      <w:r w:rsidR="003A1C4F" w:rsidRPr="00FC2398">
        <w:rPr>
          <w:rFonts w:ascii="Times New Roman" w:hAnsi="Times New Roman"/>
          <w:sz w:val="28"/>
          <w:szCs w:val="28"/>
          <w:lang w:val="ro-MD"/>
        </w:rPr>
        <w:t>,</w:t>
      </w:r>
      <w:r w:rsidRPr="00FC2398">
        <w:rPr>
          <w:rFonts w:ascii="Times New Roman" w:hAnsi="Times New Roman"/>
          <w:sz w:val="28"/>
          <w:szCs w:val="28"/>
          <w:lang w:val="ro-MD"/>
        </w:rPr>
        <w:t xml:space="preserve"> prin intermediul Ministerului Afacerilor Interne</w:t>
      </w:r>
      <w:r w:rsidR="005F7493" w:rsidRPr="00FC2398">
        <w:rPr>
          <w:rFonts w:ascii="Times New Roman" w:hAnsi="Times New Roman"/>
          <w:sz w:val="28"/>
          <w:szCs w:val="28"/>
          <w:lang w:val="ro-MD"/>
        </w:rPr>
        <w:t xml:space="preserve"> (</w:t>
      </w:r>
      <w:r w:rsidR="00CD0A6C" w:rsidRPr="00FC2398">
        <w:rPr>
          <w:rFonts w:ascii="Times New Roman" w:hAnsi="Times New Roman"/>
          <w:sz w:val="28"/>
          <w:szCs w:val="28"/>
          <w:lang w:val="ro-MD"/>
        </w:rPr>
        <w:t xml:space="preserve">în continuare </w:t>
      </w:r>
      <w:r w:rsidR="005F7493" w:rsidRPr="00FC2398">
        <w:rPr>
          <w:rFonts w:ascii="Times New Roman" w:hAnsi="Times New Roman"/>
          <w:sz w:val="28"/>
          <w:szCs w:val="28"/>
          <w:lang w:val="ro-MD"/>
        </w:rPr>
        <w:t>MAI)</w:t>
      </w:r>
      <w:r w:rsidRPr="00FC2398">
        <w:rPr>
          <w:rFonts w:ascii="Times New Roman" w:hAnsi="Times New Roman"/>
          <w:sz w:val="28"/>
          <w:szCs w:val="28"/>
          <w:lang w:val="ro-MD"/>
        </w:rPr>
        <w:t>, este angajat să-l producă. În esen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este bunul public </w:t>
      </w:r>
      <w:r w:rsidRPr="00FC2398">
        <w:rPr>
          <w:rFonts w:ascii="Times New Roman" w:hAnsi="Times New Roman"/>
          <w:i/>
          <w:iCs/>
          <w:sz w:val="28"/>
          <w:szCs w:val="28"/>
          <w:lang w:val="ro-MD"/>
        </w:rPr>
        <w:t>sui generis</w:t>
      </w:r>
      <w:r w:rsidRPr="00FC2398">
        <w:rPr>
          <w:rFonts w:ascii="Times New Roman" w:hAnsi="Times New Roman"/>
          <w:sz w:val="28"/>
          <w:szCs w:val="28"/>
          <w:lang w:val="ro-MD"/>
        </w:rPr>
        <w:t xml:space="preserve"> de la care a pornit no</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iunea de stat </w:t>
      </w:r>
      <w:r w:rsidR="00946D9D" w:rsidRPr="00FC2398">
        <w:rPr>
          <w:rFonts w:ascii="Times New Roman" w:hAnsi="Times New Roman"/>
          <w:sz w:val="28"/>
          <w:szCs w:val="28"/>
          <w:lang w:val="ro-MD"/>
        </w:rPr>
        <w:t>ș</w:t>
      </w:r>
      <w:r w:rsidRPr="00FC2398">
        <w:rPr>
          <w:rFonts w:ascii="Times New Roman" w:hAnsi="Times New Roman"/>
          <w:sz w:val="28"/>
          <w:szCs w:val="28"/>
          <w:lang w:val="ro-MD"/>
        </w:rPr>
        <w:t>i care a legitimat colectarea taxel</w:t>
      </w:r>
      <w:r w:rsidR="00844D28" w:rsidRPr="00FC2398">
        <w:rPr>
          <w:rFonts w:ascii="Times New Roman" w:hAnsi="Times New Roman"/>
          <w:sz w:val="28"/>
          <w:szCs w:val="28"/>
          <w:lang w:val="ro-MD"/>
        </w:rPr>
        <w:t xml:space="preserve">or din cele mai vechi timpuri. </w:t>
      </w:r>
    </w:p>
    <w:p w14:paraId="74275866" w14:textId="749B26C2" w:rsidR="00844D28" w:rsidRPr="00FC2398" w:rsidRDefault="00510BD8"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Afacerile interne, ordinea publică, protec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civilă, precum </w:t>
      </w:r>
      <w:r w:rsidR="00946D9D" w:rsidRPr="00FC2398">
        <w:rPr>
          <w:rFonts w:ascii="Times New Roman" w:hAnsi="Times New Roman"/>
          <w:sz w:val="28"/>
          <w:szCs w:val="28"/>
          <w:lang w:val="ro-MD"/>
        </w:rPr>
        <w:t>ș</w:t>
      </w:r>
      <w:r w:rsidRPr="00FC2398">
        <w:rPr>
          <w:rFonts w:ascii="Times New Roman" w:hAnsi="Times New Roman"/>
          <w:sz w:val="28"/>
          <w:szCs w:val="28"/>
          <w:lang w:val="ro-MD"/>
        </w:rPr>
        <w:t>i 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w:t>
      </w:r>
      <w:r w:rsidR="00946D9D" w:rsidRPr="00FC2398">
        <w:rPr>
          <w:rFonts w:ascii="Times New Roman" w:hAnsi="Times New Roman"/>
          <w:sz w:val="28"/>
          <w:szCs w:val="28"/>
          <w:lang w:val="ro-MD"/>
        </w:rPr>
        <w:t>ș</w:t>
      </w:r>
      <w:r w:rsidRPr="00FC2398">
        <w:rPr>
          <w:rFonts w:ascii="Times New Roman" w:hAnsi="Times New Roman"/>
          <w:sz w:val="28"/>
          <w:szCs w:val="28"/>
          <w:lang w:val="ro-MD"/>
        </w:rPr>
        <w:t>i azilul sunt domeniile de activitate ale Guvernului</w:t>
      </w:r>
      <w:r w:rsidRPr="00FC2398">
        <w:rPr>
          <w:rStyle w:val="a9"/>
          <w:rFonts w:ascii="Times New Roman" w:hAnsi="Times New Roman"/>
          <w:sz w:val="28"/>
          <w:szCs w:val="28"/>
          <w:lang w:val="ro-MD"/>
        </w:rPr>
        <w:footnoteReference w:id="5"/>
      </w:r>
      <w:r w:rsidR="002317E5" w:rsidRPr="00FC2398">
        <w:rPr>
          <w:rFonts w:ascii="Times New Roman" w:hAnsi="Times New Roman"/>
          <w:sz w:val="28"/>
          <w:szCs w:val="28"/>
          <w:lang w:val="ro-MD"/>
        </w:rPr>
        <w:t xml:space="preserve"> atribuite în competen</w:t>
      </w:r>
      <w:r w:rsidR="00946D9D" w:rsidRPr="00FC2398">
        <w:rPr>
          <w:rFonts w:ascii="Times New Roman" w:hAnsi="Times New Roman"/>
          <w:sz w:val="28"/>
          <w:szCs w:val="28"/>
          <w:lang w:val="ro-MD"/>
        </w:rPr>
        <w:t>ț</w:t>
      </w:r>
      <w:r w:rsidR="002317E5" w:rsidRPr="00FC2398">
        <w:rPr>
          <w:rFonts w:ascii="Times New Roman" w:hAnsi="Times New Roman"/>
          <w:sz w:val="28"/>
          <w:szCs w:val="28"/>
          <w:lang w:val="ro-MD"/>
        </w:rPr>
        <w:t>a MAI</w:t>
      </w:r>
      <w:r w:rsidR="00E97D9C" w:rsidRPr="00FC2398">
        <w:rPr>
          <w:rFonts w:ascii="Times New Roman" w:hAnsi="Times New Roman"/>
          <w:sz w:val="28"/>
          <w:szCs w:val="28"/>
          <w:lang w:val="ro-MD"/>
        </w:rPr>
        <w:t xml:space="preserve"> pe următoarele sub-domenii: (i) ordinea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securitatea publică; (ii) managementul integrat al frontierei de stat; (iii) combaterea criminalită</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 xml:space="preserve">ii organizate; (iv) gestionarea fluxului </w:t>
      </w:r>
      <w:r w:rsidR="009D2B19" w:rsidRPr="00FC2398">
        <w:rPr>
          <w:rFonts w:ascii="Times New Roman" w:hAnsi="Times New Roman"/>
          <w:sz w:val="28"/>
          <w:szCs w:val="28"/>
          <w:lang w:val="ro-MD"/>
        </w:rPr>
        <w:t xml:space="preserve">de </w:t>
      </w:r>
      <w:r w:rsidR="00E97D9C" w:rsidRPr="00FC2398">
        <w:rPr>
          <w:rFonts w:ascii="Times New Roman" w:hAnsi="Times New Roman"/>
          <w:sz w:val="28"/>
          <w:szCs w:val="28"/>
          <w:lang w:val="ro-MD"/>
        </w:rPr>
        <w:t>migra</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i</w:t>
      </w:r>
      <w:r w:rsidR="009D2B19" w:rsidRPr="00FC2398">
        <w:rPr>
          <w:rFonts w:ascii="Times New Roman" w:hAnsi="Times New Roman"/>
          <w:sz w:val="28"/>
          <w:szCs w:val="28"/>
          <w:lang w:val="ro-MD"/>
        </w:rPr>
        <w:t>une</w:t>
      </w:r>
      <w:r w:rsidR="00E97D9C" w:rsidRPr="00FC2398">
        <w:rPr>
          <w:rFonts w:ascii="Times New Roman" w:hAnsi="Times New Roman"/>
          <w:sz w:val="28"/>
          <w:szCs w:val="28"/>
          <w:lang w:val="ro-MD"/>
        </w:rPr>
        <w:t xml:space="preserve">, azilului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 xml:space="preserve">i integrării străinilor; (v) prevenirea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lichidarea consecin</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elor situa</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iilor de urgen</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 xml:space="preserve">ă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excep</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ionale, protec</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 xml:space="preserve">ia civilă, apărarea împotriva incendiilor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 xml:space="preserve">i acordarea primului ajutor calificat; (vi) asigurarea respectării drepturilor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 xml:space="preserve">i </w:t>
      </w:r>
      <w:r w:rsidR="005F7493" w:rsidRPr="00FC2398">
        <w:rPr>
          <w:rFonts w:ascii="Times New Roman" w:hAnsi="Times New Roman"/>
          <w:sz w:val="28"/>
          <w:szCs w:val="28"/>
          <w:lang w:val="ro-MD"/>
        </w:rPr>
        <w:t>libertă</w:t>
      </w:r>
      <w:r w:rsidR="00946D9D" w:rsidRPr="00FC2398">
        <w:rPr>
          <w:rFonts w:ascii="Times New Roman" w:hAnsi="Times New Roman"/>
          <w:sz w:val="28"/>
          <w:szCs w:val="28"/>
          <w:lang w:val="ro-MD"/>
        </w:rPr>
        <w:t>ț</w:t>
      </w:r>
      <w:r w:rsidR="005F7493" w:rsidRPr="00FC2398">
        <w:rPr>
          <w:rFonts w:ascii="Times New Roman" w:hAnsi="Times New Roman"/>
          <w:sz w:val="28"/>
          <w:szCs w:val="28"/>
          <w:lang w:val="ro-MD"/>
        </w:rPr>
        <w:t>ilor</w:t>
      </w:r>
      <w:r w:rsidR="00E97D9C" w:rsidRPr="00FC2398">
        <w:rPr>
          <w:rFonts w:ascii="Times New Roman" w:hAnsi="Times New Roman"/>
          <w:sz w:val="28"/>
          <w:szCs w:val="28"/>
          <w:lang w:val="ro-MD"/>
        </w:rPr>
        <w:t xml:space="preserve"> fundamentale ale omului, precum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 xml:space="preserve">i apărarea </w:t>
      </w:r>
      <w:r w:rsidR="005F7493" w:rsidRPr="00FC2398">
        <w:rPr>
          <w:rFonts w:ascii="Times New Roman" w:hAnsi="Times New Roman"/>
          <w:sz w:val="28"/>
          <w:szCs w:val="28"/>
          <w:lang w:val="ro-MD"/>
        </w:rPr>
        <w:t>proprietă</w:t>
      </w:r>
      <w:r w:rsidR="00946D9D" w:rsidRPr="00FC2398">
        <w:rPr>
          <w:rFonts w:ascii="Times New Roman" w:hAnsi="Times New Roman"/>
          <w:sz w:val="28"/>
          <w:szCs w:val="28"/>
          <w:lang w:val="ro-MD"/>
        </w:rPr>
        <w:t>ț</w:t>
      </w:r>
      <w:r w:rsidR="005F7493" w:rsidRPr="00FC2398">
        <w:rPr>
          <w:rFonts w:ascii="Times New Roman" w:hAnsi="Times New Roman"/>
          <w:sz w:val="28"/>
          <w:szCs w:val="28"/>
          <w:lang w:val="ro-MD"/>
        </w:rPr>
        <w:t>ii</w:t>
      </w:r>
      <w:r w:rsidR="00E97D9C" w:rsidRPr="00FC2398">
        <w:rPr>
          <w:rFonts w:ascii="Times New Roman" w:hAnsi="Times New Roman"/>
          <w:sz w:val="28"/>
          <w:szCs w:val="28"/>
          <w:lang w:val="ro-MD"/>
        </w:rPr>
        <w:t xml:space="preserve"> publice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private;</w:t>
      </w:r>
      <w:r w:rsidR="005F7493" w:rsidRPr="00FC2398">
        <w:rPr>
          <w:rFonts w:ascii="Times New Roman" w:hAnsi="Times New Roman"/>
          <w:sz w:val="28"/>
          <w:szCs w:val="28"/>
          <w:lang w:val="ro-MD"/>
        </w:rPr>
        <w:t xml:space="preserve"> (vii) </w:t>
      </w:r>
      <w:r w:rsidR="00E97D9C" w:rsidRPr="00FC2398">
        <w:rPr>
          <w:rFonts w:ascii="Times New Roman" w:hAnsi="Times New Roman"/>
          <w:sz w:val="28"/>
          <w:szCs w:val="28"/>
          <w:lang w:val="ro-MD"/>
        </w:rPr>
        <w:t>eviden</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a popula</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 xml:space="preserve">iei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cetă</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 xml:space="preserve">eniei, </w:t>
      </w:r>
      <w:r w:rsidR="005F7493" w:rsidRPr="00FC2398">
        <w:rPr>
          <w:rFonts w:ascii="Times New Roman" w:hAnsi="Times New Roman"/>
          <w:sz w:val="28"/>
          <w:szCs w:val="28"/>
          <w:lang w:val="ro-MD"/>
        </w:rPr>
        <w:t>eviden</w:t>
      </w:r>
      <w:r w:rsidR="00946D9D" w:rsidRPr="00FC2398">
        <w:rPr>
          <w:rFonts w:ascii="Times New Roman" w:hAnsi="Times New Roman"/>
          <w:sz w:val="28"/>
          <w:szCs w:val="28"/>
          <w:lang w:val="ro-MD"/>
        </w:rPr>
        <w:t>ț</w:t>
      </w:r>
      <w:r w:rsidR="005F7493" w:rsidRPr="00FC2398">
        <w:rPr>
          <w:rFonts w:ascii="Times New Roman" w:hAnsi="Times New Roman"/>
          <w:sz w:val="28"/>
          <w:szCs w:val="28"/>
          <w:lang w:val="ro-MD"/>
        </w:rPr>
        <w:t>a</w:t>
      </w:r>
      <w:r w:rsidR="00E97D9C" w:rsidRPr="00FC2398">
        <w:rPr>
          <w:rFonts w:ascii="Times New Roman" w:hAnsi="Times New Roman"/>
          <w:sz w:val="28"/>
          <w:szCs w:val="28"/>
          <w:lang w:val="ro-MD"/>
        </w:rPr>
        <w:t xml:space="preserve"> vehiculelor </w:t>
      </w:r>
      <w:r w:rsidR="00946D9D" w:rsidRPr="00FC2398">
        <w:rPr>
          <w:rFonts w:ascii="Times New Roman" w:hAnsi="Times New Roman"/>
          <w:sz w:val="28"/>
          <w:szCs w:val="28"/>
          <w:lang w:val="ro-MD"/>
        </w:rPr>
        <w:t>ș</w:t>
      </w:r>
      <w:r w:rsidR="00E97D9C" w:rsidRPr="00FC2398">
        <w:rPr>
          <w:rFonts w:ascii="Times New Roman" w:hAnsi="Times New Roman"/>
          <w:sz w:val="28"/>
          <w:szCs w:val="28"/>
          <w:lang w:val="ro-MD"/>
        </w:rPr>
        <w:t>i conducătorilor de vehicule;</w:t>
      </w:r>
      <w:r w:rsidR="005F7493" w:rsidRPr="00FC2398">
        <w:rPr>
          <w:rFonts w:ascii="Times New Roman" w:hAnsi="Times New Roman"/>
          <w:sz w:val="28"/>
          <w:szCs w:val="28"/>
          <w:lang w:val="ro-MD"/>
        </w:rPr>
        <w:t xml:space="preserve"> (viii) </w:t>
      </w:r>
      <w:r w:rsidR="00E97D9C" w:rsidRPr="00FC2398">
        <w:rPr>
          <w:rFonts w:ascii="Times New Roman" w:hAnsi="Times New Roman"/>
          <w:sz w:val="28"/>
          <w:szCs w:val="28"/>
          <w:lang w:val="ro-MD"/>
        </w:rPr>
        <w:t xml:space="preserve">rezervele de stat </w:t>
      </w:r>
      <w:r w:rsidR="00946D9D" w:rsidRPr="00FC2398">
        <w:rPr>
          <w:rFonts w:ascii="Times New Roman" w:hAnsi="Times New Roman"/>
          <w:sz w:val="28"/>
          <w:szCs w:val="28"/>
          <w:lang w:val="ro-MD"/>
        </w:rPr>
        <w:t>ș</w:t>
      </w:r>
      <w:r w:rsidR="004D2BEB" w:rsidRPr="00FC2398">
        <w:rPr>
          <w:rFonts w:ascii="Times New Roman" w:hAnsi="Times New Roman"/>
          <w:sz w:val="28"/>
          <w:szCs w:val="28"/>
          <w:lang w:val="ro-MD"/>
        </w:rPr>
        <w:t>i de mobilizare</w:t>
      </w:r>
      <w:r w:rsidR="005F7493"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5F7493" w:rsidRPr="00FC2398">
        <w:rPr>
          <w:rFonts w:ascii="Times New Roman" w:hAnsi="Times New Roman"/>
          <w:sz w:val="28"/>
          <w:szCs w:val="28"/>
          <w:lang w:val="ro-MD"/>
        </w:rPr>
        <w:t xml:space="preserve">i (ix) </w:t>
      </w:r>
      <w:r w:rsidR="00E97D9C" w:rsidRPr="00FC2398">
        <w:rPr>
          <w:rFonts w:ascii="Times New Roman" w:hAnsi="Times New Roman"/>
          <w:sz w:val="28"/>
          <w:szCs w:val="28"/>
          <w:lang w:val="ro-MD"/>
        </w:rPr>
        <w:t>managementul func</w:t>
      </w:r>
      <w:r w:rsidR="00946D9D" w:rsidRPr="00FC2398">
        <w:rPr>
          <w:rFonts w:ascii="Times New Roman" w:hAnsi="Times New Roman"/>
          <w:sz w:val="28"/>
          <w:szCs w:val="28"/>
          <w:lang w:val="ro-MD"/>
        </w:rPr>
        <w:t>ț</w:t>
      </w:r>
      <w:r w:rsidR="00E97D9C" w:rsidRPr="00FC2398">
        <w:rPr>
          <w:rFonts w:ascii="Times New Roman" w:hAnsi="Times New Roman"/>
          <w:sz w:val="28"/>
          <w:szCs w:val="28"/>
          <w:lang w:val="ro-MD"/>
        </w:rPr>
        <w:t>iilor cu statut special din cadrul Ministerului</w:t>
      </w:r>
      <w:r w:rsidR="005F7493" w:rsidRPr="00FC2398">
        <w:rPr>
          <w:rFonts w:ascii="Times New Roman" w:hAnsi="Times New Roman"/>
          <w:sz w:val="28"/>
          <w:szCs w:val="28"/>
          <w:lang w:val="ro-MD"/>
        </w:rPr>
        <w:t>.</w:t>
      </w:r>
      <w:r w:rsidR="001E638D" w:rsidRPr="00FC2398">
        <w:rPr>
          <w:rFonts w:ascii="Times New Roman" w:hAnsi="Times New Roman"/>
          <w:sz w:val="28"/>
          <w:szCs w:val="28"/>
          <w:lang w:val="ro-MD"/>
        </w:rPr>
        <w:t xml:space="preserve"> </w:t>
      </w:r>
      <w:r w:rsidR="005F7493" w:rsidRPr="00FC2398">
        <w:rPr>
          <w:rFonts w:ascii="Times New Roman" w:hAnsi="Times New Roman"/>
          <w:sz w:val="28"/>
          <w:szCs w:val="28"/>
          <w:lang w:val="ro-MD"/>
        </w:rPr>
        <w:t>În raport cu acestea</w:t>
      </w:r>
      <w:r w:rsidR="002317E5" w:rsidRPr="00FC2398">
        <w:rPr>
          <w:rFonts w:ascii="Times New Roman" w:hAnsi="Times New Roman"/>
          <w:sz w:val="28"/>
          <w:szCs w:val="28"/>
          <w:lang w:val="ro-MD"/>
        </w:rPr>
        <w:t>, MAI are misiunea de a analiza situa</w:t>
      </w:r>
      <w:r w:rsidR="00946D9D" w:rsidRPr="00FC2398">
        <w:rPr>
          <w:rFonts w:ascii="Times New Roman" w:hAnsi="Times New Roman"/>
          <w:sz w:val="28"/>
          <w:szCs w:val="28"/>
          <w:lang w:val="ro-MD"/>
        </w:rPr>
        <w:t>ț</w:t>
      </w:r>
      <w:r w:rsidR="002317E5" w:rsidRPr="00FC2398">
        <w:rPr>
          <w:rFonts w:ascii="Times New Roman" w:hAnsi="Times New Roman"/>
          <w:sz w:val="28"/>
          <w:szCs w:val="28"/>
          <w:lang w:val="ro-MD"/>
        </w:rPr>
        <w:t xml:space="preserve">ia </w:t>
      </w:r>
      <w:r w:rsidR="00946D9D" w:rsidRPr="00FC2398">
        <w:rPr>
          <w:rFonts w:ascii="Times New Roman" w:hAnsi="Times New Roman"/>
          <w:sz w:val="28"/>
          <w:szCs w:val="28"/>
          <w:lang w:val="ro-MD"/>
        </w:rPr>
        <w:t>ș</w:t>
      </w:r>
      <w:r w:rsidR="002317E5" w:rsidRPr="00FC2398">
        <w:rPr>
          <w:rFonts w:ascii="Times New Roman" w:hAnsi="Times New Roman"/>
          <w:sz w:val="28"/>
          <w:szCs w:val="28"/>
          <w:lang w:val="ro-MD"/>
        </w:rPr>
        <w:t xml:space="preserve">i problemele din domeniile de activitate gestionate, de a elabora politici publice eficiente în domeniile </w:t>
      </w:r>
      <w:r w:rsidR="00E97D9C" w:rsidRPr="00FC2398">
        <w:rPr>
          <w:rFonts w:ascii="Times New Roman" w:hAnsi="Times New Roman"/>
          <w:sz w:val="28"/>
          <w:szCs w:val="28"/>
          <w:lang w:val="ro-MD"/>
        </w:rPr>
        <w:t>respective</w:t>
      </w:r>
      <w:r w:rsidR="002317E5" w:rsidRPr="00FC2398">
        <w:rPr>
          <w:rFonts w:ascii="Times New Roman" w:hAnsi="Times New Roman"/>
          <w:sz w:val="28"/>
          <w:szCs w:val="28"/>
          <w:lang w:val="ro-MD"/>
        </w:rPr>
        <w:t xml:space="preserve">, de a monitoriza calitatea politicilor </w:t>
      </w:r>
      <w:r w:rsidR="00946D9D" w:rsidRPr="00FC2398">
        <w:rPr>
          <w:rFonts w:ascii="Times New Roman" w:hAnsi="Times New Roman"/>
          <w:sz w:val="28"/>
          <w:szCs w:val="28"/>
          <w:lang w:val="ro-MD"/>
        </w:rPr>
        <w:t>ș</w:t>
      </w:r>
      <w:r w:rsidR="002317E5" w:rsidRPr="00FC2398">
        <w:rPr>
          <w:rFonts w:ascii="Times New Roman" w:hAnsi="Times New Roman"/>
          <w:sz w:val="28"/>
          <w:szCs w:val="28"/>
          <w:lang w:val="ro-MD"/>
        </w:rPr>
        <w:t xml:space="preserve">i actelor normative </w:t>
      </w:r>
      <w:r w:rsidR="00946D9D" w:rsidRPr="00FC2398">
        <w:rPr>
          <w:rFonts w:ascii="Times New Roman" w:hAnsi="Times New Roman"/>
          <w:sz w:val="28"/>
          <w:szCs w:val="28"/>
          <w:lang w:val="ro-MD"/>
        </w:rPr>
        <w:t>ș</w:t>
      </w:r>
      <w:r w:rsidR="002317E5" w:rsidRPr="00FC2398">
        <w:rPr>
          <w:rFonts w:ascii="Times New Roman" w:hAnsi="Times New Roman"/>
          <w:sz w:val="28"/>
          <w:szCs w:val="28"/>
          <w:lang w:val="ro-MD"/>
        </w:rPr>
        <w:t>i de a propune interven</w:t>
      </w:r>
      <w:r w:rsidR="00946D9D" w:rsidRPr="00FC2398">
        <w:rPr>
          <w:rFonts w:ascii="Times New Roman" w:hAnsi="Times New Roman"/>
          <w:sz w:val="28"/>
          <w:szCs w:val="28"/>
          <w:lang w:val="ro-MD"/>
        </w:rPr>
        <w:t>ț</w:t>
      </w:r>
      <w:r w:rsidR="002317E5" w:rsidRPr="00FC2398">
        <w:rPr>
          <w:rFonts w:ascii="Times New Roman" w:hAnsi="Times New Roman"/>
          <w:sz w:val="28"/>
          <w:szCs w:val="28"/>
          <w:lang w:val="ro-MD"/>
        </w:rPr>
        <w:t>ii justificate ale statului</w:t>
      </w:r>
      <w:r w:rsidR="003A1C4F" w:rsidRPr="00FC2398">
        <w:rPr>
          <w:rFonts w:ascii="Times New Roman" w:hAnsi="Times New Roman"/>
          <w:sz w:val="28"/>
          <w:szCs w:val="28"/>
          <w:lang w:val="ro-MD"/>
        </w:rPr>
        <w:t>,</w:t>
      </w:r>
      <w:r w:rsidR="002317E5" w:rsidRPr="00FC2398">
        <w:rPr>
          <w:rFonts w:ascii="Times New Roman" w:hAnsi="Times New Roman"/>
          <w:sz w:val="28"/>
          <w:szCs w:val="28"/>
          <w:lang w:val="ro-MD"/>
        </w:rPr>
        <w:t xml:space="preserve"> care urmează să ofere solu</w:t>
      </w:r>
      <w:r w:rsidR="00946D9D" w:rsidRPr="00FC2398">
        <w:rPr>
          <w:rFonts w:ascii="Times New Roman" w:hAnsi="Times New Roman"/>
          <w:sz w:val="28"/>
          <w:szCs w:val="28"/>
          <w:lang w:val="ro-MD"/>
        </w:rPr>
        <w:t>ț</w:t>
      </w:r>
      <w:r w:rsidR="002317E5" w:rsidRPr="00FC2398">
        <w:rPr>
          <w:rFonts w:ascii="Times New Roman" w:hAnsi="Times New Roman"/>
          <w:sz w:val="28"/>
          <w:szCs w:val="28"/>
          <w:lang w:val="ro-MD"/>
        </w:rPr>
        <w:t xml:space="preserve">ii eficiente în </w:t>
      </w:r>
      <w:r w:rsidR="002317E5" w:rsidRPr="00FC2398">
        <w:rPr>
          <w:rFonts w:ascii="Times New Roman" w:hAnsi="Times New Roman"/>
          <w:sz w:val="28"/>
          <w:szCs w:val="28"/>
          <w:lang w:val="ro-MD"/>
        </w:rPr>
        <w:lastRenderedPageBreak/>
        <w:t>domeniile de competen</w:t>
      </w:r>
      <w:r w:rsidR="00946D9D" w:rsidRPr="00FC2398">
        <w:rPr>
          <w:rFonts w:ascii="Times New Roman" w:hAnsi="Times New Roman"/>
          <w:sz w:val="28"/>
          <w:szCs w:val="28"/>
          <w:lang w:val="ro-MD"/>
        </w:rPr>
        <w:t>ț</w:t>
      </w:r>
      <w:r w:rsidR="002317E5" w:rsidRPr="00FC2398">
        <w:rPr>
          <w:rFonts w:ascii="Times New Roman" w:hAnsi="Times New Roman"/>
          <w:sz w:val="28"/>
          <w:szCs w:val="28"/>
          <w:lang w:val="ro-MD"/>
        </w:rPr>
        <w:t xml:space="preserve">ă, asigurând cel mai bun raport dintre rezultatele scontate </w:t>
      </w:r>
      <w:r w:rsidR="00946D9D" w:rsidRPr="00FC2398">
        <w:rPr>
          <w:rFonts w:ascii="Times New Roman" w:hAnsi="Times New Roman"/>
          <w:sz w:val="28"/>
          <w:szCs w:val="28"/>
          <w:lang w:val="ro-MD"/>
        </w:rPr>
        <w:t>ș</w:t>
      </w:r>
      <w:r w:rsidR="002317E5" w:rsidRPr="00FC2398">
        <w:rPr>
          <w:rFonts w:ascii="Times New Roman" w:hAnsi="Times New Roman"/>
          <w:sz w:val="28"/>
          <w:szCs w:val="28"/>
          <w:lang w:val="ro-MD"/>
        </w:rPr>
        <w:t>i costurile preconizate.</w:t>
      </w:r>
      <w:r w:rsidR="005F7493" w:rsidRPr="00FC2398">
        <w:rPr>
          <w:rStyle w:val="a9"/>
          <w:rFonts w:ascii="Times New Roman" w:hAnsi="Times New Roman"/>
          <w:sz w:val="28"/>
          <w:szCs w:val="28"/>
          <w:lang w:val="ro-MD"/>
        </w:rPr>
        <w:footnoteReference w:id="6"/>
      </w:r>
    </w:p>
    <w:p w14:paraId="39FCD7DF" w14:textId="00ED6FD5" w:rsidR="003A1C4F" w:rsidRPr="00FC2398" w:rsidRDefault="002371AA"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Prin </w:t>
      </w:r>
      <w:r w:rsidR="00844D28" w:rsidRPr="00FC2398">
        <w:rPr>
          <w:rFonts w:ascii="Times New Roman" w:hAnsi="Times New Roman"/>
          <w:sz w:val="28"/>
          <w:szCs w:val="28"/>
          <w:lang w:val="ro-MD"/>
        </w:rPr>
        <w:t xml:space="preserve">Programul </w:t>
      </w:r>
      <w:r w:rsidRPr="00FC2398">
        <w:rPr>
          <w:rFonts w:ascii="Times New Roman" w:hAnsi="Times New Roman"/>
          <w:sz w:val="28"/>
          <w:szCs w:val="28"/>
          <w:lang w:val="ro-MD"/>
        </w:rPr>
        <w:t xml:space="preserve">său de activitate </w:t>
      </w:r>
      <w:r w:rsidR="004C4A82" w:rsidRPr="00FC2398">
        <w:rPr>
          <w:rFonts w:ascii="Times New Roman" w:hAnsi="Times New Roman"/>
          <w:sz w:val="28"/>
          <w:szCs w:val="28"/>
          <w:lang w:val="ro-MD"/>
        </w:rPr>
        <w:t>„</w:t>
      </w:r>
      <w:hyperlink r:id="rId12" w:history="1">
        <w:r w:rsidR="004C4A82" w:rsidRPr="00FC2398">
          <w:rPr>
            <w:rStyle w:val="a6"/>
            <w:rFonts w:ascii="Times New Roman" w:hAnsi="Times New Roman"/>
            <w:color w:val="auto"/>
            <w:sz w:val="28"/>
            <w:szCs w:val="28"/>
            <w:u w:val="none"/>
            <w:lang w:val="ro-MD"/>
          </w:rPr>
          <w:t>Moldova vremurilor bune</w:t>
        </w:r>
      </w:hyperlink>
      <w:r w:rsidR="004C4A82" w:rsidRPr="00FC2398">
        <w:rPr>
          <w:rFonts w:ascii="Times New Roman" w:hAnsi="Times New Roman"/>
          <w:sz w:val="28"/>
          <w:szCs w:val="28"/>
          <w:lang w:val="ro-MD"/>
        </w:rPr>
        <w:t xml:space="preserve">”, Guvernul </w:t>
      </w:r>
      <w:r w:rsidR="00946D9D" w:rsidRPr="00FC2398">
        <w:rPr>
          <w:rFonts w:ascii="Times New Roman" w:hAnsi="Times New Roman"/>
          <w:sz w:val="28"/>
          <w:szCs w:val="28"/>
          <w:lang w:val="ro-MD"/>
        </w:rPr>
        <w:t>ș</w:t>
      </w:r>
      <w:r w:rsidR="004C4A82" w:rsidRPr="00FC2398">
        <w:rPr>
          <w:rFonts w:ascii="Times New Roman" w:hAnsi="Times New Roman"/>
          <w:sz w:val="28"/>
          <w:szCs w:val="28"/>
          <w:lang w:val="ro-MD"/>
        </w:rPr>
        <w:t xml:space="preserve">i-a asumat </w:t>
      </w:r>
      <w:r w:rsidR="003733C2" w:rsidRPr="00FC2398">
        <w:rPr>
          <w:rFonts w:ascii="Times New Roman" w:hAnsi="Times New Roman"/>
          <w:i/>
          <w:iCs/>
          <w:sz w:val="28"/>
          <w:szCs w:val="28"/>
          <w:lang w:val="ro-MD"/>
        </w:rPr>
        <w:t>inter alia</w:t>
      </w:r>
      <w:r w:rsidR="001E638D" w:rsidRPr="00FC2398">
        <w:rPr>
          <w:rFonts w:ascii="Times New Roman" w:hAnsi="Times New Roman"/>
          <w:i/>
          <w:iCs/>
          <w:sz w:val="28"/>
          <w:szCs w:val="28"/>
          <w:lang w:val="ro-MD"/>
        </w:rPr>
        <w:t xml:space="preserve"> </w:t>
      </w:r>
      <w:r w:rsidR="004C4A82" w:rsidRPr="00FC2398">
        <w:rPr>
          <w:rFonts w:ascii="Times New Roman" w:hAnsi="Times New Roman"/>
          <w:sz w:val="28"/>
          <w:szCs w:val="28"/>
          <w:lang w:val="ro-MD"/>
        </w:rPr>
        <w:t>în calitate de obiectiv de dezvoltare</w:t>
      </w:r>
      <w:r w:rsidR="001E638D" w:rsidRPr="00FC2398">
        <w:rPr>
          <w:rFonts w:ascii="Times New Roman" w:hAnsi="Times New Roman"/>
          <w:sz w:val="28"/>
          <w:szCs w:val="28"/>
          <w:lang w:val="ro-MD"/>
        </w:rPr>
        <w:t xml:space="preserve"> </w:t>
      </w:r>
      <w:r w:rsidR="004C4A82" w:rsidRPr="00FC2398">
        <w:rPr>
          <w:rFonts w:ascii="Times New Roman" w:hAnsi="Times New Roman"/>
          <w:sz w:val="28"/>
          <w:szCs w:val="28"/>
          <w:lang w:val="ro-MD"/>
        </w:rPr>
        <w:t>reducerea cu 15% a infrac</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iunilor contra vie</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 xml:space="preserve">ii </w:t>
      </w:r>
      <w:r w:rsidR="00946D9D" w:rsidRPr="00FC2398">
        <w:rPr>
          <w:rFonts w:ascii="Times New Roman" w:hAnsi="Times New Roman"/>
          <w:sz w:val="28"/>
          <w:szCs w:val="28"/>
          <w:lang w:val="ro-MD"/>
        </w:rPr>
        <w:t>ș</w:t>
      </w:r>
      <w:r w:rsidR="004C4A82" w:rsidRPr="00FC2398">
        <w:rPr>
          <w:rFonts w:ascii="Times New Roman" w:hAnsi="Times New Roman"/>
          <w:sz w:val="28"/>
          <w:szCs w:val="28"/>
          <w:lang w:val="ro-MD"/>
        </w:rPr>
        <w:t>i sănătă</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 xml:space="preserve">ii omului, a violurilor </w:t>
      </w:r>
      <w:r w:rsidR="00946D9D" w:rsidRPr="00FC2398">
        <w:rPr>
          <w:rFonts w:ascii="Times New Roman" w:hAnsi="Times New Roman"/>
          <w:sz w:val="28"/>
          <w:szCs w:val="28"/>
          <w:lang w:val="ro-MD"/>
        </w:rPr>
        <w:t>ș</w:t>
      </w:r>
      <w:r w:rsidR="004C4A82" w:rsidRPr="00FC2398">
        <w:rPr>
          <w:rFonts w:ascii="Times New Roman" w:hAnsi="Times New Roman"/>
          <w:sz w:val="28"/>
          <w:szCs w:val="28"/>
          <w:lang w:val="ro-MD"/>
        </w:rPr>
        <w:t>i hăr</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 xml:space="preserve">uirii sexuale </w:t>
      </w:r>
      <w:r w:rsidR="00946D9D" w:rsidRPr="00FC2398">
        <w:rPr>
          <w:rFonts w:ascii="Times New Roman" w:hAnsi="Times New Roman"/>
          <w:sz w:val="28"/>
          <w:szCs w:val="28"/>
          <w:lang w:val="ro-MD"/>
        </w:rPr>
        <w:t>ș</w:t>
      </w:r>
      <w:r w:rsidR="004C4A82" w:rsidRPr="00FC2398">
        <w:rPr>
          <w:rFonts w:ascii="Times New Roman" w:hAnsi="Times New Roman"/>
          <w:sz w:val="28"/>
          <w:szCs w:val="28"/>
          <w:lang w:val="ro-MD"/>
        </w:rPr>
        <w:t>i a violen</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 xml:space="preserve">ei pe bază de gen, a accidentelor, înecurilor, incendiilor </w:t>
      </w:r>
      <w:r w:rsidR="00946D9D" w:rsidRPr="00FC2398">
        <w:rPr>
          <w:rFonts w:ascii="Times New Roman" w:hAnsi="Times New Roman"/>
          <w:sz w:val="28"/>
          <w:szCs w:val="28"/>
          <w:lang w:val="ro-MD"/>
        </w:rPr>
        <w:t>ș</w:t>
      </w:r>
      <w:r w:rsidR="004C4A82" w:rsidRPr="00FC2398">
        <w:rPr>
          <w:rFonts w:ascii="Times New Roman" w:hAnsi="Times New Roman"/>
          <w:sz w:val="28"/>
          <w:szCs w:val="28"/>
          <w:lang w:val="ro-MD"/>
        </w:rPr>
        <w:t>i intoxica</w:t>
      </w:r>
      <w:r w:rsidR="00946D9D" w:rsidRPr="00FC2398">
        <w:rPr>
          <w:rFonts w:ascii="Times New Roman" w:hAnsi="Times New Roman"/>
          <w:sz w:val="28"/>
          <w:szCs w:val="28"/>
          <w:lang w:val="ro-MD"/>
        </w:rPr>
        <w:t>ț</w:t>
      </w:r>
      <w:r w:rsidR="004C4A82" w:rsidRPr="00FC2398">
        <w:rPr>
          <w:rFonts w:ascii="Times New Roman" w:hAnsi="Times New Roman"/>
          <w:sz w:val="28"/>
          <w:szCs w:val="28"/>
          <w:lang w:val="ro-MD"/>
        </w:rPr>
        <w:t>iilor.</w:t>
      </w:r>
      <w:r w:rsidR="001E638D" w:rsidRPr="00FC2398">
        <w:rPr>
          <w:rFonts w:ascii="Times New Roman" w:hAnsi="Times New Roman"/>
          <w:sz w:val="28"/>
          <w:szCs w:val="28"/>
          <w:lang w:val="ro-MD"/>
        </w:rPr>
        <w:t xml:space="preserve"> </w:t>
      </w:r>
      <w:r w:rsidR="000E10F4" w:rsidRPr="00FC2398">
        <w:rPr>
          <w:rFonts w:ascii="Times New Roman" w:hAnsi="Times New Roman"/>
          <w:sz w:val="28"/>
          <w:szCs w:val="28"/>
          <w:lang w:val="ro-MD"/>
        </w:rPr>
        <w:t>În sus</w:t>
      </w:r>
      <w:r w:rsidR="00946D9D" w:rsidRPr="00FC2398">
        <w:rPr>
          <w:rFonts w:ascii="Times New Roman" w:hAnsi="Times New Roman"/>
          <w:sz w:val="28"/>
          <w:szCs w:val="28"/>
          <w:lang w:val="ro-MD"/>
        </w:rPr>
        <w:t>ț</w:t>
      </w:r>
      <w:r w:rsidR="000E10F4" w:rsidRPr="00FC2398">
        <w:rPr>
          <w:rFonts w:ascii="Times New Roman" w:hAnsi="Times New Roman"/>
          <w:sz w:val="28"/>
          <w:szCs w:val="28"/>
          <w:lang w:val="ro-MD"/>
        </w:rPr>
        <w:t xml:space="preserve">inerea acestui obiectiv, Guvernul vine cu o viziune strategică </w:t>
      </w:r>
      <w:r w:rsidR="00946D9D" w:rsidRPr="00FC2398">
        <w:rPr>
          <w:rFonts w:ascii="Times New Roman" w:hAnsi="Times New Roman"/>
          <w:sz w:val="28"/>
          <w:szCs w:val="28"/>
          <w:lang w:val="ro-MD"/>
        </w:rPr>
        <w:t>ș</w:t>
      </w:r>
      <w:r w:rsidR="000E10F4" w:rsidRPr="00FC2398">
        <w:rPr>
          <w:rFonts w:ascii="Times New Roman" w:hAnsi="Times New Roman"/>
          <w:sz w:val="28"/>
          <w:szCs w:val="28"/>
          <w:lang w:val="ro-MD"/>
        </w:rPr>
        <w:t>i cu un set de ac</w:t>
      </w:r>
      <w:r w:rsidR="00946D9D" w:rsidRPr="00FC2398">
        <w:rPr>
          <w:rFonts w:ascii="Times New Roman" w:hAnsi="Times New Roman"/>
          <w:sz w:val="28"/>
          <w:szCs w:val="28"/>
          <w:lang w:val="ro-MD"/>
        </w:rPr>
        <w:t>ț</w:t>
      </w:r>
      <w:r w:rsidR="000E10F4" w:rsidRPr="00FC2398">
        <w:rPr>
          <w:rFonts w:ascii="Times New Roman" w:hAnsi="Times New Roman"/>
          <w:sz w:val="28"/>
          <w:szCs w:val="28"/>
          <w:lang w:val="ro-MD"/>
        </w:rPr>
        <w:t>iuni prioritare</w:t>
      </w:r>
      <w:r w:rsidR="004D2BEB" w:rsidRPr="00FC2398">
        <w:rPr>
          <w:rFonts w:ascii="Times New Roman" w:hAnsi="Times New Roman"/>
          <w:sz w:val="28"/>
          <w:szCs w:val="28"/>
          <w:lang w:val="ro-MD"/>
        </w:rPr>
        <w:t>,</w:t>
      </w:r>
      <w:r w:rsidR="000E10F4" w:rsidRPr="00FC2398">
        <w:rPr>
          <w:rFonts w:ascii="Times New Roman" w:hAnsi="Times New Roman"/>
          <w:sz w:val="28"/>
          <w:szCs w:val="28"/>
          <w:lang w:val="ro-MD"/>
        </w:rPr>
        <w:t xml:space="preserve"> care vor fi expuse pe larg la sec</w:t>
      </w:r>
      <w:r w:rsidR="00946D9D" w:rsidRPr="00FC2398">
        <w:rPr>
          <w:rFonts w:ascii="Times New Roman" w:hAnsi="Times New Roman"/>
          <w:sz w:val="28"/>
          <w:szCs w:val="28"/>
          <w:lang w:val="ro-MD"/>
        </w:rPr>
        <w:t>ț</w:t>
      </w:r>
      <w:r w:rsidR="000E10F4" w:rsidRPr="00FC2398">
        <w:rPr>
          <w:rFonts w:ascii="Times New Roman" w:hAnsi="Times New Roman"/>
          <w:sz w:val="28"/>
          <w:szCs w:val="28"/>
          <w:lang w:val="ro-MD"/>
        </w:rPr>
        <w:t xml:space="preserve">iunea respectivă a </w:t>
      </w:r>
      <w:r w:rsidR="002370EE" w:rsidRPr="00FC2398">
        <w:rPr>
          <w:rFonts w:ascii="Times New Roman" w:hAnsi="Times New Roman"/>
          <w:sz w:val="28"/>
          <w:szCs w:val="28"/>
          <w:lang w:val="ro-MD"/>
        </w:rPr>
        <w:t xml:space="preserve">prezentei Strategii de </w:t>
      </w:r>
      <w:r w:rsidR="00933BAB" w:rsidRPr="00FC2398">
        <w:rPr>
          <w:rFonts w:ascii="Times New Roman" w:hAnsi="Times New Roman"/>
          <w:sz w:val="28"/>
          <w:szCs w:val="28"/>
          <w:lang w:val="ro-MD"/>
        </w:rPr>
        <w:t>D</w:t>
      </w:r>
      <w:r w:rsidR="00D60DDB" w:rsidRPr="00FC2398">
        <w:rPr>
          <w:rFonts w:ascii="Times New Roman" w:hAnsi="Times New Roman"/>
          <w:sz w:val="28"/>
          <w:szCs w:val="28"/>
          <w:lang w:val="ro-MD"/>
        </w:rPr>
        <w:t xml:space="preserve">ezvoltare </w:t>
      </w:r>
      <w:r w:rsidR="00D23DFC">
        <w:rPr>
          <w:rFonts w:ascii="Times New Roman" w:hAnsi="Times New Roman"/>
          <w:sz w:val="28"/>
          <w:szCs w:val="28"/>
          <w:lang w:val="ro-MD"/>
        </w:rPr>
        <w:t>a</w:t>
      </w:r>
      <w:r w:rsidR="00D60DDB" w:rsidRPr="00FC2398">
        <w:rPr>
          <w:rFonts w:ascii="Times New Roman" w:hAnsi="Times New Roman"/>
          <w:sz w:val="28"/>
          <w:szCs w:val="28"/>
          <w:lang w:val="ro-MD"/>
        </w:rPr>
        <w:t xml:space="preserve"> D</w:t>
      </w:r>
      <w:r w:rsidR="002370EE" w:rsidRPr="00FC2398">
        <w:rPr>
          <w:rFonts w:ascii="Times New Roman" w:hAnsi="Times New Roman"/>
          <w:sz w:val="28"/>
          <w:szCs w:val="28"/>
          <w:lang w:val="ro-MD"/>
        </w:rPr>
        <w:t>omeniul</w:t>
      </w:r>
      <w:r w:rsidR="00D23DFC">
        <w:rPr>
          <w:rFonts w:ascii="Times New Roman" w:hAnsi="Times New Roman"/>
          <w:sz w:val="28"/>
          <w:szCs w:val="28"/>
          <w:lang w:val="ro-MD"/>
        </w:rPr>
        <w:t>ui</w:t>
      </w:r>
      <w:r w:rsidR="002370EE" w:rsidRPr="00FC2398">
        <w:rPr>
          <w:rFonts w:ascii="Times New Roman" w:hAnsi="Times New Roman"/>
          <w:sz w:val="28"/>
          <w:szCs w:val="28"/>
          <w:lang w:val="ro-MD"/>
        </w:rPr>
        <w:t xml:space="preserve"> </w:t>
      </w:r>
      <w:r w:rsidR="00933BAB" w:rsidRPr="00FC2398">
        <w:rPr>
          <w:rFonts w:ascii="Times New Roman" w:hAnsi="Times New Roman"/>
          <w:sz w:val="28"/>
          <w:szCs w:val="28"/>
          <w:lang w:val="ro-MD"/>
        </w:rPr>
        <w:t>A</w:t>
      </w:r>
      <w:r w:rsidR="002370EE" w:rsidRPr="00FC2398">
        <w:rPr>
          <w:rFonts w:ascii="Times New Roman" w:hAnsi="Times New Roman"/>
          <w:sz w:val="28"/>
          <w:szCs w:val="28"/>
          <w:lang w:val="ro-MD"/>
        </w:rPr>
        <w:t xml:space="preserve">facerilor </w:t>
      </w:r>
      <w:r w:rsidR="00933BAB" w:rsidRPr="00FC2398">
        <w:rPr>
          <w:rFonts w:ascii="Times New Roman" w:hAnsi="Times New Roman"/>
          <w:sz w:val="28"/>
          <w:szCs w:val="28"/>
          <w:lang w:val="ro-MD"/>
        </w:rPr>
        <w:t>I</w:t>
      </w:r>
      <w:r w:rsidR="002370EE" w:rsidRPr="00FC2398">
        <w:rPr>
          <w:rFonts w:ascii="Times New Roman" w:hAnsi="Times New Roman"/>
          <w:sz w:val="28"/>
          <w:szCs w:val="28"/>
          <w:lang w:val="ro-MD"/>
        </w:rPr>
        <w:t xml:space="preserve">nterne </w:t>
      </w:r>
      <w:r w:rsidR="00113F25" w:rsidRPr="00FC2398">
        <w:rPr>
          <w:rFonts w:ascii="Times New Roman" w:hAnsi="Times New Roman"/>
          <w:sz w:val="28"/>
          <w:szCs w:val="28"/>
          <w:lang w:val="ro-MD"/>
        </w:rPr>
        <w:t xml:space="preserve">pentru anii 2022-2030 </w:t>
      </w:r>
      <w:r w:rsidR="002370EE" w:rsidRPr="00FC2398">
        <w:rPr>
          <w:rFonts w:ascii="Times New Roman" w:hAnsi="Times New Roman"/>
          <w:sz w:val="28"/>
          <w:szCs w:val="28"/>
          <w:lang w:val="ro-MD"/>
        </w:rPr>
        <w:t>(</w:t>
      </w:r>
      <w:r w:rsidR="00CD0A6C" w:rsidRPr="00FC2398">
        <w:rPr>
          <w:rFonts w:ascii="Times New Roman" w:hAnsi="Times New Roman"/>
          <w:sz w:val="28"/>
          <w:szCs w:val="28"/>
          <w:lang w:val="ro-MD"/>
        </w:rPr>
        <w:t xml:space="preserve">în continuare </w:t>
      </w:r>
      <w:r w:rsidR="002370EE" w:rsidRPr="00FC2398">
        <w:rPr>
          <w:rFonts w:ascii="Times New Roman" w:hAnsi="Times New Roman"/>
          <w:sz w:val="28"/>
          <w:szCs w:val="28"/>
          <w:lang w:val="ro-MD"/>
        </w:rPr>
        <w:t>SD</w:t>
      </w:r>
      <w:r w:rsidR="00B77A2F" w:rsidRPr="00FC2398">
        <w:rPr>
          <w:rFonts w:ascii="Times New Roman" w:hAnsi="Times New Roman"/>
          <w:sz w:val="28"/>
          <w:szCs w:val="28"/>
          <w:lang w:val="ro-MD"/>
        </w:rPr>
        <w:t>D</w:t>
      </w:r>
      <w:r w:rsidR="002370EE" w:rsidRPr="00FC2398">
        <w:rPr>
          <w:rFonts w:ascii="Times New Roman" w:hAnsi="Times New Roman"/>
          <w:sz w:val="28"/>
          <w:szCs w:val="28"/>
          <w:lang w:val="ro-MD"/>
        </w:rPr>
        <w:t>AI)</w:t>
      </w:r>
      <w:r w:rsidR="000E10F4" w:rsidRPr="00FC2398">
        <w:rPr>
          <w:rFonts w:ascii="Times New Roman" w:hAnsi="Times New Roman"/>
          <w:sz w:val="28"/>
          <w:szCs w:val="28"/>
          <w:lang w:val="ro-MD"/>
        </w:rPr>
        <w:t xml:space="preserve">. </w:t>
      </w:r>
    </w:p>
    <w:p w14:paraId="33F2688B" w14:textId="6DEC4004" w:rsidR="00844D28" w:rsidRPr="00FC2398" w:rsidRDefault="000E10F4"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Totodată, </w:t>
      </w:r>
      <w:r w:rsidR="002370EE" w:rsidRPr="00FC2398">
        <w:rPr>
          <w:rFonts w:ascii="Times New Roman" w:hAnsi="Times New Roman"/>
          <w:sz w:val="28"/>
          <w:szCs w:val="28"/>
          <w:lang w:val="ro-MD"/>
        </w:rPr>
        <w:t>SD</w:t>
      </w:r>
      <w:r w:rsidR="00B77A2F" w:rsidRPr="00FC2398">
        <w:rPr>
          <w:rFonts w:ascii="Times New Roman" w:hAnsi="Times New Roman"/>
          <w:sz w:val="28"/>
          <w:szCs w:val="28"/>
          <w:lang w:val="ro-MD"/>
        </w:rPr>
        <w:t>D</w:t>
      </w:r>
      <w:r w:rsidR="002370EE" w:rsidRPr="00FC2398">
        <w:rPr>
          <w:rFonts w:ascii="Times New Roman" w:hAnsi="Times New Roman"/>
          <w:sz w:val="28"/>
          <w:szCs w:val="28"/>
          <w:lang w:val="ro-MD"/>
        </w:rPr>
        <w:t>AI</w:t>
      </w:r>
      <w:r w:rsidRPr="00FC2398">
        <w:rPr>
          <w:rFonts w:ascii="Times New Roman" w:hAnsi="Times New Roman"/>
          <w:sz w:val="28"/>
          <w:szCs w:val="28"/>
          <w:lang w:val="ro-MD"/>
        </w:rPr>
        <w:t xml:space="preserve"> se ghidează </w:t>
      </w:r>
      <w:r w:rsidR="00157824" w:rsidRPr="00FC2398">
        <w:rPr>
          <w:rFonts w:ascii="Times New Roman" w:hAnsi="Times New Roman"/>
          <w:sz w:val="28"/>
          <w:szCs w:val="28"/>
          <w:lang w:val="ro-MD"/>
        </w:rPr>
        <w:t>de</w:t>
      </w:r>
      <w:r w:rsidR="001E638D" w:rsidRPr="00FC2398">
        <w:rPr>
          <w:rFonts w:ascii="Times New Roman" w:hAnsi="Times New Roman"/>
          <w:sz w:val="28"/>
          <w:szCs w:val="28"/>
          <w:lang w:val="ro-MD"/>
        </w:rPr>
        <w:t xml:space="preserve"> </w:t>
      </w:r>
      <w:hyperlink r:id="rId13" w:history="1">
        <w:r w:rsidRPr="00FC2398">
          <w:rPr>
            <w:rStyle w:val="a6"/>
            <w:rFonts w:ascii="Times New Roman" w:hAnsi="Times New Roman"/>
            <w:color w:val="auto"/>
            <w:sz w:val="28"/>
            <w:szCs w:val="28"/>
            <w:u w:val="none"/>
            <w:lang w:val="ro-MD"/>
          </w:rPr>
          <w:t>Strategia Na</w:t>
        </w:r>
        <w:r w:rsidR="00946D9D" w:rsidRPr="00FC2398">
          <w:rPr>
            <w:rStyle w:val="a6"/>
            <w:rFonts w:ascii="Times New Roman" w:hAnsi="Times New Roman"/>
            <w:color w:val="auto"/>
            <w:sz w:val="28"/>
            <w:szCs w:val="28"/>
            <w:u w:val="none"/>
            <w:lang w:val="ro-MD"/>
          </w:rPr>
          <w:t>ț</w:t>
        </w:r>
        <w:r w:rsidRPr="00FC2398">
          <w:rPr>
            <w:rStyle w:val="a6"/>
            <w:rFonts w:ascii="Times New Roman" w:hAnsi="Times New Roman"/>
            <w:color w:val="auto"/>
            <w:sz w:val="28"/>
            <w:szCs w:val="28"/>
            <w:u w:val="none"/>
            <w:lang w:val="ro-MD"/>
          </w:rPr>
          <w:t>ională de Dezvoltare „Moldova 2030”</w:t>
        </w:r>
      </w:hyperlink>
      <w:r w:rsidR="00CD0A6C" w:rsidRPr="00FC2398">
        <w:rPr>
          <w:rStyle w:val="a6"/>
          <w:rFonts w:ascii="Times New Roman" w:hAnsi="Times New Roman"/>
          <w:color w:val="auto"/>
          <w:sz w:val="28"/>
          <w:szCs w:val="28"/>
          <w:u w:val="none"/>
          <w:lang w:val="ro-MD"/>
        </w:rPr>
        <w:t xml:space="preserve"> (în continuare SND </w:t>
      </w:r>
      <w:r w:rsidR="003D2A31" w:rsidRPr="00FC2398">
        <w:rPr>
          <w:rStyle w:val="a6"/>
          <w:rFonts w:ascii="Times New Roman" w:hAnsi="Times New Roman"/>
          <w:color w:val="auto"/>
          <w:sz w:val="28"/>
          <w:szCs w:val="28"/>
          <w:u w:val="none"/>
          <w:lang w:val="ro-MD"/>
        </w:rPr>
        <w:t xml:space="preserve">„Moldova </w:t>
      </w:r>
      <w:r w:rsidR="00CD0A6C" w:rsidRPr="00FC2398">
        <w:rPr>
          <w:rStyle w:val="a6"/>
          <w:rFonts w:ascii="Times New Roman" w:hAnsi="Times New Roman"/>
          <w:color w:val="auto"/>
          <w:sz w:val="28"/>
          <w:szCs w:val="28"/>
          <w:u w:val="none"/>
          <w:lang w:val="ro-MD"/>
        </w:rPr>
        <w:t>2030”)</w:t>
      </w:r>
      <w:r w:rsidR="003A1C4F" w:rsidRPr="00FC2398">
        <w:rPr>
          <w:rStyle w:val="a6"/>
          <w:rFonts w:ascii="Times New Roman" w:hAnsi="Times New Roman"/>
          <w:color w:val="auto"/>
          <w:sz w:val="28"/>
          <w:szCs w:val="28"/>
          <w:u w:val="none"/>
          <w:lang w:val="ro-MD"/>
        </w:rPr>
        <w:t>,</w:t>
      </w:r>
      <w:r w:rsidRPr="00FC2398">
        <w:rPr>
          <w:rFonts w:ascii="Times New Roman" w:hAnsi="Times New Roman"/>
          <w:sz w:val="28"/>
          <w:szCs w:val="28"/>
          <w:lang w:val="ro-MD"/>
        </w:rPr>
        <w:t xml:space="preserve"> care oferă o viziune pe termen lung centrată pe nevoile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eanului</w:t>
      </w:r>
      <w:r w:rsidR="00187A4B"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187A4B" w:rsidRPr="00FC2398">
        <w:rPr>
          <w:rFonts w:ascii="Times New Roman" w:hAnsi="Times New Roman"/>
          <w:sz w:val="28"/>
          <w:szCs w:val="28"/>
          <w:lang w:val="ro-MD"/>
        </w:rPr>
        <w:t xml:space="preserve">i </w:t>
      </w:r>
      <w:r w:rsidR="0005763A" w:rsidRPr="00FC2398">
        <w:rPr>
          <w:rFonts w:ascii="Times New Roman" w:hAnsi="Times New Roman"/>
          <w:sz w:val="28"/>
          <w:szCs w:val="28"/>
          <w:lang w:val="ro-MD"/>
        </w:rPr>
        <w:t xml:space="preserve">este </w:t>
      </w:r>
      <w:r w:rsidR="00187A4B" w:rsidRPr="00FC2398">
        <w:rPr>
          <w:rFonts w:ascii="Times New Roman" w:hAnsi="Times New Roman"/>
          <w:sz w:val="28"/>
          <w:szCs w:val="28"/>
          <w:lang w:val="ro-MD"/>
        </w:rPr>
        <w:t>racordată la obiectivele de dezvoltare durabilă</w:t>
      </w:r>
      <w:r w:rsidR="003A1C4F" w:rsidRPr="00FC2398">
        <w:rPr>
          <w:rFonts w:ascii="Times New Roman" w:hAnsi="Times New Roman"/>
          <w:sz w:val="28"/>
          <w:szCs w:val="28"/>
          <w:lang w:val="ro-MD"/>
        </w:rPr>
        <w:t>,</w:t>
      </w:r>
      <w:r w:rsidR="00187A4B" w:rsidRPr="00FC2398">
        <w:rPr>
          <w:rFonts w:ascii="Times New Roman" w:hAnsi="Times New Roman"/>
          <w:sz w:val="28"/>
          <w:szCs w:val="28"/>
          <w:lang w:val="ro-MD"/>
        </w:rPr>
        <w:t xml:space="preserve"> care fac parte din Agenda 2030 a Organiza</w:t>
      </w:r>
      <w:r w:rsidR="00946D9D" w:rsidRPr="00FC2398">
        <w:rPr>
          <w:rFonts w:ascii="Times New Roman" w:hAnsi="Times New Roman"/>
          <w:sz w:val="28"/>
          <w:szCs w:val="28"/>
          <w:lang w:val="ro-MD"/>
        </w:rPr>
        <w:t>ț</w:t>
      </w:r>
      <w:r w:rsidR="00187A4B" w:rsidRPr="00FC2398">
        <w:rPr>
          <w:rFonts w:ascii="Times New Roman" w:hAnsi="Times New Roman"/>
          <w:sz w:val="28"/>
          <w:szCs w:val="28"/>
          <w:lang w:val="ro-MD"/>
        </w:rPr>
        <w:t>iei Na</w:t>
      </w:r>
      <w:r w:rsidR="00946D9D" w:rsidRPr="00FC2398">
        <w:rPr>
          <w:rFonts w:ascii="Times New Roman" w:hAnsi="Times New Roman"/>
          <w:sz w:val="28"/>
          <w:szCs w:val="28"/>
          <w:lang w:val="ro-MD"/>
        </w:rPr>
        <w:t>ț</w:t>
      </w:r>
      <w:r w:rsidR="00187A4B" w:rsidRPr="00FC2398">
        <w:rPr>
          <w:rFonts w:ascii="Times New Roman" w:hAnsi="Times New Roman"/>
          <w:sz w:val="28"/>
          <w:szCs w:val="28"/>
          <w:lang w:val="ro-MD"/>
        </w:rPr>
        <w:t>iunilor Unite</w:t>
      </w:r>
      <w:r w:rsidRPr="00FC2398">
        <w:rPr>
          <w:rFonts w:ascii="Times New Roman" w:hAnsi="Times New Roman"/>
          <w:sz w:val="28"/>
          <w:szCs w:val="28"/>
          <w:lang w:val="ro-MD"/>
        </w:rPr>
        <w:t xml:space="preserve">. </w:t>
      </w:r>
      <w:r w:rsidR="00187A4B" w:rsidRPr="00FC2398">
        <w:rPr>
          <w:rFonts w:ascii="Times New Roman" w:hAnsi="Times New Roman"/>
          <w:sz w:val="28"/>
          <w:szCs w:val="28"/>
          <w:lang w:val="ro-MD"/>
        </w:rPr>
        <w:t>În conformitate cu</w:t>
      </w:r>
      <w:r w:rsidRPr="00FC2398">
        <w:rPr>
          <w:rFonts w:ascii="Times New Roman" w:hAnsi="Times New Roman"/>
          <w:sz w:val="28"/>
          <w:szCs w:val="28"/>
          <w:lang w:val="ro-MD"/>
        </w:rPr>
        <w:t xml:space="preserve"> această strategie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w:t>
      </w:r>
      <w:r w:rsidR="00187A4B" w:rsidRPr="00FC2398">
        <w:rPr>
          <w:rFonts w:ascii="Times New Roman" w:hAnsi="Times New Roman"/>
          <w:sz w:val="28"/>
          <w:szCs w:val="28"/>
          <w:lang w:val="ro-MD"/>
        </w:rPr>
        <w:t>ă</w:t>
      </w:r>
      <w:r w:rsidR="00157824" w:rsidRPr="00FC2398">
        <w:rPr>
          <w:rFonts w:ascii="Times New Roman" w:hAnsi="Times New Roman"/>
          <w:sz w:val="28"/>
          <w:szCs w:val="28"/>
          <w:lang w:val="ro-MD"/>
        </w:rPr>
        <w:t>,</w:t>
      </w:r>
      <w:r w:rsidR="00187A4B" w:rsidRPr="00FC2398">
        <w:rPr>
          <w:rFonts w:ascii="Times New Roman" w:hAnsi="Times New Roman"/>
          <w:sz w:val="28"/>
          <w:szCs w:val="28"/>
          <w:lang w:val="ro-MD"/>
        </w:rPr>
        <w:t xml:space="preserve"> siguran</w:t>
      </w:r>
      <w:r w:rsidR="00946D9D" w:rsidRPr="00FC2398">
        <w:rPr>
          <w:rFonts w:ascii="Times New Roman" w:hAnsi="Times New Roman"/>
          <w:sz w:val="28"/>
          <w:szCs w:val="28"/>
          <w:lang w:val="ro-MD"/>
        </w:rPr>
        <w:t>ț</w:t>
      </w:r>
      <w:r w:rsidR="00187A4B" w:rsidRPr="00FC2398">
        <w:rPr>
          <w:rFonts w:ascii="Times New Roman" w:hAnsi="Times New Roman"/>
          <w:sz w:val="28"/>
          <w:szCs w:val="28"/>
          <w:lang w:val="ro-MD"/>
        </w:rPr>
        <w:t xml:space="preserve">a </w:t>
      </w:r>
      <w:r w:rsidR="00946D9D" w:rsidRPr="00FC2398">
        <w:rPr>
          <w:rFonts w:ascii="Times New Roman" w:hAnsi="Times New Roman"/>
          <w:sz w:val="28"/>
          <w:szCs w:val="28"/>
          <w:lang w:val="ro-MD"/>
        </w:rPr>
        <w:t>ș</w:t>
      </w:r>
      <w:r w:rsidR="00187A4B" w:rsidRPr="00FC2398">
        <w:rPr>
          <w:rFonts w:ascii="Times New Roman" w:hAnsi="Times New Roman"/>
          <w:sz w:val="28"/>
          <w:szCs w:val="28"/>
          <w:lang w:val="ro-MD"/>
        </w:rPr>
        <w:t>i securitatea publică este una din cele zece dimensiuni care formează calitatea vie</w:t>
      </w:r>
      <w:r w:rsidR="00946D9D" w:rsidRPr="00FC2398">
        <w:rPr>
          <w:rFonts w:ascii="Times New Roman" w:hAnsi="Times New Roman"/>
          <w:sz w:val="28"/>
          <w:szCs w:val="28"/>
          <w:lang w:val="ro-MD"/>
        </w:rPr>
        <w:t>ț</w:t>
      </w:r>
      <w:r w:rsidR="00187A4B" w:rsidRPr="00FC2398">
        <w:rPr>
          <w:rFonts w:ascii="Times New Roman" w:hAnsi="Times New Roman"/>
          <w:sz w:val="28"/>
          <w:szCs w:val="28"/>
          <w:lang w:val="ro-MD"/>
        </w:rPr>
        <w:t>ii.</w:t>
      </w:r>
      <w:r w:rsidR="00157824" w:rsidRPr="00FC2398">
        <w:rPr>
          <w:rFonts w:ascii="Times New Roman" w:hAnsi="Times New Roman"/>
          <w:sz w:val="28"/>
          <w:szCs w:val="28"/>
          <w:lang w:val="ro-MD"/>
        </w:rPr>
        <w:t xml:space="preserve"> La acest capitol, </w:t>
      </w:r>
      <w:r w:rsidR="00CD0A6C" w:rsidRPr="00FC2398">
        <w:rPr>
          <w:rFonts w:ascii="Times New Roman" w:hAnsi="Times New Roman"/>
          <w:sz w:val="28"/>
          <w:szCs w:val="28"/>
          <w:lang w:val="ro-MD"/>
        </w:rPr>
        <w:t xml:space="preserve">SND </w:t>
      </w:r>
      <w:r w:rsidR="00931F83" w:rsidRPr="00FC2398">
        <w:rPr>
          <w:rFonts w:ascii="Times New Roman" w:hAnsi="Times New Roman"/>
          <w:sz w:val="28"/>
          <w:szCs w:val="28"/>
          <w:lang w:val="ro-MD"/>
        </w:rPr>
        <w:t>„</w:t>
      </w:r>
      <w:r w:rsidR="00157824" w:rsidRPr="00FC2398">
        <w:rPr>
          <w:rFonts w:ascii="Times New Roman" w:hAnsi="Times New Roman"/>
          <w:sz w:val="28"/>
          <w:szCs w:val="28"/>
          <w:lang w:val="ro-MD"/>
        </w:rPr>
        <w:t>Moldova 2030</w:t>
      </w:r>
      <w:r w:rsidR="00CD0A6C" w:rsidRPr="00FC2398">
        <w:rPr>
          <w:rFonts w:ascii="Times New Roman" w:hAnsi="Times New Roman"/>
          <w:sz w:val="28"/>
          <w:szCs w:val="28"/>
          <w:lang w:val="ro-MD"/>
        </w:rPr>
        <w:t>”</w:t>
      </w:r>
      <w:r w:rsidR="00157824" w:rsidRPr="00FC2398">
        <w:rPr>
          <w:rFonts w:ascii="Times New Roman" w:hAnsi="Times New Roman"/>
          <w:sz w:val="28"/>
          <w:szCs w:val="28"/>
          <w:lang w:val="ro-MD"/>
        </w:rPr>
        <w:t xml:space="preserve"> stabile</w:t>
      </w:r>
      <w:r w:rsidR="00946D9D" w:rsidRPr="00FC2398">
        <w:rPr>
          <w:rFonts w:ascii="Times New Roman" w:hAnsi="Times New Roman"/>
          <w:sz w:val="28"/>
          <w:szCs w:val="28"/>
          <w:lang w:val="ro-MD"/>
        </w:rPr>
        <w:t>ș</w:t>
      </w:r>
      <w:r w:rsidR="00157824" w:rsidRPr="00FC2398">
        <w:rPr>
          <w:rFonts w:ascii="Times New Roman" w:hAnsi="Times New Roman"/>
          <w:sz w:val="28"/>
          <w:szCs w:val="28"/>
          <w:lang w:val="ro-MD"/>
        </w:rPr>
        <w:t xml:space="preserve">te următoarele </w:t>
      </w:r>
      <w:r w:rsidR="00946D9D" w:rsidRPr="00FC2398">
        <w:rPr>
          <w:rFonts w:ascii="Times New Roman" w:hAnsi="Times New Roman"/>
          <w:sz w:val="28"/>
          <w:szCs w:val="28"/>
          <w:lang w:val="ro-MD"/>
        </w:rPr>
        <w:t>ț</w:t>
      </w:r>
      <w:r w:rsidR="00157824" w:rsidRPr="00FC2398">
        <w:rPr>
          <w:rFonts w:ascii="Times New Roman" w:hAnsi="Times New Roman"/>
          <w:sz w:val="28"/>
          <w:szCs w:val="28"/>
          <w:lang w:val="ro-MD"/>
        </w:rPr>
        <w:t xml:space="preserve">inte strategice: 1. reducerea continuă </w:t>
      </w:r>
      <w:r w:rsidR="00946D9D" w:rsidRPr="00FC2398">
        <w:rPr>
          <w:rFonts w:ascii="Times New Roman" w:hAnsi="Times New Roman"/>
          <w:sz w:val="28"/>
          <w:szCs w:val="28"/>
          <w:lang w:val="ro-MD"/>
        </w:rPr>
        <w:t>ș</w:t>
      </w:r>
      <w:r w:rsidR="00157824" w:rsidRPr="00FC2398">
        <w:rPr>
          <w:rFonts w:ascii="Times New Roman" w:hAnsi="Times New Roman"/>
          <w:sz w:val="28"/>
          <w:szCs w:val="28"/>
          <w:lang w:val="ro-MD"/>
        </w:rPr>
        <w:t>i dinamică a tuturor formelor de violen</w:t>
      </w:r>
      <w:r w:rsidR="00946D9D" w:rsidRPr="00FC2398">
        <w:rPr>
          <w:rFonts w:ascii="Times New Roman" w:hAnsi="Times New Roman"/>
          <w:sz w:val="28"/>
          <w:szCs w:val="28"/>
          <w:lang w:val="ro-MD"/>
        </w:rPr>
        <w:t>ț</w:t>
      </w:r>
      <w:r w:rsidR="00157824" w:rsidRPr="00FC2398">
        <w:rPr>
          <w:rFonts w:ascii="Times New Roman" w:hAnsi="Times New Roman"/>
          <w:sz w:val="28"/>
          <w:szCs w:val="28"/>
          <w:lang w:val="ro-MD"/>
        </w:rPr>
        <w:t>ă, în special a violen</w:t>
      </w:r>
      <w:r w:rsidR="00946D9D" w:rsidRPr="00FC2398">
        <w:rPr>
          <w:rFonts w:ascii="Times New Roman" w:hAnsi="Times New Roman"/>
          <w:sz w:val="28"/>
          <w:szCs w:val="28"/>
          <w:lang w:val="ro-MD"/>
        </w:rPr>
        <w:t>ț</w:t>
      </w:r>
      <w:r w:rsidR="00157824" w:rsidRPr="00FC2398">
        <w:rPr>
          <w:rFonts w:ascii="Times New Roman" w:hAnsi="Times New Roman"/>
          <w:sz w:val="28"/>
          <w:szCs w:val="28"/>
          <w:lang w:val="ro-MD"/>
        </w:rPr>
        <w:t xml:space="preserve">ei în familie </w:t>
      </w:r>
      <w:r w:rsidR="00946D9D" w:rsidRPr="00FC2398">
        <w:rPr>
          <w:rFonts w:ascii="Times New Roman" w:hAnsi="Times New Roman"/>
          <w:sz w:val="28"/>
          <w:szCs w:val="28"/>
          <w:lang w:val="ro-MD"/>
        </w:rPr>
        <w:t>ș</w:t>
      </w:r>
      <w:r w:rsidR="00157824" w:rsidRPr="00FC2398">
        <w:rPr>
          <w:rFonts w:ascii="Times New Roman" w:hAnsi="Times New Roman"/>
          <w:sz w:val="28"/>
          <w:szCs w:val="28"/>
          <w:lang w:val="ro-MD"/>
        </w:rPr>
        <w:t>i a violen</w:t>
      </w:r>
      <w:r w:rsidR="00946D9D" w:rsidRPr="00FC2398">
        <w:rPr>
          <w:rFonts w:ascii="Times New Roman" w:hAnsi="Times New Roman"/>
          <w:sz w:val="28"/>
          <w:szCs w:val="28"/>
          <w:lang w:val="ro-MD"/>
        </w:rPr>
        <w:t>ț</w:t>
      </w:r>
      <w:r w:rsidR="00157824" w:rsidRPr="00FC2398">
        <w:rPr>
          <w:rFonts w:ascii="Times New Roman" w:hAnsi="Times New Roman"/>
          <w:sz w:val="28"/>
          <w:szCs w:val="28"/>
          <w:lang w:val="ro-MD"/>
        </w:rPr>
        <w:t xml:space="preserve">ei sexuale; 2. </w:t>
      </w:r>
      <w:r w:rsidR="00697C5A" w:rsidRPr="00FC2398">
        <w:rPr>
          <w:rFonts w:ascii="Times New Roman" w:hAnsi="Times New Roman"/>
          <w:sz w:val="28"/>
          <w:szCs w:val="28"/>
          <w:lang w:val="ro-MD"/>
        </w:rPr>
        <w:t xml:space="preserve">stoparea abuzului, neglijării, exploatării, traficului </w:t>
      </w:r>
      <w:r w:rsidR="00946D9D" w:rsidRPr="00FC2398">
        <w:rPr>
          <w:rFonts w:ascii="Times New Roman" w:hAnsi="Times New Roman"/>
          <w:sz w:val="28"/>
          <w:szCs w:val="28"/>
          <w:lang w:val="ro-MD"/>
        </w:rPr>
        <w:t>ș</w:t>
      </w:r>
      <w:r w:rsidR="00697C5A" w:rsidRPr="00FC2398">
        <w:rPr>
          <w:rFonts w:ascii="Times New Roman" w:hAnsi="Times New Roman"/>
          <w:sz w:val="28"/>
          <w:szCs w:val="28"/>
          <w:lang w:val="ro-MD"/>
        </w:rPr>
        <w:t>i a tuturor formelor de violen</w:t>
      </w:r>
      <w:r w:rsidR="00946D9D" w:rsidRPr="00FC2398">
        <w:rPr>
          <w:rFonts w:ascii="Times New Roman" w:hAnsi="Times New Roman"/>
          <w:sz w:val="28"/>
          <w:szCs w:val="28"/>
          <w:lang w:val="ro-MD"/>
        </w:rPr>
        <w:t>ț</w:t>
      </w:r>
      <w:r w:rsidR="00697C5A" w:rsidRPr="00FC2398">
        <w:rPr>
          <w:rFonts w:ascii="Times New Roman" w:hAnsi="Times New Roman"/>
          <w:sz w:val="28"/>
          <w:szCs w:val="28"/>
          <w:lang w:val="ro-MD"/>
        </w:rPr>
        <w:t xml:space="preserve">ă </w:t>
      </w:r>
      <w:r w:rsidR="00946D9D" w:rsidRPr="00FC2398">
        <w:rPr>
          <w:rFonts w:ascii="Times New Roman" w:hAnsi="Times New Roman"/>
          <w:sz w:val="28"/>
          <w:szCs w:val="28"/>
          <w:lang w:val="ro-MD"/>
        </w:rPr>
        <w:t>ș</w:t>
      </w:r>
      <w:r w:rsidR="00697C5A" w:rsidRPr="00FC2398">
        <w:rPr>
          <w:rFonts w:ascii="Times New Roman" w:hAnsi="Times New Roman"/>
          <w:sz w:val="28"/>
          <w:szCs w:val="28"/>
          <w:lang w:val="ro-MD"/>
        </w:rPr>
        <w:t>i torturii copiilor;</w:t>
      </w:r>
      <w:r w:rsidR="00F0444E" w:rsidRPr="00FC2398">
        <w:rPr>
          <w:rFonts w:ascii="Times New Roman" w:hAnsi="Times New Roman"/>
          <w:sz w:val="28"/>
          <w:szCs w:val="28"/>
          <w:lang w:val="ro-MD"/>
        </w:rPr>
        <w:t xml:space="preserve"> </w:t>
      </w:r>
      <w:r w:rsidR="00697C5A" w:rsidRPr="00FC2398">
        <w:rPr>
          <w:rFonts w:ascii="Times New Roman" w:hAnsi="Times New Roman"/>
          <w:sz w:val="28"/>
          <w:szCs w:val="28"/>
          <w:lang w:val="ro-MD"/>
        </w:rPr>
        <w:t xml:space="preserve">3. combaterea tuturor formelor de crimă organizată </w:t>
      </w:r>
      <w:r w:rsidR="00946D9D" w:rsidRPr="00FC2398">
        <w:rPr>
          <w:rFonts w:ascii="Times New Roman" w:hAnsi="Times New Roman"/>
          <w:sz w:val="28"/>
          <w:szCs w:val="28"/>
          <w:lang w:val="ro-MD"/>
        </w:rPr>
        <w:t>ș</w:t>
      </w:r>
      <w:r w:rsidR="00697C5A" w:rsidRPr="00FC2398">
        <w:rPr>
          <w:rFonts w:ascii="Times New Roman" w:hAnsi="Times New Roman"/>
          <w:sz w:val="28"/>
          <w:szCs w:val="28"/>
          <w:lang w:val="ro-MD"/>
        </w:rPr>
        <w:t>i a traficului de armament.</w:t>
      </w:r>
    </w:p>
    <w:p w14:paraId="69FF136F" w14:textId="0907839C" w:rsidR="00807CAB" w:rsidRPr="00FC2398" w:rsidRDefault="00807CAB" w:rsidP="00713B44">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Strategia de dezvoltare în domeniul afacerilor interne pentru anii 2022-2030 va </w:t>
      </w:r>
      <w:r w:rsidR="00A03850" w:rsidRPr="00FC2398">
        <w:rPr>
          <w:rFonts w:ascii="Times New Roman" w:hAnsi="Times New Roman"/>
          <w:sz w:val="28"/>
          <w:szCs w:val="28"/>
          <w:lang w:val="ro-MD"/>
        </w:rPr>
        <w:t>contribui la</w:t>
      </w:r>
      <w:r w:rsidRPr="00FC2398">
        <w:rPr>
          <w:rFonts w:ascii="Times New Roman" w:hAnsi="Times New Roman"/>
          <w:sz w:val="28"/>
          <w:szCs w:val="28"/>
          <w:lang w:val="ro-MD"/>
        </w:rPr>
        <w:t xml:space="preserve"> implementarea prevederilor Acordului de Asociere între Uniunea Europeană și Comunitatea Europeană a Energiei Atomice și statele membre ale acestora, pe de o parte, și Republica Moldova, pe de altă parte, semnat pe 27 iunie 2014 la Bruxelles</w:t>
      </w:r>
      <w:r w:rsidR="00A03850" w:rsidRPr="00FC2398">
        <w:rPr>
          <w:rFonts w:ascii="Times New Roman" w:hAnsi="Times New Roman"/>
          <w:sz w:val="28"/>
          <w:szCs w:val="28"/>
          <w:lang w:val="ro-MD"/>
        </w:rPr>
        <w:t xml:space="preserve">, și anume: </w:t>
      </w:r>
      <w:r w:rsidRPr="00FC2398">
        <w:rPr>
          <w:rFonts w:ascii="Times New Roman" w:hAnsi="Times New Roman"/>
          <w:sz w:val="28"/>
          <w:szCs w:val="28"/>
          <w:lang w:val="ro-MD"/>
        </w:rPr>
        <w:t>asigurarea respectării drepturilor omului și a libertăților fundamentale;</w:t>
      </w:r>
      <w:r w:rsidR="00A03850" w:rsidRPr="00FC2398">
        <w:rPr>
          <w:rFonts w:ascii="Times New Roman" w:hAnsi="Times New Roman"/>
          <w:sz w:val="28"/>
          <w:szCs w:val="28"/>
          <w:lang w:val="ro-MD"/>
        </w:rPr>
        <w:t xml:space="preserve"> combaterea comerțului ilicit cu arme de calibru mic și armament ușor, inclusiv cu muniția aferentă acestuia; prevenirea și combaterea criminalității organizate, a corupției și a altor activități ilegale; lupta împotriva drogurilor ilicite; c</w:t>
      </w:r>
      <w:r w:rsidRPr="00FC2398">
        <w:rPr>
          <w:rFonts w:ascii="Times New Roman" w:hAnsi="Times New Roman"/>
          <w:sz w:val="28"/>
          <w:szCs w:val="28"/>
          <w:lang w:val="ro-MD"/>
        </w:rPr>
        <w:t>ooperarea în domeniul migrației, al azilului și al gestionării frontierelor</w:t>
      </w:r>
      <w:r w:rsidR="00A03850" w:rsidRPr="00FC2398">
        <w:rPr>
          <w:rFonts w:ascii="Times New Roman" w:hAnsi="Times New Roman"/>
          <w:sz w:val="28"/>
          <w:szCs w:val="28"/>
          <w:lang w:val="ro-MD"/>
        </w:rPr>
        <w:t>; îmbunătățirea prevenirii dezastrelor naturale și a celor provocate de om, a pregătirii pentru acestea și a reacției față de acestea și crearea unui corp de funcționari publici profesioniști, bazat pe principiul responsabilității manageriale și pe delegarea eficace a autorității, precum și pe recrutarea, formarea, evaluarea și remunerarea e</w:t>
      </w:r>
      <w:r w:rsidR="00713B44" w:rsidRPr="00FC2398">
        <w:rPr>
          <w:rFonts w:ascii="Times New Roman" w:hAnsi="Times New Roman"/>
          <w:sz w:val="28"/>
          <w:szCs w:val="28"/>
          <w:lang w:val="ro-MD"/>
        </w:rPr>
        <w:t xml:space="preserve">fectuate în condiții echitabile </w:t>
      </w:r>
      <w:r w:rsidR="00A03850" w:rsidRPr="00FC2398">
        <w:rPr>
          <w:rFonts w:ascii="Times New Roman" w:hAnsi="Times New Roman"/>
          <w:sz w:val="28"/>
          <w:szCs w:val="28"/>
          <w:lang w:val="ro-MD"/>
        </w:rPr>
        <w:t>și transparente</w:t>
      </w:r>
      <w:r w:rsidR="00713B44" w:rsidRPr="00FC2398">
        <w:rPr>
          <w:rFonts w:ascii="Times New Roman" w:hAnsi="Times New Roman"/>
          <w:sz w:val="28"/>
          <w:szCs w:val="28"/>
          <w:lang w:val="ro-MD"/>
        </w:rPr>
        <w:t>.</w:t>
      </w:r>
    </w:p>
    <w:p w14:paraId="75A170DD" w14:textId="58E32C97" w:rsidR="00B77886" w:rsidRPr="00FC2398" w:rsidRDefault="00234BC9"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Sub aspect sectorial, este de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 că</w:t>
      </w:r>
      <w:r w:rsidR="00B77886" w:rsidRPr="00FC2398">
        <w:rPr>
          <w:rFonts w:ascii="Times New Roman" w:hAnsi="Times New Roman"/>
          <w:sz w:val="28"/>
          <w:szCs w:val="28"/>
          <w:lang w:val="ro-MD"/>
        </w:rPr>
        <w:t>,</w:t>
      </w:r>
      <w:r w:rsidRPr="00FC2398">
        <w:rPr>
          <w:rFonts w:ascii="Times New Roman" w:hAnsi="Times New Roman"/>
          <w:sz w:val="28"/>
          <w:szCs w:val="28"/>
          <w:lang w:val="ro-MD"/>
        </w:rPr>
        <w:t xml:space="preserve"> activitatea MAI nu este acoperită în mod </w:t>
      </w:r>
      <w:r w:rsidR="00D34940" w:rsidRPr="00FC2398">
        <w:rPr>
          <w:rFonts w:ascii="Times New Roman" w:hAnsi="Times New Roman"/>
          <w:sz w:val="28"/>
          <w:szCs w:val="28"/>
          <w:lang w:val="ro-MD"/>
        </w:rPr>
        <w:t>comprehensiv</w:t>
      </w:r>
      <w:r w:rsidRPr="00FC2398">
        <w:rPr>
          <w:rFonts w:ascii="Times New Roman" w:hAnsi="Times New Roman"/>
          <w:sz w:val="28"/>
          <w:szCs w:val="28"/>
          <w:lang w:val="ro-MD"/>
        </w:rPr>
        <w:t xml:space="preserve"> de documente de politici</w:t>
      </w:r>
      <w:r w:rsidR="00636FB9" w:rsidRPr="00FC2398">
        <w:rPr>
          <w:rFonts w:ascii="Times New Roman" w:hAnsi="Times New Roman"/>
          <w:sz w:val="28"/>
          <w:szCs w:val="28"/>
          <w:lang w:val="ro-MD"/>
        </w:rPr>
        <w:t xml:space="preserve"> publice</w:t>
      </w:r>
      <w:r w:rsidRPr="00FC2398">
        <w:rPr>
          <w:rFonts w:ascii="Times New Roman" w:hAnsi="Times New Roman"/>
          <w:sz w:val="28"/>
          <w:szCs w:val="28"/>
          <w:lang w:val="ro-MD"/>
        </w:rPr>
        <w:t>. La zi, doar două din strategiile aflate în gestiunea ministerului sunt în vigoare. Este vorba de</w:t>
      </w:r>
      <w:r w:rsidR="00636FB9" w:rsidRPr="00FC2398">
        <w:rPr>
          <w:rFonts w:ascii="Times New Roman" w:hAnsi="Times New Roman"/>
          <w:sz w:val="28"/>
          <w:szCs w:val="28"/>
          <w:lang w:val="ro-MD"/>
        </w:rPr>
        <w:t>:</w:t>
      </w:r>
      <w:r w:rsidR="00B77886" w:rsidRPr="00FC2398">
        <w:rPr>
          <w:rFonts w:ascii="Times New Roman" w:hAnsi="Times New Roman"/>
          <w:sz w:val="28"/>
          <w:szCs w:val="28"/>
          <w:lang w:val="ro-MD"/>
        </w:rPr>
        <w:t xml:space="preserve"> </w:t>
      </w:r>
      <w:r w:rsidRPr="00FC2398">
        <w:rPr>
          <w:rFonts w:ascii="Times New Roman" w:hAnsi="Times New Roman"/>
          <w:sz w:val="28"/>
          <w:szCs w:val="28"/>
          <w:lang w:val="ro-MD"/>
        </w:rPr>
        <w:t>Strategia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ională de management integrat al frontierei de stat pentru perioada 2018-2023</w:t>
      </w:r>
      <w:r w:rsidR="00F931E5" w:rsidRPr="00FC2398">
        <w:rPr>
          <w:rFonts w:ascii="Times New Roman" w:hAnsi="Times New Roman"/>
          <w:sz w:val="28"/>
          <w:szCs w:val="28"/>
          <w:lang w:val="ro-MD"/>
        </w:rPr>
        <w:t xml:space="preserve"> (HG nr. 1101/2018)</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4D2BEB" w:rsidRPr="00FC2398">
        <w:rPr>
          <w:rFonts w:ascii="Times New Roman" w:hAnsi="Times New Roman"/>
          <w:sz w:val="28"/>
          <w:szCs w:val="28"/>
          <w:lang w:val="ro-MD"/>
        </w:rPr>
        <w:t>i</w:t>
      </w:r>
      <w:r w:rsidRPr="00FC2398">
        <w:rPr>
          <w:rFonts w:ascii="Times New Roman" w:hAnsi="Times New Roman"/>
          <w:sz w:val="28"/>
          <w:szCs w:val="28"/>
          <w:lang w:val="ro-MD"/>
        </w:rPr>
        <w:t xml:space="preserve"> </w:t>
      </w:r>
      <w:r w:rsidR="00A63786" w:rsidRPr="00FC2398">
        <w:rPr>
          <w:rFonts w:ascii="Times New Roman" w:hAnsi="Times New Roman"/>
          <w:sz w:val="28"/>
          <w:szCs w:val="28"/>
          <w:lang w:val="ro-MD"/>
        </w:rPr>
        <w:t>Strategia na</w:t>
      </w:r>
      <w:r w:rsidR="00946D9D" w:rsidRPr="00FC2398">
        <w:rPr>
          <w:rFonts w:ascii="Times New Roman" w:hAnsi="Times New Roman"/>
          <w:sz w:val="28"/>
          <w:szCs w:val="28"/>
          <w:lang w:val="ro-MD"/>
        </w:rPr>
        <w:t>ț</w:t>
      </w:r>
      <w:r w:rsidR="00A63786" w:rsidRPr="00FC2398">
        <w:rPr>
          <w:rFonts w:ascii="Times New Roman" w:hAnsi="Times New Roman"/>
          <w:sz w:val="28"/>
          <w:szCs w:val="28"/>
          <w:lang w:val="ro-MD"/>
        </w:rPr>
        <w:t>ională antidrog pentru anii 2020-2027</w:t>
      </w:r>
      <w:r w:rsidR="00F931E5" w:rsidRPr="00FC2398">
        <w:rPr>
          <w:rFonts w:ascii="Times New Roman" w:hAnsi="Times New Roman"/>
          <w:sz w:val="28"/>
          <w:szCs w:val="28"/>
          <w:lang w:val="ro-MD"/>
        </w:rPr>
        <w:t xml:space="preserve"> (HG nr. 233/2020)</w:t>
      </w:r>
      <w:r w:rsidR="00A63786" w:rsidRPr="00FC2398">
        <w:rPr>
          <w:rFonts w:ascii="Times New Roman" w:hAnsi="Times New Roman"/>
          <w:sz w:val="28"/>
          <w:szCs w:val="28"/>
          <w:lang w:val="ro-MD"/>
        </w:rPr>
        <w:t xml:space="preserve">. </w:t>
      </w:r>
    </w:p>
    <w:p w14:paraId="4D73BC5B" w14:textId="71522255" w:rsidR="00697C5A" w:rsidRPr="00FC2398" w:rsidRDefault="00A63786"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timp, </w:t>
      </w:r>
      <w:r w:rsidR="00902AC5" w:rsidRPr="00FC2398">
        <w:rPr>
          <w:rFonts w:ascii="Times New Roman" w:hAnsi="Times New Roman"/>
          <w:sz w:val="28"/>
          <w:szCs w:val="28"/>
          <w:lang w:val="ro-MD"/>
        </w:rPr>
        <w:t>au</w:t>
      </w:r>
      <w:r w:rsidRPr="00FC2398">
        <w:rPr>
          <w:rFonts w:ascii="Times New Roman" w:hAnsi="Times New Roman"/>
          <w:sz w:val="28"/>
          <w:szCs w:val="28"/>
          <w:lang w:val="ro-MD"/>
        </w:rPr>
        <w:t xml:space="preserve"> expirat următoarele documente de politici</w:t>
      </w:r>
      <w:r w:rsidR="00636FB9" w:rsidRPr="00FC2398">
        <w:rPr>
          <w:rFonts w:ascii="Times New Roman" w:hAnsi="Times New Roman"/>
          <w:sz w:val="28"/>
          <w:szCs w:val="28"/>
          <w:lang w:val="ro-MD"/>
        </w:rPr>
        <w:t xml:space="preserve"> publice</w:t>
      </w:r>
      <w:r w:rsidR="00F931E5" w:rsidRPr="00FC2398">
        <w:rPr>
          <w:rFonts w:ascii="Times New Roman" w:hAnsi="Times New Roman"/>
          <w:sz w:val="28"/>
          <w:szCs w:val="28"/>
          <w:lang w:val="ro-MD"/>
        </w:rPr>
        <w:t xml:space="preserve"> din domeniul de competen</w:t>
      </w:r>
      <w:r w:rsidR="00946D9D" w:rsidRPr="00FC2398">
        <w:rPr>
          <w:rFonts w:ascii="Times New Roman" w:hAnsi="Times New Roman"/>
          <w:sz w:val="28"/>
          <w:szCs w:val="28"/>
          <w:lang w:val="ro-MD"/>
        </w:rPr>
        <w:t>ț</w:t>
      </w:r>
      <w:r w:rsidR="00F931E5" w:rsidRPr="00FC2398">
        <w:rPr>
          <w:rFonts w:ascii="Times New Roman" w:hAnsi="Times New Roman"/>
          <w:sz w:val="28"/>
          <w:szCs w:val="28"/>
          <w:lang w:val="ro-MD"/>
        </w:rPr>
        <w:t>ă al MAI</w:t>
      </w:r>
      <w:r w:rsidRPr="00FC2398">
        <w:rPr>
          <w:rFonts w:ascii="Times New Roman" w:hAnsi="Times New Roman"/>
          <w:sz w:val="28"/>
          <w:szCs w:val="28"/>
          <w:lang w:val="ro-MD"/>
        </w:rPr>
        <w:t>:</w:t>
      </w:r>
    </w:p>
    <w:p w14:paraId="6C0DC274" w14:textId="3E98A330" w:rsidR="00A63786" w:rsidRPr="00FC2398" w:rsidRDefault="00A63786" w:rsidP="00451F98">
      <w:pPr>
        <w:pStyle w:val="aa"/>
        <w:numPr>
          <w:ilvl w:val="0"/>
          <w:numId w:val="1"/>
        </w:numPr>
        <w:ind w:left="0" w:firstLine="567"/>
        <w:jc w:val="both"/>
        <w:rPr>
          <w:rFonts w:ascii="Times New Roman" w:hAnsi="Times New Roman"/>
          <w:sz w:val="28"/>
          <w:szCs w:val="28"/>
          <w:lang w:val="ro-MD"/>
        </w:rPr>
      </w:pPr>
      <w:r w:rsidRPr="00FC2398">
        <w:rPr>
          <w:rFonts w:ascii="Times New Roman" w:hAnsi="Times New Roman"/>
          <w:sz w:val="28"/>
          <w:szCs w:val="28"/>
          <w:lang w:val="ro-MD"/>
        </w:rPr>
        <w:lastRenderedPageBreak/>
        <w:t>Strategia de dezvoltare a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iei pentru anii 2016-2020 </w:t>
      </w:r>
      <w:r w:rsidR="00946D9D" w:rsidRPr="00FC2398">
        <w:rPr>
          <w:rFonts w:ascii="Times New Roman" w:hAnsi="Times New Roman"/>
          <w:sz w:val="28"/>
          <w:szCs w:val="28"/>
          <w:lang w:val="ro-MD"/>
        </w:rPr>
        <w:t>ș</w:t>
      </w:r>
      <w:r w:rsidRPr="00FC2398">
        <w:rPr>
          <w:rFonts w:ascii="Times New Roman" w:hAnsi="Times New Roman"/>
          <w:sz w:val="28"/>
          <w:szCs w:val="28"/>
          <w:lang w:val="ro-MD"/>
        </w:rPr>
        <w:t>i Planul de ac</w:t>
      </w:r>
      <w:r w:rsidR="00946D9D" w:rsidRPr="00FC2398">
        <w:rPr>
          <w:rFonts w:ascii="Times New Roman" w:hAnsi="Times New Roman"/>
          <w:sz w:val="28"/>
          <w:szCs w:val="28"/>
          <w:lang w:val="ro-MD"/>
        </w:rPr>
        <w:t>ț</w:t>
      </w:r>
      <w:r w:rsidR="00177CF0" w:rsidRPr="00FC2398">
        <w:rPr>
          <w:rFonts w:ascii="Times New Roman" w:hAnsi="Times New Roman"/>
          <w:sz w:val="28"/>
          <w:szCs w:val="28"/>
          <w:lang w:val="ro-MD"/>
        </w:rPr>
        <w:t xml:space="preserve">iuni </w:t>
      </w:r>
      <w:r w:rsidRPr="00FC2398">
        <w:rPr>
          <w:rFonts w:ascii="Times New Roman" w:hAnsi="Times New Roman"/>
          <w:sz w:val="28"/>
          <w:szCs w:val="28"/>
          <w:lang w:val="ro-MD"/>
        </w:rPr>
        <w:t>privind implementarea acesteia (HG</w:t>
      </w:r>
      <w:r w:rsidR="0044055D" w:rsidRPr="00FC2398">
        <w:rPr>
          <w:rFonts w:ascii="Times New Roman" w:hAnsi="Times New Roman"/>
          <w:sz w:val="28"/>
          <w:szCs w:val="28"/>
          <w:lang w:val="ro-MD"/>
        </w:rPr>
        <w:t xml:space="preserve"> nr. </w:t>
      </w:r>
      <w:r w:rsidRPr="00FC2398">
        <w:rPr>
          <w:rFonts w:ascii="Times New Roman" w:hAnsi="Times New Roman"/>
          <w:sz w:val="28"/>
          <w:szCs w:val="28"/>
          <w:lang w:val="ro-MD"/>
        </w:rPr>
        <w:t>587/2016)</w:t>
      </w:r>
      <w:r w:rsidR="009A0D41" w:rsidRPr="00FC2398">
        <w:rPr>
          <w:rFonts w:ascii="Times New Roman" w:hAnsi="Times New Roman"/>
          <w:sz w:val="28"/>
          <w:szCs w:val="28"/>
          <w:lang w:val="ro-MD"/>
        </w:rPr>
        <w:t>;</w:t>
      </w:r>
    </w:p>
    <w:p w14:paraId="66E9BC59" w14:textId="77777777" w:rsidR="00A63786" w:rsidRPr="00FC2398" w:rsidRDefault="00A63786" w:rsidP="00451F98">
      <w:pPr>
        <w:pStyle w:val="aa"/>
        <w:numPr>
          <w:ilvl w:val="0"/>
          <w:numId w:val="1"/>
        </w:numPr>
        <w:ind w:left="0" w:firstLine="567"/>
        <w:jc w:val="both"/>
        <w:rPr>
          <w:rFonts w:ascii="Times New Roman" w:hAnsi="Times New Roman"/>
          <w:sz w:val="28"/>
          <w:szCs w:val="28"/>
          <w:lang w:val="ro-MD"/>
        </w:rPr>
      </w:pPr>
      <w:r w:rsidRPr="00FC2398">
        <w:rPr>
          <w:rFonts w:ascii="Times New Roman" w:hAnsi="Times New Roman"/>
          <w:sz w:val="28"/>
          <w:szCs w:val="28"/>
          <w:lang w:val="ro-MD"/>
        </w:rPr>
        <w:t>Strategia de reformare a trupelor de carabinieri pentru anii 2017-2020 (HG</w:t>
      </w:r>
      <w:r w:rsidR="0044055D" w:rsidRPr="00FC2398">
        <w:rPr>
          <w:rFonts w:ascii="Times New Roman" w:hAnsi="Times New Roman"/>
          <w:sz w:val="28"/>
          <w:szCs w:val="28"/>
          <w:lang w:val="ro-MD"/>
        </w:rPr>
        <w:t xml:space="preserve"> nr. </w:t>
      </w:r>
      <w:r w:rsidRPr="00FC2398">
        <w:rPr>
          <w:rFonts w:ascii="Times New Roman" w:hAnsi="Times New Roman"/>
          <w:sz w:val="28"/>
          <w:szCs w:val="28"/>
          <w:lang w:val="ro-MD"/>
        </w:rPr>
        <w:t>357/2017)</w:t>
      </w:r>
      <w:r w:rsidR="009A0D41" w:rsidRPr="00FC2398">
        <w:rPr>
          <w:rFonts w:ascii="Times New Roman" w:hAnsi="Times New Roman"/>
          <w:sz w:val="28"/>
          <w:szCs w:val="28"/>
          <w:lang w:val="ro-MD"/>
        </w:rPr>
        <w:t>;</w:t>
      </w:r>
    </w:p>
    <w:p w14:paraId="2FEB84DD" w14:textId="70F5F8A4" w:rsidR="00A63786" w:rsidRPr="00FC2398" w:rsidRDefault="00A63786" w:rsidP="00451F98">
      <w:pPr>
        <w:pStyle w:val="aa"/>
        <w:numPr>
          <w:ilvl w:val="0"/>
          <w:numId w:val="1"/>
        </w:numPr>
        <w:ind w:left="0" w:firstLine="567"/>
        <w:jc w:val="both"/>
        <w:rPr>
          <w:rFonts w:ascii="Times New Roman" w:hAnsi="Times New Roman"/>
          <w:sz w:val="28"/>
          <w:szCs w:val="28"/>
          <w:lang w:val="ro-MD"/>
        </w:rPr>
      </w:pPr>
      <w:r w:rsidRPr="00FC2398">
        <w:rPr>
          <w:rFonts w:ascii="Times New Roman" w:hAnsi="Times New Roman"/>
          <w:sz w:val="28"/>
          <w:szCs w:val="28"/>
          <w:lang w:val="ro-MD"/>
        </w:rPr>
        <w:t>Strategia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ională de ordine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securitate publică pentru anii 2017 – 2020 </w:t>
      </w:r>
      <w:r w:rsidR="00946D9D" w:rsidRPr="00FC2398">
        <w:rPr>
          <w:rFonts w:ascii="Times New Roman" w:hAnsi="Times New Roman"/>
          <w:sz w:val="28"/>
          <w:szCs w:val="28"/>
          <w:lang w:val="ro-MD"/>
        </w:rPr>
        <w:t>ș</w:t>
      </w:r>
      <w:r w:rsidR="00F931E5" w:rsidRPr="00FC2398">
        <w:rPr>
          <w:rFonts w:ascii="Times New Roman" w:hAnsi="Times New Roman"/>
          <w:sz w:val="28"/>
          <w:szCs w:val="28"/>
          <w:lang w:val="ro-MD"/>
        </w:rPr>
        <w:t>i P</w:t>
      </w:r>
      <w:r w:rsidRPr="00FC2398">
        <w:rPr>
          <w:rFonts w:ascii="Times New Roman" w:hAnsi="Times New Roman"/>
          <w:sz w:val="28"/>
          <w:szCs w:val="28"/>
          <w:lang w:val="ro-MD"/>
        </w:rPr>
        <w:t>lanul de 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privind implementarea acesteia (HG</w:t>
      </w:r>
      <w:r w:rsidR="0044055D" w:rsidRPr="00FC2398">
        <w:rPr>
          <w:rFonts w:ascii="Times New Roman" w:hAnsi="Times New Roman"/>
          <w:sz w:val="28"/>
          <w:szCs w:val="28"/>
          <w:lang w:val="ro-MD"/>
        </w:rPr>
        <w:t xml:space="preserve"> nr. </w:t>
      </w:r>
      <w:r w:rsidRPr="00FC2398">
        <w:rPr>
          <w:rFonts w:ascii="Times New Roman" w:hAnsi="Times New Roman"/>
          <w:sz w:val="28"/>
          <w:szCs w:val="28"/>
          <w:lang w:val="ro-MD"/>
        </w:rPr>
        <w:t>354/2017)</w:t>
      </w:r>
      <w:r w:rsidR="009A0D41" w:rsidRPr="00FC2398">
        <w:rPr>
          <w:rFonts w:ascii="Times New Roman" w:hAnsi="Times New Roman"/>
          <w:sz w:val="28"/>
          <w:szCs w:val="28"/>
          <w:lang w:val="ro-MD"/>
        </w:rPr>
        <w:t>;</w:t>
      </w:r>
    </w:p>
    <w:p w14:paraId="7954E6A7" w14:textId="700D5A15" w:rsidR="00A63786" w:rsidRPr="00FC2398" w:rsidRDefault="00A63786" w:rsidP="00451F98">
      <w:pPr>
        <w:pStyle w:val="aa"/>
        <w:numPr>
          <w:ilvl w:val="0"/>
          <w:numId w:val="1"/>
        </w:numPr>
        <w:ind w:left="0" w:firstLine="567"/>
        <w:jc w:val="both"/>
        <w:rPr>
          <w:rFonts w:ascii="Times New Roman" w:hAnsi="Times New Roman"/>
          <w:sz w:val="28"/>
          <w:szCs w:val="28"/>
          <w:lang w:val="ro-MD"/>
        </w:rPr>
      </w:pPr>
      <w:r w:rsidRPr="00FC2398">
        <w:rPr>
          <w:rFonts w:ascii="Times New Roman" w:hAnsi="Times New Roman"/>
          <w:sz w:val="28"/>
          <w:szCs w:val="28"/>
          <w:lang w:val="ro-MD"/>
        </w:rPr>
        <w:t>Strategia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ională în domeniul 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azilului pentru anii 2011-2020 </w:t>
      </w:r>
      <w:r w:rsidR="00946D9D" w:rsidRPr="00FC2398">
        <w:rPr>
          <w:rFonts w:ascii="Times New Roman" w:hAnsi="Times New Roman"/>
          <w:sz w:val="28"/>
          <w:szCs w:val="28"/>
          <w:lang w:val="ro-MD"/>
        </w:rPr>
        <w:t>ș</w:t>
      </w:r>
      <w:r w:rsidRPr="00FC2398">
        <w:rPr>
          <w:rFonts w:ascii="Times New Roman" w:hAnsi="Times New Roman"/>
          <w:sz w:val="28"/>
          <w:szCs w:val="28"/>
          <w:lang w:val="ro-MD"/>
        </w:rPr>
        <w:t>i Planul de 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pentru anii 2016-2020 privind implementarea acesteia (HG</w:t>
      </w:r>
      <w:r w:rsidR="0044055D" w:rsidRPr="00FC2398">
        <w:rPr>
          <w:rFonts w:ascii="Times New Roman" w:hAnsi="Times New Roman"/>
          <w:sz w:val="28"/>
          <w:szCs w:val="28"/>
          <w:lang w:val="ro-MD"/>
        </w:rPr>
        <w:t xml:space="preserve"> nr. </w:t>
      </w:r>
      <w:r w:rsidRPr="00FC2398">
        <w:rPr>
          <w:rFonts w:ascii="Times New Roman" w:hAnsi="Times New Roman"/>
          <w:sz w:val="28"/>
          <w:szCs w:val="28"/>
          <w:lang w:val="ro-MD"/>
        </w:rPr>
        <w:t>736/2016)</w:t>
      </w:r>
      <w:r w:rsidR="009A0D41" w:rsidRPr="00FC2398">
        <w:rPr>
          <w:rFonts w:ascii="Times New Roman" w:hAnsi="Times New Roman"/>
          <w:sz w:val="28"/>
          <w:szCs w:val="28"/>
          <w:lang w:val="ro-MD"/>
        </w:rPr>
        <w:t>;</w:t>
      </w:r>
    </w:p>
    <w:p w14:paraId="492182BD" w14:textId="0FAAD033" w:rsidR="00A63786" w:rsidRPr="00FC2398" w:rsidRDefault="00A63786" w:rsidP="00451F98">
      <w:pPr>
        <w:pStyle w:val="aa"/>
        <w:numPr>
          <w:ilvl w:val="0"/>
          <w:numId w:val="1"/>
        </w:numPr>
        <w:ind w:left="0" w:firstLine="567"/>
        <w:jc w:val="both"/>
        <w:rPr>
          <w:rFonts w:ascii="Times New Roman" w:hAnsi="Times New Roman"/>
          <w:sz w:val="28"/>
          <w:szCs w:val="28"/>
          <w:lang w:val="ro-MD"/>
        </w:rPr>
      </w:pPr>
      <w:r w:rsidRPr="00FC2398">
        <w:rPr>
          <w:rFonts w:ascii="Times New Roman" w:hAnsi="Times New Roman"/>
          <w:sz w:val="28"/>
          <w:szCs w:val="28"/>
          <w:lang w:val="ro-MD"/>
        </w:rPr>
        <w:t>Strategia 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ională de prevenire </w:t>
      </w:r>
      <w:r w:rsidR="00946D9D" w:rsidRPr="00FC2398">
        <w:rPr>
          <w:rFonts w:ascii="Times New Roman" w:hAnsi="Times New Roman"/>
          <w:sz w:val="28"/>
          <w:szCs w:val="28"/>
          <w:lang w:val="ro-MD"/>
        </w:rPr>
        <w:t>ș</w:t>
      </w:r>
      <w:r w:rsidRPr="00FC2398">
        <w:rPr>
          <w:rFonts w:ascii="Times New Roman" w:hAnsi="Times New Roman"/>
          <w:sz w:val="28"/>
          <w:szCs w:val="28"/>
          <w:lang w:val="ro-MD"/>
        </w:rPr>
        <w:t>i combatere a criminalită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organizate pe anii 2011-2019 </w:t>
      </w:r>
      <w:r w:rsidR="00946D9D" w:rsidRPr="00FC2398">
        <w:rPr>
          <w:rFonts w:ascii="Times New Roman" w:hAnsi="Times New Roman"/>
          <w:sz w:val="28"/>
          <w:szCs w:val="28"/>
          <w:lang w:val="ro-MD"/>
        </w:rPr>
        <w:t>ș</w:t>
      </w:r>
      <w:r w:rsidRPr="00FC2398">
        <w:rPr>
          <w:rFonts w:ascii="Times New Roman" w:hAnsi="Times New Roman"/>
          <w:sz w:val="28"/>
          <w:szCs w:val="28"/>
          <w:lang w:val="ro-MD"/>
        </w:rPr>
        <w:t>i Planul de 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pe anii 2018-2019 cu privire la implementarea acesteia (HG</w:t>
      </w:r>
      <w:r w:rsidR="0044055D" w:rsidRPr="00FC2398">
        <w:rPr>
          <w:rFonts w:ascii="Times New Roman" w:hAnsi="Times New Roman"/>
          <w:sz w:val="28"/>
          <w:szCs w:val="28"/>
          <w:lang w:val="ro-MD"/>
        </w:rPr>
        <w:t xml:space="preserve"> nr. </w:t>
      </w:r>
      <w:r w:rsidRPr="00FC2398">
        <w:rPr>
          <w:rFonts w:ascii="Times New Roman" w:hAnsi="Times New Roman"/>
          <w:sz w:val="28"/>
          <w:szCs w:val="28"/>
          <w:lang w:val="ro-MD"/>
        </w:rPr>
        <w:t>98/2018)</w:t>
      </w:r>
      <w:r w:rsidR="009A0D41" w:rsidRPr="00FC2398">
        <w:rPr>
          <w:rFonts w:ascii="Times New Roman" w:hAnsi="Times New Roman"/>
          <w:sz w:val="28"/>
          <w:szCs w:val="28"/>
          <w:lang w:val="ro-MD"/>
        </w:rPr>
        <w:t>.</w:t>
      </w:r>
    </w:p>
    <w:p w14:paraId="25A1600F" w14:textId="6E4E751D" w:rsidR="00844D28" w:rsidRPr="00FC2398" w:rsidRDefault="009A0D41"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C</w:t>
      </w:r>
      <w:r w:rsidR="001E101D" w:rsidRPr="00FC2398">
        <w:rPr>
          <w:rFonts w:ascii="Times New Roman" w:hAnsi="Times New Roman"/>
          <w:sz w:val="28"/>
          <w:szCs w:val="28"/>
          <w:lang w:val="ro-MD"/>
        </w:rPr>
        <w:t>u regret</w:t>
      </w:r>
      <w:r w:rsidR="007B00E6" w:rsidRPr="00FC2398">
        <w:rPr>
          <w:rFonts w:ascii="Times New Roman" w:hAnsi="Times New Roman"/>
          <w:sz w:val="28"/>
          <w:szCs w:val="28"/>
          <w:lang w:val="ro-MD"/>
        </w:rPr>
        <w:t>,</w:t>
      </w:r>
      <w:r w:rsidR="001E101D" w:rsidRPr="00FC2398">
        <w:rPr>
          <w:rFonts w:ascii="Times New Roman" w:hAnsi="Times New Roman"/>
          <w:sz w:val="28"/>
          <w:szCs w:val="28"/>
          <w:lang w:val="ro-MD"/>
        </w:rPr>
        <w:t xml:space="preserve"> </w:t>
      </w:r>
      <w:r w:rsidR="001D5484" w:rsidRPr="00FC2398">
        <w:rPr>
          <w:rFonts w:ascii="Times New Roman" w:hAnsi="Times New Roman"/>
          <w:sz w:val="28"/>
          <w:szCs w:val="28"/>
          <w:lang w:val="ro-MD"/>
        </w:rPr>
        <w:t xml:space="preserve">se constată </w:t>
      </w:r>
      <w:r w:rsidR="001E101D" w:rsidRPr="00FC2398">
        <w:rPr>
          <w:rFonts w:ascii="Times New Roman" w:hAnsi="Times New Roman"/>
          <w:sz w:val="28"/>
          <w:szCs w:val="28"/>
          <w:lang w:val="ro-MD"/>
        </w:rPr>
        <w:t>că</w:t>
      </w:r>
      <w:r w:rsidR="001D5484" w:rsidRPr="00FC2398">
        <w:rPr>
          <w:rFonts w:ascii="Times New Roman" w:hAnsi="Times New Roman"/>
          <w:sz w:val="28"/>
          <w:szCs w:val="28"/>
          <w:lang w:val="ro-MD"/>
        </w:rPr>
        <w:t>,</w:t>
      </w:r>
      <w:r w:rsidR="001E101D" w:rsidRPr="00FC2398">
        <w:rPr>
          <w:rFonts w:ascii="Times New Roman" w:hAnsi="Times New Roman"/>
          <w:sz w:val="28"/>
          <w:szCs w:val="28"/>
          <w:lang w:val="ro-MD"/>
        </w:rPr>
        <w:t xml:space="preserve"> implementarea acestor documente de politici </w:t>
      </w:r>
      <w:r w:rsidR="00F931E5" w:rsidRPr="00FC2398">
        <w:rPr>
          <w:rFonts w:ascii="Times New Roman" w:hAnsi="Times New Roman"/>
          <w:sz w:val="28"/>
          <w:szCs w:val="28"/>
          <w:lang w:val="ro-MD"/>
        </w:rPr>
        <w:t xml:space="preserve">publice </w:t>
      </w:r>
      <w:r w:rsidR="001E101D" w:rsidRPr="00FC2398">
        <w:rPr>
          <w:rFonts w:ascii="Times New Roman" w:hAnsi="Times New Roman"/>
          <w:sz w:val="28"/>
          <w:szCs w:val="28"/>
          <w:lang w:val="ro-MD"/>
        </w:rPr>
        <w:t>a fost par</w:t>
      </w:r>
      <w:r w:rsidR="00946D9D" w:rsidRPr="00FC2398">
        <w:rPr>
          <w:rFonts w:ascii="Times New Roman" w:hAnsi="Times New Roman"/>
          <w:sz w:val="28"/>
          <w:szCs w:val="28"/>
          <w:lang w:val="ro-MD"/>
        </w:rPr>
        <w:t>ț</w:t>
      </w:r>
      <w:r w:rsidR="001E101D" w:rsidRPr="00FC2398">
        <w:rPr>
          <w:rFonts w:ascii="Times New Roman" w:hAnsi="Times New Roman"/>
          <w:sz w:val="28"/>
          <w:szCs w:val="28"/>
          <w:lang w:val="ro-MD"/>
        </w:rPr>
        <w:t xml:space="preserve">ială. </w:t>
      </w:r>
      <w:r w:rsidR="000A3369" w:rsidRPr="00FC2398">
        <w:rPr>
          <w:rFonts w:ascii="Times New Roman" w:hAnsi="Times New Roman"/>
          <w:sz w:val="28"/>
          <w:szCs w:val="28"/>
          <w:lang w:val="ro-MD"/>
        </w:rPr>
        <w:t>O parte din ac</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iunile planificate au fost realizate cu succes. În mod particular, </w:t>
      </w:r>
      <w:r w:rsidR="001D5484" w:rsidRPr="00FC2398">
        <w:rPr>
          <w:rFonts w:ascii="Times New Roman" w:hAnsi="Times New Roman"/>
          <w:sz w:val="28"/>
          <w:szCs w:val="28"/>
          <w:lang w:val="ro-MD"/>
        </w:rPr>
        <w:t>s-a reu</w:t>
      </w:r>
      <w:r w:rsidR="00946D9D" w:rsidRPr="00FC2398">
        <w:rPr>
          <w:rFonts w:ascii="Times New Roman" w:hAnsi="Times New Roman"/>
          <w:sz w:val="28"/>
          <w:szCs w:val="28"/>
          <w:lang w:val="ro-MD"/>
        </w:rPr>
        <w:t>ș</w:t>
      </w:r>
      <w:r w:rsidR="001D5484" w:rsidRPr="00FC2398">
        <w:rPr>
          <w:rFonts w:ascii="Times New Roman" w:hAnsi="Times New Roman"/>
          <w:sz w:val="28"/>
          <w:szCs w:val="28"/>
          <w:lang w:val="ro-MD"/>
        </w:rPr>
        <w:t>it</w:t>
      </w:r>
      <w:r w:rsidR="000A3369" w:rsidRPr="00FC2398">
        <w:rPr>
          <w:rFonts w:ascii="Times New Roman" w:hAnsi="Times New Roman"/>
          <w:sz w:val="28"/>
          <w:szCs w:val="28"/>
          <w:lang w:val="ro-MD"/>
        </w:rPr>
        <w:t xml:space="preserve"> transpune</w:t>
      </w:r>
      <w:r w:rsidR="001D5484" w:rsidRPr="00FC2398">
        <w:rPr>
          <w:rFonts w:ascii="Times New Roman" w:hAnsi="Times New Roman"/>
          <w:sz w:val="28"/>
          <w:szCs w:val="28"/>
          <w:lang w:val="ro-MD"/>
        </w:rPr>
        <w:t>rea</w:t>
      </w:r>
      <w:r w:rsidR="000A3369" w:rsidRPr="00FC2398">
        <w:rPr>
          <w:rFonts w:ascii="Times New Roman" w:hAnsi="Times New Roman"/>
          <w:sz w:val="28"/>
          <w:szCs w:val="28"/>
          <w:lang w:val="ro-MD"/>
        </w:rPr>
        <w:t xml:space="preserve"> în via</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ă </w:t>
      </w:r>
      <w:r w:rsidR="001D5484" w:rsidRPr="00FC2398">
        <w:rPr>
          <w:rFonts w:ascii="Times New Roman" w:hAnsi="Times New Roman"/>
          <w:sz w:val="28"/>
          <w:szCs w:val="28"/>
          <w:lang w:val="ro-MD"/>
        </w:rPr>
        <w:t xml:space="preserve">a </w:t>
      </w:r>
      <w:r w:rsidR="000A3369" w:rsidRPr="00FC2398">
        <w:rPr>
          <w:rFonts w:ascii="Times New Roman" w:hAnsi="Times New Roman"/>
          <w:sz w:val="28"/>
          <w:szCs w:val="28"/>
          <w:lang w:val="ro-MD"/>
        </w:rPr>
        <w:t>angajamentel</w:t>
      </w:r>
      <w:r w:rsidR="001D5484" w:rsidRPr="00FC2398">
        <w:rPr>
          <w:rFonts w:ascii="Times New Roman" w:hAnsi="Times New Roman"/>
          <w:sz w:val="28"/>
          <w:szCs w:val="28"/>
          <w:lang w:val="ro-MD"/>
        </w:rPr>
        <w:t>or</w:t>
      </w:r>
      <w:r w:rsidR="000A3369" w:rsidRPr="00FC2398">
        <w:rPr>
          <w:rFonts w:ascii="Times New Roman" w:hAnsi="Times New Roman"/>
          <w:sz w:val="28"/>
          <w:szCs w:val="28"/>
          <w:lang w:val="ro-MD"/>
        </w:rPr>
        <w:t xml:space="preserve"> asumate în procesul de integrare europeană: </w:t>
      </w:r>
      <w:r w:rsidR="001D5484" w:rsidRPr="00FC2398">
        <w:rPr>
          <w:rFonts w:ascii="Times New Roman" w:hAnsi="Times New Roman"/>
          <w:sz w:val="28"/>
          <w:szCs w:val="28"/>
          <w:lang w:val="ro-MD"/>
        </w:rPr>
        <w:t>s-a</w:t>
      </w:r>
      <w:r w:rsidR="000A3369" w:rsidRPr="00FC2398">
        <w:rPr>
          <w:rFonts w:ascii="Times New Roman" w:hAnsi="Times New Roman"/>
          <w:sz w:val="28"/>
          <w:szCs w:val="28"/>
          <w:lang w:val="ro-MD"/>
        </w:rPr>
        <w:t xml:space="preserve"> echilibrat situa</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ia din cadrul MAI </w:t>
      </w:r>
      <w:r w:rsidR="00946D9D" w:rsidRPr="00FC2398">
        <w:rPr>
          <w:rFonts w:ascii="Times New Roman" w:hAnsi="Times New Roman"/>
          <w:sz w:val="28"/>
          <w:szCs w:val="28"/>
          <w:lang w:val="ro-MD"/>
        </w:rPr>
        <w:t>ș</w:t>
      </w:r>
      <w:r w:rsidR="000A3369" w:rsidRPr="00FC2398">
        <w:rPr>
          <w:rFonts w:ascii="Times New Roman" w:hAnsi="Times New Roman"/>
          <w:sz w:val="28"/>
          <w:szCs w:val="28"/>
          <w:lang w:val="ro-MD"/>
        </w:rPr>
        <w:t xml:space="preserve">i a </w:t>
      </w:r>
      <w:r w:rsidR="00ED0131" w:rsidRPr="00FC2398">
        <w:rPr>
          <w:rFonts w:ascii="Times New Roman" w:hAnsi="Times New Roman"/>
          <w:sz w:val="28"/>
          <w:szCs w:val="28"/>
          <w:lang w:val="ro-MD"/>
        </w:rPr>
        <w:t xml:space="preserve">autorităților administrative și </w:t>
      </w:r>
      <w:r w:rsidR="000A3369" w:rsidRPr="00FC2398">
        <w:rPr>
          <w:rFonts w:ascii="Times New Roman" w:hAnsi="Times New Roman"/>
          <w:sz w:val="28"/>
          <w:szCs w:val="28"/>
          <w:lang w:val="ro-MD"/>
        </w:rPr>
        <w:t>institu</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iilor subordonate sub aspect de gen; </w:t>
      </w:r>
      <w:r w:rsidR="0089737F" w:rsidRPr="00FC2398">
        <w:rPr>
          <w:rFonts w:ascii="Times New Roman" w:hAnsi="Times New Roman"/>
          <w:sz w:val="28"/>
          <w:szCs w:val="28"/>
          <w:lang w:val="ro-MD"/>
        </w:rPr>
        <w:t xml:space="preserve">au fost </w:t>
      </w:r>
      <w:r w:rsidR="000A3369" w:rsidRPr="00FC2398">
        <w:rPr>
          <w:rFonts w:ascii="Times New Roman" w:hAnsi="Times New Roman"/>
          <w:sz w:val="28"/>
          <w:szCs w:val="28"/>
          <w:lang w:val="ro-MD"/>
        </w:rPr>
        <w:t>pilotat</w:t>
      </w:r>
      <w:r w:rsidR="0089737F" w:rsidRPr="00FC2398">
        <w:rPr>
          <w:rFonts w:ascii="Times New Roman" w:hAnsi="Times New Roman"/>
          <w:sz w:val="28"/>
          <w:szCs w:val="28"/>
          <w:lang w:val="ro-MD"/>
        </w:rPr>
        <w:t>e</w:t>
      </w:r>
      <w:r w:rsidR="000A3369" w:rsidRPr="00FC2398">
        <w:rPr>
          <w:rFonts w:ascii="Times New Roman" w:hAnsi="Times New Roman"/>
          <w:sz w:val="28"/>
          <w:szCs w:val="28"/>
          <w:lang w:val="ro-MD"/>
        </w:rPr>
        <w:t xml:space="preserve"> instrumente inova</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ionale în partea ce </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ine de punerea în aplicare a conceptului de poli</w:t>
      </w:r>
      <w:r w:rsidR="00946D9D" w:rsidRPr="00FC2398">
        <w:rPr>
          <w:rFonts w:ascii="Times New Roman" w:hAnsi="Times New Roman"/>
          <w:sz w:val="28"/>
          <w:szCs w:val="28"/>
          <w:lang w:val="ro-MD"/>
        </w:rPr>
        <w:t>ț</w:t>
      </w:r>
      <w:r w:rsidR="000A3369" w:rsidRPr="00FC2398">
        <w:rPr>
          <w:rFonts w:ascii="Times New Roman" w:hAnsi="Times New Roman"/>
          <w:sz w:val="28"/>
          <w:szCs w:val="28"/>
          <w:lang w:val="ro-MD"/>
        </w:rPr>
        <w:t xml:space="preserve">ie comunitară </w:t>
      </w:r>
      <w:r w:rsidR="00946D9D" w:rsidRPr="00FC2398">
        <w:rPr>
          <w:rFonts w:ascii="Times New Roman" w:hAnsi="Times New Roman"/>
          <w:sz w:val="28"/>
          <w:szCs w:val="28"/>
          <w:lang w:val="ro-MD"/>
        </w:rPr>
        <w:t>ș</w:t>
      </w:r>
      <w:r w:rsidR="000A3369" w:rsidRPr="00FC2398">
        <w:rPr>
          <w:rFonts w:ascii="Times New Roman" w:hAnsi="Times New Roman"/>
          <w:sz w:val="28"/>
          <w:szCs w:val="28"/>
          <w:lang w:val="ro-MD"/>
        </w:rPr>
        <w:t xml:space="preserve">i </w:t>
      </w:r>
      <w:r w:rsidR="0089737F" w:rsidRPr="00FC2398">
        <w:rPr>
          <w:rFonts w:ascii="Times New Roman" w:hAnsi="Times New Roman"/>
          <w:sz w:val="28"/>
          <w:szCs w:val="28"/>
          <w:lang w:val="ro-MD"/>
        </w:rPr>
        <w:t>s-a</w:t>
      </w:r>
      <w:r w:rsidR="000A3369" w:rsidRPr="00FC2398">
        <w:rPr>
          <w:rFonts w:ascii="Times New Roman" w:hAnsi="Times New Roman"/>
          <w:sz w:val="28"/>
          <w:szCs w:val="28"/>
          <w:lang w:val="ro-MD"/>
        </w:rPr>
        <w:t xml:space="preserve"> testat mecanismul de exercitare a controlului de frontieră în punctul de control </w:t>
      </w:r>
      <w:proofErr w:type="spellStart"/>
      <w:r w:rsidR="000A3369" w:rsidRPr="00FC2398">
        <w:rPr>
          <w:rFonts w:ascii="Times New Roman" w:hAnsi="Times New Roman"/>
          <w:sz w:val="28"/>
          <w:szCs w:val="28"/>
          <w:lang w:val="ro-MD"/>
        </w:rPr>
        <w:t>Cuciurgan</w:t>
      </w:r>
      <w:proofErr w:type="spellEnd"/>
      <w:r w:rsidR="000A3369" w:rsidRPr="00FC2398">
        <w:rPr>
          <w:rFonts w:ascii="Times New Roman" w:hAnsi="Times New Roman"/>
          <w:sz w:val="28"/>
          <w:szCs w:val="28"/>
          <w:lang w:val="ro-MD"/>
        </w:rPr>
        <w:t xml:space="preserve">, pe teritoriul Ucrainei; </w:t>
      </w:r>
      <w:r w:rsidR="0089737F" w:rsidRPr="00FC2398">
        <w:rPr>
          <w:rFonts w:ascii="Times New Roman" w:hAnsi="Times New Roman"/>
          <w:sz w:val="28"/>
          <w:szCs w:val="28"/>
          <w:lang w:val="ro-MD"/>
        </w:rPr>
        <w:t>au fost puse</w:t>
      </w:r>
      <w:r w:rsidR="000A3369" w:rsidRPr="00FC2398">
        <w:rPr>
          <w:rFonts w:ascii="Times New Roman" w:hAnsi="Times New Roman"/>
          <w:sz w:val="28"/>
          <w:szCs w:val="28"/>
          <w:lang w:val="ro-MD"/>
        </w:rPr>
        <w:t xml:space="preserve"> bazele profesionalizării trupelor de carabinieri. </w:t>
      </w:r>
      <w:r w:rsidR="00736E8B" w:rsidRPr="00FC2398">
        <w:rPr>
          <w:rFonts w:ascii="Times New Roman" w:hAnsi="Times New Roman"/>
          <w:sz w:val="28"/>
          <w:szCs w:val="28"/>
          <w:lang w:val="ro-MD"/>
        </w:rPr>
        <w:t>Totodată, aceste realizări marcante au fost umbrite de comportamentul neadecvat al unor angaja</w:t>
      </w:r>
      <w:r w:rsidR="00946D9D" w:rsidRPr="00FC2398">
        <w:rPr>
          <w:rFonts w:ascii="Times New Roman" w:hAnsi="Times New Roman"/>
          <w:sz w:val="28"/>
          <w:szCs w:val="28"/>
          <w:lang w:val="ro-MD"/>
        </w:rPr>
        <w:t>ț</w:t>
      </w:r>
      <w:r w:rsidR="00736E8B" w:rsidRPr="00FC2398">
        <w:rPr>
          <w:rFonts w:ascii="Times New Roman" w:hAnsi="Times New Roman"/>
          <w:sz w:val="28"/>
          <w:szCs w:val="28"/>
          <w:lang w:val="ro-MD"/>
        </w:rPr>
        <w:t>i din sistemul MAI</w:t>
      </w:r>
      <w:r w:rsidR="0089737F" w:rsidRPr="00FC2398">
        <w:rPr>
          <w:rFonts w:ascii="Times New Roman" w:hAnsi="Times New Roman"/>
          <w:sz w:val="28"/>
          <w:szCs w:val="28"/>
          <w:lang w:val="ro-MD"/>
        </w:rPr>
        <w:t>,</w:t>
      </w:r>
      <w:r w:rsidR="00736E8B" w:rsidRPr="00FC2398">
        <w:rPr>
          <w:rFonts w:ascii="Times New Roman" w:hAnsi="Times New Roman"/>
          <w:sz w:val="28"/>
          <w:szCs w:val="28"/>
          <w:lang w:val="ro-MD"/>
        </w:rPr>
        <w:t xml:space="preserve"> care au dat dovadă de lipsă de integritate. </w:t>
      </w:r>
    </w:p>
    <w:p w14:paraId="3AEED94B" w14:textId="5E00316E" w:rsidR="009933CE" w:rsidRPr="00FC2398" w:rsidRDefault="00D81B6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i timp</w:t>
      </w:r>
      <w:r w:rsidR="00736E8B" w:rsidRPr="00FC2398">
        <w:rPr>
          <w:rFonts w:ascii="Times New Roman" w:hAnsi="Times New Roman"/>
          <w:sz w:val="28"/>
          <w:szCs w:val="28"/>
          <w:lang w:val="ro-MD"/>
        </w:rPr>
        <w:t xml:space="preserve">, </w:t>
      </w:r>
      <w:r w:rsidR="00C3144B" w:rsidRPr="00FC2398">
        <w:rPr>
          <w:rFonts w:ascii="Times New Roman" w:hAnsi="Times New Roman"/>
          <w:sz w:val="28"/>
          <w:szCs w:val="28"/>
          <w:lang w:val="ro-MD"/>
        </w:rPr>
        <w:t>expirarea</w:t>
      </w:r>
      <w:r w:rsidR="00736E8B" w:rsidRPr="00FC2398">
        <w:rPr>
          <w:rFonts w:ascii="Times New Roman" w:hAnsi="Times New Roman"/>
          <w:sz w:val="28"/>
          <w:szCs w:val="28"/>
          <w:lang w:val="ro-MD"/>
        </w:rPr>
        <w:t xml:space="preserve"> documente</w:t>
      </w:r>
      <w:r w:rsidR="00BD092C" w:rsidRPr="00FC2398">
        <w:rPr>
          <w:rFonts w:ascii="Times New Roman" w:hAnsi="Times New Roman"/>
          <w:sz w:val="28"/>
          <w:szCs w:val="28"/>
          <w:lang w:val="ro-MD"/>
        </w:rPr>
        <w:t>lor</w:t>
      </w:r>
      <w:r w:rsidR="00736E8B" w:rsidRPr="00FC2398">
        <w:rPr>
          <w:rFonts w:ascii="Times New Roman" w:hAnsi="Times New Roman"/>
          <w:sz w:val="28"/>
          <w:szCs w:val="28"/>
          <w:lang w:val="ro-MD"/>
        </w:rPr>
        <w:t xml:space="preserve"> de politici </w:t>
      </w:r>
      <w:r w:rsidR="00BD092C" w:rsidRPr="00FC2398">
        <w:rPr>
          <w:rFonts w:ascii="Times New Roman" w:hAnsi="Times New Roman"/>
          <w:sz w:val="28"/>
          <w:szCs w:val="28"/>
          <w:lang w:val="ro-MD"/>
        </w:rPr>
        <w:t xml:space="preserve">publice </w:t>
      </w:r>
      <w:r w:rsidR="00736E8B" w:rsidRPr="00FC2398">
        <w:rPr>
          <w:rFonts w:ascii="Times New Roman" w:hAnsi="Times New Roman"/>
          <w:sz w:val="28"/>
          <w:szCs w:val="28"/>
          <w:lang w:val="ro-MD"/>
        </w:rPr>
        <w:t xml:space="preserve">este </w:t>
      </w:r>
      <w:r w:rsidR="00946D9D" w:rsidRPr="00FC2398">
        <w:rPr>
          <w:rFonts w:ascii="Times New Roman" w:hAnsi="Times New Roman"/>
          <w:sz w:val="28"/>
          <w:szCs w:val="28"/>
          <w:lang w:val="ro-MD"/>
        </w:rPr>
        <w:t>ș</w:t>
      </w:r>
      <w:r w:rsidR="00BD092C" w:rsidRPr="00FC2398">
        <w:rPr>
          <w:rFonts w:ascii="Times New Roman" w:hAnsi="Times New Roman"/>
          <w:sz w:val="28"/>
          <w:szCs w:val="28"/>
          <w:lang w:val="ro-MD"/>
        </w:rPr>
        <w:t>i o fereastră de oportunitate, deoarece se</w:t>
      </w:r>
      <w:r w:rsidR="00736E8B" w:rsidRPr="00FC2398">
        <w:rPr>
          <w:rFonts w:ascii="Times New Roman" w:hAnsi="Times New Roman"/>
          <w:sz w:val="28"/>
          <w:szCs w:val="28"/>
          <w:lang w:val="ro-MD"/>
        </w:rPr>
        <w:t xml:space="preserve"> propune schimb</w:t>
      </w:r>
      <w:r w:rsidR="00BD092C" w:rsidRPr="00FC2398">
        <w:rPr>
          <w:rFonts w:ascii="Times New Roman" w:hAnsi="Times New Roman"/>
          <w:sz w:val="28"/>
          <w:szCs w:val="28"/>
          <w:lang w:val="ro-MD"/>
        </w:rPr>
        <w:t>area</w:t>
      </w:r>
      <w:r w:rsidR="00736E8B" w:rsidRPr="00FC2398">
        <w:rPr>
          <w:rFonts w:ascii="Times New Roman" w:hAnsi="Times New Roman"/>
          <w:sz w:val="28"/>
          <w:szCs w:val="28"/>
          <w:lang w:val="ro-MD"/>
        </w:rPr>
        <w:t xml:space="preserve"> paradigm</w:t>
      </w:r>
      <w:r w:rsidR="00BD092C" w:rsidRPr="00FC2398">
        <w:rPr>
          <w:rFonts w:ascii="Times New Roman" w:hAnsi="Times New Roman"/>
          <w:sz w:val="28"/>
          <w:szCs w:val="28"/>
          <w:lang w:val="ro-MD"/>
        </w:rPr>
        <w:t>ei de</w:t>
      </w:r>
      <w:r w:rsidR="00736E8B" w:rsidRPr="00FC2398">
        <w:rPr>
          <w:rFonts w:ascii="Times New Roman" w:hAnsi="Times New Roman"/>
          <w:sz w:val="28"/>
          <w:szCs w:val="28"/>
          <w:lang w:val="ro-MD"/>
        </w:rPr>
        <w:t xml:space="preserve"> dezvolt</w:t>
      </w:r>
      <w:r w:rsidR="00BD092C" w:rsidRPr="00FC2398">
        <w:rPr>
          <w:rFonts w:ascii="Times New Roman" w:hAnsi="Times New Roman"/>
          <w:sz w:val="28"/>
          <w:szCs w:val="28"/>
          <w:lang w:val="ro-MD"/>
        </w:rPr>
        <w:t>are a</w:t>
      </w:r>
      <w:r w:rsidR="00736E8B" w:rsidRPr="00FC2398">
        <w:rPr>
          <w:rFonts w:ascii="Times New Roman" w:hAnsi="Times New Roman"/>
          <w:sz w:val="28"/>
          <w:szCs w:val="28"/>
          <w:lang w:val="ro-MD"/>
        </w:rPr>
        <w:t xml:space="preserve"> sistemului </w:t>
      </w:r>
      <w:r w:rsidR="007B00E6" w:rsidRPr="00FC2398">
        <w:rPr>
          <w:rFonts w:ascii="Times New Roman" w:hAnsi="Times New Roman"/>
          <w:sz w:val="28"/>
          <w:szCs w:val="28"/>
          <w:lang w:val="ro-MD"/>
        </w:rPr>
        <w:t>afacerilor interne</w:t>
      </w:r>
      <w:r w:rsidR="00BD092C" w:rsidRPr="00FC2398">
        <w:rPr>
          <w:rFonts w:ascii="Times New Roman" w:hAnsi="Times New Roman"/>
          <w:sz w:val="28"/>
          <w:szCs w:val="28"/>
          <w:lang w:val="ro-MD"/>
        </w:rPr>
        <w:t>,</w:t>
      </w:r>
      <w:r w:rsidR="007B00E6" w:rsidRPr="00FC2398">
        <w:rPr>
          <w:rFonts w:ascii="Times New Roman" w:hAnsi="Times New Roman"/>
          <w:sz w:val="28"/>
          <w:szCs w:val="28"/>
          <w:lang w:val="ro-MD"/>
        </w:rPr>
        <w:t xml:space="preserve"> urmând o abordare holistică și </w:t>
      </w:r>
      <w:r w:rsidR="00736E8B" w:rsidRPr="00FC2398">
        <w:rPr>
          <w:rFonts w:ascii="Times New Roman" w:hAnsi="Times New Roman"/>
          <w:sz w:val="28"/>
          <w:szCs w:val="28"/>
          <w:lang w:val="ro-MD"/>
        </w:rPr>
        <w:t>direc</w:t>
      </w:r>
      <w:r w:rsidR="00946D9D" w:rsidRPr="00FC2398">
        <w:rPr>
          <w:rFonts w:ascii="Times New Roman" w:hAnsi="Times New Roman"/>
          <w:sz w:val="28"/>
          <w:szCs w:val="28"/>
          <w:lang w:val="ro-MD"/>
        </w:rPr>
        <w:t>ț</w:t>
      </w:r>
      <w:r w:rsidR="00736E8B" w:rsidRPr="00FC2398">
        <w:rPr>
          <w:rFonts w:ascii="Times New Roman" w:hAnsi="Times New Roman"/>
          <w:sz w:val="28"/>
          <w:szCs w:val="28"/>
          <w:lang w:val="ro-MD"/>
        </w:rPr>
        <w:t>ionată spre atingerea unor rezultate tangibile pentru cetă</w:t>
      </w:r>
      <w:r w:rsidR="00946D9D" w:rsidRPr="00FC2398">
        <w:rPr>
          <w:rFonts w:ascii="Times New Roman" w:hAnsi="Times New Roman"/>
          <w:sz w:val="28"/>
          <w:szCs w:val="28"/>
          <w:lang w:val="ro-MD"/>
        </w:rPr>
        <w:t>ț</w:t>
      </w:r>
      <w:r w:rsidR="00736E8B" w:rsidRPr="00FC2398">
        <w:rPr>
          <w:rFonts w:ascii="Times New Roman" w:hAnsi="Times New Roman"/>
          <w:sz w:val="28"/>
          <w:szCs w:val="28"/>
          <w:lang w:val="ro-MD"/>
        </w:rPr>
        <w:t xml:space="preserve">enii Republicii Moldova. </w:t>
      </w:r>
      <w:r w:rsidR="00904038" w:rsidRPr="00FC2398">
        <w:rPr>
          <w:rFonts w:ascii="Times New Roman" w:hAnsi="Times New Roman"/>
          <w:sz w:val="28"/>
          <w:szCs w:val="28"/>
          <w:lang w:val="ro-MD"/>
        </w:rPr>
        <w:t>Lec</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ia învă</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ată din trecut este că</w:t>
      </w:r>
      <w:r w:rsidR="00BD092C" w:rsidRPr="00FC2398">
        <w:rPr>
          <w:rFonts w:ascii="Times New Roman" w:hAnsi="Times New Roman"/>
          <w:sz w:val="28"/>
          <w:szCs w:val="28"/>
          <w:lang w:val="ro-MD"/>
        </w:rPr>
        <w:t>,</w:t>
      </w:r>
      <w:r w:rsidR="00904038" w:rsidRPr="00FC2398">
        <w:rPr>
          <w:rFonts w:ascii="Times New Roman" w:hAnsi="Times New Roman"/>
          <w:sz w:val="28"/>
          <w:szCs w:val="28"/>
          <w:lang w:val="ro-MD"/>
        </w:rPr>
        <w:t xml:space="preserve"> adoptarea unor strategii separate pe fiecare domeniu de competen</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 xml:space="preserve">ă este în detrimentul sincronizării </w:t>
      </w:r>
      <w:r w:rsidR="00946D9D" w:rsidRPr="00FC2398">
        <w:rPr>
          <w:rFonts w:ascii="Times New Roman" w:hAnsi="Times New Roman"/>
          <w:sz w:val="28"/>
          <w:szCs w:val="28"/>
          <w:lang w:val="ro-MD"/>
        </w:rPr>
        <w:t>ș</w:t>
      </w:r>
      <w:r w:rsidR="00904038" w:rsidRPr="00FC2398">
        <w:rPr>
          <w:rFonts w:ascii="Times New Roman" w:hAnsi="Times New Roman"/>
          <w:sz w:val="28"/>
          <w:szCs w:val="28"/>
          <w:lang w:val="ro-MD"/>
        </w:rPr>
        <w:t>i coordonării ac</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iunilor de politici. În acela</w:t>
      </w:r>
      <w:r w:rsidR="00946D9D" w:rsidRPr="00FC2398">
        <w:rPr>
          <w:rFonts w:ascii="Times New Roman" w:hAnsi="Times New Roman"/>
          <w:sz w:val="28"/>
          <w:szCs w:val="28"/>
          <w:lang w:val="ro-MD"/>
        </w:rPr>
        <w:t>ș</w:t>
      </w:r>
      <w:r w:rsidR="00904038" w:rsidRPr="00FC2398">
        <w:rPr>
          <w:rFonts w:ascii="Times New Roman" w:hAnsi="Times New Roman"/>
          <w:sz w:val="28"/>
          <w:szCs w:val="28"/>
          <w:lang w:val="ro-MD"/>
        </w:rPr>
        <w:t xml:space="preserve">i timp, dezideratul dezvoltării </w:t>
      </w:r>
      <w:r w:rsidR="00DB0A79" w:rsidRPr="00FC2398">
        <w:rPr>
          <w:rFonts w:ascii="Times New Roman" w:hAnsi="Times New Roman"/>
          <w:sz w:val="28"/>
          <w:szCs w:val="28"/>
          <w:lang w:val="ro-MD"/>
        </w:rPr>
        <w:t>sistemului afacerilor interne este de a</w:t>
      </w:r>
      <w:r w:rsidR="00904038" w:rsidRPr="00FC2398">
        <w:rPr>
          <w:rFonts w:ascii="Times New Roman" w:hAnsi="Times New Roman"/>
          <w:sz w:val="28"/>
          <w:szCs w:val="28"/>
          <w:lang w:val="ro-MD"/>
        </w:rPr>
        <w:t xml:space="preserve"> conduc</w:t>
      </w:r>
      <w:r w:rsidR="00DB0A79" w:rsidRPr="00FC2398">
        <w:rPr>
          <w:rFonts w:ascii="Times New Roman" w:hAnsi="Times New Roman"/>
          <w:sz w:val="28"/>
          <w:szCs w:val="28"/>
          <w:lang w:val="ro-MD"/>
        </w:rPr>
        <w:t>e</w:t>
      </w:r>
      <w:r w:rsidR="00904038" w:rsidRPr="00FC2398">
        <w:rPr>
          <w:rFonts w:ascii="Times New Roman" w:hAnsi="Times New Roman"/>
          <w:sz w:val="28"/>
          <w:szCs w:val="28"/>
          <w:lang w:val="ro-MD"/>
        </w:rPr>
        <w:t xml:space="preserve"> la o mai bună performan</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 xml:space="preserve">ă </w:t>
      </w:r>
      <w:r w:rsidR="004031C9" w:rsidRPr="00FC2398">
        <w:rPr>
          <w:rFonts w:ascii="Times New Roman" w:hAnsi="Times New Roman"/>
          <w:sz w:val="28"/>
          <w:szCs w:val="28"/>
          <w:lang w:val="ro-MD"/>
        </w:rPr>
        <w:t xml:space="preserve">a </w:t>
      </w:r>
      <w:r w:rsidR="00904038" w:rsidRPr="00FC2398">
        <w:rPr>
          <w:rFonts w:ascii="Times New Roman" w:hAnsi="Times New Roman"/>
          <w:sz w:val="28"/>
          <w:szCs w:val="28"/>
          <w:lang w:val="ro-MD"/>
        </w:rPr>
        <w:t>misiunii de a spori siguran</w:t>
      </w:r>
      <w:r w:rsidR="00946D9D" w:rsidRPr="00FC2398">
        <w:rPr>
          <w:rFonts w:ascii="Times New Roman" w:hAnsi="Times New Roman"/>
          <w:sz w:val="28"/>
          <w:szCs w:val="28"/>
          <w:lang w:val="ro-MD"/>
        </w:rPr>
        <w:t>ț</w:t>
      </w:r>
      <w:r w:rsidR="00904038" w:rsidRPr="00FC2398">
        <w:rPr>
          <w:rFonts w:ascii="Times New Roman" w:hAnsi="Times New Roman"/>
          <w:sz w:val="28"/>
          <w:szCs w:val="28"/>
          <w:lang w:val="ro-MD"/>
        </w:rPr>
        <w:t xml:space="preserve">a persoanei. Respectiv, </w:t>
      </w:r>
      <w:r w:rsidR="00736E8B" w:rsidRPr="00FC2398">
        <w:rPr>
          <w:rFonts w:ascii="Times New Roman" w:hAnsi="Times New Roman"/>
          <w:sz w:val="28"/>
          <w:szCs w:val="28"/>
          <w:lang w:val="ro-MD"/>
        </w:rPr>
        <w:t>SD</w:t>
      </w:r>
      <w:r w:rsidR="00B77A2F" w:rsidRPr="00FC2398">
        <w:rPr>
          <w:rFonts w:ascii="Times New Roman" w:hAnsi="Times New Roman"/>
          <w:sz w:val="28"/>
          <w:szCs w:val="28"/>
          <w:lang w:val="ro-MD"/>
        </w:rPr>
        <w:t>D</w:t>
      </w:r>
      <w:r w:rsidR="00736E8B" w:rsidRPr="00FC2398">
        <w:rPr>
          <w:rFonts w:ascii="Times New Roman" w:hAnsi="Times New Roman"/>
          <w:sz w:val="28"/>
          <w:szCs w:val="28"/>
          <w:lang w:val="ro-MD"/>
        </w:rPr>
        <w:t xml:space="preserve">AI </w:t>
      </w:r>
      <w:r w:rsidR="00BD092C" w:rsidRPr="00FC2398">
        <w:rPr>
          <w:rFonts w:ascii="Times New Roman" w:hAnsi="Times New Roman"/>
          <w:sz w:val="28"/>
          <w:szCs w:val="28"/>
          <w:lang w:val="ro-MD"/>
        </w:rPr>
        <w:t>are menirea de a ghida</w:t>
      </w:r>
      <w:r w:rsidR="00736E8B" w:rsidRPr="00FC2398">
        <w:rPr>
          <w:rFonts w:ascii="Times New Roman" w:hAnsi="Times New Roman"/>
          <w:sz w:val="28"/>
          <w:szCs w:val="28"/>
          <w:lang w:val="ro-MD"/>
        </w:rPr>
        <w:t xml:space="preserve"> activitatea </w:t>
      </w:r>
      <w:r w:rsidR="00DB0A79" w:rsidRPr="00FC2398">
        <w:rPr>
          <w:rFonts w:ascii="Times New Roman" w:hAnsi="Times New Roman"/>
          <w:sz w:val="28"/>
          <w:szCs w:val="28"/>
          <w:lang w:val="ro-MD"/>
        </w:rPr>
        <w:t>autorităților din sistemul afacerilor interne</w:t>
      </w:r>
      <w:r w:rsidR="00BD092C" w:rsidRPr="00FC2398">
        <w:rPr>
          <w:rFonts w:ascii="Times New Roman" w:hAnsi="Times New Roman"/>
          <w:sz w:val="28"/>
          <w:szCs w:val="28"/>
          <w:lang w:val="ro-MD"/>
        </w:rPr>
        <w:t>,</w:t>
      </w:r>
      <w:r w:rsidR="00E25B56" w:rsidRPr="00FC2398">
        <w:rPr>
          <w:rFonts w:ascii="Times New Roman" w:hAnsi="Times New Roman"/>
          <w:sz w:val="28"/>
          <w:szCs w:val="28"/>
          <w:lang w:val="ro-MD"/>
        </w:rPr>
        <w:t xml:space="preserve"> întru asigurarea unui bun public</w:t>
      </w:r>
      <w:r w:rsidR="00BD092C" w:rsidRPr="00FC2398">
        <w:rPr>
          <w:rFonts w:ascii="Times New Roman" w:hAnsi="Times New Roman"/>
          <w:sz w:val="28"/>
          <w:szCs w:val="28"/>
          <w:lang w:val="ro-MD"/>
        </w:rPr>
        <w:t>,</w:t>
      </w:r>
      <w:r w:rsidR="00E25B56" w:rsidRPr="00FC2398">
        <w:rPr>
          <w:rFonts w:ascii="Times New Roman" w:hAnsi="Times New Roman"/>
          <w:sz w:val="28"/>
          <w:szCs w:val="28"/>
          <w:lang w:val="ro-MD"/>
        </w:rPr>
        <w:t xml:space="preserve"> dorit de societate. </w:t>
      </w:r>
    </w:p>
    <w:p w14:paraId="7812F4C6" w14:textId="1E4DC0E8" w:rsidR="00E25B56" w:rsidRPr="00FC2398" w:rsidRDefault="00E25B56"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sus</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inerea acestei paradigme </w:t>
      </w:r>
      <w:r w:rsidR="00BD092C" w:rsidRPr="00FC2398">
        <w:rPr>
          <w:rFonts w:ascii="Times New Roman" w:hAnsi="Times New Roman"/>
          <w:sz w:val="28"/>
          <w:szCs w:val="28"/>
          <w:lang w:val="ro-MD"/>
        </w:rPr>
        <w:t xml:space="preserve">se </w:t>
      </w:r>
      <w:r w:rsidRPr="00FC2398">
        <w:rPr>
          <w:rFonts w:ascii="Times New Roman" w:hAnsi="Times New Roman"/>
          <w:sz w:val="28"/>
          <w:szCs w:val="28"/>
          <w:lang w:val="ro-MD"/>
        </w:rPr>
        <w:t>v</w:t>
      </w:r>
      <w:r w:rsidR="00BD092C" w:rsidRPr="00FC2398">
        <w:rPr>
          <w:rFonts w:ascii="Times New Roman" w:hAnsi="Times New Roman"/>
          <w:sz w:val="28"/>
          <w:szCs w:val="28"/>
          <w:lang w:val="ro-MD"/>
        </w:rPr>
        <w:t>ine</w:t>
      </w:r>
      <w:r w:rsidRPr="00FC2398">
        <w:rPr>
          <w:rFonts w:ascii="Times New Roman" w:hAnsi="Times New Roman"/>
          <w:sz w:val="28"/>
          <w:szCs w:val="28"/>
          <w:lang w:val="ro-MD"/>
        </w:rPr>
        <w:t xml:space="preserve"> cu</w:t>
      </w:r>
      <w:r w:rsidR="00490063" w:rsidRPr="00FC2398">
        <w:rPr>
          <w:rFonts w:ascii="Times New Roman" w:hAnsi="Times New Roman"/>
          <w:sz w:val="28"/>
          <w:szCs w:val="28"/>
          <w:lang w:val="ro-MD"/>
        </w:rPr>
        <w:t>:</w:t>
      </w:r>
    </w:p>
    <w:p w14:paraId="0A454AAA" w14:textId="7D19553C" w:rsidR="00E25B56" w:rsidRPr="00FC2398" w:rsidRDefault="00E25B56" w:rsidP="00451F98">
      <w:pPr>
        <w:pStyle w:val="aa"/>
        <w:numPr>
          <w:ilvl w:val="0"/>
          <w:numId w:val="2"/>
        </w:numPr>
        <w:ind w:left="0" w:firstLine="567"/>
        <w:jc w:val="both"/>
        <w:rPr>
          <w:rFonts w:ascii="Times New Roman" w:hAnsi="Times New Roman"/>
          <w:sz w:val="28"/>
          <w:szCs w:val="28"/>
          <w:lang w:val="ro-MD"/>
        </w:rPr>
      </w:pPr>
      <w:r w:rsidRPr="00FC2398">
        <w:rPr>
          <w:rFonts w:ascii="Times New Roman" w:hAnsi="Times New Roman"/>
          <w:sz w:val="28"/>
          <w:szCs w:val="28"/>
          <w:lang w:val="ro-MD"/>
        </w:rPr>
        <w:t>o analiză riguroasă a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iei din domeniile de competen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menită să elucideze aspectele din activitatea </w:t>
      </w:r>
      <w:r w:rsidR="00F931E5" w:rsidRPr="00FC2398">
        <w:rPr>
          <w:rFonts w:ascii="Times New Roman" w:hAnsi="Times New Roman"/>
          <w:sz w:val="28"/>
          <w:szCs w:val="28"/>
          <w:lang w:val="ro-MD"/>
        </w:rPr>
        <w:t>subdiviziunilor structurale</w:t>
      </w:r>
      <w:r w:rsidR="008A3890" w:rsidRPr="00FC2398">
        <w:rPr>
          <w:rFonts w:ascii="Times New Roman" w:hAnsi="Times New Roman"/>
          <w:sz w:val="28"/>
          <w:szCs w:val="28"/>
          <w:lang w:val="ro-MD"/>
        </w:rPr>
        <w:t xml:space="preserve"> ale MAI</w:t>
      </w:r>
      <w:r w:rsidR="00BD092C" w:rsidRPr="00FC2398">
        <w:rPr>
          <w:rFonts w:ascii="Times New Roman" w:hAnsi="Times New Roman"/>
          <w:sz w:val="28"/>
          <w:szCs w:val="28"/>
          <w:lang w:val="ro-MD"/>
        </w:rPr>
        <w:t>,</w:t>
      </w:r>
      <w:r w:rsidRPr="00FC2398">
        <w:rPr>
          <w:rFonts w:ascii="Times New Roman" w:hAnsi="Times New Roman"/>
          <w:sz w:val="28"/>
          <w:szCs w:val="28"/>
          <w:lang w:val="ro-MD"/>
        </w:rPr>
        <w:t xml:space="preserve"> care reduc din performan</w:t>
      </w:r>
      <w:r w:rsidR="00946D9D" w:rsidRPr="00FC2398">
        <w:rPr>
          <w:rFonts w:ascii="Times New Roman" w:hAnsi="Times New Roman"/>
          <w:sz w:val="28"/>
          <w:szCs w:val="28"/>
          <w:lang w:val="ro-MD"/>
        </w:rPr>
        <w:t>ț</w:t>
      </w:r>
      <w:r w:rsidRPr="00FC2398">
        <w:rPr>
          <w:rFonts w:ascii="Times New Roman" w:hAnsi="Times New Roman"/>
          <w:sz w:val="28"/>
          <w:szCs w:val="28"/>
          <w:lang w:val="ro-MD"/>
        </w:rPr>
        <w:t>a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ională;</w:t>
      </w:r>
      <w:r w:rsidR="008A3890" w:rsidRPr="00FC2398">
        <w:rPr>
          <w:rFonts w:ascii="Times New Roman" w:hAnsi="Times New Roman"/>
          <w:sz w:val="28"/>
          <w:szCs w:val="28"/>
          <w:lang w:val="ro-MD"/>
        </w:rPr>
        <w:t xml:space="preserve"> </w:t>
      </w:r>
    </w:p>
    <w:p w14:paraId="1F4E239E" w14:textId="04C6C1B2" w:rsidR="00BC5B33" w:rsidRPr="00FC2398" w:rsidRDefault="00E25B56" w:rsidP="00451F98">
      <w:pPr>
        <w:pStyle w:val="aa"/>
        <w:numPr>
          <w:ilvl w:val="0"/>
          <w:numId w:val="2"/>
        </w:numPr>
        <w:ind w:left="0" w:firstLine="567"/>
        <w:jc w:val="both"/>
        <w:rPr>
          <w:rFonts w:ascii="Times New Roman" w:hAnsi="Times New Roman"/>
          <w:sz w:val="28"/>
          <w:szCs w:val="28"/>
          <w:lang w:val="ro-MD"/>
        </w:rPr>
      </w:pPr>
      <w:r w:rsidRPr="00FC2398">
        <w:rPr>
          <w:rFonts w:ascii="Times New Roman" w:hAnsi="Times New Roman"/>
          <w:sz w:val="28"/>
          <w:szCs w:val="28"/>
          <w:lang w:val="ro-MD"/>
        </w:rPr>
        <w:t xml:space="preserve">o viziune strategică </w:t>
      </w:r>
      <w:r w:rsidR="00BC5B33" w:rsidRPr="00FC2398">
        <w:rPr>
          <w:rFonts w:ascii="Times New Roman" w:hAnsi="Times New Roman"/>
          <w:sz w:val="28"/>
          <w:szCs w:val="28"/>
          <w:lang w:val="ro-MD"/>
        </w:rPr>
        <w:t>comprehensivă</w:t>
      </w:r>
      <w:r w:rsidR="00BD092C" w:rsidRPr="00FC2398">
        <w:rPr>
          <w:rFonts w:ascii="Times New Roman" w:hAnsi="Times New Roman"/>
          <w:sz w:val="28"/>
          <w:szCs w:val="28"/>
          <w:lang w:val="ro-MD"/>
        </w:rPr>
        <w:t>,</w:t>
      </w:r>
      <w:r w:rsidR="00BC5B33" w:rsidRPr="00FC2398">
        <w:rPr>
          <w:rFonts w:ascii="Times New Roman" w:hAnsi="Times New Roman"/>
          <w:sz w:val="28"/>
          <w:szCs w:val="28"/>
          <w:lang w:val="ro-MD"/>
        </w:rPr>
        <w:t xml:space="preserve"> care să alinieze viitoarele domenii de interven</w:t>
      </w:r>
      <w:r w:rsidR="00946D9D" w:rsidRPr="00FC2398">
        <w:rPr>
          <w:rFonts w:ascii="Times New Roman" w:hAnsi="Times New Roman"/>
          <w:sz w:val="28"/>
          <w:szCs w:val="28"/>
          <w:lang w:val="ro-MD"/>
        </w:rPr>
        <w:t>ț</w:t>
      </w:r>
      <w:r w:rsidR="00BC5B33" w:rsidRPr="00FC2398">
        <w:rPr>
          <w:rFonts w:ascii="Times New Roman" w:hAnsi="Times New Roman"/>
          <w:sz w:val="28"/>
          <w:szCs w:val="28"/>
          <w:lang w:val="ro-MD"/>
        </w:rPr>
        <w:t>ii necesită</w:t>
      </w:r>
      <w:r w:rsidR="00946D9D" w:rsidRPr="00FC2398">
        <w:rPr>
          <w:rFonts w:ascii="Times New Roman" w:hAnsi="Times New Roman"/>
          <w:sz w:val="28"/>
          <w:szCs w:val="28"/>
          <w:lang w:val="ro-MD"/>
        </w:rPr>
        <w:t>ț</w:t>
      </w:r>
      <w:r w:rsidR="00BC5B33" w:rsidRPr="00FC2398">
        <w:rPr>
          <w:rFonts w:ascii="Times New Roman" w:hAnsi="Times New Roman"/>
          <w:sz w:val="28"/>
          <w:szCs w:val="28"/>
          <w:lang w:val="ro-MD"/>
        </w:rPr>
        <w:t>ii de a asigura siguran</w:t>
      </w:r>
      <w:r w:rsidR="00946D9D" w:rsidRPr="00FC2398">
        <w:rPr>
          <w:rFonts w:ascii="Times New Roman" w:hAnsi="Times New Roman"/>
          <w:sz w:val="28"/>
          <w:szCs w:val="28"/>
          <w:lang w:val="ro-MD"/>
        </w:rPr>
        <w:t>ț</w:t>
      </w:r>
      <w:r w:rsidR="00BC5B33" w:rsidRPr="00FC2398">
        <w:rPr>
          <w:rFonts w:ascii="Times New Roman" w:hAnsi="Times New Roman"/>
          <w:sz w:val="28"/>
          <w:szCs w:val="28"/>
          <w:lang w:val="ro-MD"/>
        </w:rPr>
        <w:t xml:space="preserve">a persoanei </w:t>
      </w:r>
      <w:r w:rsidR="00946D9D" w:rsidRPr="00FC2398">
        <w:rPr>
          <w:rFonts w:ascii="Times New Roman" w:hAnsi="Times New Roman"/>
          <w:sz w:val="28"/>
          <w:szCs w:val="28"/>
          <w:lang w:val="ro-MD"/>
        </w:rPr>
        <w:t>ș</w:t>
      </w:r>
      <w:r w:rsidR="00BC5B33" w:rsidRPr="00FC2398">
        <w:rPr>
          <w:rFonts w:ascii="Times New Roman" w:hAnsi="Times New Roman"/>
          <w:sz w:val="28"/>
          <w:szCs w:val="28"/>
          <w:lang w:val="ro-MD"/>
        </w:rPr>
        <w:t xml:space="preserve">i a mări încrederea în </w:t>
      </w:r>
      <w:r w:rsidR="00522318" w:rsidRPr="00FC2398">
        <w:rPr>
          <w:rFonts w:ascii="Times New Roman" w:hAnsi="Times New Roman"/>
          <w:sz w:val="28"/>
          <w:szCs w:val="28"/>
          <w:lang w:val="ro-MD"/>
        </w:rPr>
        <w:t>subdiviziunile MAI</w:t>
      </w:r>
      <w:r w:rsidR="00BC5B33" w:rsidRPr="00FC2398">
        <w:rPr>
          <w:rFonts w:ascii="Times New Roman" w:hAnsi="Times New Roman"/>
          <w:sz w:val="28"/>
          <w:szCs w:val="28"/>
          <w:lang w:val="ro-MD"/>
        </w:rPr>
        <w:t>;</w:t>
      </w:r>
    </w:p>
    <w:p w14:paraId="13B91F4C" w14:textId="5087F5A6" w:rsidR="00736E8B" w:rsidRPr="00FC2398" w:rsidRDefault="00BC5B33" w:rsidP="00451F98">
      <w:pPr>
        <w:pStyle w:val="aa"/>
        <w:numPr>
          <w:ilvl w:val="0"/>
          <w:numId w:val="2"/>
        </w:numPr>
        <w:ind w:left="0" w:firstLine="567"/>
        <w:jc w:val="both"/>
        <w:rPr>
          <w:rFonts w:ascii="Times New Roman" w:hAnsi="Times New Roman"/>
          <w:sz w:val="28"/>
          <w:szCs w:val="28"/>
          <w:lang w:val="ro-MD"/>
        </w:rPr>
      </w:pPr>
      <w:r w:rsidRPr="00FC2398">
        <w:rPr>
          <w:rFonts w:ascii="Times New Roman" w:hAnsi="Times New Roman"/>
          <w:sz w:val="28"/>
          <w:szCs w:val="28"/>
          <w:lang w:val="ro-MD"/>
        </w:rPr>
        <w:t>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principale de politici </w:t>
      </w:r>
      <w:r w:rsidR="00BD092C" w:rsidRPr="00FC2398">
        <w:rPr>
          <w:rFonts w:ascii="Times New Roman" w:hAnsi="Times New Roman"/>
          <w:sz w:val="28"/>
          <w:szCs w:val="28"/>
          <w:lang w:val="ro-MD"/>
        </w:rPr>
        <w:t xml:space="preserve">publice </w:t>
      </w:r>
      <w:r w:rsidRPr="00FC2398">
        <w:rPr>
          <w:rFonts w:ascii="Times New Roman" w:hAnsi="Times New Roman"/>
          <w:sz w:val="28"/>
          <w:szCs w:val="28"/>
          <w:lang w:val="ro-MD"/>
        </w:rPr>
        <w:t>pentru următorii ani</w:t>
      </w:r>
      <w:r w:rsidR="00BD092C" w:rsidRPr="00FC2398">
        <w:rPr>
          <w:rFonts w:ascii="Times New Roman" w:hAnsi="Times New Roman"/>
          <w:sz w:val="28"/>
          <w:szCs w:val="28"/>
          <w:lang w:val="ro-MD"/>
        </w:rPr>
        <w:t>,</w:t>
      </w:r>
      <w:r w:rsidRPr="00FC2398">
        <w:rPr>
          <w:rFonts w:ascii="Times New Roman" w:hAnsi="Times New Roman"/>
          <w:sz w:val="28"/>
          <w:szCs w:val="28"/>
          <w:lang w:val="ro-MD"/>
        </w:rPr>
        <w:t xml:space="preserve"> care urmează să fie particularizate în programele </w:t>
      </w:r>
      <w:r w:rsidR="002C4048" w:rsidRPr="00FC2398">
        <w:rPr>
          <w:rFonts w:ascii="Times New Roman" w:hAnsi="Times New Roman"/>
          <w:sz w:val="28"/>
          <w:szCs w:val="28"/>
          <w:lang w:val="ro-MD"/>
        </w:rPr>
        <w:t>sectoriale</w:t>
      </w:r>
      <w:r w:rsidRPr="00FC2398">
        <w:rPr>
          <w:rFonts w:ascii="Times New Roman" w:hAnsi="Times New Roman"/>
          <w:sz w:val="28"/>
          <w:szCs w:val="28"/>
          <w:lang w:val="ro-MD"/>
        </w:rPr>
        <w:t xml:space="preserve"> din fiecare domeniu de competen</w:t>
      </w:r>
      <w:r w:rsidR="00946D9D" w:rsidRPr="00FC2398">
        <w:rPr>
          <w:rFonts w:ascii="Times New Roman" w:hAnsi="Times New Roman"/>
          <w:sz w:val="28"/>
          <w:szCs w:val="28"/>
          <w:lang w:val="ro-MD"/>
        </w:rPr>
        <w:t>ț</w:t>
      </w:r>
      <w:r w:rsidRPr="00FC2398">
        <w:rPr>
          <w:rFonts w:ascii="Times New Roman" w:hAnsi="Times New Roman"/>
          <w:sz w:val="28"/>
          <w:szCs w:val="28"/>
          <w:lang w:val="ro-MD"/>
        </w:rPr>
        <w:t>ă</w:t>
      </w:r>
      <w:r w:rsidR="002C4048" w:rsidRPr="00FC2398">
        <w:rPr>
          <w:rFonts w:ascii="Times New Roman" w:hAnsi="Times New Roman"/>
          <w:sz w:val="28"/>
          <w:szCs w:val="28"/>
          <w:lang w:val="ro-MD"/>
        </w:rPr>
        <w:t xml:space="preserve"> al MAI</w:t>
      </w:r>
      <w:r w:rsidRPr="00FC2398">
        <w:rPr>
          <w:rFonts w:ascii="Times New Roman" w:hAnsi="Times New Roman"/>
          <w:sz w:val="28"/>
          <w:szCs w:val="28"/>
          <w:lang w:val="ro-MD"/>
        </w:rPr>
        <w:t>;</w:t>
      </w:r>
      <w:r w:rsidR="002C4048" w:rsidRPr="00FC2398">
        <w:rPr>
          <w:rFonts w:ascii="Times New Roman" w:hAnsi="Times New Roman"/>
          <w:sz w:val="28"/>
          <w:szCs w:val="28"/>
          <w:lang w:val="ro-MD"/>
        </w:rPr>
        <w:t xml:space="preserve"> </w:t>
      </w:r>
    </w:p>
    <w:p w14:paraId="4794B70D" w14:textId="0DFBF93C" w:rsidR="00DC2C4F" w:rsidRPr="00FC2398" w:rsidRDefault="00BC5B33" w:rsidP="00451F98">
      <w:pPr>
        <w:pStyle w:val="aa"/>
        <w:numPr>
          <w:ilvl w:val="0"/>
          <w:numId w:val="2"/>
        </w:numPr>
        <w:ind w:left="0" w:firstLine="567"/>
        <w:jc w:val="both"/>
        <w:rPr>
          <w:rFonts w:eastAsiaTheme="majorEastAsia" w:cstheme="majorBidi"/>
          <w:color w:val="2F5496" w:themeColor="accent1" w:themeShade="BF"/>
          <w:sz w:val="32"/>
          <w:szCs w:val="32"/>
          <w:lang w:val="ro-MD"/>
        </w:rPr>
      </w:pPr>
      <w:r w:rsidRPr="00FC2398">
        <w:rPr>
          <w:rFonts w:ascii="Times New Roman" w:hAnsi="Times New Roman"/>
          <w:sz w:val="28"/>
          <w:szCs w:val="28"/>
          <w:lang w:val="ro-MD"/>
        </w:rPr>
        <w:t>un cadru coerent de raportare</w:t>
      </w:r>
      <w:r w:rsidR="00BD092C" w:rsidRPr="00FC2398">
        <w:rPr>
          <w:rFonts w:ascii="Times New Roman" w:hAnsi="Times New Roman"/>
          <w:sz w:val="28"/>
          <w:szCs w:val="28"/>
          <w:lang w:val="ro-MD"/>
        </w:rPr>
        <w:t>,</w:t>
      </w:r>
      <w:r w:rsidRPr="00FC2398">
        <w:rPr>
          <w:rFonts w:ascii="Times New Roman" w:hAnsi="Times New Roman"/>
          <w:sz w:val="28"/>
          <w:szCs w:val="28"/>
          <w:lang w:val="ro-MD"/>
        </w:rPr>
        <w:t xml:space="preserve"> care să dinamizeze progresul în implementarea plenară a strategiei.</w:t>
      </w:r>
      <w:r w:rsidR="00DC2C4F" w:rsidRPr="00FC2398">
        <w:rPr>
          <w:lang w:val="ro-MD"/>
        </w:rPr>
        <w:br w:type="page"/>
      </w:r>
    </w:p>
    <w:p w14:paraId="2F3F361B" w14:textId="1B3B4593" w:rsidR="007D7599" w:rsidRPr="00FC2398" w:rsidRDefault="00006D18" w:rsidP="00451F98">
      <w:pPr>
        <w:pStyle w:val="2"/>
        <w:numPr>
          <w:ilvl w:val="0"/>
          <w:numId w:val="7"/>
        </w:numPr>
        <w:ind w:left="567" w:hanging="567"/>
        <w:rPr>
          <w:rFonts w:ascii="Times New Roman" w:hAnsi="Times New Roman" w:cs="Times New Roman"/>
          <w:i w:val="0"/>
          <w:color w:val="0070C0"/>
          <w:lang w:val="ro-MD"/>
        </w:rPr>
      </w:pPr>
      <w:bookmarkStart w:id="4" w:name="_Toc101185956"/>
      <w:bookmarkStart w:id="5" w:name="_Toc108092198"/>
      <w:r w:rsidRPr="00FC2398">
        <w:rPr>
          <w:rFonts w:ascii="Times New Roman" w:hAnsi="Times New Roman" w:cs="Times New Roman"/>
          <w:i w:val="0"/>
          <w:color w:val="0070C0"/>
          <w:lang w:val="ro-MD"/>
        </w:rPr>
        <w:lastRenderedPageBreak/>
        <w:t>Analiza situa</w:t>
      </w:r>
      <w:r w:rsidR="00946D9D" w:rsidRPr="00FC2398">
        <w:rPr>
          <w:rFonts w:ascii="Times New Roman" w:hAnsi="Times New Roman" w:cs="Times New Roman"/>
          <w:i w:val="0"/>
          <w:color w:val="0070C0"/>
          <w:lang w:val="ro-MD"/>
        </w:rPr>
        <w:t>ț</w:t>
      </w:r>
      <w:r w:rsidRPr="00FC2398">
        <w:rPr>
          <w:rFonts w:ascii="Times New Roman" w:hAnsi="Times New Roman" w:cs="Times New Roman"/>
          <w:i w:val="0"/>
          <w:color w:val="0070C0"/>
          <w:lang w:val="ro-MD"/>
        </w:rPr>
        <w:t>iei</w:t>
      </w:r>
      <w:bookmarkEnd w:id="4"/>
      <w:bookmarkEnd w:id="5"/>
    </w:p>
    <w:p w14:paraId="270B6F1E" w14:textId="7EDA9972" w:rsidR="007E4EE1" w:rsidRPr="00FC2398" w:rsidRDefault="00F44BB8" w:rsidP="00451F98">
      <w:pPr>
        <w:pStyle w:val="2"/>
        <w:numPr>
          <w:ilvl w:val="0"/>
          <w:numId w:val="6"/>
        </w:numPr>
        <w:ind w:left="851" w:hanging="567"/>
        <w:rPr>
          <w:rFonts w:ascii="Times New Roman" w:hAnsi="Times New Roman" w:cs="Times New Roman"/>
          <w:i w:val="0"/>
          <w:color w:val="0070C0"/>
          <w:lang w:val="ro-MD"/>
        </w:rPr>
      </w:pPr>
      <w:bookmarkStart w:id="6" w:name="_Toc101185958"/>
      <w:bookmarkStart w:id="7" w:name="_Toc108092199"/>
      <w:bookmarkStart w:id="8" w:name="_Toc101185957"/>
      <w:r w:rsidRPr="00FC2398">
        <w:rPr>
          <w:rFonts w:ascii="Times New Roman" w:hAnsi="Times New Roman" w:cs="Times New Roman"/>
          <w:i w:val="0"/>
          <w:color w:val="0070C0"/>
          <w:lang w:val="ro-MD"/>
        </w:rPr>
        <w:t>Ordine</w:t>
      </w:r>
      <w:r w:rsidR="00F91371" w:rsidRPr="00FC2398">
        <w:rPr>
          <w:rFonts w:ascii="Times New Roman" w:hAnsi="Times New Roman" w:cs="Times New Roman"/>
          <w:i w:val="0"/>
          <w:color w:val="0070C0"/>
          <w:lang w:val="ro-MD"/>
        </w:rPr>
        <w:t>a</w:t>
      </w:r>
      <w:r w:rsidR="007E4EE1" w:rsidRPr="00FC2398">
        <w:rPr>
          <w:rFonts w:ascii="Times New Roman" w:hAnsi="Times New Roman" w:cs="Times New Roman"/>
          <w:i w:val="0"/>
          <w:color w:val="0070C0"/>
          <w:lang w:val="ro-MD"/>
        </w:rPr>
        <w:t xml:space="preserve"> </w:t>
      </w:r>
      <w:r w:rsidR="006869BA" w:rsidRPr="00FC2398">
        <w:rPr>
          <w:rFonts w:ascii="Times New Roman" w:hAnsi="Times New Roman" w:cs="Times New Roman"/>
          <w:i w:val="0"/>
          <w:color w:val="0070C0"/>
          <w:lang w:val="ro-MD"/>
        </w:rPr>
        <w:t>și siguranț</w:t>
      </w:r>
      <w:r w:rsidR="00F91371" w:rsidRPr="00FC2398">
        <w:rPr>
          <w:rFonts w:ascii="Times New Roman" w:hAnsi="Times New Roman" w:cs="Times New Roman"/>
          <w:i w:val="0"/>
          <w:color w:val="0070C0"/>
          <w:lang w:val="ro-MD"/>
        </w:rPr>
        <w:t>a</w:t>
      </w:r>
      <w:r w:rsidR="006869BA" w:rsidRPr="00FC2398">
        <w:rPr>
          <w:rFonts w:ascii="Times New Roman" w:hAnsi="Times New Roman" w:cs="Times New Roman"/>
          <w:i w:val="0"/>
          <w:color w:val="0070C0"/>
          <w:lang w:val="ro-MD"/>
        </w:rPr>
        <w:t xml:space="preserve"> </w:t>
      </w:r>
      <w:r w:rsidR="007E4EE1" w:rsidRPr="00FC2398">
        <w:rPr>
          <w:rFonts w:ascii="Times New Roman" w:hAnsi="Times New Roman" w:cs="Times New Roman"/>
          <w:i w:val="0"/>
          <w:color w:val="0070C0"/>
          <w:lang w:val="ro-MD"/>
        </w:rPr>
        <w:t>publică</w:t>
      </w:r>
      <w:bookmarkEnd w:id="6"/>
      <w:bookmarkEnd w:id="7"/>
    </w:p>
    <w:p w14:paraId="7CB2AC69" w14:textId="09BE26A3" w:rsidR="007E4EE1" w:rsidRPr="00450D7C" w:rsidRDefault="007E4EE1" w:rsidP="007E4EE1">
      <w:pPr>
        <w:rPr>
          <w:sz w:val="28"/>
          <w:lang w:val="ro-MD"/>
        </w:rPr>
      </w:pPr>
    </w:p>
    <w:p w14:paraId="6D8D222A" w14:textId="147CED00" w:rsidR="007E4EE1" w:rsidRPr="00FC2398" w:rsidRDefault="007E4EE1" w:rsidP="007E4EE1">
      <w:pPr>
        <w:ind w:firstLine="567"/>
        <w:jc w:val="both"/>
        <w:rPr>
          <w:rFonts w:ascii="Times New Roman" w:hAnsi="Times New Roman"/>
          <w:sz w:val="28"/>
          <w:szCs w:val="28"/>
          <w:lang w:val="ro-MD"/>
        </w:rPr>
      </w:pPr>
      <w:r w:rsidRPr="00FC2398">
        <w:rPr>
          <w:rFonts w:ascii="Times New Roman" w:hAnsi="Times New Roman"/>
          <w:sz w:val="28"/>
          <w:szCs w:val="28"/>
          <w:lang w:val="ro-MD"/>
        </w:rPr>
        <w:t>Securitatea publică este un domeniu de intersec</w:t>
      </w:r>
      <w:r w:rsidR="00946D9D" w:rsidRPr="00FC2398">
        <w:rPr>
          <w:rFonts w:ascii="Times New Roman" w:hAnsi="Times New Roman"/>
          <w:sz w:val="28"/>
          <w:szCs w:val="28"/>
          <w:lang w:val="ro-MD"/>
        </w:rPr>
        <w:t>ț</w:t>
      </w:r>
      <w:r w:rsidRPr="00FC2398">
        <w:rPr>
          <w:rFonts w:ascii="Times New Roman" w:hAnsi="Times New Roman"/>
          <w:sz w:val="28"/>
          <w:szCs w:val="28"/>
          <w:lang w:val="ro-MD"/>
        </w:rPr>
        <w:t>ie a competen</w:t>
      </w:r>
      <w:r w:rsidR="00946D9D" w:rsidRPr="00FC2398">
        <w:rPr>
          <w:rFonts w:ascii="Times New Roman" w:hAnsi="Times New Roman"/>
          <w:sz w:val="28"/>
          <w:szCs w:val="28"/>
          <w:lang w:val="ro-MD"/>
        </w:rPr>
        <w:t>ț</w:t>
      </w:r>
      <w:r w:rsidRPr="00FC2398">
        <w:rPr>
          <w:rFonts w:ascii="Times New Roman" w:hAnsi="Times New Roman"/>
          <w:sz w:val="28"/>
          <w:szCs w:val="28"/>
          <w:lang w:val="ro-MD"/>
        </w:rPr>
        <w:t>elor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5554C4" w:rsidRPr="00FC2398">
        <w:rPr>
          <w:rFonts w:ascii="Times New Roman" w:hAnsi="Times New Roman"/>
          <w:sz w:val="28"/>
          <w:szCs w:val="28"/>
          <w:lang w:val="ro-MD"/>
        </w:rPr>
        <w:t xml:space="preserve">ale </w:t>
      </w:r>
      <w:r w:rsidRPr="00FC2398">
        <w:rPr>
          <w:rFonts w:ascii="Times New Roman" w:hAnsi="Times New Roman"/>
          <w:sz w:val="28"/>
          <w:szCs w:val="28"/>
          <w:lang w:val="ro-MD"/>
        </w:rPr>
        <w:t>Carabinierilor.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ia î</w:t>
      </w:r>
      <w:r w:rsidR="00946D9D" w:rsidRPr="00FC2398">
        <w:rPr>
          <w:rFonts w:ascii="Times New Roman" w:hAnsi="Times New Roman"/>
          <w:sz w:val="28"/>
          <w:szCs w:val="28"/>
          <w:lang w:val="ro-MD"/>
        </w:rPr>
        <w:t>ș</w:t>
      </w:r>
      <w:r w:rsidRPr="00FC2398">
        <w:rPr>
          <w:rFonts w:ascii="Times New Roman" w:hAnsi="Times New Roman"/>
          <w:sz w:val="28"/>
          <w:szCs w:val="28"/>
          <w:lang w:val="ro-MD"/>
        </w:rPr>
        <w:t>i exercită atribu</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în virtutea mandatului de 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 ordinea publică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 a reduce astfel rata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iar Carabinierii </w:t>
      </w:r>
      <w:r w:rsidR="00B13775" w:rsidRPr="00FC2398">
        <w:rPr>
          <w:rFonts w:ascii="Times New Roman" w:hAnsi="Times New Roman"/>
          <w:sz w:val="28"/>
          <w:szCs w:val="28"/>
          <w:lang w:val="ro-MD"/>
        </w:rPr>
        <w:t xml:space="preserve">- </w:t>
      </w:r>
      <w:r w:rsidRPr="00FC2398">
        <w:rPr>
          <w:rFonts w:ascii="Times New Roman" w:hAnsi="Times New Roman"/>
          <w:sz w:val="28"/>
          <w:szCs w:val="28"/>
          <w:lang w:val="ro-MD"/>
        </w:rPr>
        <w:t>au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ia de 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 asigura </w:t>
      </w:r>
      <w:r w:rsidR="00946D9D" w:rsidRPr="00FC2398">
        <w:rPr>
          <w:rFonts w:ascii="Times New Roman" w:hAnsi="Times New Roman"/>
          <w:sz w:val="28"/>
          <w:szCs w:val="28"/>
          <w:lang w:val="ro-MD"/>
        </w:rPr>
        <w:t>ș</w:t>
      </w:r>
      <w:r w:rsidRPr="00FC2398">
        <w:rPr>
          <w:rFonts w:ascii="Times New Roman" w:hAnsi="Times New Roman"/>
          <w:sz w:val="28"/>
          <w:szCs w:val="28"/>
          <w:lang w:val="ro-MD"/>
        </w:rPr>
        <w:t>i restabili ordinea publică, în contextul evenimentelor de ordin public, la care participă un număr mare de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eni,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de a asigura paza de stat a misiunilor diplomatice, inclusiv pe durata vizitelor persoanelor de rang înalt din străinătate. </w:t>
      </w:r>
    </w:p>
    <w:p w14:paraId="5A64A65C" w14:textId="055CE037" w:rsidR="007E4EE1" w:rsidRPr="00FC2398" w:rsidRDefault="007E4EE1" w:rsidP="007E4EE1">
      <w:pPr>
        <w:spacing w:after="120"/>
        <w:jc w:val="both"/>
        <w:rPr>
          <w:rFonts w:ascii="Times New Roman" w:hAnsi="Times New Roman"/>
          <w:sz w:val="28"/>
          <w:szCs w:val="28"/>
          <w:lang w:val="ro-MD"/>
        </w:rPr>
      </w:pPr>
      <w:r w:rsidRPr="00FC2398">
        <w:rPr>
          <w:rFonts w:ascii="Times New Roman" w:hAnsi="Times New Roman"/>
          <w:sz w:val="28"/>
          <w:szCs w:val="28"/>
          <w:lang w:val="ro-MD"/>
        </w:rPr>
        <w:tab/>
        <w:t>Pe parcursul ultimilor cinci ani, în Republica Moldova, anual, în medie s-au desfă</w:t>
      </w:r>
      <w:r w:rsidR="00946D9D" w:rsidRPr="00FC2398">
        <w:rPr>
          <w:rFonts w:ascii="Times New Roman" w:hAnsi="Times New Roman"/>
          <w:sz w:val="28"/>
          <w:szCs w:val="28"/>
          <w:lang w:val="ro-MD"/>
        </w:rPr>
        <w:t>ș</w:t>
      </w:r>
      <w:r w:rsidRPr="00FC2398">
        <w:rPr>
          <w:rFonts w:ascii="Times New Roman" w:hAnsi="Times New Roman"/>
          <w:sz w:val="28"/>
          <w:szCs w:val="28"/>
          <w:lang w:val="ro-MD"/>
        </w:rPr>
        <w:t>urat circa 16 000 de evenimente publice, cu o maximă pre-pandemică de peste    23 000 de evenimente, în anul 2019. În anul 2021, la evenimente au participat cumulativ peste 2,6 milioane de persoane, iar buna desfă</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urare a </w:t>
      </w:r>
      <w:r w:rsidR="00B13775" w:rsidRPr="00FC2398">
        <w:rPr>
          <w:rFonts w:ascii="Times New Roman" w:hAnsi="Times New Roman"/>
          <w:sz w:val="28"/>
          <w:szCs w:val="28"/>
          <w:lang w:val="ro-MD"/>
        </w:rPr>
        <w:t>acestora</w:t>
      </w:r>
      <w:r w:rsidRPr="00FC2398">
        <w:rPr>
          <w:rFonts w:ascii="Times New Roman" w:hAnsi="Times New Roman"/>
          <w:sz w:val="28"/>
          <w:szCs w:val="28"/>
          <w:lang w:val="ro-MD"/>
        </w:rPr>
        <w:t xml:space="preserve"> a fost asigurată de circa 42 000 de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carabinieri. </w:t>
      </w:r>
    </w:p>
    <w:p w14:paraId="624EF00F" w14:textId="77777777" w:rsidR="007E4EE1" w:rsidRPr="00FC2398" w:rsidRDefault="007E4EE1" w:rsidP="007E4EE1">
      <w:pPr>
        <w:spacing w:after="120"/>
        <w:jc w:val="center"/>
        <w:rPr>
          <w:rFonts w:ascii="Times New Roman" w:hAnsi="Times New Roman"/>
          <w:b/>
          <w:i/>
          <w:lang w:val="ro-MD"/>
        </w:rPr>
      </w:pPr>
      <w:r w:rsidRPr="00FC2398">
        <w:rPr>
          <w:rFonts w:ascii="Times New Roman" w:hAnsi="Times New Roman"/>
          <w:b/>
          <w:i/>
          <w:lang w:val="ro-MD"/>
        </w:rPr>
        <w:t>Date privind evenimentele publice (anii 2016-2021)</w:t>
      </w:r>
    </w:p>
    <w:tbl>
      <w:tblPr>
        <w:tblW w:w="9781" w:type="dxa"/>
        <w:tblInd w:w="-5" w:type="dxa"/>
        <w:tblLayout w:type="fixed"/>
        <w:tblLook w:val="04A0" w:firstRow="1" w:lastRow="0" w:firstColumn="1" w:lastColumn="0" w:noHBand="0" w:noVBand="1"/>
      </w:tblPr>
      <w:tblGrid>
        <w:gridCol w:w="2977"/>
        <w:gridCol w:w="1105"/>
        <w:gridCol w:w="1134"/>
        <w:gridCol w:w="1163"/>
        <w:gridCol w:w="1134"/>
        <w:gridCol w:w="1134"/>
        <w:gridCol w:w="1134"/>
      </w:tblGrid>
      <w:tr w:rsidR="007E4EE1" w:rsidRPr="00FC2398" w14:paraId="54BDAACB" w14:textId="77777777" w:rsidTr="00B822AB">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C6D9F1"/>
            <w:noWrap/>
            <w:vAlign w:val="bottom"/>
          </w:tcPr>
          <w:p w14:paraId="095C6B16" w14:textId="77777777" w:rsidR="007E4EE1" w:rsidRPr="00FC2398" w:rsidRDefault="007E4EE1" w:rsidP="007127E0">
            <w:pP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Evenimente publice</w:t>
            </w:r>
          </w:p>
        </w:tc>
        <w:tc>
          <w:tcPr>
            <w:tcW w:w="1105" w:type="dxa"/>
            <w:tcBorders>
              <w:top w:val="single" w:sz="4" w:space="0" w:color="auto"/>
              <w:left w:val="nil"/>
              <w:bottom w:val="single" w:sz="4" w:space="0" w:color="auto"/>
              <w:right w:val="single" w:sz="4" w:space="0" w:color="auto"/>
            </w:tcBorders>
            <w:shd w:val="clear" w:color="000000" w:fill="C6D9F1"/>
            <w:noWrap/>
            <w:vAlign w:val="bottom"/>
          </w:tcPr>
          <w:p w14:paraId="3984D33B"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2016</w:t>
            </w:r>
          </w:p>
        </w:tc>
        <w:tc>
          <w:tcPr>
            <w:tcW w:w="1134" w:type="dxa"/>
            <w:tcBorders>
              <w:top w:val="single" w:sz="4" w:space="0" w:color="auto"/>
              <w:left w:val="nil"/>
              <w:bottom w:val="single" w:sz="4" w:space="0" w:color="auto"/>
              <w:right w:val="single" w:sz="4" w:space="0" w:color="auto"/>
            </w:tcBorders>
            <w:shd w:val="clear" w:color="000000" w:fill="C6D9F1"/>
            <w:noWrap/>
            <w:vAlign w:val="bottom"/>
          </w:tcPr>
          <w:p w14:paraId="37A846AA"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2017</w:t>
            </w:r>
          </w:p>
        </w:tc>
        <w:tc>
          <w:tcPr>
            <w:tcW w:w="1163" w:type="dxa"/>
            <w:tcBorders>
              <w:top w:val="single" w:sz="4" w:space="0" w:color="auto"/>
              <w:left w:val="nil"/>
              <w:bottom w:val="single" w:sz="4" w:space="0" w:color="auto"/>
              <w:right w:val="single" w:sz="4" w:space="0" w:color="auto"/>
            </w:tcBorders>
            <w:shd w:val="clear" w:color="000000" w:fill="C6D9F1"/>
            <w:noWrap/>
            <w:vAlign w:val="bottom"/>
          </w:tcPr>
          <w:p w14:paraId="4DABC57E"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2018</w:t>
            </w:r>
          </w:p>
        </w:tc>
        <w:tc>
          <w:tcPr>
            <w:tcW w:w="1134" w:type="dxa"/>
            <w:tcBorders>
              <w:top w:val="single" w:sz="4" w:space="0" w:color="auto"/>
              <w:left w:val="nil"/>
              <w:bottom w:val="single" w:sz="4" w:space="0" w:color="auto"/>
              <w:right w:val="single" w:sz="4" w:space="0" w:color="auto"/>
            </w:tcBorders>
            <w:shd w:val="clear" w:color="000000" w:fill="C6D9F1"/>
            <w:vAlign w:val="bottom"/>
          </w:tcPr>
          <w:p w14:paraId="51C45587"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2019</w:t>
            </w:r>
          </w:p>
        </w:tc>
        <w:tc>
          <w:tcPr>
            <w:tcW w:w="1134" w:type="dxa"/>
            <w:tcBorders>
              <w:top w:val="single" w:sz="4" w:space="0" w:color="auto"/>
              <w:left w:val="nil"/>
              <w:bottom w:val="single" w:sz="4" w:space="0" w:color="auto"/>
              <w:right w:val="single" w:sz="4" w:space="0" w:color="auto"/>
            </w:tcBorders>
            <w:shd w:val="clear" w:color="000000" w:fill="C6D9F1"/>
            <w:vAlign w:val="bottom"/>
          </w:tcPr>
          <w:p w14:paraId="74120550"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2020</w:t>
            </w:r>
          </w:p>
        </w:tc>
        <w:tc>
          <w:tcPr>
            <w:tcW w:w="1134" w:type="dxa"/>
            <w:tcBorders>
              <w:top w:val="single" w:sz="4" w:space="0" w:color="auto"/>
              <w:left w:val="nil"/>
              <w:bottom w:val="single" w:sz="4" w:space="0" w:color="auto"/>
              <w:right w:val="single" w:sz="4" w:space="0" w:color="auto"/>
            </w:tcBorders>
            <w:shd w:val="clear" w:color="000000" w:fill="C6D9F1"/>
            <w:vAlign w:val="bottom"/>
          </w:tcPr>
          <w:p w14:paraId="7262D621" w14:textId="77777777" w:rsidR="007E4EE1" w:rsidRPr="00FC2398" w:rsidRDefault="007E4EE1" w:rsidP="007127E0">
            <w:pPr>
              <w:jc w:val="center"/>
              <w:rPr>
                <w:rFonts w:ascii="Times New Roman" w:eastAsia="Times New Roman" w:hAnsi="Times New Roman"/>
                <w:b/>
                <w:bCs/>
                <w:color w:val="000000"/>
                <w:lang w:val="ro-MD" w:eastAsia="ro-RO"/>
              </w:rPr>
            </w:pPr>
            <w:r w:rsidRPr="00FC2398">
              <w:rPr>
                <w:rFonts w:ascii="Times New Roman" w:eastAsia="Times New Roman" w:hAnsi="Times New Roman"/>
                <w:b/>
                <w:bCs/>
                <w:color w:val="000000"/>
                <w:lang w:val="ro-MD" w:eastAsia="ro-RO"/>
              </w:rPr>
              <w:t>2021</w:t>
            </w:r>
          </w:p>
        </w:tc>
      </w:tr>
      <w:tr w:rsidR="007E4EE1" w:rsidRPr="00FC2398" w14:paraId="5541407B" w14:textId="77777777" w:rsidTr="00B822A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B4E22DD" w14:textId="77777777" w:rsidR="007E4EE1" w:rsidRPr="00FC2398" w:rsidRDefault="007E4EE1" w:rsidP="007127E0">
            <w:pPr>
              <w:jc w:val="both"/>
              <w:rPr>
                <w:rFonts w:ascii="Times New Roman" w:eastAsia="Times New Roman" w:hAnsi="Times New Roman"/>
                <w:bCs/>
                <w:color w:val="000000"/>
                <w:lang w:val="ro-MD" w:eastAsia="ro-RO"/>
              </w:rPr>
            </w:pPr>
            <w:r w:rsidRPr="00FC2398">
              <w:rPr>
                <w:rFonts w:ascii="Times New Roman" w:eastAsia="Times New Roman" w:hAnsi="Times New Roman"/>
                <w:bCs/>
                <w:color w:val="000000"/>
                <w:lang w:val="ro-MD" w:eastAsia="ro-RO"/>
              </w:rPr>
              <w:t>Total evenimente publice</w:t>
            </w:r>
          </w:p>
        </w:tc>
        <w:tc>
          <w:tcPr>
            <w:tcW w:w="1105" w:type="dxa"/>
            <w:tcBorders>
              <w:top w:val="nil"/>
              <w:left w:val="nil"/>
              <w:bottom w:val="single" w:sz="4" w:space="0" w:color="auto"/>
              <w:right w:val="single" w:sz="4" w:space="0" w:color="auto"/>
            </w:tcBorders>
            <w:shd w:val="clear" w:color="auto" w:fill="auto"/>
            <w:vAlign w:val="center"/>
          </w:tcPr>
          <w:p w14:paraId="4F9C2817" w14:textId="40224F53"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19</w:t>
            </w:r>
            <w:r w:rsidR="007E4EE1" w:rsidRPr="00FC2398">
              <w:rPr>
                <w:rFonts w:ascii="Times New Roman" w:hAnsi="Times New Roman"/>
                <w:bCs/>
                <w:color w:val="000000"/>
                <w:lang w:val="ro-MD"/>
              </w:rPr>
              <w:t>059</w:t>
            </w:r>
          </w:p>
        </w:tc>
        <w:tc>
          <w:tcPr>
            <w:tcW w:w="1134" w:type="dxa"/>
            <w:tcBorders>
              <w:top w:val="nil"/>
              <w:left w:val="nil"/>
              <w:bottom w:val="single" w:sz="4" w:space="0" w:color="auto"/>
              <w:right w:val="single" w:sz="4" w:space="0" w:color="auto"/>
            </w:tcBorders>
            <w:shd w:val="clear" w:color="auto" w:fill="auto"/>
            <w:vAlign w:val="center"/>
          </w:tcPr>
          <w:p w14:paraId="34BACFDA" w14:textId="4BA6DB49"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13</w:t>
            </w:r>
            <w:r w:rsidR="007E4EE1" w:rsidRPr="00FC2398">
              <w:rPr>
                <w:rFonts w:ascii="Times New Roman" w:hAnsi="Times New Roman"/>
                <w:bCs/>
                <w:color w:val="000000"/>
                <w:lang w:val="ro-MD"/>
              </w:rPr>
              <w:t>350</w:t>
            </w:r>
          </w:p>
        </w:tc>
        <w:tc>
          <w:tcPr>
            <w:tcW w:w="1163" w:type="dxa"/>
            <w:tcBorders>
              <w:top w:val="nil"/>
              <w:left w:val="nil"/>
              <w:bottom w:val="single" w:sz="4" w:space="0" w:color="auto"/>
              <w:right w:val="single" w:sz="4" w:space="0" w:color="auto"/>
            </w:tcBorders>
            <w:shd w:val="clear" w:color="auto" w:fill="auto"/>
            <w:vAlign w:val="center"/>
          </w:tcPr>
          <w:p w14:paraId="7DC49B55" w14:textId="3969BD06"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14</w:t>
            </w:r>
            <w:r w:rsidR="007E4EE1" w:rsidRPr="00FC2398">
              <w:rPr>
                <w:rFonts w:ascii="Times New Roman" w:hAnsi="Times New Roman"/>
                <w:bCs/>
                <w:color w:val="000000"/>
                <w:lang w:val="ro-MD"/>
              </w:rPr>
              <w:t>380</w:t>
            </w:r>
          </w:p>
        </w:tc>
        <w:tc>
          <w:tcPr>
            <w:tcW w:w="1134" w:type="dxa"/>
            <w:tcBorders>
              <w:top w:val="nil"/>
              <w:left w:val="nil"/>
              <w:bottom w:val="single" w:sz="4" w:space="0" w:color="auto"/>
              <w:right w:val="single" w:sz="4" w:space="0" w:color="auto"/>
            </w:tcBorders>
            <w:shd w:val="clear" w:color="auto" w:fill="auto"/>
            <w:vAlign w:val="center"/>
          </w:tcPr>
          <w:p w14:paraId="7A881478" w14:textId="23C77A9E"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23</w:t>
            </w:r>
            <w:r w:rsidR="007E4EE1" w:rsidRPr="00FC2398">
              <w:rPr>
                <w:rFonts w:ascii="Times New Roman" w:hAnsi="Times New Roman"/>
                <w:bCs/>
                <w:color w:val="000000"/>
                <w:lang w:val="ro-MD"/>
              </w:rPr>
              <w:t>089</w:t>
            </w:r>
          </w:p>
        </w:tc>
        <w:tc>
          <w:tcPr>
            <w:tcW w:w="1134" w:type="dxa"/>
            <w:tcBorders>
              <w:top w:val="nil"/>
              <w:left w:val="nil"/>
              <w:bottom w:val="single" w:sz="4" w:space="0" w:color="auto"/>
              <w:right w:val="single" w:sz="4" w:space="0" w:color="auto"/>
            </w:tcBorders>
            <w:shd w:val="clear" w:color="auto" w:fill="auto"/>
            <w:vAlign w:val="center"/>
          </w:tcPr>
          <w:p w14:paraId="518644E4" w14:textId="40BA0881"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16</w:t>
            </w:r>
            <w:r w:rsidR="007E4EE1" w:rsidRPr="00FC2398">
              <w:rPr>
                <w:rFonts w:ascii="Times New Roman" w:hAnsi="Times New Roman"/>
                <w:bCs/>
                <w:color w:val="000000"/>
                <w:lang w:val="ro-MD"/>
              </w:rPr>
              <w:t>555</w:t>
            </w:r>
          </w:p>
        </w:tc>
        <w:tc>
          <w:tcPr>
            <w:tcW w:w="1134" w:type="dxa"/>
            <w:tcBorders>
              <w:top w:val="nil"/>
              <w:left w:val="nil"/>
              <w:bottom w:val="single" w:sz="4" w:space="0" w:color="auto"/>
              <w:right w:val="single" w:sz="4" w:space="0" w:color="auto"/>
            </w:tcBorders>
            <w:shd w:val="clear" w:color="auto" w:fill="auto"/>
            <w:vAlign w:val="center"/>
          </w:tcPr>
          <w:p w14:paraId="270DBE10" w14:textId="1089C00A" w:rsidR="007E4EE1" w:rsidRPr="00FC2398" w:rsidRDefault="00B16213" w:rsidP="007127E0">
            <w:pPr>
              <w:jc w:val="center"/>
              <w:rPr>
                <w:rFonts w:ascii="Times New Roman" w:hAnsi="Times New Roman"/>
                <w:bCs/>
                <w:color w:val="000000"/>
                <w:lang w:val="ro-MD"/>
              </w:rPr>
            </w:pPr>
            <w:r w:rsidRPr="00FC2398">
              <w:rPr>
                <w:rFonts w:ascii="Times New Roman" w:hAnsi="Times New Roman"/>
                <w:bCs/>
                <w:color w:val="000000"/>
                <w:lang w:val="ro-MD"/>
              </w:rPr>
              <w:t>13</w:t>
            </w:r>
            <w:r w:rsidR="007E4EE1" w:rsidRPr="00FC2398">
              <w:rPr>
                <w:rFonts w:ascii="Times New Roman" w:hAnsi="Times New Roman"/>
                <w:bCs/>
                <w:color w:val="000000"/>
                <w:lang w:val="ro-MD"/>
              </w:rPr>
              <w:t>265</w:t>
            </w:r>
          </w:p>
        </w:tc>
      </w:tr>
      <w:tr w:rsidR="007E4EE1" w:rsidRPr="00FC2398" w14:paraId="048541A5" w14:textId="77777777" w:rsidTr="00B822A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3539243" w14:textId="16A946DB" w:rsidR="007E4EE1" w:rsidRPr="00FC2398" w:rsidRDefault="007E4EE1" w:rsidP="007127E0">
            <w:pPr>
              <w:jc w:val="both"/>
              <w:rPr>
                <w:rFonts w:ascii="Times New Roman" w:eastAsia="Times New Roman" w:hAnsi="Times New Roman"/>
                <w:bCs/>
                <w:i/>
                <w:iCs/>
                <w:color w:val="000000"/>
                <w:lang w:val="ro-MD" w:eastAsia="ro-RO"/>
              </w:rPr>
            </w:pPr>
            <w:r w:rsidRPr="00FC2398">
              <w:rPr>
                <w:rFonts w:ascii="Times New Roman" w:eastAsia="Times New Roman" w:hAnsi="Times New Roman"/>
                <w:bCs/>
                <w:i/>
                <w:iCs/>
                <w:color w:val="000000"/>
                <w:lang w:val="ro-MD" w:eastAsia="ro-RO"/>
              </w:rPr>
              <w:t>Total participan</w:t>
            </w:r>
            <w:r w:rsidR="00946D9D" w:rsidRPr="00FC2398">
              <w:rPr>
                <w:rFonts w:ascii="Times New Roman" w:eastAsia="Times New Roman" w:hAnsi="Times New Roman"/>
                <w:bCs/>
                <w:i/>
                <w:iCs/>
                <w:color w:val="000000"/>
                <w:lang w:val="ro-MD" w:eastAsia="ro-RO"/>
              </w:rPr>
              <w:t>ț</w:t>
            </w:r>
            <w:r w:rsidRPr="00FC2398">
              <w:rPr>
                <w:rFonts w:ascii="Times New Roman" w:eastAsia="Times New Roman" w:hAnsi="Times New Roman"/>
                <w:bCs/>
                <w:i/>
                <w:iCs/>
                <w:color w:val="000000"/>
                <w:lang w:val="ro-MD" w:eastAsia="ro-RO"/>
              </w:rPr>
              <w:t>i</w:t>
            </w:r>
          </w:p>
        </w:tc>
        <w:tc>
          <w:tcPr>
            <w:tcW w:w="1105" w:type="dxa"/>
            <w:tcBorders>
              <w:top w:val="nil"/>
              <w:left w:val="nil"/>
              <w:bottom w:val="single" w:sz="4" w:space="0" w:color="auto"/>
              <w:right w:val="single" w:sz="4" w:space="0" w:color="auto"/>
            </w:tcBorders>
            <w:shd w:val="clear" w:color="auto" w:fill="auto"/>
            <w:noWrap/>
            <w:vAlign w:val="center"/>
          </w:tcPr>
          <w:p w14:paraId="781EFD89" w14:textId="77777777" w:rsidR="007E4EE1" w:rsidRPr="00FC2398" w:rsidRDefault="00963C8B" w:rsidP="007127E0">
            <w:pPr>
              <w:jc w:val="center"/>
              <w:rPr>
                <w:rFonts w:ascii="Times New Roman" w:hAnsi="Times New Roman"/>
                <w:bCs/>
                <w:i/>
                <w:iCs/>
                <w:color w:val="000000"/>
                <w:lang w:val="ro-MD"/>
              </w:rPr>
            </w:pPr>
            <w:r w:rsidRPr="00FC2398">
              <w:rPr>
                <w:rFonts w:ascii="Times New Roman" w:hAnsi="Times New Roman"/>
                <w:bCs/>
                <w:i/>
                <w:iCs/>
                <w:color w:val="000000"/>
                <w:lang w:val="ro-MD"/>
              </w:rPr>
              <w:t>7294</w:t>
            </w:r>
            <w:r w:rsidR="007E4EE1" w:rsidRPr="00FC2398">
              <w:rPr>
                <w:rFonts w:ascii="Times New Roman" w:hAnsi="Times New Roman"/>
                <w:bCs/>
                <w:i/>
                <w:iCs/>
                <w:color w:val="000000"/>
                <w:lang w:val="ro-MD"/>
              </w:rPr>
              <w:t>810</w:t>
            </w:r>
          </w:p>
        </w:tc>
        <w:tc>
          <w:tcPr>
            <w:tcW w:w="1134" w:type="dxa"/>
            <w:tcBorders>
              <w:top w:val="nil"/>
              <w:left w:val="nil"/>
              <w:bottom w:val="single" w:sz="4" w:space="0" w:color="auto"/>
              <w:right w:val="single" w:sz="4" w:space="0" w:color="auto"/>
            </w:tcBorders>
            <w:shd w:val="clear" w:color="auto" w:fill="auto"/>
            <w:noWrap/>
            <w:vAlign w:val="center"/>
          </w:tcPr>
          <w:p w14:paraId="57F171DF" w14:textId="77777777" w:rsidR="007E4EE1" w:rsidRPr="00FC2398" w:rsidRDefault="00963C8B" w:rsidP="007127E0">
            <w:pPr>
              <w:jc w:val="center"/>
              <w:rPr>
                <w:rFonts w:ascii="Times New Roman" w:hAnsi="Times New Roman"/>
                <w:bCs/>
                <w:i/>
                <w:iCs/>
                <w:color w:val="000000"/>
                <w:lang w:val="ro-MD"/>
              </w:rPr>
            </w:pPr>
            <w:r w:rsidRPr="00FC2398">
              <w:rPr>
                <w:rFonts w:ascii="Times New Roman" w:hAnsi="Times New Roman"/>
                <w:bCs/>
                <w:i/>
                <w:iCs/>
                <w:color w:val="000000"/>
                <w:lang w:val="ro-MD"/>
              </w:rPr>
              <w:t>4280</w:t>
            </w:r>
            <w:r w:rsidR="007E4EE1" w:rsidRPr="00FC2398">
              <w:rPr>
                <w:rFonts w:ascii="Times New Roman" w:hAnsi="Times New Roman"/>
                <w:bCs/>
                <w:i/>
                <w:iCs/>
                <w:color w:val="000000"/>
                <w:lang w:val="ro-MD"/>
              </w:rPr>
              <w:t>808</w:t>
            </w:r>
          </w:p>
        </w:tc>
        <w:tc>
          <w:tcPr>
            <w:tcW w:w="1163" w:type="dxa"/>
            <w:tcBorders>
              <w:top w:val="nil"/>
              <w:left w:val="nil"/>
              <w:bottom w:val="single" w:sz="4" w:space="0" w:color="auto"/>
              <w:right w:val="single" w:sz="4" w:space="0" w:color="auto"/>
            </w:tcBorders>
            <w:shd w:val="clear" w:color="auto" w:fill="auto"/>
            <w:noWrap/>
            <w:vAlign w:val="center"/>
          </w:tcPr>
          <w:p w14:paraId="64AA50A6" w14:textId="77777777" w:rsidR="007E4EE1" w:rsidRPr="00FC2398" w:rsidRDefault="007E4EE1" w:rsidP="00963C8B">
            <w:pPr>
              <w:jc w:val="center"/>
              <w:rPr>
                <w:rFonts w:ascii="Times New Roman" w:hAnsi="Times New Roman"/>
                <w:bCs/>
                <w:i/>
                <w:iCs/>
                <w:color w:val="000000"/>
                <w:lang w:val="ro-MD"/>
              </w:rPr>
            </w:pPr>
            <w:r w:rsidRPr="00FC2398">
              <w:rPr>
                <w:rFonts w:ascii="Times New Roman" w:hAnsi="Times New Roman"/>
                <w:bCs/>
                <w:i/>
                <w:iCs/>
                <w:color w:val="000000"/>
                <w:lang w:val="ro-MD"/>
              </w:rPr>
              <w:t>5058438</w:t>
            </w:r>
          </w:p>
        </w:tc>
        <w:tc>
          <w:tcPr>
            <w:tcW w:w="1134" w:type="dxa"/>
            <w:tcBorders>
              <w:top w:val="nil"/>
              <w:left w:val="nil"/>
              <w:bottom w:val="single" w:sz="4" w:space="0" w:color="auto"/>
              <w:right w:val="single" w:sz="4" w:space="0" w:color="auto"/>
            </w:tcBorders>
            <w:shd w:val="clear" w:color="auto" w:fill="auto"/>
            <w:vAlign w:val="center"/>
          </w:tcPr>
          <w:p w14:paraId="74E4EBEF" w14:textId="77777777" w:rsidR="007E4EE1" w:rsidRPr="00FC2398" w:rsidRDefault="007E4EE1" w:rsidP="007127E0">
            <w:pPr>
              <w:jc w:val="center"/>
              <w:rPr>
                <w:rFonts w:ascii="Times New Roman" w:hAnsi="Times New Roman"/>
                <w:bCs/>
                <w:i/>
                <w:iCs/>
                <w:color w:val="000000"/>
                <w:lang w:val="ro-MD"/>
              </w:rPr>
            </w:pPr>
            <w:r w:rsidRPr="00FC2398">
              <w:rPr>
                <w:rFonts w:ascii="Times New Roman" w:hAnsi="Times New Roman"/>
                <w:bCs/>
                <w:i/>
                <w:iCs/>
                <w:color w:val="000000"/>
                <w:lang w:val="ro-MD"/>
              </w:rPr>
              <w:t>8</w:t>
            </w:r>
            <w:r w:rsidR="00963C8B" w:rsidRPr="00FC2398">
              <w:rPr>
                <w:rFonts w:ascii="Times New Roman" w:hAnsi="Times New Roman"/>
                <w:bCs/>
                <w:i/>
                <w:iCs/>
                <w:color w:val="000000"/>
                <w:lang w:val="ro-MD"/>
              </w:rPr>
              <w:t>563</w:t>
            </w:r>
            <w:r w:rsidRPr="00FC2398">
              <w:rPr>
                <w:rFonts w:ascii="Times New Roman" w:hAnsi="Times New Roman"/>
                <w:bCs/>
                <w:i/>
                <w:iCs/>
                <w:color w:val="000000"/>
                <w:lang w:val="ro-MD"/>
              </w:rPr>
              <w:t>095</w:t>
            </w:r>
          </w:p>
        </w:tc>
        <w:tc>
          <w:tcPr>
            <w:tcW w:w="1134" w:type="dxa"/>
            <w:tcBorders>
              <w:top w:val="nil"/>
              <w:left w:val="nil"/>
              <w:bottom w:val="single" w:sz="4" w:space="0" w:color="auto"/>
              <w:right w:val="single" w:sz="4" w:space="0" w:color="auto"/>
            </w:tcBorders>
            <w:shd w:val="clear" w:color="auto" w:fill="auto"/>
            <w:vAlign w:val="center"/>
          </w:tcPr>
          <w:p w14:paraId="0D3C24CA" w14:textId="77777777" w:rsidR="007E4EE1" w:rsidRPr="00FC2398" w:rsidRDefault="00963C8B" w:rsidP="007127E0">
            <w:pPr>
              <w:jc w:val="center"/>
              <w:rPr>
                <w:rFonts w:ascii="Times New Roman" w:hAnsi="Times New Roman"/>
                <w:bCs/>
                <w:i/>
                <w:iCs/>
                <w:color w:val="000000"/>
                <w:lang w:val="ro-MD"/>
              </w:rPr>
            </w:pPr>
            <w:r w:rsidRPr="00FC2398">
              <w:rPr>
                <w:rFonts w:ascii="Times New Roman" w:hAnsi="Times New Roman"/>
                <w:bCs/>
                <w:i/>
                <w:iCs/>
                <w:color w:val="000000"/>
                <w:lang w:val="ro-MD"/>
              </w:rPr>
              <w:t>3238</w:t>
            </w:r>
            <w:r w:rsidR="007E4EE1" w:rsidRPr="00FC2398">
              <w:rPr>
                <w:rFonts w:ascii="Times New Roman" w:hAnsi="Times New Roman"/>
                <w:bCs/>
                <w:i/>
                <w:iCs/>
                <w:color w:val="000000"/>
                <w:lang w:val="ro-MD"/>
              </w:rPr>
              <w:t>367</w:t>
            </w:r>
          </w:p>
        </w:tc>
        <w:tc>
          <w:tcPr>
            <w:tcW w:w="1134" w:type="dxa"/>
            <w:tcBorders>
              <w:top w:val="nil"/>
              <w:left w:val="nil"/>
              <w:bottom w:val="single" w:sz="4" w:space="0" w:color="auto"/>
              <w:right w:val="single" w:sz="4" w:space="0" w:color="auto"/>
            </w:tcBorders>
            <w:shd w:val="clear" w:color="auto" w:fill="auto"/>
            <w:vAlign w:val="center"/>
          </w:tcPr>
          <w:p w14:paraId="575C21B0" w14:textId="77777777" w:rsidR="007E4EE1" w:rsidRPr="00FC2398" w:rsidRDefault="00963C8B" w:rsidP="007127E0">
            <w:pPr>
              <w:jc w:val="center"/>
              <w:rPr>
                <w:rFonts w:ascii="Times New Roman" w:hAnsi="Times New Roman"/>
                <w:bCs/>
                <w:i/>
                <w:iCs/>
                <w:color w:val="000000"/>
                <w:lang w:val="ro-MD"/>
              </w:rPr>
            </w:pPr>
            <w:r w:rsidRPr="00FC2398">
              <w:rPr>
                <w:rFonts w:ascii="Times New Roman" w:hAnsi="Times New Roman"/>
                <w:bCs/>
                <w:i/>
                <w:iCs/>
                <w:color w:val="000000"/>
                <w:lang w:val="ro-MD"/>
              </w:rPr>
              <w:t>2612</w:t>
            </w:r>
            <w:r w:rsidR="007E4EE1" w:rsidRPr="00FC2398">
              <w:rPr>
                <w:rFonts w:ascii="Times New Roman" w:hAnsi="Times New Roman"/>
                <w:bCs/>
                <w:i/>
                <w:iCs/>
                <w:color w:val="000000"/>
                <w:lang w:val="ro-MD"/>
              </w:rPr>
              <w:t>896</w:t>
            </w:r>
          </w:p>
        </w:tc>
      </w:tr>
      <w:tr w:rsidR="007E4EE1" w:rsidRPr="00FC2398" w14:paraId="23781FA2" w14:textId="77777777" w:rsidTr="00B822A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7340F37" w14:textId="3A306ED7" w:rsidR="007E4EE1" w:rsidRPr="00FC2398" w:rsidRDefault="007E4EE1" w:rsidP="007127E0">
            <w:pPr>
              <w:jc w:val="both"/>
              <w:rPr>
                <w:rFonts w:ascii="Times New Roman" w:eastAsia="Times New Roman" w:hAnsi="Times New Roman"/>
                <w:i/>
                <w:iCs/>
                <w:color w:val="000000"/>
                <w:lang w:val="ro-MD" w:eastAsia="ro-RO"/>
              </w:rPr>
            </w:pPr>
            <w:r w:rsidRPr="00FC2398">
              <w:rPr>
                <w:rFonts w:ascii="Times New Roman" w:eastAsia="Times New Roman" w:hAnsi="Times New Roman"/>
                <w:i/>
                <w:iCs/>
                <w:color w:val="000000"/>
                <w:lang w:val="ro-MD" w:eastAsia="ro-RO"/>
              </w:rPr>
              <w:t>Total angaja</w:t>
            </w:r>
            <w:r w:rsidR="00946D9D" w:rsidRPr="00FC2398">
              <w:rPr>
                <w:rFonts w:ascii="Times New Roman" w:eastAsia="Times New Roman" w:hAnsi="Times New Roman"/>
                <w:i/>
                <w:iCs/>
                <w:color w:val="000000"/>
                <w:lang w:val="ro-MD" w:eastAsia="ro-RO"/>
              </w:rPr>
              <w:t>ț</w:t>
            </w:r>
            <w:r w:rsidRPr="00FC2398">
              <w:rPr>
                <w:rFonts w:ascii="Times New Roman" w:eastAsia="Times New Roman" w:hAnsi="Times New Roman"/>
                <w:i/>
                <w:iCs/>
                <w:color w:val="000000"/>
                <w:lang w:val="ro-MD" w:eastAsia="ro-RO"/>
              </w:rPr>
              <w:t>i IGP</w:t>
            </w:r>
          </w:p>
        </w:tc>
        <w:tc>
          <w:tcPr>
            <w:tcW w:w="1105" w:type="dxa"/>
            <w:tcBorders>
              <w:top w:val="nil"/>
              <w:left w:val="nil"/>
              <w:bottom w:val="single" w:sz="4" w:space="0" w:color="auto"/>
              <w:right w:val="single" w:sz="4" w:space="0" w:color="auto"/>
            </w:tcBorders>
            <w:shd w:val="clear" w:color="auto" w:fill="auto"/>
            <w:noWrap/>
            <w:vAlign w:val="bottom"/>
          </w:tcPr>
          <w:p w14:paraId="73387443" w14:textId="6F975C86"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118</w:t>
            </w:r>
            <w:r w:rsidR="007E4EE1" w:rsidRPr="00FC2398">
              <w:rPr>
                <w:rFonts w:ascii="Times New Roman" w:eastAsia="Times New Roman" w:hAnsi="Times New Roman"/>
                <w:color w:val="000000"/>
                <w:lang w:val="ro-MD" w:eastAsia="ro-RO"/>
              </w:rPr>
              <w:t>728</w:t>
            </w:r>
          </w:p>
        </w:tc>
        <w:tc>
          <w:tcPr>
            <w:tcW w:w="1134" w:type="dxa"/>
            <w:tcBorders>
              <w:top w:val="nil"/>
              <w:left w:val="nil"/>
              <w:bottom w:val="single" w:sz="4" w:space="0" w:color="auto"/>
              <w:right w:val="single" w:sz="4" w:space="0" w:color="auto"/>
            </w:tcBorders>
            <w:shd w:val="clear" w:color="auto" w:fill="auto"/>
            <w:noWrap/>
            <w:vAlign w:val="bottom"/>
          </w:tcPr>
          <w:p w14:paraId="57D132E3" w14:textId="25048341"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82</w:t>
            </w:r>
            <w:r w:rsidR="007E4EE1" w:rsidRPr="00FC2398">
              <w:rPr>
                <w:rFonts w:ascii="Times New Roman" w:eastAsia="Times New Roman" w:hAnsi="Times New Roman"/>
                <w:color w:val="000000"/>
                <w:lang w:val="ro-MD" w:eastAsia="ro-RO"/>
              </w:rPr>
              <w:t>447</w:t>
            </w:r>
          </w:p>
        </w:tc>
        <w:tc>
          <w:tcPr>
            <w:tcW w:w="1163" w:type="dxa"/>
            <w:tcBorders>
              <w:top w:val="nil"/>
              <w:left w:val="nil"/>
              <w:bottom w:val="single" w:sz="4" w:space="0" w:color="auto"/>
              <w:right w:val="single" w:sz="4" w:space="0" w:color="auto"/>
            </w:tcBorders>
            <w:shd w:val="clear" w:color="auto" w:fill="auto"/>
            <w:noWrap/>
            <w:vAlign w:val="bottom"/>
          </w:tcPr>
          <w:p w14:paraId="0F9A14BF" w14:textId="51DA83D4"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85</w:t>
            </w:r>
            <w:r w:rsidR="007E4EE1" w:rsidRPr="00FC2398">
              <w:rPr>
                <w:rFonts w:ascii="Times New Roman" w:eastAsia="Times New Roman" w:hAnsi="Times New Roman"/>
                <w:color w:val="000000"/>
                <w:lang w:val="ro-MD" w:eastAsia="ro-RO"/>
              </w:rPr>
              <w:t>854</w:t>
            </w:r>
          </w:p>
        </w:tc>
        <w:tc>
          <w:tcPr>
            <w:tcW w:w="1134" w:type="dxa"/>
            <w:tcBorders>
              <w:top w:val="nil"/>
              <w:left w:val="nil"/>
              <w:bottom w:val="single" w:sz="4" w:space="0" w:color="auto"/>
              <w:right w:val="single" w:sz="4" w:space="0" w:color="auto"/>
            </w:tcBorders>
            <w:shd w:val="clear" w:color="auto" w:fill="auto"/>
            <w:vAlign w:val="bottom"/>
          </w:tcPr>
          <w:p w14:paraId="251A948B" w14:textId="4C494E64"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77</w:t>
            </w:r>
            <w:r w:rsidR="007E4EE1" w:rsidRPr="00FC2398">
              <w:rPr>
                <w:rFonts w:ascii="Times New Roman" w:eastAsia="Times New Roman" w:hAnsi="Times New Roman"/>
                <w:color w:val="000000"/>
                <w:lang w:val="ro-MD" w:eastAsia="ro-RO"/>
              </w:rPr>
              <w:t>313</w:t>
            </w:r>
          </w:p>
        </w:tc>
        <w:tc>
          <w:tcPr>
            <w:tcW w:w="1134" w:type="dxa"/>
            <w:tcBorders>
              <w:top w:val="nil"/>
              <w:left w:val="nil"/>
              <w:bottom w:val="single" w:sz="4" w:space="0" w:color="auto"/>
              <w:right w:val="single" w:sz="4" w:space="0" w:color="auto"/>
            </w:tcBorders>
            <w:shd w:val="clear" w:color="auto" w:fill="auto"/>
            <w:vAlign w:val="bottom"/>
          </w:tcPr>
          <w:p w14:paraId="07C151F8" w14:textId="2B6076C1"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61</w:t>
            </w:r>
            <w:r w:rsidR="007E4EE1" w:rsidRPr="00FC2398">
              <w:rPr>
                <w:rFonts w:ascii="Times New Roman" w:eastAsia="Times New Roman" w:hAnsi="Times New Roman"/>
                <w:color w:val="000000"/>
                <w:lang w:val="ro-MD" w:eastAsia="ro-RO"/>
              </w:rPr>
              <w:t>580</w:t>
            </w:r>
          </w:p>
        </w:tc>
        <w:tc>
          <w:tcPr>
            <w:tcW w:w="1134" w:type="dxa"/>
            <w:tcBorders>
              <w:top w:val="nil"/>
              <w:left w:val="nil"/>
              <w:bottom w:val="single" w:sz="4" w:space="0" w:color="auto"/>
              <w:right w:val="single" w:sz="4" w:space="0" w:color="auto"/>
            </w:tcBorders>
            <w:shd w:val="clear" w:color="auto" w:fill="auto"/>
            <w:vAlign w:val="bottom"/>
          </w:tcPr>
          <w:p w14:paraId="1E7256C9" w14:textId="5DABD668"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37</w:t>
            </w:r>
            <w:r w:rsidR="007E4EE1" w:rsidRPr="00FC2398">
              <w:rPr>
                <w:rFonts w:ascii="Times New Roman" w:eastAsia="Times New Roman" w:hAnsi="Times New Roman"/>
                <w:color w:val="000000"/>
                <w:lang w:val="ro-MD" w:eastAsia="ro-RO"/>
              </w:rPr>
              <w:t>253</w:t>
            </w:r>
          </w:p>
        </w:tc>
      </w:tr>
      <w:tr w:rsidR="007E4EE1" w:rsidRPr="00FC2398" w14:paraId="6438EFA8" w14:textId="77777777" w:rsidTr="00B822A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2624FAF" w14:textId="2AF44763" w:rsidR="007E4EE1" w:rsidRPr="00FC2398" w:rsidRDefault="007E4EE1" w:rsidP="007127E0">
            <w:pPr>
              <w:jc w:val="both"/>
              <w:rPr>
                <w:rFonts w:ascii="Times New Roman" w:eastAsia="Times New Roman" w:hAnsi="Times New Roman"/>
                <w:i/>
                <w:iCs/>
                <w:color w:val="000000"/>
                <w:lang w:val="ro-MD" w:eastAsia="ro-RO"/>
              </w:rPr>
            </w:pPr>
            <w:r w:rsidRPr="00FC2398">
              <w:rPr>
                <w:rFonts w:ascii="Times New Roman" w:eastAsia="Times New Roman" w:hAnsi="Times New Roman"/>
                <w:i/>
                <w:iCs/>
                <w:color w:val="000000"/>
                <w:lang w:val="ro-MD" w:eastAsia="ro-RO"/>
              </w:rPr>
              <w:t>Total angaja</w:t>
            </w:r>
            <w:r w:rsidR="00946D9D" w:rsidRPr="00FC2398">
              <w:rPr>
                <w:rFonts w:ascii="Times New Roman" w:eastAsia="Times New Roman" w:hAnsi="Times New Roman"/>
                <w:i/>
                <w:iCs/>
                <w:color w:val="000000"/>
                <w:lang w:val="ro-MD" w:eastAsia="ro-RO"/>
              </w:rPr>
              <w:t>ț</w:t>
            </w:r>
            <w:r w:rsidRPr="00FC2398">
              <w:rPr>
                <w:rFonts w:ascii="Times New Roman" w:eastAsia="Times New Roman" w:hAnsi="Times New Roman"/>
                <w:i/>
                <w:iCs/>
                <w:color w:val="000000"/>
                <w:lang w:val="ro-MD" w:eastAsia="ro-RO"/>
              </w:rPr>
              <w:t>i IGC</w:t>
            </w:r>
          </w:p>
        </w:tc>
        <w:tc>
          <w:tcPr>
            <w:tcW w:w="1105" w:type="dxa"/>
            <w:tcBorders>
              <w:top w:val="nil"/>
              <w:left w:val="nil"/>
              <w:bottom w:val="single" w:sz="4" w:space="0" w:color="auto"/>
              <w:right w:val="single" w:sz="4" w:space="0" w:color="auto"/>
            </w:tcBorders>
            <w:shd w:val="clear" w:color="auto" w:fill="auto"/>
            <w:noWrap/>
            <w:vAlign w:val="bottom"/>
          </w:tcPr>
          <w:p w14:paraId="2097D181" w14:textId="77777777" w:rsidR="007E4EE1" w:rsidRPr="00FC2398" w:rsidRDefault="007E4EE1" w:rsidP="007127E0">
            <w:pPr>
              <w:jc w:val="center"/>
              <w:rPr>
                <w:rFonts w:ascii="Times New Roman" w:eastAsia="Times New Roman" w:hAnsi="Times New Roman"/>
                <w:color w:val="000000"/>
                <w:u w:val="single"/>
                <w:lang w:val="ro-MD" w:eastAsia="ro-RO"/>
              </w:rPr>
            </w:pPr>
          </w:p>
        </w:tc>
        <w:tc>
          <w:tcPr>
            <w:tcW w:w="1134" w:type="dxa"/>
            <w:tcBorders>
              <w:top w:val="nil"/>
              <w:left w:val="nil"/>
              <w:bottom w:val="single" w:sz="4" w:space="0" w:color="auto"/>
              <w:right w:val="single" w:sz="4" w:space="0" w:color="auto"/>
            </w:tcBorders>
            <w:shd w:val="clear" w:color="auto" w:fill="auto"/>
            <w:noWrap/>
            <w:vAlign w:val="bottom"/>
          </w:tcPr>
          <w:p w14:paraId="7B4D0F09" w14:textId="77777777" w:rsidR="007E4EE1" w:rsidRPr="00FC2398" w:rsidRDefault="007E4EE1" w:rsidP="007127E0">
            <w:pPr>
              <w:jc w:val="center"/>
              <w:rPr>
                <w:rFonts w:ascii="Times New Roman" w:eastAsia="Times New Roman" w:hAnsi="Times New Roman"/>
                <w:color w:val="000000"/>
                <w:u w:val="single"/>
                <w:lang w:val="ro-MD" w:eastAsia="ro-RO"/>
              </w:rPr>
            </w:pPr>
          </w:p>
        </w:tc>
        <w:tc>
          <w:tcPr>
            <w:tcW w:w="1163" w:type="dxa"/>
            <w:tcBorders>
              <w:top w:val="nil"/>
              <w:left w:val="nil"/>
              <w:bottom w:val="single" w:sz="4" w:space="0" w:color="auto"/>
              <w:right w:val="single" w:sz="4" w:space="0" w:color="auto"/>
            </w:tcBorders>
            <w:shd w:val="clear" w:color="auto" w:fill="auto"/>
            <w:noWrap/>
            <w:vAlign w:val="bottom"/>
          </w:tcPr>
          <w:p w14:paraId="5646CFEB" w14:textId="77777777" w:rsidR="007E4EE1" w:rsidRPr="00FC2398" w:rsidRDefault="007E4EE1" w:rsidP="007127E0">
            <w:pPr>
              <w:jc w:val="center"/>
              <w:rPr>
                <w:rFonts w:ascii="Times New Roman" w:eastAsia="Times New Roman" w:hAnsi="Times New Roman"/>
                <w:color w:val="000000"/>
                <w:u w:val="single"/>
                <w:lang w:val="ro-MD" w:eastAsia="ro-RO"/>
              </w:rPr>
            </w:pPr>
          </w:p>
        </w:tc>
        <w:tc>
          <w:tcPr>
            <w:tcW w:w="1134" w:type="dxa"/>
            <w:tcBorders>
              <w:top w:val="nil"/>
              <w:left w:val="nil"/>
              <w:bottom w:val="single" w:sz="4" w:space="0" w:color="auto"/>
              <w:right w:val="single" w:sz="4" w:space="0" w:color="auto"/>
            </w:tcBorders>
            <w:shd w:val="clear" w:color="auto" w:fill="auto"/>
            <w:vAlign w:val="bottom"/>
          </w:tcPr>
          <w:p w14:paraId="75A349C0" w14:textId="77777777" w:rsidR="007E4EE1" w:rsidRPr="00FC2398" w:rsidRDefault="007E4EE1" w:rsidP="007127E0">
            <w:pPr>
              <w:jc w:val="center"/>
              <w:rPr>
                <w:rFonts w:ascii="Times New Roman" w:eastAsia="Times New Roman" w:hAnsi="Times New Roman"/>
                <w:color w:val="000000"/>
                <w:u w:val="single"/>
                <w:lang w:val="ro-MD" w:eastAsia="ro-RO"/>
              </w:rPr>
            </w:pPr>
          </w:p>
        </w:tc>
        <w:tc>
          <w:tcPr>
            <w:tcW w:w="1134" w:type="dxa"/>
            <w:tcBorders>
              <w:top w:val="nil"/>
              <w:left w:val="nil"/>
              <w:bottom w:val="single" w:sz="4" w:space="0" w:color="auto"/>
              <w:right w:val="single" w:sz="4" w:space="0" w:color="auto"/>
            </w:tcBorders>
            <w:shd w:val="clear" w:color="auto" w:fill="auto"/>
            <w:vAlign w:val="bottom"/>
          </w:tcPr>
          <w:p w14:paraId="145153B9" w14:textId="7EE6AC80"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10</w:t>
            </w:r>
            <w:r w:rsidR="007E4EE1" w:rsidRPr="00FC2398">
              <w:rPr>
                <w:rFonts w:ascii="Times New Roman" w:eastAsia="Times New Roman" w:hAnsi="Times New Roman"/>
                <w:color w:val="000000"/>
                <w:lang w:val="ro-MD" w:eastAsia="ro-RO"/>
              </w:rPr>
              <w:t>155</w:t>
            </w:r>
          </w:p>
        </w:tc>
        <w:tc>
          <w:tcPr>
            <w:tcW w:w="1134" w:type="dxa"/>
            <w:tcBorders>
              <w:top w:val="nil"/>
              <w:left w:val="nil"/>
              <w:bottom w:val="single" w:sz="4" w:space="0" w:color="auto"/>
              <w:right w:val="single" w:sz="4" w:space="0" w:color="auto"/>
            </w:tcBorders>
            <w:shd w:val="clear" w:color="auto" w:fill="auto"/>
            <w:vAlign w:val="bottom"/>
          </w:tcPr>
          <w:p w14:paraId="0F05952F" w14:textId="52885A76" w:rsidR="007E4EE1" w:rsidRPr="00FC2398" w:rsidRDefault="00B16213" w:rsidP="007127E0">
            <w:pPr>
              <w:jc w:val="center"/>
              <w:rPr>
                <w:rFonts w:ascii="Times New Roman" w:eastAsia="Times New Roman" w:hAnsi="Times New Roman"/>
                <w:color w:val="000000"/>
                <w:lang w:val="ro-MD" w:eastAsia="ro-RO"/>
              </w:rPr>
            </w:pPr>
            <w:r w:rsidRPr="00FC2398">
              <w:rPr>
                <w:rFonts w:ascii="Times New Roman" w:eastAsia="Times New Roman" w:hAnsi="Times New Roman"/>
                <w:color w:val="000000"/>
                <w:lang w:val="ro-MD" w:eastAsia="ro-RO"/>
              </w:rPr>
              <w:t>5</w:t>
            </w:r>
            <w:r w:rsidR="007E4EE1" w:rsidRPr="00FC2398">
              <w:rPr>
                <w:rFonts w:ascii="Times New Roman" w:eastAsia="Times New Roman" w:hAnsi="Times New Roman"/>
                <w:color w:val="000000"/>
                <w:lang w:val="ro-MD" w:eastAsia="ro-RO"/>
              </w:rPr>
              <w:t>233</w:t>
            </w:r>
          </w:p>
        </w:tc>
      </w:tr>
    </w:tbl>
    <w:p w14:paraId="2C4698B9" w14:textId="77777777" w:rsidR="008B7C95" w:rsidRPr="00FC2398" w:rsidRDefault="008B7C95" w:rsidP="008B7C95">
      <w:pPr>
        <w:jc w:val="both"/>
        <w:rPr>
          <w:rFonts w:ascii="Times New Roman" w:hAnsi="Times New Roman"/>
          <w:i/>
          <w:sz w:val="6"/>
          <w:szCs w:val="6"/>
          <w:lang w:val="ro-MD"/>
        </w:rPr>
      </w:pPr>
    </w:p>
    <w:p w14:paraId="2BDD1A13" w14:textId="447A8B80" w:rsidR="007E4EE1" w:rsidRPr="00FC2398" w:rsidRDefault="007E4EE1" w:rsidP="008B7C95">
      <w:pPr>
        <w:jc w:val="both"/>
        <w:rPr>
          <w:rFonts w:ascii="Times New Roman" w:hAnsi="Times New Roman"/>
          <w:i/>
          <w:sz w:val="20"/>
          <w:lang w:val="ro-MD"/>
        </w:rPr>
      </w:pPr>
      <w:r w:rsidRPr="00FC2398">
        <w:rPr>
          <w:rFonts w:ascii="Times New Roman" w:hAnsi="Times New Roman"/>
          <w:i/>
          <w:sz w:val="20"/>
          <w:lang w:val="ro-MD"/>
        </w:rPr>
        <w:t xml:space="preserve">Sursa: </w:t>
      </w:r>
      <w:r w:rsidR="00B822AB" w:rsidRPr="00FC2398">
        <w:rPr>
          <w:rFonts w:ascii="Times New Roman" w:hAnsi="Times New Roman"/>
          <w:i/>
          <w:sz w:val="20"/>
          <w:lang w:val="ro-MD"/>
        </w:rPr>
        <w:t xml:space="preserve">Datele statistice ale </w:t>
      </w:r>
      <w:r w:rsidRPr="00FC2398">
        <w:rPr>
          <w:rFonts w:ascii="Times New Roman" w:hAnsi="Times New Roman"/>
          <w:i/>
          <w:sz w:val="20"/>
          <w:lang w:val="ro-MD"/>
        </w:rPr>
        <w:t>Inspectoratul</w:t>
      </w:r>
      <w:r w:rsidR="00B822AB" w:rsidRPr="00FC2398">
        <w:rPr>
          <w:rFonts w:ascii="Times New Roman" w:hAnsi="Times New Roman"/>
          <w:i/>
          <w:sz w:val="20"/>
          <w:lang w:val="ro-MD"/>
        </w:rPr>
        <w:t>ui</w:t>
      </w:r>
      <w:r w:rsidRPr="00FC2398">
        <w:rPr>
          <w:rFonts w:ascii="Times New Roman" w:hAnsi="Times New Roman"/>
          <w:i/>
          <w:sz w:val="20"/>
          <w:lang w:val="ro-MD"/>
        </w:rPr>
        <w:t xml:space="preserve"> General al Poli</w:t>
      </w:r>
      <w:r w:rsidR="00946D9D" w:rsidRPr="00FC2398">
        <w:rPr>
          <w:rFonts w:ascii="Times New Roman" w:hAnsi="Times New Roman"/>
          <w:i/>
          <w:sz w:val="20"/>
          <w:lang w:val="ro-MD"/>
        </w:rPr>
        <w:t>ț</w:t>
      </w:r>
      <w:r w:rsidRPr="00FC2398">
        <w:rPr>
          <w:rFonts w:ascii="Times New Roman" w:hAnsi="Times New Roman"/>
          <w:i/>
          <w:sz w:val="20"/>
          <w:lang w:val="ro-MD"/>
        </w:rPr>
        <w:t>iei</w:t>
      </w:r>
    </w:p>
    <w:p w14:paraId="428EA5BE" w14:textId="77777777" w:rsidR="008B7C95" w:rsidRPr="00FC2398" w:rsidRDefault="007E4EE1" w:rsidP="007E4EE1">
      <w:pPr>
        <w:jc w:val="both"/>
        <w:rPr>
          <w:rFonts w:ascii="Times New Roman" w:eastAsia="Times New Roman" w:hAnsi="Times New Roman"/>
          <w:sz w:val="28"/>
          <w:szCs w:val="28"/>
          <w:lang w:val="ro-MD" w:eastAsia="ro-RO"/>
        </w:rPr>
      </w:pPr>
      <w:r w:rsidRPr="00FC2398">
        <w:rPr>
          <w:rFonts w:ascii="Times New Roman" w:eastAsia="Times New Roman" w:hAnsi="Times New Roman"/>
          <w:sz w:val="28"/>
          <w:szCs w:val="28"/>
          <w:lang w:val="ro-MD" w:eastAsia="ro-RO"/>
        </w:rPr>
        <w:tab/>
      </w:r>
    </w:p>
    <w:p w14:paraId="5C3E1CF3" w14:textId="04D4F680" w:rsidR="007E4EE1" w:rsidRPr="00FC2398" w:rsidRDefault="0072692F" w:rsidP="007E4EE1">
      <w:pPr>
        <w:jc w:val="both"/>
        <w:rPr>
          <w:rFonts w:ascii="Times New Roman" w:hAnsi="Times New Roman"/>
          <w:sz w:val="28"/>
          <w:szCs w:val="28"/>
          <w:lang w:val="ro-MD"/>
        </w:rPr>
      </w:pPr>
      <w:r w:rsidRPr="00FC2398">
        <w:rPr>
          <w:rFonts w:ascii="Times New Roman" w:eastAsia="Times New Roman" w:hAnsi="Times New Roman"/>
          <w:sz w:val="28"/>
          <w:szCs w:val="28"/>
          <w:lang w:val="ro-MD" w:eastAsia="ro-RO"/>
        </w:rPr>
        <w:tab/>
      </w:r>
      <w:r w:rsidR="00A71AA2" w:rsidRPr="00FC2398">
        <w:rPr>
          <w:rFonts w:ascii="Times New Roman" w:eastAsia="Times New Roman" w:hAnsi="Times New Roman"/>
          <w:sz w:val="28"/>
          <w:szCs w:val="28"/>
          <w:lang w:val="ro-MD" w:eastAsia="ro-RO"/>
        </w:rPr>
        <w:t xml:space="preserve">Se constată că, </w:t>
      </w:r>
      <w:r w:rsidR="007E4EE1" w:rsidRPr="00FC2398">
        <w:rPr>
          <w:rFonts w:ascii="Times New Roman" w:hAnsi="Times New Roman"/>
          <w:sz w:val="28"/>
          <w:szCs w:val="28"/>
          <w:lang w:val="ro-MD"/>
        </w:rPr>
        <w:t>competen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ele poli</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iene</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 xml:space="preserve">ti la evenimentele publice, </w:t>
      </w:r>
      <w:r w:rsidR="00A71AA2" w:rsidRPr="00FC2398">
        <w:rPr>
          <w:rFonts w:ascii="Times New Roman" w:hAnsi="Times New Roman"/>
          <w:sz w:val="28"/>
          <w:szCs w:val="28"/>
          <w:lang w:val="ro-MD"/>
        </w:rPr>
        <w:t>se află</w:t>
      </w:r>
      <w:r w:rsidR="007E4EE1" w:rsidRPr="00FC2398">
        <w:rPr>
          <w:rFonts w:ascii="Times New Roman" w:hAnsi="Times New Roman"/>
          <w:sz w:val="28"/>
          <w:szCs w:val="28"/>
          <w:lang w:val="ro-MD"/>
        </w:rPr>
        <w:t xml:space="preserve"> în proces de preluare de către Inspectoratul General de Carabinieri</w:t>
      </w:r>
      <w:r w:rsidR="007127E0" w:rsidRPr="00FC2398">
        <w:rPr>
          <w:rFonts w:ascii="Times New Roman" w:hAnsi="Times New Roman"/>
          <w:sz w:val="28"/>
          <w:szCs w:val="28"/>
          <w:lang w:val="ro-MD"/>
        </w:rPr>
        <w:t xml:space="preserve"> (</w:t>
      </w:r>
      <w:r w:rsidR="00581B1B" w:rsidRPr="00FC2398">
        <w:rPr>
          <w:rFonts w:ascii="Times New Roman" w:hAnsi="Times New Roman"/>
          <w:sz w:val="28"/>
          <w:szCs w:val="28"/>
          <w:lang w:val="ro-MD"/>
        </w:rPr>
        <w:t xml:space="preserve">în continuare </w:t>
      </w:r>
      <w:r w:rsidR="007127E0" w:rsidRPr="00FC2398">
        <w:rPr>
          <w:rFonts w:ascii="Times New Roman" w:hAnsi="Times New Roman"/>
          <w:sz w:val="28"/>
          <w:szCs w:val="28"/>
          <w:lang w:val="ro-MD"/>
        </w:rPr>
        <w:t>IGC)</w:t>
      </w:r>
      <w:r w:rsidR="00E00B8A" w:rsidRPr="00FC2398">
        <w:rPr>
          <w:rFonts w:ascii="Times New Roman" w:hAnsi="Times New Roman"/>
          <w:sz w:val="28"/>
          <w:szCs w:val="28"/>
          <w:lang w:val="ro-MD"/>
        </w:rPr>
        <w:t>,</w:t>
      </w:r>
      <w:r w:rsidR="00581B1B" w:rsidRPr="00FC2398">
        <w:rPr>
          <w:rFonts w:ascii="Times New Roman" w:hAnsi="Times New Roman"/>
          <w:sz w:val="28"/>
          <w:szCs w:val="28"/>
          <w:lang w:val="ro-MD"/>
        </w:rPr>
        <w:t xml:space="preserve"> </w:t>
      </w:r>
      <w:r w:rsidR="00E00B8A" w:rsidRPr="00FC2398">
        <w:rPr>
          <w:rFonts w:ascii="Times New Roman" w:eastAsia="Times New Roman" w:hAnsi="Times New Roman"/>
          <w:sz w:val="28"/>
          <w:szCs w:val="28"/>
          <w:lang w:val="ro-MD" w:eastAsia="ro-RO"/>
        </w:rPr>
        <w:t>î</w:t>
      </w:r>
      <w:r w:rsidR="00E00B8A" w:rsidRPr="00FC2398">
        <w:rPr>
          <w:rFonts w:ascii="Times New Roman" w:hAnsi="Times New Roman"/>
          <w:sz w:val="28"/>
          <w:szCs w:val="28"/>
          <w:lang w:val="ro-MD"/>
        </w:rPr>
        <w:t xml:space="preserve">ncepând cu anul 2021. </w:t>
      </w:r>
      <w:r w:rsidR="00581B1B" w:rsidRPr="00FC2398">
        <w:rPr>
          <w:rFonts w:ascii="Times New Roman" w:hAnsi="Times New Roman"/>
          <w:sz w:val="28"/>
          <w:szCs w:val="28"/>
          <w:lang w:val="ro-MD"/>
        </w:rPr>
        <w:t>Acest proces</w:t>
      </w:r>
      <w:r w:rsidR="007E4EE1" w:rsidRPr="00FC2398">
        <w:rPr>
          <w:rFonts w:ascii="Times New Roman" w:hAnsi="Times New Roman"/>
          <w:sz w:val="28"/>
          <w:szCs w:val="28"/>
          <w:lang w:val="ro-MD"/>
        </w:rPr>
        <w:t xml:space="preserve"> nu are un termen determinat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nici o formulă clară de interoperabilitate între structuri. Nu este clar delimitată nici interven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ia integrată la evenimentele publice,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 xml:space="preserve">i este necesară o descriere concretă a rolurilor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limitelor competen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elor fiecărui actor implicat în proces. </w:t>
      </w:r>
    </w:p>
    <w:p w14:paraId="55E96C25" w14:textId="42D9017B" w:rsidR="007E4EE1" w:rsidRDefault="00581B1B" w:rsidP="007E4EE1">
      <w:pPr>
        <w:ind w:firstLine="709"/>
        <w:jc w:val="both"/>
        <w:rPr>
          <w:rFonts w:ascii="Times New Roman" w:hAnsi="Times New Roman"/>
          <w:sz w:val="28"/>
          <w:szCs w:val="28"/>
          <w:lang w:val="ro-MD"/>
        </w:rPr>
      </w:pPr>
      <w:r w:rsidRPr="00FC2398">
        <w:rPr>
          <w:rFonts w:ascii="Times New Roman" w:hAnsi="Times New Roman"/>
          <w:sz w:val="28"/>
          <w:szCs w:val="28"/>
          <w:lang w:val="ro-MD"/>
        </w:rPr>
        <w:t>De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w:t>
      </w:r>
      <w:r w:rsidR="007E4EE1" w:rsidRPr="00FC2398">
        <w:rPr>
          <w:rFonts w:ascii="Times New Roman" w:hAnsi="Times New Roman"/>
          <w:sz w:val="28"/>
          <w:szCs w:val="28"/>
          <w:lang w:val="ro-MD"/>
        </w:rPr>
        <w:t xml:space="preserve"> că</w:t>
      </w:r>
      <w:r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atât domeniul infrac</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ional, cât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cel contraven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ional, prezintă riscuri semnificative pentru via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a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sănătatea popula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iei,</w:t>
      </w:r>
      <w:r w:rsidR="007E4EE1" w:rsidRPr="00FC2398">
        <w:rPr>
          <w:rFonts w:ascii="Times New Roman" w:hAnsi="Times New Roman"/>
          <w:color w:val="FF0000"/>
          <w:sz w:val="28"/>
          <w:szCs w:val="28"/>
          <w:lang w:val="ro-MD"/>
        </w:rPr>
        <w:t xml:space="preserve"> </w:t>
      </w:r>
      <w:r w:rsidR="00D83632" w:rsidRPr="00FC2398">
        <w:rPr>
          <w:rFonts w:ascii="Times New Roman" w:hAnsi="Times New Roman"/>
          <w:sz w:val="28"/>
          <w:szCs w:val="28"/>
          <w:lang w:val="ro-MD"/>
        </w:rPr>
        <w:t>deseori o contraven</w:t>
      </w:r>
      <w:r w:rsidR="00946D9D" w:rsidRPr="00FC2398">
        <w:rPr>
          <w:rFonts w:ascii="Times New Roman" w:hAnsi="Times New Roman"/>
          <w:sz w:val="28"/>
          <w:szCs w:val="28"/>
          <w:lang w:val="ro-MD"/>
        </w:rPr>
        <w:t>ț</w:t>
      </w:r>
      <w:r w:rsidR="00D83632" w:rsidRPr="00FC2398">
        <w:rPr>
          <w:rFonts w:ascii="Times New Roman" w:hAnsi="Times New Roman"/>
          <w:sz w:val="28"/>
          <w:szCs w:val="28"/>
          <w:lang w:val="ro-MD"/>
        </w:rPr>
        <w:t>ie st</w:t>
      </w:r>
      <w:r w:rsidR="000F78E6">
        <w:rPr>
          <w:rFonts w:ascii="Times New Roman" w:hAnsi="Times New Roman"/>
          <w:sz w:val="28"/>
          <w:szCs w:val="28"/>
          <w:lang w:val="ro-MD"/>
        </w:rPr>
        <w:t>ă</w:t>
      </w:r>
      <w:r w:rsidR="007E4EE1" w:rsidRPr="00FC2398">
        <w:rPr>
          <w:rFonts w:ascii="Times New Roman" w:hAnsi="Times New Roman"/>
          <w:sz w:val="28"/>
          <w:szCs w:val="28"/>
          <w:lang w:val="ro-MD"/>
        </w:rPr>
        <w:t xml:space="preserve"> la baza unei infrac</w:t>
      </w:r>
      <w:r w:rsidR="00946D9D" w:rsidRPr="00FC2398">
        <w:rPr>
          <w:rFonts w:ascii="Times New Roman" w:hAnsi="Times New Roman"/>
          <w:sz w:val="28"/>
          <w:szCs w:val="28"/>
          <w:lang w:val="ro-MD"/>
        </w:rPr>
        <w:t>ț</w:t>
      </w:r>
      <w:r w:rsidR="000F78E6">
        <w:rPr>
          <w:rFonts w:ascii="Times New Roman" w:hAnsi="Times New Roman"/>
          <w:sz w:val="28"/>
          <w:szCs w:val="28"/>
          <w:lang w:val="ro-MD"/>
        </w:rPr>
        <w:t>iuni.</w:t>
      </w:r>
    </w:p>
    <w:p w14:paraId="03066BEB" w14:textId="1A1A9F75" w:rsidR="000F78E6" w:rsidRPr="00FC2398" w:rsidRDefault="000F78E6" w:rsidP="000F78E6">
      <w:pPr>
        <w:ind w:firstLine="709"/>
        <w:jc w:val="both"/>
        <w:rPr>
          <w:rFonts w:ascii="Times New Roman" w:hAnsi="Times New Roman"/>
          <w:sz w:val="28"/>
          <w:szCs w:val="28"/>
          <w:lang w:val="ro-MD"/>
        </w:rPr>
      </w:pPr>
      <w:r>
        <w:rPr>
          <w:rFonts w:ascii="Times New Roman" w:hAnsi="Times New Roman"/>
          <w:sz w:val="28"/>
          <w:szCs w:val="28"/>
          <w:lang w:val="ro-MD"/>
        </w:rPr>
        <w:t>În acest context, lipsa unor intervenții urgente și directe în domeniul ordinii și siguranței publice ar genera riscuri ce pot spori nivelul de insecuritate publică în comunitate.</w:t>
      </w:r>
    </w:p>
    <w:p w14:paraId="76E6A76C" w14:textId="041EE571" w:rsidR="007E4EE1" w:rsidRPr="00FC2398" w:rsidRDefault="000F78E6" w:rsidP="007E4EE1">
      <w:pPr>
        <w:pStyle w:val="a3"/>
        <w:ind w:firstLine="708"/>
        <w:jc w:val="both"/>
        <w:rPr>
          <w:rFonts w:ascii="Times New Roman" w:hAnsi="Times New Roman"/>
          <w:sz w:val="28"/>
          <w:szCs w:val="28"/>
          <w:lang w:val="ro-MD"/>
        </w:rPr>
      </w:pPr>
      <w:r>
        <w:rPr>
          <w:rFonts w:ascii="Times New Roman" w:hAnsi="Times New Roman"/>
          <w:sz w:val="28"/>
          <w:szCs w:val="28"/>
          <w:lang w:val="ro-MD"/>
        </w:rPr>
        <w:t>Totodată, s</w:t>
      </w:r>
      <w:r w:rsidR="00E9216B" w:rsidRPr="00FC2398">
        <w:rPr>
          <w:rFonts w:ascii="Times New Roman" w:hAnsi="Times New Roman"/>
          <w:sz w:val="28"/>
          <w:szCs w:val="28"/>
          <w:lang w:val="ro-MD"/>
        </w:rPr>
        <w:t>e remarcă</w:t>
      </w:r>
      <w:r w:rsidR="007E4EE1" w:rsidRPr="00FC2398">
        <w:rPr>
          <w:rFonts w:ascii="Times New Roman" w:hAnsi="Times New Roman"/>
          <w:sz w:val="28"/>
          <w:szCs w:val="28"/>
          <w:lang w:val="ro-MD"/>
        </w:rPr>
        <w:t xml:space="preserve">, că </w:t>
      </w:r>
      <w:r w:rsidR="00581B1B" w:rsidRPr="00FC2398">
        <w:rPr>
          <w:rFonts w:ascii="Times New Roman" w:hAnsi="Times New Roman"/>
          <w:sz w:val="28"/>
          <w:szCs w:val="28"/>
          <w:lang w:val="ro-MD"/>
        </w:rPr>
        <w:t>din</w:t>
      </w:r>
      <w:r w:rsidR="007E4EE1" w:rsidRPr="00FC2398">
        <w:rPr>
          <w:rFonts w:ascii="Times New Roman" w:hAnsi="Times New Roman"/>
          <w:sz w:val="28"/>
          <w:szCs w:val="28"/>
          <w:lang w:val="ro-MD"/>
        </w:rPr>
        <w:t xml:space="preserve"> numărul total de contraven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ii, ponderea cea mai mare (68,8%) revine contraven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iilor de circula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ie rutieră. </w:t>
      </w:r>
      <w:r w:rsidR="00A71AA2" w:rsidRPr="00FC2398">
        <w:rPr>
          <w:rFonts w:ascii="Times New Roman" w:hAnsi="Times New Roman"/>
          <w:sz w:val="28"/>
          <w:szCs w:val="28"/>
          <w:lang w:val="ro-MD"/>
        </w:rPr>
        <w:t>Cu referire la</w:t>
      </w:r>
      <w:r w:rsidR="007E4EE1" w:rsidRPr="00FC2398">
        <w:rPr>
          <w:rFonts w:ascii="Times New Roman" w:hAnsi="Times New Roman"/>
          <w:sz w:val="28"/>
          <w:szCs w:val="28"/>
          <w:lang w:val="ro-MD"/>
        </w:rPr>
        <w:t xml:space="preserve"> accidentele rutiere, inclusiv cele soldate cu decese, se </w:t>
      </w:r>
      <w:r w:rsidR="0096558A" w:rsidRPr="00FC2398">
        <w:rPr>
          <w:rFonts w:ascii="Times New Roman" w:hAnsi="Times New Roman"/>
          <w:sz w:val="28"/>
          <w:szCs w:val="28"/>
          <w:lang w:val="ro-MD"/>
        </w:rPr>
        <w:t>relevă</w:t>
      </w:r>
      <w:r w:rsidR="007E4EE1" w:rsidRPr="00FC2398">
        <w:rPr>
          <w:rFonts w:ascii="Times New Roman" w:hAnsi="Times New Roman"/>
          <w:sz w:val="28"/>
          <w:szCs w:val="28"/>
          <w:lang w:val="ro-MD"/>
        </w:rPr>
        <w:t xml:space="preserve"> că</w:t>
      </w:r>
      <w:r w:rsidR="0096558A"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numărul lor rămâne în continuare majorat, atât în termeni absolu</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i, cât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 xml:space="preserve">i în termeni relativi. Mai exact, în anii 2018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 xml:space="preserve">i 2019 s-au produs peste 2500 de accidente rutiere sau 97 </w:t>
      </w:r>
      <w:r w:rsidR="00A71AA2" w:rsidRPr="00FC2398">
        <w:rPr>
          <w:rFonts w:ascii="Times New Roman" w:hAnsi="Times New Roman"/>
          <w:sz w:val="28"/>
          <w:szCs w:val="28"/>
          <w:lang w:val="ro-MD"/>
        </w:rPr>
        <w:t xml:space="preserve">cazuri </w:t>
      </w:r>
      <w:r w:rsidR="007E4EE1" w:rsidRPr="00FC2398">
        <w:rPr>
          <w:rFonts w:ascii="Times New Roman" w:hAnsi="Times New Roman"/>
          <w:sz w:val="28"/>
          <w:szCs w:val="28"/>
          <w:lang w:val="ro-MD"/>
        </w:rPr>
        <w:t>la suta de mii de locuitori. Din ele, a zecea parte s-au soldat cu decese, ceea ce înseamnă câte 10 mor</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i anual la suta de mii de locuitori. </w:t>
      </w:r>
    </w:p>
    <w:p w14:paraId="09B1CE3A" w14:textId="0F1B7CEE" w:rsidR="0052789D" w:rsidRPr="00FC2398" w:rsidRDefault="007E4EE1" w:rsidP="007E4EE1">
      <w:pPr>
        <w:jc w:val="both"/>
        <w:rPr>
          <w:rFonts w:ascii="Times New Roman" w:hAnsi="Times New Roman"/>
          <w:sz w:val="28"/>
          <w:szCs w:val="28"/>
          <w:lang w:val="ro-MD"/>
        </w:rPr>
      </w:pPr>
      <w:r w:rsidRPr="00FC2398">
        <w:rPr>
          <w:rFonts w:ascii="Times New Roman" w:hAnsi="Times New Roman"/>
          <w:sz w:val="28"/>
          <w:szCs w:val="28"/>
          <w:lang w:val="ro-MD"/>
        </w:rPr>
        <w:lastRenderedPageBreak/>
        <w:tab/>
      </w:r>
      <w:r w:rsidR="0096558A" w:rsidRPr="00FC2398">
        <w:rPr>
          <w:rFonts w:ascii="Times New Roman" w:hAnsi="Times New Roman"/>
          <w:sz w:val="28"/>
          <w:szCs w:val="28"/>
          <w:lang w:val="ro-MD"/>
        </w:rPr>
        <w:t>Analizele efectuate denotă că, c</w:t>
      </w:r>
      <w:r w:rsidRPr="00FC2398">
        <w:rPr>
          <w:rFonts w:ascii="Times New Roman" w:hAnsi="Times New Roman"/>
          <w:sz w:val="28"/>
          <w:szCs w:val="28"/>
          <w:lang w:val="ro-MD"/>
        </w:rPr>
        <w:t>ei mai importan</w:t>
      </w:r>
      <w:r w:rsidR="00946D9D" w:rsidRPr="00FC2398">
        <w:rPr>
          <w:rFonts w:ascii="Times New Roman" w:hAnsi="Times New Roman"/>
          <w:sz w:val="28"/>
          <w:szCs w:val="28"/>
          <w:lang w:val="ro-MD"/>
        </w:rPr>
        <w:t>ț</w:t>
      </w:r>
      <w:r w:rsidRPr="00FC2398">
        <w:rPr>
          <w:rFonts w:ascii="Times New Roman" w:hAnsi="Times New Roman"/>
          <w:sz w:val="28"/>
          <w:szCs w:val="28"/>
          <w:lang w:val="ro-MD"/>
        </w:rPr>
        <w:t>i factori care determină cauzele accidentelor rutiere</w:t>
      </w:r>
      <w:r w:rsidR="0096558A" w:rsidRPr="00FC2398">
        <w:rPr>
          <w:rFonts w:ascii="Times New Roman" w:hAnsi="Times New Roman"/>
          <w:sz w:val="28"/>
          <w:szCs w:val="28"/>
          <w:lang w:val="ro-MD"/>
        </w:rPr>
        <w:t xml:space="preserve"> sunt</w:t>
      </w:r>
      <w:r w:rsidRPr="00FC2398">
        <w:rPr>
          <w:rFonts w:ascii="Times New Roman" w:hAnsi="Times New Roman"/>
          <w:sz w:val="28"/>
          <w:szCs w:val="28"/>
          <w:lang w:val="ro-MD"/>
        </w:rPr>
        <w:t xml:space="preserve"> factorul uman, elementele drumului </w:t>
      </w:r>
      <w:r w:rsidR="00946D9D" w:rsidRPr="00FC2398">
        <w:rPr>
          <w:rFonts w:ascii="Times New Roman" w:hAnsi="Times New Roman"/>
          <w:sz w:val="28"/>
          <w:szCs w:val="28"/>
          <w:lang w:val="ro-MD"/>
        </w:rPr>
        <w:t>ș</w:t>
      </w:r>
      <w:r w:rsidRPr="00FC2398">
        <w:rPr>
          <w:rFonts w:ascii="Times New Roman" w:hAnsi="Times New Roman"/>
          <w:sz w:val="28"/>
          <w:szCs w:val="28"/>
          <w:lang w:val="ro-MD"/>
        </w:rPr>
        <w:t>i vehiculul.</w:t>
      </w:r>
      <w:r w:rsidR="0052789D" w:rsidRPr="00FC2398">
        <w:rPr>
          <w:rFonts w:ascii="Times New Roman" w:hAnsi="Times New Roman"/>
          <w:sz w:val="28"/>
          <w:szCs w:val="28"/>
          <w:lang w:val="ro-MD"/>
        </w:rPr>
        <w:t xml:space="preserve"> </w:t>
      </w:r>
    </w:p>
    <w:p w14:paraId="05414172" w14:textId="3480FFF0" w:rsidR="007E4EE1" w:rsidRPr="00FC2398" w:rsidRDefault="005B259A" w:rsidP="007E4EE1">
      <w:pPr>
        <w:jc w:val="both"/>
        <w:rPr>
          <w:rFonts w:ascii="Times New Roman" w:hAnsi="Times New Roman"/>
          <w:sz w:val="28"/>
          <w:szCs w:val="28"/>
          <w:lang w:val="ro-MD"/>
        </w:rPr>
      </w:pPr>
      <w:r w:rsidRPr="00FC2398">
        <w:rPr>
          <w:rFonts w:ascii="Times New Roman" w:hAnsi="Times New Roman"/>
          <w:sz w:val="28"/>
          <w:szCs w:val="28"/>
          <w:lang w:val="ro-MD"/>
        </w:rPr>
        <w:tab/>
      </w:r>
      <w:r w:rsidR="007E4EE1" w:rsidRPr="00FC2398">
        <w:rPr>
          <w:rFonts w:ascii="Times New Roman" w:hAnsi="Times New Roman"/>
          <w:sz w:val="28"/>
          <w:szCs w:val="28"/>
          <w:lang w:val="ro-MD"/>
        </w:rPr>
        <w:t>Problematica siguran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ei în traficul rutier este una complexă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necesită abordare multisectorială, din partea mai multor autorită</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 publice cu competen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 xml:space="preserve">e în domeniu, subdiviziunilor MAI revenindu-le un rol secundar/complementar, în special de constatare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 xml:space="preserve">i </w:t>
      </w:r>
      <w:r w:rsidR="007E4EE1" w:rsidRPr="00FC2398">
        <w:rPr>
          <w:rFonts w:ascii="Times New Roman" w:eastAsia="Times New Roman" w:hAnsi="Times New Roman"/>
          <w:sz w:val="28"/>
          <w:szCs w:val="28"/>
          <w:lang w:val="ro-MD" w:eastAsia="ro-RO"/>
        </w:rPr>
        <w:t>prevenire a</w:t>
      </w:r>
      <w:r w:rsidR="007E4EE1" w:rsidRPr="00FC2398">
        <w:rPr>
          <w:rFonts w:ascii="Times New Roman" w:hAnsi="Times New Roman"/>
          <w:sz w:val="28"/>
          <w:szCs w:val="28"/>
          <w:lang w:val="ro-MD"/>
        </w:rPr>
        <w:t xml:space="preserve"> încălcărilor în trafic.</w:t>
      </w:r>
    </w:p>
    <w:p w14:paraId="337852A2" w14:textId="6B60D27A" w:rsidR="007E4EE1" w:rsidRPr="00FC2398" w:rsidRDefault="007E4EE1" w:rsidP="007E4EE1">
      <w:pPr>
        <w:jc w:val="both"/>
        <w:rPr>
          <w:rFonts w:ascii="Times New Roman" w:hAnsi="Times New Roman"/>
          <w:sz w:val="28"/>
          <w:szCs w:val="28"/>
          <w:lang w:val="ro-MD"/>
        </w:rPr>
      </w:pPr>
      <w:r w:rsidRPr="00FC2398">
        <w:rPr>
          <w:rFonts w:ascii="Times New Roman" w:hAnsi="Times New Roman"/>
          <w:sz w:val="28"/>
          <w:szCs w:val="28"/>
          <w:lang w:val="ro-MD"/>
        </w:rPr>
        <w:tab/>
      </w:r>
      <w:r w:rsidR="00E9216B" w:rsidRPr="00FC2398">
        <w:rPr>
          <w:rFonts w:ascii="Times New Roman" w:hAnsi="Times New Roman"/>
          <w:sz w:val="28"/>
          <w:szCs w:val="28"/>
          <w:lang w:val="ro-MD"/>
        </w:rPr>
        <w:t>Î</w:t>
      </w:r>
      <w:r w:rsidRPr="00FC2398">
        <w:rPr>
          <w:rFonts w:ascii="Times New Roman" w:hAnsi="Times New Roman"/>
          <w:sz w:val="28"/>
          <w:szCs w:val="28"/>
          <w:lang w:val="ro-MD"/>
        </w:rPr>
        <w:t>n perioada anilor 2000-201</w:t>
      </w:r>
      <w:r w:rsidR="0052789D" w:rsidRPr="00FC2398">
        <w:rPr>
          <w:rFonts w:ascii="Times New Roman" w:hAnsi="Times New Roman"/>
          <w:sz w:val="28"/>
          <w:szCs w:val="28"/>
          <w:lang w:val="ro-MD"/>
        </w:rPr>
        <w:t>7</w:t>
      </w:r>
      <w:r w:rsidRPr="00FC2398">
        <w:rPr>
          <w:rFonts w:ascii="Times New Roman" w:hAnsi="Times New Roman"/>
          <w:sz w:val="28"/>
          <w:szCs w:val="28"/>
          <w:lang w:val="ro-MD"/>
        </w:rPr>
        <w:t xml:space="preserve">, </w:t>
      </w:r>
      <w:r w:rsidRPr="00FC2398">
        <w:rPr>
          <w:rFonts w:ascii="Times New Roman" w:eastAsia="Times New Roman" w:hAnsi="Times New Roman"/>
          <w:color w:val="000000"/>
          <w:sz w:val="28"/>
          <w:szCs w:val="28"/>
          <w:lang w:val="ro-MD" w:eastAsia="ro-RO"/>
        </w:rPr>
        <w:t>Republica</w:t>
      </w:r>
      <w:r w:rsidRPr="00FC2398">
        <w:rPr>
          <w:rFonts w:ascii="Times New Roman" w:hAnsi="Times New Roman"/>
          <w:sz w:val="28"/>
          <w:szCs w:val="28"/>
          <w:lang w:val="ro-MD"/>
        </w:rPr>
        <w:t xml:space="preserve"> Moldova avea cei mai alarman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indicatori </w:t>
      </w:r>
      <w:r w:rsidR="0096558A" w:rsidRPr="00FC2398">
        <w:rPr>
          <w:rFonts w:ascii="Times New Roman" w:hAnsi="Times New Roman"/>
          <w:sz w:val="28"/>
          <w:szCs w:val="28"/>
          <w:lang w:val="ro-MD"/>
        </w:rPr>
        <w:t xml:space="preserve">privind siguranța rutieră </w:t>
      </w:r>
      <w:r w:rsidRPr="00FC2398">
        <w:rPr>
          <w:rFonts w:ascii="Times New Roman" w:hAnsi="Times New Roman"/>
          <w:sz w:val="28"/>
          <w:szCs w:val="28"/>
          <w:lang w:val="ro-MD"/>
        </w:rPr>
        <w:t xml:space="preserve">din Europa, cu o medie de 103,2 decese </w:t>
      </w:r>
      <w:r w:rsidR="00946D9D" w:rsidRPr="00FC2398">
        <w:rPr>
          <w:rFonts w:ascii="Times New Roman" w:hAnsi="Times New Roman"/>
          <w:sz w:val="28"/>
          <w:szCs w:val="28"/>
          <w:lang w:val="ro-MD"/>
        </w:rPr>
        <w:t>ș</w:t>
      </w:r>
      <w:r w:rsidRPr="00FC2398">
        <w:rPr>
          <w:rFonts w:ascii="Times New Roman" w:hAnsi="Times New Roman"/>
          <w:sz w:val="28"/>
          <w:szCs w:val="28"/>
          <w:lang w:val="ro-MD"/>
        </w:rPr>
        <w:t>i 855 de persoane traumatizate la 100 mii de autoturisme</w:t>
      </w:r>
      <w:r w:rsidRPr="00FC2398">
        <w:rPr>
          <w:rStyle w:val="a9"/>
          <w:rFonts w:ascii="Times New Roman" w:hAnsi="Times New Roman"/>
          <w:sz w:val="28"/>
          <w:szCs w:val="28"/>
          <w:lang w:val="ro-MD"/>
        </w:rPr>
        <w:footnoteReference w:id="7"/>
      </w:r>
      <w:r w:rsidRPr="00FC2398">
        <w:rPr>
          <w:rFonts w:ascii="Times New Roman" w:hAnsi="Times New Roman"/>
          <w:sz w:val="28"/>
          <w:szCs w:val="28"/>
          <w:lang w:val="ro-MD"/>
        </w:rPr>
        <w:t>. Pentru compara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Ucraina avea o medie de 101,5 decese la 100 mii de autoturisme, România – 55,6 decese, iar Italia 13,6 decese.  </w:t>
      </w:r>
    </w:p>
    <w:p w14:paraId="670192FD" w14:textId="4AD1E273" w:rsidR="007E4EE1" w:rsidRPr="00FC2398" w:rsidRDefault="007E4EE1" w:rsidP="007E4EE1">
      <w:pPr>
        <w:spacing w:after="120"/>
        <w:jc w:val="both"/>
        <w:rPr>
          <w:rFonts w:ascii="Times New Roman" w:hAnsi="Times New Roman"/>
          <w:sz w:val="28"/>
          <w:szCs w:val="28"/>
          <w:lang w:val="ro-MD"/>
        </w:rPr>
      </w:pPr>
      <w:r w:rsidRPr="00FC2398">
        <w:rPr>
          <w:rFonts w:ascii="Times New Roman" w:hAnsi="Times New Roman"/>
          <w:sz w:val="28"/>
          <w:szCs w:val="28"/>
          <w:lang w:val="ro-MD"/>
        </w:rPr>
        <w:tab/>
        <w:t>Ulterior, pe parcursul anilor 2017-2021, în Republica Moldova s-a înregistrat o u</w:t>
      </w:r>
      <w:r w:rsidR="00946D9D" w:rsidRPr="00FC2398">
        <w:rPr>
          <w:rFonts w:ascii="Times New Roman" w:hAnsi="Times New Roman"/>
          <w:sz w:val="28"/>
          <w:szCs w:val="28"/>
          <w:lang w:val="ro-MD"/>
        </w:rPr>
        <w:t>ș</w:t>
      </w:r>
      <w:r w:rsidRPr="00FC2398">
        <w:rPr>
          <w:rFonts w:ascii="Times New Roman" w:hAnsi="Times New Roman"/>
          <w:sz w:val="28"/>
          <w:szCs w:val="28"/>
          <w:lang w:val="ro-MD"/>
        </w:rPr>
        <w:t>oară tendin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pozitivă în dinamica accidentelor rutiere, </w:t>
      </w:r>
      <w:r w:rsidR="005B259A" w:rsidRPr="00FC2398">
        <w:rPr>
          <w:rFonts w:ascii="Times New Roman" w:hAnsi="Times New Roman"/>
          <w:sz w:val="28"/>
          <w:szCs w:val="28"/>
          <w:lang w:val="ro-MD"/>
        </w:rPr>
        <w:t>constatâ</w:t>
      </w:r>
      <w:r w:rsidR="00581B1B" w:rsidRPr="00FC2398">
        <w:rPr>
          <w:rFonts w:ascii="Times New Roman" w:hAnsi="Times New Roman"/>
          <w:sz w:val="28"/>
          <w:szCs w:val="28"/>
          <w:lang w:val="ro-MD"/>
        </w:rPr>
        <w:t>ndu-se</w:t>
      </w:r>
      <w:r w:rsidRPr="00FC2398">
        <w:rPr>
          <w:rFonts w:ascii="Times New Roman" w:hAnsi="Times New Roman"/>
          <w:sz w:val="28"/>
          <w:szCs w:val="28"/>
          <w:lang w:val="ro-MD"/>
        </w:rPr>
        <w:t xml:space="preserve"> o scădere cu 4,7% - de la 2640 la 2517. În această perioadă a scăzut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numărul traumatismelor cu 5,3% - de la 2993 la 2834, iar a deceselor - cu 15,9% - de la 302 la 254. </w:t>
      </w:r>
    </w:p>
    <w:p w14:paraId="4270D4F1" w14:textId="77777777" w:rsidR="007E4EE1" w:rsidRPr="00FC2398" w:rsidRDefault="007E4EE1" w:rsidP="007E4EE1">
      <w:pPr>
        <w:spacing w:after="120"/>
        <w:jc w:val="both"/>
        <w:rPr>
          <w:rFonts w:ascii="Times New Roman" w:hAnsi="Times New Roman"/>
          <w:lang w:val="ro-MD"/>
        </w:rPr>
      </w:pPr>
      <w:r w:rsidRPr="00FC2398">
        <w:rPr>
          <w:rFonts w:ascii="Times New Roman" w:hAnsi="Times New Roman"/>
          <w:noProof/>
          <w:lang w:val="ro-RO" w:eastAsia="ro-RO"/>
        </w:rPr>
        <w:drawing>
          <wp:inline distT="0" distB="0" distL="0" distR="0" wp14:anchorId="6DDE3641" wp14:editId="7D2BBCB7">
            <wp:extent cx="5943600" cy="2159635"/>
            <wp:effectExtent l="0" t="0" r="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DA60401" w14:textId="2ADCE151" w:rsidR="007E4EE1" w:rsidRPr="00FC2398" w:rsidRDefault="007E4EE1" w:rsidP="007E4EE1">
      <w:pPr>
        <w:spacing w:after="120"/>
        <w:jc w:val="both"/>
        <w:rPr>
          <w:rFonts w:ascii="Times New Roman" w:hAnsi="Times New Roman"/>
          <w:i/>
          <w:lang w:val="ro-MD"/>
        </w:rPr>
      </w:pPr>
      <w:r w:rsidRPr="00FC2398">
        <w:rPr>
          <w:rFonts w:ascii="Times New Roman" w:hAnsi="Times New Roman"/>
          <w:i/>
          <w:sz w:val="20"/>
          <w:lang w:val="ro-MD"/>
        </w:rPr>
        <w:t xml:space="preserve">Sursa: </w:t>
      </w:r>
      <w:r w:rsidR="002E07CE" w:rsidRPr="00FC2398">
        <w:rPr>
          <w:rFonts w:ascii="Times New Roman" w:hAnsi="Times New Roman"/>
          <w:i/>
          <w:sz w:val="20"/>
          <w:lang w:val="ro-MD"/>
        </w:rPr>
        <w:t xml:space="preserve">Datele </w:t>
      </w:r>
      <w:r w:rsidR="00B822AB" w:rsidRPr="00FC2398">
        <w:rPr>
          <w:rFonts w:ascii="Times New Roman" w:hAnsi="Times New Roman"/>
          <w:i/>
          <w:sz w:val="20"/>
          <w:lang w:val="ro-MD"/>
        </w:rPr>
        <w:t xml:space="preserve">statistice ale </w:t>
      </w:r>
      <w:r w:rsidRPr="00FC2398">
        <w:rPr>
          <w:rFonts w:ascii="Times New Roman" w:hAnsi="Times New Roman"/>
          <w:i/>
          <w:sz w:val="20"/>
          <w:lang w:val="ro-MD"/>
        </w:rPr>
        <w:t>Inspectoratul</w:t>
      </w:r>
      <w:r w:rsidR="00B822AB" w:rsidRPr="00FC2398">
        <w:rPr>
          <w:rFonts w:ascii="Times New Roman" w:hAnsi="Times New Roman"/>
          <w:i/>
          <w:sz w:val="20"/>
          <w:lang w:val="ro-MD"/>
        </w:rPr>
        <w:t>ui</w:t>
      </w:r>
      <w:r w:rsidRPr="00FC2398">
        <w:rPr>
          <w:rFonts w:ascii="Times New Roman" w:hAnsi="Times New Roman"/>
          <w:i/>
          <w:sz w:val="20"/>
          <w:lang w:val="ro-MD"/>
        </w:rPr>
        <w:t xml:space="preserve"> General al Poli</w:t>
      </w:r>
      <w:r w:rsidR="00946D9D" w:rsidRPr="00FC2398">
        <w:rPr>
          <w:rFonts w:ascii="Times New Roman" w:hAnsi="Times New Roman"/>
          <w:i/>
          <w:sz w:val="20"/>
          <w:lang w:val="ro-MD"/>
        </w:rPr>
        <w:t>ț</w:t>
      </w:r>
      <w:r w:rsidRPr="00FC2398">
        <w:rPr>
          <w:rFonts w:ascii="Times New Roman" w:hAnsi="Times New Roman"/>
          <w:i/>
          <w:sz w:val="20"/>
          <w:lang w:val="ro-MD"/>
        </w:rPr>
        <w:t>iei</w:t>
      </w:r>
    </w:p>
    <w:p w14:paraId="64F48E20" w14:textId="0BDCC1CE" w:rsidR="007E4EE1" w:rsidRPr="00FC2398" w:rsidRDefault="007E4EE1" w:rsidP="007E4EE1">
      <w:pPr>
        <w:spacing w:after="120"/>
        <w:jc w:val="both"/>
        <w:rPr>
          <w:rFonts w:ascii="Times New Roman" w:hAnsi="Times New Roman"/>
          <w:sz w:val="28"/>
          <w:szCs w:val="28"/>
          <w:lang w:val="ro-MD"/>
        </w:rPr>
      </w:pPr>
      <w:r w:rsidRPr="00FC2398">
        <w:rPr>
          <w:rFonts w:ascii="Times New Roman" w:hAnsi="Times New Roman"/>
          <w:sz w:val="28"/>
          <w:szCs w:val="28"/>
          <w:lang w:val="ro-MD"/>
        </w:rPr>
        <w:tab/>
        <w:t>Raportat</w:t>
      </w:r>
      <w:r w:rsidR="00581B1B" w:rsidRPr="00FC2398">
        <w:rPr>
          <w:rFonts w:ascii="Times New Roman" w:hAnsi="Times New Roman"/>
          <w:sz w:val="28"/>
          <w:szCs w:val="28"/>
          <w:lang w:val="ro-MD"/>
        </w:rPr>
        <w:t>ă</w:t>
      </w:r>
      <w:r w:rsidRPr="00FC2398">
        <w:rPr>
          <w:rFonts w:ascii="Times New Roman" w:hAnsi="Times New Roman"/>
          <w:sz w:val="28"/>
          <w:szCs w:val="28"/>
          <w:lang w:val="ro-MD"/>
        </w:rPr>
        <w:t xml:space="preserve"> la suta de mii de locuitori, se relevă o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ie diferită pentru perioada anilor 2017-2021,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inându-se o dinamică pozitivă în privin</w:t>
      </w:r>
      <w:r w:rsidR="00946D9D" w:rsidRPr="00FC2398">
        <w:rPr>
          <w:rFonts w:ascii="Times New Roman" w:hAnsi="Times New Roman"/>
          <w:sz w:val="28"/>
          <w:szCs w:val="28"/>
          <w:lang w:val="ro-MD"/>
        </w:rPr>
        <w:t>ț</w:t>
      </w:r>
      <w:r w:rsidRPr="00FC2398">
        <w:rPr>
          <w:rFonts w:ascii="Times New Roman" w:hAnsi="Times New Roman"/>
          <w:sz w:val="28"/>
          <w:szCs w:val="28"/>
          <w:lang w:val="ro-MD"/>
        </w:rPr>
        <w:t>a numărului deceselor</w:t>
      </w:r>
      <w:r w:rsidR="00D17508"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 rata </w:t>
      </w:r>
      <w:r w:rsidR="00D17508" w:rsidRPr="00FC2398">
        <w:rPr>
          <w:rFonts w:ascii="Times New Roman" w:hAnsi="Times New Roman"/>
          <w:sz w:val="28"/>
          <w:szCs w:val="28"/>
          <w:lang w:val="ro-MD"/>
        </w:rPr>
        <w:t>cărora</w:t>
      </w:r>
      <w:r w:rsidRPr="00FC2398">
        <w:rPr>
          <w:rFonts w:ascii="Times New Roman" w:hAnsi="Times New Roman"/>
          <w:sz w:val="28"/>
          <w:szCs w:val="28"/>
          <w:lang w:val="ro-MD"/>
        </w:rPr>
        <w:t xml:space="preserve"> a scăzut cu 10,1% - de la 10,9 decese la o sută de mii de locuitori</w:t>
      </w:r>
      <w:r w:rsidR="00D17508" w:rsidRPr="00FC2398">
        <w:rPr>
          <w:rFonts w:ascii="Times New Roman" w:hAnsi="Times New Roman"/>
          <w:sz w:val="28"/>
          <w:szCs w:val="28"/>
          <w:lang w:val="ro-MD"/>
        </w:rPr>
        <w:t>,</w:t>
      </w:r>
      <w:r w:rsidRPr="00FC2398">
        <w:rPr>
          <w:rFonts w:ascii="Times New Roman" w:hAnsi="Times New Roman"/>
          <w:sz w:val="28"/>
          <w:szCs w:val="28"/>
          <w:lang w:val="ro-MD"/>
        </w:rPr>
        <w:t xml:space="preserve"> până la 9,8 decese, inclusiv în raport cu numărul de autovehicule - de la 51,4 decese</w:t>
      </w:r>
      <w:r w:rsidR="00D17508" w:rsidRPr="00FC2398">
        <w:rPr>
          <w:rFonts w:ascii="Times New Roman" w:hAnsi="Times New Roman"/>
          <w:sz w:val="28"/>
          <w:szCs w:val="28"/>
          <w:lang w:val="ro-MD"/>
        </w:rPr>
        <w:t>,</w:t>
      </w:r>
      <w:r w:rsidRPr="00FC2398">
        <w:rPr>
          <w:rFonts w:ascii="Times New Roman" w:hAnsi="Times New Roman"/>
          <w:sz w:val="28"/>
          <w:szCs w:val="28"/>
          <w:lang w:val="ro-MD"/>
        </w:rPr>
        <w:t xml:space="preserve"> la o sută de mii de autovehicule în </w:t>
      </w:r>
      <w:r w:rsidR="00BB5013" w:rsidRPr="00FC2398">
        <w:rPr>
          <w:rFonts w:ascii="Times New Roman" w:hAnsi="Times New Roman"/>
          <w:sz w:val="28"/>
          <w:szCs w:val="28"/>
          <w:lang w:val="ro-MD"/>
        </w:rPr>
        <w:t xml:space="preserve">anul </w:t>
      </w:r>
      <w:r w:rsidRPr="00FC2398">
        <w:rPr>
          <w:rFonts w:ascii="Times New Roman" w:hAnsi="Times New Roman"/>
          <w:sz w:val="28"/>
          <w:szCs w:val="28"/>
          <w:lang w:val="ro-MD"/>
        </w:rPr>
        <w:t xml:space="preserve">2017, la 36,2 decese în </w:t>
      </w:r>
      <w:r w:rsidR="00BB5013" w:rsidRPr="00FC2398">
        <w:rPr>
          <w:rFonts w:ascii="Times New Roman" w:hAnsi="Times New Roman"/>
          <w:sz w:val="28"/>
          <w:szCs w:val="28"/>
          <w:lang w:val="ro-MD"/>
        </w:rPr>
        <w:t xml:space="preserve">anul </w:t>
      </w:r>
      <w:r w:rsidRPr="00FC2398">
        <w:rPr>
          <w:rFonts w:ascii="Times New Roman" w:hAnsi="Times New Roman"/>
          <w:sz w:val="28"/>
          <w:szCs w:val="28"/>
          <w:lang w:val="ro-MD"/>
        </w:rPr>
        <w:t xml:space="preserve">2020. </w:t>
      </w:r>
    </w:p>
    <w:p w14:paraId="14FD53E5" w14:textId="77777777" w:rsidR="007E4EE1" w:rsidRPr="00FC2398" w:rsidRDefault="007E4EE1" w:rsidP="007E4EE1">
      <w:pPr>
        <w:spacing w:after="120"/>
        <w:jc w:val="both"/>
        <w:rPr>
          <w:rFonts w:ascii="Times New Roman" w:hAnsi="Times New Roman"/>
          <w:lang w:val="ro-MD"/>
        </w:rPr>
      </w:pPr>
      <w:r w:rsidRPr="00FC2398">
        <w:rPr>
          <w:rFonts w:ascii="Times New Roman" w:hAnsi="Times New Roman"/>
          <w:noProof/>
          <w:lang w:val="ro-RO" w:eastAsia="ro-RO"/>
        </w:rPr>
        <w:lastRenderedPageBreak/>
        <w:drawing>
          <wp:inline distT="0" distB="0" distL="0" distR="0" wp14:anchorId="69D6C082" wp14:editId="0DB83460">
            <wp:extent cx="5943600" cy="2159635"/>
            <wp:effectExtent l="0" t="0" r="0"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882BBE" w14:textId="2F8B35C1" w:rsidR="007E4EE1" w:rsidRPr="00FC2398" w:rsidRDefault="007E4EE1" w:rsidP="007E4EE1">
      <w:pPr>
        <w:spacing w:after="120"/>
        <w:jc w:val="both"/>
        <w:rPr>
          <w:rFonts w:ascii="Times New Roman" w:hAnsi="Times New Roman"/>
          <w:i/>
          <w:lang w:val="ro-MD"/>
        </w:rPr>
      </w:pPr>
      <w:r w:rsidRPr="00FC2398">
        <w:rPr>
          <w:rFonts w:ascii="Times New Roman" w:hAnsi="Times New Roman"/>
          <w:i/>
          <w:sz w:val="20"/>
          <w:lang w:val="ro-MD"/>
        </w:rPr>
        <w:t xml:space="preserve">Sursa: </w:t>
      </w:r>
      <w:r w:rsidR="009C404F" w:rsidRPr="00FC2398">
        <w:rPr>
          <w:rFonts w:ascii="Times New Roman" w:hAnsi="Times New Roman"/>
          <w:i/>
          <w:sz w:val="20"/>
          <w:lang w:val="ro-MD"/>
        </w:rPr>
        <w:t xml:space="preserve">Datele statistice ale </w:t>
      </w:r>
      <w:r w:rsidRPr="00FC2398">
        <w:rPr>
          <w:rFonts w:ascii="Times New Roman" w:hAnsi="Times New Roman"/>
          <w:i/>
          <w:sz w:val="20"/>
          <w:lang w:val="ro-MD"/>
        </w:rPr>
        <w:t>Inspectoratul General al Poli</w:t>
      </w:r>
      <w:r w:rsidR="00946D9D" w:rsidRPr="00FC2398">
        <w:rPr>
          <w:rFonts w:ascii="Times New Roman" w:hAnsi="Times New Roman"/>
          <w:i/>
          <w:sz w:val="20"/>
          <w:lang w:val="ro-MD"/>
        </w:rPr>
        <w:t>ț</w:t>
      </w:r>
      <w:r w:rsidRPr="00FC2398">
        <w:rPr>
          <w:rFonts w:ascii="Times New Roman" w:hAnsi="Times New Roman"/>
          <w:i/>
          <w:sz w:val="20"/>
          <w:lang w:val="ro-MD"/>
        </w:rPr>
        <w:t>iei</w:t>
      </w:r>
    </w:p>
    <w:p w14:paraId="6FEC6CB7" w14:textId="04AACEB4" w:rsidR="00FD56C2" w:rsidRPr="00FC2398" w:rsidRDefault="007E4EE1" w:rsidP="00FD56C2">
      <w:pPr>
        <w:jc w:val="both"/>
        <w:rPr>
          <w:rFonts w:ascii="Times New Roman" w:hAnsi="Times New Roman"/>
          <w:sz w:val="28"/>
          <w:szCs w:val="28"/>
          <w:lang w:val="ro-MD"/>
        </w:rPr>
      </w:pPr>
      <w:r w:rsidRPr="00FC2398">
        <w:rPr>
          <w:rFonts w:ascii="Times New Roman" w:hAnsi="Times New Roman"/>
          <w:sz w:val="28"/>
          <w:szCs w:val="28"/>
          <w:lang w:val="ro-MD"/>
        </w:rPr>
        <w:tab/>
        <w:t xml:space="preserve">Viteza excesivă a fost principala cauză pentru accidentele rutiere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decesele rezultate din acestea, numărul crescând constant din </w:t>
      </w:r>
      <w:r w:rsidR="008C6AD9" w:rsidRPr="00FC2398">
        <w:rPr>
          <w:rFonts w:ascii="Times New Roman" w:hAnsi="Times New Roman"/>
          <w:sz w:val="28"/>
          <w:szCs w:val="28"/>
          <w:lang w:val="ro-MD"/>
        </w:rPr>
        <w:t xml:space="preserve">anul </w:t>
      </w:r>
      <w:r w:rsidRPr="00FC2398">
        <w:rPr>
          <w:rFonts w:ascii="Times New Roman" w:hAnsi="Times New Roman"/>
          <w:sz w:val="28"/>
          <w:szCs w:val="28"/>
          <w:lang w:val="ro-MD"/>
        </w:rPr>
        <w:t xml:space="preserve">2017 până în </w:t>
      </w:r>
      <w:r w:rsidR="008C6AD9" w:rsidRPr="00FC2398">
        <w:rPr>
          <w:rFonts w:ascii="Times New Roman" w:hAnsi="Times New Roman"/>
          <w:sz w:val="28"/>
          <w:szCs w:val="28"/>
          <w:lang w:val="ro-MD"/>
        </w:rPr>
        <w:t xml:space="preserve">anul </w:t>
      </w:r>
      <w:r w:rsidRPr="00FC2398">
        <w:rPr>
          <w:rFonts w:ascii="Times New Roman" w:hAnsi="Times New Roman"/>
          <w:sz w:val="28"/>
          <w:szCs w:val="28"/>
          <w:lang w:val="ro-MD"/>
        </w:rPr>
        <w:t xml:space="preserve">2021, de la aproape 26 la 35,5% din totalul accidentelor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 la 47 la aproape 53% din totalul deceselor, drept prioritate de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pentru perioada imediat următoare </w:t>
      </w:r>
      <w:r w:rsidR="000F5A7F" w:rsidRPr="00FC2398">
        <w:rPr>
          <w:rFonts w:ascii="Times New Roman" w:hAnsi="Times New Roman"/>
          <w:sz w:val="28"/>
          <w:szCs w:val="28"/>
          <w:lang w:val="ro-MD"/>
        </w:rPr>
        <w:t>rămânâ</w:t>
      </w:r>
      <w:r w:rsidR="008C6AD9" w:rsidRPr="00FC2398">
        <w:rPr>
          <w:rFonts w:ascii="Times New Roman" w:hAnsi="Times New Roman"/>
          <w:sz w:val="28"/>
          <w:szCs w:val="28"/>
          <w:lang w:val="ro-MD"/>
        </w:rPr>
        <w:t>nd</w:t>
      </w:r>
      <w:r w:rsidRPr="00FC2398">
        <w:rPr>
          <w:rFonts w:ascii="Times New Roman" w:hAnsi="Times New Roman"/>
          <w:sz w:val="28"/>
          <w:szCs w:val="28"/>
          <w:lang w:val="ro-MD"/>
        </w:rPr>
        <w:t xml:space="preserve"> prevenirea vitezei excesive în trafic</w:t>
      </w:r>
      <w:r w:rsidR="00FD56C2" w:rsidRPr="00FC2398">
        <w:rPr>
          <w:rFonts w:ascii="Times New Roman" w:hAnsi="Times New Roman"/>
          <w:sz w:val="28"/>
          <w:szCs w:val="28"/>
          <w:lang w:val="ro-MD"/>
        </w:rPr>
        <w:t xml:space="preserve"> și reducerea numărului deceselor urmare a accidentelor rutiere.  </w:t>
      </w:r>
    </w:p>
    <w:p w14:paraId="5FD77F06" w14:textId="1D75A00F" w:rsidR="007E4EE1" w:rsidRPr="00FC2398" w:rsidRDefault="00F61D53" w:rsidP="007E4EE1">
      <w:pPr>
        <w:ind w:firstLine="720"/>
        <w:jc w:val="both"/>
        <w:rPr>
          <w:rFonts w:ascii="Times New Roman" w:hAnsi="Times New Roman"/>
          <w:sz w:val="28"/>
          <w:szCs w:val="28"/>
          <w:lang w:val="ro-MD"/>
        </w:rPr>
      </w:pPr>
      <w:r w:rsidRPr="00FC2398">
        <w:rPr>
          <w:rFonts w:ascii="Times New Roman" w:hAnsi="Times New Roman"/>
          <w:sz w:val="28"/>
          <w:szCs w:val="28"/>
          <w:lang w:val="ro-MD"/>
        </w:rPr>
        <w:t>De rând cu celelalte, u</w:t>
      </w:r>
      <w:r w:rsidR="007E4EE1" w:rsidRPr="00FC2398">
        <w:rPr>
          <w:rFonts w:ascii="Times New Roman" w:hAnsi="Times New Roman"/>
          <w:sz w:val="28"/>
          <w:szCs w:val="28"/>
          <w:lang w:val="ro-MD"/>
        </w:rPr>
        <w:t>n element care merită să fie scos în eviden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ă</w:t>
      </w:r>
      <w:r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este </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i densitatea circula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iei rutiere. În anul 2021</w:t>
      </w:r>
      <w:r w:rsidR="00DB0A79"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numărul de autovehicule înregistrate în Republica Moldova a constituit 1 128 697 unită</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 de transport</w:t>
      </w:r>
      <w:r w:rsidR="002612F7" w:rsidRPr="00FC2398">
        <w:rPr>
          <w:rFonts w:ascii="Times New Roman" w:hAnsi="Times New Roman"/>
          <w:sz w:val="28"/>
          <w:szCs w:val="28"/>
          <w:lang w:val="ro-MD"/>
        </w:rPr>
        <w:t xml:space="preserve"> -</w:t>
      </w:r>
      <w:r w:rsidR="007E4EE1" w:rsidRPr="00FC2398">
        <w:rPr>
          <w:rFonts w:ascii="Times New Roman" w:hAnsi="Times New Roman"/>
          <w:sz w:val="28"/>
          <w:szCs w:val="28"/>
          <w:lang w:val="ro-MD"/>
        </w:rPr>
        <w:t xml:space="preserve"> rezultatul unei cre</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teri accelerate de la 677 900 mii, aflate în circula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ie în anul 2010. Raportând numărul de accidente la numărul de autovehicule, se constată o tendin</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ă pozitivă: dacă la 10 mii de autovehicule în anul 2010 se produceau 48 de accidente, în anul 2021</w:t>
      </w:r>
      <w:r w:rsidR="00315750"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numărul de accidente s-a redus până la 22 (mai bine de 2 ori). Aici e necesar</w:t>
      </w:r>
      <w:r w:rsidR="00705DC6" w:rsidRPr="00FC2398">
        <w:rPr>
          <w:rFonts w:ascii="Times New Roman" w:hAnsi="Times New Roman"/>
          <w:sz w:val="28"/>
          <w:szCs w:val="28"/>
          <w:lang w:val="ro-MD"/>
        </w:rPr>
        <w:t>ă</w:t>
      </w:r>
      <w:r w:rsidR="007E4EE1" w:rsidRPr="00FC2398">
        <w:rPr>
          <w:rFonts w:ascii="Times New Roman" w:hAnsi="Times New Roman"/>
          <w:sz w:val="28"/>
          <w:szCs w:val="28"/>
          <w:lang w:val="ro-MD"/>
        </w:rPr>
        <w:t xml:space="preserve"> </w:t>
      </w:r>
      <w:r w:rsidR="00705DC6" w:rsidRPr="00FC2398">
        <w:rPr>
          <w:rFonts w:ascii="Times New Roman" w:hAnsi="Times New Roman"/>
          <w:sz w:val="28"/>
          <w:szCs w:val="28"/>
          <w:lang w:val="ro-MD"/>
        </w:rPr>
        <w:t>remarca</w:t>
      </w:r>
      <w:r w:rsidR="007E4EE1" w:rsidRPr="00FC2398">
        <w:rPr>
          <w:rFonts w:ascii="Times New Roman" w:hAnsi="Times New Roman"/>
          <w:sz w:val="28"/>
          <w:szCs w:val="28"/>
          <w:lang w:val="ro-MD"/>
        </w:rPr>
        <w:t xml:space="preserve"> că, cre</w:t>
      </w:r>
      <w:r w:rsidR="00946D9D" w:rsidRPr="00FC2398">
        <w:rPr>
          <w:rFonts w:ascii="Times New Roman" w:hAnsi="Times New Roman"/>
          <w:sz w:val="28"/>
          <w:szCs w:val="28"/>
          <w:lang w:val="ro-MD"/>
        </w:rPr>
        <w:t>ș</w:t>
      </w:r>
      <w:r w:rsidR="007E4EE1" w:rsidRPr="00FC2398">
        <w:rPr>
          <w:rFonts w:ascii="Times New Roman" w:hAnsi="Times New Roman"/>
          <w:sz w:val="28"/>
          <w:szCs w:val="28"/>
          <w:lang w:val="ro-MD"/>
        </w:rPr>
        <w:t>terea necontrolată a numărului de vehicule înregistrate, este rezultatul unei politici ne-sustenabile a statului la compartimentul dat.</w:t>
      </w:r>
    </w:p>
    <w:p w14:paraId="6930FE24" w14:textId="77777777" w:rsidR="00786DF1" w:rsidRPr="00FC2398" w:rsidRDefault="00786DF1" w:rsidP="007E4EE1">
      <w:pPr>
        <w:ind w:firstLine="720"/>
        <w:jc w:val="both"/>
        <w:rPr>
          <w:rFonts w:ascii="Times New Roman" w:hAnsi="Times New Roman"/>
          <w:sz w:val="16"/>
          <w:szCs w:val="16"/>
          <w:lang w:val="ro-MD"/>
        </w:rPr>
      </w:pPr>
    </w:p>
    <w:p w14:paraId="179299AD" w14:textId="437C55AB" w:rsidR="00786DF1" w:rsidRPr="00FC2398" w:rsidRDefault="00786DF1" w:rsidP="00786DF1">
      <w:pPr>
        <w:jc w:val="center"/>
        <w:rPr>
          <w:rFonts w:ascii="Times New Roman" w:hAnsi="Times New Roman"/>
          <w:b/>
          <w:i/>
          <w:lang w:val="ro-MD"/>
        </w:rPr>
      </w:pPr>
      <w:r w:rsidRPr="00FC2398">
        <w:rPr>
          <w:rFonts w:ascii="Times New Roman" w:hAnsi="Times New Roman"/>
          <w:b/>
          <w:i/>
          <w:lang w:val="ro-MD"/>
        </w:rPr>
        <w:t>Situa</w:t>
      </w:r>
      <w:r w:rsidR="00946D9D" w:rsidRPr="00FC2398">
        <w:rPr>
          <w:rFonts w:ascii="Times New Roman" w:hAnsi="Times New Roman"/>
          <w:b/>
          <w:i/>
          <w:lang w:val="ro-MD"/>
        </w:rPr>
        <w:t>ț</w:t>
      </w:r>
      <w:r w:rsidRPr="00FC2398">
        <w:rPr>
          <w:rFonts w:ascii="Times New Roman" w:hAnsi="Times New Roman"/>
          <w:b/>
          <w:i/>
          <w:lang w:val="ro-MD"/>
        </w:rPr>
        <w:t>ia accidentară pe parcursul anilor 2010-2021</w:t>
      </w:r>
    </w:p>
    <w:p w14:paraId="6E1E3938" w14:textId="77777777" w:rsidR="007E4EE1" w:rsidRPr="00FC2398" w:rsidRDefault="007E4EE1" w:rsidP="007E4EE1">
      <w:pPr>
        <w:jc w:val="both"/>
        <w:rPr>
          <w:sz w:val="20"/>
          <w:szCs w:val="20"/>
          <w:lang w:val="ro-MD"/>
        </w:rPr>
      </w:pPr>
    </w:p>
    <w:p w14:paraId="1885FC1A" w14:textId="77777777" w:rsidR="007E4EE1" w:rsidRPr="00FC2398" w:rsidRDefault="007E4EE1" w:rsidP="007E4EE1">
      <w:pPr>
        <w:jc w:val="both"/>
        <w:rPr>
          <w:sz w:val="20"/>
          <w:szCs w:val="20"/>
          <w:lang w:val="ro-MD"/>
        </w:rPr>
      </w:pPr>
      <w:r w:rsidRPr="00FC2398">
        <w:rPr>
          <w:noProof/>
          <w:sz w:val="20"/>
          <w:szCs w:val="20"/>
          <w:lang w:val="ro-RO" w:eastAsia="ro-RO"/>
        </w:rPr>
        <w:drawing>
          <wp:inline distT="0" distB="0" distL="0" distR="0" wp14:anchorId="287E222A" wp14:editId="6D869FB0">
            <wp:extent cx="6202555" cy="215840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0073" cy="2188864"/>
                    </a:xfrm>
                    <a:prstGeom prst="rect">
                      <a:avLst/>
                    </a:prstGeom>
                    <a:noFill/>
                  </pic:spPr>
                </pic:pic>
              </a:graphicData>
            </a:graphic>
          </wp:inline>
        </w:drawing>
      </w:r>
    </w:p>
    <w:p w14:paraId="67253481" w14:textId="77777777" w:rsidR="007E4EE1" w:rsidRPr="00FC2398" w:rsidRDefault="007E4EE1" w:rsidP="007E4EE1">
      <w:pPr>
        <w:jc w:val="both"/>
        <w:rPr>
          <w:i/>
          <w:iCs/>
          <w:sz w:val="16"/>
          <w:szCs w:val="16"/>
          <w:lang w:val="ro-MD"/>
        </w:rPr>
      </w:pPr>
    </w:p>
    <w:p w14:paraId="195C2882" w14:textId="601C4EE7" w:rsidR="007E4EE1" w:rsidRPr="00FC2398" w:rsidRDefault="007E4EE1" w:rsidP="007E4EE1">
      <w:pPr>
        <w:jc w:val="both"/>
        <w:rPr>
          <w:rFonts w:ascii="Times New Roman" w:hAnsi="Times New Roman"/>
          <w:i/>
          <w:iCs/>
          <w:sz w:val="20"/>
          <w:lang w:val="ro-MD"/>
        </w:rPr>
      </w:pPr>
      <w:r w:rsidRPr="00FC2398">
        <w:rPr>
          <w:rFonts w:ascii="Times New Roman" w:hAnsi="Times New Roman"/>
          <w:i/>
          <w:iCs/>
          <w:sz w:val="20"/>
          <w:lang w:val="ro-MD"/>
        </w:rPr>
        <w:t xml:space="preserve">Sursă: Datele </w:t>
      </w:r>
      <w:r w:rsidR="009A48D1" w:rsidRPr="00FC2398">
        <w:rPr>
          <w:rFonts w:ascii="Times New Roman" w:hAnsi="Times New Roman"/>
          <w:i/>
          <w:iCs/>
          <w:sz w:val="20"/>
          <w:lang w:val="ro-MD"/>
        </w:rPr>
        <w:t xml:space="preserve">statistice ale </w:t>
      </w:r>
      <w:r w:rsidRPr="00FC2398">
        <w:rPr>
          <w:rFonts w:ascii="Times New Roman" w:hAnsi="Times New Roman"/>
          <w:i/>
          <w:iCs/>
          <w:sz w:val="20"/>
          <w:lang w:val="ro-MD"/>
        </w:rPr>
        <w:t>I</w:t>
      </w:r>
      <w:r w:rsidR="009A48D1" w:rsidRPr="00FC2398">
        <w:rPr>
          <w:rFonts w:ascii="Times New Roman" w:hAnsi="Times New Roman"/>
          <w:i/>
          <w:iCs/>
          <w:sz w:val="20"/>
          <w:lang w:val="ro-MD"/>
        </w:rPr>
        <w:t xml:space="preserve">nspectoratului General al Poliției și Agenției Servicii Publice </w:t>
      </w:r>
      <w:r w:rsidRPr="00FC2398">
        <w:rPr>
          <w:rFonts w:ascii="Times New Roman" w:hAnsi="Times New Roman"/>
          <w:i/>
          <w:iCs/>
          <w:sz w:val="20"/>
          <w:lang w:val="ro-MD"/>
        </w:rPr>
        <w:t>(număr de autovehicule înregistrate)</w:t>
      </w:r>
    </w:p>
    <w:p w14:paraId="7F8ACF6D" w14:textId="77777777" w:rsidR="007E4EE1" w:rsidRPr="00FC2398" w:rsidRDefault="007E4EE1" w:rsidP="007E4EE1">
      <w:pPr>
        <w:jc w:val="both"/>
        <w:rPr>
          <w:rFonts w:ascii="Times New Roman" w:hAnsi="Times New Roman"/>
          <w:sz w:val="28"/>
          <w:szCs w:val="28"/>
          <w:lang w:val="ro-MD"/>
        </w:rPr>
      </w:pPr>
    </w:p>
    <w:p w14:paraId="0B447E63" w14:textId="1FF8345A" w:rsidR="007E4EE1" w:rsidRPr="00FC2398" w:rsidRDefault="001B3B7C" w:rsidP="007E4EE1">
      <w:pPr>
        <w:ind w:firstLine="720"/>
        <w:jc w:val="both"/>
        <w:rPr>
          <w:rFonts w:ascii="Times New Roman" w:hAnsi="Times New Roman"/>
          <w:sz w:val="28"/>
          <w:szCs w:val="28"/>
          <w:lang w:val="ro-MD"/>
        </w:rPr>
      </w:pPr>
      <w:r w:rsidRPr="00FC2398">
        <w:rPr>
          <w:rFonts w:ascii="Times New Roman" w:hAnsi="Times New Roman"/>
          <w:sz w:val="28"/>
          <w:szCs w:val="28"/>
          <w:lang w:val="ro-MD"/>
        </w:rPr>
        <w:lastRenderedPageBreak/>
        <w:t>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i timp</w:t>
      </w:r>
      <w:r w:rsidR="002349D9" w:rsidRPr="00FC2398">
        <w:rPr>
          <w:rFonts w:ascii="Times New Roman" w:hAnsi="Times New Roman"/>
          <w:sz w:val="28"/>
          <w:szCs w:val="28"/>
          <w:lang w:val="ro-MD"/>
        </w:rPr>
        <w:t>,</w:t>
      </w:r>
      <w:r w:rsidR="007E4EE1" w:rsidRPr="00FC2398">
        <w:rPr>
          <w:rFonts w:ascii="Times New Roman" w:hAnsi="Times New Roman"/>
          <w:sz w:val="28"/>
          <w:szCs w:val="28"/>
          <w:lang w:val="ro-MD"/>
        </w:rPr>
        <w:t xml:space="preserve"> se remarcă că, aplicarea cu stricte</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e a regulilor de circula</w:t>
      </w:r>
      <w:r w:rsidR="00946D9D" w:rsidRPr="00FC2398">
        <w:rPr>
          <w:rFonts w:ascii="Times New Roman" w:hAnsi="Times New Roman"/>
          <w:sz w:val="28"/>
          <w:szCs w:val="28"/>
          <w:lang w:val="ro-MD"/>
        </w:rPr>
        <w:t>ț</w:t>
      </w:r>
      <w:r w:rsidR="007E4EE1" w:rsidRPr="00FC2398">
        <w:rPr>
          <w:rFonts w:ascii="Times New Roman" w:hAnsi="Times New Roman"/>
          <w:sz w:val="28"/>
          <w:szCs w:val="28"/>
          <w:lang w:val="ro-MD"/>
        </w:rPr>
        <w:t>ie sigură, recomandate de OMS</w:t>
      </w:r>
      <w:r w:rsidR="007E4EE1" w:rsidRPr="00FC2398">
        <w:rPr>
          <w:rStyle w:val="a9"/>
          <w:rFonts w:ascii="Times New Roman" w:hAnsi="Times New Roman"/>
          <w:sz w:val="28"/>
          <w:szCs w:val="28"/>
          <w:lang w:val="ro-MD"/>
        </w:rPr>
        <w:footnoteReference w:id="8"/>
      </w:r>
      <w:r w:rsidR="007E4EE1" w:rsidRPr="00FC2398">
        <w:rPr>
          <w:rFonts w:ascii="Times New Roman" w:hAnsi="Times New Roman"/>
          <w:sz w:val="28"/>
          <w:szCs w:val="28"/>
          <w:lang w:val="ro-MD"/>
        </w:rPr>
        <w:t xml:space="preserve">, a produs un impact sesizabil. </w:t>
      </w:r>
    </w:p>
    <w:p w14:paraId="795AD007" w14:textId="77777777" w:rsidR="007E4EE1" w:rsidRPr="00FC2398" w:rsidRDefault="007E4EE1" w:rsidP="007E4EE1">
      <w:pPr>
        <w:ind w:firstLine="720"/>
        <w:jc w:val="both"/>
        <w:rPr>
          <w:rFonts w:ascii="Times New Roman" w:hAnsi="Times New Roman"/>
          <w:sz w:val="28"/>
          <w:szCs w:val="28"/>
          <w:lang w:val="ro-MD"/>
        </w:rPr>
      </w:pPr>
      <w:r w:rsidRPr="00FC2398">
        <w:rPr>
          <w:rFonts w:ascii="Times New Roman" w:hAnsi="Times New Roman"/>
          <w:sz w:val="28"/>
          <w:szCs w:val="28"/>
          <w:lang w:val="ro-MD"/>
        </w:rPr>
        <w:t>Astfel, dacă în anul 2012 în jur de 16% din accidentele rutiere se soldau cu decesul persoanei, în anul 2021 acestea au constituit circa 9%, fiind înregistrată cea mai mică pondere din ultimii 10 ani.</w:t>
      </w:r>
    </w:p>
    <w:p w14:paraId="2BEB836C" w14:textId="47427EA5" w:rsidR="007E4EE1" w:rsidRPr="00FC2398" w:rsidRDefault="007E4EE1" w:rsidP="007E4EE1">
      <w:pPr>
        <w:ind w:firstLine="720"/>
        <w:jc w:val="both"/>
        <w:rPr>
          <w:rFonts w:ascii="Times New Roman" w:hAnsi="Times New Roman"/>
          <w:sz w:val="28"/>
          <w:szCs w:val="28"/>
          <w:lang w:val="ro-MD"/>
        </w:rPr>
      </w:pPr>
      <w:r w:rsidRPr="00FC2398">
        <w:rPr>
          <w:rFonts w:ascii="Times New Roman" w:hAnsi="Times New Roman"/>
          <w:sz w:val="28"/>
          <w:szCs w:val="28"/>
          <w:lang w:val="ro-MD"/>
        </w:rPr>
        <w:t>De</w:t>
      </w:r>
      <w:r w:rsidR="00946D9D" w:rsidRPr="00FC2398">
        <w:rPr>
          <w:rFonts w:ascii="Times New Roman" w:hAnsi="Times New Roman"/>
          <w:sz w:val="28"/>
          <w:szCs w:val="28"/>
          <w:lang w:val="ro-MD"/>
        </w:rPr>
        <w:t>ș</w:t>
      </w:r>
      <w:r w:rsidRPr="00FC2398">
        <w:rPr>
          <w:rFonts w:ascii="Times New Roman" w:hAnsi="Times New Roman"/>
          <w:sz w:val="28"/>
          <w:szCs w:val="28"/>
          <w:lang w:val="ro-MD"/>
        </w:rPr>
        <w:t>i numărul de decese rutiere este în mod clar peste media europeană,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din Republica Moldova este comparabilă cu cea a </w:t>
      </w:r>
      <w:r w:rsidR="00946D9D" w:rsidRPr="00FC2398">
        <w:rPr>
          <w:rFonts w:ascii="Times New Roman" w:hAnsi="Times New Roman"/>
          <w:sz w:val="28"/>
          <w:szCs w:val="28"/>
          <w:lang w:val="ro-MD"/>
        </w:rPr>
        <w:t>ț</w:t>
      </w:r>
      <w:r w:rsidRPr="00FC2398">
        <w:rPr>
          <w:rFonts w:ascii="Times New Roman" w:hAnsi="Times New Roman"/>
          <w:sz w:val="28"/>
          <w:szCs w:val="28"/>
          <w:lang w:val="ro-MD"/>
        </w:rPr>
        <w:t>ărilor din regiune – mai bună decât în Federa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Rusă (12 decese la 100 mii locuitori)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identică cu cea din Ucraina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România (10,3 </w:t>
      </w:r>
      <w:r w:rsidR="00946D9D" w:rsidRPr="00FC2398">
        <w:rPr>
          <w:rFonts w:ascii="Times New Roman" w:hAnsi="Times New Roman"/>
          <w:sz w:val="28"/>
          <w:szCs w:val="28"/>
          <w:lang w:val="ro-MD"/>
        </w:rPr>
        <w:t>ș</w:t>
      </w:r>
      <w:r w:rsidRPr="00FC2398">
        <w:rPr>
          <w:rFonts w:ascii="Times New Roman" w:hAnsi="Times New Roman"/>
          <w:sz w:val="28"/>
          <w:szCs w:val="28"/>
          <w:lang w:val="ro-MD"/>
        </w:rPr>
        <w:t>i, respectiv 10,2 decese la 100 mii de locuitori). Aceasta indică asupra faptului că, nivelul fatalită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este condi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ionat inclusiv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de un </w:t>
      </w:r>
      <w:r w:rsidR="00946D9D" w:rsidRPr="00FC2398">
        <w:rPr>
          <w:rFonts w:ascii="Times New Roman" w:hAnsi="Times New Roman"/>
          <w:sz w:val="28"/>
          <w:szCs w:val="28"/>
          <w:lang w:val="ro-MD"/>
        </w:rPr>
        <w:t>ș</w:t>
      </w:r>
      <w:r w:rsidRPr="00FC2398">
        <w:rPr>
          <w:rFonts w:ascii="Times New Roman" w:hAnsi="Times New Roman"/>
          <w:sz w:val="28"/>
          <w:szCs w:val="28"/>
          <w:lang w:val="ro-MD"/>
        </w:rPr>
        <w:t>ir de probleme sistemice, cum ar fi u</w:t>
      </w:r>
      <w:r w:rsidR="00946D9D" w:rsidRPr="00FC2398">
        <w:rPr>
          <w:rFonts w:ascii="Times New Roman" w:hAnsi="Times New Roman"/>
          <w:sz w:val="28"/>
          <w:szCs w:val="28"/>
          <w:lang w:val="ro-MD"/>
        </w:rPr>
        <w:t>ș</w:t>
      </w:r>
      <w:r w:rsidRPr="00FC2398">
        <w:rPr>
          <w:rFonts w:ascii="Times New Roman" w:hAnsi="Times New Roman"/>
          <w:sz w:val="28"/>
          <w:szCs w:val="28"/>
          <w:lang w:val="ro-MD"/>
        </w:rPr>
        <w:t>urin</w:t>
      </w:r>
      <w:r w:rsidR="00946D9D" w:rsidRPr="00FC2398">
        <w:rPr>
          <w:rFonts w:ascii="Times New Roman" w:hAnsi="Times New Roman"/>
          <w:sz w:val="28"/>
          <w:szCs w:val="28"/>
          <w:lang w:val="ro-MD"/>
        </w:rPr>
        <w:t>ț</w:t>
      </w:r>
      <w:r w:rsidRPr="00FC2398">
        <w:rPr>
          <w:rFonts w:ascii="Times New Roman" w:hAnsi="Times New Roman"/>
          <w:sz w:val="28"/>
          <w:szCs w:val="28"/>
          <w:lang w:val="ro-MD"/>
        </w:rPr>
        <w:t>a ob</w:t>
      </w:r>
      <w:r w:rsidR="00946D9D" w:rsidRPr="00FC2398">
        <w:rPr>
          <w:rFonts w:ascii="Times New Roman" w:hAnsi="Times New Roman"/>
          <w:sz w:val="28"/>
          <w:szCs w:val="28"/>
          <w:lang w:val="ro-MD"/>
        </w:rPr>
        <w:t>ț</w:t>
      </w:r>
      <w:r w:rsidRPr="00FC2398">
        <w:rPr>
          <w:rFonts w:ascii="Times New Roman" w:hAnsi="Times New Roman"/>
          <w:sz w:val="28"/>
          <w:szCs w:val="28"/>
          <w:lang w:val="ro-MD"/>
        </w:rPr>
        <w:t>inerii permisului de conducător auto, severitatea redusă a penalită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ilor pentru încălcarea regulilor de circula</w:t>
      </w:r>
      <w:r w:rsidR="00946D9D" w:rsidRPr="00FC2398">
        <w:rPr>
          <w:rFonts w:ascii="Times New Roman" w:hAnsi="Times New Roman"/>
          <w:sz w:val="28"/>
          <w:szCs w:val="28"/>
          <w:lang w:val="ro-MD"/>
        </w:rPr>
        <w:t>ț</w:t>
      </w:r>
      <w:r w:rsidRPr="00FC2398">
        <w:rPr>
          <w:rFonts w:ascii="Times New Roman" w:hAnsi="Times New Roman"/>
          <w:sz w:val="28"/>
          <w:szCs w:val="28"/>
          <w:lang w:val="ro-MD"/>
        </w:rPr>
        <w:t>ie etc.</w:t>
      </w:r>
    </w:p>
    <w:p w14:paraId="051D88D9" w14:textId="77777777" w:rsidR="007E4EE1" w:rsidRPr="00FC2398" w:rsidRDefault="007E4EE1" w:rsidP="007E4EE1">
      <w:pPr>
        <w:jc w:val="both"/>
        <w:rPr>
          <w:sz w:val="20"/>
          <w:szCs w:val="20"/>
          <w:lang w:val="ro-MD"/>
        </w:rPr>
      </w:pPr>
    </w:p>
    <w:p w14:paraId="5917B2AA" w14:textId="77777777" w:rsidR="007E4EE1" w:rsidRPr="00FC2398" w:rsidRDefault="007E4EE1" w:rsidP="007E4EE1">
      <w:pPr>
        <w:jc w:val="both"/>
        <w:rPr>
          <w:sz w:val="20"/>
          <w:szCs w:val="20"/>
          <w:lang w:val="ro-MD"/>
        </w:rPr>
      </w:pPr>
      <w:r w:rsidRPr="00FC2398">
        <w:rPr>
          <w:noProof/>
          <w:sz w:val="20"/>
          <w:szCs w:val="20"/>
          <w:lang w:val="ro-RO" w:eastAsia="ro-RO"/>
        </w:rPr>
        <w:drawing>
          <wp:inline distT="0" distB="0" distL="0" distR="0" wp14:anchorId="10BCB2B9" wp14:editId="32211BA1">
            <wp:extent cx="620395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3259" cy="2396338"/>
                    </a:xfrm>
                    <a:prstGeom prst="rect">
                      <a:avLst/>
                    </a:prstGeom>
                    <a:noFill/>
                  </pic:spPr>
                </pic:pic>
              </a:graphicData>
            </a:graphic>
          </wp:inline>
        </w:drawing>
      </w:r>
    </w:p>
    <w:p w14:paraId="7D2E08AF" w14:textId="77777777" w:rsidR="007E4EE1" w:rsidRPr="00FC2398" w:rsidRDefault="007E4EE1" w:rsidP="007E4EE1">
      <w:pPr>
        <w:jc w:val="both"/>
        <w:rPr>
          <w:i/>
          <w:iCs/>
          <w:sz w:val="16"/>
          <w:szCs w:val="16"/>
          <w:lang w:val="ro-MD"/>
        </w:rPr>
      </w:pPr>
    </w:p>
    <w:p w14:paraId="6A10151D" w14:textId="6F5810FA" w:rsidR="007E4EE1" w:rsidRPr="00FC2398" w:rsidRDefault="007E4EE1" w:rsidP="007E4EE1">
      <w:pPr>
        <w:jc w:val="both"/>
        <w:rPr>
          <w:rFonts w:ascii="Times New Roman" w:hAnsi="Times New Roman"/>
          <w:i/>
          <w:iCs/>
          <w:sz w:val="20"/>
          <w:lang w:val="ro-MD"/>
        </w:rPr>
      </w:pPr>
      <w:r w:rsidRPr="00FC2398">
        <w:rPr>
          <w:rFonts w:ascii="Times New Roman" w:hAnsi="Times New Roman"/>
          <w:i/>
          <w:iCs/>
          <w:sz w:val="20"/>
          <w:lang w:val="ro-MD"/>
        </w:rPr>
        <w:t>Sursă: Organiza</w:t>
      </w:r>
      <w:r w:rsidR="00946D9D" w:rsidRPr="00FC2398">
        <w:rPr>
          <w:rFonts w:ascii="Times New Roman" w:hAnsi="Times New Roman"/>
          <w:i/>
          <w:iCs/>
          <w:sz w:val="20"/>
          <w:lang w:val="ro-MD"/>
        </w:rPr>
        <w:t>ț</w:t>
      </w:r>
      <w:r w:rsidRPr="00FC2398">
        <w:rPr>
          <w:rFonts w:ascii="Times New Roman" w:hAnsi="Times New Roman"/>
          <w:i/>
          <w:iCs/>
          <w:sz w:val="20"/>
          <w:lang w:val="ro-MD"/>
        </w:rPr>
        <w:t>ia Mondială a Sănătă</w:t>
      </w:r>
      <w:r w:rsidR="00946D9D" w:rsidRPr="00FC2398">
        <w:rPr>
          <w:rFonts w:ascii="Times New Roman" w:hAnsi="Times New Roman"/>
          <w:i/>
          <w:iCs/>
          <w:sz w:val="20"/>
          <w:lang w:val="ro-MD"/>
        </w:rPr>
        <w:t>ț</w:t>
      </w:r>
      <w:r w:rsidRPr="00FC2398">
        <w:rPr>
          <w:rFonts w:ascii="Times New Roman" w:hAnsi="Times New Roman"/>
          <w:i/>
          <w:iCs/>
          <w:sz w:val="20"/>
          <w:lang w:val="ro-MD"/>
        </w:rPr>
        <w:t xml:space="preserve">ii (2018) </w:t>
      </w:r>
    </w:p>
    <w:p w14:paraId="0606D6F9" w14:textId="77777777" w:rsidR="007E4EE1" w:rsidRPr="00FC2398" w:rsidRDefault="007E4EE1" w:rsidP="007E4EE1">
      <w:pPr>
        <w:ind w:firstLine="720"/>
        <w:jc w:val="both"/>
        <w:rPr>
          <w:sz w:val="20"/>
          <w:szCs w:val="20"/>
          <w:lang w:val="ro-MD"/>
        </w:rPr>
      </w:pPr>
    </w:p>
    <w:p w14:paraId="4F71D557" w14:textId="16123406" w:rsidR="007E4EE1" w:rsidRPr="00FC2398" w:rsidRDefault="007E4EE1" w:rsidP="007E4EE1">
      <w:pPr>
        <w:ind w:firstLine="720"/>
        <w:jc w:val="both"/>
        <w:rPr>
          <w:rFonts w:ascii="Times New Roman" w:hAnsi="Times New Roman"/>
          <w:sz w:val="28"/>
          <w:szCs w:val="28"/>
          <w:lang w:val="ro-MD"/>
        </w:rPr>
      </w:pPr>
      <w:r w:rsidRPr="00FC2398">
        <w:rPr>
          <w:rFonts w:ascii="Times New Roman" w:hAnsi="Times New Roman"/>
          <w:sz w:val="28"/>
          <w:szCs w:val="28"/>
          <w:lang w:val="ro-MD"/>
        </w:rPr>
        <w:t>Starea drumurilor, de asemenea afectează riscul fatalită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Astfel, pe tronsonul Băl</w:t>
      </w:r>
      <w:r w:rsidR="00946D9D" w:rsidRPr="00FC2398">
        <w:rPr>
          <w:rFonts w:ascii="Times New Roman" w:hAnsi="Times New Roman"/>
          <w:sz w:val="28"/>
          <w:szCs w:val="28"/>
          <w:lang w:val="ro-MD"/>
        </w:rPr>
        <w:t>ț</w:t>
      </w:r>
      <w:r w:rsidRPr="00FC2398">
        <w:rPr>
          <w:rFonts w:ascii="Times New Roman" w:hAnsi="Times New Roman"/>
          <w:sz w:val="28"/>
          <w:szCs w:val="28"/>
          <w:lang w:val="ro-MD"/>
        </w:rPr>
        <w:t>i-Făle</w:t>
      </w:r>
      <w:r w:rsidR="00946D9D" w:rsidRPr="00FC2398">
        <w:rPr>
          <w:rFonts w:ascii="Times New Roman" w:hAnsi="Times New Roman"/>
          <w:sz w:val="28"/>
          <w:szCs w:val="28"/>
          <w:lang w:val="ro-MD"/>
        </w:rPr>
        <w:t>ș</w:t>
      </w:r>
      <w:r w:rsidRPr="00FC2398">
        <w:rPr>
          <w:rFonts w:ascii="Times New Roman" w:hAnsi="Times New Roman"/>
          <w:sz w:val="28"/>
          <w:szCs w:val="28"/>
          <w:lang w:val="ro-MD"/>
        </w:rPr>
        <w:t>ti-Sculeni-Ungheni, care nu a fost reabilitat, 21% din accidentele produse în anul 2021, s-au soldat cu decese.</w:t>
      </w:r>
    </w:p>
    <w:p w14:paraId="5D123E00" w14:textId="77777777" w:rsidR="007E4EE1" w:rsidRPr="00FC2398" w:rsidRDefault="007E4EE1" w:rsidP="007E4EE1">
      <w:pPr>
        <w:jc w:val="both"/>
        <w:rPr>
          <w:sz w:val="20"/>
          <w:szCs w:val="20"/>
          <w:u w:val="single"/>
          <w:lang w:val="ro-MD"/>
        </w:rPr>
      </w:pPr>
    </w:p>
    <w:p w14:paraId="1FE16636" w14:textId="77777777" w:rsidR="00D379C5" w:rsidRPr="00FC2398" w:rsidRDefault="00D379C5" w:rsidP="00D379C5">
      <w:pPr>
        <w:rPr>
          <w:lang w:val="ro-MD"/>
        </w:rPr>
      </w:pPr>
      <w:r w:rsidRPr="00FC2398">
        <w:rPr>
          <w:noProof/>
          <w:lang w:val="ro-RO" w:eastAsia="ro-RO"/>
        </w:rPr>
        <w:drawing>
          <wp:inline distT="0" distB="0" distL="0" distR="0" wp14:anchorId="3B2DC0B6" wp14:editId="3ACD5EB3">
            <wp:extent cx="2927350" cy="1966580"/>
            <wp:effectExtent l="0" t="0" r="6350" b="15240"/>
            <wp:docPr id="34" name="Диаграмма 3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9F2FA4F-4F27-47F0-A2CD-6C2C487F9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2398">
        <w:rPr>
          <w:noProof/>
          <w:lang w:val="ro-RO" w:eastAsia="ro-RO"/>
        </w:rPr>
        <w:drawing>
          <wp:inline distT="0" distB="0" distL="0" distR="0" wp14:anchorId="6A751266" wp14:editId="3A1F9000">
            <wp:extent cx="3194050" cy="1977065"/>
            <wp:effectExtent l="0" t="0" r="6350" b="4445"/>
            <wp:docPr id="35" name="Диаграмма 3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EB9256D-32D2-4559-9777-07AE23549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1AE1C9" w14:textId="77777777" w:rsidR="00D379C5" w:rsidRPr="00FC2398" w:rsidRDefault="00D379C5" w:rsidP="007E4EE1">
      <w:pPr>
        <w:jc w:val="both"/>
        <w:rPr>
          <w:i/>
          <w:iCs/>
          <w:sz w:val="16"/>
          <w:szCs w:val="16"/>
          <w:lang w:val="ro-MD"/>
        </w:rPr>
      </w:pPr>
    </w:p>
    <w:p w14:paraId="1354B064" w14:textId="1EA998EF" w:rsidR="00D379C5" w:rsidRPr="00FC2398" w:rsidRDefault="00D379C5" w:rsidP="00D379C5">
      <w:pPr>
        <w:jc w:val="both"/>
        <w:rPr>
          <w:rFonts w:ascii="Times New Roman" w:hAnsi="Times New Roman"/>
          <w:i/>
          <w:iCs/>
          <w:color w:val="FF0000"/>
          <w:lang w:val="ro-MD"/>
        </w:rPr>
      </w:pPr>
      <w:r w:rsidRPr="00FC2398">
        <w:rPr>
          <w:rFonts w:ascii="Times New Roman" w:hAnsi="Times New Roman"/>
          <w:i/>
          <w:iCs/>
          <w:sz w:val="20"/>
          <w:lang w:val="ro-MD"/>
        </w:rPr>
        <w:t>Sursă: Rapoartele anuale ale Inspectoratului General al Poli</w:t>
      </w:r>
      <w:r w:rsidR="00946D9D" w:rsidRPr="00FC2398">
        <w:rPr>
          <w:rFonts w:ascii="Times New Roman" w:hAnsi="Times New Roman"/>
          <w:i/>
          <w:iCs/>
          <w:sz w:val="20"/>
          <w:lang w:val="ro-MD"/>
        </w:rPr>
        <w:t>ț</w:t>
      </w:r>
      <w:r w:rsidRPr="00FC2398">
        <w:rPr>
          <w:rFonts w:ascii="Times New Roman" w:hAnsi="Times New Roman"/>
          <w:i/>
          <w:iCs/>
          <w:sz w:val="20"/>
          <w:lang w:val="ro-MD"/>
        </w:rPr>
        <w:t>iei</w:t>
      </w:r>
    </w:p>
    <w:p w14:paraId="16AA9098" w14:textId="72A77F94" w:rsidR="007E4EE1" w:rsidRDefault="007E4EE1" w:rsidP="007E4EE1">
      <w:pPr>
        <w:ind w:firstLine="567"/>
        <w:jc w:val="both"/>
        <w:rPr>
          <w:rFonts w:ascii="Times New Roman" w:hAnsi="Times New Roman"/>
          <w:sz w:val="28"/>
          <w:szCs w:val="28"/>
          <w:lang w:val="ro-MD"/>
        </w:rPr>
      </w:pPr>
      <w:r w:rsidRPr="00FC2398">
        <w:rPr>
          <w:rFonts w:ascii="Times New Roman" w:hAnsi="Times New Roman"/>
          <w:sz w:val="28"/>
          <w:szCs w:val="28"/>
          <w:lang w:val="ro-MD"/>
        </w:rPr>
        <w:lastRenderedPageBreak/>
        <w:t>O concluzie pentru această sec</w:t>
      </w:r>
      <w:r w:rsidR="00946D9D" w:rsidRPr="00FC2398">
        <w:rPr>
          <w:rFonts w:ascii="Times New Roman" w:hAnsi="Times New Roman"/>
          <w:sz w:val="28"/>
          <w:szCs w:val="28"/>
          <w:lang w:val="ro-MD"/>
        </w:rPr>
        <w:t>ț</w:t>
      </w:r>
      <w:r w:rsidRPr="00FC2398">
        <w:rPr>
          <w:rFonts w:ascii="Times New Roman" w:hAnsi="Times New Roman"/>
          <w:sz w:val="28"/>
          <w:szCs w:val="28"/>
          <w:lang w:val="ro-MD"/>
        </w:rPr>
        <w:t>iune a analizei constă în faptul că, de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prin activitatea sa, </w:t>
      </w:r>
      <w:r w:rsidR="005D4637" w:rsidRPr="00FC2398">
        <w:rPr>
          <w:rFonts w:ascii="Times New Roman" w:hAnsi="Times New Roman"/>
          <w:sz w:val="28"/>
          <w:szCs w:val="28"/>
          <w:lang w:val="ro-MD"/>
        </w:rPr>
        <w:t>subdiviziunile structurale subordonate</w:t>
      </w:r>
      <w:r w:rsidRPr="00FC2398">
        <w:rPr>
          <w:rFonts w:ascii="Times New Roman" w:hAnsi="Times New Roman"/>
          <w:sz w:val="28"/>
          <w:szCs w:val="28"/>
          <w:lang w:val="ro-MD"/>
        </w:rPr>
        <w:t xml:space="preserve"> MAI pot întreprinde anumite măsuri de eficientizare a controlului asupra circula</w:t>
      </w:r>
      <w:r w:rsidR="00946D9D" w:rsidRPr="00FC2398">
        <w:rPr>
          <w:rFonts w:ascii="Times New Roman" w:hAnsi="Times New Roman"/>
          <w:sz w:val="28"/>
          <w:szCs w:val="28"/>
          <w:lang w:val="ro-MD"/>
        </w:rPr>
        <w:t>ț</w:t>
      </w:r>
      <w:r w:rsidRPr="00FC2398">
        <w:rPr>
          <w:rFonts w:ascii="Times New Roman" w:hAnsi="Times New Roman"/>
          <w:sz w:val="28"/>
          <w:szCs w:val="28"/>
          <w:lang w:val="ro-MD"/>
        </w:rPr>
        <w:t>iei rutiere, o schimbare de fond în planul diminuării riscului fatalită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depinde de măsurile de politici publice aprobate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implementate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 către alte autorită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la nivel central (specifica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tehnice </w:t>
      </w:r>
      <w:r w:rsidR="00946D9D" w:rsidRPr="00FC2398">
        <w:rPr>
          <w:rFonts w:ascii="Times New Roman" w:hAnsi="Times New Roman"/>
          <w:sz w:val="28"/>
          <w:szCs w:val="28"/>
          <w:lang w:val="ro-MD"/>
        </w:rPr>
        <w:t>ș</w:t>
      </w:r>
      <w:r w:rsidRPr="00FC2398">
        <w:rPr>
          <w:rFonts w:ascii="Times New Roman" w:hAnsi="Times New Roman"/>
          <w:sz w:val="28"/>
          <w:szCs w:val="28"/>
          <w:lang w:val="ro-MD"/>
        </w:rPr>
        <w:t>i taxele impuse la importul de autovehicule, repara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reabilitarea drumurilor), precum </w:t>
      </w:r>
      <w:r w:rsidR="00946D9D" w:rsidRPr="00FC2398">
        <w:rPr>
          <w:rFonts w:ascii="Times New Roman" w:hAnsi="Times New Roman"/>
          <w:sz w:val="28"/>
          <w:szCs w:val="28"/>
          <w:lang w:val="ro-MD"/>
        </w:rPr>
        <w:t>ș</w:t>
      </w:r>
      <w:r w:rsidRPr="00FC2398">
        <w:rPr>
          <w:rFonts w:ascii="Times New Roman" w:hAnsi="Times New Roman"/>
          <w:sz w:val="28"/>
          <w:szCs w:val="28"/>
          <w:lang w:val="ro-MD"/>
        </w:rPr>
        <w:t>i la nivel local (fluidizarea transportului, condi</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de parcare, eliminarea punctelor negre).</w:t>
      </w:r>
    </w:p>
    <w:p w14:paraId="7FE87BED" w14:textId="77777777" w:rsidR="009A48D1" w:rsidRPr="00FC2398" w:rsidRDefault="009A48D1" w:rsidP="007E4EE1">
      <w:pPr>
        <w:ind w:firstLine="567"/>
        <w:jc w:val="both"/>
        <w:rPr>
          <w:rFonts w:ascii="Times New Roman" w:hAnsi="Times New Roman"/>
          <w:sz w:val="28"/>
          <w:szCs w:val="28"/>
          <w:lang w:val="ro-MD"/>
        </w:rPr>
      </w:pPr>
    </w:p>
    <w:p w14:paraId="2879CA19" w14:textId="3A2F1CCF" w:rsidR="00281902" w:rsidRPr="00FC2398" w:rsidRDefault="006869BA" w:rsidP="00451F98">
      <w:pPr>
        <w:pStyle w:val="2"/>
        <w:numPr>
          <w:ilvl w:val="0"/>
          <w:numId w:val="6"/>
        </w:numPr>
        <w:ind w:left="851" w:hanging="567"/>
        <w:rPr>
          <w:rFonts w:ascii="Times New Roman" w:hAnsi="Times New Roman" w:cs="Times New Roman"/>
          <w:i w:val="0"/>
          <w:color w:val="0070C0"/>
          <w:lang w:val="ro-MD"/>
        </w:rPr>
      </w:pPr>
      <w:bookmarkStart w:id="9" w:name="_Toc108092200"/>
      <w:bookmarkEnd w:id="8"/>
      <w:r w:rsidRPr="00FC2398">
        <w:rPr>
          <w:rFonts w:ascii="Times New Roman" w:hAnsi="Times New Roman" w:cs="Times New Roman"/>
          <w:i w:val="0"/>
          <w:color w:val="0070C0"/>
          <w:lang w:val="ro-MD"/>
        </w:rPr>
        <w:t>Prevenirea și combaterea criminalității</w:t>
      </w:r>
      <w:bookmarkEnd w:id="9"/>
    </w:p>
    <w:p w14:paraId="634AE15E" w14:textId="77777777" w:rsidR="000A4010" w:rsidRPr="00450D7C" w:rsidRDefault="000A4010" w:rsidP="000A4010">
      <w:pPr>
        <w:rPr>
          <w:sz w:val="28"/>
          <w:lang w:val="ro-MD"/>
        </w:rPr>
      </w:pPr>
    </w:p>
    <w:p w14:paraId="4AB4CD82" w14:textId="4E4338A9" w:rsidR="001A30F8" w:rsidRPr="00FC2398" w:rsidRDefault="0028190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Pe durata ultim</w:t>
      </w:r>
      <w:r w:rsidR="00A91F07" w:rsidRPr="00FC2398">
        <w:rPr>
          <w:rFonts w:ascii="Times New Roman" w:hAnsi="Times New Roman"/>
          <w:sz w:val="28"/>
          <w:szCs w:val="28"/>
          <w:lang w:val="ro-MD"/>
        </w:rPr>
        <w:t>ului</w:t>
      </w:r>
      <w:r w:rsidRPr="00FC2398">
        <w:rPr>
          <w:rFonts w:ascii="Times New Roman" w:hAnsi="Times New Roman"/>
          <w:sz w:val="28"/>
          <w:szCs w:val="28"/>
          <w:lang w:val="ro-MD"/>
        </w:rPr>
        <w:t xml:space="preserve"> dec</w:t>
      </w:r>
      <w:r w:rsidR="00A91F07" w:rsidRPr="00FC2398">
        <w:rPr>
          <w:rFonts w:ascii="Times New Roman" w:hAnsi="Times New Roman"/>
          <w:sz w:val="28"/>
          <w:szCs w:val="28"/>
          <w:lang w:val="ro-MD"/>
        </w:rPr>
        <w:t>eniu</w:t>
      </w:r>
      <w:r w:rsidRPr="00FC2398">
        <w:rPr>
          <w:rFonts w:ascii="Times New Roman" w:hAnsi="Times New Roman"/>
          <w:sz w:val="28"/>
          <w:szCs w:val="28"/>
          <w:lang w:val="ro-MD"/>
        </w:rPr>
        <w:t xml:space="preserve">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ia criminogenă din Republica Moldova nu a avut o tendin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univocă. </w:t>
      </w:r>
      <w:r w:rsidR="00A91F07" w:rsidRPr="00FC2398">
        <w:rPr>
          <w:rFonts w:ascii="Times New Roman" w:hAnsi="Times New Roman"/>
          <w:sz w:val="28"/>
          <w:szCs w:val="28"/>
          <w:lang w:val="ro-MD"/>
        </w:rPr>
        <w:t>Dar,</w:t>
      </w:r>
      <w:r w:rsidR="004D5626" w:rsidRPr="00FC2398">
        <w:rPr>
          <w:rFonts w:ascii="Times New Roman" w:hAnsi="Times New Roman"/>
          <w:sz w:val="28"/>
          <w:szCs w:val="28"/>
          <w:lang w:val="ro-MD"/>
        </w:rPr>
        <w:t xml:space="preserve"> </w:t>
      </w:r>
      <w:r w:rsidR="00A91F07" w:rsidRPr="00FC2398">
        <w:rPr>
          <w:rFonts w:ascii="Times New Roman" w:hAnsi="Times New Roman"/>
          <w:sz w:val="28"/>
          <w:szCs w:val="28"/>
          <w:lang w:val="ro-MD"/>
        </w:rPr>
        <w:t>î</w:t>
      </w:r>
      <w:r w:rsidR="004D5626" w:rsidRPr="00FC2398">
        <w:rPr>
          <w:rFonts w:ascii="Times New Roman" w:hAnsi="Times New Roman"/>
          <w:sz w:val="28"/>
          <w:szCs w:val="28"/>
          <w:lang w:val="ro-MD"/>
        </w:rPr>
        <w:t>n termeni relativi, rata infrac</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ionalită</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 xml:space="preserve">ii poate fi urmărită sistematic </w:t>
      </w:r>
      <w:r w:rsidR="00F3024F" w:rsidRPr="00FC2398">
        <w:rPr>
          <w:rFonts w:ascii="Times New Roman" w:hAnsi="Times New Roman"/>
          <w:sz w:val="28"/>
          <w:szCs w:val="28"/>
          <w:lang w:val="ro-MD"/>
        </w:rPr>
        <w:t>din informa</w:t>
      </w:r>
      <w:r w:rsidR="00946D9D" w:rsidRPr="00FC2398">
        <w:rPr>
          <w:rFonts w:ascii="Times New Roman" w:hAnsi="Times New Roman"/>
          <w:sz w:val="28"/>
          <w:szCs w:val="28"/>
          <w:lang w:val="ro-MD"/>
        </w:rPr>
        <w:t>ț</w:t>
      </w:r>
      <w:r w:rsidR="00F3024F" w:rsidRPr="00FC2398">
        <w:rPr>
          <w:rFonts w:ascii="Times New Roman" w:hAnsi="Times New Roman"/>
          <w:sz w:val="28"/>
          <w:szCs w:val="28"/>
          <w:lang w:val="ro-MD"/>
        </w:rPr>
        <w:t>iile publice ale Biroului Na</w:t>
      </w:r>
      <w:r w:rsidR="00946D9D" w:rsidRPr="00FC2398">
        <w:rPr>
          <w:rFonts w:ascii="Times New Roman" w:hAnsi="Times New Roman"/>
          <w:sz w:val="28"/>
          <w:szCs w:val="28"/>
          <w:lang w:val="ro-MD"/>
        </w:rPr>
        <w:t>ț</w:t>
      </w:r>
      <w:r w:rsidR="00F3024F" w:rsidRPr="00FC2398">
        <w:rPr>
          <w:rFonts w:ascii="Times New Roman" w:hAnsi="Times New Roman"/>
          <w:sz w:val="28"/>
          <w:szCs w:val="28"/>
          <w:lang w:val="ro-MD"/>
        </w:rPr>
        <w:t xml:space="preserve">ional de Statistică </w:t>
      </w:r>
      <w:r w:rsidR="00E54330" w:rsidRPr="00FC2398">
        <w:rPr>
          <w:rFonts w:ascii="Times New Roman" w:hAnsi="Times New Roman"/>
          <w:sz w:val="28"/>
          <w:szCs w:val="28"/>
          <w:lang w:val="ro-MD"/>
        </w:rPr>
        <w:t>(</w:t>
      </w:r>
      <w:r w:rsidR="00820C8B" w:rsidRPr="00FC2398">
        <w:rPr>
          <w:rFonts w:ascii="Times New Roman" w:hAnsi="Times New Roman"/>
          <w:sz w:val="28"/>
          <w:szCs w:val="28"/>
          <w:lang w:val="ro-MD"/>
        </w:rPr>
        <w:t xml:space="preserve">în continuare </w:t>
      </w:r>
      <w:r w:rsidR="00E54330" w:rsidRPr="00FC2398">
        <w:rPr>
          <w:rFonts w:ascii="Times New Roman" w:hAnsi="Times New Roman"/>
          <w:sz w:val="28"/>
          <w:szCs w:val="28"/>
          <w:lang w:val="ro-MD"/>
        </w:rPr>
        <w:t xml:space="preserve">BNS) </w:t>
      </w:r>
      <w:r w:rsidR="004D5626" w:rsidRPr="00FC2398">
        <w:rPr>
          <w:rFonts w:ascii="Times New Roman" w:hAnsi="Times New Roman"/>
          <w:sz w:val="28"/>
          <w:szCs w:val="28"/>
          <w:lang w:val="ro-MD"/>
        </w:rPr>
        <w:t>începând cu anul 2014, perioadă</w:t>
      </w:r>
      <w:r w:rsidR="001A30F8" w:rsidRPr="00FC2398">
        <w:rPr>
          <w:rFonts w:ascii="Times New Roman" w:hAnsi="Times New Roman"/>
          <w:sz w:val="28"/>
          <w:szCs w:val="28"/>
          <w:lang w:val="ro-MD"/>
        </w:rPr>
        <w:t>,</w:t>
      </w:r>
      <w:r w:rsidR="004D5626" w:rsidRPr="00FC2398">
        <w:rPr>
          <w:rFonts w:ascii="Times New Roman" w:hAnsi="Times New Roman"/>
          <w:sz w:val="28"/>
          <w:szCs w:val="28"/>
          <w:lang w:val="ro-MD"/>
        </w:rPr>
        <w:t xml:space="preserve"> pentru care sunt disponibili indicatorii demografici revizui</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 xml:space="preserve">i. </w:t>
      </w:r>
      <w:r w:rsidR="001A30F8" w:rsidRPr="00FC2398">
        <w:rPr>
          <w:rFonts w:ascii="Times New Roman" w:hAnsi="Times New Roman"/>
          <w:sz w:val="28"/>
          <w:szCs w:val="28"/>
          <w:lang w:val="ro-MD"/>
        </w:rPr>
        <w:t>A</w:t>
      </w:r>
      <w:r w:rsidR="00902520" w:rsidRPr="00FC2398">
        <w:rPr>
          <w:rFonts w:ascii="Times New Roman" w:hAnsi="Times New Roman"/>
          <w:sz w:val="28"/>
          <w:szCs w:val="28"/>
          <w:lang w:val="ro-MD"/>
        </w:rPr>
        <w:t>pogeul</w:t>
      </w:r>
      <w:r w:rsidR="004D5626" w:rsidRPr="00FC2398">
        <w:rPr>
          <w:rFonts w:ascii="Times New Roman" w:hAnsi="Times New Roman"/>
          <w:sz w:val="28"/>
          <w:szCs w:val="28"/>
          <w:lang w:val="ro-MD"/>
        </w:rPr>
        <w:t xml:space="preserve"> infrac</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ionalită</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 xml:space="preserve">ii </w:t>
      </w:r>
      <w:r w:rsidR="001A30F8" w:rsidRPr="00FC2398">
        <w:rPr>
          <w:rFonts w:ascii="Times New Roman" w:hAnsi="Times New Roman"/>
          <w:sz w:val="28"/>
          <w:szCs w:val="28"/>
          <w:lang w:val="ro-MD"/>
        </w:rPr>
        <w:t>a fost</w:t>
      </w:r>
      <w:r w:rsidR="004D5626" w:rsidRPr="00FC2398">
        <w:rPr>
          <w:rFonts w:ascii="Times New Roman" w:hAnsi="Times New Roman"/>
          <w:sz w:val="28"/>
          <w:szCs w:val="28"/>
          <w:lang w:val="ro-MD"/>
        </w:rPr>
        <w:t xml:space="preserve"> atins în </w:t>
      </w:r>
      <w:r w:rsidR="001A30F8" w:rsidRPr="00FC2398">
        <w:rPr>
          <w:rFonts w:ascii="Times New Roman" w:hAnsi="Times New Roman"/>
          <w:sz w:val="28"/>
          <w:szCs w:val="28"/>
          <w:lang w:val="ro-MD"/>
        </w:rPr>
        <w:t xml:space="preserve">anul </w:t>
      </w:r>
      <w:r w:rsidR="004D5626" w:rsidRPr="00FC2398">
        <w:rPr>
          <w:rFonts w:ascii="Times New Roman" w:hAnsi="Times New Roman"/>
          <w:sz w:val="28"/>
          <w:szCs w:val="28"/>
          <w:lang w:val="ro-MD"/>
        </w:rPr>
        <w:t>2016, an</w:t>
      </w:r>
      <w:r w:rsidR="00902520" w:rsidRPr="00FC2398">
        <w:rPr>
          <w:rFonts w:ascii="Times New Roman" w:hAnsi="Times New Roman"/>
          <w:sz w:val="28"/>
          <w:szCs w:val="28"/>
          <w:lang w:val="ro-MD"/>
        </w:rPr>
        <w:t>,</w:t>
      </w:r>
      <w:r w:rsidR="004D5626" w:rsidRPr="00FC2398">
        <w:rPr>
          <w:rFonts w:ascii="Times New Roman" w:hAnsi="Times New Roman"/>
          <w:sz w:val="28"/>
          <w:szCs w:val="28"/>
          <w:lang w:val="ro-MD"/>
        </w:rPr>
        <w:t xml:space="preserve"> în care s-au produs 1508 infrac</w:t>
      </w:r>
      <w:r w:rsidR="00946D9D" w:rsidRPr="00FC2398">
        <w:rPr>
          <w:rFonts w:ascii="Times New Roman" w:hAnsi="Times New Roman"/>
          <w:sz w:val="28"/>
          <w:szCs w:val="28"/>
          <w:lang w:val="ro-MD"/>
        </w:rPr>
        <w:t>ț</w:t>
      </w:r>
      <w:r w:rsidR="004D5626" w:rsidRPr="00FC2398">
        <w:rPr>
          <w:rFonts w:ascii="Times New Roman" w:hAnsi="Times New Roman"/>
          <w:sz w:val="28"/>
          <w:szCs w:val="28"/>
          <w:lang w:val="ro-MD"/>
        </w:rPr>
        <w:t xml:space="preserve">iuni la </w:t>
      </w:r>
      <w:r w:rsidR="007F0F7C" w:rsidRPr="00FC2398">
        <w:rPr>
          <w:rFonts w:ascii="Times New Roman" w:hAnsi="Times New Roman"/>
          <w:sz w:val="28"/>
          <w:szCs w:val="28"/>
          <w:lang w:val="ro-MD"/>
        </w:rPr>
        <w:t xml:space="preserve">o sută de mii de locuitori. </w:t>
      </w:r>
      <w:r w:rsidR="00346CAE" w:rsidRPr="00FC2398">
        <w:rPr>
          <w:rFonts w:ascii="Times New Roman" w:hAnsi="Times New Roman"/>
          <w:sz w:val="28"/>
          <w:szCs w:val="28"/>
          <w:lang w:val="ro-MD"/>
        </w:rPr>
        <w:t>Ulterior</w:t>
      </w:r>
      <w:r w:rsidR="007F0F7C" w:rsidRPr="00FC2398">
        <w:rPr>
          <w:rFonts w:ascii="Times New Roman" w:hAnsi="Times New Roman"/>
          <w:sz w:val="28"/>
          <w:szCs w:val="28"/>
          <w:lang w:val="ro-MD"/>
        </w:rPr>
        <w:t xml:space="preserve">, până în </w:t>
      </w:r>
      <w:r w:rsidR="00346CAE" w:rsidRPr="00FC2398">
        <w:rPr>
          <w:rFonts w:ascii="Times New Roman" w:hAnsi="Times New Roman"/>
          <w:sz w:val="28"/>
          <w:szCs w:val="28"/>
          <w:lang w:val="ro-MD"/>
        </w:rPr>
        <w:t xml:space="preserve">anul </w:t>
      </w:r>
      <w:r w:rsidR="001E556F" w:rsidRPr="00FC2398">
        <w:rPr>
          <w:rFonts w:ascii="Times New Roman" w:hAnsi="Times New Roman"/>
          <w:sz w:val="28"/>
          <w:szCs w:val="28"/>
          <w:lang w:val="ro-MD"/>
        </w:rPr>
        <w:t>2021</w:t>
      </w:r>
      <w:r w:rsidR="00A91F07" w:rsidRPr="00FC2398">
        <w:rPr>
          <w:rFonts w:ascii="Times New Roman" w:hAnsi="Times New Roman"/>
          <w:sz w:val="28"/>
          <w:szCs w:val="28"/>
          <w:lang w:val="ro-MD"/>
        </w:rPr>
        <w:t>,</w:t>
      </w:r>
      <w:r w:rsidR="007F0F7C" w:rsidRPr="00FC2398">
        <w:rPr>
          <w:rFonts w:ascii="Times New Roman" w:hAnsi="Times New Roman"/>
          <w:sz w:val="28"/>
          <w:szCs w:val="28"/>
          <w:lang w:val="ro-MD"/>
        </w:rPr>
        <w:t xml:space="preserve"> infrac</w:t>
      </w:r>
      <w:r w:rsidR="00946D9D" w:rsidRPr="00FC2398">
        <w:rPr>
          <w:rFonts w:ascii="Times New Roman" w:hAnsi="Times New Roman"/>
          <w:sz w:val="28"/>
          <w:szCs w:val="28"/>
          <w:lang w:val="ro-MD"/>
        </w:rPr>
        <w:t>ț</w:t>
      </w:r>
      <w:r w:rsidR="007F0F7C" w:rsidRPr="00FC2398">
        <w:rPr>
          <w:rFonts w:ascii="Times New Roman" w:hAnsi="Times New Roman"/>
          <w:sz w:val="28"/>
          <w:szCs w:val="28"/>
          <w:lang w:val="ro-MD"/>
        </w:rPr>
        <w:t xml:space="preserve">ionalitatea s-a redus </w:t>
      </w:r>
      <w:r w:rsidR="001E556F" w:rsidRPr="00FC2398">
        <w:rPr>
          <w:rFonts w:ascii="Times New Roman" w:hAnsi="Times New Roman"/>
          <w:sz w:val="28"/>
          <w:szCs w:val="28"/>
          <w:lang w:val="ro-MD"/>
        </w:rPr>
        <w:t>practic cu 50%</w:t>
      </w:r>
      <w:r w:rsidR="001A30F8" w:rsidRPr="00FC2398">
        <w:rPr>
          <w:rFonts w:ascii="Times New Roman" w:hAnsi="Times New Roman"/>
          <w:sz w:val="28"/>
          <w:szCs w:val="28"/>
          <w:lang w:val="ro-MD"/>
        </w:rPr>
        <w:t>,</w:t>
      </w:r>
      <w:r w:rsidR="007F0F7C" w:rsidRPr="00FC2398">
        <w:rPr>
          <w:rFonts w:ascii="Times New Roman" w:hAnsi="Times New Roman"/>
          <w:sz w:val="28"/>
          <w:szCs w:val="28"/>
          <w:lang w:val="ro-MD"/>
        </w:rPr>
        <w:t xml:space="preserve"> atingând minimumul de </w:t>
      </w:r>
      <w:r w:rsidR="001E556F" w:rsidRPr="00FC2398">
        <w:rPr>
          <w:rFonts w:ascii="Times New Roman" w:hAnsi="Times New Roman"/>
          <w:sz w:val="28"/>
          <w:szCs w:val="28"/>
          <w:lang w:val="ro-MD"/>
        </w:rPr>
        <w:t>764</w:t>
      </w:r>
      <w:r w:rsidR="007F0F7C" w:rsidRPr="00FC2398">
        <w:rPr>
          <w:rFonts w:ascii="Times New Roman" w:hAnsi="Times New Roman"/>
          <w:sz w:val="28"/>
          <w:szCs w:val="28"/>
          <w:lang w:val="ro-MD"/>
        </w:rPr>
        <w:t xml:space="preserve"> infrac</w:t>
      </w:r>
      <w:r w:rsidR="00946D9D" w:rsidRPr="00FC2398">
        <w:rPr>
          <w:rFonts w:ascii="Times New Roman" w:hAnsi="Times New Roman"/>
          <w:sz w:val="28"/>
          <w:szCs w:val="28"/>
          <w:lang w:val="ro-MD"/>
        </w:rPr>
        <w:t>ț</w:t>
      </w:r>
      <w:r w:rsidR="007F0F7C" w:rsidRPr="00FC2398">
        <w:rPr>
          <w:rFonts w:ascii="Times New Roman" w:hAnsi="Times New Roman"/>
          <w:sz w:val="28"/>
          <w:szCs w:val="28"/>
          <w:lang w:val="ro-MD"/>
        </w:rPr>
        <w:t xml:space="preserve">iuni la o sută de mii de locuitori. </w:t>
      </w:r>
    </w:p>
    <w:p w14:paraId="153CBF75" w14:textId="52DF6F85" w:rsidR="00844D28" w:rsidRPr="00FC2398" w:rsidRDefault="007F0F7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Crimele </w:t>
      </w:r>
      <w:r w:rsidR="00E92C45" w:rsidRPr="00FC2398">
        <w:rPr>
          <w:rFonts w:ascii="Times New Roman" w:hAnsi="Times New Roman"/>
          <w:sz w:val="28"/>
          <w:szCs w:val="28"/>
          <w:lang w:val="ro-MD"/>
        </w:rPr>
        <w:t xml:space="preserve">contra </w:t>
      </w:r>
      <w:r w:rsidR="00010F02" w:rsidRPr="00FC2398">
        <w:rPr>
          <w:rFonts w:ascii="Times New Roman" w:hAnsi="Times New Roman"/>
          <w:sz w:val="28"/>
          <w:szCs w:val="28"/>
          <w:lang w:val="ro-MD"/>
        </w:rPr>
        <w:t>patrimoniului</w:t>
      </w:r>
      <w:r w:rsidR="00E92C45"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reprezintă circa </w:t>
      </w:r>
      <w:r w:rsidR="00B926C9" w:rsidRPr="00FC2398">
        <w:rPr>
          <w:rFonts w:ascii="Times New Roman" w:hAnsi="Times New Roman"/>
          <w:sz w:val="28"/>
          <w:szCs w:val="28"/>
          <w:lang w:val="ro-MD"/>
        </w:rPr>
        <w:t>45</w:t>
      </w:r>
      <w:r w:rsidRPr="00FC2398">
        <w:rPr>
          <w:rFonts w:ascii="Times New Roman" w:hAnsi="Times New Roman"/>
          <w:sz w:val="28"/>
          <w:szCs w:val="28"/>
          <w:lang w:val="ro-MD"/>
        </w:rPr>
        <w:t xml:space="preserve">% </w:t>
      </w:r>
      <w:r w:rsidR="00B926C9" w:rsidRPr="00FC2398">
        <w:rPr>
          <w:rFonts w:ascii="Times New Roman" w:hAnsi="Times New Roman"/>
          <w:sz w:val="28"/>
          <w:szCs w:val="28"/>
          <w:lang w:val="ro-MD"/>
        </w:rPr>
        <w:t>(11</w:t>
      </w:r>
      <w:r w:rsidR="006B1B11" w:rsidRPr="00FC2398">
        <w:rPr>
          <w:rFonts w:ascii="Times New Roman" w:hAnsi="Times New Roman"/>
          <w:sz w:val="28"/>
          <w:szCs w:val="28"/>
          <w:lang w:val="ro-MD"/>
        </w:rPr>
        <w:t xml:space="preserve"> </w:t>
      </w:r>
      <w:r w:rsidR="00442C7A" w:rsidRPr="00FC2398">
        <w:rPr>
          <w:rFonts w:ascii="Times New Roman" w:hAnsi="Times New Roman"/>
          <w:sz w:val="28"/>
          <w:szCs w:val="28"/>
          <w:lang w:val="ro-MD"/>
        </w:rPr>
        <w:t>753</w:t>
      </w:r>
      <w:r w:rsidR="00B926C9" w:rsidRPr="00FC2398">
        <w:rPr>
          <w:rFonts w:ascii="Times New Roman" w:hAnsi="Times New Roman"/>
          <w:sz w:val="28"/>
          <w:szCs w:val="28"/>
          <w:lang w:val="ro-MD"/>
        </w:rPr>
        <w:t xml:space="preserve">) </w:t>
      </w:r>
      <w:r w:rsidRPr="00FC2398">
        <w:rPr>
          <w:rFonts w:ascii="Times New Roman" w:hAnsi="Times New Roman"/>
          <w:sz w:val="28"/>
          <w:szCs w:val="28"/>
          <w:lang w:val="ro-MD"/>
        </w:rPr>
        <w:t>din numărul total de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în timp ce crimele care vizează via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sănătatea persoanei </w:t>
      </w:r>
      <w:r w:rsidR="00010F02" w:rsidRPr="00FC2398">
        <w:rPr>
          <w:rFonts w:ascii="Times New Roman" w:hAnsi="Times New Roman"/>
          <w:sz w:val="28"/>
          <w:szCs w:val="28"/>
          <w:lang w:val="ro-MD"/>
        </w:rPr>
        <w:t>-</w:t>
      </w:r>
      <w:r w:rsidRPr="00FC2398">
        <w:rPr>
          <w:rFonts w:ascii="Times New Roman" w:hAnsi="Times New Roman"/>
          <w:sz w:val="28"/>
          <w:szCs w:val="28"/>
          <w:lang w:val="ro-MD"/>
        </w:rPr>
        <w:t xml:space="preserve"> circa </w:t>
      </w:r>
      <w:r w:rsidR="00B926C9" w:rsidRPr="00FC2398">
        <w:rPr>
          <w:rFonts w:ascii="Times New Roman" w:hAnsi="Times New Roman"/>
          <w:sz w:val="28"/>
          <w:szCs w:val="28"/>
          <w:lang w:val="ro-MD"/>
        </w:rPr>
        <w:t>3</w:t>
      </w:r>
      <w:r w:rsidRPr="00FC2398">
        <w:rPr>
          <w:rFonts w:ascii="Times New Roman" w:hAnsi="Times New Roman"/>
          <w:sz w:val="28"/>
          <w:szCs w:val="28"/>
          <w:lang w:val="ro-MD"/>
        </w:rPr>
        <w:t>%</w:t>
      </w:r>
      <w:r w:rsidR="00B926C9" w:rsidRPr="00FC2398">
        <w:rPr>
          <w:rFonts w:ascii="Times New Roman" w:hAnsi="Times New Roman"/>
          <w:sz w:val="28"/>
          <w:szCs w:val="28"/>
          <w:lang w:val="ro-MD"/>
        </w:rPr>
        <w:t xml:space="preserve"> (8</w:t>
      </w:r>
      <w:r w:rsidR="00442C7A" w:rsidRPr="00FC2398">
        <w:rPr>
          <w:rFonts w:ascii="Times New Roman" w:hAnsi="Times New Roman"/>
          <w:sz w:val="28"/>
          <w:szCs w:val="28"/>
          <w:lang w:val="ro-MD"/>
        </w:rPr>
        <w:t>78</w:t>
      </w:r>
      <w:r w:rsidR="00B926C9" w:rsidRPr="00FC2398">
        <w:rPr>
          <w:rFonts w:ascii="Times New Roman" w:hAnsi="Times New Roman"/>
          <w:sz w:val="28"/>
          <w:szCs w:val="28"/>
          <w:lang w:val="ro-MD"/>
        </w:rPr>
        <w:t>)</w:t>
      </w:r>
      <w:r w:rsidRPr="00FC2398">
        <w:rPr>
          <w:rFonts w:ascii="Times New Roman" w:hAnsi="Times New Roman"/>
          <w:sz w:val="28"/>
          <w:szCs w:val="28"/>
          <w:lang w:val="ro-MD"/>
        </w:rPr>
        <w:t>.</w:t>
      </w:r>
    </w:p>
    <w:p w14:paraId="7E1F0498" w14:textId="77777777" w:rsidR="000F78E6" w:rsidRDefault="000F78E6" w:rsidP="00B00891">
      <w:pPr>
        <w:spacing w:after="160"/>
        <w:contextualSpacing/>
        <w:jc w:val="center"/>
        <w:rPr>
          <w:rFonts w:ascii="Times New Roman" w:hAnsi="Times New Roman"/>
          <w:b/>
          <w:bCs/>
          <w:i/>
          <w:iCs/>
          <w:lang w:val="ro-MD"/>
        </w:rPr>
      </w:pPr>
    </w:p>
    <w:p w14:paraId="5689AD11" w14:textId="3D96F3C8" w:rsidR="00A65B7B" w:rsidRPr="00FC2398" w:rsidRDefault="00B00891" w:rsidP="00B00891">
      <w:pPr>
        <w:spacing w:after="160"/>
        <w:contextualSpacing/>
        <w:jc w:val="center"/>
        <w:rPr>
          <w:rFonts w:ascii="Times New Roman" w:hAnsi="Times New Roman"/>
          <w:b/>
          <w:bCs/>
          <w:i/>
          <w:iCs/>
          <w:lang w:val="ro-MD"/>
        </w:rPr>
      </w:pPr>
      <w:r w:rsidRPr="00FC2398">
        <w:rPr>
          <w:rFonts w:ascii="Times New Roman" w:hAnsi="Times New Roman"/>
          <w:b/>
          <w:bCs/>
          <w:i/>
          <w:iCs/>
          <w:lang w:val="ro-MD"/>
        </w:rPr>
        <w:t>Structura infracțiunilor înregistrate după categorii, în anul 2021</w:t>
      </w:r>
    </w:p>
    <w:p w14:paraId="364BEFAF" w14:textId="77777777" w:rsidR="00B00891" w:rsidRPr="00FC2398" w:rsidRDefault="00B00891" w:rsidP="00A65B7B">
      <w:pPr>
        <w:spacing w:after="160"/>
        <w:contextualSpacing/>
        <w:jc w:val="both"/>
        <w:rPr>
          <w:bCs/>
          <w:i/>
          <w:iCs/>
          <w:lang w:val="ro-MD"/>
        </w:rPr>
      </w:pPr>
    </w:p>
    <w:p w14:paraId="2B993FD0" w14:textId="361E57AD" w:rsidR="00B00891" w:rsidRPr="00FC2398" w:rsidRDefault="00B00891" w:rsidP="00A65B7B">
      <w:pPr>
        <w:spacing w:after="160"/>
        <w:contextualSpacing/>
        <w:jc w:val="both"/>
        <w:rPr>
          <w:rFonts w:ascii="Times New Roman" w:hAnsi="Times New Roman"/>
          <w:bCs/>
          <w:iCs/>
          <w:lang w:val="ro-MD"/>
        </w:rPr>
      </w:pPr>
      <w:r w:rsidRPr="00FC2398">
        <w:rPr>
          <w:rFonts w:ascii="Times New Roman" w:hAnsi="Times New Roman"/>
          <w:bCs/>
          <w:iCs/>
          <w:noProof/>
          <w:lang w:val="ro-RO" w:eastAsia="ro-RO"/>
        </w:rPr>
        <w:drawing>
          <wp:inline distT="0" distB="0" distL="0" distR="0" wp14:anchorId="45166535" wp14:editId="4E6F69BA">
            <wp:extent cx="6196965" cy="30683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6965" cy="3068320"/>
                    </a:xfrm>
                    <a:prstGeom prst="rect">
                      <a:avLst/>
                    </a:prstGeom>
                  </pic:spPr>
                </pic:pic>
              </a:graphicData>
            </a:graphic>
          </wp:inline>
        </w:drawing>
      </w:r>
    </w:p>
    <w:p w14:paraId="37E646E4" w14:textId="77777777" w:rsidR="001658E9" w:rsidRPr="00FC2398" w:rsidRDefault="001658E9" w:rsidP="00957D33">
      <w:pPr>
        <w:jc w:val="both"/>
        <w:rPr>
          <w:rFonts w:ascii="Times New Roman" w:hAnsi="Times New Roman"/>
          <w:sz w:val="4"/>
          <w:szCs w:val="4"/>
          <w:lang w:val="ro-MD"/>
        </w:rPr>
      </w:pPr>
    </w:p>
    <w:p w14:paraId="7F3F9FCC" w14:textId="77777777" w:rsidR="00B00891" w:rsidRPr="00FC2398" w:rsidRDefault="00B00891" w:rsidP="00957D33">
      <w:pPr>
        <w:jc w:val="both"/>
        <w:rPr>
          <w:rFonts w:ascii="Times New Roman" w:hAnsi="Times New Roman"/>
          <w:sz w:val="16"/>
          <w:szCs w:val="16"/>
          <w:lang w:val="ro-MD"/>
        </w:rPr>
      </w:pPr>
    </w:p>
    <w:p w14:paraId="26E51AF0" w14:textId="2F91964C" w:rsidR="006408C6" w:rsidRPr="00FC2398" w:rsidRDefault="006408C6" w:rsidP="00957D33">
      <w:pPr>
        <w:jc w:val="both"/>
        <w:rPr>
          <w:rFonts w:ascii="Times New Roman" w:hAnsi="Times New Roman"/>
          <w:i/>
          <w:lang w:val="ro-MD"/>
        </w:rPr>
      </w:pPr>
      <w:r w:rsidRPr="00FC2398">
        <w:rPr>
          <w:rFonts w:ascii="Times New Roman" w:hAnsi="Times New Roman"/>
          <w:i/>
          <w:sz w:val="20"/>
          <w:lang w:val="ro-MD"/>
        </w:rPr>
        <w:t xml:space="preserve">Sursa: </w:t>
      </w:r>
      <w:r w:rsidR="009A48D1" w:rsidRPr="00FC2398">
        <w:rPr>
          <w:rFonts w:ascii="Times New Roman" w:hAnsi="Times New Roman"/>
          <w:i/>
          <w:sz w:val="20"/>
          <w:lang w:val="ro-MD"/>
        </w:rPr>
        <w:t xml:space="preserve">Datele statistice ale </w:t>
      </w:r>
      <w:r w:rsidRPr="00FC2398">
        <w:rPr>
          <w:rFonts w:ascii="Times New Roman" w:hAnsi="Times New Roman"/>
          <w:i/>
          <w:sz w:val="20"/>
          <w:lang w:val="ro-MD"/>
        </w:rPr>
        <w:t>Inspectoratul</w:t>
      </w:r>
      <w:r w:rsidR="009A48D1" w:rsidRPr="00FC2398">
        <w:rPr>
          <w:rFonts w:ascii="Times New Roman" w:hAnsi="Times New Roman"/>
          <w:i/>
          <w:sz w:val="20"/>
          <w:lang w:val="ro-MD"/>
        </w:rPr>
        <w:t>ui</w:t>
      </w:r>
      <w:r w:rsidRPr="00FC2398">
        <w:rPr>
          <w:rFonts w:ascii="Times New Roman" w:hAnsi="Times New Roman"/>
          <w:i/>
          <w:sz w:val="20"/>
          <w:lang w:val="ro-MD"/>
        </w:rPr>
        <w:t xml:space="preserve"> General al Poli</w:t>
      </w:r>
      <w:r w:rsidR="00946D9D" w:rsidRPr="00FC2398">
        <w:rPr>
          <w:rFonts w:ascii="Times New Roman" w:hAnsi="Times New Roman"/>
          <w:i/>
          <w:sz w:val="20"/>
          <w:lang w:val="ro-MD"/>
        </w:rPr>
        <w:t>ț</w:t>
      </w:r>
      <w:r w:rsidRPr="00FC2398">
        <w:rPr>
          <w:rFonts w:ascii="Times New Roman" w:hAnsi="Times New Roman"/>
          <w:i/>
          <w:sz w:val="20"/>
          <w:lang w:val="ro-MD"/>
        </w:rPr>
        <w:t>iei</w:t>
      </w:r>
    </w:p>
    <w:p w14:paraId="3E472EF3" w14:textId="77777777" w:rsidR="006408C6" w:rsidRPr="00FC2398" w:rsidRDefault="006408C6" w:rsidP="00850C96">
      <w:pPr>
        <w:ind w:firstLine="567"/>
        <w:jc w:val="both"/>
        <w:rPr>
          <w:rFonts w:ascii="Times New Roman" w:hAnsi="Times New Roman"/>
          <w:sz w:val="28"/>
          <w:szCs w:val="28"/>
          <w:lang w:val="ro-MD"/>
        </w:rPr>
      </w:pPr>
    </w:p>
    <w:p w14:paraId="4BE0E360" w14:textId="690F731F" w:rsidR="00850C96" w:rsidRPr="00FC2398" w:rsidRDefault="00330FE1" w:rsidP="00850C96">
      <w:pPr>
        <w:ind w:firstLine="567"/>
        <w:jc w:val="both"/>
        <w:rPr>
          <w:rFonts w:ascii="Times New Roman" w:hAnsi="Times New Roman"/>
          <w:sz w:val="28"/>
          <w:szCs w:val="28"/>
          <w:lang w:val="ro-MD"/>
        </w:rPr>
      </w:pPr>
      <w:r w:rsidRPr="00FC2398">
        <w:rPr>
          <w:rFonts w:ascii="Times New Roman" w:hAnsi="Times New Roman"/>
          <w:sz w:val="28"/>
          <w:szCs w:val="28"/>
          <w:lang w:val="ro-MD"/>
        </w:rPr>
        <w:t>Cât</w:t>
      </w:r>
      <w:r w:rsidR="00850C96" w:rsidRPr="00FC2398">
        <w:rPr>
          <w:rFonts w:ascii="Times New Roman" w:hAnsi="Times New Roman"/>
          <w:sz w:val="28"/>
          <w:szCs w:val="28"/>
          <w:lang w:val="ro-MD"/>
        </w:rPr>
        <w:t xml:space="preserve"> prive</w:t>
      </w:r>
      <w:r w:rsidR="00946D9D" w:rsidRPr="00FC2398">
        <w:rPr>
          <w:rFonts w:ascii="Times New Roman" w:hAnsi="Times New Roman"/>
          <w:sz w:val="28"/>
          <w:szCs w:val="28"/>
          <w:lang w:val="ro-MD"/>
        </w:rPr>
        <w:t>ș</w:t>
      </w:r>
      <w:r w:rsidR="00850C96" w:rsidRPr="00FC2398">
        <w:rPr>
          <w:rFonts w:ascii="Times New Roman" w:hAnsi="Times New Roman"/>
          <w:sz w:val="28"/>
          <w:szCs w:val="28"/>
          <w:lang w:val="ro-MD"/>
        </w:rPr>
        <w:t>te criminalitatea juvenilă, se constată o cre</w:t>
      </w:r>
      <w:r w:rsidR="00946D9D" w:rsidRPr="00FC2398">
        <w:rPr>
          <w:rFonts w:ascii="Times New Roman" w:hAnsi="Times New Roman"/>
          <w:sz w:val="28"/>
          <w:szCs w:val="28"/>
          <w:lang w:val="ro-MD"/>
        </w:rPr>
        <w:t>ș</w:t>
      </w:r>
      <w:r w:rsidR="00850C96" w:rsidRPr="00FC2398">
        <w:rPr>
          <w:rFonts w:ascii="Times New Roman" w:hAnsi="Times New Roman"/>
          <w:sz w:val="28"/>
          <w:szCs w:val="28"/>
          <w:lang w:val="ro-MD"/>
        </w:rPr>
        <w:t xml:space="preserve">tere a </w:t>
      </w:r>
      <w:r w:rsidR="00F60435" w:rsidRPr="00FC2398">
        <w:rPr>
          <w:rFonts w:ascii="Times New Roman" w:hAnsi="Times New Roman"/>
          <w:sz w:val="28"/>
          <w:szCs w:val="28"/>
          <w:lang w:val="ro-MD"/>
        </w:rPr>
        <w:t xml:space="preserve">acestui </w:t>
      </w:r>
      <w:r w:rsidR="00850C96" w:rsidRPr="00FC2398">
        <w:rPr>
          <w:rFonts w:ascii="Times New Roman" w:hAnsi="Times New Roman"/>
          <w:sz w:val="28"/>
          <w:szCs w:val="28"/>
          <w:lang w:val="ro-MD"/>
        </w:rPr>
        <w:t>fenomen în propor</w:t>
      </w:r>
      <w:r w:rsidR="00946D9D" w:rsidRPr="00FC2398">
        <w:rPr>
          <w:rFonts w:ascii="Times New Roman" w:hAnsi="Times New Roman"/>
          <w:sz w:val="28"/>
          <w:szCs w:val="28"/>
          <w:lang w:val="ro-MD"/>
        </w:rPr>
        <w:t>ț</w:t>
      </w:r>
      <w:r w:rsidR="00850C96" w:rsidRPr="00FC2398">
        <w:rPr>
          <w:rFonts w:ascii="Times New Roman" w:hAnsi="Times New Roman"/>
          <w:sz w:val="28"/>
          <w:szCs w:val="28"/>
          <w:lang w:val="ro-MD"/>
        </w:rPr>
        <w:t>ie de 15%. Pe parcursul anului 2021</w:t>
      </w:r>
      <w:r w:rsidR="00F60435" w:rsidRPr="00FC2398">
        <w:rPr>
          <w:rFonts w:ascii="Times New Roman" w:hAnsi="Times New Roman"/>
          <w:sz w:val="28"/>
          <w:szCs w:val="28"/>
          <w:lang w:val="ro-MD"/>
        </w:rPr>
        <w:t>,</w:t>
      </w:r>
      <w:r w:rsidR="00850C96" w:rsidRPr="00FC2398">
        <w:rPr>
          <w:rFonts w:ascii="Times New Roman" w:hAnsi="Times New Roman"/>
          <w:sz w:val="28"/>
          <w:szCs w:val="28"/>
          <w:lang w:val="ro-MD"/>
        </w:rPr>
        <w:t xml:space="preserve"> au fost documentate 695 de cauze penale </w:t>
      </w:r>
      <w:r w:rsidR="00957161" w:rsidRPr="00FC2398">
        <w:rPr>
          <w:rFonts w:ascii="Times New Roman" w:hAnsi="Times New Roman"/>
          <w:sz w:val="28"/>
          <w:szCs w:val="28"/>
          <w:lang w:val="ro-MD"/>
        </w:rPr>
        <w:lastRenderedPageBreak/>
        <w:t>pe infracțiunile comise de minori -</w:t>
      </w:r>
      <w:r w:rsidR="00850C96" w:rsidRPr="00FC2398">
        <w:rPr>
          <w:rFonts w:ascii="Times New Roman" w:hAnsi="Times New Roman"/>
          <w:sz w:val="28"/>
          <w:szCs w:val="28"/>
          <w:lang w:val="ro-MD"/>
        </w:rPr>
        <w:t xml:space="preserve"> cu 89 mai mult</w:t>
      </w:r>
      <w:r w:rsidR="00F60435" w:rsidRPr="00FC2398">
        <w:rPr>
          <w:rFonts w:ascii="Times New Roman" w:hAnsi="Times New Roman"/>
          <w:sz w:val="28"/>
          <w:szCs w:val="28"/>
          <w:lang w:val="ro-MD"/>
        </w:rPr>
        <w:t>,</w:t>
      </w:r>
      <w:r w:rsidR="00850C96" w:rsidRPr="00FC2398">
        <w:rPr>
          <w:rFonts w:ascii="Times New Roman" w:hAnsi="Times New Roman"/>
          <w:sz w:val="28"/>
          <w:szCs w:val="28"/>
          <w:lang w:val="ro-MD"/>
        </w:rPr>
        <w:t xml:space="preserve"> în raport cu peri</w:t>
      </w:r>
      <w:r w:rsidR="007607BF" w:rsidRPr="00FC2398">
        <w:rPr>
          <w:rFonts w:ascii="Times New Roman" w:hAnsi="Times New Roman"/>
          <w:sz w:val="28"/>
          <w:szCs w:val="28"/>
          <w:lang w:val="ro-MD"/>
        </w:rPr>
        <w:t>oada analogică a anului 2020, câ</w:t>
      </w:r>
      <w:r w:rsidR="00850C96" w:rsidRPr="00FC2398">
        <w:rPr>
          <w:rFonts w:ascii="Times New Roman" w:hAnsi="Times New Roman"/>
          <w:sz w:val="28"/>
          <w:szCs w:val="28"/>
          <w:lang w:val="ro-MD"/>
        </w:rPr>
        <w:t>nd au fost investigate 606 cauze penale.</w:t>
      </w:r>
    </w:p>
    <w:p w14:paraId="0D7FB9C9" w14:textId="69FC1A6E" w:rsidR="00850C96" w:rsidRPr="00FC2398" w:rsidRDefault="00850C96" w:rsidP="00850C96">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Numărul </w:t>
      </w:r>
      <w:r w:rsidR="00B57B9B" w:rsidRPr="00FC2398">
        <w:rPr>
          <w:rFonts w:ascii="Times New Roman" w:hAnsi="Times New Roman"/>
          <w:sz w:val="28"/>
          <w:szCs w:val="28"/>
          <w:lang w:val="ro-MD"/>
        </w:rPr>
        <w:t>cauzelor</w:t>
      </w:r>
      <w:r w:rsidRPr="00FC2398">
        <w:rPr>
          <w:rFonts w:ascii="Times New Roman" w:hAnsi="Times New Roman"/>
          <w:sz w:val="28"/>
          <w:szCs w:val="28"/>
          <w:lang w:val="ro-MD"/>
        </w:rPr>
        <w:t xml:space="preserve"> penale înregistrate sunt în cre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tere în raioanele </w:t>
      </w:r>
      <w:r w:rsidR="00E9216B" w:rsidRPr="00FC2398">
        <w:rPr>
          <w:rFonts w:ascii="Times New Roman" w:hAnsi="Times New Roman"/>
          <w:sz w:val="28"/>
          <w:szCs w:val="28"/>
          <w:lang w:val="ro-MD"/>
        </w:rPr>
        <w:t>D</w:t>
      </w:r>
      <w:r w:rsidRPr="00FC2398">
        <w:rPr>
          <w:rFonts w:ascii="Times New Roman" w:hAnsi="Times New Roman"/>
          <w:sz w:val="28"/>
          <w:szCs w:val="28"/>
          <w:lang w:val="ro-MD"/>
        </w:rPr>
        <w:t>rochia, Dondu</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eni, </w:t>
      </w:r>
      <w:proofErr w:type="spellStart"/>
      <w:r w:rsidRPr="00FC2398">
        <w:rPr>
          <w:rFonts w:ascii="Times New Roman" w:hAnsi="Times New Roman"/>
          <w:sz w:val="28"/>
          <w:szCs w:val="28"/>
          <w:lang w:val="ro-MD"/>
        </w:rPr>
        <w:t>Edine</w:t>
      </w:r>
      <w:r w:rsidR="00946D9D" w:rsidRPr="00FC2398">
        <w:rPr>
          <w:rFonts w:ascii="Times New Roman" w:hAnsi="Times New Roman"/>
          <w:sz w:val="28"/>
          <w:szCs w:val="28"/>
          <w:lang w:val="ro-MD"/>
        </w:rPr>
        <w:t>ț</w:t>
      </w:r>
      <w:proofErr w:type="spellEnd"/>
      <w:r w:rsidRPr="00FC2398">
        <w:rPr>
          <w:rFonts w:ascii="Times New Roman" w:hAnsi="Times New Roman"/>
          <w:sz w:val="28"/>
          <w:szCs w:val="28"/>
          <w:lang w:val="ro-MD"/>
        </w:rPr>
        <w:t>, Flore</w:t>
      </w:r>
      <w:r w:rsidR="00946D9D" w:rsidRPr="00FC2398">
        <w:rPr>
          <w:rFonts w:ascii="Times New Roman" w:hAnsi="Times New Roman"/>
          <w:sz w:val="28"/>
          <w:szCs w:val="28"/>
          <w:lang w:val="ro-MD"/>
        </w:rPr>
        <w:t>ș</w:t>
      </w:r>
      <w:r w:rsidRPr="00FC2398">
        <w:rPr>
          <w:rFonts w:ascii="Times New Roman" w:hAnsi="Times New Roman"/>
          <w:sz w:val="28"/>
          <w:szCs w:val="28"/>
          <w:lang w:val="ro-MD"/>
        </w:rPr>
        <w:t>ti, Ocni</w:t>
      </w:r>
      <w:r w:rsidR="00946D9D" w:rsidRPr="00FC2398">
        <w:rPr>
          <w:rFonts w:ascii="Times New Roman" w:hAnsi="Times New Roman"/>
          <w:sz w:val="28"/>
          <w:szCs w:val="28"/>
          <w:lang w:val="ro-MD"/>
        </w:rPr>
        <w:t>ț</w:t>
      </w:r>
      <w:r w:rsidRPr="00FC2398">
        <w:rPr>
          <w:rFonts w:ascii="Times New Roman" w:hAnsi="Times New Roman"/>
          <w:sz w:val="28"/>
          <w:szCs w:val="28"/>
          <w:lang w:val="ro-MD"/>
        </w:rPr>
        <w:t>a, Anenii Noi, Călăra</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Criuleni, Dubăsari, </w:t>
      </w:r>
      <w:proofErr w:type="spellStart"/>
      <w:r w:rsidRPr="00FC2398">
        <w:rPr>
          <w:rFonts w:ascii="Times New Roman" w:hAnsi="Times New Roman"/>
          <w:sz w:val="28"/>
          <w:szCs w:val="28"/>
          <w:lang w:val="ro-MD"/>
        </w:rPr>
        <w:t>Hînce</w:t>
      </w:r>
      <w:r w:rsidR="00946D9D" w:rsidRPr="00FC2398">
        <w:rPr>
          <w:rFonts w:ascii="Times New Roman" w:hAnsi="Times New Roman"/>
          <w:sz w:val="28"/>
          <w:szCs w:val="28"/>
          <w:lang w:val="ro-MD"/>
        </w:rPr>
        <w:t>ș</w:t>
      </w:r>
      <w:r w:rsidRPr="00FC2398">
        <w:rPr>
          <w:rFonts w:ascii="Times New Roman" w:hAnsi="Times New Roman"/>
          <w:sz w:val="28"/>
          <w:szCs w:val="28"/>
          <w:lang w:val="ro-MD"/>
        </w:rPr>
        <w:t>ti</w:t>
      </w:r>
      <w:proofErr w:type="spellEnd"/>
      <w:r w:rsidRPr="00FC2398">
        <w:rPr>
          <w:rFonts w:ascii="Times New Roman" w:hAnsi="Times New Roman"/>
          <w:sz w:val="28"/>
          <w:szCs w:val="28"/>
          <w:lang w:val="ro-MD"/>
        </w:rPr>
        <w:t>, Ialoveni, Nisporeni, Stră</w:t>
      </w:r>
      <w:r w:rsidR="00946D9D" w:rsidRPr="00FC2398">
        <w:rPr>
          <w:rFonts w:ascii="Times New Roman" w:hAnsi="Times New Roman"/>
          <w:sz w:val="28"/>
          <w:szCs w:val="28"/>
          <w:lang w:val="ro-MD"/>
        </w:rPr>
        <w:t>ș</w:t>
      </w:r>
      <w:r w:rsidRPr="00FC2398">
        <w:rPr>
          <w:rFonts w:ascii="Times New Roman" w:hAnsi="Times New Roman"/>
          <w:sz w:val="28"/>
          <w:szCs w:val="28"/>
          <w:lang w:val="ro-MD"/>
        </w:rPr>
        <w:t>eni, Telene</w:t>
      </w:r>
      <w:r w:rsidR="00946D9D" w:rsidRPr="00FC2398">
        <w:rPr>
          <w:rFonts w:ascii="Times New Roman" w:hAnsi="Times New Roman"/>
          <w:sz w:val="28"/>
          <w:szCs w:val="28"/>
          <w:lang w:val="ro-MD"/>
        </w:rPr>
        <w:t>ș</w:t>
      </w:r>
      <w:r w:rsidRPr="00FC2398">
        <w:rPr>
          <w:rFonts w:ascii="Times New Roman" w:hAnsi="Times New Roman"/>
          <w:sz w:val="28"/>
          <w:szCs w:val="28"/>
          <w:lang w:val="ro-MD"/>
        </w:rPr>
        <w:t>ti, Cantemir, Cău</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eni </w:t>
      </w:r>
      <w:r w:rsidR="00946D9D" w:rsidRPr="00FC2398">
        <w:rPr>
          <w:rFonts w:ascii="Times New Roman" w:hAnsi="Times New Roman"/>
          <w:sz w:val="28"/>
          <w:szCs w:val="28"/>
          <w:lang w:val="ro-MD"/>
        </w:rPr>
        <w:t>ș</w:t>
      </w:r>
      <w:r w:rsidRPr="00FC2398">
        <w:rPr>
          <w:rFonts w:ascii="Times New Roman" w:hAnsi="Times New Roman"/>
          <w:sz w:val="28"/>
          <w:szCs w:val="28"/>
          <w:lang w:val="ro-MD"/>
        </w:rPr>
        <w:t>i Cimi</w:t>
      </w:r>
      <w:r w:rsidR="00946D9D" w:rsidRPr="00FC2398">
        <w:rPr>
          <w:rFonts w:ascii="Times New Roman" w:hAnsi="Times New Roman"/>
          <w:sz w:val="28"/>
          <w:szCs w:val="28"/>
          <w:lang w:val="ro-MD"/>
        </w:rPr>
        <w:t>ș</w:t>
      </w:r>
      <w:r w:rsidRPr="00FC2398">
        <w:rPr>
          <w:rFonts w:ascii="Times New Roman" w:hAnsi="Times New Roman"/>
          <w:sz w:val="28"/>
          <w:szCs w:val="28"/>
          <w:lang w:val="ro-MD"/>
        </w:rPr>
        <w:t>lia. 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i context</w:t>
      </w:r>
      <w:r w:rsidR="00F60435" w:rsidRPr="00FC2398">
        <w:rPr>
          <w:rFonts w:ascii="Times New Roman" w:hAnsi="Times New Roman"/>
          <w:sz w:val="28"/>
          <w:szCs w:val="28"/>
          <w:lang w:val="ro-MD"/>
        </w:rPr>
        <w:t>,</w:t>
      </w:r>
      <w:r w:rsidRPr="00FC2398">
        <w:rPr>
          <w:rFonts w:ascii="Times New Roman" w:hAnsi="Times New Roman"/>
          <w:sz w:val="28"/>
          <w:szCs w:val="28"/>
          <w:lang w:val="ro-MD"/>
        </w:rPr>
        <w:t xml:space="preserve"> o ascenden</w:t>
      </w:r>
      <w:r w:rsidR="00946D9D" w:rsidRPr="00FC2398">
        <w:rPr>
          <w:rFonts w:ascii="Times New Roman" w:hAnsi="Times New Roman"/>
          <w:sz w:val="28"/>
          <w:szCs w:val="28"/>
          <w:lang w:val="ro-MD"/>
        </w:rPr>
        <w:t>ț</w:t>
      </w:r>
      <w:r w:rsidRPr="00FC2398">
        <w:rPr>
          <w:rFonts w:ascii="Times New Roman" w:hAnsi="Times New Roman"/>
          <w:sz w:val="28"/>
          <w:szCs w:val="28"/>
          <w:lang w:val="ro-MD"/>
        </w:rPr>
        <w:t>ă a delicven</w:t>
      </w:r>
      <w:r w:rsidR="00946D9D" w:rsidRPr="00FC2398">
        <w:rPr>
          <w:rFonts w:ascii="Times New Roman" w:hAnsi="Times New Roman"/>
          <w:sz w:val="28"/>
          <w:szCs w:val="28"/>
          <w:lang w:val="ro-MD"/>
        </w:rPr>
        <w:t>ț</w:t>
      </w:r>
      <w:r w:rsidRPr="00FC2398">
        <w:rPr>
          <w:rFonts w:ascii="Times New Roman" w:hAnsi="Times New Roman"/>
          <w:sz w:val="28"/>
          <w:szCs w:val="28"/>
          <w:lang w:val="ro-MD"/>
        </w:rPr>
        <w:t>ei juvenile</w:t>
      </w:r>
      <w:r w:rsidR="00151BD3" w:rsidRPr="00FC2398">
        <w:rPr>
          <w:rFonts w:ascii="Times New Roman" w:hAnsi="Times New Roman"/>
          <w:sz w:val="28"/>
          <w:szCs w:val="28"/>
          <w:lang w:val="ro-MD"/>
        </w:rPr>
        <w:t>,</w:t>
      </w:r>
      <w:r w:rsidRPr="00FC2398">
        <w:rPr>
          <w:rFonts w:ascii="Times New Roman" w:hAnsi="Times New Roman"/>
          <w:sz w:val="28"/>
          <w:szCs w:val="28"/>
          <w:lang w:val="ro-MD"/>
        </w:rPr>
        <w:t xml:space="preserve"> în compara</w:t>
      </w:r>
      <w:r w:rsidR="00946D9D" w:rsidRPr="00FC2398">
        <w:rPr>
          <w:rFonts w:ascii="Times New Roman" w:hAnsi="Times New Roman"/>
          <w:sz w:val="28"/>
          <w:szCs w:val="28"/>
          <w:lang w:val="ro-MD"/>
        </w:rPr>
        <w:t>ț</w:t>
      </w:r>
      <w:r w:rsidRPr="00FC2398">
        <w:rPr>
          <w:rFonts w:ascii="Times New Roman" w:hAnsi="Times New Roman"/>
          <w:sz w:val="28"/>
          <w:szCs w:val="28"/>
          <w:lang w:val="ro-MD"/>
        </w:rPr>
        <w:t>ie cu anul 2020</w:t>
      </w:r>
      <w:r w:rsidR="00F60435" w:rsidRPr="00FC2398">
        <w:rPr>
          <w:rFonts w:ascii="Times New Roman" w:hAnsi="Times New Roman"/>
          <w:sz w:val="28"/>
          <w:szCs w:val="28"/>
          <w:lang w:val="ro-MD"/>
        </w:rPr>
        <w:t>,</w:t>
      </w:r>
      <w:r w:rsidRPr="00FC2398">
        <w:rPr>
          <w:rFonts w:ascii="Times New Roman" w:hAnsi="Times New Roman"/>
          <w:sz w:val="28"/>
          <w:szCs w:val="28"/>
          <w:lang w:val="ro-MD"/>
        </w:rPr>
        <w:t xml:space="preserve"> a fost înregistrată în mun. Chi</w:t>
      </w:r>
      <w:r w:rsidR="00946D9D" w:rsidRPr="00FC2398">
        <w:rPr>
          <w:rFonts w:ascii="Times New Roman" w:hAnsi="Times New Roman"/>
          <w:sz w:val="28"/>
          <w:szCs w:val="28"/>
          <w:lang w:val="ro-MD"/>
        </w:rPr>
        <w:t>ș</w:t>
      </w:r>
      <w:r w:rsidRPr="00FC2398">
        <w:rPr>
          <w:rFonts w:ascii="Times New Roman" w:hAnsi="Times New Roman"/>
          <w:sz w:val="28"/>
          <w:szCs w:val="28"/>
          <w:lang w:val="ro-MD"/>
        </w:rPr>
        <w:t>inău, fiind ini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iate 230 </w:t>
      </w:r>
      <w:r w:rsidR="00F60435" w:rsidRPr="00FC2398">
        <w:rPr>
          <w:rFonts w:ascii="Times New Roman" w:hAnsi="Times New Roman"/>
          <w:sz w:val="28"/>
          <w:szCs w:val="28"/>
          <w:lang w:val="ro-MD"/>
        </w:rPr>
        <w:t>cauze penale (</w:t>
      </w:r>
      <w:r w:rsidR="00151BD3" w:rsidRPr="00FC2398">
        <w:rPr>
          <w:rFonts w:ascii="Times New Roman" w:hAnsi="Times New Roman"/>
          <w:sz w:val="28"/>
          <w:szCs w:val="28"/>
          <w:lang w:val="ro-MD"/>
        </w:rPr>
        <w:t>a.</w:t>
      </w:r>
      <w:r w:rsidR="00F60435" w:rsidRPr="00FC2398">
        <w:rPr>
          <w:rFonts w:ascii="Times New Roman" w:hAnsi="Times New Roman"/>
          <w:sz w:val="28"/>
          <w:szCs w:val="28"/>
          <w:lang w:val="ro-MD"/>
        </w:rPr>
        <w:t xml:space="preserve"> </w:t>
      </w:r>
      <w:r w:rsidRPr="00FC2398">
        <w:rPr>
          <w:rFonts w:ascii="Times New Roman" w:hAnsi="Times New Roman"/>
          <w:sz w:val="28"/>
          <w:szCs w:val="28"/>
          <w:lang w:val="ro-MD"/>
        </w:rPr>
        <w:t>2020 - 151)</w:t>
      </w:r>
      <w:r w:rsidR="00F60435" w:rsidRPr="00FC2398">
        <w:rPr>
          <w:rFonts w:ascii="Times New Roman" w:hAnsi="Times New Roman"/>
          <w:sz w:val="28"/>
          <w:szCs w:val="28"/>
          <w:lang w:val="ro-MD"/>
        </w:rPr>
        <w:t>,</w:t>
      </w:r>
      <w:r w:rsidRPr="00FC2398">
        <w:rPr>
          <w:rFonts w:ascii="Times New Roman" w:hAnsi="Times New Roman"/>
          <w:sz w:val="28"/>
          <w:szCs w:val="28"/>
          <w:lang w:val="ro-MD"/>
        </w:rPr>
        <w:t xml:space="preserve"> respectiv </w:t>
      </w:r>
      <w:r w:rsidR="00B57B9B" w:rsidRPr="00FC2398">
        <w:rPr>
          <w:rFonts w:ascii="Times New Roman" w:hAnsi="Times New Roman"/>
          <w:sz w:val="28"/>
          <w:szCs w:val="28"/>
          <w:lang w:val="ro-MD"/>
        </w:rPr>
        <w:t xml:space="preserve">în </w:t>
      </w:r>
      <w:r w:rsidRPr="00FC2398">
        <w:rPr>
          <w:rFonts w:ascii="Times New Roman" w:hAnsi="Times New Roman"/>
          <w:sz w:val="28"/>
          <w:szCs w:val="28"/>
          <w:lang w:val="ro-MD"/>
        </w:rPr>
        <w:t>mun</w:t>
      </w:r>
      <w:r w:rsidR="00B57B9B" w:rsidRPr="00FC2398">
        <w:rPr>
          <w:rFonts w:ascii="Times New Roman" w:hAnsi="Times New Roman"/>
          <w:sz w:val="28"/>
          <w:szCs w:val="28"/>
          <w:lang w:val="ro-MD"/>
        </w:rPr>
        <w:t>.</w:t>
      </w:r>
      <w:r w:rsidRPr="00FC2398">
        <w:rPr>
          <w:rFonts w:ascii="Times New Roman" w:hAnsi="Times New Roman"/>
          <w:sz w:val="28"/>
          <w:szCs w:val="28"/>
          <w:lang w:val="ro-MD"/>
        </w:rPr>
        <w:t xml:space="preserve"> Băl</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w:t>
      </w:r>
      <w:r w:rsidR="00F60435"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134 cauze penale </w:t>
      </w:r>
      <w:r w:rsidR="00151BD3" w:rsidRPr="00FC2398">
        <w:rPr>
          <w:rFonts w:ascii="Times New Roman" w:hAnsi="Times New Roman"/>
          <w:sz w:val="28"/>
          <w:szCs w:val="28"/>
          <w:lang w:val="ro-MD"/>
        </w:rPr>
        <w:t>a</w:t>
      </w:r>
      <w:r w:rsidR="00F60435" w:rsidRPr="00FC2398">
        <w:rPr>
          <w:rFonts w:ascii="Times New Roman" w:hAnsi="Times New Roman"/>
          <w:sz w:val="28"/>
          <w:szCs w:val="28"/>
          <w:lang w:val="ro-MD"/>
        </w:rPr>
        <w:t xml:space="preserve">. </w:t>
      </w:r>
      <w:r w:rsidRPr="00FC2398">
        <w:rPr>
          <w:rFonts w:ascii="Times New Roman" w:hAnsi="Times New Roman"/>
          <w:sz w:val="28"/>
          <w:szCs w:val="28"/>
          <w:lang w:val="ro-MD"/>
        </w:rPr>
        <w:t>2020 – 129 cauze penale).</w:t>
      </w:r>
    </w:p>
    <w:p w14:paraId="78071AAC" w14:textId="6C9A86C4" w:rsidR="00850C96" w:rsidRPr="00FC2398" w:rsidRDefault="008D3D71" w:rsidP="00850C96">
      <w:pPr>
        <w:ind w:firstLine="567"/>
        <w:jc w:val="both"/>
        <w:rPr>
          <w:rFonts w:ascii="Times New Roman" w:hAnsi="Times New Roman"/>
          <w:sz w:val="28"/>
          <w:szCs w:val="28"/>
          <w:lang w:val="ro-MD"/>
        </w:rPr>
      </w:pPr>
      <w:r w:rsidRPr="00FC2398">
        <w:rPr>
          <w:rFonts w:ascii="Times New Roman" w:hAnsi="Times New Roman"/>
          <w:sz w:val="28"/>
          <w:szCs w:val="28"/>
          <w:lang w:val="ro-MD"/>
        </w:rPr>
        <w:t>În concluzie se</w:t>
      </w:r>
      <w:r w:rsidR="00850C96" w:rsidRPr="00FC2398">
        <w:rPr>
          <w:rFonts w:ascii="Times New Roman" w:hAnsi="Times New Roman"/>
          <w:sz w:val="28"/>
          <w:szCs w:val="28"/>
          <w:lang w:val="ro-MD"/>
        </w:rPr>
        <w:t xml:space="preserve"> constată, că starea de ebrietate rămâne a fi una constantă pentru o bună parte de minori, generată de lipsa de ocupa</w:t>
      </w:r>
      <w:r w:rsidR="00946D9D" w:rsidRPr="00FC2398">
        <w:rPr>
          <w:rFonts w:ascii="Times New Roman" w:hAnsi="Times New Roman"/>
          <w:sz w:val="28"/>
          <w:szCs w:val="28"/>
          <w:lang w:val="ro-MD"/>
        </w:rPr>
        <w:t>ț</w:t>
      </w:r>
      <w:r w:rsidR="00850C96" w:rsidRPr="00FC2398">
        <w:rPr>
          <w:rFonts w:ascii="Times New Roman" w:hAnsi="Times New Roman"/>
          <w:sz w:val="28"/>
          <w:szCs w:val="28"/>
          <w:lang w:val="ro-MD"/>
        </w:rPr>
        <w:t xml:space="preserve">ie, de starea psihologică, de nivelul de trai </w:t>
      </w:r>
      <w:r w:rsidR="00946D9D" w:rsidRPr="00FC2398">
        <w:rPr>
          <w:rFonts w:ascii="Times New Roman" w:hAnsi="Times New Roman"/>
          <w:sz w:val="28"/>
          <w:szCs w:val="28"/>
          <w:lang w:val="ro-MD"/>
        </w:rPr>
        <w:t>ș</w:t>
      </w:r>
      <w:r w:rsidR="00850C96" w:rsidRPr="00FC2398">
        <w:rPr>
          <w:rFonts w:ascii="Times New Roman" w:hAnsi="Times New Roman"/>
          <w:sz w:val="28"/>
          <w:szCs w:val="28"/>
          <w:lang w:val="ro-MD"/>
        </w:rPr>
        <w:t xml:space="preserve">i </w:t>
      </w:r>
      <w:r w:rsidR="00557060" w:rsidRPr="00FC2398">
        <w:rPr>
          <w:rFonts w:ascii="Times New Roman" w:hAnsi="Times New Roman"/>
          <w:sz w:val="28"/>
          <w:szCs w:val="28"/>
          <w:lang w:val="ro-MD"/>
        </w:rPr>
        <w:t xml:space="preserve">de </w:t>
      </w:r>
      <w:r w:rsidR="00850C96" w:rsidRPr="00FC2398">
        <w:rPr>
          <w:rFonts w:ascii="Times New Roman" w:hAnsi="Times New Roman"/>
          <w:sz w:val="28"/>
          <w:szCs w:val="28"/>
          <w:lang w:val="ro-MD"/>
        </w:rPr>
        <w:t>accesul nestingherit la produsele alcoolice realizate</w:t>
      </w:r>
      <w:r w:rsidR="00557060" w:rsidRPr="00FC2398">
        <w:rPr>
          <w:rFonts w:ascii="Times New Roman" w:hAnsi="Times New Roman"/>
          <w:sz w:val="28"/>
          <w:szCs w:val="28"/>
          <w:lang w:val="ro-MD"/>
        </w:rPr>
        <w:t>,</w:t>
      </w:r>
      <w:r w:rsidR="00850C96" w:rsidRPr="00FC2398">
        <w:rPr>
          <w:rFonts w:ascii="Times New Roman" w:hAnsi="Times New Roman"/>
          <w:sz w:val="28"/>
          <w:szCs w:val="28"/>
          <w:lang w:val="ro-MD"/>
        </w:rPr>
        <w:t xml:space="preserve"> în special în zonele rurale, cu sfidarea deschisă a regulilor </w:t>
      </w:r>
      <w:r w:rsidR="00946D9D" w:rsidRPr="00FC2398">
        <w:rPr>
          <w:rFonts w:ascii="Times New Roman" w:hAnsi="Times New Roman"/>
          <w:sz w:val="28"/>
          <w:szCs w:val="28"/>
          <w:lang w:val="ro-MD"/>
        </w:rPr>
        <w:t>ș</w:t>
      </w:r>
      <w:r w:rsidR="00850C96" w:rsidRPr="00FC2398">
        <w:rPr>
          <w:rFonts w:ascii="Times New Roman" w:hAnsi="Times New Roman"/>
          <w:sz w:val="28"/>
          <w:szCs w:val="28"/>
          <w:lang w:val="ro-MD"/>
        </w:rPr>
        <w:t>i politicilor adoptate de stat în acest domeniu. Astfel, în perioada de referin</w:t>
      </w:r>
      <w:r w:rsidR="00946D9D" w:rsidRPr="00FC2398">
        <w:rPr>
          <w:rFonts w:ascii="Times New Roman" w:hAnsi="Times New Roman"/>
          <w:sz w:val="28"/>
          <w:szCs w:val="28"/>
          <w:lang w:val="ro-MD"/>
        </w:rPr>
        <w:t>ț</w:t>
      </w:r>
      <w:r w:rsidR="00850C96" w:rsidRPr="00FC2398">
        <w:rPr>
          <w:rFonts w:ascii="Times New Roman" w:hAnsi="Times New Roman"/>
          <w:sz w:val="28"/>
          <w:szCs w:val="28"/>
          <w:lang w:val="ro-MD"/>
        </w:rPr>
        <w:t>ă, 50 minori au comis fapte penale în stare de ebrietate, în compara</w:t>
      </w:r>
      <w:r w:rsidR="00946D9D" w:rsidRPr="00FC2398">
        <w:rPr>
          <w:rFonts w:ascii="Times New Roman" w:hAnsi="Times New Roman"/>
          <w:sz w:val="28"/>
          <w:szCs w:val="28"/>
          <w:lang w:val="ro-MD"/>
        </w:rPr>
        <w:t>ț</w:t>
      </w:r>
      <w:r w:rsidR="00850C96" w:rsidRPr="00FC2398">
        <w:rPr>
          <w:rFonts w:ascii="Times New Roman" w:hAnsi="Times New Roman"/>
          <w:sz w:val="28"/>
          <w:szCs w:val="28"/>
          <w:lang w:val="ro-MD"/>
        </w:rPr>
        <w:t xml:space="preserve">ie cu 20 </w:t>
      </w:r>
      <w:r w:rsidRPr="00FC2398">
        <w:rPr>
          <w:rFonts w:ascii="Times New Roman" w:hAnsi="Times New Roman"/>
          <w:sz w:val="28"/>
          <w:szCs w:val="28"/>
          <w:lang w:val="ro-MD"/>
        </w:rPr>
        <w:t xml:space="preserve">- </w:t>
      </w:r>
      <w:r w:rsidR="00850C96" w:rsidRPr="00FC2398">
        <w:rPr>
          <w:rFonts w:ascii="Times New Roman" w:hAnsi="Times New Roman"/>
          <w:sz w:val="28"/>
          <w:szCs w:val="28"/>
          <w:lang w:val="ro-MD"/>
        </w:rPr>
        <w:t>în perioada anului 2020.</w:t>
      </w:r>
    </w:p>
    <w:p w14:paraId="439743B4" w14:textId="08ACBA61" w:rsidR="00277C01" w:rsidRPr="00FC2398" w:rsidRDefault="00142385" w:rsidP="00CF4A45">
      <w:pPr>
        <w:ind w:firstLine="567"/>
        <w:jc w:val="both"/>
        <w:rPr>
          <w:rFonts w:ascii="Times New Roman" w:hAnsi="Times New Roman"/>
          <w:sz w:val="28"/>
          <w:szCs w:val="28"/>
          <w:lang w:val="ro-MD"/>
        </w:rPr>
      </w:pPr>
      <w:r w:rsidRPr="00FC2398">
        <w:rPr>
          <w:rFonts w:ascii="Times New Roman" w:hAnsi="Times New Roman"/>
          <w:sz w:val="28"/>
          <w:szCs w:val="28"/>
          <w:lang w:val="ro-MD"/>
        </w:rPr>
        <w:t>În ultimii cinci ani,</w:t>
      </w:r>
      <w:r w:rsidR="00DC253A" w:rsidRPr="00FC2398">
        <w:rPr>
          <w:rFonts w:ascii="Times New Roman" w:hAnsi="Times New Roman"/>
          <w:sz w:val="28"/>
          <w:szCs w:val="28"/>
          <w:lang w:val="ro-MD"/>
        </w:rPr>
        <w:t xml:space="preserve"> în Republica Moldova</w:t>
      </w:r>
      <w:r w:rsidRPr="00FC2398">
        <w:rPr>
          <w:rFonts w:ascii="Times New Roman" w:hAnsi="Times New Roman"/>
          <w:sz w:val="28"/>
          <w:szCs w:val="28"/>
          <w:lang w:val="ro-MD"/>
        </w:rPr>
        <w:t>,</w:t>
      </w:r>
      <w:r w:rsidR="00DC253A" w:rsidRPr="00FC2398">
        <w:rPr>
          <w:rFonts w:ascii="Times New Roman" w:hAnsi="Times New Roman"/>
          <w:sz w:val="28"/>
          <w:szCs w:val="28"/>
          <w:lang w:val="ro-MD"/>
        </w:rPr>
        <w:t xml:space="preserve"> se </w:t>
      </w:r>
      <w:r w:rsidRPr="00FC2398">
        <w:rPr>
          <w:rFonts w:ascii="Times New Roman" w:hAnsi="Times New Roman"/>
          <w:sz w:val="28"/>
          <w:szCs w:val="28"/>
          <w:lang w:val="ro-MD"/>
        </w:rPr>
        <w:t>comit</w:t>
      </w:r>
      <w:r w:rsidR="00DC253A"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în medie </w:t>
      </w:r>
      <w:r w:rsidR="00DC253A" w:rsidRPr="00FC2398">
        <w:rPr>
          <w:rFonts w:ascii="Times New Roman" w:hAnsi="Times New Roman"/>
          <w:sz w:val="28"/>
          <w:szCs w:val="28"/>
          <w:lang w:val="ro-MD"/>
        </w:rPr>
        <w:t xml:space="preserve">circa </w:t>
      </w:r>
      <w:r w:rsidRPr="00FC2398">
        <w:rPr>
          <w:rFonts w:ascii="Times New Roman" w:hAnsi="Times New Roman"/>
          <w:sz w:val="28"/>
          <w:szCs w:val="28"/>
          <w:lang w:val="ro-MD"/>
        </w:rPr>
        <w:t>153</w:t>
      </w:r>
      <w:r w:rsidR="00DC253A" w:rsidRPr="00FC2398">
        <w:rPr>
          <w:rFonts w:ascii="Times New Roman" w:hAnsi="Times New Roman"/>
          <w:sz w:val="28"/>
          <w:szCs w:val="28"/>
          <w:lang w:val="ro-MD"/>
        </w:rPr>
        <w:t xml:space="preserve"> de </w:t>
      </w:r>
      <w:r w:rsidR="00D879EA" w:rsidRPr="00FC2398">
        <w:rPr>
          <w:rFonts w:ascii="Times New Roman" w:hAnsi="Times New Roman"/>
          <w:sz w:val="28"/>
          <w:szCs w:val="28"/>
          <w:lang w:val="ro-MD"/>
        </w:rPr>
        <w:t>omoruri</w:t>
      </w:r>
      <w:r w:rsidRPr="00FC2398">
        <w:rPr>
          <w:rFonts w:ascii="Times New Roman" w:hAnsi="Times New Roman"/>
          <w:sz w:val="28"/>
          <w:szCs w:val="28"/>
          <w:lang w:val="ro-MD"/>
        </w:rPr>
        <w:t>,</w:t>
      </w:r>
      <w:r w:rsidR="00DC253A" w:rsidRPr="00FC2398">
        <w:rPr>
          <w:rFonts w:ascii="Times New Roman" w:hAnsi="Times New Roman"/>
          <w:sz w:val="28"/>
          <w:szCs w:val="28"/>
          <w:lang w:val="ro-MD"/>
        </w:rPr>
        <w:t xml:space="preserve"> ceea ce este dublu fa</w:t>
      </w:r>
      <w:r w:rsidR="00946D9D" w:rsidRPr="00FC2398">
        <w:rPr>
          <w:rFonts w:ascii="Times New Roman" w:hAnsi="Times New Roman"/>
          <w:sz w:val="28"/>
          <w:szCs w:val="28"/>
          <w:lang w:val="ro-MD"/>
        </w:rPr>
        <w:t>ț</w:t>
      </w:r>
      <w:r w:rsidR="00DC253A" w:rsidRPr="00FC2398">
        <w:rPr>
          <w:rFonts w:ascii="Times New Roman" w:hAnsi="Times New Roman"/>
          <w:sz w:val="28"/>
          <w:szCs w:val="28"/>
          <w:lang w:val="ro-MD"/>
        </w:rPr>
        <w:t xml:space="preserve">ă de media </w:t>
      </w:r>
      <w:r w:rsidR="00277C01" w:rsidRPr="00FC2398">
        <w:rPr>
          <w:rFonts w:ascii="Times New Roman" w:hAnsi="Times New Roman"/>
          <w:sz w:val="28"/>
          <w:szCs w:val="28"/>
          <w:lang w:val="ro-MD"/>
        </w:rPr>
        <w:t>din</w:t>
      </w:r>
      <w:r w:rsidR="00DC253A"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ț</w:t>
      </w:r>
      <w:r w:rsidR="00DC253A" w:rsidRPr="00FC2398">
        <w:rPr>
          <w:rFonts w:ascii="Times New Roman" w:hAnsi="Times New Roman"/>
          <w:sz w:val="28"/>
          <w:szCs w:val="28"/>
          <w:lang w:val="ro-MD"/>
        </w:rPr>
        <w:t xml:space="preserve">ările europene. Astfel, dacă în termeni relativi, în Moldova se </w:t>
      </w:r>
      <w:r w:rsidRPr="00FC2398">
        <w:rPr>
          <w:rFonts w:ascii="Times New Roman" w:hAnsi="Times New Roman"/>
          <w:sz w:val="28"/>
          <w:szCs w:val="28"/>
          <w:lang w:val="ro-MD"/>
        </w:rPr>
        <w:t>comit</w:t>
      </w:r>
      <w:r w:rsidR="00093CCC" w:rsidRPr="00FC2398">
        <w:rPr>
          <w:rFonts w:ascii="Times New Roman" w:hAnsi="Times New Roman"/>
          <w:sz w:val="28"/>
          <w:szCs w:val="28"/>
          <w:lang w:val="ro-MD"/>
        </w:rPr>
        <w:t xml:space="preserve"> anual</w:t>
      </w:r>
      <w:r w:rsidR="00DC253A" w:rsidRPr="00FC2398">
        <w:rPr>
          <w:rFonts w:ascii="Times New Roman" w:hAnsi="Times New Roman"/>
          <w:sz w:val="28"/>
          <w:szCs w:val="28"/>
          <w:lang w:val="ro-MD"/>
        </w:rPr>
        <w:t xml:space="preserve"> 6-7 </w:t>
      </w:r>
      <w:r w:rsidR="00D879EA" w:rsidRPr="00FC2398">
        <w:rPr>
          <w:rFonts w:ascii="Times New Roman" w:hAnsi="Times New Roman"/>
          <w:sz w:val="28"/>
          <w:szCs w:val="28"/>
          <w:lang w:val="ro-MD"/>
        </w:rPr>
        <w:t>omoruri</w:t>
      </w:r>
      <w:r w:rsidR="00DC253A" w:rsidRPr="00FC2398">
        <w:rPr>
          <w:rFonts w:ascii="Times New Roman" w:hAnsi="Times New Roman"/>
          <w:sz w:val="28"/>
          <w:szCs w:val="28"/>
          <w:lang w:val="ro-MD"/>
        </w:rPr>
        <w:t xml:space="preserve"> la o sută mii locuitori, în Europa această cifră este sub 3</w:t>
      </w:r>
      <w:r w:rsidR="00093CCC" w:rsidRPr="00FC2398">
        <w:rPr>
          <w:rFonts w:ascii="Times New Roman" w:hAnsi="Times New Roman"/>
          <w:sz w:val="28"/>
          <w:szCs w:val="28"/>
          <w:lang w:val="ro-MD"/>
        </w:rPr>
        <w:t>.</w:t>
      </w:r>
      <w:r w:rsidR="002B538E" w:rsidRPr="00FC2398">
        <w:rPr>
          <w:rFonts w:ascii="Times New Roman" w:hAnsi="Times New Roman"/>
          <w:sz w:val="28"/>
          <w:szCs w:val="28"/>
          <w:lang w:val="ro-MD"/>
        </w:rPr>
        <w:t xml:space="preserve"> </w:t>
      </w:r>
    </w:p>
    <w:p w14:paraId="1D0D16C0" w14:textId="38B4438A" w:rsidR="00277C01" w:rsidRPr="00FC2398" w:rsidRDefault="002B538E" w:rsidP="00CF4A45">
      <w:pPr>
        <w:ind w:firstLine="567"/>
        <w:jc w:val="both"/>
        <w:rPr>
          <w:rFonts w:ascii="Times New Roman" w:hAnsi="Times New Roman"/>
          <w:sz w:val="28"/>
          <w:szCs w:val="28"/>
          <w:lang w:val="ro-MD"/>
        </w:rPr>
      </w:pPr>
      <w:r w:rsidRPr="00FC2398">
        <w:rPr>
          <w:rFonts w:ascii="Times New Roman" w:hAnsi="Times New Roman"/>
          <w:sz w:val="28"/>
          <w:szCs w:val="28"/>
          <w:lang w:val="ro-MD"/>
        </w:rPr>
        <w:t>Totodată, necesită a fi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ionate crimele săvâr</w:t>
      </w:r>
      <w:r w:rsidR="00946D9D" w:rsidRPr="00FC2398">
        <w:rPr>
          <w:rFonts w:ascii="Times New Roman" w:hAnsi="Times New Roman"/>
          <w:sz w:val="28"/>
          <w:szCs w:val="28"/>
          <w:lang w:val="ro-MD"/>
        </w:rPr>
        <w:t>ș</w:t>
      </w:r>
      <w:r w:rsidRPr="00FC2398">
        <w:rPr>
          <w:rFonts w:ascii="Times New Roman" w:hAnsi="Times New Roman"/>
          <w:sz w:val="28"/>
          <w:szCs w:val="28"/>
          <w:lang w:val="ro-MD"/>
        </w:rPr>
        <w:t>ite împotriva categoriilor vulnerabile a</w:t>
      </w:r>
      <w:r w:rsidR="00555379" w:rsidRPr="00FC2398">
        <w:rPr>
          <w:rFonts w:ascii="Times New Roman" w:hAnsi="Times New Roman"/>
          <w:sz w:val="28"/>
          <w:szCs w:val="28"/>
          <w:lang w:val="ro-MD"/>
        </w:rPr>
        <w:t>le</w:t>
      </w:r>
      <w:r w:rsidRPr="00FC2398">
        <w:rPr>
          <w:rFonts w:ascii="Times New Roman" w:hAnsi="Times New Roman"/>
          <w:sz w:val="28"/>
          <w:szCs w:val="28"/>
          <w:lang w:val="ro-MD"/>
        </w:rPr>
        <w:t xml:space="preserve"> popula</w:t>
      </w:r>
      <w:r w:rsidR="00946D9D" w:rsidRPr="00FC2398">
        <w:rPr>
          <w:rFonts w:ascii="Times New Roman" w:hAnsi="Times New Roman"/>
          <w:sz w:val="28"/>
          <w:szCs w:val="28"/>
          <w:lang w:val="ro-MD"/>
        </w:rPr>
        <w:t>ț</w:t>
      </w:r>
      <w:r w:rsidR="00F42F70" w:rsidRPr="00FC2398">
        <w:rPr>
          <w:rFonts w:ascii="Times New Roman" w:hAnsi="Times New Roman"/>
          <w:sz w:val="28"/>
          <w:szCs w:val="28"/>
          <w:lang w:val="ro-MD"/>
        </w:rPr>
        <w:t>iei: anual,</w:t>
      </w:r>
      <w:r w:rsidRPr="00FC2398">
        <w:rPr>
          <w:rFonts w:ascii="Times New Roman" w:hAnsi="Times New Roman"/>
          <w:sz w:val="28"/>
          <w:szCs w:val="28"/>
          <w:lang w:val="ro-MD"/>
        </w:rPr>
        <w:t xml:space="preserve"> la fiecare </w:t>
      </w:r>
      <w:r w:rsidR="00277C01" w:rsidRPr="00FC2398">
        <w:rPr>
          <w:rFonts w:ascii="Times New Roman" w:hAnsi="Times New Roman"/>
          <w:sz w:val="28"/>
          <w:szCs w:val="28"/>
          <w:lang w:val="ro-MD"/>
        </w:rPr>
        <w:t xml:space="preserve">o </w:t>
      </w:r>
      <w:r w:rsidRPr="00FC2398">
        <w:rPr>
          <w:rFonts w:ascii="Times New Roman" w:hAnsi="Times New Roman"/>
          <w:sz w:val="28"/>
          <w:szCs w:val="28"/>
          <w:lang w:val="ro-MD"/>
        </w:rPr>
        <w:t>sută de mii de locuitori</w:t>
      </w:r>
      <w:r w:rsidR="00277C01" w:rsidRPr="00FC2398">
        <w:rPr>
          <w:rFonts w:ascii="Times New Roman" w:hAnsi="Times New Roman"/>
          <w:sz w:val="28"/>
          <w:szCs w:val="28"/>
          <w:lang w:val="ro-MD"/>
        </w:rPr>
        <w:t>,</w:t>
      </w:r>
      <w:r w:rsidRPr="00FC2398">
        <w:rPr>
          <w:rFonts w:ascii="Times New Roman" w:hAnsi="Times New Roman"/>
          <w:sz w:val="28"/>
          <w:szCs w:val="28"/>
          <w:lang w:val="ro-MD"/>
        </w:rPr>
        <w:t xml:space="preserve"> se </w:t>
      </w:r>
      <w:r w:rsidR="00142385" w:rsidRPr="00FC2398">
        <w:rPr>
          <w:rFonts w:ascii="Times New Roman" w:hAnsi="Times New Roman"/>
          <w:sz w:val="28"/>
          <w:szCs w:val="28"/>
          <w:lang w:val="ro-MD"/>
        </w:rPr>
        <w:t>comit</w:t>
      </w:r>
      <w:r w:rsidRPr="00FC2398">
        <w:rPr>
          <w:rFonts w:ascii="Times New Roman" w:hAnsi="Times New Roman"/>
          <w:sz w:val="28"/>
          <w:szCs w:val="28"/>
          <w:lang w:val="ro-MD"/>
        </w:rPr>
        <w:t xml:space="preserve"> în jur de 20 de crime privind via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sexuală, 40 </w:t>
      </w:r>
      <w:r w:rsidR="00277C01" w:rsidRPr="00FC2398">
        <w:rPr>
          <w:rFonts w:ascii="Times New Roman" w:hAnsi="Times New Roman"/>
          <w:sz w:val="28"/>
          <w:szCs w:val="28"/>
          <w:lang w:val="ro-MD"/>
        </w:rPr>
        <w:t>-</w:t>
      </w:r>
      <w:r w:rsidRPr="00FC2398">
        <w:rPr>
          <w:rFonts w:ascii="Times New Roman" w:hAnsi="Times New Roman"/>
          <w:sz w:val="28"/>
          <w:szCs w:val="28"/>
          <w:lang w:val="ro-MD"/>
        </w:rPr>
        <w:t xml:space="preserve"> ce </w:t>
      </w:r>
      <w:r w:rsidR="00946D9D" w:rsidRPr="00FC2398">
        <w:rPr>
          <w:rFonts w:ascii="Times New Roman" w:hAnsi="Times New Roman"/>
          <w:sz w:val="28"/>
          <w:szCs w:val="28"/>
          <w:lang w:val="ro-MD"/>
        </w:rPr>
        <w:t>ț</w:t>
      </w:r>
      <w:r w:rsidRPr="00FC2398">
        <w:rPr>
          <w:rFonts w:ascii="Times New Roman" w:hAnsi="Times New Roman"/>
          <w:sz w:val="28"/>
          <w:szCs w:val="28"/>
          <w:lang w:val="ro-MD"/>
        </w:rPr>
        <w:t>in de violen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w:t>
      </w:r>
      <w:r w:rsidR="00CD6E5D" w:rsidRPr="00FC2398">
        <w:rPr>
          <w:rFonts w:ascii="Times New Roman" w:hAnsi="Times New Roman"/>
          <w:sz w:val="28"/>
          <w:szCs w:val="28"/>
          <w:lang w:val="ro-MD"/>
        </w:rPr>
        <w:t>în familie</w:t>
      </w:r>
      <w:r w:rsidR="00F65A04"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F65A04" w:rsidRPr="00FC2398">
        <w:rPr>
          <w:rFonts w:ascii="Times New Roman" w:hAnsi="Times New Roman"/>
          <w:sz w:val="28"/>
          <w:szCs w:val="28"/>
          <w:lang w:val="ro-MD"/>
        </w:rPr>
        <w:t>i cel pu</w:t>
      </w:r>
      <w:r w:rsidR="00946D9D" w:rsidRPr="00FC2398">
        <w:rPr>
          <w:rFonts w:ascii="Times New Roman" w:hAnsi="Times New Roman"/>
          <w:sz w:val="28"/>
          <w:szCs w:val="28"/>
          <w:lang w:val="ro-MD"/>
        </w:rPr>
        <w:t>ț</w:t>
      </w:r>
      <w:r w:rsidR="00F65A04" w:rsidRPr="00FC2398">
        <w:rPr>
          <w:rFonts w:ascii="Times New Roman" w:hAnsi="Times New Roman"/>
          <w:sz w:val="28"/>
          <w:szCs w:val="28"/>
          <w:lang w:val="ro-MD"/>
        </w:rPr>
        <w:t>in un caz de trafic de fiin</w:t>
      </w:r>
      <w:r w:rsidR="00946D9D" w:rsidRPr="00FC2398">
        <w:rPr>
          <w:rFonts w:ascii="Times New Roman" w:hAnsi="Times New Roman"/>
          <w:sz w:val="28"/>
          <w:szCs w:val="28"/>
          <w:lang w:val="ro-MD"/>
        </w:rPr>
        <w:t>ț</w:t>
      </w:r>
      <w:r w:rsidR="00F65A04" w:rsidRPr="00FC2398">
        <w:rPr>
          <w:rFonts w:ascii="Times New Roman" w:hAnsi="Times New Roman"/>
          <w:sz w:val="28"/>
          <w:szCs w:val="28"/>
          <w:lang w:val="ro-MD"/>
        </w:rPr>
        <w:t xml:space="preserve">e umane. </w:t>
      </w:r>
    </w:p>
    <w:p w14:paraId="1A2E8CBC" w14:textId="03E7D92A" w:rsidR="00CF4A45" w:rsidRPr="00FC2398" w:rsidRDefault="007607BF" w:rsidP="00CF4A45">
      <w:pPr>
        <w:ind w:firstLine="567"/>
        <w:jc w:val="both"/>
        <w:rPr>
          <w:rFonts w:ascii="Times New Roman" w:hAnsi="Times New Roman"/>
          <w:color w:val="0070C0"/>
          <w:sz w:val="28"/>
          <w:szCs w:val="28"/>
          <w:lang w:val="ro-MD"/>
        </w:rPr>
      </w:pPr>
      <w:r w:rsidRPr="00FC2398">
        <w:rPr>
          <w:rFonts w:ascii="Times New Roman" w:hAnsi="Times New Roman"/>
          <w:sz w:val="28"/>
          <w:szCs w:val="28"/>
          <w:lang w:val="ro-MD"/>
        </w:rPr>
        <w:t>C</w:t>
      </w:r>
      <w:r w:rsidR="003C2CD5" w:rsidRPr="00FC2398">
        <w:rPr>
          <w:rFonts w:ascii="Times New Roman" w:hAnsi="Times New Roman"/>
          <w:sz w:val="28"/>
          <w:szCs w:val="28"/>
          <w:lang w:val="ro-MD"/>
        </w:rPr>
        <w:t xml:space="preserve">riza pandemică din </w:t>
      </w:r>
      <w:r w:rsidR="005C431B" w:rsidRPr="00FC2398">
        <w:rPr>
          <w:rFonts w:ascii="Times New Roman" w:hAnsi="Times New Roman"/>
          <w:sz w:val="28"/>
          <w:szCs w:val="28"/>
          <w:lang w:val="ro-MD"/>
        </w:rPr>
        <w:t xml:space="preserve">anul </w:t>
      </w:r>
      <w:r w:rsidR="003C2CD5" w:rsidRPr="00FC2398">
        <w:rPr>
          <w:rFonts w:ascii="Times New Roman" w:hAnsi="Times New Roman"/>
          <w:sz w:val="28"/>
          <w:szCs w:val="28"/>
          <w:lang w:val="ro-MD"/>
        </w:rPr>
        <w:t>2020</w:t>
      </w:r>
      <w:r w:rsidR="00BF41D0" w:rsidRPr="00FC2398">
        <w:rPr>
          <w:rFonts w:ascii="Times New Roman" w:hAnsi="Times New Roman"/>
          <w:sz w:val="28"/>
          <w:szCs w:val="28"/>
          <w:lang w:val="ro-MD"/>
        </w:rPr>
        <w:t>,</w:t>
      </w:r>
      <w:r w:rsidR="003C2CD5" w:rsidRPr="00FC2398">
        <w:rPr>
          <w:rFonts w:ascii="Times New Roman" w:hAnsi="Times New Roman"/>
          <w:sz w:val="28"/>
          <w:szCs w:val="28"/>
          <w:lang w:val="ro-MD"/>
        </w:rPr>
        <w:t xml:space="preserve"> a schimbat semnificativ formula de prestare a serviciilor de către agen</w:t>
      </w:r>
      <w:r w:rsidR="00946D9D" w:rsidRPr="00FC2398">
        <w:rPr>
          <w:rFonts w:ascii="Times New Roman" w:hAnsi="Times New Roman"/>
          <w:sz w:val="28"/>
          <w:szCs w:val="28"/>
          <w:lang w:val="ro-MD"/>
        </w:rPr>
        <w:t>ț</w:t>
      </w:r>
      <w:r w:rsidR="003C2CD5" w:rsidRPr="00FC2398">
        <w:rPr>
          <w:rFonts w:ascii="Times New Roman" w:hAnsi="Times New Roman"/>
          <w:sz w:val="28"/>
          <w:szCs w:val="28"/>
          <w:lang w:val="ro-MD"/>
        </w:rPr>
        <w:t>ii economic</w:t>
      </w:r>
      <w:r w:rsidR="0044032F" w:rsidRPr="00FC2398">
        <w:rPr>
          <w:rFonts w:ascii="Times New Roman" w:hAnsi="Times New Roman"/>
          <w:sz w:val="28"/>
          <w:szCs w:val="28"/>
          <w:lang w:val="ro-MD"/>
        </w:rPr>
        <w:t>i,</w:t>
      </w:r>
      <w:r w:rsidR="003C2CD5" w:rsidRPr="00FC2398">
        <w:rPr>
          <w:rFonts w:ascii="Times New Roman" w:hAnsi="Times New Roman"/>
          <w:sz w:val="28"/>
          <w:szCs w:val="28"/>
          <w:lang w:val="ro-MD"/>
        </w:rPr>
        <w:t xml:space="preserve"> care recurg tot mai des la comer</w:t>
      </w:r>
      <w:r w:rsidR="00946D9D" w:rsidRPr="00FC2398">
        <w:rPr>
          <w:rFonts w:ascii="Times New Roman" w:hAnsi="Times New Roman"/>
          <w:sz w:val="28"/>
          <w:szCs w:val="28"/>
          <w:lang w:val="ro-MD"/>
        </w:rPr>
        <w:t>ț</w:t>
      </w:r>
      <w:r w:rsidR="003C2CD5" w:rsidRPr="00FC2398">
        <w:rPr>
          <w:rFonts w:ascii="Times New Roman" w:hAnsi="Times New Roman"/>
          <w:sz w:val="28"/>
          <w:szCs w:val="28"/>
          <w:lang w:val="ro-MD"/>
        </w:rPr>
        <w:t>ul electronic</w:t>
      </w:r>
      <w:r w:rsidR="00950360" w:rsidRPr="00FC2398">
        <w:rPr>
          <w:rFonts w:ascii="Times New Roman" w:hAnsi="Times New Roman"/>
          <w:sz w:val="28"/>
          <w:szCs w:val="28"/>
          <w:lang w:val="ro-MD"/>
        </w:rPr>
        <w:t>.</w:t>
      </w:r>
      <w:r w:rsidR="00464AFB" w:rsidRPr="00FC2398">
        <w:rPr>
          <w:rFonts w:ascii="Times New Roman" w:hAnsi="Times New Roman"/>
          <w:sz w:val="28"/>
          <w:szCs w:val="28"/>
          <w:lang w:val="ro-MD"/>
        </w:rPr>
        <w:t xml:space="preserve"> În u</w:t>
      </w:r>
      <w:r w:rsidR="003C2CD5" w:rsidRPr="00FC2398">
        <w:rPr>
          <w:rFonts w:ascii="Times New Roman" w:hAnsi="Times New Roman"/>
          <w:sz w:val="28"/>
          <w:szCs w:val="28"/>
          <w:lang w:val="ro-MD"/>
        </w:rPr>
        <w:t>r</w:t>
      </w:r>
      <w:r w:rsidR="00464AFB" w:rsidRPr="00FC2398">
        <w:rPr>
          <w:rFonts w:ascii="Times New Roman" w:hAnsi="Times New Roman"/>
          <w:sz w:val="28"/>
          <w:szCs w:val="28"/>
          <w:lang w:val="ro-MD"/>
        </w:rPr>
        <w:t>ma</w:t>
      </w:r>
      <w:r w:rsidR="003C2CD5" w:rsidRPr="00FC2398">
        <w:rPr>
          <w:rFonts w:ascii="Times New Roman" w:hAnsi="Times New Roman"/>
          <w:sz w:val="28"/>
          <w:szCs w:val="28"/>
          <w:lang w:val="ro-MD"/>
        </w:rPr>
        <w:t xml:space="preserve"> acestui fenomen, s-a amplificat numărul de infrac</w:t>
      </w:r>
      <w:r w:rsidR="00946D9D" w:rsidRPr="00FC2398">
        <w:rPr>
          <w:rFonts w:ascii="Times New Roman" w:hAnsi="Times New Roman"/>
          <w:sz w:val="28"/>
          <w:szCs w:val="28"/>
          <w:lang w:val="ro-MD"/>
        </w:rPr>
        <w:t>ț</w:t>
      </w:r>
      <w:r w:rsidR="003C2CD5" w:rsidRPr="00FC2398">
        <w:rPr>
          <w:rFonts w:ascii="Times New Roman" w:hAnsi="Times New Roman"/>
          <w:sz w:val="28"/>
          <w:szCs w:val="28"/>
          <w:lang w:val="ro-MD"/>
        </w:rPr>
        <w:t xml:space="preserve">iuni comise cu utilizarea tehnologiilor </w:t>
      </w:r>
      <w:r w:rsidR="00392860" w:rsidRPr="00FC2398">
        <w:rPr>
          <w:rFonts w:ascii="Times New Roman" w:hAnsi="Times New Roman"/>
          <w:sz w:val="28"/>
          <w:szCs w:val="28"/>
          <w:lang w:val="ro-MD"/>
        </w:rPr>
        <w:t>informa</w:t>
      </w:r>
      <w:r w:rsidR="00946D9D" w:rsidRPr="00FC2398">
        <w:rPr>
          <w:rFonts w:ascii="Times New Roman" w:hAnsi="Times New Roman"/>
          <w:sz w:val="28"/>
          <w:szCs w:val="28"/>
          <w:lang w:val="ro-MD"/>
        </w:rPr>
        <w:t>ț</w:t>
      </w:r>
      <w:r w:rsidR="00392860" w:rsidRPr="00FC2398">
        <w:rPr>
          <w:rFonts w:ascii="Times New Roman" w:hAnsi="Times New Roman"/>
          <w:sz w:val="28"/>
          <w:szCs w:val="28"/>
          <w:lang w:val="ro-MD"/>
        </w:rPr>
        <w:t>ionale</w:t>
      </w:r>
      <w:r w:rsidR="00CF4A45" w:rsidRPr="00FC2398">
        <w:rPr>
          <w:rFonts w:ascii="Times New Roman" w:hAnsi="Times New Roman"/>
          <w:sz w:val="28"/>
          <w:szCs w:val="28"/>
          <w:lang w:val="ro-MD"/>
        </w:rPr>
        <w:t xml:space="preserve">. La nivelul </w:t>
      </w:r>
      <w:r w:rsidR="00E54330" w:rsidRPr="00FC2398">
        <w:rPr>
          <w:rFonts w:ascii="Times New Roman" w:hAnsi="Times New Roman"/>
          <w:sz w:val="28"/>
          <w:szCs w:val="28"/>
          <w:lang w:val="ro-MD"/>
        </w:rPr>
        <w:t>Uniunii Europene (</w:t>
      </w:r>
      <w:r w:rsidR="00555379" w:rsidRPr="00FC2398">
        <w:rPr>
          <w:rFonts w:ascii="Times New Roman" w:hAnsi="Times New Roman"/>
          <w:sz w:val="28"/>
          <w:szCs w:val="28"/>
          <w:lang w:val="ro-MD"/>
        </w:rPr>
        <w:t xml:space="preserve">în continuare </w:t>
      </w:r>
      <w:r w:rsidR="00CF4A45" w:rsidRPr="00FC2398">
        <w:rPr>
          <w:rFonts w:ascii="Times New Roman" w:hAnsi="Times New Roman"/>
          <w:sz w:val="28"/>
          <w:szCs w:val="28"/>
          <w:lang w:val="ro-MD"/>
        </w:rPr>
        <w:t>UE</w:t>
      </w:r>
      <w:r w:rsidR="00E54330" w:rsidRPr="00FC2398">
        <w:rPr>
          <w:rFonts w:ascii="Times New Roman" w:hAnsi="Times New Roman"/>
          <w:sz w:val="28"/>
          <w:szCs w:val="28"/>
          <w:lang w:val="ro-MD"/>
        </w:rPr>
        <w:t>)</w:t>
      </w:r>
      <w:r w:rsidR="00CF4A45" w:rsidRPr="00FC2398">
        <w:rPr>
          <w:rFonts w:ascii="Times New Roman" w:hAnsi="Times New Roman"/>
          <w:sz w:val="28"/>
          <w:szCs w:val="28"/>
          <w:lang w:val="ro-MD"/>
        </w:rPr>
        <w:t>, mai mult de unul din zece utilizatori ai internetului</w:t>
      </w:r>
      <w:r w:rsidR="001B2BD9" w:rsidRPr="00FC2398">
        <w:rPr>
          <w:rFonts w:ascii="Times New Roman" w:hAnsi="Times New Roman"/>
          <w:sz w:val="28"/>
          <w:szCs w:val="28"/>
          <w:lang w:val="ro-MD"/>
        </w:rPr>
        <w:t>,</w:t>
      </w:r>
      <w:r w:rsidR="00CF4A45" w:rsidRPr="00FC2398">
        <w:rPr>
          <w:rFonts w:ascii="Times New Roman" w:hAnsi="Times New Roman"/>
          <w:sz w:val="28"/>
          <w:szCs w:val="28"/>
          <w:lang w:val="ro-MD"/>
        </w:rPr>
        <w:t xml:space="preserve"> a devenit deja victim</w:t>
      </w:r>
      <w:r w:rsidR="00277C01" w:rsidRPr="00FC2398">
        <w:rPr>
          <w:rFonts w:ascii="Times New Roman" w:hAnsi="Times New Roman"/>
          <w:sz w:val="28"/>
          <w:szCs w:val="28"/>
          <w:lang w:val="ro-MD"/>
        </w:rPr>
        <w:t xml:space="preserve">ă </w:t>
      </w:r>
      <w:r w:rsidR="001B2BD9" w:rsidRPr="00FC2398">
        <w:rPr>
          <w:rFonts w:ascii="Times New Roman" w:hAnsi="Times New Roman"/>
          <w:sz w:val="28"/>
          <w:szCs w:val="28"/>
          <w:lang w:val="ro-MD"/>
        </w:rPr>
        <w:t>a</w:t>
      </w:r>
      <w:r w:rsidR="00CF4A45" w:rsidRPr="00FC2398">
        <w:rPr>
          <w:rFonts w:ascii="Times New Roman" w:hAnsi="Times New Roman"/>
          <w:sz w:val="28"/>
          <w:szCs w:val="28"/>
          <w:lang w:val="ro-MD"/>
        </w:rPr>
        <w:t xml:space="preserve"> fraudei online.</w:t>
      </w:r>
      <w:r w:rsidR="00CF4A45" w:rsidRPr="00FC2398">
        <w:rPr>
          <w:rFonts w:ascii="Times New Roman" w:hAnsi="Times New Roman"/>
          <w:color w:val="0070C0"/>
          <w:sz w:val="28"/>
          <w:szCs w:val="28"/>
          <w:lang w:val="ro-MD"/>
        </w:rPr>
        <w:t xml:space="preserve"> </w:t>
      </w:r>
    </w:p>
    <w:p w14:paraId="06D9B8A1" w14:textId="7A47DC0B" w:rsidR="00104F90" w:rsidRPr="00FC2398" w:rsidRDefault="00104F90" w:rsidP="00104F90">
      <w:pPr>
        <w:ind w:firstLine="567"/>
        <w:jc w:val="both"/>
        <w:rPr>
          <w:rFonts w:ascii="Times New Roman" w:hAnsi="Times New Roman"/>
          <w:sz w:val="28"/>
          <w:szCs w:val="28"/>
          <w:lang w:val="ro-MD"/>
        </w:rPr>
      </w:pPr>
      <w:r w:rsidRPr="00FC2398">
        <w:rPr>
          <w:rFonts w:ascii="Times New Roman" w:hAnsi="Times New Roman"/>
          <w:sz w:val="28"/>
          <w:szCs w:val="28"/>
          <w:lang w:val="ro-MD"/>
        </w:rPr>
        <w:t>Pozi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scorul atribuit unei </w:t>
      </w:r>
      <w:r w:rsidR="00946D9D" w:rsidRPr="00FC2398">
        <w:rPr>
          <w:rFonts w:ascii="Times New Roman" w:hAnsi="Times New Roman"/>
          <w:sz w:val="28"/>
          <w:szCs w:val="28"/>
          <w:lang w:val="ro-MD"/>
        </w:rPr>
        <w:t>ț</w:t>
      </w:r>
      <w:r w:rsidRPr="00FC2398">
        <w:rPr>
          <w:rFonts w:ascii="Times New Roman" w:hAnsi="Times New Roman"/>
          <w:sz w:val="28"/>
          <w:szCs w:val="28"/>
          <w:lang w:val="ro-MD"/>
        </w:rPr>
        <w:t>ări în cadrul clasamentelor interna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 define</w:t>
      </w:r>
      <w:r w:rsidR="00946D9D" w:rsidRPr="00FC2398">
        <w:rPr>
          <w:rFonts w:ascii="Times New Roman" w:hAnsi="Times New Roman"/>
          <w:sz w:val="28"/>
          <w:szCs w:val="28"/>
          <w:lang w:val="ro-MD"/>
        </w:rPr>
        <w:t>ș</w:t>
      </w:r>
      <w:r w:rsidRPr="00FC2398">
        <w:rPr>
          <w:rFonts w:ascii="Times New Roman" w:hAnsi="Times New Roman"/>
          <w:sz w:val="28"/>
          <w:szCs w:val="28"/>
          <w:lang w:val="ro-MD"/>
        </w:rPr>
        <w:t>te, mai mult sau mai pu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 vizibilitatea globală a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ării date, imaginea, prestigiul </w:t>
      </w:r>
      <w:r w:rsidR="00946D9D" w:rsidRPr="00FC2398">
        <w:rPr>
          <w:rFonts w:ascii="Times New Roman" w:hAnsi="Times New Roman"/>
          <w:sz w:val="28"/>
          <w:szCs w:val="28"/>
          <w:lang w:val="ro-MD"/>
        </w:rPr>
        <w:t>ș</w:t>
      </w:r>
      <w:r w:rsidRPr="00FC2398">
        <w:rPr>
          <w:rFonts w:ascii="Times New Roman" w:hAnsi="Times New Roman"/>
          <w:sz w:val="28"/>
          <w:szCs w:val="28"/>
          <w:lang w:val="ro-MD"/>
        </w:rPr>
        <w:t>i încrederea acordată acesteia</w:t>
      </w:r>
      <w:r w:rsidR="0011244E" w:rsidRPr="00FC2398">
        <w:rPr>
          <w:rFonts w:ascii="Times New Roman" w:hAnsi="Times New Roman"/>
          <w:sz w:val="28"/>
          <w:szCs w:val="28"/>
          <w:lang w:val="ro-MD"/>
        </w:rPr>
        <w:t>,</w:t>
      </w:r>
      <w:r w:rsidRPr="00FC2398">
        <w:rPr>
          <w:rFonts w:ascii="Times New Roman" w:hAnsi="Times New Roman"/>
          <w:sz w:val="28"/>
          <w:szCs w:val="28"/>
          <w:lang w:val="ro-MD"/>
        </w:rPr>
        <w:t xml:space="preserve"> la nivel interna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 Plasarea unei </w:t>
      </w:r>
      <w:r w:rsidR="00946D9D" w:rsidRPr="00FC2398">
        <w:rPr>
          <w:rFonts w:ascii="Times New Roman" w:hAnsi="Times New Roman"/>
          <w:sz w:val="28"/>
          <w:szCs w:val="28"/>
          <w:lang w:val="ro-MD"/>
        </w:rPr>
        <w:t>ț</w:t>
      </w:r>
      <w:r w:rsidRPr="00FC2398">
        <w:rPr>
          <w:rFonts w:ascii="Times New Roman" w:hAnsi="Times New Roman"/>
          <w:sz w:val="28"/>
          <w:szCs w:val="28"/>
          <w:lang w:val="ro-MD"/>
        </w:rPr>
        <w:t>ări pe o anumită pozi</w:t>
      </w:r>
      <w:r w:rsidR="00946D9D" w:rsidRPr="00FC2398">
        <w:rPr>
          <w:rFonts w:ascii="Times New Roman" w:hAnsi="Times New Roman"/>
          <w:sz w:val="28"/>
          <w:szCs w:val="28"/>
          <w:lang w:val="ro-MD"/>
        </w:rPr>
        <w:t>ț</w:t>
      </w:r>
      <w:r w:rsidRPr="00FC2398">
        <w:rPr>
          <w:rFonts w:ascii="Times New Roman" w:hAnsi="Times New Roman"/>
          <w:sz w:val="28"/>
          <w:szCs w:val="28"/>
          <w:lang w:val="ro-MD"/>
        </w:rPr>
        <w:t>ie reflectă nu doar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în statul respectiv la momentul analizat, dar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determină unele procese în viitor. Republica Moldova este evaluată periodic de către diferite entită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interna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ionale, rezultatele fiind reflectate în diverse clasamente </w:t>
      </w:r>
      <w:r w:rsidR="00946D9D" w:rsidRPr="00FC2398">
        <w:rPr>
          <w:rFonts w:ascii="Times New Roman" w:hAnsi="Times New Roman"/>
          <w:sz w:val="28"/>
          <w:szCs w:val="28"/>
          <w:lang w:val="ro-MD"/>
        </w:rPr>
        <w:t>ș</w:t>
      </w:r>
      <w:r w:rsidRPr="00FC2398">
        <w:rPr>
          <w:rFonts w:ascii="Times New Roman" w:hAnsi="Times New Roman"/>
          <w:sz w:val="28"/>
          <w:szCs w:val="28"/>
          <w:lang w:val="ro-MD"/>
        </w:rPr>
        <w:t>i studii.</w:t>
      </w:r>
    </w:p>
    <w:p w14:paraId="698CB208" w14:textId="41656C25" w:rsidR="00104F90" w:rsidRPr="00FC2398" w:rsidRDefault="00104F90" w:rsidP="00104F90">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Cu </w:t>
      </w:r>
      <w:r w:rsidR="00555379" w:rsidRPr="00FC2398">
        <w:rPr>
          <w:rFonts w:ascii="Times New Roman" w:hAnsi="Times New Roman"/>
          <w:sz w:val="28"/>
          <w:szCs w:val="28"/>
          <w:lang w:val="ro-MD"/>
        </w:rPr>
        <w:t xml:space="preserve">toate acestea, există </w:t>
      </w:r>
      <w:r w:rsidR="00946D9D" w:rsidRPr="00FC2398">
        <w:rPr>
          <w:rFonts w:ascii="Times New Roman" w:hAnsi="Times New Roman"/>
          <w:sz w:val="28"/>
          <w:szCs w:val="28"/>
          <w:lang w:val="ro-MD"/>
        </w:rPr>
        <w:t>ș</w:t>
      </w:r>
      <w:r w:rsidR="00555379" w:rsidRPr="00FC2398">
        <w:rPr>
          <w:rFonts w:ascii="Times New Roman" w:hAnsi="Times New Roman"/>
          <w:sz w:val="28"/>
          <w:szCs w:val="28"/>
          <w:lang w:val="ro-MD"/>
        </w:rPr>
        <w:t>i prezum</w:t>
      </w:r>
      <w:r w:rsidR="00946D9D" w:rsidRPr="00FC2398">
        <w:rPr>
          <w:rFonts w:ascii="Times New Roman" w:hAnsi="Times New Roman"/>
          <w:sz w:val="28"/>
          <w:szCs w:val="28"/>
          <w:lang w:val="ro-MD"/>
        </w:rPr>
        <w:t>ț</w:t>
      </w:r>
      <w:r w:rsidRPr="00FC2398">
        <w:rPr>
          <w:rFonts w:ascii="Times New Roman" w:hAnsi="Times New Roman"/>
          <w:sz w:val="28"/>
          <w:szCs w:val="28"/>
          <w:lang w:val="ro-MD"/>
        </w:rPr>
        <w:t>ia că, statistica oficială a criminalită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se limitează doar la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iunile înregistrate </w:t>
      </w:r>
      <w:r w:rsidR="0011244E" w:rsidRPr="00FC2398">
        <w:rPr>
          <w:rFonts w:ascii="Times New Roman" w:hAnsi="Times New Roman"/>
          <w:sz w:val="28"/>
          <w:szCs w:val="28"/>
          <w:lang w:val="ro-MD"/>
        </w:rPr>
        <w:t>de</w:t>
      </w:r>
      <w:r w:rsidRPr="00FC2398">
        <w:rPr>
          <w:rFonts w:ascii="Times New Roman" w:hAnsi="Times New Roman"/>
          <w:sz w:val="28"/>
          <w:szCs w:val="28"/>
          <w:lang w:val="ro-MD"/>
        </w:rPr>
        <w:t xml:space="preserve"> organele de urmărire penală, iar o serie de crime rămân neraportate. Nu în ultimul rând, decizia de a raporta o crimă </w:t>
      </w:r>
      <w:r w:rsidR="00946D9D" w:rsidRPr="00FC2398">
        <w:rPr>
          <w:rFonts w:ascii="Times New Roman" w:hAnsi="Times New Roman"/>
          <w:sz w:val="28"/>
          <w:szCs w:val="28"/>
          <w:lang w:val="ro-MD"/>
        </w:rPr>
        <w:t>ț</w:t>
      </w:r>
      <w:r w:rsidRPr="00FC2398">
        <w:rPr>
          <w:rFonts w:ascii="Times New Roman" w:hAnsi="Times New Roman"/>
          <w:sz w:val="28"/>
          <w:szCs w:val="28"/>
          <w:lang w:val="ro-MD"/>
        </w:rPr>
        <w:t>ine de încrederea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eanului că, în urma raportării, va fi pornită o cauză penală, care va fi </w:t>
      </w:r>
      <w:r w:rsidR="00555379" w:rsidRPr="00FC2398">
        <w:rPr>
          <w:rFonts w:ascii="Times New Roman" w:hAnsi="Times New Roman"/>
          <w:sz w:val="28"/>
          <w:szCs w:val="28"/>
          <w:lang w:val="ro-MD"/>
        </w:rPr>
        <w:t>finalizată</w:t>
      </w:r>
      <w:r w:rsidRPr="00FC2398">
        <w:rPr>
          <w:rFonts w:ascii="Times New Roman" w:hAnsi="Times New Roman"/>
          <w:sz w:val="28"/>
          <w:szCs w:val="28"/>
          <w:lang w:val="ro-MD"/>
        </w:rPr>
        <w:t xml:space="preserve"> în termeni rezonabili, infractorii vor fi tra</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la răspundere, iar prejudiciul va fi reparat. </w:t>
      </w:r>
    </w:p>
    <w:p w14:paraId="5596C9ED" w14:textId="322F5089" w:rsidR="00104F90" w:rsidRPr="00FC2398" w:rsidRDefault="00104F90" w:rsidP="00104F90">
      <w:pPr>
        <w:ind w:firstLine="567"/>
        <w:jc w:val="both"/>
        <w:rPr>
          <w:rFonts w:ascii="Times New Roman" w:hAnsi="Times New Roman"/>
          <w:sz w:val="28"/>
          <w:szCs w:val="28"/>
          <w:lang w:val="ro-MD"/>
        </w:rPr>
      </w:pPr>
      <w:r w:rsidRPr="00FC2398">
        <w:rPr>
          <w:rFonts w:ascii="Times New Roman" w:hAnsi="Times New Roman"/>
          <w:sz w:val="28"/>
          <w:szCs w:val="28"/>
          <w:lang w:val="ro-MD"/>
        </w:rPr>
        <w:t>În legătură cu aceasta</w:t>
      </w:r>
      <w:r w:rsidR="00786DB6" w:rsidRPr="00FC2398">
        <w:rPr>
          <w:rFonts w:ascii="Times New Roman" w:hAnsi="Times New Roman"/>
          <w:sz w:val="28"/>
          <w:szCs w:val="28"/>
          <w:lang w:val="ro-MD"/>
        </w:rPr>
        <w:t>,</w:t>
      </w:r>
      <w:r w:rsidRPr="00FC2398">
        <w:rPr>
          <w:rFonts w:ascii="Times New Roman" w:hAnsi="Times New Roman"/>
          <w:sz w:val="28"/>
          <w:szCs w:val="28"/>
          <w:lang w:val="ro-MD"/>
        </w:rPr>
        <w:t xml:space="preserve"> analiza fenomenul</w:t>
      </w:r>
      <w:r w:rsidR="00786DB6" w:rsidRPr="00FC2398">
        <w:rPr>
          <w:rFonts w:ascii="Times New Roman" w:hAnsi="Times New Roman"/>
          <w:sz w:val="28"/>
          <w:szCs w:val="28"/>
          <w:lang w:val="ro-MD"/>
        </w:rPr>
        <w:t>ui</w:t>
      </w:r>
      <w:r w:rsidRPr="00FC2398">
        <w:rPr>
          <w:rFonts w:ascii="Times New Roman" w:hAnsi="Times New Roman"/>
          <w:sz w:val="28"/>
          <w:szCs w:val="28"/>
          <w:lang w:val="ro-MD"/>
        </w:rPr>
        <w:t xml:space="preserve">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 </w:t>
      </w:r>
      <w:r w:rsidR="00786DB6" w:rsidRPr="00FC2398">
        <w:rPr>
          <w:rFonts w:ascii="Times New Roman" w:hAnsi="Times New Roman"/>
          <w:sz w:val="28"/>
          <w:szCs w:val="28"/>
          <w:lang w:val="ro-MD"/>
        </w:rPr>
        <w:t xml:space="preserve">necesită o analiză, </w:t>
      </w:r>
      <w:r w:rsidRPr="00FC2398">
        <w:rPr>
          <w:rFonts w:ascii="Times New Roman" w:hAnsi="Times New Roman"/>
          <w:sz w:val="28"/>
          <w:szCs w:val="28"/>
          <w:lang w:val="ro-MD"/>
        </w:rPr>
        <w:t xml:space="preserve">inclusiv </w:t>
      </w:r>
      <w:r w:rsidR="00946D9D" w:rsidRPr="00FC2398">
        <w:rPr>
          <w:rFonts w:ascii="Times New Roman" w:hAnsi="Times New Roman"/>
          <w:sz w:val="28"/>
          <w:szCs w:val="28"/>
          <w:lang w:val="ro-MD"/>
        </w:rPr>
        <w:t>ș</w:t>
      </w:r>
      <w:r w:rsidRPr="00FC2398">
        <w:rPr>
          <w:rFonts w:ascii="Times New Roman" w:hAnsi="Times New Roman"/>
          <w:sz w:val="28"/>
          <w:szCs w:val="28"/>
          <w:lang w:val="ro-MD"/>
        </w:rPr>
        <w:t>i prin prisma finalizării urmăririi penale, un rol important revenind interoperabilită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iei, organelor procuraturii </w:t>
      </w:r>
      <w:r w:rsidR="00946D9D" w:rsidRPr="00FC2398">
        <w:rPr>
          <w:rFonts w:ascii="Times New Roman" w:hAnsi="Times New Roman"/>
          <w:sz w:val="28"/>
          <w:szCs w:val="28"/>
          <w:lang w:val="ro-MD"/>
        </w:rPr>
        <w:t>ș</w:t>
      </w:r>
      <w:r w:rsidRPr="00FC2398">
        <w:rPr>
          <w:rFonts w:ascii="Times New Roman" w:hAnsi="Times New Roman"/>
          <w:sz w:val="28"/>
          <w:szCs w:val="28"/>
          <w:lang w:val="ro-MD"/>
        </w:rPr>
        <w:t>i instan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elor de judecată. </w:t>
      </w:r>
    </w:p>
    <w:p w14:paraId="632C4FE0" w14:textId="074E422E" w:rsidR="001D46AC" w:rsidRDefault="00064C06" w:rsidP="00A36252">
      <w:pPr>
        <w:ind w:firstLine="720"/>
        <w:jc w:val="both"/>
        <w:rPr>
          <w:rFonts w:ascii="Times New Roman" w:hAnsi="Times New Roman"/>
          <w:sz w:val="28"/>
          <w:szCs w:val="28"/>
          <w:lang w:val="ro-MD"/>
        </w:rPr>
      </w:pPr>
      <w:r w:rsidRPr="00FC2398">
        <w:rPr>
          <w:rFonts w:ascii="Times New Roman" w:hAnsi="Times New Roman"/>
          <w:sz w:val="28"/>
          <w:szCs w:val="28"/>
          <w:lang w:val="ro-MD"/>
        </w:rPr>
        <w:lastRenderedPageBreak/>
        <w:t>Astfel, rata de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ionare a </w:t>
      </w:r>
      <w:r w:rsidR="00054207" w:rsidRPr="00FC2398">
        <w:rPr>
          <w:rFonts w:ascii="Times New Roman" w:hAnsi="Times New Roman"/>
          <w:sz w:val="28"/>
          <w:szCs w:val="28"/>
          <w:lang w:val="ro-MD"/>
        </w:rPr>
        <w:t>urmăririi penale</w:t>
      </w:r>
      <w:r w:rsidRPr="00FC2398">
        <w:rPr>
          <w:rFonts w:ascii="Times New Roman" w:hAnsi="Times New Roman"/>
          <w:sz w:val="28"/>
          <w:szCs w:val="28"/>
          <w:lang w:val="ro-MD"/>
        </w:rPr>
        <w:t xml:space="preserve"> (în vasta lor majoritate</w:t>
      </w:r>
      <w:r w:rsidR="007F19AF" w:rsidRPr="00FC2398">
        <w:rPr>
          <w:rFonts w:ascii="Times New Roman" w:hAnsi="Times New Roman"/>
          <w:sz w:val="28"/>
          <w:szCs w:val="28"/>
          <w:lang w:val="ro-MD"/>
        </w:rPr>
        <w:t>,</w:t>
      </w:r>
      <w:r w:rsidRPr="00FC2398">
        <w:rPr>
          <w:rFonts w:ascii="Times New Roman" w:hAnsi="Times New Roman"/>
          <w:sz w:val="28"/>
          <w:szCs w:val="28"/>
          <w:lang w:val="ro-MD"/>
        </w:rPr>
        <w:t xml:space="preserve"> prin trimiterea în judecată a dosarului) este alarmantă. Din numărul total de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înregistrate în anul</w:t>
      </w:r>
      <w:r w:rsidR="00BB0A46" w:rsidRPr="00FC2398">
        <w:rPr>
          <w:rFonts w:ascii="Times New Roman" w:hAnsi="Times New Roman"/>
          <w:sz w:val="28"/>
          <w:szCs w:val="28"/>
          <w:lang w:val="ro-MD"/>
        </w:rPr>
        <w:t xml:space="preserve"> </w:t>
      </w:r>
      <w:r w:rsidR="005210DA" w:rsidRPr="00FC2398">
        <w:rPr>
          <w:rFonts w:ascii="Times New Roman" w:hAnsi="Times New Roman"/>
          <w:sz w:val="28"/>
          <w:szCs w:val="28"/>
          <w:lang w:val="ro-MD"/>
        </w:rPr>
        <w:t>2021</w:t>
      </w:r>
      <w:r w:rsidR="00175503" w:rsidRPr="00FC2398">
        <w:rPr>
          <w:rFonts w:ascii="Times New Roman" w:hAnsi="Times New Roman"/>
          <w:sz w:val="28"/>
          <w:szCs w:val="28"/>
          <w:lang w:val="ro-MD"/>
        </w:rPr>
        <w:t>,</w:t>
      </w:r>
      <w:r w:rsidRPr="00FC2398">
        <w:rPr>
          <w:rFonts w:ascii="Times New Roman" w:hAnsi="Times New Roman"/>
          <w:color w:val="FF0000"/>
          <w:sz w:val="28"/>
          <w:szCs w:val="28"/>
          <w:lang w:val="ro-MD"/>
        </w:rPr>
        <w:t xml:space="preserve"> </w:t>
      </w:r>
      <w:r w:rsidRPr="00FC2398">
        <w:rPr>
          <w:rFonts w:ascii="Times New Roman" w:hAnsi="Times New Roman"/>
          <w:sz w:val="28"/>
          <w:szCs w:val="28"/>
          <w:lang w:val="ro-MD"/>
        </w:rPr>
        <w:t xml:space="preserve">doar </w:t>
      </w:r>
      <w:r w:rsidR="00555379" w:rsidRPr="00FC2398">
        <w:rPr>
          <w:rFonts w:ascii="Times New Roman" w:hAnsi="Times New Roman"/>
          <w:sz w:val="28"/>
          <w:szCs w:val="28"/>
          <w:lang w:val="ro-MD"/>
        </w:rPr>
        <w:t>în raport cu pu</w:t>
      </w:r>
      <w:r w:rsidR="00946D9D" w:rsidRPr="00FC2398">
        <w:rPr>
          <w:rFonts w:ascii="Times New Roman" w:hAnsi="Times New Roman"/>
          <w:sz w:val="28"/>
          <w:szCs w:val="28"/>
          <w:lang w:val="ro-MD"/>
        </w:rPr>
        <w:t>ț</w:t>
      </w:r>
      <w:r w:rsidR="00555379" w:rsidRPr="00FC2398">
        <w:rPr>
          <w:rFonts w:ascii="Times New Roman" w:hAnsi="Times New Roman"/>
          <w:sz w:val="28"/>
          <w:szCs w:val="28"/>
          <w:lang w:val="ro-MD"/>
        </w:rPr>
        <w:t>in</w:t>
      </w:r>
      <w:r w:rsidRPr="00FC2398">
        <w:rPr>
          <w:rFonts w:ascii="Times New Roman" w:hAnsi="Times New Roman"/>
          <w:sz w:val="28"/>
          <w:szCs w:val="28"/>
          <w:lang w:val="ro-MD"/>
        </w:rPr>
        <w:t xml:space="preserve"> peste jumătate </w:t>
      </w:r>
      <w:r w:rsidR="00247BD0" w:rsidRPr="00FC2398">
        <w:rPr>
          <w:rFonts w:ascii="Times New Roman" w:hAnsi="Times New Roman"/>
          <w:sz w:val="28"/>
          <w:szCs w:val="28"/>
          <w:lang w:val="ro-MD"/>
        </w:rPr>
        <w:t>din dosare</w:t>
      </w:r>
      <w:r w:rsidR="007F19AF" w:rsidRPr="00FC2398">
        <w:rPr>
          <w:rFonts w:ascii="Times New Roman" w:hAnsi="Times New Roman"/>
          <w:sz w:val="28"/>
          <w:szCs w:val="28"/>
          <w:lang w:val="ro-MD"/>
        </w:rPr>
        <w:t>,</w:t>
      </w:r>
      <w:r w:rsidR="00247BD0" w:rsidRPr="00FC2398">
        <w:rPr>
          <w:rFonts w:ascii="Times New Roman" w:hAnsi="Times New Roman"/>
          <w:sz w:val="28"/>
          <w:szCs w:val="28"/>
          <w:lang w:val="ro-MD"/>
        </w:rPr>
        <w:t xml:space="preserve"> </w:t>
      </w:r>
      <w:r w:rsidR="00054207" w:rsidRPr="00FC2398">
        <w:rPr>
          <w:rFonts w:ascii="Times New Roman" w:hAnsi="Times New Roman"/>
          <w:sz w:val="28"/>
          <w:szCs w:val="28"/>
          <w:lang w:val="ro-MD"/>
        </w:rPr>
        <w:t>a fost terminată urmărirea penală</w:t>
      </w:r>
      <w:r w:rsidR="00555379" w:rsidRPr="00FC2398">
        <w:rPr>
          <w:rFonts w:ascii="Times New Roman" w:hAnsi="Times New Roman"/>
          <w:sz w:val="28"/>
          <w:szCs w:val="28"/>
          <w:lang w:val="ro-MD"/>
        </w:rPr>
        <w:t>,</w:t>
      </w:r>
      <w:r w:rsidRPr="00FC2398">
        <w:rPr>
          <w:rFonts w:ascii="Times New Roman" w:hAnsi="Times New Roman"/>
          <w:color w:val="FF0000"/>
          <w:sz w:val="28"/>
          <w:szCs w:val="28"/>
          <w:lang w:val="ro-MD"/>
        </w:rPr>
        <w:t xml:space="preserve"> </w:t>
      </w:r>
      <w:r w:rsidR="00175503" w:rsidRPr="00FC2398">
        <w:rPr>
          <w:rFonts w:ascii="Times New Roman" w:eastAsia="Calibri" w:hAnsi="Times New Roman"/>
          <w:sz w:val="28"/>
          <w:szCs w:val="28"/>
          <w:lang w:val="ro-MD"/>
        </w:rPr>
        <w:t xml:space="preserve">16 423 (64,66%) </w:t>
      </w:r>
      <w:r w:rsidR="00555379" w:rsidRPr="00FC2398">
        <w:rPr>
          <w:rFonts w:ascii="Times New Roman" w:eastAsia="Calibri" w:hAnsi="Times New Roman"/>
          <w:sz w:val="28"/>
          <w:szCs w:val="28"/>
          <w:lang w:val="ro-MD"/>
        </w:rPr>
        <w:t xml:space="preserve">cazuri </w:t>
      </w:r>
      <w:r w:rsidR="007F19AF" w:rsidRPr="00FC2398">
        <w:rPr>
          <w:rFonts w:ascii="Times New Roman" w:hAnsi="Times New Roman"/>
          <w:sz w:val="28"/>
          <w:szCs w:val="28"/>
          <w:lang w:val="ro-MD"/>
        </w:rPr>
        <w:t>fiind</w:t>
      </w:r>
      <w:r w:rsidRPr="00FC2398">
        <w:rPr>
          <w:rFonts w:ascii="Times New Roman" w:hAnsi="Times New Roman"/>
          <w:sz w:val="28"/>
          <w:szCs w:val="28"/>
          <w:lang w:val="ro-MD"/>
        </w:rPr>
        <w:t xml:space="preserve">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ionate</w:t>
      </w:r>
      <w:r w:rsidR="00175503" w:rsidRPr="00FC2398">
        <w:rPr>
          <w:rFonts w:ascii="Times New Roman" w:hAnsi="Times New Roman"/>
          <w:sz w:val="28"/>
          <w:szCs w:val="28"/>
          <w:lang w:val="ro-MD"/>
        </w:rPr>
        <w:t xml:space="preserve"> (în anul 2020 - 55%)</w:t>
      </w:r>
      <w:r w:rsidR="00AD3882" w:rsidRPr="00FC2398">
        <w:rPr>
          <w:rFonts w:ascii="Times New Roman" w:hAnsi="Times New Roman"/>
          <w:sz w:val="28"/>
          <w:szCs w:val="28"/>
          <w:lang w:val="ro-MD"/>
        </w:rPr>
        <w:t>.</w:t>
      </w:r>
    </w:p>
    <w:p w14:paraId="67E431B4" w14:textId="77777777" w:rsidR="000F78E6" w:rsidRPr="00FC2398" w:rsidRDefault="000F78E6" w:rsidP="00A36252">
      <w:pPr>
        <w:ind w:firstLine="720"/>
        <w:jc w:val="both"/>
        <w:rPr>
          <w:rFonts w:ascii="Times New Roman" w:hAnsi="Times New Roman"/>
          <w:sz w:val="28"/>
          <w:szCs w:val="28"/>
          <w:lang w:val="ro-MD"/>
        </w:rPr>
      </w:pPr>
    </w:p>
    <w:tbl>
      <w:tblPr>
        <w:tblStyle w:val="af0"/>
        <w:tblW w:w="0" w:type="auto"/>
        <w:tblLook w:val="04A0" w:firstRow="1" w:lastRow="0" w:firstColumn="1" w:lastColumn="0" w:noHBand="0" w:noVBand="1"/>
      </w:tblPr>
      <w:tblGrid>
        <w:gridCol w:w="2394"/>
        <w:gridCol w:w="1451"/>
        <w:gridCol w:w="1537"/>
        <w:gridCol w:w="1128"/>
        <w:gridCol w:w="11"/>
        <w:gridCol w:w="1129"/>
        <w:gridCol w:w="1085"/>
        <w:gridCol w:w="1014"/>
      </w:tblGrid>
      <w:tr w:rsidR="005A200C" w:rsidRPr="00FC2398" w14:paraId="44AC8DE6" w14:textId="77777777" w:rsidTr="00946D9D">
        <w:tc>
          <w:tcPr>
            <w:tcW w:w="9749" w:type="dxa"/>
            <w:gridSpan w:val="8"/>
            <w:shd w:val="clear" w:color="auto" w:fill="B4C6E7" w:themeFill="accent1" w:themeFillTint="66"/>
          </w:tcPr>
          <w:p w14:paraId="36013871" w14:textId="2432F5B0" w:rsidR="00CF4911" w:rsidRPr="00FC2398" w:rsidRDefault="00CF4911" w:rsidP="005A200C">
            <w:pPr>
              <w:jc w:val="center"/>
              <w:rPr>
                <w:rFonts w:ascii="Times New Roman" w:hAnsi="Times New Roman"/>
                <w:b/>
                <w:sz w:val="4"/>
                <w:szCs w:val="4"/>
                <w:lang w:val="ro-MD"/>
              </w:rPr>
            </w:pPr>
          </w:p>
          <w:p w14:paraId="52081E3A" w14:textId="77777777" w:rsidR="00B579A9" w:rsidRPr="00FC2398" w:rsidRDefault="00B579A9" w:rsidP="005A200C">
            <w:pPr>
              <w:jc w:val="center"/>
              <w:rPr>
                <w:rFonts w:ascii="Times New Roman" w:hAnsi="Times New Roman"/>
                <w:b/>
                <w:sz w:val="4"/>
                <w:szCs w:val="4"/>
                <w:lang w:val="ro-MD"/>
              </w:rPr>
            </w:pPr>
          </w:p>
          <w:p w14:paraId="67DF0863" w14:textId="77777777" w:rsidR="008756E1" w:rsidRPr="00FC2398" w:rsidRDefault="000249B4" w:rsidP="005A200C">
            <w:pPr>
              <w:jc w:val="center"/>
              <w:rPr>
                <w:rFonts w:ascii="Times New Roman" w:hAnsi="Times New Roman"/>
                <w:b/>
                <w:lang w:val="ro-MD"/>
              </w:rPr>
            </w:pPr>
            <w:r w:rsidRPr="00FC2398">
              <w:rPr>
                <w:rFonts w:ascii="Times New Roman" w:hAnsi="Times New Roman"/>
                <w:b/>
                <w:lang w:val="ro-MD"/>
              </w:rPr>
              <w:t>Terminată</w:t>
            </w:r>
            <w:r w:rsidR="005A200C" w:rsidRPr="00FC2398">
              <w:rPr>
                <w:rFonts w:ascii="Times New Roman" w:hAnsi="Times New Roman"/>
                <w:b/>
                <w:lang w:val="ro-MD"/>
              </w:rPr>
              <w:t xml:space="preserve"> urmărir</w:t>
            </w:r>
            <w:r w:rsidRPr="00FC2398">
              <w:rPr>
                <w:rFonts w:ascii="Times New Roman" w:hAnsi="Times New Roman"/>
                <w:b/>
                <w:lang w:val="ro-MD"/>
              </w:rPr>
              <w:t>ea penală</w:t>
            </w:r>
            <w:r w:rsidR="001C747B" w:rsidRPr="00FC2398">
              <w:rPr>
                <w:rFonts w:ascii="Times New Roman" w:hAnsi="Times New Roman"/>
                <w:b/>
                <w:lang w:val="ro-MD"/>
              </w:rPr>
              <w:t xml:space="preserve"> pe cauzele penale</w:t>
            </w:r>
            <w:r w:rsidR="00C9429F" w:rsidRPr="00FC2398">
              <w:rPr>
                <w:rFonts w:ascii="Times New Roman" w:hAnsi="Times New Roman"/>
                <w:b/>
                <w:lang w:val="ro-MD"/>
              </w:rPr>
              <w:t xml:space="preserve"> </w:t>
            </w:r>
          </w:p>
          <w:p w14:paraId="417871A5" w14:textId="77777777" w:rsidR="0023427B" w:rsidRPr="00FC2398" w:rsidRDefault="0023427B" w:rsidP="007D0B40">
            <w:pPr>
              <w:jc w:val="center"/>
              <w:rPr>
                <w:rFonts w:ascii="Times New Roman" w:hAnsi="Times New Roman"/>
                <w:b/>
                <w:sz w:val="4"/>
                <w:szCs w:val="4"/>
                <w:lang w:val="ro-MD"/>
              </w:rPr>
            </w:pPr>
          </w:p>
        </w:tc>
      </w:tr>
      <w:tr w:rsidR="00D70C5C" w:rsidRPr="00FC2398" w14:paraId="62CC14DA" w14:textId="77777777" w:rsidTr="00946D9D">
        <w:trPr>
          <w:trHeight w:val="333"/>
        </w:trPr>
        <w:tc>
          <w:tcPr>
            <w:tcW w:w="2394" w:type="dxa"/>
            <w:vMerge w:val="restart"/>
            <w:shd w:val="clear" w:color="auto" w:fill="B4C6E7" w:themeFill="accent1" w:themeFillTint="66"/>
          </w:tcPr>
          <w:p w14:paraId="1E916BF2" w14:textId="77777777" w:rsidR="00304EF6" w:rsidRPr="00FC2398" w:rsidRDefault="00304EF6" w:rsidP="007D0B40">
            <w:pPr>
              <w:jc w:val="center"/>
              <w:rPr>
                <w:rFonts w:ascii="Times New Roman" w:hAnsi="Times New Roman"/>
                <w:b/>
                <w:lang w:val="ro-MD"/>
              </w:rPr>
            </w:pPr>
          </w:p>
          <w:p w14:paraId="6A67E736" w14:textId="7806239E" w:rsidR="007D0B40" w:rsidRPr="00FC2398" w:rsidRDefault="007D0B40" w:rsidP="007D0B40">
            <w:pPr>
              <w:jc w:val="center"/>
              <w:rPr>
                <w:rFonts w:ascii="Times New Roman" w:hAnsi="Times New Roman"/>
                <w:b/>
                <w:lang w:val="ro-MD"/>
              </w:rPr>
            </w:pPr>
            <w:r w:rsidRPr="00FC2398">
              <w:rPr>
                <w:rFonts w:ascii="Times New Roman" w:hAnsi="Times New Roman"/>
                <w:b/>
                <w:lang w:val="ro-MD"/>
              </w:rPr>
              <w:t>(</w:t>
            </w:r>
            <w:r w:rsidRPr="00FC2398">
              <w:rPr>
                <w:rFonts w:ascii="Times New Roman" w:hAnsi="Times New Roman"/>
                <w:i/>
                <w:lang w:val="ro-MD"/>
              </w:rPr>
              <w:t>după gravitate)</w:t>
            </w:r>
          </w:p>
          <w:p w14:paraId="2ACC8AEB" w14:textId="77777777" w:rsidR="00D70C5C" w:rsidRPr="00FC2398" w:rsidRDefault="00D70C5C" w:rsidP="006C4DC0">
            <w:pPr>
              <w:jc w:val="center"/>
              <w:rPr>
                <w:rFonts w:ascii="Times New Roman" w:hAnsi="Times New Roman"/>
                <w:lang w:val="ro-MD"/>
              </w:rPr>
            </w:pPr>
          </w:p>
        </w:tc>
        <w:tc>
          <w:tcPr>
            <w:tcW w:w="2988" w:type="dxa"/>
            <w:gridSpan w:val="2"/>
            <w:shd w:val="clear" w:color="auto" w:fill="B4C6E7" w:themeFill="accent1" w:themeFillTint="66"/>
          </w:tcPr>
          <w:p w14:paraId="03FA3576" w14:textId="05386187" w:rsidR="00D70C5C" w:rsidRPr="00FC2398" w:rsidRDefault="00D70C5C" w:rsidP="002A2EAD">
            <w:pPr>
              <w:jc w:val="center"/>
              <w:rPr>
                <w:rFonts w:ascii="Times New Roman" w:hAnsi="Times New Roman"/>
                <w:i/>
                <w:lang w:val="ro-MD"/>
              </w:rPr>
            </w:pPr>
            <w:r w:rsidRPr="00FC2398">
              <w:rPr>
                <w:rFonts w:ascii="Times New Roman" w:hAnsi="Times New Roman"/>
                <w:i/>
                <w:lang w:val="ro-MD"/>
              </w:rPr>
              <w:t>Numărul de infrac</w:t>
            </w:r>
            <w:r w:rsidR="00946D9D" w:rsidRPr="00FC2398">
              <w:rPr>
                <w:rFonts w:ascii="Times New Roman" w:hAnsi="Times New Roman"/>
                <w:i/>
                <w:lang w:val="ro-MD"/>
              </w:rPr>
              <w:t>ț</w:t>
            </w:r>
            <w:r w:rsidRPr="00FC2398">
              <w:rPr>
                <w:rFonts w:ascii="Times New Roman" w:hAnsi="Times New Roman"/>
                <w:i/>
                <w:lang w:val="ro-MD"/>
              </w:rPr>
              <w:t>iuni înregistrate</w:t>
            </w:r>
          </w:p>
        </w:tc>
        <w:tc>
          <w:tcPr>
            <w:tcW w:w="2268" w:type="dxa"/>
            <w:gridSpan w:val="3"/>
            <w:shd w:val="clear" w:color="auto" w:fill="B4C6E7" w:themeFill="accent1" w:themeFillTint="66"/>
          </w:tcPr>
          <w:p w14:paraId="30E1AC69" w14:textId="77777777" w:rsidR="00D70C5C" w:rsidRPr="00FC2398" w:rsidRDefault="00D70C5C" w:rsidP="008756E1">
            <w:pPr>
              <w:jc w:val="center"/>
              <w:rPr>
                <w:rFonts w:ascii="Times New Roman" w:hAnsi="Times New Roman"/>
                <w:i/>
                <w:lang w:val="ro-MD"/>
              </w:rPr>
            </w:pPr>
            <w:r w:rsidRPr="00FC2398">
              <w:rPr>
                <w:rFonts w:ascii="Times New Roman" w:hAnsi="Times New Roman"/>
                <w:i/>
                <w:lang w:val="ro-MD"/>
              </w:rPr>
              <w:t>Terminată urmărirea</w:t>
            </w:r>
          </w:p>
          <w:p w14:paraId="5CA008FE" w14:textId="77777777" w:rsidR="00D70C5C" w:rsidRPr="00FC2398" w:rsidRDefault="00D70C5C" w:rsidP="008756E1">
            <w:pPr>
              <w:jc w:val="center"/>
              <w:rPr>
                <w:rFonts w:ascii="Times New Roman" w:hAnsi="Times New Roman"/>
                <w:i/>
                <w:lang w:val="ro-MD"/>
              </w:rPr>
            </w:pPr>
            <w:r w:rsidRPr="00FC2398">
              <w:rPr>
                <w:rFonts w:ascii="Times New Roman" w:hAnsi="Times New Roman"/>
                <w:i/>
                <w:lang w:val="ro-MD"/>
              </w:rPr>
              <w:t xml:space="preserve">(număr) </w:t>
            </w:r>
          </w:p>
        </w:tc>
        <w:tc>
          <w:tcPr>
            <w:tcW w:w="2099" w:type="dxa"/>
            <w:gridSpan w:val="2"/>
            <w:shd w:val="clear" w:color="auto" w:fill="B4C6E7" w:themeFill="accent1" w:themeFillTint="66"/>
          </w:tcPr>
          <w:p w14:paraId="0285D1BE" w14:textId="736BA68B" w:rsidR="00D70C5C" w:rsidRPr="00FC2398" w:rsidRDefault="00D70C5C" w:rsidP="008756E1">
            <w:pPr>
              <w:jc w:val="center"/>
              <w:rPr>
                <w:rFonts w:ascii="Times New Roman" w:hAnsi="Times New Roman"/>
                <w:i/>
                <w:lang w:val="ro-MD"/>
              </w:rPr>
            </w:pPr>
            <w:r w:rsidRPr="00FC2398">
              <w:rPr>
                <w:rFonts w:ascii="Times New Roman" w:hAnsi="Times New Roman"/>
                <w:i/>
                <w:lang w:val="ro-MD"/>
              </w:rPr>
              <w:t>Rata de solu</w:t>
            </w:r>
            <w:r w:rsidR="00946D9D" w:rsidRPr="00FC2398">
              <w:rPr>
                <w:rFonts w:ascii="Times New Roman" w:hAnsi="Times New Roman"/>
                <w:i/>
                <w:lang w:val="ro-MD"/>
              </w:rPr>
              <w:t>ț</w:t>
            </w:r>
            <w:r w:rsidRPr="00FC2398">
              <w:rPr>
                <w:rFonts w:ascii="Times New Roman" w:hAnsi="Times New Roman"/>
                <w:i/>
                <w:lang w:val="ro-MD"/>
              </w:rPr>
              <w:t>ionare (%)</w:t>
            </w:r>
          </w:p>
        </w:tc>
      </w:tr>
      <w:tr w:rsidR="00D70C5C" w:rsidRPr="00FC2398" w14:paraId="4516DFA3" w14:textId="77777777" w:rsidTr="00A36252">
        <w:trPr>
          <w:trHeight w:val="215"/>
        </w:trPr>
        <w:tc>
          <w:tcPr>
            <w:tcW w:w="2394" w:type="dxa"/>
            <w:vMerge/>
          </w:tcPr>
          <w:p w14:paraId="4A48DD31" w14:textId="77777777" w:rsidR="00D70C5C" w:rsidRPr="00FC2398" w:rsidRDefault="00D70C5C" w:rsidP="006C4DC0">
            <w:pPr>
              <w:jc w:val="center"/>
              <w:rPr>
                <w:rFonts w:ascii="Times New Roman" w:hAnsi="Times New Roman"/>
                <w:lang w:val="ro-MD"/>
              </w:rPr>
            </w:pPr>
          </w:p>
        </w:tc>
        <w:tc>
          <w:tcPr>
            <w:tcW w:w="1451" w:type="dxa"/>
            <w:shd w:val="clear" w:color="auto" w:fill="B4C6E7" w:themeFill="accent1" w:themeFillTint="66"/>
          </w:tcPr>
          <w:p w14:paraId="685A8427" w14:textId="77777777" w:rsidR="00D70C5C" w:rsidRPr="00FC2398" w:rsidRDefault="00D70C5C" w:rsidP="002A2EAD">
            <w:pPr>
              <w:jc w:val="center"/>
              <w:rPr>
                <w:rFonts w:ascii="Times New Roman" w:hAnsi="Times New Roman"/>
                <w:b/>
                <w:lang w:val="ro-MD"/>
              </w:rPr>
            </w:pPr>
            <w:r w:rsidRPr="00FC2398">
              <w:rPr>
                <w:rFonts w:ascii="Times New Roman" w:hAnsi="Times New Roman"/>
                <w:b/>
                <w:lang w:val="ro-MD"/>
              </w:rPr>
              <w:t>2020</w:t>
            </w:r>
          </w:p>
        </w:tc>
        <w:tc>
          <w:tcPr>
            <w:tcW w:w="1537" w:type="dxa"/>
            <w:shd w:val="clear" w:color="auto" w:fill="B4C6E7" w:themeFill="accent1" w:themeFillTint="66"/>
          </w:tcPr>
          <w:p w14:paraId="738CC6D3" w14:textId="77777777" w:rsidR="00D70C5C" w:rsidRPr="00FC2398" w:rsidRDefault="00D70C5C" w:rsidP="002A2EAD">
            <w:pPr>
              <w:jc w:val="center"/>
              <w:rPr>
                <w:rFonts w:ascii="Times New Roman" w:hAnsi="Times New Roman"/>
                <w:b/>
                <w:lang w:val="ro-MD"/>
              </w:rPr>
            </w:pPr>
            <w:r w:rsidRPr="00FC2398">
              <w:rPr>
                <w:rFonts w:ascii="Times New Roman" w:hAnsi="Times New Roman"/>
                <w:b/>
                <w:lang w:val="ro-MD"/>
              </w:rPr>
              <w:t>2021</w:t>
            </w:r>
          </w:p>
        </w:tc>
        <w:tc>
          <w:tcPr>
            <w:tcW w:w="1139" w:type="dxa"/>
            <w:gridSpan w:val="2"/>
            <w:shd w:val="clear" w:color="auto" w:fill="B4C6E7" w:themeFill="accent1" w:themeFillTint="66"/>
          </w:tcPr>
          <w:p w14:paraId="7AB473C0" w14:textId="77777777" w:rsidR="00D70C5C" w:rsidRPr="00FC2398" w:rsidRDefault="00D70C5C" w:rsidP="008756E1">
            <w:pPr>
              <w:jc w:val="center"/>
              <w:rPr>
                <w:rFonts w:ascii="Times New Roman" w:hAnsi="Times New Roman"/>
                <w:b/>
                <w:lang w:val="ro-MD"/>
              </w:rPr>
            </w:pPr>
            <w:r w:rsidRPr="00FC2398">
              <w:rPr>
                <w:rFonts w:ascii="Times New Roman" w:hAnsi="Times New Roman"/>
                <w:b/>
                <w:lang w:val="ro-MD"/>
              </w:rPr>
              <w:t>2020</w:t>
            </w:r>
          </w:p>
        </w:tc>
        <w:tc>
          <w:tcPr>
            <w:tcW w:w="1129" w:type="dxa"/>
            <w:shd w:val="clear" w:color="auto" w:fill="B4C6E7" w:themeFill="accent1" w:themeFillTint="66"/>
          </w:tcPr>
          <w:p w14:paraId="77C98A8D" w14:textId="77777777" w:rsidR="00D70C5C" w:rsidRPr="00FC2398" w:rsidRDefault="00D70C5C" w:rsidP="008756E1">
            <w:pPr>
              <w:jc w:val="center"/>
              <w:rPr>
                <w:rFonts w:ascii="Times New Roman" w:hAnsi="Times New Roman"/>
                <w:b/>
                <w:lang w:val="ro-MD"/>
              </w:rPr>
            </w:pPr>
            <w:r w:rsidRPr="00FC2398">
              <w:rPr>
                <w:rFonts w:ascii="Times New Roman" w:hAnsi="Times New Roman"/>
                <w:b/>
                <w:lang w:val="ro-MD"/>
              </w:rPr>
              <w:t>2021</w:t>
            </w:r>
          </w:p>
        </w:tc>
        <w:tc>
          <w:tcPr>
            <w:tcW w:w="1085" w:type="dxa"/>
            <w:shd w:val="clear" w:color="auto" w:fill="B4C6E7" w:themeFill="accent1" w:themeFillTint="66"/>
          </w:tcPr>
          <w:p w14:paraId="09D54288" w14:textId="77777777" w:rsidR="00D70C5C" w:rsidRPr="00FC2398" w:rsidRDefault="00D70C5C" w:rsidP="008756E1">
            <w:pPr>
              <w:jc w:val="center"/>
              <w:rPr>
                <w:rFonts w:ascii="Times New Roman" w:hAnsi="Times New Roman"/>
                <w:b/>
                <w:lang w:val="ro-MD"/>
              </w:rPr>
            </w:pPr>
            <w:r w:rsidRPr="00FC2398">
              <w:rPr>
                <w:rFonts w:ascii="Times New Roman" w:hAnsi="Times New Roman"/>
                <w:b/>
                <w:lang w:val="ro-MD"/>
              </w:rPr>
              <w:t>2020</w:t>
            </w:r>
          </w:p>
        </w:tc>
        <w:tc>
          <w:tcPr>
            <w:tcW w:w="1014" w:type="dxa"/>
            <w:shd w:val="clear" w:color="auto" w:fill="B4C6E7" w:themeFill="accent1" w:themeFillTint="66"/>
          </w:tcPr>
          <w:p w14:paraId="5565FFE5" w14:textId="77777777" w:rsidR="00D70C5C" w:rsidRPr="00FC2398" w:rsidRDefault="00D70C5C" w:rsidP="008756E1">
            <w:pPr>
              <w:jc w:val="center"/>
              <w:rPr>
                <w:rFonts w:ascii="Times New Roman" w:hAnsi="Times New Roman"/>
                <w:b/>
                <w:lang w:val="ro-MD"/>
              </w:rPr>
            </w:pPr>
            <w:r w:rsidRPr="00FC2398">
              <w:rPr>
                <w:rFonts w:ascii="Times New Roman" w:hAnsi="Times New Roman"/>
                <w:b/>
                <w:lang w:val="ro-MD"/>
              </w:rPr>
              <w:t>2021</w:t>
            </w:r>
          </w:p>
        </w:tc>
      </w:tr>
      <w:tr w:rsidR="00D70C5C" w:rsidRPr="00FC2398" w14:paraId="154809F3" w14:textId="77777777" w:rsidTr="00D70C5C">
        <w:tc>
          <w:tcPr>
            <w:tcW w:w="2394" w:type="dxa"/>
          </w:tcPr>
          <w:p w14:paraId="198E5C30" w14:textId="6D2E33AB" w:rsidR="00D70C5C" w:rsidRPr="00FC2398" w:rsidRDefault="00D70C5C" w:rsidP="00D576C7">
            <w:pPr>
              <w:jc w:val="both"/>
              <w:rPr>
                <w:rFonts w:ascii="Times New Roman" w:hAnsi="Times New Roman"/>
                <w:lang w:val="ro-MD"/>
              </w:rPr>
            </w:pPr>
            <w:r w:rsidRPr="00FC2398">
              <w:rPr>
                <w:rFonts w:ascii="Times New Roman" w:hAnsi="Times New Roman"/>
                <w:lang w:val="ro-MD"/>
              </w:rPr>
              <w:t>Excep</w:t>
            </w:r>
            <w:r w:rsidR="00946D9D" w:rsidRPr="00FC2398">
              <w:rPr>
                <w:rFonts w:ascii="Times New Roman" w:hAnsi="Times New Roman"/>
                <w:lang w:val="ro-MD"/>
              </w:rPr>
              <w:t>ț</w:t>
            </w:r>
            <w:r w:rsidRPr="00FC2398">
              <w:rPr>
                <w:rFonts w:ascii="Times New Roman" w:hAnsi="Times New Roman"/>
                <w:lang w:val="ro-MD"/>
              </w:rPr>
              <w:t>ional de grave</w:t>
            </w:r>
          </w:p>
        </w:tc>
        <w:tc>
          <w:tcPr>
            <w:tcW w:w="1451" w:type="dxa"/>
          </w:tcPr>
          <w:p w14:paraId="05736D77"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165</w:t>
            </w:r>
          </w:p>
        </w:tc>
        <w:tc>
          <w:tcPr>
            <w:tcW w:w="1537" w:type="dxa"/>
          </w:tcPr>
          <w:p w14:paraId="383B2168" w14:textId="77777777" w:rsidR="00D70C5C" w:rsidRPr="00FC2398" w:rsidRDefault="00D70C5C" w:rsidP="003D3D74">
            <w:pPr>
              <w:jc w:val="center"/>
              <w:rPr>
                <w:rFonts w:ascii="Times New Roman" w:hAnsi="Times New Roman"/>
                <w:lang w:val="ro-MD"/>
              </w:rPr>
            </w:pPr>
            <w:r w:rsidRPr="00FC2398">
              <w:rPr>
                <w:rFonts w:ascii="Times New Roman" w:hAnsi="Times New Roman"/>
                <w:lang w:val="ro-MD"/>
              </w:rPr>
              <w:t>174</w:t>
            </w:r>
          </w:p>
        </w:tc>
        <w:tc>
          <w:tcPr>
            <w:tcW w:w="1128" w:type="dxa"/>
          </w:tcPr>
          <w:p w14:paraId="4F7D6EF1"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81</w:t>
            </w:r>
          </w:p>
        </w:tc>
        <w:tc>
          <w:tcPr>
            <w:tcW w:w="1140" w:type="dxa"/>
            <w:gridSpan w:val="2"/>
          </w:tcPr>
          <w:p w14:paraId="1A15FD6D"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90</w:t>
            </w:r>
          </w:p>
        </w:tc>
        <w:tc>
          <w:tcPr>
            <w:tcW w:w="1085" w:type="dxa"/>
          </w:tcPr>
          <w:p w14:paraId="58A80B53"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49,09%</w:t>
            </w:r>
          </w:p>
        </w:tc>
        <w:tc>
          <w:tcPr>
            <w:tcW w:w="1014" w:type="dxa"/>
          </w:tcPr>
          <w:p w14:paraId="41C748FE"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51,72%</w:t>
            </w:r>
          </w:p>
        </w:tc>
      </w:tr>
      <w:tr w:rsidR="00D70C5C" w:rsidRPr="00FC2398" w14:paraId="15C6692F" w14:textId="77777777" w:rsidTr="00D70C5C">
        <w:tc>
          <w:tcPr>
            <w:tcW w:w="2394" w:type="dxa"/>
          </w:tcPr>
          <w:p w14:paraId="07B2624F" w14:textId="77777777" w:rsidR="00D70C5C" w:rsidRPr="00FC2398" w:rsidRDefault="00D70C5C" w:rsidP="00D576C7">
            <w:pPr>
              <w:jc w:val="both"/>
              <w:rPr>
                <w:rFonts w:ascii="Times New Roman" w:hAnsi="Times New Roman"/>
                <w:lang w:val="ro-MD"/>
              </w:rPr>
            </w:pPr>
            <w:r w:rsidRPr="00FC2398">
              <w:rPr>
                <w:rFonts w:ascii="Times New Roman" w:hAnsi="Times New Roman"/>
                <w:lang w:val="ro-MD"/>
              </w:rPr>
              <w:t>Deosebit de grave</w:t>
            </w:r>
          </w:p>
        </w:tc>
        <w:tc>
          <w:tcPr>
            <w:tcW w:w="1451" w:type="dxa"/>
          </w:tcPr>
          <w:p w14:paraId="6172188F"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540</w:t>
            </w:r>
          </w:p>
        </w:tc>
        <w:tc>
          <w:tcPr>
            <w:tcW w:w="1537" w:type="dxa"/>
          </w:tcPr>
          <w:p w14:paraId="71251810"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567</w:t>
            </w:r>
          </w:p>
        </w:tc>
        <w:tc>
          <w:tcPr>
            <w:tcW w:w="1128" w:type="dxa"/>
          </w:tcPr>
          <w:p w14:paraId="37191027"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226</w:t>
            </w:r>
          </w:p>
        </w:tc>
        <w:tc>
          <w:tcPr>
            <w:tcW w:w="1140" w:type="dxa"/>
            <w:gridSpan w:val="2"/>
          </w:tcPr>
          <w:p w14:paraId="578D8933"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233</w:t>
            </w:r>
          </w:p>
        </w:tc>
        <w:tc>
          <w:tcPr>
            <w:tcW w:w="1085" w:type="dxa"/>
          </w:tcPr>
          <w:p w14:paraId="6BD54BFB"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41,85%</w:t>
            </w:r>
          </w:p>
        </w:tc>
        <w:tc>
          <w:tcPr>
            <w:tcW w:w="1014" w:type="dxa"/>
          </w:tcPr>
          <w:p w14:paraId="70D0CFF2"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41,09%</w:t>
            </w:r>
          </w:p>
        </w:tc>
      </w:tr>
      <w:tr w:rsidR="00D70C5C" w:rsidRPr="00FC2398" w14:paraId="3DF45539" w14:textId="77777777" w:rsidTr="00D70C5C">
        <w:tc>
          <w:tcPr>
            <w:tcW w:w="2394" w:type="dxa"/>
          </w:tcPr>
          <w:p w14:paraId="77BDE3B2" w14:textId="77777777" w:rsidR="00D70C5C" w:rsidRPr="00FC2398" w:rsidRDefault="00D70C5C" w:rsidP="00D576C7">
            <w:pPr>
              <w:jc w:val="both"/>
              <w:rPr>
                <w:rFonts w:ascii="Times New Roman" w:hAnsi="Times New Roman"/>
                <w:lang w:val="ro-MD"/>
              </w:rPr>
            </w:pPr>
            <w:r w:rsidRPr="00FC2398">
              <w:rPr>
                <w:rFonts w:ascii="Times New Roman" w:hAnsi="Times New Roman"/>
                <w:lang w:val="ro-MD"/>
              </w:rPr>
              <w:t xml:space="preserve">Grave </w:t>
            </w:r>
          </w:p>
        </w:tc>
        <w:tc>
          <w:tcPr>
            <w:tcW w:w="1451" w:type="dxa"/>
          </w:tcPr>
          <w:p w14:paraId="4AD529A3"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4130</w:t>
            </w:r>
          </w:p>
        </w:tc>
        <w:tc>
          <w:tcPr>
            <w:tcW w:w="1537" w:type="dxa"/>
          </w:tcPr>
          <w:p w14:paraId="6EAB235C"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4452</w:t>
            </w:r>
          </w:p>
        </w:tc>
        <w:tc>
          <w:tcPr>
            <w:tcW w:w="1128" w:type="dxa"/>
          </w:tcPr>
          <w:p w14:paraId="367875C3"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1766</w:t>
            </w:r>
          </w:p>
        </w:tc>
        <w:tc>
          <w:tcPr>
            <w:tcW w:w="1140" w:type="dxa"/>
            <w:gridSpan w:val="2"/>
          </w:tcPr>
          <w:p w14:paraId="464A7EB3"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1972</w:t>
            </w:r>
          </w:p>
        </w:tc>
        <w:tc>
          <w:tcPr>
            <w:tcW w:w="1085" w:type="dxa"/>
          </w:tcPr>
          <w:p w14:paraId="32EB7018"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42,76%</w:t>
            </w:r>
          </w:p>
        </w:tc>
        <w:tc>
          <w:tcPr>
            <w:tcW w:w="1014" w:type="dxa"/>
          </w:tcPr>
          <w:p w14:paraId="0D38251C"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44,29%</w:t>
            </w:r>
          </w:p>
        </w:tc>
      </w:tr>
      <w:tr w:rsidR="00D70C5C" w:rsidRPr="00FC2398" w14:paraId="78A244A9" w14:textId="77777777" w:rsidTr="00D70C5C">
        <w:tc>
          <w:tcPr>
            <w:tcW w:w="2394" w:type="dxa"/>
          </w:tcPr>
          <w:p w14:paraId="6176526F" w14:textId="13C62463" w:rsidR="00D70C5C" w:rsidRPr="00FC2398" w:rsidRDefault="00D70C5C" w:rsidP="00D576C7">
            <w:pPr>
              <w:jc w:val="both"/>
              <w:rPr>
                <w:rFonts w:ascii="Times New Roman" w:hAnsi="Times New Roman"/>
                <w:lang w:val="ro-MD"/>
              </w:rPr>
            </w:pPr>
            <w:r w:rsidRPr="00FC2398">
              <w:rPr>
                <w:rFonts w:ascii="Times New Roman" w:hAnsi="Times New Roman"/>
                <w:lang w:val="ro-MD"/>
              </w:rPr>
              <w:t>Mai pu</w:t>
            </w:r>
            <w:r w:rsidR="00946D9D" w:rsidRPr="00FC2398">
              <w:rPr>
                <w:rFonts w:ascii="Times New Roman" w:hAnsi="Times New Roman"/>
                <w:lang w:val="ro-MD"/>
              </w:rPr>
              <w:t>ț</w:t>
            </w:r>
            <w:r w:rsidRPr="00FC2398">
              <w:rPr>
                <w:rFonts w:ascii="Times New Roman" w:hAnsi="Times New Roman"/>
                <w:lang w:val="ro-MD"/>
              </w:rPr>
              <w:t>in grave</w:t>
            </w:r>
          </w:p>
        </w:tc>
        <w:tc>
          <w:tcPr>
            <w:tcW w:w="1451" w:type="dxa"/>
          </w:tcPr>
          <w:p w14:paraId="1345474A"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14001</w:t>
            </w:r>
          </w:p>
        </w:tc>
        <w:tc>
          <w:tcPr>
            <w:tcW w:w="1537" w:type="dxa"/>
          </w:tcPr>
          <w:p w14:paraId="63CCA8FD"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14217</w:t>
            </w:r>
          </w:p>
        </w:tc>
        <w:tc>
          <w:tcPr>
            <w:tcW w:w="1128" w:type="dxa"/>
          </w:tcPr>
          <w:p w14:paraId="3D7BDA36"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6511</w:t>
            </w:r>
          </w:p>
        </w:tc>
        <w:tc>
          <w:tcPr>
            <w:tcW w:w="1140" w:type="dxa"/>
            <w:gridSpan w:val="2"/>
          </w:tcPr>
          <w:p w14:paraId="536F1D76"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6854</w:t>
            </w:r>
          </w:p>
        </w:tc>
        <w:tc>
          <w:tcPr>
            <w:tcW w:w="1085" w:type="dxa"/>
          </w:tcPr>
          <w:p w14:paraId="68CA1B85"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46,5%</w:t>
            </w:r>
          </w:p>
        </w:tc>
        <w:tc>
          <w:tcPr>
            <w:tcW w:w="1014" w:type="dxa"/>
          </w:tcPr>
          <w:p w14:paraId="2C8EAD7C" w14:textId="77777777" w:rsidR="00D70C5C" w:rsidRPr="00FC2398" w:rsidRDefault="00D70C5C" w:rsidP="004103F0">
            <w:pPr>
              <w:jc w:val="center"/>
              <w:rPr>
                <w:rFonts w:ascii="Times New Roman" w:hAnsi="Times New Roman"/>
                <w:lang w:val="ro-MD"/>
              </w:rPr>
            </w:pPr>
            <w:r w:rsidRPr="00FC2398">
              <w:rPr>
                <w:rFonts w:ascii="Times New Roman" w:hAnsi="Times New Roman"/>
                <w:lang w:val="ro-MD"/>
              </w:rPr>
              <w:t>48,21%</w:t>
            </w:r>
          </w:p>
        </w:tc>
      </w:tr>
      <w:tr w:rsidR="00D70C5C" w:rsidRPr="00FC2398" w14:paraId="1726A909" w14:textId="77777777" w:rsidTr="00D70C5C">
        <w:tc>
          <w:tcPr>
            <w:tcW w:w="2394" w:type="dxa"/>
          </w:tcPr>
          <w:p w14:paraId="043106B4" w14:textId="6C230A68" w:rsidR="00D70C5C" w:rsidRPr="00FC2398" w:rsidRDefault="00D70C5C" w:rsidP="00D576C7">
            <w:pPr>
              <w:jc w:val="both"/>
              <w:rPr>
                <w:rFonts w:ascii="Times New Roman" w:hAnsi="Times New Roman"/>
                <w:lang w:val="ro-MD"/>
              </w:rPr>
            </w:pPr>
            <w:r w:rsidRPr="00FC2398">
              <w:rPr>
                <w:rFonts w:ascii="Times New Roman" w:hAnsi="Times New Roman"/>
                <w:lang w:val="ro-MD"/>
              </w:rPr>
              <w:t>U</w:t>
            </w:r>
            <w:r w:rsidR="00946D9D" w:rsidRPr="00FC2398">
              <w:rPr>
                <w:rFonts w:ascii="Times New Roman" w:hAnsi="Times New Roman"/>
                <w:lang w:val="ro-MD"/>
              </w:rPr>
              <w:t>ș</w:t>
            </w:r>
            <w:r w:rsidRPr="00FC2398">
              <w:rPr>
                <w:rFonts w:ascii="Times New Roman" w:hAnsi="Times New Roman"/>
                <w:lang w:val="ro-MD"/>
              </w:rPr>
              <w:t xml:space="preserve">oare </w:t>
            </w:r>
          </w:p>
        </w:tc>
        <w:tc>
          <w:tcPr>
            <w:tcW w:w="1451" w:type="dxa"/>
          </w:tcPr>
          <w:p w14:paraId="67DACBE1"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7506</w:t>
            </w:r>
          </w:p>
        </w:tc>
        <w:tc>
          <w:tcPr>
            <w:tcW w:w="1537" w:type="dxa"/>
          </w:tcPr>
          <w:p w14:paraId="4FCC622F" w14:textId="77777777" w:rsidR="00D70C5C" w:rsidRPr="00FC2398" w:rsidRDefault="00D70C5C" w:rsidP="00271F18">
            <w:pPr>
              <w:jc w:val="center"/>
              <w:rPr>
                <w:rFonts w:ascii="Times New Roman" w:hAnsi="Times New Roman"/>
                <w:lang w:val="ro-MD"/>
              </w:rPr>
            </w:pPr>
            <w:r w:rsidRPr="00FC2398">
              <w:rPr>
                <w:rFonts w:ascii="Times New Roman" w:hAnsi="Times New Roman"/>
                <w:lang w:val="ro-MD"/>
              </w:rPr>
              <w:t>7749</w:t>
            </w:r>
          </w:p>
        </w:tc>
        <w:tc>
          <w:tcPr>
            <w:tcW w:w="1128" w:type="dxa"/>
          </w:tcPr>
          <w:p w14:paraId="6EDF910B"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5425</w:t>
            </w:r>
          </w:p>
        </w:tc>
        <w:tc>
          <w:tcPr>
            <w:tcW w:w="1140" w:type="dxa"/>
            <w:gridSpan w:val="2"/>
          </w:tcPr>
          <w:p w14:paraId="11CC4963" w14:textId="77777777" w:rsidR="00D70C5C" w:rsidRPr="00FC2398" w:rsidRDefault="00D70C5C" w:rsidP="00902FC0">
            <w:pPr>
              <w:jc w:val="center"/>
              <w:rPr>
                <w:rFonts w:ascii="Times New Roman" w:hAnsi="Times New Roman"/>
                <w:lang w:val="ro-MD"/>
              </w:rPr>
            </w:pPr>
            <w:r w:rsidRPr="00FC2398">
              <w:rPr>
                <w:rFonts w:ascii="Times New Roman" w:hAnsi="Times New Roman"/>
                <w:lang w:val="ro-MD"/>
              </w:rPr>
              <w:t>5699</w:t>
            </w:r>
          </w:p>
        </w:tc>
        <w:tc>
          <w:tcPr>
            <w:tcW w:w="1085" w:type="dxa"/>
          </w:tcPr>
          <w:p w14:paraId="65280E24" w14:textId="77777777" w:rsidR="00D70C5C" w:rsidRPr="00FC2398" w:rsidRDefault="00D70C5C" w:rsidP="00D70C5C">
            <w:pPr>
              <w:jc w:val="center"/>
              <w:rPr>
                <w:rFonts w:ascii="Times New Roman" w:hAnsi="Times New Roman"/>
                <w:lang w:val="ro-MD"/>
              </w:rPr>
            </w:pPr>
            <w:r w:rsidRPr="00FC2398">
              <w:rPr>
                <w:rFonts w:ascii="Times New Roman" w:hAnsi="Times New Roman"/>
                <w:lang w:val="ro-MD"/>
              </w:rPr>
              <w:t>72,28%</w:t>
            </w:r>
          </w:p>
        </w:tc>
        <w:tc>
          <w:tcPr>
            <w:tcW w:w="1014" w:type="dxa"/>
          </w:tcPr>
          <w:p w14:paraId="4CB3573D" w14:textId="77777777" w:rsidR="00D70C5C" w:rsidRPr="00FC2398" w:rsidRDefault="00D70C5C" w:rsidP="0096031A">
            <w:pPr>
              <w:jc w:val="center"/>
              <w:rPr>
                <w:rFonts w:ascii="Times New Roman" w:hAnsi="Times New Roman"/>
                <w:lang w:val="ro-MD"/>
              </w:rPr>
            </w:pPr>
            <w:r w:rsidRPr="00FC2398">
              <w:rPr>
                <w:rFonts w:ascii="Times New Roman" w:hAnsi="Times New Roman"/>
                <w:lang w:val="ro-MD"/>
              </w:rPr>
              <w:t>73,54%</w:t>
            </w:r>
          </w:p>
        </w:tc>
      </w:tr>
    </w:tbl>
    <w:p w14:paraId="23750435" w14:textId="77777777" w:rsidR="00BA6FE5" w:rsidRPr="00FC2398" w:rsidRDefault="00BA6FE5" w:rsidP="001D46AC">
      <w:pPr>
        <w:jc w:val="both"/>
        <w:rPr>
          <w:rFonts w:ascii="Times New Roman" w:hAnsi="Times New Roman"/>
          <w:i/>
          <w:iCs/>
          <w:sz w:val="16"/>
          <w:szCs w:val="16"/>
          <w:lang w:val="ro-MD"/>
        </w:rPr>
      </w:pPr>
    </w:p>
    <w:p w14:paraId="57F43279" w14:textId="2ECA56E9" w:rsidR="001D46AC" w:rsidRPr="00FC2398" w:rsidRDefault="008854F2" w:rsidP="001D46AC">
      <w:pPr>
        <w:jc w:val="both"/>
        <w:rPr>
          <w:rFonts w:ascii="Times New Roman" w:hAnsi="Times New Roman"/>
          <w:i/>
          <w:iCs/>
          <w:sz w:val="20"/>
          <w:lang w:val="ro-MD"/>
        </w:rPr>
      </w:pPr>
      <w:r w:rsidRPr="00FC2398">
        <w:rPr>
          <w:rFonts w:ascii="Times New Roman" w:hAnsi="Times New Roman"/>
          <w:i/>
          <w:iCs/>
          <w:sz w:val="20"/>
          <w:lang w:val="ro-MD"/>
        </w:rPr>
        <w:t>S</w:t>
      </w:r>
      <w:r w:rsidR="001D46AC" w:rsidRPr="00FC2398">
        <w:rPr>
          <w:rFonts w:ascii="Times New Roman" w:hAnsi="Times New Roman"/>
          <w:i/>
          <w:iCs/>
          <w:sz w:val="20"/>
          <w:lang w:val="ro-MD"/>
        </w:rPr>
        <w:t xml:space="preserve">ursă: </w:t>
      </w:r>
      <w:r w:rsidRPr="00FC2398">
        <w:rPr>
          <w:rFonts w:ascii="Times New Roman" w:hAnsi="Times New Roman"/>
          <w:i/>
          <w:iCs/>
          <w:sz w:val="20"/>
          <w:lang w:val="ro-MD"/>
        </w:rPr>
        <w:t xml:space="preserve">Datele statistice </w:t>
      </w:r>
      <w:r w:rsidR="0050795B" w:rsidRPr="00FC2398">
        <w:rPr>
          <w:rFonts w:ascii="Times New Roman" w:hAnsi="Times New Roman"/>
          <w:i/>
          <w:iCs/>
          <w:sz w:val="20"/>
          <w:lang w:val="ro-MD"/>
        </w:rPr>
        <w:t xml:space="preserve">ale </w:t>
      </w:r>
      <w:r w:rsidRPr="00FC2398">
        <w:rPr>
          <w:rFonts w:ascii="Times New Roman" w:hAnsi="Times New Roman"/>
          <w:i/>
          <w:iCs/>
          <w:sz w:val="20"/>
          <w:lang w:val="ro-MD"/>
        </w:rPr>
        <w:t>Serviciul</w:t>
      </w:r>
      <w:r w:rsidR="0050795B" w:rsidRPr="00FC2398">
        <w:rPr>
          <w:rFonts w:ascii="Times New Roman" w:hAnsi="Times New Roman"/>
          <w:i/>
          <w:iCs/>
          <w:sz w:val="20"/>
          <w:lang w:val="ro-MD"/>
        </w:rPr>
        <w:t>ui</w:t>
      </w:r>
      <w:r w:rsidRPr="00FC2398">
        <w:rPr>
          <w:rFonts w:ascii="Times New Roman" w:hAnsi="Times New Roman"/>
          <w:i/>
          <w:iCs/>
          <w:sz w:val="20"/>
          <w:lang w:val="ro-MD"/>
        </w:rPr>
        <w:t xml:space="preserve"> Tehnologii Informa</w:t>
      </w:r>
      <w:r w:rsidR="00946D9D" w:rsidRPr="00FC2398">
        <w:rPr>
          <w:rFonts w:ascii="Times New Roman" w:hAnsi="Times New Roman"/>
          <w:i/>
          <w:iCs/>
          <w:sz w:val="20"/>
          <w:lang w:val="ro-MD"/>
        </w:rPr>
        <w:t>ț</w:t>
      </w:r>
      <w:r w:rsidRPr="00FC2398">
        <w:rPr>
          <w:rFonts w:ascii="Times New Roman" w:hAnsi="Times New Roman"/>
          <w:i/>
          <w:iCs/>
          <w:sz w:val="20"/>
          <w:lang w:val="ro-MD"/>
        </w:rPr>
        <w:t>ionale al MAI</w:t>
      </w:r>
    </w:p>
    <w:p w14:paraId="79A7C717" w14:textId="77777777" w:rsidR="00BA6FE5" w:rsidRPr="00FC2398" w:rsidRDefault="00BA6FE5" w:rsidP="00844D28">
      <w:pPr>
        <w:ind w:firstLine="720"/>
        <w:jc w:val="both"/>
        <w:rPr>
          <w:rFonts w:ascii="Times New Roman" w:hAnsi="Times New Roman"/>
          <w:sz w:val="28"/>
          <w:szCs w:val="28"/>
          <w:lang w:val="ro-MD"/>
        </w:rPr>
      </w:pPr>
    </w:p>
    <w:p w14:paraId="38DA40AA" w14:textId="5EB541A1" w:rsidR="00064C06" w:rsidRPr="00FC2398" w:rsidRDefault="000D17F6"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S</w:t>
      </w:r>
      <w:r w:rsidR="00205374" w:rsidRPr="00FC2398">
        <w:rPr>
          <w:rFonts w:ascii="Times New Roman" w:hAnsi="Times New Roman"/>
          <w:sz w:val="28"/>
          <w:szCs w:val="28"/>
          <w:lang w:val="ro-MD"/>
        </w:rPr>
        <w:t>olu</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 xml:space="preserve">ionarea </w:t>
      </w:r>
      <w:r w:rsidR="00C0529A" w:rsidRPr="00FC2398">
        <w:rPr>
          <w:rFonts w:ascii="Times New Roman" w:hAnsi="Times New Roman"/>
          <w:sz w:val="28"/>
          <w:szCs w:val="28"/>
          <w:lang w:val="ro-MD"/>
        </w:rPr>
        <w:t>urmăririi penale</w:t>
      </w:r>
      <w:r w:rsidR="00205374" w:rsidRPr="00FC2398">
        <w:rPr>
          <w:rFonts w:ascii="Times New Roman" w:hAnsi="Times New Roman"/>
          <w:sz w:val="28"/>
          <w:szCs w:val="28"/>
          <w:lang w:val="ro-MD"/>
        </w:rPr>
        <w:t xml:space="preserve"> nu </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ine în mod exclusiv de competen</w:t>
      </w:r>
      <w:r w:rsidR="00946D9D" w:rsidRPr="00FC2398">
        <w:rPr>
          <w:rFonts w:ascii="Times New Roman" w:hAnsi="Times New Roman"/>
          <w:sz w:val="28"/>
          <w:szCs w:val="28"/>
          <w:lang w:val="ro-MD"/>
        </w:rPr>
        <w:t>ț</w:t>
      </w:r>
      <w:r w:rsidR="0004296F" w:rsidRPr="00FC2398">
        <w:rPr>
          <w:rFonts w:ascii="Times New Roman" w:hAnsi="Times New Roman"/>
          <w:sz w:val="28"/>
          <w:szCs w:val="28"/>
          <w:lang w:val="ro-MD"/>
        </w:rPr>
        <w:t>a P</w:t>
      </w:r>
      <w:r w:rsidR="00205374" w:rsidRPr="00FC2398">
        <w:rPr>
          <w:rFonts w:ascii="Times New Roman" w:hAnsi="Times New Roman"/>
          <w:sz w:val="28"/>
          <w:szCs w:val="28"/>
          <w:lang w:val="ro-MD"/>
        </w:rPr>
        <w:t>oli</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iei. În medie, circa 60% din infrac</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iunile înregistrate sunt transmise procurorilor care, în consecin</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 xml:space="preserve">ă, preiau conducerea </w:t>
      </w:r>
      <w:r w:rsidR="00C0529A" w:rsidRPr="00FC2398">
        <w:rPr>
          <w:rFonts w:ascii="Times New Roman" w:hAnsi="Times New Roman"/>
          <w:sz w:val="28"/>
          <w:szCs w:val="28"/>
          <w:lang w:val="ro-MD"/>
        </w:rPr>
        <w:t>urmăririi penale</w:t>
      </w:r>
      <w:r w:rsidR="00205374" w:rsidRPr="00FC2398">
        <w:rPr>
          <w:rFonts w:ascii="Times New Roman" w:hAnsi="Times New Roman"/>
          <w:sz w:val="28"/>
          <w:szCs w:val="28"/>
          <w:lang w:val="ro-MD"/>
        </w:rPr>
        <w:t>. Cu toate acestea</w:t>
      </w:r>
      <w:r w:rsidR="00FC10C7" w:rsidRPr="00FC2398">
        <w:rPr>
          <w:rFonts w:ascii="Times New Roman" w:hAnsi="Times New Roman"/>
          <w:sz w:val="28"/>
          <w:szCs w:val="28"/>
          <w:lang w:val="ro-MD"/>
        </w:rPr>
        <w:t>,</w:t>
      </w:r>
      <w:r w:rsidR="00205374" w:rsidRPr="00FC2398">
        <w:rPr>
          <w:rFonts w:ascii="Times New Roman" w:hAnsi="Times New Roman"/>
          <w:sz w:val="28"/>
          <w:szCs w:val="28"/>
          <w:lang w:val="ro-MD"/>
        </w:rPr>
        <w:t xml:space="preserve"> gestionarea corectă a </w:t>
      </w:r>
      <w:r w:rsidR="00C0529A" w:rsidRPr="00FC2398">
        <w:rPr>
          <w:rFonts w:ascii="Times New Roman" w:hAnsi="Times New Roman"/>
          <w:sz w:val="28"/>
          <w:szCs w:val="28"/>
          <w:lang w:val="ro-MD"/>
        </w:rPr>
        <w:t>cauzelor penale</w:t>
      </w:r>
      <w:r w:rsidR="00205374"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ine de conlucrarea eficientă a organelor de urmărire penală astfel</w:t>
      </w:r>
      <w:r w:rsidR="003538B7" w:rsidRPr="00FC2398">
        <w:rPr>
          <w:rFonts w:ascii="Times New Roman" w:hAnsi="Times New Roman"/>
          <w:sz w:val="28"/>
          <w:szCs w:val="28"/>
          <w:lang w:val="ro-MD"/>
        </w:rPr>
        <w:t>,</w:t>
      </w:r>
      <w:r w:rsidR="00205374" w:rsidRPr="00FC2398">
        <w:rPr>
          <w:rFonts w:ascii="Times New Roman" w:hAnsi="Times New Roman"/>
          <w:sz w:val="28"/>
          <w:szCs w:val="28"/>
          <w:lang w:val="ro-MD"/>
        </w:rPr>
        <w:t xml:space="preserve"> încât la </w:t>
      </w:r>
      <w:r w:rsidR="00481B1C" w:rsidRPr="00FC2398">
        <w:rPr>
          <w:rFonts w:ascii="Times New Roman" w:hAnsi="Times New Roman"/>
          <w:sz w:val="28"/>
          <w:szCs w:val="28"/>
          <w:lang w:val="ro-MD"/>
        </w:rPr>
        <w:t>finisare</w:t>
      </w:r>
      <w:r w:rsidR="005C2E67" w:rsidRPr="00FC2398">
        <w:rPr>
          <w:rFonts w:ascii="Times New Roman" w:hAnsi="Times New Roman"/>
          <w:sz w:val="28"/>
          <w:szCs w:val="28"/>
          <w:lang w:val="ro-MD"/>
        </w:rPr>
        <w:t>,</w:t>
      </w:r>
      <w:r w:rsidR="00205374" w:rsidRPr="00FC2398">
        <w:rPr>
          <w:rFonts w:ascii="Times New Roman" w:hAnsi="Times New Roman"/>
          <w:sz w:val="28"/>
          <w:szCs w:val="28"/>
          <w:lang w:val="ro-MD"/>
        </w:rPr>
        <w:t xml:space="preserve"> judecătorii să se poată pronun</w:t>
      </w:r>
      <w:r w:rsidR="00946D9D" w:rsidRPr="00FC2398">
        <w:rPr>
          <w:rFonts w:ascii="Times New Roman" w:hAnsi="Times New Roman"/>
          <w:sz w:val="28"/>
          <w:szCs w:val="28"/>
          <w:lang w:val="ro-MD"/>
        </w:rPr>
        <w:t>ț</w:t>
      </w:r>
      <w:r w:rsidR="00205374" w:rsidRPr="00FC2398">
        <w:rPr>
          <w:rFonts w:ascii="Times New Roman" w:hAnsi="Times New Roman"/>
          <w:sz w:val="28"/>
          <w:szCs w:val="28"/>
          <w:lang w:val="ro-MD"/>
        </w:rPr>
        <w:t xml:space="preserve">a fără echivoc asupra </w:t>
      </w:r>
      <w:r w:rsidR="00481B1C" w:rsidRPr="00FC2398">
        <w:rPr>
          <w:rFonts w:ascii="Times New Roman" w:hAnsi="Times New Roman"/>
          <w:sz w:val="28"/>
          <w:szCs w:val="28"/>
          <w:lang w:val="ro-MD"/>
        </w:rPr>
        <w:t>cauzei</w:t>
      </w:r>
      <w:r w:rsidR="00205374" w:rsidRPr="00FC2398">
        <w:rPr>
          <w:rFonts w:ascii="Times New Roman" w:hAnsi="Times New Roman"/>
          <w:sz w:val="28"/>
          <w:szCs w:val="28"/>
          <w:lang w:val="ro-MD"/>
        </w:rPr>
        <w:t xml:space="preserve">. </w:t>
      </w:r>
      <w:r w:rsidR="00673544" w:rsidRPr="00FC2398">
        <w:rPr>
          <w:rFonts w:ascii="Times New Roman" w:hAnsi="Times New Roman"/>
          <w:sz w:val="28"/>
          <w:szCs w:val="28"/>
          <w:lang w:val="ro-MD"/>
        </w:rPr>
        <w:t xml:space="preserve">Respectiv, succesul </w:t>
      </w:r>
      <w:r w:rsidR="00C0529A" w:rsidRPr="00FC2398">
        <w:rPr>
          <w:rFonts w:ascii="Times New Roman" w:hAnsi="Times New Roman"/>
          <w:sz w:val="28"/>
          <w:szCs w:val="28"/>
          <w:lang w:val="ro-MD"/>
        </w:rPr>
        <w:t>urmăririi penale</w:t>
      </w:r>
      <w:r w:rsidR="00673544" w:rsidRPr="00FC2398">
        <w:rPr>
          <w:rFonts w:ascii="Times New Roman" w:hAnsi="Times New Roman"/>
          <w:sz w:val="28"/>
          <w:szCs w:val="28"/>
          <w:lang w:val="ro-MD"/>
        </w:rPr>
        <w:t xml:space="preserve"> nu </w:t>
      </w:r>
      <w:r w:rsidR="00946D9D" w:rsidRPr="00FC2398">
        <w:rPr>
          <w:rFonts w:ascii="Times New Roman" w:hAnsi="Times New Roman"/>
          <w:sz w:val="28"/>
          <w:szCs w:val="28"/>
          <w:lang w:val="ro-MD"/>
        </w:rPr>
        <w:t>ț</w:t>
      </w:r>
      <w:r w:rsidR="00673544" w:rsidRPr="00FC2398">
        <w:rPr>
          <w:rFonts w:ascii="Times New Roman" w:hAnsi="Times New Roman"/>
          <w:sz w:val="28"/>
          <w:szCs w:val="28"/>
          <w:lang w:val="ro-MD"/>
        </w:rPr>
        <w:t>ine doar de identificarea vinova</w:t>
      </w:r>
      <w:r w:rsidR="00946D9D" w:rsidRPr="00FC2398">
        <w:rPr>
          <w:rFonts w:ascii="Times New Roman" w:hAnsi="Times New Roman"/>
          <w:sz w:val="28"/>
          <w:szCs w:val="28"/>
          <w:lang w:val="ro-MD"/>
        </w:rPr>
        <w:t>ț</w:t>
      </w:r>
      <w:r w:rsidR="00673544" w:rsidRPr="00FC2398">
        <w:rPr>
          <w:rFonts w:ascii="Times New Roman" w:hAnsi="Times New Roman"/>
          <w:sz w:val="28"/>
          <w:szCs w:val="28"/>
          <w:lang w:val="ro-MD"/>
        </w:rPr>
        <w:t xml:space="preserve">ilor, ci </w:t>
      </w:r>
      <w:r w:rsidR="00946D9D" w:rsidRPr="00FC2398">
        <w:rPr>
          <w:rFonts w:ascii="Times New Roman" w:hAnsi="Times New Roman"/>
          <w:sz w:val="28"/>
          <w:szCs w:val="28"/>
          <w:lang w:val="ro-MD"/>
        </w:rPr>
        <w:t>ș</w:t>
      </w:r>
      <w:r w:rsidR="00673544" w:rsidRPr="00FC2398">
        <w:rPr>
          <w:rFonts w:ascii="Times New Roman" w:hAnsi="Times New Roman"/>
          <w:sz w:val="28"/>
          <w:szCs w:val="28"/>
          <w:lang w:val="ro-MD"/>
        </w:rPr>
        <w:t>i de respectarea normelor procedurale, prezentarea unor dovezi conclu</w:t>
      </w:r>
      <w:r w:rsidR="003538B7" w:rsidRPr="00FC2398">
        <w:rPr>
          <w:rFonts w:ascii="Times New Roman" w:hAnsi="Times New Roman"/>
          <w:sz w:val="28"/>
          <w:szCs w:val="28"/>
          <w:lang w:val="ro-MD"/>
        </w:rPr>
        <w:t>dente</w:t>
      </w:r>
      <w:r w:rsidR="00673544" w:rsidRPr="00FC2398">
        <w:rPr>
          <w:rFonts w:ascii="Times New Roman" w:hAnsi="Times New Roman"/>
          <w:sz w:val="28"/>
          <w:szCs w:val="28"/>
          <w:lang w:val="ro-MD"/>
        </w:rPr>
        <w:t>, timpul de reac</w:t>
      </w:r>
      <w:r w:rsidR="00946D9D" w:rsidRPr="00FC2398">
        <w:rPr>
          <w:rFonts w:ascii="Times New Roman" w:hAnsi="Times New Roman"/>
          <w:sz w:val="28"/>
          <w:szCs w:val="28"/>
          <w:lang w:val="ro-MD"/>
        </w:rPr>
        <w:t>ț</w:t>
      </w:r>
      <w:r w:rsidR="009D6709" w:rsidRPr="00FC2398">
        <w:rPr>
          <w:rFonts w:ascii="Times New Roman" w:hAnsi="Times New Roman"/>
          <w:sz w:val="28"/>
          <w:szCs w:val="28"/>
          <w:lang w:val="ro-MD"/>
        </w:rPr>
        <w:t>ie etc. Sub aceste aspecte</w:t>
      </w:r>
      <w:r w:rsidR="003538B7" w:rsidRPr="00FC2398">
        <w:rPr>
          <w:rFonts w:ascii="Times New Roman" w:hAnsi="Times New Roman"/>
          <w:sz w:val="28"/>
          <w:szCs w:val="28"/>
          <w:lang w:val="ro-MD"/>
        </w:rPr>
        <w:t>,</w:t>
      </w:r>
      <w:r w:rsidR="009D6709" w:rsidRPr="00FC2398">
        <w:rPr>
          <w:rFonts w:ascii="Times New Roman" w:hAnsi="Times New Roman"/>
          <w:sz w:val="28"/>
          <w:szCs w:val="28"/>
          <w:lang w:val="ro-MD"/>
        </w:rPr>
        <w:t xml:space="preserve"> </w:t>
      </w:r>
      <w:r w:rsidR="00330FE1" w:rsidRPr="00FC2398">
        <w:rPr>
          <w:rFonts w:ascii="Times New Roman" w:hAnsi="Times New Roman"/>
          <w:sz w:val="28"/>
          <w:szCs w:val="28"/>
          <w:lang w:val="ro-MD"/>
        </w:rPr>
        <w:t>atât</w:t>
      </w:r>
      <w:r w:rsidR="00B579A9" w:rsidRPr="00FC2398">
        <w:rPr>
          <w:rFonts w:ascii="Times New Roman" w:hAnsi="Times New Roman"/>
          <w:sz w:val="28"/>
          <w:szCs w:val="28"/>
          <w:lang w:val="ro-MD"/>
        </w:rPr>
        <w:t xml:space="preserve"> Poliția, </w:t>
      </w:r>
      <w:r w:rsidR="00330FE1" w:rsidRPr="00FC2398">
        <w:rPr>
          <w:rFonts w:ascii="Times New Roman" w:hAnsi="Times New Roman"/>
          <w:sz w:val="28"/>
          <w:szCs w:val="28"/>
          <w:lang w:val="ro-MD"/>
        </w:rPr>
        <w:t>cât</w:t>
      </w:r>
      <w:r w:rsidR="00B579A9" w:rsidRPr="00FC2398">
        <w:rPr>
          <w:rFonts w:ascii="Times New Roman" w:hAnsi="Times New Roman"/>
          <w:sz w:val="28"/>
          <w:szCs w:val="28"/>
          <w:lang w:val="ro-MD"/>
        </w:rPr>
        <w:t xml:space="preserve"> și alte autorități cu atribuții procesuale, </w:t>
      </w:r>
      <w:r w:rsidR="00673544" w:rsidRPr="00FC2398">
        <w:rPr>
          <w:rFonts w:ascii="Times New Roman" w:hAnsi="Times New Roman"/>
          <w:sz w:val="28"/>
          <w:szCs w:val="28"/>
          <w:lang w:val="ro-MD"/>
        </w:rPr>
        <w:t>pot</w:t>
      </w:r>
      <w:r w:rsidR="00481B1C" w:rsidRPr="00FC2398">
        <w:rPr>
          <w:rFonts w:ascii="Times New Roman" w:hAnsi="Times New Roman"/>
          <w:sz w:val="28"/>
          <w:szCs w:val="28"/>
          <w:lang w:val="ro-MD"/>
        </w:rPr>
        <w:t>,</w:t>
      </w:r>
      <w:r w:rsidR="00673544"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673544" w:rsidRPr="00FC2398">
        <w:rPr>
          <w:rFonts w:ascii="Times New Roman" w:hAnsi="Times New Roman"/>
          <w:sz w:val="28"/>
          <w:szCs w:val="28"/>
          <w:lang w:val="ro-MD"/>
        </w:rPr>
        <w:t>i trebuie să producă un impact</w:t>
      </w:r>
      <w:r w:rsidR="005C2E67" w:rsidRPr="00FC2398">
        <w:rPr>
          <w:rFonts w:ascii="Times New Roman" w:hAnsi="Times New Roman"/>
          <w:sz w:val="28"/>
          <w:szCs w:val="28"/>
          <w:lang w:val="ro-MD"/>
        </w:rPr>
        <w:t xml:space="preserve"> decisiv,</w:t>
      </w:r>
      <w:r w:rsidR="00673544" w:rsidRPr="00FC2398">
        <w:rPr>
          <w:rFonts w:ascii="Times New Roman" w:hAnsi="Times New Roman"/>
          <w:sz w:val="28"/>
          <w:szCs w:val="28"/>
          <w:lang w:val="ro-MD"/>
        </w:rPr>
        <w:t xml:space="preserve"> astfel</w:t>
      </w:r>
      <w:r w:rsidR="003538B7" w:rsidRPr="00FC2398">
        <w:rPr>
          <w:rFonts w:ascii="Times New Roman" w:hAnsi="Times New Roman"/>
          <w:sz w:val="28"/>
          <w:szCs w:val="28"/>
          <w:lang w:val="ro-MD"/>
        </w:rPr>
        <w:t>,</w:t>
      </w:r>
      <w:r w:rsidR="00673544" w:rsidRPr="00FC2398">
        <w:rPr>
          <w:rFonts w:ascii="Times New Roman" w:hAnsi="Times New Roman"/>
          <w:sz w:val="28"/>
          <w:szCs w:val="28"/>
          <w:lang w:val="ro-MD"/>
        </w:rPr>
        <w:t xml:space="preserve"> încât rata de solu</w:t>
      </w:r>
      <w:r w:rsidR="00946D9D" w:rsidRPr="00FC2398">
        <w:rPr>
          <w:rFonts w:ascii="Times New Roman" w:hAnsi="Times New Roman"/>
          <w:sz w:val="28"/>
          <w:szCs w:val="28"/>
          <w:lang w:val="ro-MD"/>
        </w:rPr>
        <w:t>ț</w:t>
      </w:r>
      <w:r w:rsidR="00673544" w:rsidRPr="00FC2398">
        <w:rPr>
          <w:rFonts w:ascii="Times New Roman" w:hAnsi="Times New Roman"/>
          <w:sz w:val="28"/>
          <w:szCs w:val="28"/>
          <w:lang w:val="ro-MD"/>
        </w:rPr>
        <w:t xml:space="preserve">ionare a </w:t>
      </w:r>
      <w:r w:rsidR="00C0529A" w:rsidRPr="00FC2398">
        <w:rPr>
          <w:rFonts w:ascii="Times New Roman" w:hAnsi="Times New Roman"/>
          <w:sz w:val="28"/>
          <w:szCs w:val="28"/>
          <w:lang w:val="ro-MD"/>
        </w:rPr>
        <w:t>cauzelor penale</w:t>
      </w:r>
      <w:r w:rsidR="00673544" w:rsidRPr="00FC2398">
        <w:rPr>
          <w:rFonts w:ascii="Times New Roman" w:hAnsi="Times New Roman"/>
          <w:sz w:val="28"/>
          <w:szCs w:val="28"/>
          <w:lang w:val="ro-MD"/>
        </w:rPr>
        <w:t xml:space="preserve"> să se apropie cât mai mult de suta de procente.</w:t>
      </w:r>
    </w:p>
    <w:p w14:paraId="27EF87FC" w14:textId="48C42246" w:rsidR="002B7669" w:rsidRPr="00FC2398" w:rsidRDefault="00481B1C" w:rsidP="00093CCC">
      <w:pPr>
        <w:jc w:val="both"/>
        <w:rPr>
          <w:rFonts w:ascii="Times New Roman" w:hAnsi="Times New Roman"/>
          <w:sz w:val="28"/>
          <w:szCs w:val="28"/>
          <w:lang w:val="ro-MD"/>
        </w:rPr>
      </w:pPr>
      <w:r w:rsidRPr="00FC2398">
        <w:rPr>
          <w:rFonts w:ascii="Times New Roman" w:hAnsi="Times New Roman"/>
          <w:sz w:val="28"/>
          <w:szCs w:val="28"/>
          <w:lang w:val="ro-MD"/>
        </w:rPr>
        <w:tab/>
      </w:r>
      <w:r w:rsidR="002B7669" w:rsidRPr="00FC2398">
        <w:rPr>
          <w:rFonts w:ascii="Times New Roman" w:hAnsi="Times New Roman"/>
          <w:sz w:val="28"/>
          <w:szCs w:val="28"/>
          <w:lang w:val="ro-MD"/>
        </w:rPr>
        <w:t xml:space="preserve">În concluzie: </w:t>
      </w:r>
      <w:r w:rsidR="005C2E67" w:rsidRPr="00FC2398">
        <w:rPr>
          <w:rFonts w:ascii="Times New Roman" w:hAnsi="Times New Roman"/>
          <w:sz w:val="28"/>
          <w:szCs w:val="28"/>
          <w:lang w:val="ro-MD"/>
        </w:rPr>
        <w:t>performan</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a poli</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 xml:space="preserve">iei </w:t>
      </w:r>
      <w:r w:rsidR="00C0529A" w:rsidRPr="00FC2398">
        <w:rPr>
          <w:rFonts w:ascii="Times New Roman" w:hAnsi="Times New Roman"/>
          <w:sz w:val="28"/>
          <w:szCs w:val="28"/>
          <w:lang w:val="ro-MD"/>
        </w:rPr>
        <w:t>este un concept multi</w:t>
      </w:r>
      <w:r w:rsidRPr="00FC2398">
        <w:rPr>
          <w:rFonts w:ascii="Times New Roman" w:hAnsi="Times New Roman"/>
          <w:sz w:val="28"/>
          <w:szCs w:val="28"/>
          <w:lang w:val="ro-MD"/>
        </w:rPr>
        <w:t xml:space="preserve">dimensional, </w:t>
      </w:r>
      <w:r w:rsidR="00461ECC" w:rsidRPr="00FC2398">
        <w:rPr>
          <w:rFonts w:ascii="Times New Roman" w:hAnsi="Times New Roman"/>
          <w:sz w:val="28"/>
          <w:szCs w:val="28"/>
          <w:lang w:val="ro-MD"/>
        </w:rPr>
        <w:t xml:space="preserve">care </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ine de mic</w:t>
      </w:r>
      <w:r w:rsidR="00946D9D" w:rsidRPr="00FC2398">
        <w:rPr>
          <w:rFonts w:ascii="Times New Roman" w:hAnsi="Times New Roman"/>
          <w:sz w:val="28"/>
          <w:szCs w:val="28"/>
          <w:lang w:val="ro-MD"/>
        </w:rPr>
        <w:t>ș</w:t>
      </w:r>
      <w:r w:rsidR="005C2E67" w:rsidRPr="00FC2398">
        <w:rPr>
          <w:rFonts w:ascii="Times New Roman" w:hAnsi="Times New Roman"/>
          <w:sz w:val="28"/>
          <w:szCs w:val="28"/>
          <w:lang w:val="ro-MD"/>
        </w:rPr>
        <w:t>orarea numărului de infrac</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iuni (prevenirea), percep</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ia cetă</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enilor privind siguran</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 xml:space="preserve">a persoanei (comunicarea) </w:t>
      </w:r>
      <w:r w:rsidR="00946D9D" w:rsidRPr="00FC2398">
        <w:rPr>
          <w:rFonts w:ascii="Times New Roman" w:hAnsi="Times New Roman"/>
          <w:sz w:val="28"/>
          <w:szCs w:val="28"/>
          <w:lang w:val="ro-MD"/>
        </w:rPr>
        <w:t>ș</w:t>
      </w:r>
      <w:r w:rsidR="005C2E67" w:rsidRPr="00FC2398">
        <w:rPr>
          <w:rFonts w:ascii="Times New Roman" w:hAnsi="Times New Roman"/>
          <w:sz w:val="28"/>
          <w:szCs w:val="28"/>
          <w:lang w:val="ro-MD"/>
        </w:rPr>
        <w:t>i solu</w:t>
      </w:r>
      <w:r w:rsidR="00946D9D" w:rsidRPr="00FC2398">
        <w:rPr>
          <w:rFonts w:ascii="Times New Roman" w:hAnsi="Times New Roman"/>
          <w:sz w:val="28"/>
          <w:szCs w:val="28"/>
          <w:lang w:val="ro-MD"/>
        </w:rPr>
        <w:t>ț</w:t>
      </w:r>
      <w:r w:rsidR="005C2E67" w:rsidRPr="00FC2398">
        <w:rPr>
          <w:rFonts w:ascii="Times New Roman" w:hAnsi="Times New Roman"/>
          <w:sz w:val="28"/>
          <w:szCs w:val="28"/>
          <w:lang w:val="ro-MD"/>
        </w:rPr>
        <w:t xml:space="preserve">ionarea </w:t>
      </w:r>
      <w:r w:rsidR="00C0529A" w:rsidRPr="00FC2398">
        <w:rPr>
          <w:rFonts w:ascii="Times New Roman" w:hAnsi="Times New Roman"/>
          <w:sz w:val="28"/>
          <w:szCs w:val="28"/>
          <w:lang w:val="ro-MD"/>
        </w:rPr>
        <w:t>cazurilor</w:t>
      </w:r>
      <w:r w:rsidR="005C2E67" w:rsidRPr="00FC2398">
        <w:rPr>
          <w:rFonts w:ascii="Times New Roman" w:hAnsi="Times New Roman"/>
          <w:sz w:val="28"/>
          <w:szCs w:val="28"/>
          <w:lang w:val="ro-MD"/>
        </w:rPr>
        <w:t xml:space="preserve"> (combaterea). </w:t>
      </w:r>
    </w:p>
    <w:p w14:paraId="6E308B10" w14:textId="77777777" w:rsidR="00D54663" w:rsidRPr="00FC2398" w:rsidRDefault="002B7669" w:rsidP="002B7669">
      <w:pPr>
        <w:jc w:val="both"/>
        <w:rPr>
          <w:rFonts w:ascii="Times New Roman" w:hAnsi="Times New Roman"/>
          <w:sz w:val="28"/>
          <w:szCs w:val="28"/>
          <w:lang w:val="ro-MD"/>
        </w:rPr>
      </w:pPr>
      <w:r w:rsidRPr="00FC2398">
        <w:rPr>
          <w:rFonts w:ascii="Times New Roman" w:hAnsi="Times New Roman"/>
          <w:sz w:val="28"/>
          <w:szCs w:val="28"/>
          <w:lang w:val="ro-MD"/>
        </w:rPr>
        <w:tab/>
        <w:t>P</w:t>
      </w:r>
      <w:r w:rsidR="00461ECC" w:rsidRPr="00FC2398">
        <w:rPr>
          <w:rFonts w:ascii="Times New Roman" w:hAnsi="Times New Roman"/>
          <w:sz w:val="28"/>
          <w:szCs w:val="28"/>
          <w:lang w:val="ro-MD"/>
        </w:rPr>
        <w:t>erforman</w:t>
      </w:r>
      <w:r w:rsidR="00946D9D" w:rsidRPr="00FC2398">
        <w:rPr>
          <w:rFonts w:ascii="Times New Roman" w:hAnsi="Times New Roman"/>
          <w:sz w:val="28"/>
          <w:szCs w:val="28"/>
          <w:lang w:val="ro-MD"/>
        </w:rPr>
        <w:t>ț</w:t>
      </w:r>
      <w:r w:rsidR="0004296F" w:rsidRPr="00FC2398">
        <w:rPr>
          <w:rFonts w:ascii="Times New Roman" w:hAnsi="Times New Roman"/>
          <w:sz w:val="28"/>
          <w:szCs w:val="28"/>
          <w:lang w:val="ro-MD"/>
        </w:rPr>
        <w:t>a P</w:t>
      </w:r>
      <w:r w:rsidR="00461ECC" w:rsidRPr="00FC2398">
        <w:rPr>
          <w:rFonts w:ascii="Times New Roman" w:hAnsi="Times New Roman"/>
          <w:sz w:val="28"/>
          <w:szCs w:val="28"/>
          <w:lang w:val="ro-MD"/>
        </w:rPr>
        <w:t>oli</w:t>
      </w:r>
      <w:r w:rsidR="00946D9D" w:rsidRPr="00FC2398">
        <w:rPr>
          <w:rFonts w:ascii="Times New Roman" w:hAnsi="Times New Roman"/>
          <w:sz w:val="28"/>
          <w:szCs w:val="28"/>
          <w:lang w:val="ro-MD"/>
        </w:rPr>
        <w:t>ț</w:t>
      </w:r>
      <w:r w:rsidR="00461ECC" w:rsidRPr="00FC2398">
        <w:rPr>
          <w:rFonts w:ascii="Times New Roman" w:hAnsi="Times New Roman"/>
          <w:sz w:val="28"/>
          <w:szCs w:val="28"/>
          <w:lang w:val="ro-MD"/>
        </w:rPr>
        <w:t>iei variază semnificativ în profil teritorial.</w:t>
      </w:r>
      <w:r w:rsidRPr="00FC2398">
        <w:rPr>
          <w:rFonts w:ascii="Times New Roman" w:hAnsi="Times New Roman"/>
          <w:sz w:val="28"/>
          <w:szCs w:val="28"/>
          <w:lang w:val="ro-MD"/>
        </w:rPr>
        <w:t xml:space="preserve"> </w:t>
      </w:r>
      <w:r w:rsidR="00461ECC" w:rsidRPr="00FC2398">
        <w:rPr>
          <w:rFonts w:ascii="Times New Roman" w:hAnsi="Times New Roman"/>
          <w:sz w:val="28"/>
          <w:szCs w:val="28"/>
          <w:lang w:val="ro-MD"/>
        </w:rPr>
        <w:t>Din punct de vedere al numărului de infrac</w:t>
      </w:r>
      <w:r w:rsidR="00946D9D" w:rsidRPr="00FC2398">
        <w:rPr>
          <w:rFonts w:ascii="Times New Roman" w:hAnsi="Times New Roman"/>
          <w:sz w:val="28"/>
          <w:szCs w:val="28"/>
          <w:lang w:val="ro-MD"/>
        </w:rPr>
        <w:t>ț</w:t>
      </w:r>
      <w:r w:rsidR="00461ECC" w:rsidRPr="00FC2398">
        <w:rPr>
          <w:rFonts w:ascii="Times New Roman" w:hAnsi="Times New Roman"/>
          <w:sz w:val="28"/>
          <w:szCs w:val="28"/>
          <w:lang w:val="ro-MD"/>
        </w:rPr>
        <w:t xml:space="preserve">iuni raportat la </w:t>
      </w:r>
      <w:r w:rsidR="00040CFE" w:rsidRPr="00FC2398">
        <w:rPr>
          <w:rFonts w:ascii="Times New Roman" w:hAnsi="Times New Roman"/>
          <w:sz w:val="28"/>
          <w:szCs w:val="28"/>
          <w:lang w:val="ro-MD"/>
        </w:rPr>
        <w:t>10 000 de</w:t>
      </w:r>
      <w:r w:rsidR="00944FE1" w:rsidRPr="00FC2398">
        <w:rPr>
          <w:rFonts w:ascii="Times New Roman" w:hAnsi="Times New Roman"/>
          <w:sz w:val="28"/>
          <w:szCs w:val="28"/>
          <w:lang w:val="ro-MD"/>
        </w:rPr>
        <w:t xml:space="preserve"> locuitori</w:t>
      </w:r>
      <w:r w:rsidR="00040CFE" w:rsidRPr="00FC2398">
        <w:rPr>
          <w:rFonts w:ascii="Times New Roman" w:hAnsi="Times New Roman"/>
          <w:sz w:val="28"/>
          <w:szCs w:val="28"/>
          <w:lang w:val="ro-MD"/>
        </w:rPr>
        <w:t>, în anul 2021</w:t>
      </w:r>
      <w:r w:rsidR="00944FE1" w:rsidRPr="00FC2398">
        <w:rPr>
          <w:rFonts w:ascii="Times New Roman" w:hAnsi="Times New Roman"/>
          <w:sz w:val="28"/>
          <w:szCs w:val="28"/>
          <w:lang w:val="ro-MD"/>
        </w:rPr>
        <w:t xml:space="preserve">, cele mai sigure se prezintă a fi raioanele Bender, </w:t>
      </w:r>
      <w:proofErr w:type="spellStart"/>
      <w:r w:rsidR="00040CFE" w:rsidRPr="00FC2398">
        <w:rPr>
          <w:rFonts w:ascii="Times New Roman" w:hAnsi="Times New Roman"/>
          <w:sz w:val="28"/>
          <w:szCs w:val="28"/>
          <w:lang w:val="ro-MD"/>
        </w:rPr>
        <w:t>Sîngerei</w:t>
      </w:r>
      <w:proofErr w:type="spellEnd"/>
      <w:r w:rsidR="00040CFE" w:rsidRPr="00FC2398">
        <w:rPr>
          <w:rFonts w:ascii="Times New Roman" w:hAnsi="Times New Roman"/>
          <w:sz w:val="28"/>
          <w:szCs w:val="28"/>
          <w:lang w:val="ro-MD"/>
        </w:rPr>
        <w:t>, S</w:t>
      </w:r>
      <w:r w:rsidR="00093E48" w:rsidRPr="00FC2398">
        <w:rPr>
          <w:rFonts w:ascii="Times New Roman" w:hAnsi="Times New Roman"/>
          <w:sz w:val="28"/>
          <w:szCs w:val="28"/>
          <w:lang w:val="ro-MD"/>
        </w:rPr>
        <w:t>oroca,</w:t>
      </w:r>
      <w:r w:rsidR="00040CFE" w:rsidRPr="00FC2398">
        <w:rPr>
          <w:rFonts w:ascii="Times New Roman" w:hAnsi="Times New Roman"/>
          <w:sz w:val="28"/>
          <w:szCs w:val="28"/>
          <w:lang w:val="ro-MD"/>
        </w:rPr>
        <w:t xml:space="preserve"> Telene</w:t>
      </w:r>
      <w:r w:rsidR="00946D9D" w:rsidRPr="00FC2398">
        <w:rPr>
          <w:rFonts w:ascii="Times New Roman" w:hAnsi="Times New Roman"/>
          <w:sz w:val="28"/>
          <w:szCs w:val="28"/>
          <w:lang w:val="ro-MD"/>
        </w:rPr>
        <w:t>ș</w:t>
      </w:r>
      <w:r w:rsidR="00040CFE" w:rsidRPr="00FC2398">
        <w:rPr>
          <w:rFonts w:ascii="Times New Roman" w:hAnsi="Times New Roman"/>
          <w:sz w:val="28"/>
          <w:szCs w:val="28"/>
          <w:lang w:val="ro-MD"/>
        </w:rPr>
        <w:t xml:space="preserve">ti, </w:t>
      </w:r>
      <w:proofErr w:type="spellStart"/>
      <w:r w:rsidR="00040CFE" w:rsidRPr="00FC2398">
        <w:rPr>
          <w:rFonts w:ascii="Times New Roman" w:hAnsi="Times New Roman"/>
          <w:sz w:val="28"/>
          <w:szCs w:val="28"/>
          <w:lang w:val="ro-MD"/>
        </w:rPr>
        <w:t>Rî</w:t>
      </w:r>
      <w:r w:rsidR="00946D9D" w:rsidRPr="00FC2398">
        <w:rPr>
          <w:rFonts w:ascii="Times New Roman" w:hAnsi="Times New Roman"/>
          <w:sz w:val="28"/>
          <w:szCs w:val="28"/>
          <w:lang w:val="ro-MD"/>
        </w:rPr>
        <w:t>ș</w:t>
      </w:r>
      <w:r w:rsidR="00040CFE" w:rsidRPr="00FC2398">
        <w:rPr>
          <w:rFonts w:ascii="Times New Roman" w:hAnsi="Times New Roman"/>
          <w:sz w:val="28"/>
          <w:szCs w:val="28"/>
          <w:lang w:val="ro-MD"/>
        </w:rPr>
        <w:t>cani</w:t>
      </w:r>
      <w:proofErr w:type="spellEnd"/>
      <w:r w:rsidR="00040CFE" w:rsidRPr="00FC2398">
        <w:rPr>
          <w:rFonts w:ascii="Times New Roman" w:hAnsi="Times New Roman"/>
          <w:sz w:val="28"/>
          <w:szCs w:val="28"/>
          <w:lang w:val="ro-MD"/>
        </w:rPr>
        <w:t>, Călăra</w:t>
      </w:r>
      <w:r w:rsidR="00946D9D" w:rsidRPr="00FC2398">
        <w:rPr>
          <w:rFonts w:ascii="Times New Roman" w:hAnsi="Times New Roman"/>
          <w:sz w:val="28"/>
          <w:szCs w:val="28"/>
          <w:lang w:val="ro-MD"/>
        </w:rPr>
        <w:t>ș</w:t>
      </w:r>
      <w:r w:rsidR="00040CFE" w:rsidRPr="00FC2398">
        <w:rPr>
          <w:rFonts w:ascii="Times New Roman" w:hAnsi="Times New Roman"/>
          <w:sz w:val="28"/>
          <w:szCs w:val="28"/>
          <w:lang w:val="ro-MD"/>
        </w:rPr>
        <w:t xml:space="preserve">i, </w:t>
      </w:r>
      <w:r w:rsidR="00944FE1" w:rsidRPr="00FC2398">
        <w:rPr>
          <w:rFonts w:ascii="Times New Roman" w:hAnsi="Times New Roman"/>
          <w:sz w:val="28"/>
          <w:szCs w:val="28"/>
          <w:lang w:val="ro-MD"/>
        </w:rPr>
        <w:t xml:space="preserve">iar cele mai criminogene </w:t>
      </w:r>
      <w:r w:rsidRPr="00FC2398">
        <w:rPr>
          <w:rFonts w:ascii="Times New Roman" w:hAnsi="Times New Roman"/>
          <w:sz w:val="28"/>
          <w:szCs w:val="28"/>
          <w:lang w:val="ro-MD"/>
        </w:rPr>
        <w:t xml:space="preserve">- </w:t>
      </w:r>
      <w:r w:rsidR="00944FE1" w:rsidRPr="00FC2398">
        <w:rPr>
          <w:rFonts w:ascii="Times New Roman" w:hAnsi="Times New Roman"/>
          <w:sz w:val="28"/>
          <w:szCs w:val="28"/>
          <w:lang w:val="ro-MD"/>
        </w:rPr>
        <w:t>secto</w:t>
      </w:r>
      <w:r w:rsidR="00040CFE" w:rsidRPr="00FC2398">
        <w:rPr>
          <w:rFonts w:ascii="Times New Roman" w:hAnsi="Times New Roman"/>
          <w:sz w:val="28"/>
          <w:szCs w:val="28"/>
          <w:lang w:val="ro-MD"/>
        </w:rPr>
        <w:t>arele</w:t>
      </w:r>
      <w:r w:rsidR="00944FE1" w:rsidRPr="00FC2398">
        <w:rPr>
          <w:rFonts w:ascii="Times New Roman" w:hAnsi="Times New Roman"/>
          <w:sz w:val="28"/>
          <w:szCs w:val="28"/>
          <w:lang w:val="ro-MD"/>
        </w:rPr>
        <w:t xml:space="preserve"> </w:t>
      </w:r>
      <w:r w:rsidR="00040CFE" w:rsidRPr="00FC2398">
        <w:rPr>
          <w:rFonts w:ascii="Times New Roman" w:hAnsi="Times New Roman"/>
          <w:sz w:val="28"/>
          <w:szCs w:val="28"/>
          <w:lang w:val="ro-MD"/>
        </w:rPr>
        <w:t xml:space="preserve">Centru, Buiucani </w:t>
      </w:r>
      <w:r w:rsidR="00946D9D" w:rsidRPr="00FC2398">
        <w:rPr>
          <w:rFonts w:ascii="Times New Roman" w:hAnsi="Times New Roman"/>
          <w:sz w:val="28"/>
          <w:szCs w:val="28"/>
          <w:lang w:val="ro-MD"/>
        </w:rPr>
        <w:t>ș</w:t>
      </w:r>
      <w:r w:rsidR="00040CFE" w:rsidRPr="00FC2398">
        <w:rPr>
          <w:rFonts w:ascii="Times New Roman" w:hAnsi="Times New Roman"/>
          <w:sz w:val="28"/>
          <w:szCs w:val="28"/>
          <w:lang w:val="ro-MD"/>
        </w:rPr>
        <w:t xml:space="preserve">i </w:t>
      </w:r>
      <w:proofErr w:type="spellStart"/>
      <w:r w:rsidR="00040CFE" w:rsidRPr="00FC2398">
        <w:rPr>
          <w:rFonts w:ascii="Times New Roman" w:hAnsi="Times New Roman"/>
          <w:sz w:val="28"/>
          <w:szCs w:val="28"/>
          <w:lang w:val="ro-MD"/>
        </w:rPr>
        <w:t>Ciocana</w:t>
      </w:r>
      <w:proofErr w:type="spellEnd"/>
      <w:r w:rsidR="00040CFE" w:rsidRPr="00FC2398">
        <w:rPr>
          <w:rFonts w:ascii="Times New Roman" w:hAnsi="Times New Roman"/>
          <w:sz w:val="28"/>
          <w:szCs w:val="28"/>
          <w:lang w:val="ro-MD"/>
        </w:rPr>
        <w:t xml:space="preserve"> ale </w:t>
      </w:r>
      <w:r w:rsidR="00944FE1" w:rsidRPr="00FC2398">
        <w:rPr>
          <w:rFonts w:ascii="Times New Roman" w:hAnsi="Times New Roman"/>
          <w:sz w:val="28"/>
          <w:szCs w:val="28"/>
          <w:lang w:val="ro-MD"/>
        </w:rPr>
        <w:t>capitalei</w:t>
      </w:r>
      <w:r w:rsidR="00040CFE" w:rsidRPr="00FC2398">
        <w:rPr>
          <w:rFonts w:ascii="Times New Roman" w:hAnsi="Times New Roman"/>
          <w:sz w:val="28"/>
          <w:szCs w:val="28"/>
          <w:lang w:val="ro-MD"/>
        </w:rPr>
        <w:t xml:space="preserve">, dar </w:t>
      </w:r>
      <w:r w:rsidR="00946D9D" w:rsidRPr="00FC2398">
        <w:rPr>
          <w:rFonts w:ascii="Times New Roman" w:hAnsi="Times New Roman"/>
          <w:sz w:val="28"/>
          <w:szCs w:val="28"/>
          <w:lang w:val="ro-MD"/>
        </w:rPr>
        <w:t>ș</w:t>
      </w:r>
      <w:r w:rsidR="00040CFE" w:rsidRPr="00FC2398">
        <w:rPr>
          <w:rFonts w:ascii="Times New Roman" w:hAnsi="Times New Roman"/>
          <w:sz w:val="28"/>
          <w:szCs w:val="28"/>
          <w:lang w:val="ro-MD"/>
        </w:rPr>
        <w:t xml:space="preserve">i </w:t>
      </w:r>
      <w:r w:rsidR="00944FE1" w:rsidRPr="00FC2398">
        <w:rPr>
          <w:rFonts w:ascii="Times New Roman" w:hAnsi="Times New Roman"/>
          <w:sz w:val="28"/>
          <w:szCs w:val="28"/>
          <w:lang w:val="ro-MD"/>
        </w:rPr>
        <w:t xml:space="preserve">raioanele </w:t>
      </w:r>
      <w:r w:rsidRPr="00FC2398">
        <w:rPr>
          <w:rFonts w:ascii="Times New Roman" w:hAnsi="Times New Roman"/>
          <w:sz w:val="28"/>
          <w:szCs w:val="28"/>
          <w:lang w:val="ro-MD"/>
        </w:rPr>
        <w:t>Comrat, Vulcăne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ti, Cantemir </w:t>
      </w:r>
      <w:r w:rsidR="00946D9D" w:rsidRPr="00FC2398">
        <w:rPr>
          <w:rFonts w:ascii="Times New Roman" w:hAnsi="Times New Roman"/>
          <w:sz w:val="28"/>
          <w:szCs w:val="28"/>
          <w:lang w:val="ro-MD"/>
        </w:rPr>
        <w:t>ș</w:t>
      </w:r>
      <w:r w:rsidRPr="00FC2398">
        <w:rPr>
          <w:rFonts w:ascii="Times New Roman" w:hAnsi="Times New Roman"/>
          <w:sz w:val="28"/>
          <w:szCs w:val="28"/>
          <w:lang w:val="ro-MD"/>
        </w:rPr>
        <w:t>i</w:t>
      </w:r>
      <w:r w:rsidR="00040CFE" w:rsidRPr="00FC2398">
        <w:rPr>
          <w:rFonts w:ascii="Times New Roman" w:hAnsi="Times New Roman"/>
          <w:sz w:val="28"/>
          <w:szCs w:val="28"/>
          <w:lang w:val="ro-MD"/>
        </w:rPr>
        <w:t xml:space="preserve"> Cahul. </w:t>
      </w:r>
    </w:p>
    <w:p w14:paraId="2B409A4D" w14:textId="3EF8E9DD" w:rsidR="00844D28" w:rsidRPr="00FC2398" w:rsidRDefault="00944FE1" w:rsidP="00D54663">
      <w:pPr>
        <w:ind w:firstLine="720"/>
        <w:jc w:val="both"/>
        <w:rPr>
          <w:rFonts w:ascii="Times New Roman" w:hAnsi="Times New Roman"/>
          <w:sz w:val="28"/>
          <w:szCs w:val="28"/>
          <w:lang w:val="ro-MD"/>
        </w:rPr>
      </w:pPr>
      <w:r w:rsidRPr="00FC2398">
        <w:rPr>
          <w:rFonts w:ascii="Times New Roman" w:hAnsi="Times New Roman"/>
          <w:sz w:val="28"/>
          <w:szCs w:val="28"/>
          <w:lang w:val="ro-MD"/>
        </w:rPr>
        <w:t>Pe de altă parte, cea mai bună performan</w:t>
      </w:r>
      <w:r w:rsidR="00946D9D" w:rsidRPr="00FC2398">
        <w:rPr>
          <w:rFonts w:ascii="Times New Roman" w:hAnsi="Times New Roman"/>
          <w:sz w:val="28"/>
          <w:szCs w:val="28"/>
          <w:lang w:val="ro-MD"/>
        </w:rPr>
        <w:t>ț</w:t>
      </w:r>
      <w:r w:rsidRPr="00FC2398">
        <w:rPr>
          <w:rFonts w:ascii="Times New Roman" w:hAnsi="Times New Roman"/>
          <w:sz w:val="28"/>
          <w:szCs w:val="28"/>
          <w:lang w:val="ro-MD"/>
        </w:rPr>
        <w:t>ă din punct de vedere a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ionării </w:t>
      </w:r>
      <w:r w:rsidR="007A5104" w:rsidRPr="00FC2398">
        <w:rPr>
          <w:rFonts w:ascii="Times New Roman" w:hAnsi="Times New Roman"/>
          <w:sz w:val="28"/>
          <w:szCs w:val="28"/>
          <w:lang w:val="ro-MD"/>
        </w:rPr>
        <w:t>cauzelor penale</w:t>
      </w:r>
      <w:r w:rsidRPr="00FC2398">
        <w:rPr>
          <w:rFonts w:ascii="Times New Roman" w:hAnsi="Times New Roman"/>
          <w:sz w:val="28"/>
          <w:szCs w:val="28"/>
          <w:lang w:val="ro-MD"/>
        </w:rPr>
        <w:t xml:space="preserve"> este înregistrată la Glodeni</w:t>
      </w:r>
      <w:r w:rsidR="00133DB1" w:rsidRPr="00FC2398">
        <w:rPr>
          <w:rFonts w:ascii="Times New Roman" w:hAnsi="Times New Roman"/>
          <w:sz w:val="28"/>
          <w:szCs w:val="28"/>
          <w:lang w:val="ro-MD"/>
        </w:rPr>
        <w:t xml:space="preserve">, Soroca, Ungheni, Dubăsari </w:t>
      </w:r>
      <w:r w:rsidR="00946D9D" w:rsidRPr="00FC2398">
        <w:rPr>
          <w:rFonts w:ascii="Times New Roman" w:hAnsi="Times New Roman"/>
          <w:sz w:val="28"/>
          <w:szCs w:val="28"/>
          <w:lang w:val="ro-MD"/>
        </w:rPr>
        <w:t>ș</w:t>
      </w:r>
      <w:r w:rsidR="00133DB1" w:rsidRPr="00FC2398">
        <w:rPr>
          <w:rFonts w:ascii="Times New Roman" w:hAnsi="Times New Roman"/>
          <w:sz w:val="28"/>
          <w:szCs w:val="28"/>
          <w:lang w:val="ro-MD"/>
        </w:rPr>
        <w:t>i Cău</w:t>
      </w:r>
      <w:r w:rsidR="00946D9D" w:rsidRPr="00FC2398">
        <w:rPr>
          <w:rFonts w:ascii="Times New Roman" w:hAnsi="Times New Roman"/>
          <w:sz w:val="28"/>
          <w:szCs w:val="28"/>
          <w:lang w:val="ro-MD"/>
        </w:rPr>
        <w:t>ș</w:t>
      </w:r>
      <w:r w:rsidR="00133DB1" w:rsidRPr="00FC2398">
        <w:rPr>
          <w:rFonts w:ascii="Times New Roman" w:hAnsi="Times New Roman"/>
          <w:sz w:val="28"/>
          <w:szCs w:val="28"/>
          <w:lang w:val="ro-MD"/>
        </w:rPr>
        <w:t>eni, iar cea mai proastă performan</w:t>
      </w:r>
      <w:r w:rsidR="00946D9D" w:rsidRPr="00FC2398">
        <w:rPr>
          <w:rFonts w:ascii="Times New Roman" w:hAnsi="Times New Roman"/>
          <w:sz w:val="28"/>
          <w:szCs w:val="28"/>
          <w:lang w:val="ro-MD"/>
        </w:rPr>
        <w:t>ț</w:t>
      </w:r>
      <w:r w:rsidR="00133DB1" w:rsidRPr="00FC2398">
        <w:rPr>
          <w:rFonts w:ascii="Times New Roman" w:hAnsi="Times New Roman"/>
          <w:sz w:val="28"/>
          <w:szCs w:val="28"/>
          <w:lang w:val="ro-MD"/>
        </w:rPr>
        <w:t xml:space="preserve">ă este la Leova, Criuleni, Buiucani, în sectorul </w:t>
      </w:r>
      <w:proofErr w:type="spellStart"/>
      <w:r w:rsidR="00133DB1" w:rsidRPr="00FC2398">
        <w:rPr>
          <w:rFonts w:ascii="Times New Roman" w:hAnsi="Times New Roman"/>
          <w:sz w:val="28"/>
          <w:szCs w:val="28"/>
          <w:lang w:val="ro-MD"/>
        </w:rPr>
        <w:t>Ciocana</w:t>
      </w:r>
      <w:proofErr w:type="spellEnd"/>
      <w:r w:rsidR="00133DB1" w:rsidRPr="00FC2398">
        <w:rPr>
          <w:rFonts w:ascii="Times New Roman" w:hAnsi="Times New Roman"/>
          <w:sz w:val="28"/>
          <w:szCs w:val="28"/>
          <w:lang w:val="ro-MD"/>
        </w:rPr>
        <w:t xml:space="preserve"> </w:t>
      </w:r>
      <w:r w:rsidR="0004296F" w:rsidRPr="00FC2398">
        <w:rPr>
          <w:rFonts w:ascii="Times New Roman" w:hAnsi="Times New Roman"/>
          <w:sz w:val="28"/>
          <w:szCs w:val="28"/>
          <w:lang w:val="ro-MD"/>
        </w:rPr>
        <w:t xml:space="preserve">din </w:t>
      </w:r>
      <w:r w:rsidR="007A5104" w:rsidRPr="00FC2398">
        <w:rPr>
          <w:rFonts w:ascii="Times New Roman" w:hAnsi="Times New Roman"/>
          <w:sz w:val="28"/>
          <w:szCs w:val="28"/>
          <w:lang w:val="ro-MD"/>
        </w:rPr>
        <w:t>mun. Chi</w:t>
      </w:r>
      <w:r w:rsidR="00946D9D" w:rsidRPr="00FC2398">
        <w:rPr>
          <w:rFonts w:ascii="Times New Roman" w:hAnsi="Times New Roman"/>
          <w:sz w:val="28"/>
          <w:szCs w:val="28"/>
          <w:lang w:val="ro-MD"/>
        </w:rPr>
        <w:t>ș</w:t>
      </w:r>
      <w:r w:rsidR="007A5104" w:rsidRPr="00FC2398">
        <w:rPr>
          <w:rFonts w:ascii="Times New Roman" w:hAnsi="Times New Roman"/>
          <w:sz w:val="28"/>
          <w:szCs w:val="28"/>
          <w:lang w:val="ro-MD"/>
        </w:rPr>
        <w:t xml:space="preserve">inău </w:t>
      </w:r>
      <w:r w:rsidR="00946D9D" w:rsidRPr="00FC2398">
        <w:rPr>
          <w:rFonts w:ascii="Times New Roman" w:hAnsi="Times New Roman"/>
          <w:sz w:val="28"/>
          <w:szCs w:val="28"/>
          <w:lang w:val="ro-MD"/>
        </w:rPr>
        <w:t>ș</w:t>
      </w:r>
      <w:r w:rsidR="00133DB1" w:rsidRPr="00FC2398">
        <w:rPr>
          <w:rFonts w:ascii="Times New Roman" w:hAnsi="Times New Roman"/>
          <w:sz w:val="28"/>
          <w:szCs w:val="28"/>
          <w:lang w:val="ro-MD"/>
        </w:rPr>
        <w:t xml:space="preserve">i </w:t>
      </w:r>
      <w:r w:rsidR="007A5104" w:rsidRPr="00FC2398">
        <w:rPr>
          <w:rFonts w:ascii="Times New Roman" w:hAnsi="Times New Roman"/>
          <w:sz w:val="28"/>
          <w:szCs w:val="28"/>
          <w:lang w:val="ro-MD"/>
        </w:rPr>
        <w:t xml:space="preserve">or. </w:t>
      </w:r>
      <w:r w:rsidR="00133DB1" w:rsidRPr="00FC2398">
        <w:rPr>
          <w:rFonts w:ascii="Times New Roman" w:hAnsi="Times New Roman"/>
          <w:sz w:val="28"/>
          <w:szCs w:val="28"/>
          <w:lang w:val="ro-MD"/>
        </w:rPr>
        <w:t xml:space="preserve">Bender. </w:t>
      </w:r>
    </w:p>
    <w:p w14:paraId="686C47F3" w14:textId="70FE796E" w:rsidR="00844D28" w:rsidRPr="00FC2398" w:rsidRDefault="00133DB1"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Excluzând cazurile particulare, acest tablou sugerează următoarele: există </w:t>
      </w:r>
      <w:r w:rsidR="00C00DDD" w:rsidRPr="00FC2398">
        <w:rPr>
          <w:rFonts w:ascii="Times New Roman" w:hAnsi="Times New Roman"/>
          <w:iCs/>
          <w:sz w:val="28"/>
          <w:szCs w:val="28"/>
          <w:lang w:val="ro-MD"/>
        </w:rPr>
        <w:t>factori</w:t>
      </w:r>
      <w:r w:rsidRPr="00FC2398">
        <w:rPr>
          <w:rFonts w:ascii="Times New Roman" w:hAnsi="Times New Roman"/>
          <w:sz w:val="28"/>
          <w:szCs w:val="28"/>
          <w:lang w:val="ro-MD"/>
        </w:rPr>
        <w:t xml:space="preserve"> ce favorizează performan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bună </w:t>
      </w:r>
      <w:r w:rsidR="006E7A2D" w:rsidRPr="00FC2398">
        <w:rPr>
          <w:rFonts w:ascii="Times New Roman" w:hAnsi="Times New Roman"/>
          <w:sz w:val="28"/>
          <w:szCs w:val="28"/>
          <w:lang w:val="ro-MD"/>
        </w:rPr>
        <w:t>a poli</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 xml:space="preserve">iei </w:t>
      </w:r>
      <w:r w:rsidR="00F7067A" w:rsidRPr="00FC2398">
        <w:rPr>
          <w:rFonts w:ascii="Times New Roman" w:hAnsi="Times New Roman"/>
          <w:sz w:val="28"/>
          <w:szCs w:val="28"/>
          <w:lang w:val="ro-MD"/>
        </w:rPr>
        <w:t>în unele teritorii</w:t>
      </w:r>
      <w:r w:rsidRPr="00FC2398">
        <w:rPr>
          <w:rFonts w:ascii="Times New Roman" w:hAnsi="Times New Roman"/>
          <w:sz w:val="28"/>
          <w:szCs w:val="28"/>
          <w:lang w:val="ro-MD"/>
        </w:rPr>
        <w:t xml:space="preserve">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ionalitate joasă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rată înaltă de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ionare a anchetelor)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C00DDD" w:rsidRPr="00FC2398">
        <w:rPr>
          <w:rFonts w:ascii="Times New Roman" w:hAnsi="Times New Roman"/>
          <w:iCs/>
          <w:sz w:val="28"/>
          <w:szCs w:val="28"/>
          <w:lang w:val="ro-MD"/>
        </w:rPr>
        <w:t>lipsesc</w:t>
      </w:r>
      <w:r w:rsidR="006E7A2D" w:rsidRPr="00FC2398">
        <w:rPr>
          <w:rFonts w:ascii="Times New Roman" w:hAnsi="Times New Roman"/>
          <w:sz w:val="28"/>
          <w:szCs w:val="28"/>
          <w:lang w:val="ro-MD"/>
        </w:rPr>
        <w:t xml:space="preserve"> în </w:t>
      </w:r>
      <w:r w:rsidR="00F7067A" w:rsidRPr="00FC2398">
        <w:rPr>
          <w:rFonts w:ascii="Times New Roman" w:hAnsi="Times New Roman"/>
          <w:sz w:val="28"/>
          <w:szCs w:val="28"/>
          <w:lang w:val="ro-MD"/>
        </w:rPr>
        <w:t xml:space="preserve">altele </w:t>
      </w:r>
      <w:r w:rsidR="006E7A2D" w:rsidRPr="00FC2398">
        <w:rPr>
          <w:rFonts w:ascii="Times New Roman" w:hAnsi="Times New Roman"/>
          <w:sz w:val="28"/>
          <w:szCs w:val="28"/>
          <w:lang w:val="ro-MD"/>
        </w:rPr>
        <w:t>(infrac</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 xml:space="preserve">ionalitate înaltă </w:t>
      </w:r>
      <w:r w:rsidR="00946D9D" w:rsidRPr="00FC2398">
        <w:rPr>
          <w:rFonts w:ascii="Times New Roman" w:hAnsi="Times New Roman"/>
          <w:sz w:val="28"/>
          <w:szCs w:val="28"/>
          <w:lang w:val="ro-MD"/>
        </w:rPr>
        <w:t>ș</w:t>
      </w:r>
      <w:r w:rsidR="006E7A2D" w:rsidRPr="00FC2398">
        <w:rPr>
          <w:rFonts w:ascii="Times New Roman" w:hAnsi="Times New Roman"/>
          <w:sz w:val="28"/>
          <w:szCs w:val="28"/>
          <w:lang w:val="ro-MD"/>
        </w:rPr>
        <w:t xml:space="preserve">i rată joasă </w:t>
      </w:r>
      <w:r w:rsidR="006E7A2D" w:rsidRPr="00FC2398">
        <w:rPr>
          <w:rFonts w:ascii="Times New Roman" w:hAnsi="Times New Roman"/>
          <w:sz w:val="28"/>
          <w:szCs w:val="28"/>
          <w:lang w:val="ro-MD"/>
        </w:rPr>
        <w:lastRenderedPageBreak/>
        <w:t>de solu</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 xml:space="preserve">ionare ca anchetelor). </w:t>
      </w:r>
      <w:r w:rsidR="00FA7ED3" w:rsidRPr="00FC2398">
        <w:rPr>
          <w:rFonts w:ascii="Times New Roman" w:hAnsi="Times New Roman"/>
          <w:sz w:val="28"/>
          <w:szCs w:val="28"/>
          <w:lang w:val="ro-MD"/>
        </w:rPr>
        <w:t>Însă, e necesar de subliniat că,</w:t>
      </w:r>
      <w:r w:rsidR="006E7A2D" w:rsidRPr="00FC2398">
        <w:rPr>
          <w:rFonts w:ascii="Times New Roman" w:hAnsi="Times New Roman"/>
          <w:color w:val="FF0000"/>
          <w:sz w:val="28"/>
          <w:szCs w:val="28"/>
          <w:lang w:val="ro-MD"/>
        </w:rPr>
        <w:t xml:space="preserve"> </w:t>
      </w:r>
      <w:r w:rsidR="00F3759A" w:rsidRPr="00FC2398">
        <w:rPr>
          <w:rFonts w:ascii="Times New Roman" w:hAnsi="Times New Roman"/>
          <w:sz w:val="28"/>
          <w:szCs w:val="28"/>
          <w:lang w:val="ro-MD"/>
        </w:rPr>
        <w:t>efectivul</w:t>
      </w:r>
      <w:r w:rsidR="006E7A2D" w:rsidRPr="00FC2398">
        <w:rPr>
          <w:rFonts w:ascii="Times New Roman" w:hAnsi="Times New Roman"/>
          <w:sz w:val="28"/>
          <w:szCs w:val="28"/>
          <w:lang w:val="ro-MD"/>
        </w:rPr>
        <w:t xml:space="preserve"> de poli</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i</w:t>
      </w:r>
      <w:r w:rsidR="00946D9D" w:rsidRPr="00FC2398">
        <w:rPr>
          <w:rFonts w:ascii="Times New Roman" w:hAnsi="Times New Roman"/>
          <w:sz w:val="28"/>
          <w:szCs w:val="28"/>
          <w:lang w:val="ro-MD"/>
        </w:rPr>
        <w:t>ș</w:t>
      </w:r>
      <w:r w:rsidR="006E7A2D" w:rsidRPr="00FC2398">
        <w:rPr>
          <w:rFonts w:ascii="Times New Roman" w:hAnsi="Times New Roman"/>
          <w:sz w:val="28"/>
          <w:szCs w:val="28"/>
          <w:lang w:val="ro-MD"/>
        </w:rPr>
        <w:t xml:space="preserve">ti per locuitor </w:t>
      </w:r>
      <w:r w:rsidR="00946D9D" w:rsidRPr="00FC2398">
        <w:rPr>
          <w:rFonts w:ascii="Times New Roman" w:hAnsi="Times New Roman"/>
          <w:sz w:val="28"/>
          <w:szCs w:val="28"/>
          <w:lang w:val="ro-MD"/>
        </w:rPr>
        <w:t>ș</w:t>
      </w:r>
      <w:r w:rsidR="006E7A2D" w:rsidRPr="00FC2398">
        <w:rPr>
          <w:rFonts w:ascii="Times New Roman" w:hAnsi="Times New Roman"/>
          <w:sz w:val="28"/>
          <w:szCs w:val="28"/>
          <w:lang w:val="ro-MD"/>
        </w:rPr>
        <w:t>i motiva</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ia personalului</w:t>
      </w:r>
      <w:r w:rsidR="006E7A2D" w:rsidRPr="00FC2398">
        <w:rPr>
          <w:rStyle w:val="a9"/>
          <w:rFonts w:ascii="Times New Roman" w:hAnsi="Times New Roman"/>
          <w:sz w:val="28"/>
          <w:szCs w:val="28"/>
          <w:lang w:val="ro-MD"/>
        </w:rPr>
        <w:footnoteReference w:id="9"/>
      </w:r>
      <w:r w:rsidR="006E7A2D" w:rsidRPr="00FC2398">
        <w:rPr>
          <w:rFonts w:ascii="Times New Roman" w:hAnsi="Times New Roman"/>
          <w:sz w:val="28"/>
          <w:szCs w:val="28"/>
          <w:lang w:val="ro-MD"/>
        </w:rPr>
        <w:t xml:space="preserve"> sunt corelate cu performan</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a poli</w:t>
      </w:r>
      <w:r w:rsidR="00946D9D" w:rsidRPr="00FC2398">
        <w:rPr>
          <w:rFonts w:ascii="Times New Roman" w:hAnsi="Times New Roman"/>
          <w:sz w:val="28"/>
          <w:szCs w:val="28"/>
          <w:lang w:val="ro-MD"/>
        </w:rPr>
        <w:t>ț</w:t>
      </w:r>
      <w:r w:rsidR="006E7A2D" w:rsidRPr="00FC2398">
        <w:rPr>
          <w:rFonts w:ascii="Times New Roman" w:hAnsi="Times New Roman"/>
          <w:sz w:val="28"/>
          <w:szCs w:val="28"/>
          <w:lang w:val="ro-MD"/>
        </w:rPr>
        <w:t>iei.</w:t>
      </w:r>
    </w:p>
    <w:p w14:paraId="338BF76A" w14:textId="493144AB" w:rsidR="00F3759A" w:rsidRPr="00FC2398" w:rsidRDefault="00F3759A"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În legătură cu cele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ionate, </w:t>
      </w:r>
      <w:r w:rsidR="00427798" w:rsidRPr="00FC2398">
        <w:rPr>
          <w:rFonts w:ascii="Times New Roman" w:hAnsi="Times New Roman"/>
          <w:sz w:val="28"/>
          <w:szCs w:val="28"/>
          <w:lang w:val="ro-MD"/>
        </w:rPr>
        <w:t>se precizează</w:t>
      </w:r>
      <w:r w:rsidRPr="00FC2398">
        <w:rPr>
          <w:rFonts w:ascii="Times New Roman" w:hAnsi="Times New Roman"/>
          <w:sz w:val="28"/>
          <w:szCs w:val="28"/>
          <w:lang w:val="ro-MD"/>
        </w:rPr>
        <w:t xml:space="preserve"> că</w:t>
      </w:r>
      <w:r w:rsidR="00427798"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CC3F1F" w:rsidRPr="00FC2398">
        <w:rPr>
          <w:rFonts w:ascii="Times New Roman" w:hAnsi="Times New Roman"/>
          <w:sz w:val="28"/>
          <w:szCs w:val="28"/>
          <w:lang w:val="ro-MD"/>
        </w:rPr>
        <w:t>în conformitate cu statele de personal</w:t>
      </w:r>
      <w:r w:rsidR="00427798" w:rsidRPr="00FC2398">
        <w:rPr>
          <w:rFonts w:ascii="Times New Roman" w:hAnsi="Times New Roman"/>
          <w:sz w:val="28"/>
          <w:szCs w:val="28"/>
          <w:lang w:val="ro-MD"/>
        </w:rPr>
        <w:t>,</w:t>
      </w:r>
      <w:r w:rsidR="00CC3F1F" w:rsidRPr="00FC2398">
        <w:rPr>
          <w:rFonts w:ascii="Times New Roman" w:hAnsi="Times New Roman"/>
          <w:sz w:val="28"/>
          <w:szCs w:val="28"/>
          <w:lang w:val="ro-MD"/>
        </w:rPr>
        <w:t xml:space="preserve"> numărul de poli</w:t>
      </w:r>
      <w:r w:rsidR="00946D9D" w:rsidRPr="00FC2398">
        <w:rPr>
          <w:rFonts w:ascii="Times New Roman" w:hAnsi="Times New Roman"/>
          <w:sz w:val="28"/>
          <w:szCs w:val="28"/>
          <w:lang w:val="ro-MD"/>
        </w:rPr>
        <w:t>ț</w:t>
      </w:r>
      <w:r w:rsidR="00CC3F1F" w:rsidRPr="00FC2398">
        <w:rPr>
          <w:rFonts w:ascii="Times New Roman" w:hAnsi="Times New Roman"/>
          <w:sz w:val="28"/>
          <w:szCs w:val="28"/>
          <w:lang w:val="ro-MD"/>
        </w:rPr>
        <w:t>i</w:t>
      </w:r>
      <w:r w:rsidR="00946D9D" w:rsidRPr="00FC2398">
        <w:rPr>
          <w:rFonts w:ascii="Times New Roman" w:hAnsi="Times New Roman"/>
          <w:sz w:val="28"/>
          <w:szCs w:val="28"/>
          <w:lang w:val="ro-MD"/>
        </w:rPr>
        <w:t>ș</w:t>
      </w:r>
      <w:r w:rsidR="00CC3F1F" w:rsidRPr="00FC2398">
        <w:rPr>
          <w:rFonts w:ascii="Times New Roman" w:hAnsi="Times New Roman"/>
          <w:sz w:val="28"/>
          <w:szCs w:val="28"/>
          <w:lang w:val="ro-MD"/>
        </w:rPr>
        <w:t>ti la suta de mii de locuitori se apropie de media europeană (343 de func</w:t>
      </w:r>
      <w:r w:rsidR="00946D9D" w:rsidRPr="00FC2398">
        <w:rPr>
          <w:rFonts w:ascii="Times New Roman" w:hAnsi="Times New Roman"/>
          <w:sz w:val="28"/>
          <w:szCs w:val="28"/>
          <w:lang w:val="ro-MD"/>
        </w:rPr>
        <w:t>ț</w:t>
      </w:r>
      <w:r w:rsidR="00CC3F1F" w:rsidRPr="00FC2398">
        <w:rPr>
          <w:rFonts w:ascii="Times New Roman" w:hAnsi="Times New Roman"/>
          <w:sz w:val="28"/>
          <w:szCs w:val="28"/>
          <w:lang w:val="ro-MD"/>
        </w:rPr>
        <w:t>ii în Republica Moldova</w:t>
      </w:r>
      <w:r w:rsidR="00427798" w:rsidRPr="00FC2398">
        <w:rPr>
          <w:rFonts w:ascii="Times New Roman" w:hAnsi="Times New Roman"/>
          <w:sz w:val="28"/>
          <w:szCs w:val="28"/>
          <w:lang w:val="ro-MD"/>
        </w:rPr>
        <w:t>,</w:t>
      </w:r>
      <w:r w:rsidR="00CC3F1F" w:rsidRPr="00FC2398">
        <w:rPr>
          <w:rFonts w:ascii="Times New Roman" w:hAnsi="Times New Roman"/>
          <w:sz w:val="28"/>
          <w:szCs w:val="28"/>
          <w:lang w:val="ro-MD"/>
        </w:rPr>
        <w:t xml:space="preserve"> fa</w:t>
      </w:r>
      <w:r w:rsidR="00946D9D" w:rsidRPr="00FC2398">
        <w:rPr>
          <w:rFonts w:ascii="Times New Roman" w:hAnsi="Times New Roman"/>
          <w:sz w:val="28"/>
          <w:szCs w:val="28"/>
          <w:lang w:val="ro-MD"/>
        </w:rPr>
        <w:t>ț</w:t>
      </w:r>
      <w:r w:rsidR="00CC3F1F" w:rsidRPr="00FC2398">
        <w:rPr>
          <w:rFonts w:ascii="Times New Roman" w:hAnsi="Times New Roman"/>
          <w:sz w:val="28"/>
          <w:szCs w:val="28"/>
          <w:lang w:val="ro-MD"/>
        </w:rPr>
        <w:t xml:space="preserve">ă de 347 în </w:t>
      </w:r>
      <w:r w:rsidR="00946D9D" w:rsidRPr="00FC2398">
        <w:rPr>
          <w:rFonts w:ascii="Times New Roman" w:hAnsi="Times New Roman"/>
          <w:sz w:val="28"/>
          <w:szCs w:val="28"/>
          <w:lang w:val="ro-MD"/>
        </w:rPr>
        <w:t>ț</w:t>
      </w:r>
      <w:r w:rsidR="00CC3F1F" w:rsidRPr="00FC2398">
        <w:rPr>
          <w:rFonts w:ascii="Times New Roman" w:hAnsi="Times New Roman"/>
          <w:sz w:val="28"/>
          <w:szCs w:val="28"/>
          <w:lang w:val="ro-MD"/>
        </w:rPr>
        <w:t>ările europene), însă</w:t>
      </w:r>
      <w:r w:rsidR="005010C6" w:rsidRPr="00FC2398">
        <w:rPr>
          <w:rFonts w:ascii="Times New Roman" w:hAnsi="Times New Roman"/>
          <w:sz w:val="28"/>
          <w:szCs w:val="28"/>
          <w:lang w:val="ro-MD"/>
        </w:rPr>
        <w:t>,</w:t>
      </w:r>
      <w:r w:rsidR="00CC3F1F" w:rsidRPr="00FC2398">
        <w:rPr>
          <w:rFonts w:ascii="Times New Roman" w:hAnsi="Times New Roman"/>
          <w:sz w:val="28"/>
          <w:szCs w:val="28"/>
          <w:lang w:val="ro-MD"/>
        </w:rPr>
        <w:t xml:space="preserve"> din cauza moratoriului asupra func</w:t>
      </w:r>
      <w:r w:rsidR="00946D9D" w:rsidRPr="00FC2398">
        <w:rPr>
          <w:rFonts w:ascii="Times New Roman" w:hAnsi="Times New Roman"/>
          <w:sz w:val="28"/>
          <w:szCs w:val="28"/>
          <w:lang w:val="ro-MD"/>
        </w:rPr>
        <w:t>ț</w:t>
      </w:r>
      <w:r w:rsidR="00CC3F1F" w:rsidRPr="00FC2398">
        <w:rPr>
          <w:rFonts w:ascii="Times New Roman" w:hAnsi="Times New Roman"/>
          <w:sz w:val="28"/>
          <w:szCs w:val="28"/>
          <w:lang w:val="ro-MD"/>
        </w:rPr>
        <w:t>iilor vacant</w:t>
      </w:r>
      <w:r w:rsidR="00427798" w:rsidRPr="00FC2398">
        <w:rPr>
          <w:rFonts w:ascii="Times New Roman" w:hAnsi="Times New Roman"/>
          <w:sz w:val="28"/>
          <w:szCs w:val="28"/>
          <w:lang w:val="ro-MD"/>
        </w:rPr>
        <w:t>e</w:t>
      </w:r>
      <w:r w:rsidR="005010C6" w:rsidRPr="00FC2398">
        <w:rPr>
          <w:rFonts w:ascii="Times New Roman" w:hAnsi="Times New Roman"/>
          <w:sz w:val="28"/>
          <w:szCs w:val="28"/>
          <w:lang w:val="ro-MD"/>
        </w:rPr>
        <w:t xml:space="preserve">, </w:t>
      </w:r>
      <w:r w:rsidR="00F722F2" w:rsidRPr="00FC2398">
        <w:rPr>
          <w:rFonts w:ascii="Times New Roman" w:hAnsi="Times New Roman"/>
          <w:sz w:val="28"/>
          <w:szCs w:val="28"/>
          <w:lang w:val="ro-MD"/>
        </w:rPr>
        <w:t>efectivul de poli</w:t>
      </w:r>
      <w:r w:rsidR="00946D9D" w:rsidRPr="00FC2398">
        <w:rPr>
          <w:rFonts w:ascii="Times New Roman" w:hAnsi="Times New Roman"/>
          <w:sz w:val="28"/>
          <w:szCs w:val="28"/>
          <w:lang w:val="ro-MD"/>
        </w:rPr>
        <w:t>ț</w:t>
      </w:r>
      <w:r w:rsidR="00F722F2" w:rsidRPr="00FC2398">
        <w:rPr>
          <w:rFonts w:ascii="Times New Roman" w:hAnsi="Times New Roman"/>
          <w:sz w:val="28"/>
          <w:szCs w:val="28"/>
          <w:lang w:val="ro-MD"/>
        </w:rPr>
        <w:t>i</w:t>
      </w:r>
      <w:r w:rsidR="00946D9D" w:rsidRPr="00FC2398">
        <w:rPr>
          <w:rFonts w:ascii="Times New Roman" w:hAnsi="Times New Roman"/>
          <w:sz w:val="28"/>
          <w:szCs w:val="28"/>
          <w:lang w:val="ro-MD"/>
        </w:rPr>
        <w:t>ș</w:t>
      </w:r>
      <w:r w:rsidR="00F722F2" w:rsidRPr="00FC2398">
        <w:rPr>
          <w:rFonts w:ascii="Times New Roman" w:hAnsi="Times New Roman"/>
          <w:sz w:val="28"/>
          <w:szCs w:val="28"/>
          <w:lang w:val="ro-MD"/>
        </w:rPr>
        <w:t>ti este de 301 la suta de mii de locuitori, ceea ce reprezintă doar 87% din media europeană. Pentru compara</w:t>
      </w:r>
      <w:r w:rsidR="00946D9D" w:rsidRPr="00FC2398">
        <w:rPr>
          <w:rFonts w:ascii="Times New Roman" w:hAnsi="Times New Roman"/>
          <w:sz w:val="28"/>
          <w:szCs w:val="28"/>
          <w:lang w:val="ro-MD"/>
        </w:rPr>
        <w:t>ț</w:t>
      </w:r>
      <w:r w:rsidR="00F722F2" w:rsidRPr="00FC2398">
        <w:rPr>
          <w:rFonts w:ascii="Times New Roman" w:hAnsi="Times New Roman"/>
          <w:sz w:val="28"/>
          <w:szCs w:val="28"/>
          <w:lang w:val="ro-MD"/>
        </w:rPr>
        <w:t>ie, Republica Moldova are un excedent de procurori (176% fa</w:t>
      </w:r>
      <w:r w:rsidR="00946D9D" w:rsidRPr="00FC2398">
        <w:rPr>
          <w:rFonts w:ascii="Times New Roman" w:hAnsi="Times New Roman"/>
          <w:sz w:val="28"/>
          <w:szCs w:val="28"/>
          <w:lang w:val="ro-MD"/>
        </w:rPr>
        <w:t>ț</w:t>
      </w:r>
      <w:r w:rsidR="00F722F2" w:rsidRPr="00FC2398">
        <w:rPr>
          <w:rFonts w:ascii="Times New Roman" w:hAnsi="Times New Roman"/>
          <w:sz w:val="28"/>
          <w:szCs w:val="28"/>
          <w:lang w:val="ro-MD"/>
        </w:rPr>
        <w:t xml:space="preserve">ă de media europeană) </w:t>
      </w:r>
      <w:r w:rsidR="00946D9D" w:rsidRPr="00FC2398">
        <w:rPr>
          <w:rFonts w:ascii="Times New Roman" w:hAnsi="Times New Roman"/>
          <w:sz w:val="28"/>
          <w:szCs w:val="28"/>
          <w:lang w:val="ro-MD"/>
        </w:rPr>
        <w:t>ș</w:t>
      </w:r>
      <w:r w:rsidR="00F722F2" w:rsidRPr="00FC2398">
        <w:rPr>
          <w:rFonts w:ascii="Times New Roman" w:hAnsi="Times New Roman"/>
          <w:sz w:val="28"/>
          <w:szCs w:val="28"/>
          <w:lang w:val="ro-MD"/>
        </w:rPr>
        <w:t>i un deficit de judecători (89% fa</w:t>
      </w:r>
      <w:r w:rsidR="00946D9D" w:rsidRPr="00FC2398">
        <w:rPr>
          <w:rFonts w:ascii="Times New Roman" w:hAnsi="Times New Roman"/>
          <w:sz w:val="28"/>
          <w:szCs w:val="28"/>
          <w:lang w:val="ro-MD"/>
        </w:rPr>
        <w:t>ț</w:t>
      </w:r>
      <w:r w:rsidR="00F722F2" w:rsidRPr="00FC2398">
        <w:rPr>
          <w:rFonts w:ascii="Times New Roman" w:hAnsi="Times New Roman"/>
          <w:sz w:val="28"/>
          <w:szCs w:val="28"/>
          <w:lang w:val="ro-MD"/>
        </w:rPr>
        <w:t>ă de media europeană).</w:t>
      </w:r>
    </w:p>
    <w:p w14:paraId="7297B5E1" w14:textId="77777777" w:rsidR="00D54663" w:rsidRPr="00FC2398" w:rsidRDefault="00D54663" w:rsidP="00844D28">
      <w:pPr>
        <w:ind w:firstLine="720"/>
        <w:jc w:val="both"/>
        <w:rPr>
          <w:rFonts w:ascii="Times New Roman" w:hAnsi="Times New Roman"/>
          <w:sz w:val="16"/>
          <w:szCs w:val="16"/>
          <w:lang w:val="ro-MD"/>
        </w:rPr>
      </w:pPr>
    </w:p>
    <w:p w14:paraId="6A25CCE0" w14:textId="48D6EBED" w:rsidR="006A6A01" w:rsidRPr="00FC2398" w:rsidRDefault="006A6A01" w:rsidP="006A6A01">
      <w:pPr>
        <w:jc w:val="center"/>
        <w:rPr>
          <w:rFonts w:ascii="Times New Roman" w:hAnsi="Times New Roman"/>
          <w:i/>
          <w:szCs w:val="28"/>
          <w:lang w:val="ro-MD"/>
        </w:rPr>
      </w:pPr>
      <w:r w:rsidRPr="00FC2398">
        <w:rPr>
          <w:rFonts w:ascii="Times New Roman" w:hAnsi="Times New Roman"/>
          <w:b/>
          <w:i/>
          <w:szCs w:val="28"/>
          <w:lang w:val="ro-MD"/>
        </w:rPr>
        <w:t>Numărul poli</w:t>
      </w:r>
      <w:r w:rsidR="00946D9D" w:rsidRPr="00FC2398">
        <w:rPr>
          <w:rFonts w:ascii="Times New Roman" w:hAnsi="Times New Roman"/>
          <w:b/>
          <w:i/>
          <w:szCs w:val="28"/>
          <w:lang w:val="ro-MD"/>
        </w:rPr>
        <w:t>ț</w:t>
      </w:r>
      <w:r w:rsidRPr="00FC2398">
        <w:rPr>
          <w:rFonts w:ascii="Times New Roman" w:hAnsi="Times New Roman"/>
          <w:b/>
          <w:i/>
          <w:szCs w:val="28"/>
          <w:lang w:val="ro-MD"/>
        </w:rPr>
        <w:t>i</w:t>
      </w:r>
      <w:r w:rsidR="00946D9D" w:rsidRPr="00FC2398">
        <w:rPr>
          <w:rFonts w:ascii="Times New Roman" w:hAnsi="Times New Roman"/>
          <w:b/>
          <w:i/>
          <w:szCs w:val="28"/>
          <w:lang w:val="ro-MD"/>
        </w:rPr>
        <w:t>ș</w:t>
      </w:r>
      <w:r w:rsidRPr="00FC2398">
        <w:rPr>
          <w:rFonts w:ascii="Times New Roman" w:hAnsi="Times New Roman"/>
          <w:b/>
          <w:i/>
          <w:szCs w:val="28"/>
          <w:lang w:val="ro-MD"/>
        </w:rPr>
        <w:t>tilor, procurorilor, judecătorilor în</w:t>
      </w:r>
      <w:r w:rsidR="009D3D9C" w:rsidRPr="00FC2398">
        <w:rPr>
          <w:rFonts w:ascii="Times New Roman" w:hAnsi="Times New Roman"/>
          <w:b/>
          <w:i/>
          <w:szCs w:val="28"/>
          <w:lang w:val="ro-MD"/>
        </w:rPr>
        <w:t xml:space="preserve"> </w:t>
      </w:r>
      <w:r w:rsidR="00946D9D" w:rsidRPr="00FC2398">
        <w:rPr>
          <w:rFonts w:ascii="Times New Roman" w:hAnsi="Times New Roman"/>
          <w:b/>
          <w:i/>
          <w:szCs w:val="28"/>
          <w:lang w:val="ro-MD"/>
        </w:rPr>
        <w:t>ț</w:t>
      </w:r>
      <w:r w:rsidRPr="00FC2398">
        <w:rPr>
          <w:rFonts w:ascii="Times New Roman" w:hAnsi="Times New Roman"/>
          <w:b/>
          <w:i/>
          <w:szCs w:val="28"/>
          <w:lang w:val="ro-MD"/>
        </w:rPr>
        <w:t>ările europene</w:t>
      </w:r>
      <w:r w:rsidR="009D3D9C" w:rsidRPr="00FC2398">
        <w:rPr>
          <w:rFonts w:ascii="Times New Roman" w:hAnsi="Times New Roman"/>
          <w:b/>
          <w:i/>
          <w:szCs w:val="28"/>
          <w:lang w:val="ro-MD"/>
        </w:rPr>
        <w:t>,</w:t>
      </w:r>
      <w:r w:rsidRPr="00FC2398">
        <w:rPr>
          <w:rFonts w:ascii="Times New Roman" w:hAnsi="Times New Roman"/>
          <w:b/>
          <w:i/>
          <w:szCs w:val="28"/>
          <w:lang w:val="ro-MD"/>
        </w:rPr>
        <w:t xml:space="preserve"> la 100</w:t>
      </w:r>
      <w:r w:rsidRPr="00FC2398">
        <w:rPr>
          <w:rFonts w:ascii="Times New Roman" w:hAnsi="Times New Roman"/>
          <w:i/>
          <w:szCs w:val="28"/>
          <w:lang w:val="ro-MD"/>
        </w:rPr>
        <w:t xml:space="preserve"> </w:t>
      </w:r>
      <w:r w:rsidRPr="00FC2398">
        <w:rPr>
          <w:rFonts w:ascii="Times New Roman" w:hAnsi="Times New Roman"/>
          <w:b/>
          <w:i/>
          <w:szCs w:val="28"/>
          <w:lang w:val="ro-MD"/>
        </w:rPr>
        <w:t>000 locuitori</w:t>
      </w:r>
    </w:p>
    <w:p w14:paraId="47318CFC" w14:textId="77777777" w:rsidR="00560CF1" w:rsidRPr="00FC2398" w:rsidRDefault="00560CF1" w:rsidP="00844D28">
      <w:pPr>
        <w:ind w:firstLine="720"/>
        <w:jc w:val="both"/>
        <w:rPr>
          <w:rFonts w:ascii="Times New Roman" w:hAnsi="Times New Roman"/>
          <w:sz w:val="16"/>
          <w:szCs w:val="16"/>
          <w:lang w:val="ro-MD"/>
        </w:rPr>
      </w:pPr>
    </w:p>
    <w:p w14:paraId="52FA70B2" w14:textId="77777777" w:rsidR="00CC3F1F" w:rsidRPr="00FC2398" w:rsidRDefault="00CC3F1F" w:rsidP="00093CCC">
      <w:pPr>
        <w:jc w:val="both"/>
        <w:rPr>
          <w:sz w:val="20"/>
          <w:szCs w:val="20"/>
          <w:lang w:val="ro-MD"/>
        </w:rPr>
      </w:pPr>
      <w:r w:rsidRPr="00FC2398">
        <w:rPr>
          <w:noProof/>
          <w:sz w:val="20"/>
          <w:szCs w:val="20"/>
          <w:lang w:val="ro-RO" w:eastAsia="ro-RO"/>
        </w:rPr>
        <w:drawing>
          <wp:inline distT="0" distB="0" distL="0" distR="0" wp14:anchorId="65319FAF" wp14:editId="3BC7EF4A">
            <wp:extent cx="5631246" cy="2448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2308" cy="2453370"/>
                    </a:xfrm>
                    <a:prstGeom prst="rect">
                      <a:avLst/>
                    </a:prstGeom>
                    <a:noFill/>
                  </pic:spPr>
                </pic:pic>
              </a:graphicData>
            </a:graphic>
          </wp:inline>
        </w:drawing>
      </w:r>
    </w:p>
    <w:p w14:paraId="3653A2DA" w14:textId="77777777" w:rsidR="005F2946" w:rsidRPr="00FC2398" w:rsidRDefault="005F2946" w:rsidP="00F124DC">
      <w:pPr>
        <w:jc w:val="both"/>
        <w:rPr>
          <w:rFonts w:ascii="Times New Roman" w:hAnsi="Times New Roman"/>
          <w:i/>
          <w:iCs/>
          <w:sz w:val="4"/>
          <w:szCs w:val="4"/>
          <w:lang w:val="ro-MD"/>
        </w:rPr>
      </w:pPr>
    </w:p>
    <w:p w14:paraId="7010F749" w14:textId="3EFACB3C" w:rsidR="00F124DC" w:rsidRPr="00FC2398" w:rsidRDefault="00F124DC" w:rsidP="00F124DC">
      <w:pPr>
        <w:jc w:val="both"/>
        <w:rPr>
          <w:rFonts w:ascii="Times New Roman" w:hAnsi="Times New Roman"/>
          <w:i/>
          <w:iCs/>
          <w:lang w:val="ro-MD"/>
        </w:rPr>
      </w:pPr>
      <w:r w:rsidRPr="00FC2398">
        <w:rPr>
          <w:rFonts w:ascii="Times New Roman" w:hAnsi="Times New Roman"/>
          <w:i/>
          <w:iCs/>
          <w:sz w:val="20"/>
          <w:lang w:val="ro-MD"/>
        </w:rPr>
        <w:t>Sursă: UN-CTS (2017)</w:t>
      </w:r>
    </w:p>
    <w:p w14:paraId="55EB9B16" w14:textId="77777777" w:rsidR="00390823" w:rsidRPr="00FC2398" w:rsidRDefault="00390823" w:rsidP="00844D28">
      <w:pPr>
        <w:ind w:firstLine="720"/>
        <w:jc w:val="both"/>
        <w:rPr>
          <w:sz w:val="16"/>
          <w:szCs w:val="16"/>
          <w:lang w:val="ro-MD"/>
        </w:rPr>
      </w:pPr>
    </w:p>
    <w:p w14:paraId="4AA986AA" w14:textId="0CDB77A1" w:rsidR="00F722F2" w:rsidRPr="00FC2398" w:rsidRDefault="00F722F2"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Cu referin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w:t>
      </w:r>
      <w:r w:rsidR="009F0631" w:rsidRPr="00FC2398">
        <w:rPr>
          <w:rFonts w:ascii="Times New Roman" w:hAnsi="Times New Roman"/>
          <w:sz w:val="28"/>
          <w:szCs w:val="28"/>
          <w:lang w:val="ro-MD"/>
        </w:rPr>
        <w:t>l</w:t>
      </w:r>
      <w:r w:rsidRPr="00FC2398">
        <w:rPr>
          <w:rFonts w:ascii="Times New Roman" w:hAnsi="Times New Roman"/>
          <w:sz w:val="28"/>
          <w:szCs w:val="28"/>
          <w:lang w:val="ro-MD"/>
        </w:rPr>
        <w:t>a motiva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personalului din </w:t>
      </w:r>
      <w:r w:rsidR="00E61E1D" w:rsidRPr="00FC2398">
        <w:rPr>
          <w:rFonts w:ascii="Times New Roman" w:hAnsi="Times New Roman"/>
          <w:sz w:val="28"/>
          <w:szCs w:val="28"/>
          <w:lang w:val="ro-MD"/>
        </w:rPr>
        <w:t>subdiviziunile</w:t>
      </w:r>
      <w:r w:rsidRPr="00FC2398">
        <w:rPr>
          <w:rFonts w:ascii="Times New Roman" w:hAnsi="Times New Roman"/>
          <w:sz w:val="28"/>
          <w:szCs w:val="28"/>
          <w:lang w:val="ro-MD"/>
        </w:rPr>
        <w:t xml:space="preserve"> MAI, sondajul intern</w:t>
      </w:r>
      <w:r w:rsidR="00343533" w:rsidRPr="00FC2398">
        <w:rPr>
          <w:rStyle w:val="a9"/>
          <w:rFonts w:ascii="Times New Roman" w:hAnsi="Times New Roman"/>
          <w:sz w:val="28"/>
          <w:szCs w:val="28"/>
          <w:lang w:val="ro-MD"/>
        </w:rPr>
        <w:footnoteReference w:id="10"/>
      </w:r>
      <w:r w:rsidRPr="00FC2398">
        <w:rPr>
          <w:rFonts w:ascii="Times New Roman" w:hAnsi="Times New Roman"/>
          <w:sz w:val="28"/>
          <w:szCs w:val="28"/>
          <w:lang w:val="ro-MD"/>
        </w:rPr>
        <w:t xml:space="preserve"> realizat pe durata elaborării </w:t>
      </w:r>
      <w:r w:rsidR="001A62BF" w:rsidRPr="00FC2398">
        <w:rPr>
          <w:rFonts w:ascii="Times New Roman" w:hAnsi="Times New Roman"/>
          <w:sz w:val="28"/>
          <w:szCs w:val="28"/>
          <w:lang w:val="ro-MD"/>
        </w:rPr>
        <w:t>SD</w:t>
      </w:r>
      <w:r w:rsidR="00490063" w:rsidRPr="00FC2398">
        <w:rPr>
          <w:rFonts w:ascii="Times New Roman" w:hAnsi="Times New Roman"/>
          <w:sz w:val="28"/>
          <w:szCs w:val="28"/>
          <w:lang w:val="ro-MD"/>
        </w:rPr>
        <w:t>D</w:t>
      </w:r>
      <w:r w:rsidR="001A62BF" w:rsidRPr="00FC2398">
        <w:rPr>
          <w:rFonts w:ascii="Times New Roman" w:hAnsi="Times New Roman"/>
          <w:sz w:val="28"/>
          <w:szCs w:val="28"/>
          <w:lang w:val="ro-MD"/>
        </w:rPr>
        <w:t>AI</w:t>
      </w:r>
      <w:r w:rsidR="00170AA6" w:rsidRPr="00FC2398">
        <w:rPr>
          <w:rFonts w:ascii="Times New Roman" w:hAnsi="Times New Roman"/>
          <w:sz w:val="28"/>
          <w:szCs w:val="28"/>
          <w:lang w:val="ro-MD"/>
        </w:rPr>
        <w:t>,</w:t>
      </w:r>
      <w:r w:rsidR="001A62BF" w:rsidRPr="00FC2398">
        <w:rPr>
          <w:rFonts w:ascii="Times New Roman" w:hAnsi="Times New Roman"/>
          <w:sz w:val="28"/>
          <w:szCs w:val="28"/>
          <w:lang w:val="ro-MD"/>
        </w:rPr>
        <w:t xml:space="preserve"> </w:t>
      </w:r>
      <w:r w:rsidRPr="00FC2398">
        <w:rPr>
          <w:rFonts w:ascii="Times New Roman" w:hAnsi="Times New Roman"/>
          <w:sz w:val="28"/>
          <w:szCs w:val="28"/>
          <w:lang w:val="ro-MD"/>
        </w:rPr>
        <w:t>a scos în relief următoarele.</w:t>
      </w:r>
      <w:r w:rsidR="00343533" w:rsidRPr="00FC2398">
        <w:rPr>
          <w:rFonts w:ascii="Times New Roman" w:hAnsi="Times New Roman"/>
          <w:sz w:val="28"/>
          <w:szCs w:val="28"/>
          <w:lang w:val="ro-MD"/>
        </w:rPr>
        <w:t xml:space="preserve"> În aprecierea performan</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ei individuale, 18% din angaja</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ii MAI au considerat motiva</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ia proprie slabă sau foarte slabă (pentru compara</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ie, doar 1% din angaja</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 xml:space="preserve">i au apreciat disciplina </w:t>
      </w:r>
      <w:r w:rsidR="00946D9D" w:rsidRPr="00FC2398">
        <w:rPr>
          <w:rFonts w:ascii="Times New Roman" w:hAnsi="Times New Roman"/>
          <w:sz w:val="28"/>
          <w:szCs w:val="28"/>
          <w:lang w:val="ro-MD"/>
        </w:rPr>
        <w:t>ș</w:t>
      </w:r>
      <w:r w:rsidR="00343533" w:rsidRPr="00FC2398">
        <w:rPr>
          <w:rFonts w:ascii="Times New Roman" w:hAnsi="Times New Roman"/>
          <w:sz w:val="28"/>
          <w:szCs w:val="28"/>
          <w:lang w:val="ro-MD"/>
        </w:rPr>
        <w:t>i competen</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 xml:space="preserve">ele profesionale ca fiind slabe sau foarte slabe). Totodată, la rugămintea </w:t>
      </w:r>
      <w:r w:rsidR="00170AA6" w:rsidRPr="00FC2398">
        <w:rPr>
          <w:rFonts w:ascii="Times New Roman" w:hAnsi="Times New Roman"/>
          <w:sz w:val="28"/>
          <w:szCs w:val="28"/>
          <w:lang w:val="ro-MD"/>
        </w:rPr>
        <w:t xml:space="preserve">de a </w:t>
      </w:r>
      <w:r w:rsidR="00343533" w:rsidRPr="00FC2398">
        <w:rPr>
          <w:rFonts w:ascii="Times New Roman" w:hAnsi="Times New Roman"/>
          <w:sz w:val="28"/>
          <w:szCs w:val="28"/>
          <w:lang w:val="ro-MD"/>
        </w:rPr>
        <w:t>apreci</w:t>
      </w:r>
      <w:r w:rsidR="00170AA6" w:rsidRPr="00FC2398">
        <w:rPr>
          <w:rFonts w:ascii="Times New Roman" w:hAnsi="Times New Roman"/>
          <w:sz w:val="28"/>
          <w:szCs w:val="28"/>
          <w:lang w:val="ro-MD"/>
        </w:rPr>
        <w:t>a</w:t>
      </w:r>
      <w:r w:rsidR="00343533" w:rsidRPr="00FC2398">
        <w:rPr>
          <w:rFonts w:ascii="Times New Roman" w:hAnsi="Times New Roman"/>
          <w:sz w:val="28"/>
          <w:szCs w:val="28"/>
          <w:lang w:val="ro-MD"/>
        </w:rPr>
        <w:t xml:space="preserve"> performan</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a institu</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iei, 58% din responden</w:t>
      </w:r>
      <w:r w:rsidR="00946D9D" w:rsidRPr="00FC2398">
        <w:rPr>
          <w:rFonts w:ascii="Times New Roman" w:hAnsi="Times New Roman"/>
          <w:sz w:val="28"/>
          <w:szCs w:val="28"/>
          <w:lang w:val="ro-MD"/>
        </w:rPr>
        <w:t>ț</w:t>
      </w:r>
      <w:r w:rsidR="00343533" w:rsidRPr="00FC2398">
        <w:rPr>
          <w:rFonts w:ascii="Times New Roman" w:hAnsi="Times New Roman"/>
          <w:sz w:val="28"/>
          <w:szCs w:val="28"/>
          <w:lang w:val="ro-MD"/>
        </w:rPr>
        <w:t xml:space="preserve">i au depunctat nivelul de salarizare, 34% </w:t>
      </w:r>
      <w:r w:rsidR="00170AA6" w:rsidRPr="00FC2398">
        <w:rPr>
          <w:rFonts w:ascii="Times New Roman" w:hAnsi="Times New Roman"/>
          <w:sz w:val="28"/>
          <w:szCs w:val="28"/>
          <w:lang w:val="ro-MD"/>
        </w:rPr>
        <w:t xml:space="preserve">- </w:t>
      </w:r>
      <w:r w:rsidR="00343533" w:rsidRPr="00FC2398">
        <w:rPr>
          <w:rFonts w:ascii="Times New Roman" w:hAnsi="Times New Roman"/>
          <w:sz w:val="28"/>
          <w:szCs w:val="28"/>
          <w:lang w:val="ro-MD"/>
        </w:rPr>
        <w:t xml:space="preserve">au caracterizat negativ </w:t>
      </w:r>
      <w:r w:rsidR="00F124DC" w:rsidRPr="00FC2398">
        <w:rPr>
          <w:rFonts w:ascii="Times New Roman" w:hAnsi="Times New Roman"/>
          <w:sz w:val="28"/>
          <w:szCs w:val="28"/>
          <w:lang w:val="ro-MD"/>
        </w:rPr>
        <w:t xml:space="preserve">practicile de promovare în carieră, iar 28% </w:t>
      </w:r>
      <w:r w:rsidR="00170AA6" w:rsidRPr="00FC2398">
        <w:rPr>
          <w:rFonts w:ascii="Times New Roman" w:hAnsi="Times New Roman"/>
          <w:sz w:val="28"/>
          <w:szCs w:val="28"/>
          <w:lang w:val="ro-MD"/>
        </w:rPr>
        <w:t xml:space="preserve">- </w:t>
      </w:r>
      <w:r w:rsidR="00F124DC" w:rsidRPr="00FC2398">
        <w:rPr>
          <w:rFonts w:ascii="Times New Roman" w:hAnsi="Times New Roman"/>
          <w:sz w:val="28"/>
          <w:szCs w:val="28"/>
          <w:lang w:val="ro-MD"/>
        </w:rPr>
        <w:t>s-au plâns de condi</w:t>
      </w:r>
      <w:r w:rsidR="00946D9D" w:rsidRPr="00FC2398">
        <w:rPr>
          <w:rFonts w:ascii="Times New Roman" w:hAnsi="Times New Roman"/>
          <w:sz w:val="28"/>
          <w:szCs w:val="28"/>
          <w:lang w:val="ro-MD"/>
        </w:rPr>
        <w:t>ț</w:t>
      </w:r>
      <w:r w:rsidR="00F124DC" w:rsidRPr="00FC2398">
        <w:rPr>
          <w:rFonts w:ascii="Times New Roman" w:hAnsi="Times New Roman"/>
          <w:sz w:val="28"/>
          <w:szCs w:val="28"/>
          <w:lang w:val="ro-MD"/>
        </w:rPr>
        <w:t>iile de muncă. În mod evident, toate trei categorii sunt factori de</w:t>
      </w:r>
      <w:r w:rsidR="00490063" w:rsidRPr="00FC2398">
        <w:rPr>
          <w:rFonts w:ascii="Times New Roman" w:hAnsi="Times New Roman"/>
          <w:sz w:val="28"/>
          <w:szCs w:val="28"/>
          <w:lang w:val="ro-MD"/>
        </w:rPr>
        <w:t>-</w:t>
      </w:r>
      <w:r w:rsidR="00F124DC" w:rsidRPr="00FC2398">
        <w:rPr>
          <w:rFonts w:ascii="Times New Roman" w:hAnsi="Times New Roman"/>
          <w:sz w:val="28"/>
          <w:szCs w:val="28"/>
          <w:lang w:val="ro-MD"/>
        </w:rPr>
        <w:t>motivan</w:t>
      </w:r>
      <w:r w:rsidR="00946D9D" w:rsidRPr="00FC2398">
        <w:rPr>
          <w:rFonts w:ascii="Times New Roman" w:hAnsi="Times New Roman"/>
          <w:sz w:val="28"/>
          <w:szCs w:val="28"/>
          <w:lang w:val="ro-MD"/>
        </w:rPr>
        <w:t>ț</w:t>
      </w:r>
      <w:r w:rsidR="00F124DC" w:rsidRPr="00FC2398">
        <w:rPr>
          <w:rFonts w:ascii="Times New Roman" w:hAnsi="Times New Roman"/>
          <w:sz w:val="28"/>
          <w:szCs w:val="28"/>
          <w:lang w:val="ro-MD"/>
        </w:rPr>
        <w:t>i pentru angaja</w:t>
      </w:r>
      <w:r w:rsidR="00946D9D" w:rsidRPr="00FC2398">
        <w:rPr>
          <w:rFonts w:ascii="Times New Roman" w:hAnsi="Times New Roman"/>
          <w:sz w:val="28"/>
          <w:szCs w:val="28"/>
          <w:lang w:val="ro-MD"/>
        </w:rPr>
        <w:t>ț</w:t>
      </w:r>
      <w:r w:rsidR="00F124DC" w:rsidRPr="00FC2398">
        <w:rPr>
          <w:rFonts w:ascii="Times New Roman" w:hAnsi="Times New Roman"/>
          <w:sz w:val="28"/>
          <w:szCs w:val="28"/>
          <w:lang w:val="ro-MD"/>
        </w:rPr>
        <w:t>ii MAI.</w:t>
      </w:r>
    </w:p>
    <w:p w14:paraId="5A8909DE" w14:textId="77777777" w:rsidR="007C42E5" w:rsidRPr="00FC2398" w:rsidRDefault="007C42E5" w:rsidP="00844D28">
      <w:pPr>
        <w:ind w:firstLine="720"/>
        <w:jc w:val="both"/>
        <w:rPr>
          <w:rFonts w:ascii="Times New Roman" w:hAnsi="Times New Roman"/>
          <w:sz w:val="16"/>
          <w:szCs w:val="16"/>
          <w:lang w:val="ro-MD"/>
        </w:rPr>
      </w:pPr>
    </w:p>
    <w:p w14:paraId="07447C06" w14:textId="77777777" w:rsidR="00F124DC" w:rsidRPr="00FC2398" w:rsidRDefault="00F124DC" w:rsidP="00093CCC">
      <w:pPr>
        <w:jc w:val="both"/>
        <w:rPr>
          <w:sz w:val="20"/>
          <w:szCs w:val="20"/>
          <w:lang w:val="ro-MD"/>
        </w:rPr>
      </w:pPr>
      <w:r w:rsidRPr="00FC2398">
        <w:rPr>
          <w:noProof/>
          <w:sz w:val="20"/>
          <w:szCs w:val="20"/>
          <w:lang w:val="ro-RO" w:eastAsia="ro-RO"/>
        </w:rPr>
        <w:lastRenderedPageBreak/>
        <w:drawing>
          <wp:inline distT="0" distB="0" distL="0" distR="0" wp14:anchorId="0033C73F" wp14:editId="43B926E7">
            <wp:extent cx="5696102" cy="20921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2156" cy="2112735"/>
                    </a:xfrm>
                    <a:prstGeom prst="rect">
                      <a:avLst/>
                    </a:prstGeom>
                    <a:noFill/>
                  </pic:spPr>
                </pic:pic>
              </a:graphicData>
            </a:graphic>
          </wp:inline>
        </w:drawing>
      </w:r>
    </w:p>
    <w:p w14:paraId="3AE1BDEE" w14:textId="78DA7094" w:rsidR="00F124DC" w:rsidRDefault="00F124DC" w:rsidP="00F124DC">
      <w:pPr>
        <w:jc w:val="both"/>
        <w:rPr>
          <w:rFonts w:ascii="Times New Roman" w:hAnsi="Times New Roman"/>
          <w:i/>
          <w:iCs/>
          <w:sz w:val="20"/>
          <w:lang w:val="ro-MD"/>
        </w:rPr>
      </w:pPr>
      <w:r w:rsidRPr="00FC2398">
        <w:rPr>
          <w:rFonts w:ascii="Times New Roman" w:hAnsi="Times New Roman"/>
          <w:i/>
          <w:iCs/>
          <w:sz w:val="20"/>
          <w:lang w:val="ro-MD"/>
        </w:rPr>
        <w:t>Sursă: Chestionarul angajatului MAI (2021)</w:t>
      </w:r>
    </w:p>
    <w:p w14:paraId="56427084" w14:textId="77777777" w:rsidR="00530027" w:rsidRDefault="00530027" w:rsidP="00F124DC">
      <w:pPr>
        <w:jc w:val="both"/>
        <w:rPr>
          <w:rFonts w:ascii="Times New Roman" w:hAnsi="Times New Roman"/>
          <w:i/>
          <w:iCs/>
          <w:sz w:val="20"/>
          <w:lang w:val="ro-MD"/>
        </w:rPr>
      </w:pPr>
    </w:p>
    <w:p w14:paraId="72F0734F" w14:textId="7D1804DC" w:rsidR="00C61A27" w:rsidRDefault="00530027" w:rsidP="00C61A27">
      <w:pPr>
        <w:ind w:firstLine="567"/>
        <w:jc w:val="both"/>
        <w:rPr>
          <w:rFonts w:ascii="Times New Roman" w:hAnsi="Times New Roman"/>
          <w:iCs/>
          <w:sz w:val="28"/>
          <w:lang w:val="ro-MD"/>
        </w:rPr>
      </w:pPr>
      <w:r w:rsidRPr="00530027">
        <w:rPr>
          <w:rFonts w:ascii="Times New Roman" w:hAnsi="Times New Roman"/>
          <w:iCs/>
          <w:sz w:val="28"/>
          <w:lang w:val="ro-MD"/>
        </w:rPr>
        <w:t>Domeniul prevenirii și combaterii criminalității generează cele mai diverse riscuri</w:t>
      </w:r>
      <w:r>
        <w:rPr>
          <w:rFonts w:ascii="Times New Roman" w:hAnsi="Times New Roman"/>
          <w:iCs/>
          <w:sz w:val="28"/>
          <w:lang w:val="ro-MD"/>
        </w:rPr>
        <w:t xml:space="preserve"> în mediul de siguranță publică. </w:t>
      </w:r>
      <w:r w:rsidR="00C61A27">
        <w:rPr>
          <w:rFonts w:ascii="Times New Roman" w:hAnsi="Times New Roman"/>
          <w:iCs/>
          <w:sz w:val="28"/>
          <w:lang w:val="ro-MD"/>
        </w:rPr>
        <w:t>Din acest considerent c</w:t>
      </w:r>
      <w:r w:rsidR="00C61A27" w:rsidRPr="00C61A27">
        <w:rPr>
          <w:rFonts w:ascii="Times New Roman" w:hAnsi="Times New Roman"/>
          <w:iCs/>
          <w:sz w:val="28"/>
          <w:lang w:val="ro-MD"/>
        </w:rPr>
        <w:t xml:space="preserve">riminalitatea afectează </w:t>
      </w:r>
      <w:r w:rsidR="00C61A27">
        <w:rPr>
          <w:rFonts w:ascii="Times New Roman" w:hAnsi="Times New Roman"/>
          <w:iCs/>
          <w:sz w:val="28"/>
          <w:lang w:val="ro-MD"/>
        </w:rPr>
        <w:t xml:space="preserve">direct </w:t>
      </w:r>
      <w:r w:rsidR="00C61A27" w:rsidRPr="00C61A27">
        <w:rPr>
          <w:rFonts w:ascii="Times New Roman" w:hAnsi="Times New Roman"/>
          <w:iCs/>
          <w:sz w:val="28"/>
          <w:lang w:val="ro-MD"/>
        </w:rPr>
        <w:t xml:space="preserve">cetățenii și comunitățile în cele mai diverse și severe modalități. </w:t>
      </w:r>
      <w:r w:rsidR="00C61A27">
        <w:rPr>
          <w:rFonts w:ascii="Times New Roman" w:hAnsi="Times New Roman"/>
          <w:iCs/>
          <w:sz w:val="28"/>
          <w:lang w:val="ro-MD"/>
        </w:rPr>
        <w:t>Lipsa unor intervenții și soluții inovative generează riscuri pentru v</w:t>
      </w:r>
      <w:r w:rsidR="00C61A27" w:rsidRPr="00C61A27">
        <w:rPr>
          <w:rFonts w:ascii="Times New Roman" w:hAnsi="Times New Roman"/>
          <w:iCs/>
          <w:sz w:val="28"/>
          <w:lang w:val="ro-MD"/>
        </w:rPr>
        <w:t>iaț</w:t>
      </w:r>
      <w:r w:rsidR="00C61A27">
        <w:rPr>
          <w:rFonts w:ascii="Times New Roman" w:hAnsi="Times New Roman"/>
          <w:iCs/>
          <w:sz w:val="28"/>
          <w:lang w:val="ro-MD"/>
        </w:rPr>
        <w:t>ă</w:t>
      </w:r>
      <w:r w:rsidR="00331DEC">
        <w:rPr>
          <w:rFonts w:ascii="Times New Roman" w:hAnsi="Times New Roman"/>
          <w:iCs/>
          <w:sz w:val="28"/>
          <w:lang w:val="ro-MD"/>
        </w:rPr>
        <w:t>, integritate</w:t>
      </w:r>
      <w:r w:rsidR="00C61A27" w:rsidRPr="00C61A27">
        <w:rPr>
          <w:rFonts w:ascii="Times New Roman" w:hAnsi="Times New Roman"/>
          <w:iCs/>
          <w:sz w:val="28"/>
          <w:lang w:val="ro-MD"/>
        </w:rPr>
        <w:t xml:space="preserve"> fizică, libertatea</w:t>
      </w:r>
      <w:r w:rsidR="00C61A27">
        <w:rPr>
          <w:rFonts w:ascii="Times New Roman" w:hAnsi="Times New Roman"/>
          <w:iCs/>
          <w:sz w:val="28"/>
          <w:lang w:val="ro-MD"/>
        </w:rPr>
        <w:t xml:space="preserve"> individuală</w:t>
      </w:r>
      <w:r w:rsidR="00C61A27" w:rsidRPr="00C61A27">
        <w:rPr>
          <w:rFonts w:ascii="Times New Roman" w:hAnsi="Times New Roman"/>
          <w:iCs/>
          <w:sz w:val="28"/>
          <w:lang w:val="ro-MD"/>
        </w:rPr>
        <w:t>, patrimoniu, liniștea și încrederea în propria siguranță, viața economică și socială a cetățenilor</w:t>
      </w:r>
      <w:r w:rsidR="00975F7A">
        <w:rPr>
          <w:rFonts w:ascii="Times New Roman" w:hAnsi="Times New Roman"/>
          <w:iCs/>
          <w:sz w:val="28"/>
          <w:lang w:val="ro-MD"/>
        </w:rPr>
        <w:t xml:space="preserve"> iar</w:t>
      </w:r>
      <w:r w:rsidR="00C61A27">
        <w:rPr>
          <w:rFonts w:ascii="Times New Roman" w:hAnsi="Times New Roman"/>
          <w:iCs/>
          <w:sz w:val="28"/>
          <w:lang w:val="ro-MD"/>
        </w:rPr>
        <w:t xml:space="preserve"> </w:t>
      </w:r>
      <w:r w:rsidR="00975F7A">
        <w:rPr>
          <w:rFonts w:ascii="Times New Roman" w:hAnsi="Times New Roman"/>
          <w:iCs/>
          <w:sz w:val="28"/>
          <w:lang w:val="ro-MD"/>
        </w:rPr>
        <w:t>t</w:t>
      </w:r>
      <w:r w:rsidR="00C61A27">
        <w:rPr>
          <w:rFonts w:ascii="Times New Roman" w:hAnsi="Times New Roman"/>
          <w:iCs/>
          <w:sz w:val="28"/>
          <w:lang w:val="ro-MD"/>
        </w:rPr>
        <w:t xml:space="preserve">oate </w:t>
      </w:r>
      <w:r w:rsidR="00975F7A">
        <w:rPr>
          <w:rFonts w:ascii="Times New Roman" w:hAnsi="Times New Roman"/>
          <w:iCs/>
          <w:sz w:val="28"/>
          <w:lang w:val="ro-MD"/>
        </w:rPr>
        <w:t xml:space="preserve">acestea </w:t>
      </w:r>
      <w:r w:rsidR="00C61A27">
        <w:rPr>
          <w:rFonts w:ascii="Times New Roman" w:hAnsi="Times New Roman"/>
          <w:iCs/>
          <w:sz w:val="28"/>
          <w:lang w:val="ro-MD"/>
        </w:rPr>
        <w:t>sunt</w:t>
      </w:r>
      <w:r w:rsidR="00C61A27" w:rsidRPr="00C61A27">
        <w:rPr>
          <w:rFonts w:ascii="Times New Roman" w:hAnsi="Times New Roman"/>
          <w:iCs/>
          <w:sz w:val="28"/>
          <w:lang w:val="ro-MD"/>
        </w:rPr>
        <w:t xml:space="preserve"> pericol atâta timp, cât fenomenul de criminalitate persistă și se multiplică.</w:t>
      </w:r>
    </w:p>
    <w:p w14:paraId="0DB2EAB5" w14:textId="77777777" w:rsidR="00450D7C" w:rsidRPr="00C61A27" w:rsidRDefault="00450D7C" w:rsidP="00C61A27">
      <w:pPr>
        <w:ind w:firstLine="567"/>
        <w:jc w:val="both"/>
        <w:rPr>
          <w:rFonts w:ascii="Times New Roman" w:hAnsi="Times New Roman"/>
          <w:iCs/>
          <w:sz w:val="28"/>
          <w:lang w:val="ro-MD"/>
        </w:rPr>
      </w:pPr>
    </w:p>
    <w:p w14:paraId="14F74194" w14:textId="4176FB2C" w:rsidR="000A4010" w:rsidRPr="00FC2398" w:rsidRDefault="006869BA" w:rsidP="00451F98">
      <w:pPr>
        <w:pStyle w:val="2"/>
        <w:numPr>
          <w:ilvl w:val="0"/>
          <w:numId w:val="6"/>
        </w:numPr>
        <w:ind w:left="851" w:hanging="567"/>
        <w:rPr>
          <w:rFonts w:ascii="Times New Roman" w:hAnsi="Times New Roman" w:cs="Times New Roman"/>
          <w:i w:val="0"/>
          <w:color w:val="0070C0"/>
          <w:lang w:val="ro-MD"/>
        </w:rPr>
      </w:pPr>
      <w:bookmarkStart w:id="10" w:name="_Toc108092201"/>
      <w:r w:rsidRPr="00FC2398">
        <w:rPr>
          <w:rFonts w:ascii="Times New Roman" w:hAnsi="Times New Roman" w:cs="Times New Roman"/>
          <w:i w:val="0"/>
          <w:color w:val="0070C0"/>
          <w:lang w:val="ro-MD"/>
        </w:rPr>
        <w:t>Protecție civilă și situații excepționale</w:t>
      </w:r>
      <w:bookmarkEnd w:id="10"/>
    </w:p>
    <w:p w14:paraId="6C9B9A43" w14:textId="77777777" w:rsidR="000A4010" w:rsidRPr="00450D7C" w:rsidRDefault="000A4010" w:rsidP="000A4010">
      <w:pPr>
        <w:rPr>
          <w:sz w:val="28"/>
          <w:lang w:val="ro-MD"/>
        </w:rPr>
      </w:pPr>
    </w:p>
    <w:p w14:paraId="2879FD55" w14:textId="1676771E" w:rsidR="00E866D8" w:rsidRPr="00FC2398" w:rsidRDefault="00BB3DE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medie</w:t>
      </w:r>
      <w:r w:rsidR="005F7898" w:rsidRPr="00FC2398">
        <w:rPr>
          <w:rFonts w:ascii="Times New Roman" w:hAnsi="Times New Roman"/>
          <w:sz w:val="28"/>
          <w:szCs w:val="28"/>
          <w:lang w:val="ro-MD"/>
        </w:rPr>
        <w:t>,</w:t>
      </w:r>
      <w:r w:rsidR="004952C5" w:rsidRPr="00FC2398">
        <w:rPr>
          <w:rFonts w:ascii="Times New Roman" w:hAnsi="Times New Roman"/>
          <w:sz w:val="28"/>
          <w:szCs w:val="28"/>
          <w:lang w:val="ro-MD"/>
        </w:rPr>
        <w:t xml:space="preserve"> în Republica Moldova</w:t>
      </w:r>
      <w:r w:rsidR="005F7898" w:rsidRPr="00FC2398">
        <w:rPr>
          <w:rFonts w:ascii="Times New Roman" w:hAnsi="Times New Roman"/>
          <w:sz w:val="28"/>
          <w:szCs w:val="28"/>
          <w:lang w:val="ro-MD"/>
        </w:rPr>
        <w:t>,</w:t>
      </w:r>
      <w:r w:rsidR="004952C5" w:rsidRPr="00FC2398">
        <w:rPr>
          <w:rFonts w:ascii="Times New Roman" w:hAnsi="Times New Roman"/>
          <w:sz w:val="28"/>
          <w:szCs w:val="28"/>
          <w:lang w:val="ro-MD"/>
        </w:rPr>
        <w:t xml:space="preserve"> se produc </w:t>
      </w:r>
      <w:r w:rsidR="0090257C" w:rsidRPr="00FC2398">
        <w:rPr>
          <w:rFonts w:ascii="Times New Roman" w:hAnsi="Times New Roman"/>
          <w:sz w:val="28"/>
          <w:szCs w:val="28"/>
          <w:lang w:val="ro-MD"/>
        </w:rPr>
        <w:t xml:space="preserve">anual </w:t>
      </w:r>
      <w:r w:rsidR="004952C5" w:rsidRPr="00FC2398">
        <w:rPr>
          <w:rFonts w:ascii="Times New Roman" w:hAnsi="Times New Roman"/>
          <w:sz w:val="28"/>
          <w:szCs w:val="28"/>
          <w:lang w:val="ro-MD"/>
        </w:rPr>
        <w:t>circa 300 de evenimente calificate drept situa</w:t>
      </w:r>
      <w:r w:rsidR="00946D9D" w:rsidRPr="00FC2398">
        <w:rPr>
          <w:rFonts w:ascii="Times New Roman" w:hAnsi="Times New Roman"/>
          <w:sz w:val="28"/>
          <w:szCs w:val="28"/>
          <w:lang w:val="ro-MD"/>
        </w:rPr>
        <w:t>ț</w:t>
      </w:r>
      <w:r w:rsidR="004952C5" w:rsidRPr="00FC2398">
        <w:rPr>
          <w:rFonts w:ascii="Times New Roman" w:hAnsi="Times New Roman"/>
          <w:sz w:val="28"/>
          <w:szCs w:val="28"/>
          <w:lang w:val="ro-MD"/>
        </w:rPr>
        <w:t>ii excep</w:t>
      </w:r>
      <w:r w:rsidR="00946D9D" w:rsidRPr="00FC2398">
        <w:rPr>
          <w:rFonts w:ascii="Times New Roman" w:hAnsi="Times New Roman"/>
          <w:sz w:val="28"/>
          <w:szCs w:val="28"/>
          <w:lang w:val="ro-MD"/>
        </w:rPr>
        <w:t>ț</w:t>
      </w:r>
      <w:r w:rsidR="004952C5" w:rsidRPr="00FC2398">
        <w:rPr>
          <w:rFonts w:ascii="Times New Roman" w:hAnsi="Times New Roman"/>
          <w:sz w:val="28"/>
          <w:szCs w:val="28"/>
          <w:lang w:val="ro-MD"/>
        </w:rPr>
        <w:t>ionale</w:t>
      </w:r>
      <w:r w:rsidR="0090257C"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90257C" w:rsidRPr="00FC2398">
        <w:rPr>
          <w:rFonts w:ascii="Times New Roman" w:hAnsi="Times New Roman"/>
          <w:sz w:val="28"/>
          <w:szCs w:val="28"/>
          <w:lang w:val="ro-MD"/>
        </w:rPr>
        <w:t xml:space="preserve">i </w:t>
      </w:r>
      <w:r w:rsidR="001A09B8" w:rsidRPr="00FC2398">
        <w:rPr>
          <w:rFonts w:ascii="Times New Roman" w:hAnsi="Times New Roman"/>
          <w:sz w:val="28"/>
          <w:szCs w:val="28"/>
          <w:lang w:val="ro-MD"/>
        </w:rPr>
        <w:t>circa 20</w:t>
      </w:r>
      <w:r w:rsidR="00852DBC" w:rsidRPr="00FC2398">
        <w:rPr>
          <w:rFonts w:ascii="Times New Roman" w:hAnsi="Times New Roman"/>
          <w:sz w:val="28"/>
          <w:szCs w:val="28"/>
          <w:lang w:val="ro-MD"/>
        </w:rPr>
        <w:t>00</w:t>
      </w:r>
      <w:r w:rsidR="001A09B8" w:rsidRPr="00FC2398">
        <w:rPr>
          <w:rFonts w:ascii="Times New Roman" w:hAnsi="Times New Roman"/>
          <w:sz w:val="28"/>
          <w:szCs w:val="28"/>
          <w:lang w:val="ro-MD"/>
        </w:rPr>
        <w:t xml:space="preserve"> </w:t>
      </w:r>
      <w:r w:rsidR="008E0EFA" w:rsidRPr="00FC2398">
        <w:rPr>
          <w:rFonts w:ascii="Times New Roman" w:hAnsi="Times New Roman"/>
          <w:sz w:val="28"/>
          <w:szCs w:val="28"/>
          <w:lang w:val="ro-MD"/>
        </w:rPr>
        <w:t>situa</w:t>
      </w:r>
      <w:r w:rsidR="00946D9D" w:rsidRPr="00FC2398">
        <w:rPr>
          <w:rFonts w:ascii="Times New Roman" w:hAnsi="Times New Roman"/>
          <w:sz w:val="28"/>
          <w:szCs w:val="28"/>
          <w:lang w:val="ro-MD"/>
        </w:rPr>
        <w:t>ț</w:t>
      </w:r>
      <w:r w:rsidR="008E0EFA" w:rsidRPr="00FC2398">
        <w:rPr>
          <w:rFonts w:ascii="Times New Roman" w:hAnsi="Times New Roman"/>
          <w:sz w:val="28"/>
          <w:szCs w:val="28"/>
          <w:lang w:val="ro-MD"/>
        </w:rPr>
        <w:t>ii de urgen</w:t>
      </w:r>
      <w:r w:rsidR="00946D9D" w:rsidRPr="00FC2398">
        <w:rPr>
          <w:rFonts w:ascii="Times New Roman" w:hAnsi="Times New Roman"/>
          <w:sz w:val="28"/>
          <w:szCs w:val="28"/>
          <w:lang w:val="ro-MD"/>
        </w:rPr>
        <w:t>ț</w:t>
      </w:r>
      <w:r w:rsidR="008E0EFA" w:rsidRPr="00FC2398">
        <w:rPr>
          <w:rFonts w:ascii="Times New Roman" w:hAnsi="Times New Roman"/>
          <w:sz w:val="28"/>
          <w:szCs w:val="28"/>
          <w:lang w:val="ro-MD"/>
        </w:rPr>
        <w:t>ă</w:t>
      </w:r>
      <w:r w:rsidRPr="00FC2398">
        <w:rPr>
          <w:rFonts w:ascii="Times New Roman" w:hAnsi="Times New Roman"/>
          <w:sz w:val="28"/>
          <w:szCs w:val="28"/>
          <w:lang w:val="ro-MD"/>
        </w:rPr>
        <w:t>, evenimente</w:t>
      </w:r>
      <w:r w:rsidR="005F7898"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4952C5" w:rsidRPr="00FC2398">
        <w:rPr>
          <w:rFonts w:ascii="Times New Roman" w:hAnsi="Times New Roman"/>
          <w:sz w:val="28"/>
          <w:szCs w:val="28"/>
          <w:lang w:val="ro-MD"/>
        </w:rPr>
        <w:t>care necesită interven</w:t>
      </w:r>
      <w:r w:rsidR="00946D9D" w:rsidRPr="00FC2398">
        <w:rPr>
          <w:rFonts w:ascii="Times New Roman" w:hAnsi="Times New Roman"/>
          <w:sz w:val="28"/>
          <w:szCs w:val="28"/>
          <w:lang w:val="ro-MD"/>
        </w:rPr>
        <w:t>ț</w:t>
      </w:r>
      <w:r w:rsidR="004952C5" w:rsidRPr="00FC2398">
        <w:rPr>
          <w:rFonts w:ascii="Times New Roman" w:hAnsi="Times New Roman"/>
          <w:sz w:val="28"/>
          <w:szCs w:val="28"/>
          <w:lang w:val="ro-MD"/>
        </w:rPr>
        <w:t xml:space="preserve">ia salvatorilor </w:t>
      </w:r>
      <w:r w:rsidR="00946D9D" w:rsidRPr="00FC2398">
        <w:rPr>
          <w:rFonts w:ascii="Times New Roman" w:hAnsi="Times New Roman"/>
          <w:sz w:val="28"/>
          <w:szCs w:val="28"/>
          <w:lang w:val="ro-MD"/>
        </w:rPr>
        <w:t>ș</w:t>
      </w:r>
      <w:r w:rsidR="004952C5" w:rsidRPr="00FC2398">
        <w:rPr>
          <w:rFonts w:ascii="Times New Roman" w:hAnsi="Times New Roman"/>
          <w:sz w:val="28"/>
          <w:szCs w:val="28"/>
          <w:lang w:val="ro-MD"/>
        </w:rPr>
        <w:t>i pompierilor Inspectoratul</w:t>
      </w:r>
      <w:r w:rsidR="00C02430" w:rsidRPr="00FC2398">
        <w:rPr>
          <w:rFonts w:ascii="Times New Roman" w:hAnsi="Times New Roman"/>
          <w:sz w:val="28"/>
          <w:szCs w:val="28"/>
          <w:lang w:val="ro-MD"/>
        </w:rPr>
        <w:t>ui</w:t>
      </w:r>
      <w:r w:rsidR="004952C5" w:rsidRPr="00FC2398">
        <w:rPr>
          <w:rFonts w:ascii="Times New Roman" w:hAnsi="Times New Roman"/>
          <w:sz w:val="28"/>
          <w:szCs w:val="28"/>
          <w:lang w:val="ro-MD"/>
        </w:rPr>
        <w:t xml:space="preserve"> General pentru Situa</w:t>
      </w:r>
      <w:r w:rsidR="00946D9D" w:rsidRPr="00FC2398">
        <w:rPr>
          <w:rFonts w:ascii="Times New Roman" w:hAnsi="Times New Roman"/>
          <w:sz w:val="28"/>
          <w:szCs w:val="28"/>
          <w:lang w:val="ro-MD"/>
        </w:rPr>
        <w:t>ț</w:t>
      </w:r>
      <w:r w:rsidR="004952C5" w:rsidRPr="00FC2398">
        <w:rPr>
          <w:rFonts w:ascii="Times New Roman" w:hAnsi="Times New Roman"/>
          <w:sz w:val="28"/>
          <w:szCs w:val="28"/>
          <w:lang w:val="ro-MD"/>
        </w:rPr>
        <w:t xml:space="preserve">ii </w:t>
      </w:r>
      <w:r w:rsidR="001A62BF" w:rsidRPr="00FC2398">
        <w:rPr>
          <w:rFonts w:ascii="Times New Roman" w:hAnsi="Times New Roman"/>
          <w:sz w:val="28"/>
          <w:szCs w:val="28"/>
          <w:lang w:val="ro-MD"/>
        </w:rPr>
        <w:t>de Urgen</w:t>
      </w:r>
      <w:r w:rsidR="00946D9D" w:rsidRPr="00FC2398">
        <w:rPr>
          <w:rFonts w:ascii="Times New Roman" w:hAnsi="Times New Roman"/>
          <w:sz w:val="28"/>
          <w:szCs w:val="28"/>
          <w:lang w:val="ro-MD"/>
        </w:rPr>
        <w:t>ț</w:t>
      </w:r>
      <w:r w:rsidR="001A62BF" w:rsidRPr="00FC2398">
        <w:rPr>
          <w:rFonts w:ascii="Times New Roman" w:hAnsi="Times New Roman"/>
          <w:sz w:val="28"/>
          <w:szCs w:val="28"/>
          <w:lang w:val="ro-MD"/>
        </w:rPr>
        <w:t>ă</w:t>
      </w:r>
      <w:r w:rsidR="004952C5" w:rsidRPr="00FC2398">
        <w:rPr>
          <w:rFonts w:ascii="Times New Roman" w:hAnsi="Times New Roman"/>
          <w:sz w:val="28"/>
          <w:szCs w:val="28"/>
          <w:lang w:val="ro-MD"/>
        </w:rPr>
        <w:t xml:space="preserve"> (</w:t>
      </w:r>
      <w:r w:rsidR="00E61E1D" w:rsidRPr="00FC2398">
        <w:rPr>
          <w:rFonts w:ascii="Times New Roman" w:hAnsi="Times New Roman"/>
          <w:sz w:val="28"/>
          <w:szCs w:val="28"/>
          <w:lang w:val="ro-MD"/>
        </w:rPr>
        <w:t xml:space="preserve">în continuare </w:t>
      </w:r>
      <w:r w:rsidR="004952C5" w:rsidRPr="00FC2398">
        <w:rPr>
          <w:rFonts w:ascii="Times New Roman" w:hAnsi="Times New Roman"/>
          <w:sz w:val="28"/>
          <w:szCs w:val="28"/>
          <w:lang w:val="ro-MD"/>
        </w:rPr>
        <w:t xml:space="preserve">IGSU). </w:t>
      </w:r>
    </w:p>
    <w:p w14:paraId="6AF860D8" w14:textId="492BBA96" w:rsidR="00E866D8" w:rsidRPr="00FC2398" w:rsidRDefault="005F7898"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ultimii 20 de ani, n</w:t>
      </w:r>
      <w:r w:rsidR="005B58D8" w:rsidRPr="00FC2398">
        <w:rPr>
          <w:rFonts w:ascii="Times New Roman" w:hAnsi="Times New Roman"/>
          <w:sz w:val="28"/>
          <w:szCs w:val="28"/>
          <w:lang w:val="ro-MD"/>
        </w:rPr>
        <w:t>umărul</w:t>
      </w:r>
      <w:r w:rsidR="00941607" w:rsidRPr="00FC2398">
        <w:rPr>
          <w:rFonts w:ascii="Times New Roman" w:hAnsi="Times New Roman"/>
          <w:sz w:val="28"/>
          <w:szCs w:val="28"/>
          <w:lang w:val="ro-MD"/>
        </w:rPr>
        <w:t xml:space="preserve"> </w:t>
      </w:r>
      <w:r w:rsidR="005B58D8" w:rsidRPr="00FC2398">
        <w:rPr>
          <w:rFonts w:ascii="Times New Roman" w:hAnsi="Times New Roman"/>
          <w:sz w:val="28"/>
          <w:szCs w:val="28"/>
          <w:lang w:val="ro-MD"/>
        </w:rPr>
        <w:t xml:space="preserve">misiunilor salvatorilor </w:t>
      </w:r>
      <w:r w:rsidR="00946D9D" w:rsidRPr="00FC2398">
        <w:rPr>
          <w:rFonts w:ascii="Times New Roman" w:hAnsi="Times New Roman"/>
          <w:sz w:val="28"/>
          <w:szCs w:val="28"/>
          <w:lang w:val="ro-MD"/>
        </w:rPr>
        <w:t>ș</w:t>
      </w:r>
      <w:r w:rsidR="005B58D8" w:rsidRPr="00FC2398">
        <w:rPr>
          <w:rFonts w:ascii="Times New Roman" w:hAnsi="Times New Roman"/>
          <w:sz w:val="28"/>
          <w:szCs w:val="28"/>
          <w:lang w:val="ro-MD"/>
        </w:rPr>
        <w:t xml:space="preserve">i pompierilor </w:t>
      </w:r>
      <w:r w:rsidR="008E0EFA" w:rsidRPr="00FC2398">
        <w:rPr>
          <w:rFonts w:ascii="Times New Roman" w:hAnsi="Times New Roman"/>
          <w:sz w:val="28"/>
          <w:szCs w:val="28"/>
          <w:lang w:val="ro-MD"/>
        </w:rPr>
        <w:t>s-a triplat</w:t>
      </w:r>
      <w:r w:rsidR="005B58D8" w:rsidRPr="00FC2398">
        <w:rPr>
          <w:rFonts w:ascii="Times New Roman" w:hAnsi="Times New Roman"/>
          <w:sz w:val="28"/>
          <w:szCs w:val="28"/>
          <w:lang w:val="ro-MD"/>
        </w:rPr>
        <w:t xml:space="preserve">, </w:t>
      </w:r>
      <w:r w:rsidR="008E0EFA" w:rsidRPr="00FC2398">
        <w:rPr>
          <w:rFonts w:ascii="Times New Roman" w:hAnsi="Times New Roman"/>
          <w:sz w:val="28"/>
          <w:szCs w:val="28"/>
          <w:lang w:val="ro-MD"/>
        </w:rPr>
        <w:t>în timp ce personal</w:t>
      </w:r>
      <w:r w:rsidRPr="00FC2398">
        <w:rPr>
          <w:rFonts w:ascii="Times New Roman" w:hAnsi="Times New Roman"/>
          <w:sz w:val="28"/>
          <w:szCs w:val="28"/>
          <w:lang w:val="ro-MD"/>
        </w:rPr>
        <w:t>ul</w:t>
      </w:r>
      <w:r w:rsidR="008E0EFA" w:rsidRPr="00FC2398">
        <w:rPr>
          <w:rFonts w:ascii="Times New Roman" w:hAnsi="Times New Roman"/>
          <w:sz w:val="28"/>
          <w:szCs w:val="28"/>
          <w:lang w:val="ro-MD"/>
        </w:rPr>
        <w:t xml:space="preserve"> </w:t>
      </w:r>
      <w:r w:rsidR="00722690" w:rsidRPr="00FC2398">
        <w:rPr>
          <w:rFonts w:ascii="Times New Roman" w:hAnsi="Times New Roman"/>
          <w:sz w:val="28"/>
          <w:szCs w:val="28"/>
          <w:lang w:val="ro-MD"/>
        </w:rPr>
        <w:t>a fost redus cu 12,6%</w:t>
      </w:r>
      <w:r w:rsidRPr="00FC2398">
        <w:rPr>
          <w:rFonts w:ascii="Times New Roman" w:hAnsi="Times New Roman"/>
          <w:sz w:val="28"/>
          <w:szCs w:val="28"/>
          <w:lang w:val="ro-MD"/>
        </w:rPr>
        <w:t>,</w:t>
      </w:r>
      <w:r w:rsidR="00722690" w:rsidRPr="00FC2398">
        <w:rPr>
          <w:rFonts w:ascii="Times New Roman" w:hAnsi="Times New Roman"/>
          <w:sz w:val="28"/>
          <w:szCs w:val="28"/>
          <w:lang w:val="ro-MD"/>
        </w:rPr>
        <w:t xml:space="preserve"> punând o presiune tot mai mare asupra capacită</w:t>
      </w:r>
      <w:r w:rsidR="00946D9D" w:rsidRPr="00FC2398">
        <w:rPr>
          <w:rFonts w:ascii="Times New Roman" w:hAnsi="Times New Roman"/>
          <w:sz w:val="28"/>
          <w:szCs w:val="28"/>
          <w:lang w:val="ro-MD"/>
        </w:rPr>
        <w:t>ț</w:t>
      </w:r>
      <w:r w:rsidR="00722690" w:rsidRPr="00FC2398">
        <w:rPr>
          <w:rFonts w:ascii="Times New Roman" w:hAnsi="Times New Roman"/>
          <w:sz w:val="28"/>
          <w:szCs w:val="28"/>
          <w:lang w:val="ro-MD"/>
        </w:rPr>
        <w:t>ilor de interven</w:t>
      </w:r>
      <w:r w:rsidR="00946D9D" w:rsidRPr="00FC2398">
        <w:rPr>
          <w:rFonts w:ascii="Times New Roman" w:hAnsi="Times New Roman"/>
          <w:sz w:val="28"/>
          <w:szCs w:val="28"/>
          <w:lang w:val="ro-MD"/>
        </w:rPr>
        <w:t>ț</w:t>
      </w:r>
      <w:r w:rsidR="00722690" w:rsidRPr="00FC2398">
        <w:rPr>
          <w:rFonts w:ascii="Times New Roman" w:hAnsi="Times New Roman"/>
          <w:sz w:val="28"/>
          <w:szCs w:val="28"/>
          <w:lang w:val="ro-MD"/>
        </w:rPr>
        <w:t>ie</w:t>
      </w:r>
      <w:r w:rsidR="005B58D8" w:rsidRPr="00FC2398">
        <w:rPr>
          <w:rFonts w:ascii="Times New Roman" w:hAnsi="Times New Roman"/>
          <w:sz w:val="28"/>
          <w:szCs w:val="28"/>
          <w:lang w:val="ro-MD"/>
        </w:rPr>
        <w:t xml:space="preserve">. </w:t>
      </w:r>
      <w:r w:rsidR="00722690" w:rsidRPr="00FC2398">
        <w:rPr>
          <w:rFonts w:ascii="Times New Roman" w:hAnsi="Times New Roman"/>
          <w:sz w:val="28"/>
          <w:szCs w:val="28"/>
          <w:lang w:val="ro-MD"/>
        </w:rPr>
        <w:t>Capacită</w:t>
      </w:r>
      <w:r w:rsidR="00946D9D" w:rsidRPr="00FC2398">
        <w:rPr>
          <w:rFonts w:ascii="Times New Roman" w:hAnsi="Times New Roman"/>
          <w:sz w:val="28"/>
          <w:szCs w:val="28"/>
          <w:lang w:val="ro-MD"/>
        </w:rPr>
        <w:t>ț</w:t>
      </w:r>
      <w:r w:rsidR="00722690" w:rsidRPr="00FC2398">
        <w:rPr>
          <w:rFonts w:ascii="Times New Roman" w:hAnsi="Times New Roman"/>
          <w:sz w:val="28"/>
          <w:szCs w:val="28"/>
          <w:lang w:val="ro-MD"/>
        </w:rPr>
        <w:t>ile IGSU, estimate reie</w:t>
      </w:r>
      <w:r w:rsidR="00946D9D" w:rsidRPr="00FC2398">
        <w:rPr>
          <w:rFonts w:ascii="Times New Roman" w:hAnsi="Times New Roman"/>
          <w:sz w:val="28"/>
          <w:szCs w:val="28"/>
          <w:lang w:val="ro-MD"/>
        </w:rPr>
        <w:t>ș</w:t>
      </w:r>
      <w:r w:rsidR="00722690" w:rsidRPr="00FC2398">
        <w:rPr>
          <w:rFonts w:ascii="Times New Roman" w:hAnsi="Times New Roman"/>
          <w:sz w:val="28"/>
          <w:szCs w:val="28"/>
          <w:lang w:val="ro-MD"/>
        </w:rPr>
        <w:t xml:space="preserve">ind dintr-un </w:t>
      </w:r>
      <w:r w:rsidR="00833E0A" w:rsidRPr="00FC2398">
        <w:rPr>
          <w:rFonts w:ascii="Times New Roman" w:hAnsi="Times New Roman"/>
          <w:sz w:val="28"/>
          <w:szCs w:val="28"/>
          <w:lang w:val="ro-MD"/>
        </w:rPr>
        <w:t>număr</w:t>
      </w:r>
      <w:r w:rsidR="00941607" w:rsidRPr="00FC2398">
        <w:rPr>
          <w:rFonts w:ascii="Times New Roman" w:hAnsi="Times New Roman"/>
          <w:sz w:val="28"/>
          <w:szCs w:val="28"/>
          <w:lang w:val="ro-MD"/>
        </w:rPr>
        <w:t xml:space="preserve"> </w:t>
      </w:r>
      <w:r w:rsidR="00722690" w:rsidRPr="00FC2398">
        <w:rPr>
          <w:rFonts w:ascii="Times New Roman" w:hAnsi="Times New Roman"/>
          <w:sz w:val="28"/>
          <w:szCs w:val="28"/>
          <w:lang w:val="ro-MD"/>
        </w:rPr>
        <w:t xml:space="preserve">de 400 salvatori </w:t>
      </w:r>
      <w:r w:rsidR="00946D9D" w:rsidRPr="00FC2398">
        <w:rPr>
          <w:rFonts w:ascii="Times New Roman" w:hAnsi="Times New Roman"/>
          <w:sz w:val="28"/>
          <w:szCs w:val="28"/>
          <w:lang w:val="ro-MD"/>
        </w:rPr>
        <w:t>ș</w:t>
      </w:r>
      <w:r w:rsidR="00722690" w:rsidRPr="00FC2398">
        <w:rPr>
          <w:rFonts w:ascii="Times New Roman" w:hAnsi="Times New Roman"/>
          <w:sz w:val="28"/>
          <w:szCs w:val="28"/>
          <w:lang w:val="ro-MD"/>
        </w:rPr>
        <w:t>i 150 de unită</w:t>
      </w:r>
      <w:r w:rsidR="00946D9D" w:rsidRPr="00FC2398">
        <w:rPr>
          <w:rFonts w:ascii="Times New Roman" w:hAnsi="Times New Roman"/>
          <w:sz w:val="28"/>
          <w:szCs w:val="28"/>
          <w:lang w:val="ro-MD"/>
        </w:rPr>
        <w:t>ț</w:t>
      </w:r>
      <w:r w:rsidR="00722690" w:rsidRPr="00FC2398">
        <w:rPr>
          <w:rFonts w:ascii="Times New Roman" w:hAnsi="Times New Roman"/>
          <w:sz w:val="28"/>
          <w:szCs w:val="28"/>
          <w:lang w:val="ro-MD"/>
        </w:rPr>
        <w:t>i de tehnică disponibil</w:t>
      </w:r>
      <w:r w:rsidRPr="00FC2398">
        <w:rPr>
          <w:rFonts w:ascii="Times New Roman" w:hAnsi="Times New Roman"/>
          <w:sz w:val="28"/>
          <w:szCs w:val="28"/>
          <w:lang w:val="ro-MD"/>
        </w:rPr>
        <w:t>ă</w:t>
      </w:r>
      <w:r w:rsidR="00722690" w:rsidRPr="00FC2398">
        <w:rPr>
          <w:rFonts w:ascii="Times New Roman" w:hAnsi="Times New Roman"/>
          <w:sz w:val="28"/>
          <w:szCs w:val="28"/>
          <w:lang w:val="ro-MD"/>
        </w:rPr>
        <w:t xml:space="preserve"> 24/24, </w:t>
      </w:r>
      <w:r w:rsidR="00E866D8" w:rsidRPr="00FC2398">
        <w:rPr>
          <w:rFonts w:ascii="Times New Roman" w:hAnsi="Times New Roman"/>
          <w:sz w:val="28"/>
          <w:szCs w:val="28"/>
          <w:lang w:val="ro-MD"/>
        </w:rPr>
        <w:t>pe parcursul ultimilor</w:t>
      </w:r>
      <w:r w:rsidRPr="00FC2398">
        <w:rPr>
          <w:rFonts w:ascii="Times New Roman" w:hAnsi="Times New Roman"/>
          <w:sz w:val="28"/>
          <w:szCs w:val="28"/>
          <w:lang w:val="ro-MD"/>
        </w:rPr>
        <w:t xml:space="preserve"> 6 ani, </w:t>
      </w:r>
      <w:r w:rsidR="00E866D8" w:rsidRPr="00FC2398">
        <w:rPr>
          <w:rFonts w:ascii="Times New Roman" w:hAnsi="Times New Roman"/>
          <w:sz w:val="28"/>
          <w:szCs w:val="28"/>
          <w:lang w:val="ro-MD"/>
        </w:rPr>
        <w:t>se</w:t>
      </w:r>
      <w:r w:rsidR="00722690" w:rsidRPr="00FC2398">
        <w:rPr>
          <w:rFonts w:ascii="Times New Roman" w:hAnsi="Times New Roman"/>
          <w:sz w:val="28"/>
          <w:szCs w:val="28"/>
          <w:lang w:val="ro-MD"/>
        </w:rPr>
        <w:t xml:space="preserve"> utiliz</w:t>
      </w:r>
      <w:r w:rsidR="00E866D8" w:rsidRPr="00FC2398">
        <w:rPr>
          <w:rFonts w:ascii="Times New Roman" w:hAnsi="Times New Roman"/>
          <w:sz w:val="28"/>
          <w:szCs w:val="28"/>
          <w:lang w:val="ro-MD"/>
        </w:rPr>
        <w:t>ează</w:t>
      </w:r>
      <w:r w:rsidR="00722690" w:rsidRPr="00FC2398">
        <w:rPr>
          <w:rFonts w:ascii="Times New Roman" w:hAnsi="Times New Roman"/>
          <w:sz w:val="28"/>
          <w:szCs w:val="28"/>
          <w:lang w:val="ro-MD"/>
        </w:rPr>
        <w:t xml:space="preserve"> în cadrul interven</w:t>
      </w:r>
      <w:r w:rsidR="00946D9D" w:rsidRPr="00FC2398">
        <w:rPr>
          <w:rFonts w:ascii="Times New Roman" w:hAnsi="Times New Roman"/>
          <w:sz w:val="28"/>
          <w:szCs w:val="28"/>
          <w:lang w:val="ro-MD"/>
        </w:rPr>
        <w:t>ț</w:t>
      </w:r>
      <w:r w:rsidR="00722690" w:rsidRPr="00FC2398">
        <w:rPr>
          <w:rFonts w:ascii="Times New Roman" w:hAnsi="Times New Roman"/>
          <w:sz w:val="28"/>
          <w:szCs w:val="28"/>
          <w:lang w:val="ro-MD"/>
        </w:rPr>
        <w:t>iilor</w:t>
      </w:r>
      <w:r w:rsidRPr="00FC2398">
        <w:rPr>
          <w:rFonts w:ascii="Times New Roman" w:hAnsi="Times New Roman"/>
          <w:sz w:val="28"/>
          <w:szCs w:val="28"/>
          <w:lang w:val="ro-MD"/>
        </w:rPr>
        <w:t>,</w:t>
      </w:r>
      <w:r w:rsidR="00722690" w:rsidRPr="00FC2398">
        <w:rPr>
          <w:rFonts w:ascii="Times New Roman" w:hAnsi="Times New Roman"/>
          <w:sz w:val="28"/>
          <w:szCs w:val="28"/>
          <w:lang w:val="ro-MD"/>
        </w:rPr>
        <w:t xml:space="preserve"> </w:t>
      </w:r>
      <w:r w:rsidRPr="00FC2398">
        <w:rPr>
          <w:rFonts w:ascii="Times New Roman" w:hAnsi="Times New Roman"/>
          <w:sz w:val="28"/>
          <w:szCs w:val="28"/>
          <w:lang w:val="ro-MD"/>
        </w:rPr>
        <w:t>anual, în propor</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alarmantă </w:t>
      </w:r>
      <w:r w:rsidR="00722690" w:rsidRPr="00FC2398">
        <w:rPr>
          <w:rFonts w:ascii="Times New Roman" w:hAnsi="Times New Roman"/>
          <w:sz w:val="28"/>
          <w:szCs w:val="28"/>
          <w:lang w:val="ro-MD"/>
        </w:rPr>
        <w:t xml:space="preserve">– între 50 </w:t>
      </w:r>
      <w:r w:rsidR="00946D9D" w:rsidRPr="00FC2398">
        <w:rPr>
          <w:rFonts w:ascii="Times New Roman" w:hAnsi="Times New Roman"/>
          <w:sz w:val="28"/>
          <w:szCs w:val="28"/>
          <w:lang w:val="ro-MD"/>
        </w:rPr>
        <w:t>ș</w:t>
      </w:r>
      <w:r w:rsidR="00722690" w:rsidRPr="00FC2398">
        <w:rPr>
          <w:rFonts w:ascii="Times New Roman" w:hAnsi="Times New Roman"/>
          <w:sz w:val="28"/>
          <w:szCs w:val="28"/>
          <w:lang w:val="ro-MD"/>
        </w:rPr>
        <w:t xml:space="preserve">i 70%. </w:t>
      </w:r>
    </w:p>
    <w:p w14:paraId="55A83CCC" w14:textId="79CADA57" w:rsidR="00844D28" w:rsidRPr="00FC2398" w:rsidRDefault="008E0EFA"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Diversitatea </w:t>
      </w:r>
      <w:r w:rsidR="00946D9D" w:rsidRPr="00FC2398">
        <w:rPr>
          <w:rFonts w:ascii="Times New Roman" w:hAnsi="Times New Roman"/>
          <w:sz w:val="28"/>
          <w:szCs w:val="28"/>
          <w:lang w:val="ro-MD"/>
        </w:rPr>
        <w:t>ș</w:t>
      </w:r>
      <w:r w:rsidRPr="00FC2398">
        <w:rPr>
          <w:rFonts w:ascii="Times New Roman" w:hAnsi="Times New Roman"/>
          <w:sz w:val="28"/>
          <w:szCs w:val="28"/>
          <w:lang w:val="ro-MD"/>
        </w:rPr>
        <w:t>i complexitatea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iilor este </w:t>
      </w:r>
      <w:r w:rsidR="00946D9D" w:rsidRPr="00FC2398">
        <w:rPr>
          <w:rFonts w:ascii="Times New Roman" w:hAnsi="Times New Roman"/>
          <w:sz w:val="28"/>
          <w:szCs w:val="28"/>
          <w:lang w:val="ro-MD"/>
        </w:rPr>
        <w:t>ș</w:t>
      </w:r>
      <w:r w:rsidRPr="00FC2398">
        <w:rPr>
          <w:rFonts w:ascii="Times New Roman" w:hAnsi="Times New Roman"/>
          <w:sz w:val="28"/>
          <w:szCs w:val="28"/>
          <w:lang w:val="ro-MD"/>
        </w:rPr>
        <w:t>i ea în cre</w:t>
      </w:r>
      <w:r w:rsidR="00946D9D" w:rsidRPr="00FC2398">
        <w:rPr>
          <w:rFonts w:ascii="Times New Roman" w:hAnsi="Times New Roman"/>
          <w:sz w:val="28"/>
          <w:szCs w:val="28"/>
          <w:lang w:val="ro-MD"/>
        </w:rPr>
        <w:t>ș</w:t>
      </w:r>
      <w:r w:rsidRPr="00FC2398">
        <w:rPr>
          <w:rFonts w:ascii="Times New Roman" w:hAnsi="Times New Roman"/>
          <w:sz w:val="28"/>
          <w:szCs w:val="28"/>
          <w:lang w:val="ro-MD"/>
        </w:rPr>
        <w:t>tere – d</w:t>
      </w:r>
      <w:r w:rsidR="005B58D8" w:rsidRPr="00FC2398">
        <w:rPr>
          <w:rFonts w:ascii="Times New Roman" w:hAnsi="Times New Roman"/>
          <w:sz w:val="28"/>
          <w:szCs w:val="28"/>
          <w:lang w:val="ro-MD"/>
        </w:rPr>
        <w:t xml:space="preserve">e la doar 4 tipuri de misiuni realizate în anul 2000, salvatorii </w:t>
      </w:r>
      <w:r w:rsidR="00946D9D" w:rsidRPr="00FC2398">
        <w:rPr>
          <w:rFonts w:ascii="Times New Roman" w:hAnsi="Times New Roman"/>
          <w:sz w:val="28"/>
          <w:szCs w:val="28"/>
          <w:lang w:val="ro-MD"/>
        </w:rPr>
        <w:t>ș</w:t>
      </w:r>
      <w:r w:rsidR="005B58D8" w:rsidRPr="00FC2398">
        <w:rPr>
          <w:rFonts w:ascii="Times New Roman" w:hAnsi="Times New Roman"/>
          <w:sz w:val="28"/>
          <w:szCs w:val="28"/>
          <w:lang w:val="ro-MD"/>
        </w:rPr>
        <w:t>i pompierii dezvolt</w:t>
      </w:r>
      <w:r w:rsidR="005F7898" w:rsidRPr="00FC2398">
        <w:rPr>
          <w:rFonts w:ascii="Times New Roman" w:hAnsi="Times New Roman"/>
          <w:sz w:val="28"/>
          <w:szCs w:val="28"/>
          <w:lang w:val="ro-MD"/>
        </w:rPr>
        <w:t>ându-</w:t>
      </w:r>
      <w:r w:rsidR="00946D9D" w:rsidRPr="00FC2398">
        <w:rPr>
          <w:rFonts w:ascii="Times New Roman" w:hAnsi="Times New Roman"/>
          <w:sz w:val="28"/>
          <w:szCs w:val="28"/>
          <w:lang w:val="ro-MD"/>
        </w:rPr>
        <w:t>ș</w:t>
      </w:r>
      <w:r w:rsidR="005F7898" w:rsidRPr="00FC2398">
        <w:rPr>
          <w:rFonts w:ascii="Times New Roman" w:hAnsi="Times New Roman"/>
          <w:sz w:val="28"/>
          <w:szCs w:val="28"/>
          <w:lang w:val="ro-MD"/>
        </w:rPr>
        <w:t>i</w:t>
      </w:r>
      <w:r w:rsidR="005B58D8" w:rsidRPr="00FC2398">
        <w:rPr>
          <w:rFonts w:ascii="Times New Roman" w:hAnsi="Times New Roman"/>
          <w:sz w:val="28"/>
          <w:szCs w:val="28"/>
          <w:lang w:val="ro-MD"/>
        </w:rPr>
        <w:t xml:space="preserve"> capacită</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 xml:space="preserve">ile </w:t>
      </w:r>
      <w:r w:rsidR="00946D9D" w:rsidRPr="00FC2398">
        <w:rPr>
          <w:rFonts w:ascii="Times New Roman" w:hAnsi="Times New Roman"/>
          <w:sz w:val="28"/>
          <w:szCs w:val="28"/>
          <w:lang w:val="ro-MD"/>
        </w:rPr>
        <w:t>ș</w:t>
      </w:r>
      <w:r w:rsidR="005B58D8" w:rsidRPr="00FC2398">
        <w:rPr>
          <w:rFonts w:ascii="Times New Roman" w:hAnsi="Times New Roman"/>
          <w:sz w:val="28"/>
          <w:szCs w:val="28"/>
          <w:lang w:val="ro-MD"/>
        </w:rPr>
        <w:t xml:space="preserve">i </w:t>
      </w:r>
      <w:r w:rsidR="005F7898" w:rsidRPr="00FC2398">
        <w:rPr>
          <w:rFonts w:ascii="Times New Roman" w:hAnsi="Times New Roman"/>
          <w:sz w:val="28"/>
          <w:szCs w:val="28"/>
          <w:lang w:val="ro-MD"/>
        </w:rPr>
        <w:t>crescând</w:t>
      </w:r>
      <w:r w:rsidR="005B58D8" w:rsidRPr="00FC2398">
        <w:rPr>
          <w:rFonts w:ascii="Times New Roman" w:hAnsi="Times New Roman"/>
          <w:sz w:val="28"/>
          <w:szCs w:val="28"/>
          <w:lang w:val="ro-MD"/>
        </w:rPr>
        <w:t xml:space="preserve"> portofoliul opera</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 xml:space="preserve">ional până la </w:t>
      </w:r>
      <w:r w:rsidR="00833E0A" w:rsidRPr="00FC2398">
        <w:rPr>
          <w:rFonts w:ascii="Times New Roman" w:hAnsi="Times New Roman"/>
          <w:sz w:val="28"/>
          <w:szCs w:val="28"/>
          <w:lang w:val="ro-MD"/>
        </w:rPr>
        <w:t>cca</w:t>
      </w:r>
      <w:r w:rsidR="005B58D8" w:rsidRPr="00FC2398">
        <w:rPr>
          <w:rFonts w:ascii="Times New Roman" w:hAnsi="Times New Roman"/>
          <w:sz w:val="28"/>
          <w:szCs w:val="28"/>
          <w:lang w:val="ro-MD"/>
        </w:rPr>
        <w:t xml:space="preserve"> 40 tipuri de misiuni</w:t>
      </w:r>
      <w:r w:rsidR="005F7898" w:rsidRPr="00FC2398">
        <w:rPr>
          <w:rFonts w:ascii="Times New Roman" w:hAnsi="Times New Roman"/>
          <w:sz w:val="28"/>
          <w:szCs w:val="28"/>
          <w:lang w:val="ro-MD"/>
        </w:rPr>
        <w:t>,</w:t>
      </w:r>
      <w:r w:rsidR="005B58D8" w:rsidRPr="00FC2398">
        <w:rPr>
          <w:rFonts w:ascii="Times New Roman" w:hAnsi="Times New Roman"/>
          <w:sz w:val="28"/>
          <w:szCs w:val="28"/>
          <w:lang w:val="ro-MD"/>
        </w:rPr>
        <w:t xml:space="preserve"> fiind capabili să opereze pe/sub apă (activită</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i scafandriere), la înăl</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imi/adâncimi (alpinism industrial, interven</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ii în fântâni etc.), la accidente rutiere (descarcerări), în spa</w:t>
      </w:r>
      <w:r w:rsidR="00946D9D" w:rsidRPr="00FC2398">
        <w:rPr>
          <w:rFonts w:ascii="Times New Roman" w:hAnsi="Times New Roman"/>
          <w:sz w:val="28"/>
          <w:szCs w:val="28"/>
          <w:lang w:val="ro-MD"/>
        </w:rPr>
        <w:t>ț</w:t>
      </w:r>
      <w:r w:rsidR="005B58D8" w:rsidRPr="00FC2398">
        <w:rPr>
          <w:rFonts w:ascii="Times New Roman" w:hAnsi="Times New Roman"/>
          <w:sz w:val="28"/>
          <w:szCs w:val="28"/>
          <w:lang w:val="ro-MD"/>
        </w:rPr>
        <w:t>ii urbane după prăbu</w:t>
      </w:r>
      <w:r w:rsidR="00946D9D" w:rsidRPr="00FC2398">
        <w:rPr>
          <w:rFonts w:ascii="Times New Roman" w:hAnsi="Times New Roman"/>
          <w:sz w:val="28"/>
          <w:szCs w:val="28"/>
          <w:lang w:val="ro-MD"/>
        </w:rPr>
        <w:t>ș</w:t>
      </w:r>
      <w:r w:rsidR="005B58D8" w:rsidRPr="00FC2398">
        <w:rPr>
          <w:rFonts w:ascii="Times New Roman" w:hAnsi="Times New Roman"/>
          <w:sz w:val="28"/>
          <w:szCs w:val="28"/>
          <w:lang w:val="ro-MD"/>
        </w:rPr>
        <w:t>i</w:t>
      </w:r>
      <w:r w:rsidR="00EE7520" w:rsidRPr="00FC2398">
        <w:rPr>
          <w:rFonts w:ascii="Times New Roman" w:hAnsi="Times New Roman"/>
          <w:sz w:val="28"/>
          <w:szCs w:val="28"/>
          <w:lang w:val="ro-MD"/>
        </w:rPr>
        <w:t>r</w:t>
      </w:r>
      <w:r w:rsidR="005B58D8" w:rsidRPr="00FC2398">
        <w:rPr>
          <w:rFonts w:ascii="Times New Roman" w:hAnsi="Times New Roman"/>
          <w:sz w:val="28"/>
          <w:szCs w:val="28"/>
          <w:lang w:val="ro-MD"/>
        </w:rPr>
        <w:t xml:space="preserve">i (căutare </w:t>
      </w:r>
      <w:r w:rsidR="00946D9D" w:rsidRPr="00FC2398">
        <w:rPr>
          <w:rFonts w:ascii="Times New Roman" w:hAnsi="Times New Roman"/>
          <w:sz w:val="28"/>
          <w:szCs w:val="28"/>
          <w:lang w:val="ro-MD"/>
        </w:rPr>
        <w:t>ș</w:t>
      </w:r>
      <w:r w:rsidR="005B58D8" w:rsidRPr="00FC2398">
        <w:rPr>
          <w:rFonts w:ascii="Times New Roman" w:hAnsi="Times New Roman"/>
          <w:sz w:val="28"/>
          <w:szCs w:val="28"/>
          <w:lang w:val="ro-MD"/>
        </w:rPr>
        <w:t>i descarcerări din clădiri), acordare de prim ajutor etc.</w:t>
      </w:r>
      <w:r w:rsidR="00B03D16" w:rsidRPr="00FC2398">
        <w:rPr>
          <w:rFonts w:ascii="Times New Roman" w:hAnsi="Times New Roman"/>
          <w:sz w:val="28"/>
          <w:szCs w:val="28"/>
          <w:lang w:val="ro-MD"/>
        </w:rPr>
        <w:t>, î</w:t>
      </w:r>
      <w:r w:rsidR="005B58D8" w:rsidRPr="00FC2398">
        <w:rPr>
          <w:rFonts w:ascii="Times New Roman" w:hAnsi="Times New Roman"/>
          <w:sz w:val="28"/>
          <w:szCs w:val="28"/>
          <w:lang w:val="ro-MD"/>
        </w:rPr>
        <w:t>n acest sens „productivitatea munci</w:t>
      </w:r>
      <w:r w:rsidR="00B03D16" w:rsidRPr="00FC2398">
        <w:rPr>
          <w:rFonts w:ascii="Times New Roman" w:hAnsi="Times New Roman"/>
          <w:sz w:val="28"/>
          <w:szCs w:val="28"/>
          <w:lang w:val="ro-MD"/>
        </w:rPr>
        <w:t>i”</w:t>
      </w:r>
      <w:r w:rsidR="005F7898" w:rsidRPr="00FC2398">
        <w:rPr>
          <w:rFonts w:ascii="Times New Roman" w:hAnsi="Times New Roman"/>
          <w:sz w:val="28"/>
          <w:szCs w:val="28"/>
          <w:lang w:val="ro-MD"/>
        </w:rPr>
        <w:t>,</w:t>
      </w:r>
      <w:r w:rsidR="00B03D16" w:rsidRPr="00FC2398">
        <w:rPr>
          <w:rFonts w:ascii="Times New Roman" w:hAnsi="Times New Roman"/>
          <w:sz w:val="28"/>
          <w:szCs w:val="28"/>
          <w:lang w:val="ro-MD"/>
        </w:rPr>
        <w:t xml:space="preserve"> realizată de IGSU</w:t>
      </w:r>
      <w:r w:rsidR="005F7898" w:rsidRPr="00FC2398">
        <w:rPr>
          <w:rFonts w:ascii="Times New Roman" w:hAnsi="Times New Roman"/>
          <w:sz w:val="28"/>
          <w:szCs w:val="28"/>
          <w:lang w:val="ro-MD"/>
        </w:rPr>
        <w:t>,</w:t>
      </w:r>
      <w:r w:rsidR="00B03D16" w:rsidRPr="00FC2398">
        <w:rPr>
          <w:rFonts w:ascii="Times New Roman" w:hAnsi="Times New Roman"/>
          <w:sz w:val="28"/>
          <w:szCs w:val="28"/>
          <w:lang w:val="ro-MD"/>
        </w:rPr>
        <w:t xml:space="preserve"> </w:t>
      </w:r>
      <w:r w:rsidR="00596254" w:rsidRPr="00FC2398">
        <w:rPr>
          <w:rFonts w:ascii="Times New Roman" w:hAnsi="Times New Roman"/>
          <w:sz w:val="28"/>
          <w:szCs w:val="28"/>
          <w:lang w:val="ro-MD"/>
        </w:rPr>
        <w:t>a crescut</w:t>
      </w:r>
      <w:r w:rsidR="00B03D16" w:rsidRPr="00FC2398">
        <w:rPr>
          <w:rFonts w:ascii="Times New Roman" w:hAnsi="Times New Roman"/>
          <w:sz w:val="28"/>
          <w:szCs w:val="28"/>
          <w:lang w:val="ro-MD"/>
        </w:rPr>
        <w:t xml:space="preserve"> </w:t>
      </w:r>
      <w:r w:rsidR="00F74E2F" w:rsidRPr="00FC2398">
        <w:rPr>
          <w:rFonts w:ascii="Times New Roman" w:hAnsi="Times New Roman"/>
          <w:sz w:val="28"/>
          <w:szCs w:val="28"/>
          <w:lang w:val="ro-MD"/>
        </w:rPr>
        <w:t>considerabil</w:t>
      </w:r>
      <w:r w:rsidR="005B58D8" w:rsidRPr="00FC2398">
        <w:rPr>
          <w:rFonts w:ascii="Times New Roman" w:hAnsi="Times New Roman"/>
          <w:sz w:val="28"/>
          <w:szCs w:val="28"/>
          <w:lang w:val="ro-MD"/>
        </w:rPr>
        <w:t xml:space="preserve">. </w:t>
      </w:r>
    </w:p>
    <w:p w14:paraId="3231418A" w14:textId="2E25D179" w:rsidR="004D433A" w:rsidRPr="00FC2398" w:rsidRDefault="004D433A" w:rsidP="004D433A">
      <w:pPr>
        <w:ind w:firstLine="567"/>
        <w:jc w:val="both"/>
        <w:rPr>
          <w:rFonts w:ascii="Times New Roman" w:hAnsi="Times New Roman"/>
          <w:sz w:val="28"/>
          <w:szCs w:val="28"/>
          <w:lang w:val="ro-MD"/>
        </w:rPr>
      </w:pPr>
      <w:r w:rsidRPr="00FC2398">
        <w:rPr>
          <w:rFonts w:ascii="Times New Roman" w:hAnsi="Times New Roman"/>
          <w:sz w:val="28"/>
          <w:szCs w:val="28"/>
          <w:lang w:val="ro-MD"/>
        </w:rPr>
        <w:t>După cum s-a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 cre</w:t>
      </w:r>
      <w:r w:rsidR="00946D9D" w:rsidRPr="00FC2398">
        <w:rPr>
          <w:rFonts w:ascii="Times New Roman" w:hAnsi="Times New Roman"/>
          <w:sz w:val="28"/>
          <w:szCs w:val="28"/>
          <w:lang w:val="ro-MD"/>
        </w:rPr>
        <w:t>ș</w:t>
      </w:r>
      <w:r w:rsidRPr="00FC2398">
        <w:rPr>
          <w:rFonts w:ascii="Times New Roman" w:hAnsi="Times New Roman"/>
          <w:sz w:val="28"/>
          <w:szCs w:val="28"/>
          <w:lang w:val="ro-MD"/>
        </w:rPr>
        <w:t>terea portofoliului a avut loc pe fundalul unor reduceri etapizate de personal (de la 3121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 în 1996</w:t>
      </w:r>
      <w:r w:rsidR="00596254" w:rsidRPr="00FC2398">
        <w:rPr>
          <w:rFonts w:ascii="Times New Roman" w:hAnsi="Times New Roman"/>
          <w:sz w:val="28"/>
          <w:szCs w:val="28"/>
          <w:lang w:val="ro-MD"/>
        </w:rPr>
        <w:t>,</w:t>
      </w:r>
      <w:r w:rsidRPr="00FC2398">
        <w:rPr>
          <w:rFonts w:ascii="Times New Roman" w:hAnsi="Times New Roman"/>
          <w:sz w:val="28"/>
          <w:szCs w:val="28"/>
          <w:lang w:val="ro-MD"/>
        </w:rPr>
        <w:t xml:space="preserve"> la doar 2467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în </w:t>
      </w:r>
      <w:r w:rsidR="00FD5FCF" w:rsidRPr="00FC2398">
        <w:rPr>
          <w:rFonts w:ascii="Times New Roman" w:hAnsi="Times New Roman"/>
          <w:sz w:val="28"/>
          <w:szCs w:val="28"/>
          <w:lang w:val="ro-MD"/>
        </w:rPr>
        <w:t>anul 2021</w:t>
      </w:r>
      <w:r w:rsidRPr="00FC2398">
        <w:rPr>
          <w:rFonts w:ascii="Times New Roman" w:hAnsi="Times New Roman"/>
          <w:sz w:val="28"/>
          <w:szCs w:val="28"/>
          <w:lang w:val="ro-MD"/>
        </w:rPr>
        <w:t>). Această reducere a cauzat perturba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în organigrama IGSU </w:t>
      </w:r>
      <w:r w:rsidR="00946D9D" w:rsidRPr="00FC2398">
        <w:rPr>
          <w:rFonts w:ascii="Times New Roman" w:hAnsi="Times New Roman"/>
          <w:sz w:val="28"/>
          <w:szCs w:val="28"/>
          <w:lang w:val="ro-MD"/>
        </w:rPr>
        <w:t>ș</w:t>
      </w:r>
      <w:r w:rsidRPr="00FC2398">
        <w:rPr>
          <w:rFonts w:ascii="Times New Roman" w:hAnsi="Times New Roman"/>
          <w:sz w:val="28"/>
          <w:szCs w:val="28"/>
          <w:lang w:val="ro-MD"/>
        </w:rPr>
        <w:t>i în modul de organizare a subdiviziunilor de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00596254" w:rsidRPr="00FC2398">
        <w:rPr>
          <w:rFonts w:ascii="Times New Roman" w:hAnsi="Times New Roman"/>
          <w:sz w:val="28"/>
          <w:szCs w:val="28"/>
          <w:lang w:val="ro-MD"/>
        </w:rPr>
        <w:t>L</w:t>
      </w:r>
      <w:r w:rsidR="00FD5FCF" w:rsidRPr="00FC2398">
        <w:rPr>
          <w:rFonts w:ascii="Times New Roman" w:hAnsi="Times New Roman"/>
          <w:sz w:val="28"/>
          <w:szCs w:val="28"/>
          <w:lang w:val="ro-MD"/>
        </w:rPr>
        <w:t>a ziua de azi</w:t>
      </w:r>
      <w:r w:rsidR="00C02430" w:rsidRPr="00FC2398">
        <w:rPr>
          <w:rFonts w:ascii="Times New Roman" w:hAnsi="Times New Roman"/>
          <w:sz w:val="28"/>
          <w:szCs w:val="28"/>
          <w:lang w:val="ro-MD"/>
        </w:rPr>
        <w:t>,</w:t>
      </w:r>
      <w:r w:rsidR="00FD5FCF" w:rsidRPr="00FC2398">
        <w:rPr>
          <w:rFonts w:ascii="Times New Roman" w:hAnsi="Times New Roman"/>
          <w:sz w:val="28"/>
          <w:szCs w:val="28"/>
          <w:lang w:val="ro-MD"/>
        </w:rPr>
        <w:t xml:space="preserve"> există</w:t>
      </w:r>
      <w:r w:rsidRPr="00FC2398">
        <w:rPr>
          <w:rFonts w:ascii="Times New Roman" w:hAnsi="Times New Roman"/>
          <w:sz w:val="28"/>
          <w:szCs w:val="28"/>
          <w:lang w:val="ro-MD"/>
        </w:rPr>
        <w:t xml:space="preserve"> 17 subdiviziuni de </w:t>
      </w:r>
      <w:r w:rsidRPr="00FC2398">
        <w:rPr>
          <w:rFonts w:ascii="Times New Roman" w:hAnsi="Times New Roman"/>
          <w:sz w:val="28"/>
          <w:szCs w:val="28"/>
          <w:lang w:val="ro-MD"/>
        </w:rPr>
        <w:lastRenderedPageBreak/>
        <w:t>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r w:rsidR="00FD5FCF" w:rsidRPr="00FC2398">
        <w:rPr>
          <w:rFonts w:ascii="Times New Roman" w:hAnsi="Times New Roman"/>
          <w:sz w:val="28"/>
          <w:szCs w:val="28"/>
          <w:lang w:val="ro-MD"/>
        </w:rPr>
        <w:t>,</w:t>
      </w:r>
      <w:r w:rsidRPr="00FC2398">
        <w:rPr>
          <w:rFonts w:ascii="Times New Roman" w:hAnsi="Times New Roman"/>
          <w:sz w:val="28"/>
          <w:szCs w:val="28"/>
          <w:lang w:val="ro-MD"/>
        </w:rPr>
        <w:t xml:space="preserve"> în care</w:t>
      </w:r>
      <w:r w:rsidR="00FD5FCF" w:rsidRPr="00FC2398">
        <w:rPr>
          <w:rFonts w:ascii="Times New Roman" w:hAnsi="Times New Roman"/>
          <w:sz w:val="28"/>
          <w:szCs w:val="28"/>
          <w:lang w:val="ro-MD"/>
        </w:rPr>
        <w:t>,</w:t>
      </w:r>
      <w:r w:rsidRPr="00FC2398">
        <w:rPr>
          <w:rFonts w:ascii="Times New Roman" w:hAnsi="Times New Roman"/>
          <w:sz w:val="28"/>
          <w:szCs w:val="28"/>
          <w:lang w:val="ro-MD"/>
        </w:rPr>
        <w:t xml:space="preserve"> în tura de serviciu de 24 de ore</w:t>
      </w:r>
      <w:r w:rsidR="00FD5FCF" w:rsidRPr="00FC2398">
        <w:rPr>
          <w:rFonts w:ascii="Times New Roman" w:hAnsi="Times New Roman"/>
          <w:sz w:val="28"/>
          <w:szCs w:val="28"/>
          <w:lang w:val="ro-MD"/>
        </w:rPr>
        <w:t>,</w:t>
      </w:r>
      <w:r w:rsidRPr="00FC2398">
        <w:rPr>
          <w:rFonts w:ascii="Times New Roman" w:hAnsi="Times New Roman"/>
          <w:sz w:val="28"/>
          <w:szCs w:val="28"/>
          <w:lang w:val="ro-MD"/>
        </w:rPr>
        <w:t xml:space="preserve"> intră doar 2 persoane, fapt</w:t>
      </w:r>
      <w:r w:rsidR="00FD5FCF" w:rsidRPr="00FC2398">
        <w:rPr>
          <w:rFonts w:ascii="Times New Roman" w:hAnsi="Times New Roman"/>
          <w:sz w:val="28"/>
          <w:szCs w:val="28"/>
          <w:lang w:val="ro-MD"/>
        </w:rPr>
        <w:t>,</w:t>
      </w:r>
      <w:r w:rsidRPr="00FC2398">
        <w:rPr>
          <w:rFonts w:ascii="Times New Roman" w:hAnsi="Times New Roman"/>
          <w:sz w:val="28"/>
          <w:szCs w:val="28"/>
          <w:lang w:val="ro-MD"/>
        </w:rPr>
        <w:t xml:space="preserve"> ce pe de o parte reprezintă o încălcare a normelor de securitate a muncii </w:t>
      </w:r>
      <w:r w:rsidR="00946D9D" w:rsidRPr="00FC2398">
        <w:rPr>
          <w:rFonts w:ascii="Times New Roman" w:hAnsi="Times New Roman"/>
          <w:sz w:val="28"/>
          <w:szCs w:val="28"/>
          <w:lang w:val="ro-MD"/>
        </w:rPr>
        <w:t>ș</w:t>
      </w:r>
      <w:r w:rsidRPr="00FC2398">
        <w:rPr>
          <w:rFonts w:ascii="Times New Roman" w:hAnsi="Times New Roman"/>
          <w:sz w:val="28"/>
          <w:szCs w:val="28"/>
          <w:lang w:val="ro-MD"/>
        </w:rPr>
        <w:t>i a normelor de încadrare cu personal a autospecialelor de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iar pe de altă parte </w:t>
      </w:r>
      <w:r w:rsidR="00FD5FCF" w:rsidRPr="00FC2398">
        <w:rPr>
          <w:rFonts w:ascii="Times New Roman" w:hAnsi="Times New Roman"/>
          <w:sz w:val="28"/>
          <w:szCs w:val="28"/>
          <w:lang w:val="ro-MD"/>
        </w:rPr>
        <w:t>– situa</w:t>
      </w:r>
      <w:r w:rsidR="00946D9D" w:rsidRPr="00FC2398">
        <w:rPr>
          <w:rFonts w:ascii="Times New Roman" w:hAnsi="Times New Roman"/>
          <w:sz w:val="28"/>
          <w:szCs w:val="28"/>
          <w:lang w:val="ro-MD"/>
        </w:rPr>
        <w:t>ț</w:t>
      </w:r>
      <w:r w:rsidR="00FD5FCF" w:rsidRPr="00FC2398">
        <w:rPr>
          <w:rFonts w:ascii="Times New Roman" w:hAnsi="Times New Roman"/>
          <w:sz w:val="28"/>
          <w:szCs w:val="28"/>
          <w:lang w:val="ro-MD"/>
        </w:rPr>
        <w:t xml:space="preserve">ie care </w:t>
      </w:r>
      <w:r w:rsidRPr="00FC2398">
        <w:rPr>
          <w:rFonts w:ascii="Times New Roman" w:hAnsi="Times New Roman"/>
          <w:sz w:val="28"/>
          <w:szCs w:val="28"/>
          <w:lang w:val="ro-MD"/>
        </w:rPr>
        <w:t>nu permite realizarea unui spectru larg de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din lipsă de personal (o echipă de pompieri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salvatori în UE este </w:t>
      </w:r>
      <w:r w:rsidR="00FD5FCF" w:rsidRPr="00FC2398">
        <w:rPr>
          <w:rFonts w:ascii="Times New Roman" w:hAnsi="Times New Roman"/>
          <w:sz w:val="28"/>
          <w:szCs w:val="28"/>
          <w:lang w:val="ro-MD"/>
        </w:rPr>
        <w:t>constituită din</w:t>
      </w:r>
      <w:r w:rsidRPr="00FC2398">
        <w:rPr>
          <w:rFonts w:ascii="Times New Roman" w:hAnsi="Times New Roman"/>
          <w:sz w:val="28"/>
          <w:szCs w:val="28"/>
          <w:lang w:val="ro-MD"/>
        </w:rPr>
        <w:t xml:space="preserve"> 5 persoane).</w:t>
      </w:r>
    </w:p>
    <w:p w14:paraId="26AC2666" w14:textId="62362509" w:rsidR="00844D28" w:rsidRPr="00FC2398" w:rsidRDefault="002E0B8C"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D</w:t>
      </w:r>
      <w:r w:rsidR="004618C8" w:rsidRPr="00FC2398">
        <w:rPr>
          <w:rFonts w:ascii="Times New Roman" w:hAnsi="Times New Roman"/>
          <w:sz w:val="28"/>
          <w:szCs w:val="28"/>
          <w:lang w:val="ro-MD"/>
        </w:rPr>
        <w:t>e</w:t>
      </w:r>
      <w:r w:rsidR="00946D9D" w:rsidRPr="00FC2398">
        <w:rPr>
          <w:rFonts w:ascii="Times New Roman" w:hAnsi="Times New Roman"/>
          <w:sz w:val="28"/>
          <w:szCs w:val="28"/>
          <w:lang w:val="ro-MD"/>
        </w:rPr>
        <w:t>ș</w:t>
      </w:r>
      <w:r w:rsidR="004618C8" w:rsidRPr="00FC2398">
        <w:rPr>
          <w:rFonts w:ascii="Times New Roman" w:hAnsi="Times New Roman"/>
          <w:sz w:val="28"/>
          <w:szCs w:val="28"/>
          <w:lang w:val="ro-MD"/>
        </w:rPr>
        <w:t>i</w:t>
      </w:r>
      <w:r w:rsidR="00DC7A02" w:rsidRPr="00FC2398">
        <w:rPr>
          <w:rFonts w:ascii="Times New Roman" w:hAnsi="Times New Roman"/>
          <w:sz w:val="28"/>
          <w:szCs w:val="28"/>
          <w:lang w:val="ro-MD"/>
        </w:rPr>
        <w:t>,</w:t>
      </w:r>
      <w:r w:rsidR="004618C8" w:rsidRPr="00FC2398">
        <w:rPr>
          <w:rFonts w:ascii="Times New Roman" w:hAnsi="Times New Roman"/>
          <w:sz w:val="28"/>
          <w:szCs w:val="28"/>
          <w:lang w:val="ro-MD"/>
        </w:rPr>
        <w:t xml:space="preserve"> din perspectiva misiunilor de salvare, interven</w:t>
      </w:r>
      <w:r w:rsidR="00946D9D" w:rsidRPr="00FC2398">
        <w:rPr>
          <w:rFonts w:ascii="Times New Roman" w:hAnsi="Times New Roman"/>
          <w:sz w:val="28"/>
          <w:szCs w:val="28"/>
          <w:lang w:val="ro-MD"/>
        </w:rPr>
        <w:t>ț</w:t>
      </w:r>
      <w:r w:rsidR="004618C8" w:rsidRPr="00FC2398">
        <w:rPr>
          <w:rFonts w:ascii="Times New Roman" w:hAnsi="Times New Roman"/>
          <w:sz w:val="28"/>
          <w:szCs w:val="28"/>
          <w:lang w:val="ro-MD"/>
        </w:rPr>
        <w:t>iile instrumentate de IGSU se apropie de conceptul de protec</w:t>
      </w:r>
      <w:r w:rsidR="00946D9D" w:rsidRPr="00FC2398">
        <w:rPr>
          <w:rFonts w:ascii="Times New Roman" w:hAnsi="Times New Roman"/>
          <w:sz w:val="28"/>
          <w:szCs w:val="28"/>
          <w:lang w:val="ro-MD"/>
        </w:rPr>
        <w:t>ț</w:t>
      </w:r>
      <w:r w:rsidR="004618C8" w:rsidRPr="00FC2398">
        <w:rPr>
          <w:rFonts w:ascii="Times New Roman" w:hAnsi="Times New Roman"/>
          <w:sz w:val="28"/>
          <w:szCs w:val="28"/>
          <w:lang w:val="ro-MD"/>
        </w:rPr>
        <w:t xml:space="preserve">ie civilă </w:t>
      </w:r>
      <w:r w:rsidR="00803C89" w:rsidRPr="00FC2398">
        <w:rPr>
          <w:rFonts w:ascii="Times New Roman" w:hAnsi="Times New Roman"/>
          <w:sz w:val="28"/>
          <w:szCs w:val="28"/>
          <w:lang w:val="ro-MD"/>
        </w:rPr>
        <w:t>al</w:t>
      </w:r>
      <w:r w:rsidR="004618C8" w:rsidRPr="00FC2398">
        <w:rPr>
          <w:rFonts w:ascii="Times New Roman" w:hAnsi="Times New Roman"/>
          <w:sz w:val="28"/>
          <w:szCs w:val="28"/>
          <w:lang w:val="ro-MD"/>
        </w:rPr>
        <w:t xml:space="preserve"> </w:t>
      </w:r>
      <w:r w:rsidR="00803C89" w:rsidRPr="00FC2398">
        <w:rPr>
          <w:rFonts w:ascii="Times New Roman" w:hAnsi="Times New Roman"/>
          <w:sz w:val="28"/>
          <w:szCs w:val="28"/>
          <w:lang w:val="ro-MD"/>
        </w:rPr>
        <w:t>UE</w:t>
      </w:r>
      <w:r w:rsidR="004618C8" w:rsidRPr="00FC2398">
        <w:rPr>
          <w:rFonts w:ascii="Times New Roman" w:hAnsi="Times New Roman"/>
          <w:sz w:val="28"/>
          <w:szCs w:val="28"/>
          <w:lang w:val="ro-MD"/>
        </w:rPr>
        <w:t>, deficitul de personal este un factor care constrânge racordarea la standardele europene. Pentru compara</w:t>
      </w:r>
      <w:r w:rsidR="00946D9D" w:rsidRPr="00FC2398">
        <w:rPr>
          <w:rFonts w:ascii="Times New Roman" w:hAnsi="Times New Roman"/>
          <w:sz w:val="28"/>
          <w:szCs w:val="28"/>
          <w:lang w:val="ro-MD"/>
        </w:rPr>
        <w:t>ț</w:t>
      </w:r>
      <w:r w:rsidR="004618C8" w:rsidRPr="00FC2398">
        <w:rPr>
          <w:rFonts w:ascii="Times New Roman" w:hAnsi="Times New Roman"/>
          <w:sz w:val="28"/>
          <w:szCs w:val="28"/>
          <w:lang w:val="ro-MD"/>
        </w:rPr>
        <w:t xml:space="preserve">ie, unui salvator sau pompier din Republica Moldova îi revin 2573 de locuitori, ceea ce este de trei ori mai mult decât în </w:t>
      </w:r>
      <w:r w:rsidR="00946D9D" w:rsidRPr="00FC2398">
        <w:rPr>
          <w:rFonts w:ascii="Times New Roman" w:hAnsi="Times New Roman"/>
          <w:sz w:val="28"/>
          <w:szCs w:val="28"/>
          <w:lang w:val="ro-MD"/>
        </w:rPr>
        <w:t>ț</w:t>
      </w:r>
      <w:r w:rsidR="004618C8" w:rsidRPr="00FC2398">
        <w:rPr>
          <w:rFonts w:ascii="Times New Roman" w:hAnsi="Times New Roman"/>
          <w:sz w:val="28"/>
          <w:szCs w:val="28"/>
          <w:lang w:val="ro-MD"/>
        </w:rPr>
        <w:t xml:space="preserve">ările </w:t>
      </w:r>
      <w:r w:rsidR="00803C89" w:rsidRPr="00FC2398">
        <w:rPr>
          <w:rFonts w:ascii="Times New Roman" w:hAnsi="Times New Roman"/>
          <w:sz w:val="28"/>
          <w:szCs w:val="28"/>
          <w:lang w:val="ro-MD"/>
        </w:rPr>
        <w:t xml:space="preserve">- </w:t>
      </w:r>
      <w:r w:rsidR="004618C8" w:rsidRPr="00FC2398">
        <w:rPr>
          <w:rFonts w:ascii="Times New Roman" w:hAnsi="Times New Roman"/>
          <w:sz w:val="28"/>
          <w:szCs w:val="28"/>
          <w:lang w:val="ro-MD"/>
        </w:rPr>
        <w:t xml:space="preserve">membre sau </w:t>
      </w:r>
      <w:r w:rsidR="00946D9D" w:rsidRPr="00FC2398">
        <w:rPr>
          <w:rFonts w:ascii="Times New Roman" w:hAnsi="Times New Roman"/>
          <w:sz w:val="28"/>
          <w:szCs w:val="28"/>
          <w:lang w:val="ro-MD"/>
        </w:rPr>
        <w:t>ț</w:t>
      </w:r>
      <w:r w:rsidR="004618C8" w:rsidRPr="00FC2398">
        <w:rPr>
          <w:rFonts w:ascii="Times New Roman" w:hAnsi="Times New Roman"/>
          <w:sz w:val="28"/>
          <w:szCs w:val="28"/>
          <w:lang w:val="ro-MD"/>
        </w:rPr>
        <w:t>ările care aspiră să devină membr</w:t>
      </w:r>
      <w:r w:rsidR="00833E0A" w:rsidRPr="00FC2398">
        <w:rPr>
          <w:rFonts w:ascii="Times New Roman" w:hAnsi="Times New Roman"/>
          <w:sz w:val="28"/>
          <w:szCs w:val="28"/>
          <w:lang w:val="ro-MD"/>
        </w:rPr>
        <w:t>e ale</w:t>
      </w:r>
      <w:r w:rsidR="004618C8" w:rsidRPr="00FC2398">
        <w:rPr>
          <w:rFonts w:ascii="Times New Roman" w:hAnsi="Times New Roman"/>
          <w:sz w:val="28"/>
          <w:szCs w:val="28"/>
          <w:lang w:val="ro-MD"/>
        </w:rPr>
        <w:t xml:space="preserve"> UE: Letonia (704), Georgia (724), România (729), Estonia (893).</w:t>
      </w:r>
    </w:p>
    <w:p w14:paraId="3549D3AC" w14:textId="171FBB45" w:rsidR="00DA68F4" w:rsidRPr="00FC2398" w:rsidRDefault="00722690"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Cu referire la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excep</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w:t>
      </w:r>
      <w:r w:rsidR="006A3B46" w:rsidRPr="00FC2398">
        <w:rPr>
          <w:rFonts w:ascii="Times New Roman" w:hAnsi="Times New Roman"/>
          <w:sz w:val="28"/>
          <w:szCs w:val="28"/>
          <w:lang w:val="ro-MD"/>
        </w:rPr>
        <w:t>,</w:t>
      </w:r>
      <w:r w:rsidR="000D20A3" w:rsidRPr="00FC2398">
        <w:rPr>
          <w:rFonts w:ascii="Times New Roman" w:hAnsi="Times New Roman"/>
          <w:sz w:val="28"/>
          <w:szCs w:val="28"/>
          <w:lang w:val="ro-MD"/>
        </w:rPr>
        <w:t xml:space="preserve"> </w:t>
      </w:r>
      <w:r w:rsidR="00596254" w:rsidRPr="00FC2398">
        <w:rPr>
          <w:rFonts w:ascii="Times New Roman" w:hAnsi="Times New Roman"/>
          <w:sz w:val="28"/>
          <w:szCs w:val="28"/>
          <w:lang w:val="ro-MD"/>
        </w:rPr>
        <w:t>se menționează</w:t>
      </w:r>
      <w:r w:rsidR="00161114" w:rsidRPr="00FC2398">
        <w:rPr>
          <w:rFonts w:ascii="Times New Roman" w:hAnsi="Times New Roman"/>
          <w:sz w:val="28"/>
          <w:szCs w:val="28"/>
          <w:lang w:val="ro-MD"/>
        </w:rPr>
        <w:t xml:space="preserve"> că</w:t>
      </w:r>
      <w:r w:rsidR="00DC7A02" w:rsidRPr="00FC2398">
        <w:rPr>
          <w:rFonts w:ascii="Times New Roman" w:hAnsi="Times New Roman"/>
          <w:sz w:val="28"/>
          <w:szCs w:val="28"/>
          <w:lang w:val="ro-MD"/>
        </w:rPr>
        <w:t>,</w:t>
      </w:r>
      <w:r w:rsidR="00161114" w:rsidRPr="00FC2398">
        <w:rPr>
          <w:rFonts w:ascii="Times New Roman" w:hAnsi="Times New Roman"/>
          <w:sz w:val="28"/>
          <w:szCs w:val="28"/>
          <w:lang w:val="ro-MD"/>
        </w:rPr>
        <w:t xml:space="preserve"> două treimi din </w:t>
      </w:r>
      <w:r w:rsidR="000D20A3" w:rsidRPr="00FC2398">
        <w:rPr>
          <w:rFonts w:ascii="Times New Roman" w:hAnsi="Times New Roman"/>
          <w:sz w:val="28"/>
          <w:szCs w:val="28"/>
          <w:lang w:val="ro-MD"/>
        </w:rPr>
        <w:t>acestea</w:t>
      </w:r>
      <w:r w:rsidR="00941607" w:rsidRPr="00FC2398">
        <w:rPr>
          <w:rFonts w:ascii="Times New Roman" w:hAnsi="Times New Roman"/>
          <w:sz w:val="28"/>
          <w:szCs w:val="28"/>
          <w:lang w:val="ro-MD"/>
        </w:rPr>
        <w:t xml:space="preserve"> </w:t>
      </w:r>
      <w:r w:rsidR="005B0B72" w:rsidRPr="00FC2398">
        <w:rPr>
          <w:rFonts w:ascii="Times New Roman" w:hAnsi="Times New Roman"/>
          <w:sz w:val="28"/>
          <w:szCs w:val="28"/>
          <w:lang w:val="ro-MD"/>
        </w:rPr>
        <w:t>sunt condi</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ionate de factori de ordin tehno</w:t>
      </w:r>
      <w:r w:rsidR="00C625DD" w:rsidRPr="00FC2398">
        <w:rPr>
          <w:rFonts w:ascii="Times New Roman" w:hAnsi="Times New Roman"/>
          <w:sz w:val="28"/>
          <w:szCs w:val="28"/>
          <w:lang w:val="ro-MD"/>
        </w:rPr>
        <w:t>-</w:t>
      </w:r>
      <w:r w:rsidR="005B0B72" w:rsidRPr="00FC2398">
        <w:rPr>
          <w:rFonts w:ascii="Times New Roman" w:hAnsi="Times New Roman"/>
          <w:sz w:val="28"/>
          <w:szCs w:val="28"/>
          <w:lang w:val="ro-MD"/>
        </w:rPr>
        <w:t>gen (explozii, accidente). D</w:t>
      </w:r>
      <w:r w:rsidR="00161114" w:rsidRPr="00FC2398">
        <w:rPr>
          <w:rFonts w:ascii="Times New Roman" w:hAnsi="Times New Roman"/>
          <w:sz w:val="28"/>
          <w:szCs w:val="28"/>
          <w:lang w:val="ro-MD"/>
        </w:rPr>
        <w:t xml:space="preserve">in </w:t>
      </w:r>
      <w:r w:rsidR="00DC7A02" w:rsidRPr="00FC2398">
        <w:rPr>
          <w:rFonts w:ascii="Times New Roman" w:hAnsi="Times New Roman"/>
          <w:sz w:val="28"/>
          <w:szCs w:val="28"/>
          <w:lang w:val="ro-MD"/>
        </w:rPr>
        <w:t xml:space="preserve">anul </w:t>
      </w:r>
      <w:r w:rsidR="00161114" w:rsidRPr="00FC2398">
        <w:rPr>
          <w:rFonts w:ascii="Times New Roman" w:hAnsi="Times New Roman"/>
          <w:sz w:val="28"/>
          <w:szCs w:val="28"/>
          <w:lang w:val="ro-MD"/>
        </w:rPr>
        <w:t xml:space="preserve">2010 până în prezent, </w:t>
      </w:r>
      <w:r w:rsidR="005B0B72" w:rsidRPr="00FC2398">
        <w:rPr>
          <w:rFonts w:ascii="Times New Roman" w:hAnsi="Times New Roman"/>
          <w:sz w:val="28"/>
          <w:szCs w:val="28"/>
          <w:lang w:val="ro-MD"/>
        </w:rPr>
        <w:t>incidentele de acest gen</w:t>
      </w:r>
      <w:r w:rsidR="00161114" w:rsidRPr="00FC2398">
        <w:rPr>
          <w:rFonts w:ascii="Times New Roman" w:hAnsi="Times New Roman"/>
          <w:sz w:val="28"/>
          <w:szCs w:val="28"/>
          <w:lang w:val="ro-MD"/>
        </w:rPr>
        <w:t xml:space="preserve"> au luat via</w:t>
      </w:r>
      <w:r w:rsidR="00946D9D" w:rsidRPr="00FC2398">
        <w:rPr>
          <w:rFonts w:ascii="Times New Roman" w:hAnsi="Times New Roman"/>
          <w:sz w:val="28"/>
          <w:szCs w:val="28"/>
          <w:lang w:val="ro-MD"/>
        </w:rPr>
        <w:t>ț</w:t>
      </w:r>
      <w:r w:rsidR="00161114" w:rsidRPr="00FC2398">
        <w:rPr>
          <w:rFonts w:ascii="Times New Roman" w:hAnsi="Times New Roman"/>
          <w:sz w:val="28"/>
          <w:szCs w:val="28"/>
          <w:lang w:val="ro-MD"/>
        </w:rPr>
        <w:t xml:space="preserve">a </w:t>
      </w:r>
      <w:r w:rsidR="00596254" w:rsidRPr="00FC2398">
        <w:rPr>
          <w:rFonts w:ascii="Times New Roman" w:hAnsi="Times New Roman"/>
          <w:sz w:val="28"/>
          <w:szCs w:val="28"/>
          <w:lang w:val="ro-MD"/>
        </w:rPr>
        <w:t>l</w:t>
      </w:r>
      <w:r w:rsidR="00161114" w:rsidRPr="00FC2398">
        <w:rPr>
          <w:rFonts w:ascii="Times New Roman" w:hAnsi="Times New Roman"/>
          <w:sz w:val="28"/>
          <w:szCs w:val="28"/>
          <w:lang w:val="ro-MD"/>
        </w:rPr>
        <w:t xml:space="preserve">a 115 persoane </w:t>
      </w:r>
      <w:r w:rsidR="00946D9D" w:rsidRPr="00FC2398">
        <w:rPr>
          <w:rFonts w:ascii="Times New Roman" w:hAnsi="Times New Roman"/>
          <w:sz w:val="28"/>
          <w:szCs w:val="28"/>
          <w:lang w:val="ro-MD"/>
        </w:rPr>
        <w:t>ș</w:t>
      </w:r>
      <w:r w:rsidR="00161114" w:rsidRPr="00FC2398">
        <w:rPr>
          <w:rFonts w:ascii="Times New Roman" w:hAnsi="Times New Roman"/>
          <w:sz w:val="28"/>
          <w:szCs w:val="28"/>
          <w:lang w:val="ro-MD"/>
        </w:rPr>
        <w:t xml:space="preserve">i au </w:t>
      </w:r>
      <w:r w:rsidR="005B0B72" w:rsidRPr="00FC2398">
        <w:rPr>
          <w:rFonts w:ascii="Times New Roman" w:hAnsi="Times New Roman"/>
          <w:sz w:val="28"/>
          <w:szCs w:val="28"/>
          <w:lang w:val="ro-MD"/>
        </w:rPr>
        <w:t>condus la spitalizarea a 1513, fapt</w:t>
      </w:r>
      <w:r w:rsidR="00596254" w:rsidRPr="00FC2398">
        <w:rPr>
          <w:rFonts w:ascii="Times New Roman" w:hAnsi="Times New Roman"/>
          <w:sz w:val="28"/>
          <w:szCs w:val="28"/>
          <w:lang w:val="ro-MD"/>
        </w:rPr>
        <w:t>,</w:t>
      </w:r>
      <w:r w:rsidR="005B0B72" w:rsidRPr="00FC2398">
        <w:rPr>
          <w:rFonts w:ascii="Times New Roman" w:hAnsi="Times New Roman"/>
          <w:sz w:val="28"/>
          <w:szCs w:val="28"/>
          <w:lang w:val="ro-MD"/>
        </w:rPr>
        <w:t xml:space="preserve"> ce corespunde unei medii anuale de 12 decese </w:t>
      </w:r>
      <w:r w:rsidR="00946D9D" w:rsidRPr="00FC2398">
        <w:rPr>
          <w:rFonts w:ascii="Times New Roman" w:hAnsi="Times New Roman"/>
          <w:sz w:val="28"/>
          <w:szCs w:val="28"/>
          <w:lang w:val="ro-MD"/>
        </w:rPr>
        <w:t>ș</w:t>
      </w:r>
      <w:r w:rsidR="005B0B72" w:rsidRPr="00FC2398">
        <w:rPr>
          <w:rFonts w:ascii="Times New Roman" w:hAnsi="Times New Roman"/>
          <w:sz w:val="28"/>
          <w:szCs w:val="28"/>
          <w:lang w:val="ro-MD"/>
        </w:rPr>
        <w:t>i 139 traumatisme. Pagubele materiale, mai pu</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in importante în astfel de situa</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 xml:space="preserve">ii, au constituit 140 milioane lei, ceea ce corespunde unei valori medii de 12 milioane </w:t>
      </w:r>
      <w:r w:rsidR="00803C89" w:rsidRPr="00FC2398">
        <w:rPr>
          <w:rFonts w:ascii="Times New Roman" w:hAnsi="Times New Roman"/>
          <w:sz w:val="28"/>
          <w:szCs w:val="28"/>
          <w:lang w:val="ro-MD"/>
        </w:rPr>
        <w:t xml:space="preserve">de </w:t>
      </w:r>
      <w:r w:rsidR="005B0B72" w:rsidRPr="00FC2398">
        <w:rPr>
          <w:rFonts w:ascii="Times New Roman" w:hAnsi="Times New Roman"/>
          <w:sz w:val="28"/>
          <w:szCs w:val="28"/>
          <w:lang w:val="ro-MD"/>
        </w:rPr>
        <w:t xml:space="preserve">lei anual. </w:t>
      </w:r>
      <w:r w:rsidR="00596254" w:rsidRPr="00FC2398">
        <w:rPr>
          <w:rFonts w:ascii="Times New Roman" w:hAnsi="Times New Roman"/>
          <w:sz w:val="28"/>
          <w:szCs w:val="28"/>
          <w:lang w:val="ro-MD"/>
        </w:rPr>
        <w:t>S</w:t>
      </w:r>
      <w:r w:rsidR="005B0B72" w:rsidRPr="00FC2398">
        <w:rPr>
          <w:rFonts w:ascii="Times New Roman" w:hAnsi="Times New Roman"/>
          <w:sz w:val="28"/>
          <w:szCs w:val="28"/>
          <w:lang w:val="ro-MD"/>
        </w:rPr>
        <w:t>itua</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iile excep</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 xml:space="preserve">ionale </w:t>
      </w:r>
      <w:r w:rsidR="001934F2" w:rsidRPr="00FC2398">
        <w:rPr>
          <w:rFonts w:ascii="Times New Roman" w:hAnsi="Times New Roman"/>
          <w:sz w:val="28"/>
          <w:szCs w:val="28"/>
          <w:lang w:val="ro-MD"/>
        </w:rPr>
        <w:t>condi</w:t>
      </w:r>
      <w:r w:rsidR="00946D9D" w:rsidRPr="00FC2398">
        <w:rPr>
          <w:rFonts w:ascii="Times New Roman" w:hAnsi="Times New Roman"/>
          <w:sz w:val="28"/>
          <w:szCs w:val="28"/>
          <w:lang w:val="ro-MD"/>
        </w:rPr>
        <w:t>ț</w:t>
      </w:r>
      <w:r w:rsidR="001934F2" w:rsidRPr="00FC2398">
        <w:rPr>
          <w:rFonts w:ascii="Times New Roman" w:hAnsi="Times New Roman"/>
          <w:sz w:val="28"/>
          <w:szCs w:val="28"/>
          <w:lang w:val="ro-MD"/>
        </w:rPr>
        <w:t>ionate</w:t>
      </w:r>
      <w:r w:rsidR="005B0B72" w:rsidRPr="00FC2398">
        <w:rPr>
          <w:rFonts w:ascii="Times New Roman" w:hAnsi="Times New Roman"/>
          <w:sz w:val="28"/>
          <w:szCs w:val="28"/>
          <w:lang w:val="ro-MD"/>
        </w:rPr>
        <w:t xml:space="preserve"> de factori naturali (inunda</w:t>
      </w:r>
      <w:r w:rsidR="00946D9D" w:rsidRPr="00FC2398">
        <w:rPr>
          <w:rFonts w:ascii="Times New Roman" w:hAnsi="Times New Roman"/>
          <w:sz w:val="28"/>
          <w:szCs w:val="28"/>
          <w:lang w:val="ro-MD"/>
        </w:rPr>
        <w:t>ț</w:t>
      </w:r>
      <w:r w:rsidR="005B0B72" w:rsidRPr="00FC2398">
        <w:rPr>
          <w:rFonts w:ascii="Times New Roman" w:hAnsi="Times New Roman"/>
          <w:sz w:val="28"/>
          <w:szCs w:val="28"/>
          <w:lang w:val="ro-MD"/>
        </w:rPr>
        <w:t>ii, grindină, secetă, alunecări de teren)</w:t>
      </w:r>
      <w:r w:rsidR="001934F2" w:rsidRPr="00FC2398">
        <w:rPr>
          <w:rFonts w:ascii="Times New Roman" w:hAnsi="Times New Roman"/>
          <w:sz w:val="28"/>
          <w:szCs w:val="28"/>
          <w:lang w:val="ro-MD"/>
        </w:rPr>
        <w:t xml:space="preserve"> rareori au produs victime umane (3 decese în ultim</w:t>
      </w:r>
      <w:r w:rsidR="00803C89" w:rsidRPr="00FC2398">
        <w:rPr>
          <w:rFonts w:ascii="Times New Roman" w:hAnsi="Times New Roman"/>
          <w:sz w:val="28"/>
          <w:szCs w:val="28"/>
          <w:lang w:val="ro-MD"/>
        </w:rPr>
        <w:t>ul deceniu</w:t>
      </w:r>
      <w:r w:rsidR="001934F2" w:rsidRPr="00FC2398">
        <w:rPr>
          <w:rFonts w:ascii="Times New Roman" w:hAnsi="Times New Roman"/>
          <w:sz w:val="28"/>
          <w:szCs w:val="28"/>
          <w:lang w:val="ro-MD"/>
        </w:rPr>
        <w:t>), însă</w:t>
      </w:r>
      <w:r w:rsidR="00803C89" w:rsidRPr="00FC2398">
        <w:rPr>
          <w:rFonts w:ascii="Times New Roman" w:hAnsi="Times New Roman"/>
          <w:sz w:val="28"/>
          <w:szCs w:val="28"/>
          <w:lang w:val="ro-MD"/>
        </w:rPr>
        <w:t>,</w:t>
      </w:r>
      <w:r w:rsidR="001934F2" w:rsidRPr="00FC2398">
        <w:rPr>
          <w:rFonts w:ascii="Times New Roman" w:hAnsi="Times New Roman"/>
          <w:sz w:val="28"/>
          <w:szCs w:val="28"/>
          <w:lang w:val="ro-MD"/>
        </w:rPr>
        <w:t xml:space="preserve"> pagubele materiale provocate de astfel de situa</w:t>
      </w:r>
      <w:r w:rsidR="00946D9D" w:rsidRPr="00FC2398">
        <w:rPr>
          <w:rFonts w:ascii="Times New Roman" w:hAnsi="Times New Roman"/>
          <w:sz w:val="28"/>
          <w:szCs w:val="28"/>
          <w:lang w:val="ro-MD"/>
        </w:rPr>
        <w:t>ț</w:t>
      </w:r>
      <w:r w:rsidR="001934F2" w:rsidRPr="00FC2398">
        <w:rPr>
          <w:rFonts w:ascii="Times New Roman" w:hAnsi="Times New Roman"/>
          <w:sz w:val="28"/>
          <w:szCs w:val="28"/>
          <w:lang w:val="ro-MD"/>
        </w:rPr>
        <w:t>ii sunt uria</w:t>
      </w:r>
      <w:r w:rsidR="00946D9D" w:rsidRPr="00FC2398">
        <w:rPr>
          <w:rFonts w:ascii="Times New Roman" w:hAnsi="Times New Roman"/>
          <w:sz w:val="28"/>
          <w:szCs w:val="28"/>
          <w:lang w:val="ro-MD"/>
        </w:rPr>
        <w:t>ș</w:t>
      </w:r>
      <w:r w:rsidR="001934F2" w:rsidRPr="00FC2398">
        <w:rPr>
          <w:rFonts w:ascii="Times New Roman" w:hAnsi="Times New Roman"/>
          <w:sz w:val="28"/>
          <w:szCs w:val="28"/>
          <w:lang w:val="ro-MD"/>
        </w:rPr>
        <w:t xml:space="preserve">e: doar secetele din </w:t>
      </w:r>
      <w:r w:rsidR="00DD14DB" w:rsidRPr="00FC2398">
        <w:rPr>
          <w:rFonts w:ascii="Times New Roman" w:hAnsi="Times New Roman"/>
          <w:sz w:val="28"/>
          <w:szCs w:val="28"/>
          <w:lang w:val="ro-MD"/>
        </w:rPr>
        <w:t xml:space="preserve">anii </w:t>
      </w:r>
      <w:r w:rsidR="001934F2" w:rsidRPr="00FC2398">
        <w:rPr>
          <w:rFonts w:ascii="Times New Roman" w:hAnsi="Times New Roman"/>
          <w:sz w:val="28"/>
          <w:szCs w:val="28"/>
          <w:lang w:val="ro-MD"/>
        </w:rPr>
        <w:t xml:space="preserve">2012 </w:t>
      </w:r>
      <w:r w:rsidR="00946D9D" w:rsidRPr="00FC2398">
        <w:rPr>
          <w:rFonts w:ascii="Times New Roman" w:hAnsi="Times New Roman"/>
          <w:sz w:val="28"/>
          <w:szCs w:val="28"/>
          <w:lang w:val="ro-MD"/>
        </w:rPr>
        <w:t>ș</w:t>
      </w:r>
      <w:r w:rsidR="001934F2" w:rsidRPr="00FC2398">
        <w:rPr>
          <w:rFonts w:ascii="Times New Roman" w:hAnsi="Times New Roman"/>
          <w:sz w:val="28"/>
          <w:szCs w:val="28"/>
          <w:lang w:val="ro-MD"/>
        </w:rPr>
        <w:t xml:space="preserve">i 2020 au adus un prejudiciu de 1,6 </w:t>
      </w:r>
      <w:r w:rsidR="00946D9D" w:rsidRPr="00FC2398">
        <w:rPr>
          <w:rFonts w:ascii="Times New Roman" w:hAnsi="Times New Roman"/>
          <w:sz w:val="28"/>
          <w:szCs w:val="28"/>
          <w:lang w:val="ro-MD"/>
        </w:rPr>
        <w:t>ș</w:t>
      </w:r>
      <w:r w:rsidR="001934F2" w:rsidRPr="00FC2398">
        <w:rPr>
          <w:rFonts w:ascii="Times New Roman" w:hAnsi="Times New Roman"/>
          <w:sz w:val="28"/>
          <w:szCs w:val="28"/>
          <w:lang w:val="ro-MD"/>
        </w:rPr>
        <w:t xml:space="preserve">i </w:t>
      </w:r>
      <w:r w:rsidR="00596254" w:rsidRPr="00FC2398">
        <w:rPr>
          <w:rFonts w:ascii="Times New Roman" w:hAnsi="Times New Roman"/>
          <w:sz w:val="28"/>
          <w:szCs w:val="28"/>
          <w:lang w:val="ro-MD"/>
        </w:rPr>
        <w:t xml:space="preserve">respectiv </w:t>
      </w:r>
      <w:r w:rsidR="001934F2" w:rsidRPr="00FC2398">
        <w:rPr>
          <w:rFonts w:ascii="Times New Roman" w:hAnsi="Times New Roman"/>
          <w:sz w:val="28"/>
          <w:szCs w:val="28"/>
          <w:lang w:val="ro-MD"/>
        </w:rPr>
        <w:t xml:space="preserve">6,5 miliarde lei. Per total, prejudiciul acumulat din </w:t>
      </w:r>
      <w:r w:rsidR="00DC7A02" w:rsidRPr="00FC2398">
        <w:rPr>
          <w:rFonts w:ascii="Times New Roman" w:hAnsi="Times New Roman"/>
          <w:sz w:val="28"/>
          <w:szCs w:val="28"/>
          <w:lang w:val="ro-MD"/>
        </w:rPr>
        <w:t xml:space="preserve">anul </w:t>
      </w:r>
      <w:r w:rsidR="001934F2" w:rsidRPr="00FC2398">
        <w:rPr>
          <w:rFonts w:ascii="Times New Roman" w:hAnsi="Times New Roman"/>
          <w:sz w:val="28"/>
          <w:szCs w:val="28"/>
          <w:lang w:val="ro-MD"/>
        </w:rPr>
        <w:t>2010 până în prezent</w:t>
      </w:r>
      <w:r w:rsidR="00DC7A02" w:rsidRPr="00FC2398">
        <w:rPr>
          <w:rFonts w:ascii="Times New Roman" w:hAnsi="Times New Roman"/>
          <w:sz w:val="28"/>
          <w:szCs w:val="28"/>
          <w:lang w:val="ro-MD"/>
        </w:rPr>
        <w:t>,</w:t>
      </w:r>
      <w:r w:rsidR="001934F2" w:rsidRPr="00FC2398">
        <w:rPr>
          <w:rFonts w:ascii="Times New Roman" w:hAnsi="Times New Roman"/>
          <w:sz w:val="28"/>
          <w:szCs w:val="28"/>
          <w:lang w:val="ro-MD"/>
        </w:rPr>
        <w:t xml:space="preserve"> este</w:t>
      </w:r>
      <w:r w:rsidR="00DC7A02" w:rsidRPr="00FC2398">
        <w:rPr>
          <w:rFonts w:ascii="Times New Roman" w:hAnsi="Times New Roman"/>
          <w:sz w:val="28"/>
          <w:szCs w:val="28"/>
          <w:lang w:val="ro-MD"/>
        </w:rPr>
        <w:t xml:space="preserve"> de</w:t>
      </w:r>
      <w:r w:rsidR="001934F2" w:rsidRPr="00FC2398">
        <w:rPr>
          <w:rFonts w:ascii="Times New Roman" w:hAnsi="Times New Roman"/>
          <w:sz w:val="28"/>
          <w:szCs w:val="28"/>
          <w:lang w:val="ro-MD"/>
        </w:rPr>
        <w:t xml:space="preserve"> 12,58 miliarde lei</w:t>
      </w:r>
      <w:r w:rsidR="005C46E7" w:rsidRPr="00FC2398">
        <w:rPr>
          <w:rFonts w:ascii="Times New Roman" w:hAnsi="Times New Roman"/>
          <w:sz w:val="28"/>
          <w:szCs w:val="28"/>
          <w:lang w:val="ro-MD"/>
        </w:rPr>
        <w:t>,</w:t>
      </w:r>
      <w:r w:rsidR="001934F2" w:rsidRPr="00FC2398">
        <w:rPr>
          <w:rFonts w:ascii="Times New Roman" w:hAnsi="Times New Roman"/>
          <w:sz w:val="28"/>
          <w:szCs w:val="28"/>
          <w:lang w:val="ro-MD"/>
        </w:rPr>
        <w:t xml:space="preserve"> ceea ce corespunde unor valori medii anuale de un miliard </w:t>
      </w:r>
      <w:r w:rsidR="00803C89" w:rsidRPr="00FC2398">
        <w:rPr>
          <w:rFonts w:ascii="Times New Roman" w:hAnsi="Times New Roman"/>
          <w:sz w:val="28"/>
          <w:szCs w:val="28"/>
          <w:lang w:val="ro-MD"/>
        </w:rPr>
        <w:t xml:space="preserve">de </w:t>
      </w:r>
      <w:r w:rsidR="001934F2" w:rsidRPr="00FC2398">
        <w:rPr>
          <w:rFonts w:ascii="Times New Roman" w:hAnsi="Times New Roman"/>
          <w:sz w:val="28"/>
          <w:szCs w:val="28"/>
          <w:lang w:val="ro-MD"/>
        </w:rPr>
        <w:t>lei. Situa</w:t>
      </w:r>
      <w:r w:rsidR="00946D9D" w:rsidRPr="00FC2398">
        <w:rPr>
          <w:rFonts w:ascii="Times New Roman" w:hAnsi="Times New Roman"/>
          <w:sz w:val="28"/>
          <w:szCs w:val="28"/>
          <w:lang w:val="ro-MD"/>
        </w:rPr>
        <w:t>ț</w:t>
      </w:r>
      <w:r w:rsidR="001934F2" w:rsidRPr="00FC2398">
        <w:rPr>
          <w:rFonts w:ascii="Times New Roman" w:hAnsi="Times New Roman"/>
          <w:sz w:val="28"/>
          <w:szCs w:val="28"/>
          <w:lang w:val="ro-MD"/>
        </w:rPr>
        <w:t>iile excep</w:t>
      </w:r>
      <w:r w:rsidR="00946D9D" w:rsidRPr="00FC2398">
        <w:rPr>
          <w:rFonts w:ascii="Times New Roman" w:hAnsi="Times New Roman"/>
          <w:sz w:val="28"/>
          <w:szCs w:val="28"/>
          <w:lang w:val="ro-MD"/>
        </w:rPr>
        <w:t>ț</w:t>
      </w:r>
      <w:r w:rsidR="001934F2" w:rsidRPr="00FC2398">
        <w:rPr>
          <w:rFonts w:ascii="Times New Roman" w:hAnsi="Times New Roman"/>
          <w:sz w:val="28"/>
          <w:szCs w:val="28"/>
          <w:lang w:val="ro-MD"/>
        </w:rPr>
        <w:t>ionale condi</w:t>
      </w:r>
      <w:r w:rsidR="00946D9D" w:rsidRPr="00FC2398">
        <w:rPr>
          <w:rFonts w:ascii="Times New Roman" w:hAnsi="Times New Roman"/>
          <w:sz w:val="28"/>
          <w:szCs w:val="28"/>
          <w:lang w:val="ro-MD"/>
        </w:rPr>
        <w:t>ț</w:t>
      </w:r>
      <w:r w:rsidR="001934F2" w:rsidRPr="00FC2398">
        <w:rPr>
          <w:rFonts w:ascii="Times New Roman" w:hAnsi="Times New Roman"/>
          <w:sz w:val="28"/>
          <w:szCs w:val="28"/>
          <w:lang w:val="ro-MD"/>
        </w:rPr>
        <w:t xml:space="preserve">ionate </w:t>
      </w:r>
      <w:r w:rsidR="00DE4F1F" w:rsidRPr="00FC2398">
        <w:rPr>
          <w:rFonts w:ascii="Times New Roman" w:hAnsi="Times New Roman"/>
          <w:sz w:val="28"/>
          <w:szCs w:val="28"/>
          <w:lang w:val="ro-MD"/>
        </w:rPr>
        <w:t>de factori bio</w:t>
      </w:r>
      <w:r w:rsidR="00CE11B2" w:rsidRPr="00FC2398">
        <w:rPr>
          <w:rFonts w:ascii="Times New Roman" w:hAnsi="Times New Roman"/>
          <w:sz w:val="28"/>
          <w:szCs w:val="28"/>
          <w:lang w:val="ro-MD"/>
        </w:rPr>
        <w:t>logic</w:t>
      </w:r>
      <w:r w:rsidR="00DE4F1F" w:rsidRPr="00FC2398">
        <w:rPr>
          <w:rFonts w:ascii="Times New Roman" w:hAnsi="Times New Roman"/>
          <w:sz w:val="28"/>
          <w:szCs w:val="28"/>
          <w:lang w:val="ro-MD"/>
        </w:rPr>
        <w:t>-sociali (epidemii) sunt evenimente rare, cu excep</w:t>
      </w:r>
      <w:r w:rsidR="00946D9D" w:rsidRPr="00FC2398">
        <w:rPr>
          <w:rFonts w:ascii="Times New Roman" w:hAnsi="Times New Roman"/>
          <w:sz w:val="28"/>
          <w:szCs w:val="28"/>
          <w:lang w:val="ro-MD"/>
        </w:rPr>
        <w:t>ț</w:t>
      </w:r>
      <w:r w:rsidR="00DE4F1F" w:rsidRPr="00FC2398">
        <w:rPr>
          <w:rFonts w:ascii="Times New Roman" w:hAnsi="Times New Roman"/>
          <w:sz w:val="28"/>
          <w:szCs w:val="28"/>
          <w:lang w:val="ro-MD"/>
        </w:rPr>
        <w:t>ia pandemiei provocate de răspândirea globală a corona</w:t>
      </w:r>
      <w:r w:rsidR="00DE184D" w:rsidRPr="00FC2398">
        <w:rPr>
          <w:rFonts w:ascii="Times New Roman" w:hAnsi="Times New Roman"/>
          <w:sz w:val="28"/>
          <w:szCs w:val="28"/>
          <w:lang w:val="ro-MD"/>
        </w:rPr>
        <w:t>-</w:t>
      </w:r>
      <w:r w:rsidR="00DE4F1F" w:rsidRPr="00FC2398">
        <w:rPr>
          <w:rFonts w:ascii="Times New Roman" w:hAnsi="Times New Roman"/>
          <w:sz w:val="28"/>
          <w:szCs w:val="28"/>
          <w:lang w:val="ro-MD"/>
        </w:rPr>
        <w:t xml:space="preserve">virusului COVID-19. </w:t>
      </w:r>
    </w:p>
    <w:p w14:paraId="08274717" w14:textId="77777777" w:rsidR="00A36252" w:rsidRPr="00FC2398" w:rsidRDefault="00A36252" w:rsidP="00844D28">
      <w:pPr>
        <w:ind w:firstLine="720"/>
        <w:jc w:val="both"/>
        <w:rPr>
          <w:rFonts w:ascii="Times New Roman" w:hAnsi="Times New Roman"/>
          <w:sz w:val="28"/>
          <w:szCs w:val="28"/>
          <w:lang w:val="ro-MD"/>
        </w:rPr>
      </w:pPr>
    </w:p>
    <w:tbl>
      <w:tblPr>
        <w:tblStyle w:val="af0"/>
        <w:tblW w:w="99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426"/>
        <w:gridCol w:w="3006"/>
      </w:tblGrid>
      <w:tr w:rsidR="0043598D" w:rsidRPr="00FC2398" w14:paraId="06B49C78" w14:textId="77777777" w:rsidTr="00A36252">
        <w:trPr>
          <w:trHeight w:val="4233"/>
        </w:trPr>
        <w:tc>
          <w:tcPr>
            <w:tcW w:w="3516" w:type="dxa"/>
          </w:tcPr>
          <w:p w14:paraId="78517050" w14:textId="77777777" w:rsidR="004158A1" w:rsidRPr="00FC2398" w:rsidRDefault="000961A4" w:rsidP="006C50F4">
            <w:pPr>
              <w:jc w:val="both"/>
              <w:rPr>
                <w:rFonts w:ascii="Times New Roman" w:hAnsi="Times New Roman"/>
                <w:sz w:val="28"/>
                <w:szCs w:val="28"/>
                <w:lang w:val="ro-MD"/>
              </w:rPr>
            </w:pPr>
            <w:r w:rsidRPr="00FC2398">
              <w:rPr>
                <w:noProof/>
                <w:lang w:val="ro-RO" w:eastAsia="ro-RO"/>
              </w:rPr>
              <w:drawing>
                <wp:anchor distT="0" distB="0" distL="114300" distR="114300" simplePos="0" relativeHeight="251675648" behindDoc="1" locked="0" layoutInCell="1" allowOverlap="1" wp14:anchorId="13855B1C" wp14:editId="048D4B72">
                  <wp:simplePos x="0" y="0"/>
                  <wp:positionH relativeFrom="column">
                    <wp:posOffset>-48260</wp:posOffset>
                  </wp:positionH>
                  <wp:positionV relativeFrom="paragraph">
                    <wp:posOffset>1270</wp:posOffset>
                  </wp:positionV>
                  <wp:extent cx="2087245" cy="2609850"/>
                  <wp:effectExtent l="0" t="0" r="8255" b="0"/>
                  <wp:wrapTight wrapText="bothSides">
                    <wp:wrapPolygon edited="0">
                      <wp:start x="0" y="0"/>
                      <wp:lineTo x="0" y="21442"/>
                      <wp:lineTo x="21488" y="21442"/>
                      <wp:lineTo x="21488" y="0"/>
                      <wp:lineTo x="0" y="0"/>
                    </wp:wrapPolygon>
                  </wp:wrapTight>
                  <wp:docPr id="26" name="Диаграмма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F7A0650-42E1-4C58-934C-652BCF0E3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tc>
        <w:tc>
          <w:tcPr>
            <w:tcW w:w="3426" w:type="dxa"/>
          </w:tcPr>
          <w:p w14:paraId="4FB8E2B1" w14:textId="7E0BB475" w:rsidR="004158A1" w:rsidRPr="00FC2398" w:rsidRDefault="00C07183" w:rsidP="00946D9D">
            <w:pPr>
              <w:rPr>
                <w:rFonts w:ascii="Times New Roman" w:hAnsi="Times New Roman"/>
                <w:sz w:val="28"/>
                <w:szCs w:val="28"/>
                <w:lang w:val="ro-MD"/>
              </w:rPr>
            </w:pPr>
            <w:r w:rsidRPr="00FC2398">
              <w:rPr>
                <w:noProof/>
                <w:lang w:val="ro-RO" w:eastAsia="ro-RO"/>
              </w:rPr>
              <w:drawing>
                <wp:inline distT="0" distB="0" distL="0" distR="0" wp14:anchorId="03A5F940" wp14:editId="7F405F4B">
                  <wp:extent cx="2029460" cy="2626995"/>
                  <wp:effectExtent l="0" t="0" r="8890" b="1905"/>
                  <wp:docPr id="37" name="Диаграмма 3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72ADE49-5145-442C-B7F6-CC58F4F1F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006" w:type="dxa"/>
          </w:tcPr>
          <w:p w14:paraId="02DD8143" w14:textId="77777777" w:rsidR="004158A1" w:rsidRPr="00FC2398" w:rsidRDefault="002067C7" w:rsidP="006C50F4">
            <w:pPr>
              <w:jc w:val="both"/>
              <w:rPr>
                <w:rFonts w:ascii="Times New Roman" w:hAnsi="Times New Roman"/>
                <w:sz w:val="28"/>
                <w:szCs w:val="28"/>
                <w:lang w:val="ro-MD"/>
              </w:rPr>
            </w:pPr>
            <w:r w:rsidRPr="00FC2398">
              <w:rPr>
                <w:noProof/>
                <w:lang w:val="ro-RO" w:eastAsia="ro-RO"/>
              </w:rPr>
              <w:drawing>
                <wp:inline distT="0" distB="0" distL="0" distR="0" wp14:anchorId="6D0FE380" wp14:editId="4D6B4A7C">
                  <wp:extent cx="1762637" cy="2633980"/>
                  <wp:effectExtent l="0" t="0" r="9525" b="13970"/>
                  <wp:docPr id="38" name="Диаграмма 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5A37748-582C-4C6B-B775-6F3D52B24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9E352C1" w14:textId="0BBDE147" w:rsidR="00C8618E" w:rsidRPr="00FC2398" w:rsidRDefault="00133CEA" w:rsidP="00A36252">
      <w:pPr>
        <w:jc w:val="both"/>
        <w:rPr>
          <w:rFonts w:ascii="Times New Roman" w:hAnsi="Times New Roman"/>
          <w:iCs/>
          <w:sz w:val="20"/>
          <w:lang w:val="ro-MD"/>
        </w:rPr>
      </w:pPr>
      <w:r w:rsidRPr="00FC2398">
        <w:rPr>
          <w:rFonts w:ascii="Times New Roman" w:hAnsi="Times New Roman"/>
          <w:i/>
          <w:iCs/>
          <w:sz w:val="20"/>
          <w:lang w:val="ro-MD"/>
        </w:rPr>
        <w:t>Sursă: Datele statistice ale Inspectoratului General pentru Situa</w:t>
      </w:r>
      <w:r w:rsidR="00946D9D" w:rsidRPr="00FC2398">
        <w:rPr>
          <w:rFonts w:ascii="Times New Roman" w:hAnsi="Times New Roman"/>
          <w:i/>
          <w:iCs/>
          <w:sz w:val="20"/>
          <w:lang w:val="ro-MD"/>
        </w:rPr>
        <w:t>ț</w:t>
      </w:r>
      <w:r w:rsidRPr="00FC2398">
        <w:rPr>
          <w:rFonts w:ascii="Times New Roman" w:hAnsi="Times New Roman"/>
          <w:i/>
          <w:iCs/>
          <w:sz w:val="20"/>
          <w:lang w:val="ro-MD"/>
        </w:rPr>
        <w:t>ii de Urgen</w:t>
      </w:r>
      <w:r w:rsidR="00946D9D" w:rsidRPr="00FC2398">
        <w:rPr>
          <w:rFonts w:ascii="Times New Roman" w:hAnsi="Times New Roman"/>
          <w:i/>
          <w:iCs/>
          <w:sz w:val="20"/>
          <w:lang w:val="ro-MD"/>
        </w:rPr>
        <w:t>ț</w:t>
      </w:r>
      <w:r w:rsidRPr="00FC2398">
        <w:rPr>
          <w:rFonts w:ascii="Times New Roman" w:hAnsi="Times New Roman"/>
          <w:i/>
          <w:iCs/>
          <w:sz w:val="20"/>
          <w:lang w:val="ro-MD"/>
        </w:rPr>
        <w:t>ă</w:t>
      </w:r>
      <w:r w:rsidR="007D3E57" w:rsidRPr="00FC2398">
        <w:rPr>
          <w:rFonts w:ascii="Times New Roman" w:hAnsi="Times New Roman"/>
          <w:i/>
          <w:iCs/>
          <w:sz w:val="20"/>
          <w:lang w:val="ro-MD"/>
        </w:rPr>
        <w:t xml:space="preserve">  </w:t>
      </w:r>
    </w:p>
    <w:p w14:paraId="00EA9890" w14:textId="77777777" w:rsidR="00C8618E" w:rsidRPr="00FC2398" w:rsidRDefault="00C8618E" w:rsidP="008F58B4">
      <w:pPr>
        <w:ind w:right="120"/>
        <w:jc w:val="both"/>
        <w:rPr>
          <w:i/>
          <w:iCs/>
          <w:sz w:val="16"/>
          <w:szCs w:val="16"/>
          <w:lang w:val="ro-MD"/>
        </w:rPr>
      </w:pPr>
    </w:p>
    <w:p w14:paraId="42EB8A6E" w14:textId="4961D4D6" w:rsidR="00844D28" w:rsidRPr="00FC2398" w:rsidRDefault="00704066"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În</w:t>
      </w:r>
      <w:r w:rsidR="001A09B8" w:rsidRPr="00FC2398">
        <w:rPr>
          <w:rFonts w:ascii="Times New Roman" w:hAnsi="Times New Roman"/>
          <w:sz w:val="28"/>
          <w:szCs w:val="28"/>
          <w:lang w:val="ro-MD"/>
        </w:rPr>
        <w:t xml:space="preserve"> situa</w:t>
      </w:r>
      <w:r w:rsidR="00946D9D" w:rsidRPr="00FC2398">
        <w:rPr>
          <w:rFonts w:ascii="Times New Roman" w:hAnsi="Times New Roman"/>
          <w:sz w:val="28"/>
          <w:szCs w:val="28"/>
          <w:lang w:val="ro-MD"/>
        </w:rPr>
        <w:t>ț</w:t>
      </w:r>
      <w:r w:rsidR="001A09B8" w:rsidRPr="00FC2398">
        <w:rPr>
          <w:rFonts w:ascii="Times New Roman" w:hAnsi="Times New Roman"/>
          <w:sz w:val="28"/>
          <w:szCs w:val="28"/>
          <w:lang w:val="ro-MD"/>
        </w:rPr>
        <w:t>iile de urgen</w:t>
      </w:r>
      <w:r w:rsidR="00946D9D" w:rsidRPr="00FC2398">
        <w:rPr>
          <w:rFonts w:ascii="Times New Roman" w:hAnsi="Times New Roman"/>
          <w:sz w:val="28"/>
          <w:szCs w:val="28"/>
          <w:lang w:val="ro-MD"/>
        </w:rPr>
        <w:t>ț</w:t>
      </w:r>
      <w:r w:rsidR="001A09B8" w:rsidRPr="00FC2398">
        <w:rPr>
          <w:rFonts w:ascii="Times New Roman" w:hAnsi="Times New Roman"/>
          <w:sz w:val="28"/>
          <w:szCs w:val="28"/>
          <w:lang w:val="ro-MD"/>
        </w:rPr>
        <w:t>ă</w:t>
      </w:r>
      <w:r w:rsidRPr="00FC2398">
        <w:rPr>
          <w:rFonts w:ascii="Times New Roman" w:hAnsi="Times New Roman"/>
          <w:sz w:val="28"/>
          <w:szCs w:val="28"/>
          <w:lang w:val="ro-MD"/>
        </w:rPr>
        <w:t>,</w:t>
      </w:r>
      <w:r w:rsidR="00610C0A" w:rsidRPr="00FC2398">
        <w:rPr>
          <w:rFonts w:ascii="Times New Roman" w:hAnsi="Times New Roman"/>
          <w:sz w:val="28"/>
          <w:szCs w:val="28"/>
          <w:lang w:val="ro-MD"/>
        </w:rPr>
        <w:t xml:space="preserve"> interven</w:t>
      </w:r>
      <w:r w:rsidR="00946D9D" w:rsidRPr="00FC2398">
        <w:rPr>
          <w:rFonts w:ascii="Times New Roman" w:hAnsi="Times New Roman"/>
          <w:sz w:val="28"/>
          <w:szCs w:val="28"/>
          <w:lang w:val="ro-MD"/>
        </w:rPr>
        <w:t>ț</w:t>
      </w:r>
      <w:r w:rsidR="00610C0A" w:rsidRPr="00FC2398">
        <w:rPr>
          <w:rFonts w:ascii="Times New Roman" w:hAnsi="Times New Roman"/>
          <w:sz w:val="28"/>
          <w:szCs w:val="28"/>
          <w:lang w:val="ro-MD"/>
        </w:rPr>
        <w:t xml:space="preserve">ia echipelor de pompieri </w:t>
      </w:r>
      <w:r w:rsidR="006654BA" w:rsidRPr="00FC2398">
        <w:rPr>
          <w:rFonts w:ascii="Times New Roman" w:hAnsi="Times New Roman"/>
          <w:sz w:val="28"/>
          <w:szCs w:val="28"/>
          <w:lang w:val="ro-MD"/>
        </w:rPr>
        <w:t>se solicită</w:t>
      </w:r>
      <w:r w:rsidR="00610C0A" w:rsidRPr="00FC2398">
        <w:rPr>
          <w:rFonts w:ascii="Times New Roman" w:hAnsi="Times New Roman"/>
          <w:sz w:val="28"/>
          <w:szCs w:val="28"/>
          <w:lang w:val="ro-MD"/>
        </w:rPr>
        <w:t xml:space="preserve"> la izbucnirea incendiilor. După cum </w:t>
      </w:r>
      <w:r w:rsidR="006654BA" w:rsidRPr="00FC2398">
        <w:rPr>
          <w:rFonts w:ascii="Times New Roman" w:hAnsi="Times New Roman"/>
          <w:sz w:val="28"/>
          <w:szCs w:val="28"/>
          <w:lang w:val="ro-MD"/>
        </w:rPr>
        <w:t xml:space="preserve">s-a </w:t>
      </w:r>
      <w:r w:rsidR="00610C0A" w:rsidRPr="00FC2398">
        <w:rPr>
          <w:rFonts w:ascii="Times New Roman" w:hAnsi="Times New Roman"/>
          <w:sz w:val="28"/>
          <w:szCs w:val="28"/>
          <w:lang w:val="ro-MD"/>
        </w:rPr>
        <w:t>men</w:t>
      </w:r>
      <w:r w:rsidR="00946D9D" w:rsidRPr="00FC2398">
        <w:rPr>
          <w:rFonts w:ascii="Times New Roman" w:hAnsi="Times New Roman"/>
          <w:sz w:val="28"/>
          <w:szCs w:val="28"/>
          <w:lang w:val="ro-MD"/>
        </w:rPr>
        <w:t>ț</w:t>
      </w:r>
      <w:r w:rsidR="00610C0A" w:rsidRPr="00FC2398">
        <w:rPr>
          <w:rFonts w:ascii="Times New Roman" w:hAnsi="Times New Roman"/>
          <w:sz w:val="28"/>
          <w:szCs w:val="28"/>
          <w:lang w:val="ro-MD"/>
        </w:rPr>
        <w:t xml:space="preserve">ionat, în Republica Moldova </w:t>
      </w:r>
      <w:r w:rsidR="00C52058" w:rsidRPr="00FC2398">
        <w:rPr>
          <w:rFonts w:ascii="Times New Roman" w:hAnsi="Times New Roman"/>
          <w:sz w:val="28"/>
          <w:szCs w:val="28"/>
          <w:lang w:val="ro-MD"/>
        </w:rPr>
        <w:t xml:space="preserve">anual </w:t>
      </w:r>
      <w:r w:rsidR="00610C0A" w:rsidRPr="00FC2398">
        <w:rPr>
          <w:rFonts w:ascii="Times New Roman" w:hAnsi="Times New Roman"/>
          <w:sz w:val="28"/>
          <w:szCs w:val="28"/>
          <w:lang w:val="ro-MD"/>
        </w:rPr>
        <w:t xml:space="preserve">se produc circa 1770 </w:t>
      </w:r>
      <w:r w:rsidR="00610C0A" w:rsidRPr="00FC2398">
        <w:rPr>
          <w:rFonts w:ascii="Times New Roman" w:hAnsi="Times New Roman"/>
          <w:sz w:val="28"/>
          <w:szCs w:val="28"/>
          <w:lang w:val="ro-MD"/>
        </w:rPr>
        <w:lastRenderedPageBreak/>
        <w:t>incendii</w:t>
      </w:r>
      <w:r w:rsidR="00C52058" w:rsidRPr="00FC2398">
        <w:rPr>
          <w:rFonts w:ascii="Times New Roman" w:hAnsi="Times New Roman"/>
          <w:sz w:val="28"/>
          <w:szCs w:val="28"/>
          <w:lang w:val="ro-MD"/>
        </w:rPr>
        <w:t>,</w:t>
      </w:r>
      <w:r w:rsidR="0040775B" w:rsidRPr="00FC2398">
        <w:rPr>
          <w:rFonts w:ascii="Times New Roman" w:hAnsi="Times New Roman"/>
          <w:sz w:val="28"/>
          <w:szCs w:val="28"/>
          <w:lang w:val="ro-MD"/>
        </w:rPr>
        <w:t xml:space="preserve"> care </w:t>
      </w:r>
      <w:r w:rsidR="00610C0A" w:rsidRPr="00FC2398">
        <w:rPr>
          <w:rFonts w:ascii="Times New Roman" w:hAnsi="Times New Roman"/>
          <w:sz w:val="28"/>
          <w:szCs w:val="28"/>
          <w:lang w:val="ro-MD"/>
        </w:rPr>
        <w:t xml:space="preserve">duc la decesul a 117 </w:t>
      </w:r>
      <w:r w:rsidR="00C52058" w:rsidRPr="00FC2398">
        <w:rPr>
          <w:rFonts w:ascii="Times New Roman" w:hAnsi="Times New Roman"/>
          <w:sz w:val="28"/>
          <w:szCs w:val="28"/>
          <w:lang w:val="ro-MD"/>
        </w:rPr>
        <w:t>persoane</w:t>
      </w:r>
      <w:r w:rsidR="00610C0A"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610C0A" w:rsidRPr="00FC2398">
        <w:rPr>
          <w:rFonts w:ascii="Times New Roman" w:hAnsi="Times New Roman"/>
          <w:sz w:val="28"/>
          <w:szCs w:val="28"/>
          <w:lang w:val="ro-MD"/>
        </w:rPr>
        <w:t xml:space="preserve">i provoacă traumatisme altor 45. </w:t>
      </w:r>
      <w:r w:rsidR="00C52058" w:rsidRPr="00FC2398">
        <w:rPr>
          <w:rFonts w:ascii="Times New Roman" w:hAnsi="Times New Roman"/>
          <w:sz w:val="28"/>
          <w:szCs w:val="28"/>
          <w:lang w:val="ro-MD"/>
        </w:rPr>
        <w:t>În medie anuală, p</w:t>
      </w:r>
      <w:r w:rsidR="00610C0A" w:rsidRPr="00FC2398">
        <w:rPr>
          <w:rFonts w:ascii="Times New Roman" w:hAnsi="Times New Roman"/>
          <w:sz w:val="28"/>
          <w:szCs w:val="28"/>
          <w:lang w:val="ro-MD"/>
        </w:rPr>
        <w:t>agubele materiale provocate de incendii</w:t>
      </w:r>
      <w:r w:rsidR="00C52058" w:rsidRPr="00FC2398">
        <w:rPr>
          <w:rFonts w:ascii="Times New Roman" w:hAnsi="Times New Roman"/>
          <w:sz w:val="28"/>
          <w:szCs w:val="28"/>
          <w:lang w:val="ro-MD"/>
        </w:rPr>
        <w:t>,</w:t>
      </w:r>
      <w:r w:rsidR="00610C0A" w:rsidRPr="00FC2398">
        <w:rPr>
          <w:rFonts w:ascii="Times New Roman" w:hAnsi="Times New Roman"/>
          <w:sz w:val="28"/>
          <w:szCs w:val="28"/>
          <w:lang w:val="ro-MD"/>
        </w:rPr>
        <w:t xml:space="preserve"> se cifrează la 68 </w:t>
      </w:r>
      <w:r w:rsidRPr="00FC2398">
        <w:rPr>
          <w:rFonts w:ascii="Times New Roman" w:hAnsi="Times New Roman"/>
          <w:sz w:val="28"/>
          <w:szCs w:val="28"/>
          <w:lang w:val="ro-MD"/>
        </w:rPr>
        <w:t xml:space="preserve">de </w:t>
      </w:r>
      <w:r w:rsidR="00610C0A" w:rsidRPr="00FC2398">
        <w:rPr>
          <w:rFonts w:ascii="Times New Roman" w:hAnsi="Times New Roman"/>
          <w:sz w:val="28"/>
          <w:szCs w:val="28"/>
          <w:lang w:val="ro-MD"/>
        </w:rPr>
        <w:t>milioane lei. În acela</w:t>
      </w:r>
      <w:r w:rsidR="00946D9D" w:rsidRPr="00FC2398">
        <w:rPr>
          <w:rFonts w:ascii="Times New Roman" w:hAnsi="Times New Roman"/>
          <w:sz w:val="28"/>
          <w:szCs w:val="28"/>
          <w:lang w:val="ro-MD"/>
        </w:rPr>
        <w:t>ș</w:t>
      </w:r>
      <w:r w:rsidR="00610C0A" w:rsidRPr="00FC2398">
        <w:rPr>
          <w:rFonts w:ascii="Times New Roman" w:hAnsi="Times New Roman"/>
          <w:sz w:val="28"/>
          <w:szCs w:val="28"/>
          <w:lang w:val="ro-MD"/>
        </w:rPr>
        <w:t>i timp, interven</w:t>
      </w:r>
      <w:r w:rsidR="00946D9D" w:rsidRPr="00FC2398">
        <w:rPr>
          <w:rFonts w:ascii="Times New Roman" w:hAnsi="Times New Roman"/>
          <w:sz w:val="28"/>
          <w:szCs w:val="28"/>
          <w:lang w:val="ro-MD"/>
        </w:rPr>
        <w:t>ț</w:t>
      </w:r>
      <w:r w:rsidR="00610C0A" w:rsidRPr="00FC2398">
        <w:rPr>
          <w:rFonts w:ascii="Times New Roman" w:hAnsi="Times New Roman"/>
          <w:sz w:val="28"/>
          <w:szCs w:val="28"/>
          <w:lang w:val="ro-MD"/>
        </w:rPr>
        <w:t>iile eficiente ale pompierilor salvează vie</w:t>
      </w:r>
      <w:r w:rsidR="00946D9D" w:rsidRPr="00FC2398">
        <w:rPr>
          <w:rFonts w:ascii="Times New Roman" w:hAnsi="Times New Roman"/>
          <w:sz w:val="28"/>
          <w:szCs w:val="28"/>
          <w:lang w:val="ro-MD"/>
        </w:rPr>
        <w:t>ț</w:t>
      </w:r>
      <w:r w:rsidR="00610C0A" w:rsidRPr="00FC2398">
        <w:rPr>
          <w:rFonts w:ascii="Times New Roman" w:hAnsi="Times New Roman"/>
          <w:sz w:val="28"/>
          <w:szCs w:val="28"/>
          <w:lang w:val="ro-MD"/>
        </w:rPr>
        <w:t>i</w:t>
      </w:r>
      <w:r w:rsidR="00BC2505"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BC2505" w:rsidRPr="00FC2398">
        <w:rPr>
          <w:rFonts w:ascii="Times New Roman" w:hAnsi="Times New Roman"/>
          <w:sz w:val="28"/>
          <w:szCs w:val="28"/>
          <w:lang w:val="ro-MD"/>
        </w:rPr>
        <w:t>i bunuri materiale. În medie, numărul de vie</w:t>
      </w:r>
      <w:r w:rsidR="00946D9D" w:rsidRPr="00FC2398">
        <w:rPr>
          <w:rFonts w:ascii="Times New Roman" w:hAnsi="Times New Roman"/>
          <w:sz w:val="28"/>
          <w:szCs w:val="28"/>
          <w:lang w:val="ro-MD"/>
        </w:rPr>
        <w:t>ț</w:t>
      </w:r>
      <w:r w:rsidR="00BC2505" w:rsidRPr="00FC2398">
        <w:rPr>
          <w:rFonts w:ascii="Times New Roman" w:hAnsi="Times New Roman"/>
          <w:sz w:val="28"/>
          <w:szCs w:val="28"/>
          <w:lang w:val="ro-MD"/>
        </w:rPr>
        <w:t xml:space="preserve">i salvate de pompieri </w:t>
      </w:r>
      <w:r w:rsidR="00C52058" w:rsidRPr="00FC2398">
        <w:rPr>
          <w:rFonts w:ascii="Times New Roman" w:hAnsi="Times New Roman"/>
          <w:sz w:val="28"/>
          <w:szCs w:val="28"/>
          <w:lang w:val="ro-MD"/>
        </w:rPr>
        <w:t xml:space="preserve">anual </w:t>
      </w:r>
      <w:r w:rsidR="00BC2505" w:rsidRPr="00FC2398">
        <w:rPr>
          <w:rFonts w:ascii="Times New Roman" w:hAnsi="Times New Roman"/>
          <w:sz w:val="28"/>
          <w:szCs w:val="28"/>
          <w:lang w:val="ro-MD"/>
        </w:rPr>
        <w:t>este de 679, de</w:t>
      </w:r>
      <w:r w:rsidR="00946D9D" w:rsidRPr="00FC2398">
        <w:rPr>
          <w:rFonts w:ascii="Times New Roman" w:hAnsi="Times New Roman"/>
          <w:sz w:val="28"/>
          <w:szCs w:val="28"/>
          <w:lang w:val="ro-MD"/>
        </w:rPr>
        <w:t>ș</w:t>
      </w:r>
      <w:r w:rsidR="00BC2505" w:rsidRPr="00FC2398">
        <w:rPr>
          <w:rFonts w:ascii="Times New Roman" w:hAnsi="Times New Roman"/>
          <w:sz w:val="28"/>
          <w:szCs w:val="28"/>
          <w:lang w:val="ro-MD"/>
        </w:rPr>
        <w:t xml:space="preserve">i în dinamică se </w:t>
      </w:r>
      <w:r w:rsidR="00C52058" w:rsidRPr="00FC2398">
        <w:rPr>
          <w:rFonts w:ascii="Times New Roman" w:hAnsi="Times New Roman"/>
          <w:sz w:val="28"/>
          <w:szCs w:val="28"/>
          <w:lang w:val="ro-MD"/>
        </w:rPr>
        <w:t>conturează</w:t>
      </w:r>
      <w:r w:rsidR="00BC2505" w:rsidRPr="00FC2398">
        <w:rPr>
          <w:rFonts w:ascii="Times New Roman" w:hAnsi="Times New Roman"/>
          <w:sz w:val="28"/>
          <w:szCs w:val="28"/>
          <w:lang w:val="ro-MD"/>
        </w:rPr>
        <w:t xml:space="preserve"> o tendin</w:t>
      </w:r>
      <w:r w:rsidR="00946D9D" w:rsidRPr="00FC2398">
        <w:rPr>
          <w:rFonts w:ascii="Times New Roman" w:hAnsi="Times New Roman"/>
          <w:sz w:val="28"/>
          <w:szCs w:val="28"/>
          <w:lang w:val="ro-MD"/>
        </w:rPr>
        <w:t>ț</w:t>
      </w:r>
      <w:r w:rsidR="00BC2505" w:rsidRPr="00FC2398">
        <w:rPr>
          <w:rFonts w:ascii="Times New Roman" w:hAnsi="Times New Roman"/>
          <w:sz w:val="28"/>
          <w:szCs w:val="28"/>
          <w:lang w:val="ro-MD"/>
        </w:rPr>
        <w:t xml:space="preserve">ă de scădere. Astfel, dacă în </w:t>
      </w:r>
      <w:r w:rsidR="00B70816" w:rsidRPr="00FC2398">
        <w:rPr>
          <w:rFonts w:ascii="Times New Roman" w:hAnsi="Times New Roman"/>
          <w:sz w:val="28"/>
          <w:szCs w:val="28"/>
          <w:lang w:val="ro-MD"/>
        </w:rPr>
        <w:t xml:space="preserve">anul </w:t>
      </w:r>
      <w:r w:rsidR="00BC2505" w:rsidRPr="00FC2398">
        <w:rPr>
          <w:rFonts w:ascii="Times New Roman" w:hAnsi="Times New Roman"/>
          <w:sz w:val="28"/>
          <w:szCs w:val="28"/>
          <w:lang w:val="ro-MD"/>
        </w:rPr>
        <w:t xml:space="preserve">2010 au fost salvate 1107 persoane, în </w:t>
      </w:r>
      <w:r w:rsidR="00B70816" w:rsidRPr="00FC2398">
        <w:rPr>
          <w:rFonts w:ascii="Times New Roman" w:hAnsi="Times New Roman"/>
          <w:sz w:val="28"/>
          <w:szCs w:val="28"/>
          <w:lang w:val="ro-MD"/>
        </w:rPr>
        <w:t xml:space="preserve">anul </w:t>
      </w:r>
      <w:r w:rsidR="008651A8" w:rsidRPr="00FC2398">
        <w:rPr>
          <w:rFonts w:ascii="Times New Roman" w:hAnsi="Times New Roman"/>
          <w:sz w:val="28"/>
          <w:szCs w:val="28"/>
          <w:lang w:val="ro-MD"/>
        </w:rPr>
        <w:t>2021</w:t>
      </w:r>
      <w:r w:rsidR="00BC2505" w:rsidRPr="00FC2398">
        <w:rPr>
          <w:rFonts w:ascii="Times New Roman" w:hAnsi="Times New Roman"/>
          <w:sz w:val="28"/>
          <w:szCs w:val="28"/>
          <w:lang w:val="ro-MD"/>
        </w:rPr>
        <w:t xml:space="preserve"> numărul acestora a fost doar </w:t>
      </w:r>
      <w:r w:rsidRPr="00FC2398">
        <w:rPr>
          <w:rFonts w:ascii="Times New Roman" w:hAnsi="Times New Roman"/>
          <w:sz w:val="28"/>
          <w:szCs w:val="28"/>
          <w:lang w:val="ro-MD"/>
        </w:rPr>
        <w:t xml:space="preserve">de </w:t>
      </w:r>
      <w:r w:rsidR="00B17010" w:rsidRPr="00FC2398">
        <w:rPr>
          <w:rFonts w:ascii="Times New Roman" w:hAnsi="Times New Roman"/>
          <w:sz w:val="28"/>
          <w:szCs w:val="28"/>
          <w:lang w:val="ro-MD"/>
        </w:rPr>
        <w:t>298</w:t>
      </w:r>
      <w:r w:rsidR="00BC2505" w:rsidRPr="00FC2398">
        <w:rPr>
          <w:rFonts w:ascii="Times New Roman" w:hAnsi="Times New Roman"/>
          <w:sz w:val="28"/>
          <w:szCs w:val="28"/>
          <w:lang w:val="ro-MD"/>
        </w:rPr>
        <w:t>.</w:t>
      </w:r>
      <w:r w:rsidR="009E7439" w:rsidRPr="00FC2398">
        <w:rPr>
          <w:rFonts w:ascii="Times New Roman" w:hAnsi="Times New Roman"/>
          <w:sz w:val="28"/>
          <w:szCs w:val="28"/>
          <w:lang w:val="ro-MD"/>
        </w:rPr>
        <w:t xml:space="preserve"> </w:t>
      </w:r>
      <w:r w:rsidR="00BC2505" w:rsidRPr="00FC2398">
        <w:rPr>
          <w:rFonts w:ascii="Times New Roman" w:hAnsi="Times New Roman"/>
          <w:sz w:val="28"/>
          <w:szCs w:val="28"/>
          <w:lang w:val="ro-MD"/>
        </w:rPr>
        <w:t xml:space="preserve"> </w:t>
      </w:r>
    </w:p>
    <w:p w14:paraId="612A67B1" w14:textId="3C4CBD93" w:rsidR="00C6211D" w:rsidRPr="00FC2398" w:rsidRDefault="00936D73" w:rsidP="00C6211D">
      <w:pPr>
        <w:ind w:firstLine="720"/>
        <w:jc w:val="both"/>
        <w:rPr>
          <w:rFonts w:ascii="Times New Roman" w:hAnsi="Times New Roman"/>
          <w:sz w:val="28"/>
          <w:szCs w:val="28"/>
          <w:lang w:val="ro-MD"/>
        </w:rPr>
      </w:pPr>
      <w:r w:rsidRPr="00FC2398">
        <w:rPr>
          <w:rFonts w:ascii="Times New Roman" w:hAnsi="Times New Roman"/>
          <w:sz w:val="28"/>
          <w:szCs w:val="28"/>
          <w:lang w:val="ro-MD"/>
        </w:rPr>
        <w:t>Critic</w:t>
      </w:r>
      <w:r w:rsidR="00C6211D" w:rsidRPr="00FC2398">
        <w:rPr>
          <w:rFonts w:ascii="Times New Roman" w:hAnsi="Times New Roman"/>
          <w:sz w:val="28"/>
          <w:szCs w:val="28"/>
          <w:lang w:val="ro-MD"/>
        </w:rPr>
        <w:t>,</w:t>
      </w:r>
      <w:r w:rsidRPr="00FC2398">
        <w:rPr>
          <w:rFonts w:ascii="Times New Roman" w:hAnsi="Times New Roman"/>
          <w:sz w:val="28"/>
          <w:szCs w:val="28"/>
          <w:lang w:val="ro-MD"/>
        </w:rPr>
        <w:t xml:space="preserve"> pentru a face diferen</w:t>
      </w:r>
      <w:r w:rsidR="00946D9D" w:rsidRPr="00FC2398">
        <w:rPr>
          <w:rFonts w:ascii="Times New Roman" w:hAnsi="Times New Roman"/>
          <w:sz w:val="28"/>
          <w:szCs w:val="28"/>
          <w:lang w:val="ro-MD"/>
        </w:rPr>
        <w:t>ț</w:t>
      </w:r>
      <w:r w:rsidRPr="00FC2398">
        <w:rPr>
          <w:rFonts w:ascii="Times New Roman" w:hAnsi="Times New Roman"/>
          <w:sz w:val="28"/>
          <w:szCs w:val="28"/>
          <w:lang w:val="ro-MD"/>
        </w:rPr>
        <w:t>a între via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moartea </w:t>
      </w:r>
      <w:r w:rsidR="003A7218" w:rsidRPr="00FC2398">
        <w:rPr>
          <w:rFonts w:ascii="Times New Roman" w:hAnsi="Times New Roman"/>
          <w:sz w:val="28"/>
          <w:szCs w:val="28"/>
          <w:lang w:val="ro-MD"/>
        </w:rPr>
        <w:t>victimelor incendiilor</w:t>
      </w:r>
      <w:r w:rsidR="00D27955" w:rsidRPr="00FC2398">
        <w:rPr>
          <w:rFonts w:ascii="Times New Roman" w:hAnsi="Times New Roman"/>
          <w:sz w:val="28"/>
          <w:szCs w:val="28"/>
          <w:lang w:val="ro-MD"/>
        </w:rPr>
        <w:t>,</w:t>
      </w:r>
      <w:r w:rsidR="003A7218" w:rsidRPr="00FC2398">
        <w:rPr>
          <w:rFonts w:ascii="Times New Roman" w:hAnsi="Times New Roman"/>
          <w:sz w:val="28"/>
          <w:szCs w:val="28"/>
          <w:lang w:val="ro-MD"/>
        </w:rPr>
        <w:t xml:space="preserve"> este timpul de reac</w:t>
      </w:r>
      <w:r w:rsidR="00946D9D" w:rsidRPr="00FC2398">
        <w:rPr>
          <w:rFonts w:ascii="Times New Roman" w:hAnsi="Times New Roman"/>
          <w:sz w:val="28"/>
          <w:szCs w:val="28"/>
          <w:lang w:val="ro-MD"/>
        </w:rPr>
        <w:t>ț</w:t>
      </w:r>
      <w:r w:rsidR="003A7218" w:rsidRPr="00FC2398">
        <w:rPr>
          <w:rFonts w:ascii="Times New Roman" w:hAnsi="Times New Roman"/>
          <w:sz w:val="28"/>
          <w:szCs w:val="28"/>
          <w:lang w:val="ro-MD"/>
        </w:rPr>
        <w:t>ie al echipelor de pompieri, condi</w:t>
      </w:r>
      <w:r w:rsidR="00946D9D" w:rsidRPr="00FC2398">
        <w:rPr>
          <w:rFonts w:ascii="Times New Roman" w:hAnsi="Times New Roman"/>
          <w:sz w:val="28"/>
          <w:szCs w:val="28"/>
          <w:lang w:val="ro-MD"/>
        </w:rPr>
        <w:t>ț</w:t>
      </w:r>
      <w:r w:rsidR="003A7218" w:rsidRPr="00FC2398">
        <w:rPr>
          <w:rFonts w:ascii="Times New Roman" w:hAnsi="Times New Roman"/>
          <w:sz w:val="28"/>
          <w:szCs w:val="28"/>
          <w:lang w:val="ro-MD"/>
        </w:rPr>
        <w:t>ionat de amplasarea geografică a echipelor de interven</w:t>
      </w:r>
      <w:r w:rsidR="00946D9D" w:rsidRPr="00FC2398">
        <w:rPr>
          <w:rFonts w:ascii="Times New Roman" w:hAnsi="Times New Roman"/>
          <w:sz w:val="28"/>
          <w:szCs w:val="28"/>
          <w:lang w:val="ro-MD"/>
        </w:rPr>
        <w:t>ț</w:t>
      </w:r>
      <w:r w:rsidR="003A7218" w:rsidRPr="00FC2398">
        <w:rPr>
          <w:rFonts w:ascii="Times New Roman" w:hAnsi="Times New Roman"/>
          <w:sz w:val="28"/>
          <w:szCs w:val="28"/>
          <w:lang w:val="ro-MD"/>
        </w:rPr>
        <w:t xml:space="preserve">ie. </w:t>
      </w:r>
      <w:r w:rsidR="00C6211D" w:rsidRPr="00FC2398">
        <w:rPr>
          <w:rFonts w:ascii="Times New Roman" w:hAnsi="Times New Roman"/>
          <w:sz w:val="28"/>
          <w:szCs w:val="28"/>
          <w:lang w:val="ro-MD"/>
        </w:rPr>
        <w:t>Raza de interven</w:t>
      </w:r>
      <w:r w:rsidR="00946D9D" w:rsidRPr="00FC2398">
        <w:rPr>
          <w:rFonts w:ascii="Times New Roman" w:hAnsi="Times New Roman"/>
          <w:sz w:val="28"/>
          <w:szCs w:val="28"/>
          <w:lang w:val="ro-MD"/>
        </w:rPr>
        <w:t>ț</w:t>
      </w:r>
      <w:r w:rsidR="00C6211D" w:rsidRPr="00FC2398">
        <w:rPr>
          <w:rFonts w:ascii="Times New Roman" w:hAnsi="Times New Roman"/>
          <w:sz w:val="28"/>
          <w:szCs w:val="28"/>
          <w:lang w:val="ro-MD"/>
        </w:rPr>
        <w:t xml:space="preserve">ie este cuprinsă în prezent între 3 </w:t>
      </w:r>
      <w:r w:rsidR="00946D9D" w:rsidRPr="00FC2398">
        <w:rPr>
          <w:rFonts w:ascii="Times New Roman" w:hAnsi="Times New Roman"/>
          <w:sz w:val="28"/>
          <w:szCs w:val="28"/>
          <w:lang w:val="ro-MD"/>
        </w:rPr>
        <w:t>ș</w:t>
      </w:r>
      <w:r w:rsidR="00C6211D" w:rsidRPr="00FC2398">
        <w:rPr>
          <w:rFonts w:ascii="Times New Roman" w:hAnsi="Times New Roman"/>
          <w:sz w:val="28"/>
          <w:szCs w:val="28"/>
          <w:lang w:val="ro-MD"/>
        </w:rPr>
        <w:t>i 10-15 km în localită</w:t>
      </w:r>
      <w:r w:rsidR="00946D9D" w:rsidRPr="00FC2398">
        <w:rPr>
          <w:rFonts w:ascii="Times New Roman" w:hAnsi="Times New Roman"/>
          <w:sz w:val="28"/>
          <w:szCs w:val="28"/>
          <w:lang w:val="ro-MD"/>
        </w:rPr>
        <w:t>ț</w:t>
      </w:r>
      <w:r w:rsidR="00C6211D" w:rsidRPr="00FC2398">
        <w:rPr>
          <w:rFonts w:ascii="Times New Roman" w:hAnsi="Times New Roman"/>
          <w:sz w:val="28"/>
          <w:szCs w:val="28"/>
          <w:lang w:val="ro-MD"/>
        </w:rPr>
        <w:t xml:space="preserve">ile urbane </w:t>
      </w:r>
      <w:r w:rsidR="00946D9D" w:rsidRPr="00FC2398">
        <w:rPr>
          <w:rFonts w:ascii="Times New Roman" w:hAnsi="Times New Roman"/>
          <w:sz w:val="28"/>
          <w:szCs w:val="28"/>
          <w:lang w:val="ro-MD"/>
        </w:rPr>
        <w:t>ș</w:t>
      </w:r>
      <w:r w:rsidR="00C6211D" w:rsidRPr="00FC2398">
        <w:rPr>
          <w:rFonts w:ascii="Times New Roman" w:hAnsi="Times New Roman"/>
          <w:sz w:val="28"/>
          <w:szCs w:val="28"/>
          <w:lang w:val="ro-MD"/>
        </w:rPr>
        <w:t>i până la 45-50 km</w:t>
      </w:r>
      <w:r w:rsidR="00D27955" w:rsidRPr="00FC2398">
        <w:rPr>
          <w:rFonts w:ascii="Times New Roman" w:hAnsi="Times New Roman"/>
          <w:sz w:val="28"/>
          <w:szCs w:val="28"/>
          <w:lang w:val="ro-MD"/>
        </w:rPr>
        <w:t xml:space="preserve"> -</w:t>
      </w:r>
      <w:r w:rsidR="00C6211D" w:rsidRPr="00FC2398">
        <w:rPr>
          <w:rFonts w:ascii="Times New Roman" w:hAnsi="Times New Roman"/>
          <w:sz w:val="28"/>
          <w:szCs w:val="28"/>
          <w:lang w:val="ro-MD"/>
        </w:rPr>
        <w:t xml:space="preserve"> în sectorul rural. </w:t>
      </w:r>
    </w:p>
    <w:p w14:paraId="32D8CC6A" w14:textId="7865FF44" w:rsidR="00C6211D" w:rsidRPr="00FC2398" w:rsidRDefault="00C6211D" w:rsidP="00C6211D">
      <w:pPr>
        <w:ind w:firstLine="720"/>
        <w:jc w:val="both"/>
        <w:rPr>
          <w:rFonts w:ascii="Times New Roman" w:hAnsi="Times New Roman"/>
          <w:sz w:val="28"/>
          <w:szCs w:val="28"/>
          <w:lang w:val="ro-MD"/>
        </w:rPr>
      </w:pPr>
      <w:r w:rsidRPr="00FC2398">
        <w:rPr>
          <w:rFonts w:ascii="Times New Roman" w:hAnsi="Times New Roman"/>
          <w:sz w:val="28"/>
          <w:szCs w:val="28"/>
          <w:lang w:val="ro-MD"/>
        </w:rPr>
        <w:t>Astfel, dacă timpul mediu de reac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00987CE1" w:rsidRPr="00FC2398">
        <w:rPr>
          <w:rFonts w:ascii="Times New Roman" w:hAnsi="Times New Roman"/>
          <w:sz w:val="28"/>
          <w:szCs w:val="28"/>
          <w:lang w:val="ro-MD"/>
        </w:rPr>
        <w:t>constituie</w:t>
      </w:r>
      <w:r w:rsidRPr="00FC2398">
        <w:rPr>
          <w:rFonts w:ascii="Times New Roman" w:hAnsi="Times New Roman"/>
          <w:sz w:val="28"/>
          <w:szCs w:val="28"/>
          <w:lang w:val="ro-MD"/>
        </w:rPr>
        <w:t xml:space="preserve"> </w:t>
      </w:r>
      <w:r w:rsidR="008A1CC9" w:rsidRPr="00FC2398">
        <w:rPr>
          <w:rFonts w:ascii="Times New Roman" w:hAnsi="Times New Roman"/>
          <w:sz w:val="28"/>
          <w:szCs w:val="28"/>
          <w:lang w:val="ro-MD"/>
        </w:rPr>
        <w:t xml:space="preserve">la general </w:t>
      </w:r>
      <w:r w:rsidRPr="00FC2398">
        <w:rPr>
          <w:rFonts w:ascii="Times New Roman" w:hAnsi="Times New Roman"/>
          <w:sz w:val="28"/>
          <w:szCs w:val="28"/>
          <w:lang w:val="ro-MD"/>
        </w:rPr>
        <w:t>19 minute 2</w:t>
      </w:r>
      <w:r w:rsidR="00504859" w:rsidRPr="00FC2398">
        <w:rPr>
          <w:rFonts w:ascii="Times New Roman" w:hAnsi="Times New Roman"/>
          <w:sz w:val="28"/>
          <w:szCs w:val="28"/>
          <w:lang w:val="ro-MD"/>
        </w:rPr>
        <w:t>6</w:t>
      </w:r>
      <w:r w:rsidRPr="00FC2398">
        <w:rPr>
          <w:rFonts w:ascii="Times New Roman" w:hAnsi="Times New Roman"/>
          <w:sz w:val="28"/>
          <w:szCs w:val="28"/>
          <w:lang w:val="ro-MD"/>
        </w:rPr>
        <w:t xml:space="preserve"> secunde</w:t>
      </w:r>
      <w:r w:rsidRPr="00FC2398">
        <w:rPr>
          <w:rStyle w:val="a9"/>
          <w:rFonts w:ascii="Times New Roman" w:hAnsi="Times New Roman"/>
          <w:sz w:val="28"/>
          <w:szCs w:val="28"/>
          <w:lang w:val="ro-MD"/>
        </w:rPr>
        <w:footnoteReference w:id="11"/>
      </w:r>
      <w:r w:rsidRPr="00FC2398">
        <w:rPr>
          <w:rFonts w:ascii="Times New Roman" w:hAnsi="Times New Roman"/>
          <w:sz w:val="28"/>
          <w:szCs w:val="28"/>
          <w:lang w:val="ro-MD"/>
        </w:rPr>
        <w:t>, din cauza distan</w:t>
      </w:r>
      <w:r w:rsidR="00946D9D" w:rsidRPr="00FC2398">
        <w:rPr>
          <w:rFonts w:ascii="Times New Roman" w:hAnsi="Times New Roman"/>
          <w:sz w:val="28"/>
          <w:szCs w:val="28"/>
          <w:lang w:val="ro-MD"/>
        </w:rPr>
        <w:t>ț</w:t>
      </w:r>
      <w:r w:rsidRPr="00FC2398">
        <w:rPr>
          <w:rFonts w:ascii="Times New Roman" w:hAnsi="Times New Roman"/>
          <w:sz w:val="28"/>
          <w:szCs w:val="28"/>
          <w:lang w:val="ro-MD"/>
        </w:rPr>
        <w:t>ei mari</w:t>
      </w:r>
      <w:r w:rsidR="008A1CC9" w:rsidRPr="00FC2398">
        <w:rPr>
          <w:rFonts w:ascii="Times New Roman" w:hAnsi="Times New Roman"/>
          <w:sz w:val="28"/>
          <w:szCs w:val="28"/>
          <w:lang w:val="ro-MD"/>
        </w:rPr>
        <w:t>,</w:t>
      </w:r>
      <w:r w:rsidRPr="00FC2398">
        <w:rPr>
          <w:rFonts w:ascii="Times New Roman" w:hAnsi="Times New Roman"/>
          <w:sz w:val="28"/>
          <w:szCs w:val="28"/>
          <w:lang w:val="ro-MD"/>
        </w:rPr>
        <w:t xml:space="preserve"> timpul mediu de răspuns</w:t>
      </w:r>
      <w:r w:rsidR="00987CE1" w:rsidRPr="00FC2398">
        <w:rPr>
          <w:rFonts w:ascii="Times New Roman" w:hAnsi="Times New Roman"/>
          <w:sz w:val="28"/>
          <w:szCs w:val="28"/>
          <w:lang w:val="ro-MD"/>
        </w:rPr>
        <w:t xml:space="preserve"> al</w:t>
      </w:r>
      <w:r w:rsidRPr="00FC2398">
        <w:rPr>
          <w:rFonts w:ascii="Times New Roman" w:hAnsi="Times New Roman"/>
          <w:sz w:val="28"/>
          <w:szCs w:val="28"/>
          <w:lang w:val="ro-MD"/>
        </w:rPr>
        <w:t xml:space="preserve"> subdiviziunil</w:t>
      </w:r>
      <w:r w:rsidR="00987CE1" w:rsidRPr="00FC2398">
        <w:rPr>
          <w:rFonts w:ascii="Times New Roman" w:hAnsi="Times New Roman"/>
          <w:sz w:val="28"/>
          <w:szCs w:val="28"/>
          <w:lang w:val="ro-MD"/>
        </w:rPr>
        <w:t>or</w:t>
      </w:r>
      <w:r w:rsidRPr="00FC2398">
        <w:rPr>
          <w:rFonts w:ascii="Times New Roman" w:hAnsi="Times New Roman"/>
          <w:sz w:val="28"/>
          <w:szCs w:val="28"/>
          <w:lang w:val="ro-MD"/>
        </w:rPr>
        <w:t xml:space="preserve"> IGSU</w:t>
      </w:r>
      <w:r w:rsidR="008A1CC9"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8A1CC9" w:rsidRPr="00FC2398">
        <w:rPr>
          <w:rFonts w:ascii="Times New Roman" w:hAnsi="Times New Roman"/>
          <w:sz w:val="28"/>
          <w:szCs w:val="28"/>
          <w:lang w:val="ro-MD"/>
        </w:rPr>
        <w:t>pentru localită</w:t>
      </w:r>
      <w:r w:rsidR="00946D9D" w:rsidRPr="00FC2398">
        <w:rPr>
          <w:rFonts w:ascii="Times New Roman" w:hAnsi="Times New Roman"/>
          <w:sz w:val="28"/>
          <w:szCs w:val="28"/>
          <w:lang w:val="ro-MD"/>
        </w:rPr>
        <w:t>ț</w:t>
      </w:r>
      <w:r w:rsidR="008A1CC9" w:rsidRPr="00FC2398">
        <w:rPr>
          <w:rFonts w:ascii="Times New Roman" w:hAnsi="Times New Roman"/>
          <w:sz w:val="28"/>
          <w:szCs w:val="28"/>
          <w:lang w:val="ro-MD"/>
        </w:rPr>
        <w:t>ile aflate la o distan</w:t>
      </w:r>
      <w:r w:rsidR="00946D9D" w:rsidRPr="00FC2398">
        <w:rPr>
          <w:rFonts w:ascii="Times New Roman" w:hAnsi="Times New Roman"/>
          <w:sz w:val="28"/>
          <w:szCs w:val="28"/>
          <w:lang w:val="ro-MD"/>
        </w:rPr>
        <w:t>ț</w:t>
      </w:r>
      <w:r w:rsidR="008A1CC9" w:rsidRPr="00FC2398">
        <w:rPr>
          <w:rFonts w:ascii="Times New Roman" w:hAnsi="Times New Roman"/>
          <w:sz w:val="28"/>
          <w:szCs w:val="28"/>
          <w:lang w:val="ro-MD"/>
        </w:rPr>
        <w:t>ă mai mare de 20 km</w:t>
      </w:r>
      <w:r w:rsidR="00987CE1" w:rsidRPr="00FC2398">
        <w:rPr>
          <w:rFonts w:ascii="Times New Roman" w:hAnsi="Times New Roman"/>
          <w:sz w:val="28"/>
          <w:szCs w:val="28"/>
          <w:lang w:val="ro-MD"/>
        </w:rPr>
        <w:t>,</w:t>
      </w:r>
      <w:r w:rsidR="008A1CC9" w:rsidRPr="00FC2398">
        <w:rPr>
          <w:rFonts w:ascii="Times New Roman" w:hAnsi="Times New Roman"/>
          <w:sz w:val="28"/>
          <w:szCs w:val="28"/>
          <w:lang w:val="ro-MD"/>
        </w:rPr>
        <w:t xml:space="preserve"> </w:t>
      </w:r>
      <w:r w:rsidRPr="00FC2398">
        <w:rPr>
          <w:rFonts w:ascii="Times New Roman" w:hAnsi="Times New Roman"/>
          <w:sz w:val="28"/>
          <w:szCs w:val="28"/>
          <w:lang w:val="ro-MD"/>
        </w:rPr>
        <w:t>este de 29,43 minute</w:t>
      </w:r>
      <w:r w:rsidR="008A1CC9" w:rsidRPr="00FC2398">
        <w:rPr>
          <w:rFonts w:ascii="Times New Roman" w:hAnsi="Times New Roman"/>
          <w:b/>
          <w:sz w:val="28"/>
          <w:szCs w:val="28"/>
          <w:lang w:val="ro-MD"/>
        </w:rPr>
        <w:t>.</w:t>
      </w:r>
    </w:p>
    <w:p w14:paraId="668EA847" w14:textId="279AD691" w:rsidR="0000613C" w:rsidRPr="00FC2398" w:rsidRDefault="001D0A30" w:rsidP="0000613C">
      <w:pPr>
        <w:ind w:firstLine="720"/>
        <w:jc w:val="both"/>
        <w:rPr>
          <w:rFonts w:ascii="Times New Roman" w:hAnsi="Times New Roman"/>
          <w:i/>
          <w:lang w:val="ro-MD"/>
        </w:rPr>
      </w:pPr>
      <w:r w:rsidRPr="00FC2398">
        <w:rPr>
          <w:rFonts w:ascii="Times New Roman" w:hAnsi="Times New Roman"/>
          <w:sz w:val="28"/>
          <w:szCs w:val="28"/>
          <w:lang w:val="ro-MD"/>
        </w:rPr>
        <w:t>Pentru compara</w:t>
      </w:r>
      <w:r w:rsidR="00946D9D" w:rsidRPr="00FC2398">
        <w:rPr>
          <w:rFonts w:ascii="Times New Roman" w:hAnsi="Times New Roman"/>
          <w:sz w:val="28"/>
          <w:szCs w:val="28"/>
          <w:lang w:val="ro-MD"/>
        </w:rPr>
        <w:t>ț</w:t>
      </w:r>
      <w:r w:rsidRPr="00FC2398">
        <w:rPr>
          <w:rFonts w:ascii="Times New Roman" w:hAnsi="Times New Roman"/>
          <w:sz w:val="28"/>
          <w:szCs w:val="28"/>
          <w:lang w:val="ro-MD"/>
        </w:rPr>
        <w:t>ie, t</w:t>
      </w:r>
      <w:r w:rsidR="008959A8" w:rsidRPr="00FC2398">
        <w:rPr>
          <w:rFonts w:ascii="Times New Roman" w:hAnsi="Times New Roman"/>
          <w:sz w:val="28"/>
          <w:szCs w:val="28"/>
          <w:lang w:val="ro-MD"/>
        </w:rPr>
        <w:t xml:space="preserve">impul </w:t>
      </w:r>
      <w:r w:rsidR="001A6ADA" w:rsidRPr="00FC2398">
        <w:rPr>
          <w:rFonts w:ascii="Times New Roman" w:hAnsi="Times New Roman"/>
          <w:sz w:val="28"/>
          <w:szCs w:val="28"/>
          <w:lang w:val="ro-MD"/>
        </w:rPr>
        <w:t>maximal</w:t>
      </w:r>
      <w:r w:rsidR="008959A8" w:rsidRPr="00FC2398">
        <w:rPr>
          <w:rFonts w:ascii="Times New Roman" w:hAnsi="Times New Roman"/>
          <w:sz w:val="28"/>
          <w:szCs w:val="28"/>
          <w:lang w:val="ro-MD"/>
        </w:rPr>
        <w:t xml:space="preserve"> de reac</w:t>
      </w:r>
      <w:r w:rsidR="00946D9D" w:rsidRPr="00FC2398">
        <w:rPr>
          <w:rFonts w:ascii="Times New Roman" w:hAnsi="Times New Roman"/>
          <w:sz w:val="28"/>
          <w:szCs w:val="28"/>
          <w:lang w:val="ro-MD"/>
        </w:rPr>
        <w:t>ț</w:t>
      </w:r>
      <w:r w:rsidR="008959A8" w:rsidRPr="00FC2398">
        <w:rPr>
          <w:rFonts w:ascii="Times New Roman" w:hAnsi="Times New Roman"/>
          <w:sz w:val="28"/>
          <w:szCs w:val="28"/>
          <w:lang w:val="ro-MD"/>
        </w:rPr>
        <w:t xml:space="preserve">ie </w:t>
      </w:r>
      <w:r w:rsidR="001A6ADA" w:rsidRPr="00FC2398">
        <w:rPr>
          <w:rFonts w:ascii="Times New Roman" w:hAnsi="Times New Roman"/>
          <w:sz w:val="28"/>
          <w:szCs w:val="28"/>
          <w:lang w:val="ro-MD"/>
        </w:rPr>
        <w:t xml:space="preserve">admis </w:t>
      </w:r>
      <w:r w:rsidR="008959A8" w:rsidRPr="00FC2398">
        <w:rPr>
          <w:rFonts w:ascii="Times New Roman" w:hAnsi="Times New Roman"/>
          <w:sz w:val="28"/>
          <w:szCs w:val="28"/>
          <w:lang w:val="ro-MD"/>
        </w:rPr>
        <w:t xml:space="preserve">în </w:t>
      </w:r>
      <w:r w:rsidR="00946D9D" w:rsidRPr="00FC2398">
        <w:rPr>
          <w:rFonts w:ascii="Times New Roman" w:hAnsi="Times New Roman"/>
          <w:sz w:val="28"/>
          <w:szCs w:val="28"/>
          <w:lang w:val="ro-MD"/>
        </w:rPr>
        <w:t>ț</w:t>
      </w:r>
      <w:r w:rsidR="008959A8" w:rsidRPr="00FC2398">
        <w:rPr>
          <w:rFonts w:ascii="Times New Roman" w:hAnsi="Times New Roman"/>
          <w:sz w:val="28"/>
          <w:szCs w:val="28"/>
          <w:lang w:val="ro-MD"/>
        </w:rPr>
        <w:t xml:space="preserve">ările europene </w:t>
      </w:r>
      <w:r w:rsidR="001A6ADA" w:rsidRPr="00FC2398">
        <w:rPr>
          <w:rFonts w:ascii="Times New Roman" w:hAnsi="Times New Roman"/>
          <w:sz w:val="28"/>
          <w:szCs w:val="28"/>
          <w:lang w:val="ro-MD"/>
        </w:rPr>
        <w:t xml:space="preserve">variază între 8 </w:t>
      </w:r>
      <w:r w:rsidR="00946D9D" w:rsidRPr="00FC2398">
        <w:rPr>
          <w:rFonts w:ascii="Times New Roman" w:hAnsi="Times New Roman"/>
          <w:sz w:val="28"/>
          <w:szCs w:val="28"/>
          <w:lang w:val="ro-MD"/>
        </w:rPr>
        <w:t>ș</w:t>
      </w:r>
      <w:r w:rsidR="001A6ADA" w:rsidRPr="00FC2398">
        <w:rPr>
          <w:rFonts w:ascii="Times New Roman" w:hAnsi="Times New Roman"/>
          <w:sz w:val="28"/>
          <w:szCs w:val="28"/>
          <w:lang w:val="ro-MD"/>
        </w:rPr>
        <w:t>i</w:t>
      </w:r>
      <w:r w:rsidR="008959A8" w:rsidRPr="00FC2398">
        <w:rPr>
          <w:rFonts w:ascii="Times New Roman" w:hAnsi="Times New Roman"/>
          <w:sz w:val="28"/>
          <w:szCs w:val="28"/>
          <w:lang w:val="ro-MD"/>
        </w:rPr>
        <w:t xml:space="preserve"> 15 minute</w:t>
      </w:r>
      <w:r w:rsidR="00B26BCD" w:rsidRPr="00FC2398">
        <w:rPr>
          <w:rFonts w:ascii="Times New Roman" w:hAnsi="Times New Roman"/>
          <w:sz w:val="28"/>
          <w:szCs w:val="28"/>
          <w:lang w:val="ro-MD"/>
        </w:rPr>
        <w:t xml:space="preserve"> (în Republica Moldova în anul 202</w:t>
      </w:r>
      <w:r w:rsidR="00800A05" w:rsidRPr="00FC2398">
        <w:rPr>
          <w:rFonts w:ascii="Times New Roman" w:hAnsi="Times New Roman"/>
          <w:sz w:val="28"/>
          <w:szCs w:val="28"/>
          <w:lang w:val="ro-MD"/>
        </w:rPr>
        <w:t>1</w:t>
      </w:r>
      <w:r w:rsidR="00B26BCD" w:rsidRPr="00FC2398">
        <w:rPr>
          <w:rFonts w:ascii="Times New Roman" w:hAnsi="Times New Roman"/>
          <w:sz w:val="28"/>
          <w:szCs w:val="28"/>
          <w:lang w:val="ro-MD"/>
        </w:rPr>
        <w:t xml:space="preserve"> </w:t>
      </w:r>
      <w:r w:rsidR="00A44219" w:rsidRPr="00FC2398">
        <w:rPr>
          <w:rFonts w:ascii="Times New Roman" w:hAnsi="Times New Roman"/>
          <w:sz w:val="28"/>
          <w:szCs w:val="28"/>
          <w:lang w:val="ro-MD"/>
        </w:rPr>
        <w:t>timpul maximal de reac</w:t>
      </w:r>
      <w:r w:rsidR="00946D9D" w:rsidRPr="00FC2398">
        <w:rPr>
          <w:rFonts w:ascii="Times New Roman" w:hAnsi="Times New Roman"/>
          <w:sz w:val="28"/>
          <w:szCs w:val="28"/>
          <w:lang w:val="ro-MD"/>
        </w:rPr>
        <w:t>ț</w:t>
      </w:r>
      <w:r w:rsidR="00A44219" w:rsidRPr="00FC2398">
        <w:rPr>
          <w:rFonts w:ascii="Times New Roman" w:hAnsi="Times New Roman"/>
          <w:sz w:val="28"/>
          <w:szCs w:val="28"/>
          <w:lang w:val="ro-MD"/>
        </w:rPr>
        <w:t xml:space="preserve">ie </w:t>
      </w:r>
      <w:r w:rsidR="00B26BCD" w:rsidRPr="00FC2398">
        <w:rPr>
          <w:rFonts w:ascii="Times New Roman" w:hAnsi="Times New Roman"/>
          <w:sz w:val="28"/>
          <w:szCs w:val="28"/>
          <w:lang w:val="ro-MD"/>
        </w:rPr>
        <w:t xml:space="preserve">a fost de </w:t>
      </w:r>
      <w:r w:rsidR="00800A05" w:rsidRPr="00FC2398">
        <w:rPr>
          <w:rFonts w:ascii="Times New Roman" w:hAnsi="Times New Roman"/>
          <w:sz w:val="28"/>
          <w:szCs w:val="28"/>
          <w:lang w:val="ro-MD"/>
        </w:rPr>
        <w:t>1 oră 26</w:t>
      </w:r>
      <w:r w:rsidR="00B26BCD" w:rsidRPr="00FC2398">
        <w:rPr>
          <w:rFonts w:ascii="Times New Roman" w:hAnsi="Times New Roman"/>
          <w:color w:val="FF0000"/>
          <w:sz w:val="28"/>
          <w:szCs w:val="28"/>
          <w:lang w:val="ro-MD"/>
        </w:rPr>
        <w:t xml:space="preserve"> </w:t>
      </w:r>
      <w:r w:rsidR="00B26BCD" w:rsidRPr="00FC2398">
        <w:rPr>
          <w:rFonts w:ascii="Times New Roman" w:hAnsi="Times New Roman"/>
          <w:sz w:val="28"/>
          <w:szCs w:val="28"/>
          <w:lang w:val="ro-MD"/>
        </w:rPr>
        <w:t>de minute).</w:t>
      </w:r>
      <w:r w:rsidR="0000613C" w:rsidRPr="00FC2398">
        <w:rPr>
          <w:rFonts w:ascii="Times New Roman" w:hAnsi="Times New Roman"/>
          <w:i/>
          <w:lang w:val="ro-MD"/>
        </w:rPr>
        <w:t xml:space="preserve"> </w:t>
      </w:r>
    </w:p>
    <w:p w14:paraId="3653939C" w14:textId="77777777" w:rsidR="008A71DD" w:rsidRPr="00FC2398" w:rsidRDefault="008A71DD" w:rsidP="0000613C">
      <w:pPr>
        <w:ind w:firstLine="720"/>
        <w:jc w:val="both"/>
        <w:rPr>
          <w:rFonts w:ascii="Times New Roman" w:hAnsi="Times New Roman"/>
          <w:i/>
          <w:lang w:val="ro-MD"/>
        </w:rPr>
      </w:pPr>
    </w:p>
    <w:p w14:paraId="243BF05D" w14:textId="77777777" w:rsidR="00D10152" w:rsidRPr="00FC2398" w:rsidRDefault="0000613C" w:rsidP="0000613C">
      <w:pPr>
        <w:ind w:firstLine="720"/>
        <w:jc w:val="center"/>
        <w:rPr>
          <w:rFonts w:ascii="Times New Roman" w:hAnsi="Times New Roman"/>
          <w:b/>
          <w:sz w:val="28"/>
          <w:szCs w:val="28"/>
          <w:lang w:val="ro-MD"/>
        </w:rPr>
      </w:pPr>
      <w:r w:rsidRPr="00FC2398">
        <w:rPr>
          <w:rFonts w:ascii="Times New Roman" w:hAnsi="Times New Roman"/>
          <w:b/>
          <w:i/>
          <w:lang w:val="ro-MD"/>
        </w:rPr>
        <w:t>Timpul mediu de răspuns al subdiviziunilor IGSU</w:t>
      </w:r>
    </w:p>
    <w:p w14:paraId="742AB1C7" w14:textId="0015381B" w:rsidR="00F02563" w:rsidRPr="00FC2398" w:rsidRDefault="00A36252" w:rsidP="00F02563">
      <w:pPr>
        <w:jc w:val="both"/>
        <w:rPr>
          <w:rFonts w:ascii="Times New Roman" w:hAnsi="Times New Roman"/>
          <w:i/>
          <w:color w:val="000000"/>
          <w:sz w:val="22"/>
          <w:szCs w:val="28"/>
          <w:lang w:val="ro-MD"/>
        </w:rPr>
      </w:pPr>
      <w:r w:rsidRPr="00FC2398">
        <w:rPr>
          <w:noProof/>
          <w:lang w:val="ro-RO" w:eastAsia="ro-RO"/>
        </w:rPr>
        <mc:AlternateContent>
          <mc:Choice Requires="wps">
            <w:drawing>
              <wp:anchor distT="0" distB="0" distL="114300" distR="114300" simplePos="0" relativeHeight="251674624" behindDoc="0" locked="0" layoutInCell="1" allowOverlap="1" wp14:anchorId="59DE9BCA" wp14:editId="4A550872">
                <wp:simplePos x="0" y="0"/>
                <wp:positionH relativeFrom="column">
                  <wp:posOffset>5504320</wp:posOffset>
                </wp:positionH>
                <wp:positionV relativeFrom="paragraph">
                  <wp:posOffset>628978</wp:posOffset>
                </wp:positionV>
                <wp:extent cx="545911" cy="423081"/>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911" cy="42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828A0" w14:textId="77777777" w:rsidR="000F78E6" w:rsidRPr="006B79C5" w:rsidRDefault="000F78E6" w:rsidP="00664232">
                            <w:pPr>
                              <w:rPr>
                                <w:rFonts w:ascii="Times New Roman" w:hAnsi="Times New Roman"/>
                                <w:b/>
                                <w:bCs/>
                                <w:color w:val="FF0000"/>
                                <w:lang w:val="ro-MD"/>
                              </w:rPr>
                            </w:pPr>
                            <w:r w:rsidRPr="006B79C5">
                              <w:rPr>
                                <w:rFonts w:ascii="Times New Roman" w:hAnsi="Times New Roman"/>
                                <w:b/>
                                <w:bCs/>
                                <w:color w:val="FF0000"/>
                                <w:lang w:val="ro-MD"/>
                              </w:rPr>
                              <w:t>17,70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E9BCA" id="Прямоугольник 13" o:spid="_x0000_s1027" style="position:absolute;left:0;text-align:left;margin-left:433.4pt;margin-top:49.55pt;width:43pt;height:3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" filled="f" stroked="f">
                <v:textbox>
                  <w:txbxContent>
                    <w:p w14:paraId="6D7828A0" w14:textId="77777777" w:rsidR="000F78E6" w:rsidRPr="006B79C5" w:rsidRDefault="000F78E6" w:rsidP="00664232">
                      <w:pPr>
                        <w:rPr>
                          <w:rFonts w:ascii="Times New Roman" w:hAnsi="Times New Roman"/>
                          <w:b/>
                          <w:bCs/>
                          <w:color w:val="FF0000"/>
                          <w:lang w:val="ro-MD"/>
                        </w:rPr>
                      </w:pPr>
                      <w:r w:rsidRPr="006B79C5">
                        <w:rPr>
                          <w:rFonts w:ascii="Times New Roman" w:hAnsi="Times New Roman"/>
                          <w:b/>
                          <w:bCs/>
                          <w:color w:val="FF0000"/>
                          <w:lang w:val="ro-MD"/>
                        </w:rPr>
                        <w:t>17,70</w:t>
                      </w:r>
                    </w:p>
                  </w:txbxContent>
                </v:textbox>
              </v:rect>
            </w:pict>
          </mc:Fallback>
        </mc:AlternateContent>
      </w:r>
      <w:r w:rsidRPr="00FC2398">
        <w:rPr>
          <w:noProof/>
          <w:lang w:val="ro-RO" w:eastAsia="ro-RO"/>
        </w:rPr>
        <mc:AlternateContent>
          <mc:Choice Requires="wps">
            <w:drawing>
              <wp:anchor distT="0" distB="0" distL="114300" distR="114300" simplePos="0" relativeHeight="251673600" behindDoc="0" locked="0" layoutInCell="1" allowOverlap="1" wp14:anchorId="7178A55F" wp14:editId="5EC0E576">
                <wp:simplePos x="0" y="0"/>
                <wp:positionH relativeFrom="column">
                  <wp:posOffset>668215</wp:posOffset>
                </wp:positionH>
                <wp:positionV relativeFrom="paragraph">
                  <wp:posOffset>673777</wp:posOffset>
                </wp:positionV>
                <wp:extent cx="5161085" cy="45719"/>
                <wp:effectExtent l="0" t="0" r="20955" b="311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1085" cy="45719"/>
                        </a:xfrm>
                        <a:prstGeom prst="straightConnector1">
                          <a:avLst/>
                        </a:prstGeom>
                        <a:noFill/>
                        <a:ln w="19050">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1B2AEE7" id="_x0000_t32" coordsize="21600,21600" o:spt="32" o:oned="t" path="m,l21600,21600e" filled="f">
                <v:path arrowok="t" fillok="f" o:connecttype="none"/>
                <o:lock v:ext="edit" shapetype="t"/>
              </v:shapetype>
              <v:shape id="Прямая со стрелкой 9" o:spid="_x0000_s1026" type="#_x0000_t32" style="position:absolute;margin-left:52.6pt;margin-top:53.05pt;width:406.4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" strokecolor="#c45911" strokeweight="1.5pt"/>
            </w:pict>
          </mc:Fallback>
        </mc:AlternateContent>
      </w:r>
      <w:r w:rsidR="00664232" w:rsidRPr="00FC2398">
        <w:rPr>
          <w:noProof/>
          <w:lang w:val="ro-RO" w:eastAsia="ro-RO"/>
        </w:rPr>
        <w:drawing>
          <wp:inline distT="0" distB="0" distL="0" distR="0" wp14:anchorId="413AF15A" wp14:editId="70975244">
            <wp:extent cx="6011545" cy="2893926"/>
            <wp:effectExtent l="0" t="0" r="8255" b="190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02563" w:rsidRPr="00FC2398">
        <w:rPr>
          <w:rFonts w:ascii="Times New Roman" w:hAnsi="Times New Roman"/>
          <w:i/>
          <w:sz w:val="20"/>
          <w:lang w:val="ro-MD"/>
        </w:rPr>
        <w:t xml:space="preserve">Sursa: </w:t>
      </w:r>
      <w:r w:rsidR="00946D9D" w:rsidRPr="00FC2398">
        <w:rPr>
          <w:rFonts w:ascii="Times New Roman" w:hAnsi="Times New Roman"/>
          <w:i/>
          <w:sz w:val="20"/>
          <w:lang w:val="ro-MD"/>
        </w:rPr>
        <w:t xml:space="preserve">Datele </w:t>
      </w:r>
      <w:r w:rsidRPr="00FC2398">
        <w:rPr>
          <w:rFonts w:ascii="Times New Roman" w:hAnsi="Times New Roman"/>
          <w:i/>
          <w:sz w:val="20"/>
          <w:lang w:val="ro-MD"/>
        </w:rPr>
        <w:t>statistice ale</w:t>
      </w:r>
      <w:r w:rsidR="00F02563" w:rsidRPr="00FC2398">
        <w:rPr>
          <w:rFonts w:ascii="Times New Roman" w:hAnsi="Times New Roman"/>
          <w:i/>
          <w:sz w:val="20"/>
          <w:lang w:val="ro-MD"/>
        </w:rPr>
        <w:t xml:space="preserve"> Inspectoratul</w:t>
      </w:r>
      <w:r w:rsidRPr="00FC2398">
        <w:rPr>
          <w:rFonts w:ascii="Times New Roman" w:hAnsi="Times New Roman"/>
          <w:i/>
          <w:sz w:val="20"/>
          <w:lang w:val="ro-MD"/>
        </w:rPr>
        <w:t>ui</w:t>
      </w:r>
      <w:r w:rsidR="00F02563" w:rsidRPr="00FC2398">
        <w:rPr>
          <w:rFonts w:ascii="Times New Roman" w:hAnsi="Times New Roman"/>
          <w:i/>
          <w:sz w:val="20"/>
          <w:lang w:val="ro-MD"/>
        </w:rPr>
        <w:t xml:space="preserve"> General pentru Situa</w:t>
      </w:r>
      <w:r w:rsidR="00946D9D" w:rsidRPr="00FC2398">
        <w:rPr>
          <w:rFonts w:ascii="Times New Roman" w:hAnsi="Times New Roman"/>
          <w:i/>
          <w:sz w:val="20"/>
          <w:lang w:val="ro-MD"/>
        </w:rPr>
        <w:t>ț</w:t>
      </w:r>
      <w:r w:rsidR="00F02563" w:rsidRPr="00FC2398">
        <w:rPr>
          <w:rFonts w:ascii="Times New Roman" w:hAnsi="Times New Roman"/>
          <w:i/>
          <w:sz w:val="20"/>
          <w:lang w:val="ro-MD"/>
        </w:rPr>
        <w:t>ii de Urgen</w:t>
      </w:r>
      <w:r w:rsidR="00946D9D" w:rsidRPr="00FC2398">
        <w:rPr>
          <w:rFonts w:ascii="Times New Roman" w:hAnsi="Times New Roman"/>
          <w:i/>
          <w:sz w:val="20"/>
          <w:lang w:val="ro-MD"/>
        </w:rPr>
        <w:t>ț</w:t>
      </w:r>
      <w:r w:rsidR="00F02563" w:rsidRPr="00FC2398">
        <w:rPr>
          <w:rFonts w:ascii="Times New Roman" w:hAnsi="Times New Roman"/>
          <w:i/>
          <w:sz w:val="20"/>
          <w:lang w:val="ro-MD"/>
        </w:rPr>
        <w:t>ă</w:t>
      </w:r>
    </w:p>
    <w:p w14:paraId="24F321D2" w14:textId="77777777" w:rsidR="00664232" w:rsidRPr="00FC2398" w:rsidRDefault="00664232" w:rsidP="00664232">
      <w:pPr>
        <w:jc w:val="both"/>
        <w:rPr>
          <w:rFonts w:ascii="Times New Roman" w:hAnsi="Times New Roman"/>
          <w:sz w:val="28"/>
          <w:szCs w:val="28"/>
          <w:lang w:val="ro-MD"/>
        </w:rPr>
      </w:pPr>
    </w:p>
    <w:p w14:paraId="07922030" w14:textId="1990D280" w:rsidR="006C3B7F" w:rsidRPr="00FC2398" w:rsidRDefault="00E25E36" w:rsidP="00E25E36">
      <w:pPr>
        <w:ind w:firstLine="720"/>
        <w:jc w:val="both"/>
        <w:rPr>
          <w:rFonts w:ascii="Times New Roman" w:hAnsi="Times New Roman"/>
          <w:sz w:val="28"/>
          <w:szCs w:val="28"/>
          <w:lang w:val="ro-MD"/>
        </w:rPr>
      </w:pPr>
      <w:r w:rsidRPr="00FC2398">
        <w:rPr>
          <w:rFonts w:ascii="Times New Roman" w:hAnsi="Times New Roman"/>
          <w:sz w:val="28"/>
          <w:szCs w:val="28"/>
          <w:lang w:val="ro-MD"/>
        </w:rPr>
        <w:t>Un alt factor</w:t>
      </w:r>
      <w:r w:rsidR="006C3B7F" w:rsidRPr="00FC2398">
        <w:rPr>
          <w:rFonts w:ascii="Times New Roman" w:hAnsi="Times New Roman"/>
          <w:sz w:val="28"/>
          <w:szCs w:val="28"/>
          <w:lang w:val="ro-MD"/>
        </w:rPr>
        <w:t>,</w:t>
      </w:r>
      <w:r w:rsidRPr="00FC2398">
        <w:rPr>
          <w:rFonts w:ascii="Times New Roman" w:hAnsi="Times New Roman"/>
          <w:sz w:val="28"/>
          <w:szCs w:val="28"/>
          <w:lang w:val="ro-MD"/>
        </w:rPr>
        <w:t xml:space="preserve"> care limitează eficien</w:t>
      </w:r>
      <w:r w:rsidR="00946D9D" w:rsidRPr="00FC2398">
        <w:rPr>
          <w:rFonts w:ascii="Times New Roman" w:hAnsi="Times New Roman"/>
          <w:sz w:val="28"/>
          <w:szCs w:val="28"/>
          <w:lang w:val="ro-MD"/>
        </w:rPr>
        <w:t>ț</w:t>
      </w:r>
      <w:r w:rsidRPr="00FC2398">
        <w:rPr>
          <w:rFonts w:ascii="Times New Roman" w:hAnsi="Times New Roman"/>
          <w:sz w:val="28"/>
          <w:szCs w:val="28"/>
          <w:lang w:val="ro-MD"/>
        </w:rPr>
        <w:t>a interven</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la apeluri</w:t>
      </w:r>
      <w:r w:rsidR="00BF5A42" w:rsidRPr="00FC2398">
        <w:rPr>
          <w:rFonts w:ascii="Times New Roman" w:hAnsi="Times New Roman"/>
          <w:sz w:val="28"/>
          <w:szCs w:val="28"/>
          <w:lang w:val="ro-MD"/>
        </w:rPr>
        <w:t>le</w:t>
      </w:r>
      <w:r w:rsidRPr="00FC2398">
        <w:rPr>
          <w:rFonts w:ascii="Times New Roman" w:hAnsi="Times New Roman"/>
          <w:sz w:val="28"/>
          <w:szCs w:val="28"/>
          <w:lang w:val="ro-MD"/>
        </w:rPr>
        <w:t xml:space="preserve"> de urgen</w:t>
      </w:r>
      <w:r w:rsidR="00946D9D" w:rsidRPr="00FC2398">
        <w:rPr>
          <w:rFonts w:ascii="Times New Roman" w:hAnsi="Times New Roman"/>
          <w:sz w:val="28"/>
          <w:szCs w:val="28"/>
          <w:lang w:val="ro-MD"/>
        </w:rPr>
        <w:t>ț</w:t>
      </w:r>
      <w:r w:rsidRPr="00FC2398">
        <w:rPr>
          <w:rFonts w:ascii="Times New Roman" w:hAnsi="Times New Roman"/>
          <w:sz w:val="28"/>
          <w:szCs w:val="28"/>
          <w:lang w:val="ro-MD"/>
        </w:rPr>
        <w:t>ă</w:t>
      </w:r>
      <w:r w:rsidR="00BF5A42"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 de baza tehnic-materială învechită. </w:t>
      </w:r>
      <w:r w:rsidR="000F378D" w:rsidRPr="00FC2398">
        <w:rPr>
          <w:rFonts w:ascii="Times New Roman" w:hAnsi="Times New Roman"/>
          <w:sz w:val="28"/>
          <w:szCs w:val="28"/>
          <w:lang w:val="ro-MD"/>
        </w:rPr>
        <w:t>C</w:t>
      </w:r>
      <w:r w:rsidRPr="00FC2398">
        <w:rPr>
          <w:rFonts w:ascii="Times New Roman" w:hAnsi="Times New Roman"/>
          <w:sz w:val="28"/>
          <w:szCs w:val="28"/>
          <w:lang w:val="ro-MD"/>
        </w:rPr>
        <w:t>irca 48% din tehnica utilizată este „mo</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tenită” din URSS, având o vârstă medie de 35 ani; 32% </w:t>
      </w:r>
      <w:r w:rsidR="00BF5A42" w:rsidRPr="00FC2398">
        <w:rPr>
          <w:rFonts w:ascii="Times New Roman" w:hAnsi="Times New Roman"/>
          <w:sz w:val="28"/>
          <w:szCs w:val="28"/>
          <w:lang w:val="ro-MD"/>
        </w:rPr>
        <w:t xml:space="preserve">- </w:t>
      </w:r>
      <w:r w:rsidRPr="00FC2398">
        <w:rPr>
          <w:rFonts w:ascii="Times New Roman" w:hAnsi="Times New Roman"/>
          <w:sz w:val="28"/>
          <w:szCs w:val="28"/>
          <w:lang w:val="ro-MD"/>
        </w:rPr>
        <w:t>provine din dona</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r w:rsidR="00BF5A42" w:rsidRPr="00FC2398">
        <w:rPr>
          <w:rFonts w:ascii="Times New Roman" w:hAnsi="Times New Roman"/>
          <w:sz w:val="28"/>
          <w:szCs w:val="28"/>
          <w:lang w:val="ro-MD"/>
        </w:rPr>
        <w:t xml:space="preserve">le externe </w:t>
      </w:r>
      <w:r w:rsidR="00946D9D" w:rsidRPr="00FC2398">
        <w:rPr>
          <w:rFonts w:ascii="Times New Roman" w:hAnsi="Times New Roman"/>
          <w:sz w:val="28"/>
          <w:szCs w:val="28"/>
          <w:lang w:val="ro-MD"/>
        </w:rPr>
        <w:t>ș</w:t>
      </w:r>
      <w:r w:rsidR="00BF5A42" w:rsidRPr="00FC2398">
        <w:rPr>
          <w:rFonts w:ascii="Times New Roman" w:hAnsi="Times New Roman"/>
          <w:sz w:val="28"/>
          <w:szCs w:val="28"/>
          <w:lang w:val="ro-MD"/>
        </w:rPr>
        <w:t>i are</w:t>
      </w:r>
      <w:r w:rsidRPr="00FC2398">
        <w:rPr>
          <w:rFonts w:ascii="Times New Roman" w:hAnsi="Times New Roman"/>
          <w:sz w:val="28"/>
          <w:szCs w:val="28"/>
          <w:lang w:val="ro-MD"/>
        </w:rPr>
        <w:t xml:space="preserve"> o vârstă medie de 30 de ani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doar 13% </w:t>
      </w:r>
      <w:r w:rsidR="000F378D" w:rsidRPr="00FC2398">
        <w:rPr>
          <w:rFonts w:ascii="Times New Roman" w:hAnsi="Times New Roman"/>
          <w:sz w:val="28"/>
          <w:szCs w:val="28"/>
          <w:lang w:val="ro-MD"/>
        </w:rPr>
        <w:t>sunt</w:t>
      </w:r>
      <w:r w:rsidRPr="00FC2398">
        <w:rPr>
          <w:rFonts w:ascii="Times New Roman" w:hAnsi="Times New Roman"/>
          <w:sz w:val="28"/>
          <w:szCs w:val="28"/>
          <w:lang w:val="ro-MD"/>
        </w:rPr>
        <w:t xml:space="preserve"> achizi</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r w:rsidR="00BF5A42" w:rsidRPr="00FC2398">
        <w:rPr>
          <w:rFonts w:ascii="Times New Roman" w:hAnsi="Times New Roman"/>
          <w:sz w:val="28"/>
          <w:szCs w:val="28"/>
          <w:lang w:val="ro-MD"/>
        </w:rPr>
        <w:t>le</w:t>
      </w:r>
      <w:r w:rsidRPr="00FC2398">
        <w:rPr>
          <w:rFonts w:ascii="Times New Roman" w:hAnsi="Times New Roman"/>
          <w:sz w:val="28"/>
          <w:szCs w:val="28"/>
          <w:lang w:val="ro-MD"/>
        </w:rPr>
        <w:t xml:space="preserve"> proprii</w:t>
      </w:r>
      <w:r w:rsidR="00BF5A42" w:rsidRPr="00FC2398">
        <w:rPr>
          <w:rFonts w:ascii="Times New Roman" w:hAnsi="Times New Roman"/>
          <w:sz w:val="28"/>
          <w:szCs w:val="28"/>
          <w:lang w:val="ro-MD"/>
        </w:rPr>
        <w:t>,</w:t>
      </w:r>
      <w:r w:rsidRPr="00FC2398">
        <w:rPr>
          <w:rFonts w:ascii="Times New Roman" w:hAnsi="Times New Roman"/>
          <w:sz w:val="28"/>
          <w:szCs w:val="28"/>
          <w:lang w:val="ro-MD"/>
        </w:rPr>
        <w:t xml:space="preserve"> cu </w:t>
      </w:r>
      <w:r w:rsidR="00BF5A42" w:rsidRPr="00FC2398">
        <w:rPr>
          <w:rFonts w:ascii="Times New Roman" w:hAnsi="Times New Roman"/>
          <w:sz w:val="28"/>
          <w:szCs w:val="28"/>
          <w:lang w:val="ro-MD"/>
        </w:rPr>
        <w:t xml:space="preserve">o </w:t>
      </w:r>
      <w:r w:rsidRPr="00FC2398">
        <w:rPr>
          <w:rFonts w:ascii="Times New Roman" w:hAnsi="Times New Roman"/>
          <w:sz w:val="28"/>
          <w:szCs w:val="28"/>
          <w:lang w:val="ro-MD"/>
        </w:rPr>
        <w:t>vârstă medie de 6 ani. De</w:t>
      </w:r>
      <w:r w:rsidR="00946D9D" w:rsidRPr="00FC2398">
        <w:rPr>
          <w:rFonts w:ascii="Times New Roman" w:hAnsi="Times New Roman"/>
          <w:sz w:val="28"/>
          <w:szCs w:val="28"/>
          <w:lang w:val="ro-MD"/>
        </w:rPr>
        <w:t>ș</w:t>
      </w:r>
      <w:r w:rsidRPr="00FC2398">
        <w:rPr>
          <w:rFonts w:ascii="Times New Roman" w:hAnsi="Times New Roman"/>
          <w:sz w:val="28"/>
          <w:szCs w:val="28"/>
          <w:lang w:val="ro-MD"/>
        </w:rPr>
        <w:t>i există norme de dotare aprobate de Guvern</w:t>
      </w:r>
      <w:r w:rsidRPr="00FC2398">
        <w:rPr>
          <w:rStyle w:val="a9"/>
          <w:rFonts w:ascii="Times New Roman" w:hAnsi="Times New Roman"/>
          <w:sz w:val="28"/>
          <w:szCs w:val="28"/>
          <w:lang w:val="ro-MD"/>
        </w:rPr>
        <w:footnoteReference w:id="12"/>
      </w:r>
      <w:r w:rsidRPr="00FC2398">
        <w:rPr>
          <w:rFonts w:ascii="Times New Roman" w:hAnsi="Times New Roman"/>
          <w:sz w:val="28"/>
          <w:szCs w:val="28"/>
          <w:lang w:val="ro-MD"/>
        </w:rPr>
        <w:t xml:space="preserve">, acestea nu au fost atinse </w:t>
      </w:r>
      <w:r w:rsidRPr="00FC2398">
        <w:rPr>
          <w:rFonts w:ascii="Times New Roman" w:hAnsi="Times New Roman"/>
          <w:sz w:val="28"/>
          <w:szCs w:val="28"/>
          <w:lang w:val="ro-MD"/>
        </w:rPr>
        <w:lastRenderedPageBreak/>
        <w:t>niciodată</w:t>
      </w:r>
      <w:r w:rsidR="00BF5A42" w:rsidRPr="00FC2398">
        <w:rPr>
          <w:rFonts w:ascii="Times New Roman" w:hAnsi="Times New Roman"/>
          <w:sz w:val="28"/>
          <w:szCs w:val="28"/>
          <w:lang w:val="ro-MD"/>
        </w:rPr>
        <w:t>,</w:t>
      </w:r>
      <w:r w:rsidRPr="00FC2398">
        <w:rPr>
          <w:rFonts w:ascii="Times New Roman" w:hAnsi="Times New Roman"/>
          <w:sz w:val="28"/>
          <w:szCs w:val="28"/>
          <w:lang w:val="ro-MD"/>
        </w:rPr>
        <w:t xml:space="preserve"> din lipsa alocării mijloacelor financiare. În consecin</w:t>
      </w:r>
      <w:r w:rsidR="00946D9D" w:rsidRPr="00FC2398">
        <w:rPr>
          <w:rFonts w:ascii="Times New Roman" w:hAnsi="Times New Roman"/>
          <w:sz w:val="28"/>
          <w:szCs w:val="28"/>
          <w:lang w:val="ro-MD"/>
        </w:rPr>
        <w:t>ț</w:t>
      </w:r>
      <w:r w:rsidRPr="00FC2398">
        <w:rPr>
          <w:rFonts w:ascii="Times New Roman" w:hAnsi="Times New Roman"/>
          <w:sz w:val="28"/>
          <w:szCs w:val="28"/>
          <w:lang w:val="ro-MD"/>
        </w:rPr>
        <w:t>ă, frecven</w:t>
      </w:r>
      <w:r w:rsidR="00946D9D" w:rsidRPr="00FC2398">
        <w:rPr>
          <w:rFonts w:ascii="Times New Roman" w:hAnsi="Times New Roman"/>
          <w:sz w:val="28"/>
          <w:szCs w:val="28"/>
          <w:lang w:val="ro-MD"/>
        </w:rPr>
        <w:t>ț</w:t>
      </w:r>
      <w:r w:rsidRPr="00FC2398">
        <w:rPr>
          <w:rFonts w:ascii="Times New Roman" w:hAnsi="Times New Roman"/>
          <w:sz w:val="28"/>
          <w:szCs w:val="28"/>
          <w:lang w:val="ro-MD"/>
        </w:rPr>
        <w:t>a defec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iunilor este în cre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tere. </w:t>
      </w:r>
    </w:p>
    <w:p w14:paraId="1E6538F4" w14:textId="0F8D1C19" w:rsidR="00E25E36" w:rsidRPr="00FC2398" w:rsidRDefault="00BF5A42" w:rsidP="00E25E36">
      <w:pPr>
        <w:ind w:firstLine="720"/>
        <w:jc w:val="both"/>
        <w:rPr>
          <w:rFonts w:ascii="Times New Roman" w:hAnsi="Times New Roman"/>
          <w:sz w:val="28"/>
          <w:szCs w:val="28"/>
          <w:lang w:val="ro-MD"/>
        </w:rPr>
      </w:pPr>
      <w:r w:rsidRPr="00FC2398">
        <w:rPr>
          <w:rFonts w:ascii="Times New Roman" w:hAnsi="Times New Roman"/>
          <w:sz w:val="28"/>
          <w:szCs w:val="28"/>
          <w:lang w:val="ro-MD"/>
        </w:rPr>
        <w:t>Astfel, î</w:t>
      </w:r>
      <w:r w:rsidR="00E25E36" w:rsidRPr="00FC2398">
        <w:rPr>
          <w:rFonts w:ascii="Times New Roman" w:hAnsi="Times New Roman"/>
          <w:sz w:val="28"/>
          <w:szCs w:val="28"/>
          <w:lang w:val="ro-MD"/>
        </w:rPr>
        <w:t xml:space="preserve">n </w:t>
      </w:r>
      <w:r w:rsidRPr="00FC2398">
        <w:rPr>
          <w:rFonts w:ascii="Times New Roman" w:hAnsi="Times New Roman"/>
          <w:sz w:val="28"/>
          <w:szCs w:val="28"/>
          <w:lang w:val="ro-MD"/>
        </w:rPr>
        <w:t xml:space="preserve">anul </w:t>
      </w:r>
      <w:r w:rsidR="00E25E36" w:rsidRPr="00FC2398">
        <w:rPr>
          <w:rFonts w:ascii="Times New Roman" w:hAnsi="Times New Roman"/>
          <w:sz w:val="28"/>
          <w:szCs w:val="28"/>
          <w:lang w:val="ro-MD"/>
        </w:rPr>
        <w:t xml:space="preserve">2021 au avut loc 405 cazuri de defectare a tehnicii, inclusiv 87 </w:t>
      </w:r>
      <w:r w:rsidRPr="00FC2398">
        <w:rPr>
          <w:rFonts w:ascii="Times New Roman" w:hAnsi="Times New Roman"/>
          <w:sz w:val="28"/>
          <w:szCs w:val="28"/>
          <w:lang w:val="ro-MD"/>
        </w:rPr>
        <w:t>-</w:t>
      </w:r>
      <w:r w:rsidR="00E25E36" w:rsidRPr="00FC2398">
        <w:rPr>
          <w:rFonts w:ascii="Times New Roman" w:hAnsi="Times New Roman"/>
          <w:sz w:val="28"/>
          <w:szCs w:val="28"/>
          <w:lang w:val="ro-MD"/>
        </w:rPr>
        <w:t xml:space="preserve"> pe durata interven</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 xml:space="preserve">iei. Mai mult ca atât, unele subdiviziuni </w:t>
      </w:r>
      <w:r w:rsidR="006A3B46" w:rsidRPr="00FC2398">
        <w:rPr>
          <w:rFonts w:ascii="Times New Roman" w:hAnsi="Times New Roman"/>
          <w:sz w:val="28"/>
          <w:szCs w:val="28"/>
          <w:lang w:val="ro-MD"/>
        </w:rPr>
        <w:t>subordonate IGSU</w:t>
      </w:r>
      <w:r w:rsidRPr="00FC2398">
        <w:rPr>
          <w:rFonts w:ascii="Times New Roman" w:hAnsi="Times New Roman"/>
          <w:sz w:val="28"/>
          <w:szCs w:val="28"/>
          <w:lang w:val="ro-MD"/>
        </w:rPr>
        <w:t xml:space="preserve"> </w:t>
      </w:r>
      <w:r w:rsidR="00E25E36" w:rsidRPr="00FC2398">
        <w:rPr>
          <w:rFonts w:ascii="Times New Roman" w:hAnsi="Times New Roman"/>
          <w:sz w:val="28"/>
          <w:szCs w:val="28"/>
          <w:lang w:val="ro-MD"/>
        </w:rPr>
        <w:t>nu au capacită</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i opera</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ionale să intervină la toate tipurile de situa</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ii de urgen</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ă. În acest caz, resursele de interven</w:t>
      </w:r>
      <w:r w:rsidR="00946D9D" w:rsidRPr="00FC2398">
        <w:rPr>
          <w:rFonts w:ascii="Times New Roman" w:hAnsi="Times New Roman"/>
          <w:sz w:val="28"/>
          <w:szCs w:val="28"/>
          <w:lang w:val="ro-MD"/>
        </w:rPr>
        <w:t>ț</w:t>
      </w:r>
      <w:r w:rsidR="00E25E36" w:rsidRPr="00FC2398">
        <w:rPr>
          <w:rFonts w:ascii="Times New Roman" w:hAnsi="Times New Roman"/>
          <w:sz w:val="28"/>
          <w:szCs w:val="28"/>
          <w:lang w:val="ro-MD"/>
        </w:rPr>
        <w:t>ie necesare sunt mobilizate din alte raioane/subdiviziuni, fapt</w:t>
      </w:r>
      <w:r w:rsidRPr="00FC2398">
        <w:rPr>
          <w:rFonts w:ascii="Times New Roman" w:hAnsi="Times New Roman"/>
          <w:sz w:val="28"/>
          <w:szCs w:val="28"/>
          <w:lang w:val="ro-MD"/>
        </w:rPr>
        <w:t xml:space="preserve"> care, de asemenea,</w:t>
      </w:r>
      <w:r w:rsidR="00E25E36" w:rsidRPr="00FC2398">
        <w:rPr>
          <w:rFonts w:ascii="Times New Roman" w:hAnsi="Times New Roman"/>
          <w:sz w:val="28"/>
          <w:szCs w:val="28"/>
          <w:lang w:val="ro-MD"/>
        </w:rPr>
        <w:t xml:space="preserve"> contribuie la cre</w:t>
      </w:r>
      <w:r w:rsidR="00946D9D" w:rsidRPr="00FC2398">
        <w:rPr>
          <w:rFonts w:ascii="Times New Roman" w:hAnsi="Times New Roman"/>
          <w:sz w:val="28"/>
          <w:szCs w:val="28"/>
          <w:lang w:val="ro-MD"/>
        </w:rPr>
        <w:t>ș</w:t>
      </w:r>
      <w:r w:rsidR="00E25E36" w:rsidRPr="00FC2398">
        <w:rPr>
          <w:rFonts w:ascii="Times New Roman" w:hAnsi="Times New Roman"/>
          <w:sz w:val="28"/>
          <w:szCs w:val="28"/>
          <w:lang w:val="ro-MD"/>
        </w:rPr>
        <w:t>terea timpului de răspuns.</w:t>
      </w:r>
    </w:p>
    <w:p w14:paraId="2BFF9B26" w14:textId="43301DB2" w:rsidR="000F378D" w:rsidRPr="00FC2398" w:rsidRDefault="0001108F" w:rsidP="00844D28">
      <w:pPr>
        <w:ind w:firstLine="720"/>
        <w:jc w:val="both"/>
        <w:rPr>
          <w:rFonts w:ascii="Times New Roman" w:hAnsi="Times New Roman"/>
          <w:sz w:val="28"/>
          <w:szCs w:val="28"/>
          <w:lang w:val="ro-MD"/>
        </w:rPr>
      </w:pPr>
      <w:r>
        <w:rPr>
          <w:rFonts w:ascii="Times New Roman" w:hAnsi="Times New Roman"/>
          <w:sz w:val="28"/>
          <w:szCs w:val="28"/>
          <w:lang w:val="ro-MD"/>
        </w:rPr>
        <w:t>Respectiv</w:t>
      </w:r>
      <w:r w:rsidR="00941607" w:rsidRPr="00FC2398">
        <w:rPr>
          <w:rFonts w:ascii="Times New Roman" w:hAnsi="Times New Roman"/>
          <w:sz w:val="28"/>
          <w:szCs w:val="28"/>
          <w:lang w:val="ro-MD"/>
        </w:rPr>
        <w:t>,</w:t>
      </w:r>
      <w:r w:rsidR="00FF6B6A" w:rsidRPr="00FC2398">
        <w:rPr>
          <w:rFonts w:ascii="Times New Roman" w:hAnsi="Times New Roman"/>
          <w:sz w:val="28"/>
          <w:szCs w:val="28"/>
          <w:lang w:val="ro-MD"/>
        </w:rPr>
        <w:t xml:space="preserve"> pentru a salva mai multe vie</w:t>
      </w:r>
      <w:r w:rsidR="00946D9D" w:rsidRPr="00FC2398">
        <w:rPr>
          <w:rFonts w:ascii="Times New Roman" w:hAnsi="Times New Roman"/>
          <w:sz w:val="28"/>
          <w:szCs w:val="28"/>
          <w:lang w:val="ro-MD"/>
        </w:rPr>
        <w:t>ț</w:t>
      </w:r>
      <w:r w:rsidR="00FF6B6A" w:rsidRPr="00FC2398">
        <w:rPr>
          <w:rFonts w:ascii="Times New Roman" w:hAnsi="Times New Roman"/>
          <w:sz w:val="28"/>
          <w:szCs w:val="28"/>
          <w:lang w:val="ro-MD"/>
        </w:rPr>
        <w:t>i</w:t>
      </w:r>
      <w:r w:rsidR="006776BC" w:rsidRPr="00FC2398">
        <w:rPr>
          <w:rFonts w:ascii="Times New Roman" w:hAnsi="Times New Roman"/>
          <w:sz w:val="28"/>
          <w:szCs w:val="28"/>
          <w:lang w:val="ro-MD"/>
        </w:rPr>
        <w:t>,</w:t>
      </w:r>
      <w:r w:rsidR="00FF6B6A" w:rsidRPr="00FC2398">
        <w:rPr>
          <w:rFonts w:ascii="Times New Roman" w:hAnsi="Times New Roman"/>
          <w:sz w:val="28"/>
          <w:szCs w:val="28"/>
          <w:lang w:val="ro-MD"/>
        </w:rPr>
        <w:t xml:space="preserve"> este necesar</w:t>
      </w:r>
      <w:r w:rsidR="00E05A0E" w:rsidRPr="00FC2398">
        <w:rPr>
          <w:rFonts w:ascii="Times New Roman" w:hAnsi="Times New Roman"/>
          <w:sz w:val="28"/>
          <w:szCs w:val="28"/>
          <w:lang w:val="ro-MD"/>
        </w:rPr>
        <w:t>ă</w:t>
      </w:r>
      <w:r w:rsidR="00FF6B6A" w:rsidRPr="00FC2398">
        <w:rPr>
          <w:rFonts w:ascii="Times New Roman" w:hAnsi="Times New Roman"/>
          <w:sz w:val="28"/>
          <w:szCs w:val="28"/>
          <w:lang w:val="ro-MD"/>
        </w:rPr>
        <w:t xml:space="preserve"> ac</w:t>
      </w:r>
      <w:r w:rsidR="00946D9D" w:rsidRPr="00FC2398">
        <w:rPr>
          <w:rFonts w:ascii="Times New Roman" w:hAnsi="Times New Roman"/>
          <w:sz w:val="28"/>
          <w:szCs w:val="28"/>
          <w:lang w:val="ro-MD"/>
        </w:rPr>
        <w:t>ț</w:t>
      </w:r>
      <w:r w:rsidR="00FF6B6A" w:rsidRPr="00FC2398">
        <w:rPr>
          <w:rFonts w:ascii="Times New Roman" w:hAnsi="Times New Roman"/>
          <w:sz w:val="28"/>
          <w:szCs w:val="28"/>
          <w:lang w:val="ro-MD"/>
        </w:rPr>
        <w:t>ion</w:t>
      </w:r>
      <w:r w:rsidR="00E05A0E" w:rsidRPr="00FC2398">
        <w:rPr>
          <w:rFonts w:ascii="Times New Roman" w:hAnsi="Times New Roman"/>
          <w:sz w:val="28"/>
          <w:szCs w:val="28"/>
          <w:lang w:val="ro-MD"/>
        </w:rPr>
        <w:t>area</w:t>
      </w:r>
      <w:r w:rsidR="00FF6B6A" w:rsidRPr="00FC2398">
        <w:rPr>
          <w:rFonts w:ascii="Times New Roman" w:hAnsi="Times New Roman"/>
          <w:sz w:val="28"/>
          <w:szCs w:val="28"/>
          <w:lang w:val="ro-MD"/>
        </w:rPr>
        <w:t xml:space="preserve"> asupra timpului de reac</w:t>
      </w:r>
      <w:r w:rsidR="00946D9D" w:rsidRPr="00FC2398">
        <w:rPr>
          <w:rFonts w:ascii="Times New Roman" w:hAnsi="Times New Roman"/>
          <w:sz w:val="28"/>
          <w:szCs w:val="28"/>
          <w:lang w:val="ro-MD"/>
        </w:rPr>
        <w:t>ț</w:t>
      </w:r>
      <w:r w:rsidR="00FF6B6A"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00FF6B6A" w:rsidRPr="00FC2398">
        <w:rPr>
          <w:rFonts w:ascii="Times New Roman" w:hAnsi="Times New Roman"/>
          <w:sz w:val="28"/>
          <w:szCs w:val="28"/>
          <w:lang w:val="ro-MD"/>
        </w:rPr>
        <w:t xml:space="preserve">i </w:t>
      </w:r>
      <w:r w:rsidR="008B05AE" w:rsidRPr="00FC2398">
        <w:rPr>
          <w:rFonts w:ascii="Times New Roman" w:hAnsi="Times New Roman"/>
          <w:sz w:val="28"/>
          <w:szCs w:val="28"/>
          <w:lang w:val="ro-MD"/>
        </w:rPr>
        <w:t>modernizarea tehnicii specializate</w:t>
      </w:r>
      <w:r w:rsidR="00941607" w:rsidRPr="00FC2398">
        <w:rPr>
          <w:rFonts w:ascii="Times New Roman" w:hAnsi="Times New Roman"/>
          <w:sz w:val="28"/>
          <w:szCs w:val="28"/>
          <w:lang w:val="ro-MD"/>
        </w:rPr>
        <w:t>, precum</w:t>
      </w:r>
      <w:r w:rsidR="007E4C2E"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7E4C2E" w:rsidRPr="00FC2398">
        <w:rPr>
          <w:rFonts w:ascii="Times New Roman" w:hAnsi="Times New Roman"/>
          <w:sz w:val="28"/>
          <w:szCs w:val="28"/>
          <w:lang w:val="ro-MD"/>
        </w:rPr>
        <w:t>i cre</w:t>
      </w:r>
      <w:r w:rsidR="00946D9D" w:rsidRPr="00FC2398">
        <w:rPr>
          <w:rFonts w:ascii="Times New Roman" w:hAnsi="Times New Roman"/>
          <w:sz w:val="28"/>
          <w:szCs w:val="28"/>
          <w:lang w:val="ro-MD"/>
        </w:rPr>
        <w:t>ș</w:t>
      </w:r>
      <w:r w:rsidR="007E4C2E" w:rsidRPr="00FC2398">
        <w:rPr>
          <w:rFonts w:ascii="Times New Roman" w:hAnsi="Times New Roman"/>
          <w:sz w:val="28"/>
          <w:szCs w:val="28"/>
          <w:lang w:val="ro-MD"/>
        </w:rPr>
        <w:t>terea dotărilor</w:t>
      </w:r>
      <w:r w:rsidR="008B05AE" w:rsidRPr="00FC2398">
        <w:rPr>
          <w:rFonts w:ascii="Times New Roman" w:hAnsi="Times New Roman"/>
          <w:sz w:val="28"/>
          <w:szCs w:val="28"/>
          <w:lang w:val="ro-MD"/>
        </w:rPr>
        <w:t>. În această privin</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 xml:space="preserve">ă se impune </w:t>
      </w:r>
      <w:r w:rsidR="00784C37" w:rsidRPr="00FC2398">
        <w:rPr>
          <w:rFonts w:ascii="Times New Roman" w:hAnsi="Times New Roman"/>
          <w:sz w:val="28"/>
          <w:szCs w:val="28"/>
          <w:lang w:val="ro-MD"/>
        </w:rPr>
        <w:t xml:space="preserve">majorarea efectivului de personal al IGSU </w:t>
      </w:r>
      <w:r w:rsidR="00946D9D" w:rsidRPr="00FC2398">
        <w:rPr>
          <w:rFonts w:ascii="Times New Roman" w:hAnsi="Times New Roman"/>
          <w:sz w:val="28"/>
          <w:szCs w:val="28"/>
          <w:lang w:val="ro-MD"/>
        </w:rPr>
        <w:t>ș</w:t>
      </w:r>
      <w:r w:rsidR="00784C37" w:rsidRPr="00FC2398">
        <w:rPr>
          <w:rFonts w:ascii="Times New Roman" w:hAnsi="Times New Roman"/>
          <w:sz w:val="28"/>
          <w:szCs w:val="28"/>
          <w:lang w:val="ro-MD"/>
        </w:rPr>
        <w:t xml:space="preserve">i </w:t>
      </w:r>
      <w:r w:rsidR="008B05AE" w:rsidRPr="00FC2398">
        <w:rPr>
          <w:rFonts w:ascii="Times New Roman" w:hAnsi="Times New Roman"/>
          <w:sz w:val="28"/>
          <w:szCs w:val="28"/>
          <w:lang w:val="ro-MD"/>
        </w:rPr>
        <w:t xml:space="preserve">dezvoltarea posturilor de salvatori </w:t>
      </w:r>
      <w:r w:rsidR="00946D9D" w:rsidRPr="00FC2398">
        <w:rPr>
          <w:rFonts w:ascii="Times New Roman" w:hAnsi="Times New Roman"/>
          <w:sz w:val="28"/>
          <w:szCs w:val="28"/>
          <w:lang w:val="ro-MD"/>
        </w:rPr>
        <w:t>ș</w:t>
      </w:r>
      <w:r w:rsidR="008B05AE" w:rsidRPr="00FC2398">
        <w:rPr>
          <w:rFonts w:ascii="Times New Roman" w:hAnsi="Times New Roman"/>
          <w:sz w:val="28"/>
          <w:szCs w:val="28"/>
          <w:lang w:val="ro-MD"/>
        </w:rPr>
        <w:t xml:space="preserve">i pompieri </w:t>
      </w:r>
      <w:r w:rsidR="0090153D" w:rsidRPr="00FC2398">
        <w:rPr>
          <w:rFonts w:ascii="Times New Roman" w:hAnsi="Times New Roman"/>
          <w:sz w:val="28"/>
          <w:szCs w:val="28"/>
          <w:lang w:val="ro-MD"/>
        </w:rPr>
        <w:t>în</w:t>
      </w:r>
      <w:r w:rsidR="008B05AE" w:rsidRPr="00FC2398">
        <w:rPr>
          <w:rFonts w:ascii="Times New Roman" w:hAnsi="Times New Roman"/>
          <w:sz w:val="28"/>
          <w:szCs w:val="28"/>
          <w:lang w:val="ro-MD"/>
        </w:rPr>
        <w:t xml:space="preserve"> zonele rurale. </w:t>
      </w:r>
    </w:p>
    <w:p w14:paraId="07EFD33B" w14:textId="06B9082B" w:rsidR="00844D28" w:rsidRPr="00FC2398" w:rsidRDefault="006A3B46"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De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w:t>
      </w:r>
      <w:r w:rsidR="00DE2DEA" w:rsidRPr="00FC2398">
        <w:rPr>
          <w:rFonts w:ascii="Times New Roman" w:hAnsi="Times New Roman"/>
          <w:sz w:val="28"/>
          <w:szCs w:val="28"/>
          <w:lang w:val="ro-MD"/>
        </w:rPr>
        <w:t xml:space="preserve"> că</w:t>
      </w:r>
      <w:r w:rsidRPr="00FC2398">
        <w:rPr>
          <w:rFonts w:ascii="Times New Roman" w:hAnsi="Times New Roman"/>
          <w:sz w:val="28"/>
          <w:szCs w:val="28"/>
          <w:lang w:val="ro-MD"/>
        </w:rPr>
        <w:t>,</w:t>
      </w:r>
      <w:r w:rsidR="00DE2DEA" w:rsidRPr="00FC2398">
        <w:rPr>
          <w:rFonts w:ascii="Times New Roman" w:hAnsi="Times New Roman"/>
          <w:sz w:val="28"/>
          <w:szCs w:val="28"/>
          <w:lang w:val="ro-MD"/>
        </w:rPr>
        <w:t xml:space="preserve"> </w:t>
      </w:r>
      <w:r w:rsidR="008B05AE" w:rsidRPr="00FC2398">
        <w:rPr>
          <w:rFonts w:ascii="Times New Roman" w:hAnsi="Times New Roman"/>
          <w:sz w:val="28"/>
          <w:szCs w:val="28"/>
          <w:lang w:val="ro-MD"/>
        </w:rPr>
        <w:t xml:space="preserve">Programul de </w:t>
      </w:r>
      <w:r w:rsidR="00DE2DEA" w:rsidRPr="00FC2398">
        <w:rPr>
          <w:rFonts w:ascii="Times New Roman" w:hAnsi="Times New Roman"/>
          <w:sz w:val="28"/>
          <w:szCs w:val="28"/>
          <w:lang w:val="ro-MD"/>
        </w:rPr>
        <w:t xml:space="preserve">consolidare a serviciului salvatori </w:t>
      </w:r>
      <w:r w:rsidR="00946D9D" w:rsidRPr="00FC2398">
        <w:rPr>
          <w:rFonts w:ascii="Times New Roman" w:hAnsi="Times New Roman"/>
          <w:sz w:val="28"/>
          <w:szCs w:val="28"/>
          <w:lang w:val="ro-MD"/>
        </w:rPr>
        <w:t>ș</w:t>
      </w:r>
      <w:r w:rsidR="00DE2DEA" w:rsidRPr="00FC2398">
        <w:rPr>
          <w:rFonts w:ascii="Times New Roman" w:hAnsi="Times New Roman"/>
          <w:sz w:val="28"/>
          <w:szCs w:val="28"/>
          <w:lang w:val="ro-MD"/>
        </w:rPr>
        <w:t>i pompieri în localită</w:t>
      </w:r>
      <w:r w:rsidR="00946D9D" w:rsidRPr="00FC2398">
        <w:rPr>
          <w:rFonts w:ascii="Times New Roman" w:hAnsi="Times New Roman"/>
          <w:sz w:val="28"/>
          <w:szCs w:val="28"/>
          <w:lang w:val="ro-MD"/>
        </w:rPr>
        <w:t>ț</w:t>
      </w:r>
      <w:r w:rsidR="00DE2DEA" w:rsidRPr="00FC2398">
        <w:rPr>
          <w:rFonts w:ascii="Times New Roman" w:hAnsi="Times New Roman"/>
          <w:sz w:val="28"/>
          <w:szCs w:val="28"/>
          <w:lang w:val="ro-MD"/>
        </w:rPr>
        <w:t xml:space="preserve">ile rurale ale Republicii Moldova, aprobat prin HG </w:t>
      </w:r>
      <w:r w:rsidR="00C134A1" w:rsidRPr="00FC2398">
        <w:rPr>
          <w:rFonts w:ascii="Times New Roman" w:hAnsi="Times New Roman"/>
          <w:sz w:val="28"/>
          <w:szCs w:val="28"/>
          <w:lang w:val="ro-MD"/>
        </w:rPr>
        <w:t xml:space="preserve">nr. </w:t>
      </w:r>
      <w:r w:rsidR="00DE2DEA" w:rsidRPr="00FC2398">
        <w:rPr>
          <w:rFonts w:ascii="Times New Roman" w:hAnsi="Times New Roman"/>
          <w:sz w:val="28"/>
          <w:szCs w:val="28"/>
          <w:lang w:val="ro-MD"/>
        </w:rPr>
        <w:t xml:space="preserve">202/2013 a expirat în anul 2020, însă, </w:t>
      </w:r>
      <w:r w:rsidRPr="00FC2398">
        <w:rPr>
          <w:rFonts w:ascii="Times New Roman" w:hAnsi="Times New Roman"/>
          <w:sz w:val="28"/>
          <w:szCs w:val="28"/>
          <w:lang w:val="ro-MD"/>
        </w:rPr>
        <w:t>un alt act normativ</w:t>
      </w:r>
      <w:r w:rsidR="006C3B7F" w:rsidRPr="00FC2398">
        <w:rPr>
          <w:rFonts w:ascii="Times New Roman" w:hAnsi="Times New Roman"/>
          <w:sz w:val="28"/>
          <w:szCs w:val="28"/>
          <w:lang w:val="ro-MD"/>
        </w:rPr>
        <w:t>,</w:t>
      </w:r>
      <w:r w:rsidR="00A971B3" w:rsidRPr="00FC2398">
        <w:rPr>
          <w:rFonts w:ascii="Times New Roman" w:hAnsi="Times New Roman"/>
          <w:sz w:val="28"/>
          <w:szCs w:val="28"/>
          <w:lang w:val="ro-MD"/>
        </w:rPr>
        <w:t xml:space="preserve"> care să asigure continuitatea realizării obiectivelor propuse, actualmente nu există. </w:t>
      </w:r>
      <w:r w:rsidR="00394587" w:rsidRPr="00FC2398">
        <w:rPr>
          <w:rFonts w:ascii="Times New Roman" w:hAnsi="Times New Roman"/>
          <w:sz w:val="28"/>
          <w:szCs w:val="28"/>
          <w:lang w:val="ro-MD"/>
        </w:rPr>
        <w:t>Se accentuează</w:t>
      </w:r>
      <w:r w:rsidR="00A971B3" w:rsidRPr="00FC2398">
        <w:rPr>
          <w:rFonts w:ascii="Times New Roman" w:hAnsi="Times New Roman"/>
          <w:sz w:val="28"/>
          <w:szCs w:val="28"/>
          <w:lang w:val="ro-MD"/>
        </w:rPr>
        <w:t xml:space="preserve"> că</w:t>
      </w:r>
      <w:r w:rsidRPr="00FC2398">
        <w:rPr>
          <w:rFonts w:ascii="Times New Roman" w:hAnsi="Times New Roman"/>
          <w:sz w:val="28"/>
          <w:szCs w:val="28"/>
          <w:lang w:val="ro-MD"/>
        </w:rPr>
        <w:t>,</w:t>
      </w:r>
      <w:r w:rsidR="00A971B3" w:rsidRPr="00FC2398">
        <w:rPr>
          <w:rFonts w:ascii="Times New Roman" w:hAnsi="Times New Roman"/>
          <w:sz w:val="28"/>
          <w:szCs w:val="28"/>
          <w:lang w:val="ro-MD"/>
        </w:rPr>
        <w:t xml:space="preserve"> </w:t>
      </w:r>
      <w:r w:rsidR="00DE2DEA" w:rsidRPr="00FC2398">
        <w:rPr>
          <w:rFonts w:ascii="Times New Roman" w:hAnsi="Times New Roman"/>
          <w:sz w:val="28"/>
          <w:szCs w:val="28"/>
          <w:lang w:val="ro-MD"/>
        </w:rPr>
        <w:t>din</w:t>
      </w:r>
      <w:r w:rsidR="008B05AE" w:rsidRPr="00FC2398">
        <w:rPr>
          <w:rFonts w:ascii="Times New Roman" w:hAnsi="Times New Roman"/>
          <w:sz w:val="28"/>
          <w:szCs w:val="28"/>
          <w:lang w:val="ro-MD"/>
        </w:rPr>
        <w:t xml:space="preserve"> 73 de posturi</w:t>
      </w:r>
      <w:r w:rsidR="00DE2DEA" w:rsidRPr="00FC2398">
        <w:rPr>
          <w:rFonts w:ascii="Times New Roman" w:hAnsi="Times New Roman"/>
          <w:sz w:val="28"/>
          <w:szCs w:val="28"/>
          <w:lang w:val="ro-MD"/>
        </w:rPr>
        <w:t xml:space="preserve"> existente</w:t>
      </w:r>
      <w:r w:rsidR="008B05AE"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doar </w:t>
      </w:r>
      <w:r w:rsidR="008B05AE" w:rsidRPr="00FC2398">
        <w:rPr>
          <w:rFonts w:ascii="Times New Roman" w:hAnsi="Times New Roman"/>
          <w:sz w:val="28"/>
          <w:szCs w:val="28"/>
          <w:lang w:val="ro-MD"/>
        </w:rPr>
        <w:t>45 au fost create în cadrul acestui program (din numărul total de 11</w:t>
      </w:r>
      <w:r w:rsidR="00FA6E9A" w:rsidRPr="00FC2398">
        <w:rPr>
          <w:rFonts w:ascii="Times New Roman" w:hAnsi="Times New Roman"/>
          <w:sz w:val="28"/>
          <w:szCs w:val="28"/>
          <w:lang w:val="ro-MD"/>
        </w:rPr>
        <w:t>4</w:t>
      </w:r>
      <w:r w:rsidR="008B05AE" w:rsidRPr="00FC2398">
        <w:rPr>
          <w:rFonts w:ascii="Times New Roman" w:hAnsi="Times New Roman"/>
          <w:sz w:val="28"/>
          <w:szCs w:val="28"/>
          <w:lang w:val="ro-MD"/>
        </w:rPr>
        <w:t xml:space="preserve"> planificate). </w:t>
      </w:r>
      <w:r w:rsidR="000F378D" w:rsidRPr="00FC2398">
        <w:rPr>
          <w:rFonts w:ascii="Times New Roman" w:hAnsi="Times New Roman"/>
          <w:sz w:val="28"/>
          <w:szCs w:val="28"/>
          <w:lang w:val="ro-MD"/>
        </w:rPr>
        <w:t>I</w:t>
      </w:r>
      <w:r w:rsidR="008B05AE" w:rsidRPr="00FC2398">
        <w:rPr>
          <w:rFonts w:ascii="Times New Roman" w:hAnsi="Times New Roman"/>
          <w:sz w:val="28"/>
          <w:szCs w:val="28"/>
          <w:lang w:val="ro-MD"/>
        </w:rPr>
        <w:t>ni</w:t>
      </w:r>
      <w:r w:rsidR="00946D9D" w:rsidRPr="00FC2398">
        <w:rPr>
          <w:rFonts w:ascii="Times New Roman" w:hAnsi="Times New Roman"/>
          <w:sz w:val="28"/>
          <w:szCs w:val="28"/>
          <w:lang w:val="ro-MD"/>
        </w:rPr>
        <w:t>ț</w:t>
      </w:r>
      <w:r w:rsidRPr="00FC2398">
        <w:rPr>
          <w:rFonts w:ascii="Times New Roman" w:hAnsi="Times New Roman"/>
          <w:sz w:val="28"/>
          <w:szCs w:val="28"/>
          <w:lang w:val="ro-MD"/>
        </w:rPr>
        <w:t>iativa</w:t>
      </w:r>
      <w:r w:rsidR="008B05AE" w:rsidRPr="00FC2398">
        <w:rPr>
          <w:rFonts w:ascii="Times New Roman" w:hAnsi="Times New Roman"/>
          <w:sz w:val="28"/>
          <w:szCs w:val="28"/>
          <w:lang w:val="ro-MD"/>
        </w:rPr>
        <w:t xml:space="preserve"> trebuie să continue</w:t>
      </w:r>
      <w:r w:rsidR="00DE2DEA" w:rsidRPr="00FC2398">
        <w:rPr>
          <w:rFonts w:ascii="Times New Roman" w:hAnsi="Times New Roman"/>
          <w:sz w:val="28"/>
          <w:szCs w:val="28"/>
          <w:lang w:val="ro-MD"/>
        </w:rPr>
        <w:t>,</w:t>
      </w:r>
      <w:r w:rsidR="00CE3B29" w:rsidRPr="00FC2398">
        <w:rPr>
          <w:rFonts w:ascii="Times New Roman" w:hAnsi="Times New Roman"/>
          <w:sz w:val="28"/>
          <w:szCs w:val="28"/>
          <w:lang w:val="ro-MD"/>
        </w:rPr>
        <w:t xml:space="preserve"> inclusiv </w:t>
      </w:r>
      <w:r w:rsidR="00946D9D" w:rsidRPr="00FC2398">
        <w:rPr>
          <w:rFonts w:ascii="Times New Roman" w:hAnsi="Times New Roman"/>
          <w:sz w:val="28"/>
          <w:szCs w:val="28"/>
          <w:lang w:val="ro-MD"/>
        </w:rPr>
        <w:t>ș</w:t>
      </w:r>
      <w:r w:rsidR="00CE3B29" w:rsidRPr="00FC2398">
        <w:rPr>
          <w:rFonts w:ascii="Times New Roman" w:hAnsi="Times New Roman"/>
          <w:sz w:val="28"/>
          <w:szCs w:val="28"/>
          <w:lang w:val="ro-MD"/>
        </w:rPr>
        <w:t>i prin dezvoltarea la nivel local a strategiilor de gestionare a dezastrelor</w:t>
      </w:r>
      <w:r w:rsidR="00DE2DEA" w:rsidRPr="00FC2398">
        <w:rPr>
          <w:rFonts w:ascii="Times New Roman" w:hAnsi="Times New Roman"/>
          <w:sz w:val="28"/>
          <w:szCs w:val="28"/>
          <w:lang w:val="ro-MD"/>
        </w:rPr>
        <w:t>,</w:t>
      </w:r>
      <w:r w:rsidR="00CE3B29" w:rsidRPr="00FC2398">
        <w:rPr>
          <w:rFonts w:ascii="Times New Roman" w:hAnsi="Times New Roman"/>
          <w:sz w:val="28"/>
          <w:szCs w:val="28"/>
          <w:lang w:val="ro-MD"/>
        </w:rPr>
        <w:t xml:space="preserve"> bazate pe evaluarea riscurilor</w:t>
      </w:r>
      <w:r w:rsidR="008B05AE" w:rsidRPr="00FC2398">
        <w:rPr>
          <w:rFonts w:ascii="Times New Roman" w:hAnsi="Times New Roman"/>
          <w:sz w:val="28"/>
          <w:szCs w:val="28"/>
          <w:lang w:val="ro-MD"/>
        </w:rPr>
        <w:t xml:space="preserve">. </w:t>
      </w:r>
    </w:p>
    <w:p w14:paraId="16872A6B" w14:textId="08B3CA8B" w:rsidR="00BC2505" w:rsidRPr="00FC2398" w:rsidRDefault="00647E44"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D</w:t>
      </w:r>
      <w:r w:rsidR="001A6003" w:rsidRPr="00FC2398">
        <w:rPr>
          <w:rFonts w:ascii="Times New Roman" w:hAnsi="Times New Roman"/>
          <w:sz w:val="28"/>
          <w:szCs w:val="28"/>
          <w:lang w:val="ro-MD"/>
        </w:rPr>
        <w:t>ezvoltarea mecanismului de protec</w:t>
      </w:r>
      <w:r w:rsidR="00946D9D" w:rsidRPr="00FC2398">
        <w:rPr>
          <w:rFonts w:ascii="Times New Roman" w:hAnsi="Times New Roman"/>
          <w:sz w:val="28"/>
          <w:szCs w:val="28"/>
          <w:lang w:val="ro-MD"/>
        </w:rPr>
        <w:t>ț</w:t>
      </w:r>
      <w:r w:rsidR="001A6003" w:rsidRPr="00FC2398">
        <w:rPr>
          <w:rFonts w:ascii="Times New Roman" w:hAnsi="Times New Roman"/>
          <w:sz w:val="28"/>
          <w:szCs w:val="28"/>
          <w:lang w:val="ro-MD"/>
        </w:rPr>
        <w:t>ie civilă racordat la cerin</w:t>
      </w:r>
      <w:r w:rsidR="00946D9D" w:rsidRPr="00FC2398">
        <w:rPr>
          <w:rFonts w:ascii="Times New Roman" w:hAnsi="Times New Roman"/>
          <w:sz w:val="28"/>
          <w:szCs w:val="28"/>
          <w:lang w:val="ro-MD"/>
        </w:rPr>
        <w:t>ț</w:t>
      </w:r>
      <w:r w:rsidR="001A6003" w:rsidRPr="00FC2398">
        <w:rPr>
          <w:rFonts w:ascii="Times New Roman" w:hAnsi="Times New Roman"/>
          <w:sz w:val="28"/>
          <w:szCs w:val="28"/>
          <w:lang w:val="ro-MD"/>
        </w:rPr>
        <w:t>ele UE este o prioritate. În acest sens,</w:t>
      </w:r>
      <w:r w:rsidR="00ED756B" w:rsidRPr="00FC2398">
        <w:rPr>
          <w:rFonts w:ascii="Times New Roman" w:hAnsi="Times New Roman"/>
          <w:sz w:val="28"/>
          <w:szCs w:val="28"/>
          <w:lang w:val="ro-MD"/>
        </w:rPr>
        <w:t xml:space="preserve"> directivele UE prevăd 17 module de protec</w:t>
      </w:r>
      <w:r w:rsidR="00946D9D" w:rsidRPr="00FC2398">
        <w:rPr>
          <w:rFonts w:ascii="Times New Roman" w:hAnsi="Times New Roman"/>
          <w:sz w:val="28"/>
          <w:szCs w:val="28"/>
          <w:lang w:val="ro-MD"/>
        </w:rPr>
        <w:t>ț</w:t>
      </w:r>
      <w:r w:rsidR="00ED756B" w:rsidRPr="00FC2398">
        <w:rPr>
          <w:rFonts w:ascii="Times New Roman" w:hAnsi="Times New Roman"/>
          <w:sz w:val="28"/>
          <w:szCs w:val="28"/>
          <w:lang w:val="ro-MD"/>
        </w:rPr>
        <w:t>ie civilă</w:t>
      </w:r>
      <w:r w:rsidR="00EF0AF2" w:rsidRPr="00FC2398">
        <w:rPr>
          <w:rFonts w:ascii="Times New Roman" w:hAnsi="Times New Roman"/>
          <w:sz w:val="28"/>
          <w:szCs w:val="28"/>
          <w:lang w:val="ro-MD"/>
        </w:rPr>
        <w:t>,</w:t>
      </w:r>
      <w:r w:rsidR="00ED756B" w:rsidRPr="00FC2398">
        <w:rPr>
          <w:rFonts w:ascii="Times New Roman" w:hAnsi="Times New Roman"/>
          <w:sz w:val="28"/>
          <w:szCs w:val="28"/>
          <w:lang w:val="ro-MD"/>
        </w:rPr>
        <w:t xml:space="preserve"> care fac parte dintr-un cadru de solidaritate</w:t>
      </w:r>
      <w:r w:rsidR="00EF0AF2" w:rsidRPr="00FC2398">
        <w:rPr>
          <w:rFonts w:ascii="Times New Roman" w:hAnsi="Times New Roman"/>
          <w:sz w:val="28"/>
          <w:szCs w:val="28"/>
          <w:lang w:val="ro-MD"/>
        </w:rPr>
        <w:t>,</w:t>
      </w:r>
      <w:r w:rsidR="00ED756B" w:rsidRPr="00FC2398">
        <w:rPr>
          <w:rFonts w:ascii="Times New Roman" w:hAnsi="Times New Roman"/>
          <w:sz w:val="28"/>
          <w:szCs w:val="28"/>
          <w:lang w:val="ro-MD"/>
        </w:rPr>
        <w:t xml:space="preserve"> ce permite </w:t>
      </w:r>
      <w:r w:rsidR="00946D9D" w:rsidRPr="00FC2398">
        <w:rPr>
          <w:rFonts w:ascii="Times New Roman" w:hAnsi="Times New Roman"/>
          <w:sz w:val="28"/>
          <w:szCs w:val="28"/>
          <w:lang w:val="ro-MD"/>
        </w:rPr>
        <w:t>ț</w:t>
      </w:r>
      <w:r w:rsidR="00ED756B" w:rsidRPr="00FC2398">
        <w:rPr>
          <w:rFonts w:ascii="Times New Roman" w:hAnsi="Times New Roman"/>
          <w:sz w:val="28"/>
          <w:szCs w:val="28"/>
          <w:lang w:val="ro-MD"/>
        </w:rPr>
        <w:t>ărilor să se ajute reciproc în situa</w:t>
      </w:r>
      <w:r w:rsidR="00946D9D" w:rsidRPr="00FC2398">
        <w:rPr>
          <w:rFonts w:ascii="Times New Roman" w:hAnsi="Times New Roman"/>
          <w:sz w:val="28"/>
          <w:szCs w:val="28"/>
          <w:lang w:val="ro-MD"/>
        </w:rPr>
        <w:t>ț</w:t>
      </w:r>
      <w:r w:rsidR="00ED756B" w:rsidRPr="00FC2398">
        <w:rPr>
          <w:rFonts w:ascii="Times New Roman" w:hAnsi="Times New Roman"/>
          <w:sz w:val="28"/>
          <w:szCs w:val="28"/>
          <w:lang w:val="ro-MD"/>
        </w:rPr>
        <w:t>ii excep</w:t>
      </w:r>
      <w:r w:rsidR="00946D9D" w:rsidRPr="00FC2398">
        <w:rPr>
          <w:rFonts w:ascii="Times New Roman" w:hAnsi="Times New Roman"/>
          <w:sz w:val="28"/>
          <w:szCs w:val="28"/>
          <w:lang w:val="ro-MD"/>
        </w:rPr>
        <w:t>ț</w:t>
      </w:r>
      <w:r w:rsidR="00ED756B" w:rsidRPr="00FC2398">
        <w:rPr>
          <w:rFonts w:ascii="Times New Roman" w:hAnsi="Times New Roman"/>
          <w:sz w:val="28"/>
          <w:szCs w:val="28"/>
          <w:lang w:val="ro-MD"/>
        </w:rPr>
        <w:t xml:space="preserve">ionale. Pentru a face parte din acest cadru, Republica Moldova trebuie </w:t>
      </w:r>
      <w:r w:rsidR="0035185D" w:rsidRPr="00FC2398">
        <w:rPr>
          <w:rFonts w:ascii="Times New Roman" w:hAnsi="Times New Roman"/>
          <w:sz w:val="28"/>
          <w:szCs w:val="28"/>
          <w:lang w:val="ro-MD"/>
        </w:rPr>
        <w:t xml:space="preserve">să </w:t>
      </w:r>
      <w:r w:rsidR="001A6ADA" w:rsidRPr="00FC2398">
        <w:rPr>
          <w:rFonts w:ascii="Times New Roman" w:hAnsi="Times New Roman"/>
          <w:sz w:val="28"/>
          <w:szCs w:val="28"/>
          <w:lang w:val="ro-MD"/>
        </w:rPr>
        <w:t>asigure compatibilitatea mecanismelor de protec</w:t>
      </w:r>
      <w:r w:rsidR="00946D9D" w:rsidRPr="00FC2398">
        <w:rPr>
          <w:rFonts w:ascii="Times New Roman" w:hAnsi="Times New Roman"/>
          <w:sz w:val="28"/>
          <w:szCs w:val="28"/>
          <w:lang w:val="ro-MD"/>
        </w:rPr>
        <w:t>ț</w:t>
      </w:r>
      <w:r w:rsidR="001A6ADA" w:rsidRPr="00FC2398">
        <w:rPr>
          <w:rFonts w:ascii="Times New Roman" w:hAnsi="Times New Roman"/>
          <w:sz w:val="28"/>
          <w:szCs w:val="28"/>
          <w:lang w:val="ro-MD"/>
        </w:rPr>
        <w:t xml:space="preserve">ie civilă </w:t>
      </w:r>
      <w:r w:rsidR="00946D9D" w:rsidRPr="00FC2398">
        <w:rPr>
          <w:rFonts w:ascii="Times New Roman" w:hAnsi="Times New Roman"/>
          <w:sz w:val="28"/>
          <w:szCs w:val="28"/>
          <w:lang w:val="ro-MD"/>
        </w:rPr>
        <w:t>ș</w:t>
      </w:r>
      <w:r w:rsidR="001A6ADA" w:rsidRPr="00FC2398">
        <w:rPr>
          <w:rFonts w:ascii="Times New Roman" w:hAnsi="Times New Roman"/>
          <w:sz w:val="28"/>
          <w:szCs w:val="28"/>
          <w:lang w:val="ro-MD"/>
        </w:rPr>
        <w:t>i să dezvolte propriile module de reac</w:t>
      </w:r>
      <w:r w:rsidR="00946D9D" w:rsidRPr="00FC2398">
        <w:rPr>
          <w:rFonts w:ascii="Times New Roman" w:hAnsi="Times New Roman"/>
          <w:sz w:val="28"/>
          <w:szCs w:val="28"/>
          <w:lang w:val="ro-MD"/>
        </w:rPr>
        <w:t>ț</w:t>
      </w:r>
      <w:r w:rsidR="001A6ADA" w:rsidRPr="00FC2398">
        <w:rPr>
          <w:rFonts w:ascii="Times New Roman" w:hAnsi="Times New Roman"/>
          <w:sz w:val="28"/>
          <w:szCs w:val="28"/>
          <w:lang w:val="ro-MD"/>
        </w:rPr>
        <w:t xml:space="preserve">ie. </w:t>
      </w:r>
      <w:r w:rsidR="008B05AE" w:rsidRPr="00FC2398">
        <w:rPr>
          <w:rFonts w:ascii="Times New Roman" w:hAnsi="Times New Roman"/>
          <w:sz w:val="28"/>
          <w:szCs w:val="28"/>
          <w:lang w:val="ro-MD"/>
        </w:rPr>
        <w:t xml:space="preserve">În </w:t>
      </w:r>
      <w:r w:rsidR="00057FF2" w:rsidRPr="00FC2398">
        <w:rPr>
          <w:rFonts w:ascii="Times New Roman" w:hAnsi="Times New Roman"/>
          <w:sz w:val="28"/>
          <w:szCs w:val="28"/>
          <w:lang w:val="ro-MD"/>
        </w:rPr>
        <w:t>altă ordine de idei</w:t>
      </w:r>
      <w:r w:rsidR="008B05AE" w:rsidRPr="00FC2398">
        <w:rPr>
          <w:rFonts w:ascii="Times New Roman" w:hAnsi="Times New Roman"/>
          <w:sz w:val="28"/>
          <w:szCs w:val="28"/>
          <w:lang w:val="ro-MD"/>
        </w:rPr>
        <w:t xml:space="preserve">, </w:t>
      </w:r>
      <w:r w:rsidRPr="00FC2398">
        <w:rPr>
          <w:rFonts w:ascii="Times New Roman" w:hAnsi="Times New Roman"/>
          <w:sz w:val="28"/>
          <w:szCs w:val="28"/>
          <w:lang w:val="ro-MD"/>
        </w:rPr>
        <w:t>se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ionează</w:t>
      </w:r>
      <w:r w:rsidR="008B05AE" w:rsidRPr="00FC2398">
        <w:rPr>
          <w:rFonts w:ascii="Times New Roman" w:hAnsi="Times New Roman"/>
          <w:sz w:val="28"/>
          <w:szCs w:val="28"/>
          <w:lang w:val="ro-MD"/>
        </w:rPr>
        <w:t xml:space="preserve"> că</w:t>
      </w:r>
      <w:r w:rsidR="00EF0AF2" w:rsidRPr="00FC2398">
        <w:rPr>
          <w:rFonts w:ascii="Times New Roman" w:hAnsi="Times New Roman"/>
          <w:sz w:val="28"/>
          <w:szCs w:val="28"/>
          <w:lang w:val="ro-MD"/>
        </w:rPr>
        <w:t>,</w:t>
      </w:r>
      <w:r w:rsidR="008B05AE" w:rsidRPr="00FC2398">
        <w:rPr>
          <w:rFonts w:ascii="Times New Roman" w:hAnsi="Times New Roman"/>
          <w:sz w:val="28"/>
          <w:szCs w:val="28"/>
          <w:lang w:val="ro-MD"/>
        </w:rPr>
        <w:t xml:space="preserve"> activitatea IGSU </w:t>
      </w:r>
      <w:r w:rsidR="00EF0AF2" w:rsidRPr="00FC2398">
        <w:rPr>
          <w:rFonts w:ascii="Times New Roman" w:hAnsi="Times New Roman"/>
          <w:sz w:val="28"/>
          <w:szCs w:val="28"/>
          <w:lang w:val="ro-MD"/>
        </w:rPr>
        <w:t>constituie</w:t>
      </w:r>
      <w:r w:rsidR="008B05AE" w:rsidRPr="00FC2398">
        <w:rPr>
          <w:rFonts w:ascii="Times New Roman" w:hAnsi="Times New Roman"/>
          <w:sz w:val="28"/>
          <w:szCs w:val="28"/>
          <w:lang w:val="ro-MD"/>
        </w:rPr>
        <w:t xml:space="preserve"> în propor</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ie de 80% interven</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 xml:space="preserve">ii </w:t>
      </w:r>
      <w:r w:rsidR="00946D9D" w:rsidRPr="00FC2398">
        <w:rPr>
          <w:rFonts w:ascii="Times New Roman" w:hAnsi="Times New Roman"/>
          <w:sz w:val="28"/>
          <w:szCs w:val="28"/>
          <w:lang w:val="ro-MD"/>
        </w:rPr>
        <w:t>ș</w:t>
      </w:r>
      <w:r w:rsidR="008B05AE" w:rsidRPr="00FC2398">
        <w:rPr>
          <w:rFonts w:ascii="Times New Roman" w:hAnsi="Times New Roman"/>
          <w:sz w:val="28"/>
          <w:szCs w:val="28"/>
          <w:lang w:val="ro-MD"/>
        </w:rPr>
        <w:t>i în propor</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ie de 20% preven</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ie. Prevenirea situa</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iilor excep</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ionale se face prin derularea unor campanii informa</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 xml:space="preserve">ionale </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intite. Fără a diminua din importan</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 xml:space="preserve">a acestora, </w:t>
      </w:r>
      <w:r w:rsidR="009550D2" w:rsidRPr="00FC2398">
        <w:rPr>
          <w:rFonts w:ascii="Times New Roman" w:hAnsi="Times New Roman"/>
          <w:sz w:val="28"/>
          <w:szCs w:val="28"/>
          <w:lang w:val="ro-MD"/>
        </w:rPr>
        <w:t xml:space="preserve">IGSU urmează să identifice </w:t>
      </w:r>
      <w:r w:rsidR="00946D9D" w:rsidRPr="00FC2398">
        <w:rPr>
          <w:rFonts w:ascii="Times New Roman" w:hAnsi="Times New Roman"/>
          <w:sz w:val="28"/>
          <w:szCs w:val="28"/>
          <w:lang w:val="ro-MD"/>
        </w:rPr>
        <w:t>ș</w:t>
      </w:r>
      <w:r w:rsidR="009550D2" w:rsidRPr="00FC2398">
        <w:rPr>
          <w:rFonts w:ascii="Times New Roman" w:hAnsi="Times New Roman"/>
          <w:sz w:val="28"/>
          <w:szCs w:val="28"/>
          <w:lang w:val="ro-MD"/>
        </w:rPr>
        <w:t>i</w:t>
      </w:r>
      <w:r w:rsidR="008B05AE" w:rsidRPr="00FC2398">
        <w:rPr>
          <w:rFonts w:ascii="Times New Roman" w:hAnsi="Times New Roman"/>
          <w:sz w:val="28"/>
          <w:szCs w:val="28"/>
          <w:lang w:val="ro-MD"/>
        </w:rPr>
        <w:t xml:space="preserve"> alte mecanisme de preven</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ie (analiza riscurilor, controlul conformită</w:t>
      </w:r>
      <w:r w:rsidR="00946D9D" w:rsidRPr="00FC2398">
        <w:rPr>
          <w:rFonts w:ascii="Times New Roman" w:hAnsi="Times New Roman"/>
          <w:sz w:val="28"/>
          <w:szCs w:val="28"/>
          <w:lang w:val="ro-MD"/>
        </w:rPr>
        <w:t>ț</w:t>
      </w:r>
      <w:r w:rsidR="008B05AE" w:rsidRPr="00FC2398">
        <w:rPr>
          <w:rFonts w:ascii="Times New Roman" w:hAnsi="Times New Roman"/>
          <w:sz w:val="28"/>
          <w:szCs w:val="28"/>
          <w:lang w:val="ro-MD"/>
        </w:rPr>
        <w:t>ii etc.)</w:t>
      </w:r>
      <w:r w:rsidR="009550D2" w:rsidRPr="00FC2398">
        <w:rPr>
          <w:rFonts w:ascii="Times New Roman" w:hAnsi="Times New Roman"/>
          <w:sz w:val="28"/>
          <w:szCs w:val="28"/>
          <w:lang w:val="ro-MD"/>
        </w:rPr>
        <w:t>, care</w:t>
      </w:r>
      <w:r w:rsidRPr="00FC2398">
        <w:rPr>
          <w:rFonts w:ascii="Times New Roman" w:hAnsi="Times New Roman"/>
          <w:sz w:val="28"/>
          <w:szCs w:val="28"/>
          <w:lang w:val="ro-MD"/>
        </w:rPr>
        <w:t xml:space="preserve"> </w:t>
      </w:r>
      <w:r w:rsidR="008B05AE" w:rsidRPr="00FC2398">
        <w:rPr>
          <w:rFonts w:ascii="Times New Roman" w:hAnsi="Times New Roman"/>
          <w:sz w:val="28"/>
          <w:szCs w:val="28"/>
          <w:lang w:val="ro-MD"/>
        </w:rPr>
        <w:t>sunt în mare parte absente.</w:t>
      </w:r>
    </w:p>
    <w:p w14:paraId="5A73163F" w14:textId="488949FF" w:rsidR="00FC0B91" w:rsidRPr="00FC2398" w:rsidRDefault="00F163E0" w:rsidP="005327D5">
      <w:pPr>
        <w:ind w:firstLine="692"/>
        <w:jc w:val="both"/>
        <w:rPr>
          <w:rFonts w:ascii="Times New Roman" w:hAnsi="Times New Roman"/>
          <w:sz w:val="28"/>
          <w:szCs w:val="28"/>
          <w:shd w:val="clear" w:color="auto" w:fill="FFFFFF"/>
          <w:lang w:val="ro-MD"/>
        </w:rPr>
      </w:pPr>
      <w:r w:rsidRPr="00FC2398">
        <w:rPr>
          <w:rFonts w:ascii="Times New Roman" w:eastAsia="Calibri" w:hAnsi="Times New Roman"/>
          <w:sz w:val="28"/>
          <w:szCs w:val="28"/>
          <w:lang w:val="ro-MD"/>
        </w:rPr>
        <w:t>La</w:t>
      </w:r>
      <w:r w:rsidRPr="00FC2398">
        <w:rPr>
          <w:rFonts w:ascii="Times New Roman" w:eastAsia="Calibri" w:hAnsi="Times New Roman"/>
          <w:i/>
          <w:sz w:val="28"/>
          <w:szCs w:val="28"/>
          <w:lang w:val="ro-MD"/>
        </w:rPr>
        <w:t xml:space="preserve"> </w:t>
      </w:r>
      <w:r w:rsidRPr="00FC2398">
        <w:rPr>
          <w:rFonts w:ascii="Times New Roman" w:eastAsia="Calibri" w:hAnsi="Times New Roman"/>
          <w:sz w:val="28"/>
          <w:szCs w:val="28"/>
          <w:lang w:val="ro-MD"/>
        </w:rPr>
        <w:t>î</w:t>
      </w:r>
      <w:r w:rsidR="00FC0B91" w:rsidRPr="00FC2398">
        <w:rPr>
          <w:rFonts w:ascii="Times New Roman" w:eastAsia="Calibri" w:hAnsi="Times New Roman"/>
          <w:sz w:val="28"/>
          <w:szCs w:val="28"/>
          <w:lang w:val="ro-MD"/>
        </w:rPr>
        <w:t>ndeplinirea obiectivului statului privind interven</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iile</w:t>
      </w:r>
      <w:r w:rsidR="00FC0B91" w:rsidRPr="00FC2398">
        <w:rPr>
          <w:rFonts w:ascii="Times New Roman" w:eastAsia="Calibri" w:hAnsi="Times New Roman"/>
          <w:i/>
          <w:sz w:val="28"/>
          <w:szCs w:val="28"/>
          <w:lang w:val="ro-MD"/>
        </w:rPr>
        <w:t xml:space="preserve"> </w:t>
      </w:r>
      <w:r w:rsidR="00FC0B91" w:rsidRPr="00FC2398">
        <w:rPr>
          <w:rFonts w:ascii="Times New Roman" w:eastAsia="Calibri" w:hAnsi="Times New Roman"/>
          <w:sz w:val="28"/>
          <w:szCs w:val="28"/>
          <w:lang w:val="ro-MD"/>
        </w:rPr>
        <w:t xml:space="preserve">operative </w:t>
      </w:r>
      <w:r w:rsidR="007B0D1C" w:rsidRPr="00FC2398">
        <w:rPr>
          <w:rFonts w:ascii="Times New Roman" w:eastAsia="Calibri" w:hAnsi="Times New Roman"/>
          <w:sz w:val="28"/>
          <w:szCs w:val="28"/>
          <w:lang w:val="ro-MD"/>
        </w:rPr>
        <w:t>de</w:t>
      </w:r>
      <w:r w:rsidR="00FC0B91" w:rsidRPr="00FC2398">
        <w:rPr>
          <w:rFonts w:ascii="Times New Roman" w:eastAsia="Calibri" w:hAnsi="Times New Roman"/>
          <w:sz w:val="28"/>
          <w:szCs w:val="28"/>
          <w:lang w:val="ro-MD"/>
        </w:rPr>
        <w:t xml:space="preserve"> protec</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w:t>
      </w:r>
      <w:r w:rsidR="007B0D1C" w:rsidRPr="00FC2398">
        <w:rPr>
          <w:rFonts w:ascii="Times New Roman" w:eastAsia="Calibri" w:hAnsi="Times New Roman"/>
          <w:sz w:val="28"/>
          <w:szCs w:val="28"/>
          <w:lang w:val="ro-MD"/>
        </w:rPr>
        <w:t xml:space="preserve">e </w:t>
      </w:r>
      <w:r w:rsidR="00FC0B91" w:rsidRPr="00FC2398">
        <w:rPr>
          <w:rFonts w:ascii="Times New Roman" w:eastAsia="Calibri" w:hAnsi="Times New Roman"/>
          <w:sz w:val="28"/>
          <w:szCs w:val="28"/>
          <w:lang w:val="ro-MD"/>
        </w:rPr>
        <w:t>a popula</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iei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i a teritoriului, asigurarea func</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ionării stabile a economiei na</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ionale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 xml:space="preserve">i </w:t>
      </w:r>
      <w:r w:rsidR="00EC66C3" w:rsidRPr="00FC2398">
        <w:rPr>
          <w:rFonts w:ascii="Times New Roman" w:eastAsia="Calibri" w:hAnsi="Times New Roman"/>
          <w:sz w:val="28"/>
          <w:szCs w:val="28"/>
          <w:lang w:val="ro-MD"/>
        </w:rPr>
        <w:t xml:space="preserve">a </w:t>
      </w:r>
      <w:r w:rsidR="00FC0B91" w:rsidRPr="00FC2398">
        <w:rPr>
          <w:rFonts w:ascii="Times New Roman" w:eastAsia="Calibri" w:hAnsi="Times New Roman"/>
          <w:sz w:val="28"/>
          <w:szCs w:val="28"/>
          <w:lang w:val="ro-MD"/>
        </w:rPr>
        <w:t xml:space="preserve">apărării </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ării în situa</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iile de urgen</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ă/excep</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ionale, în cazul apari</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iei unor fenomene sociale sau economice, atentatelor teroriste, în scopul acordării ajutorului umanitar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i contribuirii la stabilitate în sectoarele economiei na</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w:t>
      </w:r>
      <w:r w:rsidR="00C134A1" w:rsidRPr="00FC2398">
        <w:rPr>
          <w:rFonts w:ascii="Times New Roman" w:eastAsia="Calibri" w:hAnsi="Times New Roman"/>
          <w:sz w:val="28"/>
          <w:szCs w:val="28"/>
          <w:lang w:val="ro-MD"/>
        </w:rPr>
        <w:t>onale în cazul apari</w:t>
      </w:r>
      <w:r w:rsidR="00946D9D" w:rsidRPr="00FC2398">
        <w:rPr>
          <w:rFonts w:ascii="Times New Roman" w:eastAsia="Calibri" w:hAnsi="Times New Roman"/>
          <w:sz w:val="28"/>
          <w:szCs w:val="28"/>
          <w:lang w:val="ro-MD"/>
        </w:rPr>
        <w:t>ț</w:t>
      </w:r>
      <w:r w:rsidR="00C134A1" w:rsidRPr="00FC2398">
        <w:rPr>
          <w:rFonts w:ascii="Times New Roman" w:eastAsia="Calibri" w:hAnsi="Times New Roman"/>
          <w:sz w:val="28"/>
          <w:szCs w:val="28"/>
          <w:lang w:val="ro-MD"/>
        </w:rPr>
        <w:t>iei unor di</w:t>
      </w:r>
      <w:r w:rsidR="00FC0B91" w:rsidRPr="00FC2398">
        <w:rPr>
          <w:rFonts w:ascii="Times New Roman" w:eastAsia="Calibri" w:hAnsi="Times New Roman"/>
          <w:sz w:val="28"/>
          <w:szCs w:val="28"/>
          <w:lang w:val="ro-MD"/>
        </w:rPr>
        <w:t>sfunc</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ionalită</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 precum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 xml:space="preserve">i pentru organizarea apărării </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ării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i asigurării necesită</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ilor de mobilizare pe timp de asediu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i de război</w:t>
      </w:r>
      <w:r w:rsidR="00827DDB" w:rsidRPr="00FC2398">
        <w:rPr>
          <w:rFonts w:ascii="Times New Roman" w:eastAsia="Calibri" w:hAnsi="Times New Roman"/>
          <w:sz w:val="28"/>
          <w:szCs w:val="28"/>
          <w:lang w:val="ro-MD"/>
        </w:rPr>
        <w:t>,</w:t>
      </w:r>
      <w:r w:rsidR="00FC0B91" w:rsidRPr="00FC2398">
        <w:rPr>
          <w:rFonts w:ascii="Times New Roman" w:eastAsia="Calibri" w:hAnsi="Times New Roman"/>
          <w:sz w:val="28"/>
          <w:szCs w:val="28"/>
          <w:lang w:val="ro-MD"/>
        </w:rPr>
        <w:t xml:space="preserve"> </w:t>
      </w:r>
      <w:r w:rsidR="00827DDB" w:rsidRPr="00FC2398">
        <w:rPr>
          <w:rFonts w:ascii="Times New Roman" w:eastAsia="Calibri" w:hAnsi="Times New Roman"/>
          <w:sz w:val="28"/>
          <w:szCs w:val="28"/>
          <w:lang w:val="ro-MD"/>
        </w:rPr>
        <w:t xml:space="preserve">rolul principal </w:t>
      </w:r>
      <w:r w:rsidR="00FC0B91" w:rsidRPr="00FC2398">
        <w:rPr>
          <w:rFonts w:ascii="Times New Roman" w:eastAsia="Calibri" w:hAnsi="Times New Roman"/>
          <w:sz w:val="28"/>
          <w:szCs w:val="28"/>
          <w:lang w:val="ro-MD"/>
        </w:rPr>
        <w:t>îi revine</w:t>
      </w:r>
      <w:r w:rsidR="00FC0B91" w:rsidRPr="00FC2398">
        <w:rPr>
          <w:rFonts w:ascii="Times New Roman" w:eastAsia="Calibri" w:hAnsi="Times New Roman"/>
          <w:b/>
          <w:sz w:val="28"/>
          <w:szCs w:val="28"/>
          <w:lang w:val="ro-MD"/>
        </w:rPr>
        <w:t xml:space="preserve"> </w:t>
      </w:r>
      <w:r w:rsidR="00FC0B91" w:rsidRPr="00FC2398">
        <w:rPr>
          <w:rFonts w:ascii="Times New Roman" w:hAnsi="Times New Roman"/>
          <w:i/>
          <w:sz w:val="28"/>
          <w:szCs w:val="28"/>
          <w:lang w:val="ro-MD" w:eastAsia="ro-RO"/>
        </w:rPr>
        <w:t>Agen</w:t>
      </w:r>
      <w:r w:rsidR="00946D9D" w:rsidRPr="00FC2398">
        <w:rPr>
          <w:rFonts w:ascii="Times New Roman" w:hAnsi="Times New Roman"/>
          <w:i/>
          <w:sz w:val="28"/>
          <w:szCs w:val="28"/>
          <w:lang w:val="ro-MD" w:eastAsia="ro-RO"/>
        </w:rPr>
        <w:t>ț</w:t>
      </w:r>
      <w:r w:rsidR="00FC0B91" w:rsidRPr="00FC2398">
        <w:rPr>
          <w:rFonts w:ascii="Times New Roman" w:hAnsi="Times New Roman"/>
          <w:i/>
          <w:sz w:val="28"/>
          <w:szCs w:val="28"/>
          <w:lang w:val="ro-MD" w:eastAsia="ro-RO"/>
        </w:rPr>
        <w:t xml:space="preserve">iei Rezerve Materiale </w:t>
      </w:r>
      <w:r w:rsidR="00FC0B91" w:rsidRPr="00FC2398">
        <w:rPr>
          <w:rFonts w:ascii="Times New Roman" w:hAnsi="Times New Roman"/>
          <w:sz w:val="28"/>
          <w:szCs w:val="28"/>
          <w:lang w:val="ro-MD" w:eastAsia="ro-RO"/>
        </w:rPr>
        <w:t>(</w:t>
      </w:r>
      <w:r w:rsidRPr="00FC2398">
        <w:rPr>
          <w:rFonts w:ascii="Times New Roman" w:hAnsi="Times New Roman"/>
          <w:sz w:val="28"/>
          <w:szCs w:val="28"/>
          <w:lang w:val="ro-MD" w:eastAsia="ro-RO"/>
        </w:rPr>
        <w:t xml:space="preserve">în continuare </w:t>
      </w:r>
      <w:r w:rsidR="00FC0B91" w:rsidRPr="00FC2398">
        <w:rPr>
          <w:rFonts w:ascii="Times New Roman" w:hAnsi="Times New Roman"/>
          <w:sz w:val="28"/>
          <w:szCs w:val="28"/>
          <w:lang w:val="ro-MD" w:eastAsia="ro-RO"/>
        </w:rPr>
        <w:t>ARM)</w:t>
      </w:r>
      <w:r w:rsidR="00827DDB" w:rsidRPr="00FC2398">
        <w:rPr>
          <w:rFonts w:ascii="Times New Roman" w:hAnsi="Times New Roman"/>
          <w:sz w:val="28"/>
          <w:szCs w:val="28"/>
          <w:lang w:val="ro-MD" w:eastAsia="ro-RO"/>
        </w:rPr>
        <w:t xml:space="preserve"> din cadrul</w:t>
      </w:r>
      <w:r w:rsidR="005327D5" w:rsidRPr="00FC2398">
        <w:rPr>
          <w:rFonts w:ascii="Times New Roman" w:hAnsi="Times New Roman"/>
          <w:sz w:val="28"/>
          <w:szCs w:val="28"/>
          <w:lang w:val="ro-MD" w:eastAsia="ro-RO"/>
        </w:rPr>
        <w:t xml:space="preserve"> </w:t>
      </w:r>
      <w:r w:rsidR="00FC0B91" w:rsidRPr="00FC2398">
        <w:rPr>
          <w:rFonts w:ascii="Times New Roman" w:hAnsi="Times New Roman"/>
          <w:sz w:val="28"/>
          <w:szCs w:val="28"/>
          <w:shd w:val="clear" w:color="auto" w:fill="FFFFFF"/>
          <w:lang w:val="ro-MD"/>
        </w:rPr>
        <w:t>Ministerului Afacerilor Interne</w:t>
      </w:r>
      <w:r w:rsidR="00827DDB" w:rsidRPr="00FC2398">
        <w:rPr>
          <w:rFonts w:ascii="Times New Roman" w:hAnsi="Times New Roman"/>
          <w:sz w:val="28"/>
          <w:szCs w:val="28"/>
          <w:shd w:val="clear" w:color="auto" w:fill="FFFFFF"/>
          <w:lang w:val="ro-MD"/>
        </w:rPr>
        <w:t>, care</w:t>
      </w:r>
      <w:r w:rsidR="00FC0B91" w:rsidRPr="00FC2398">
        <w:rPr>
          <w:rFonts w:ascii="Times New Roman" w:hAnsi="Times New Roman"/>
          <w:sz w:val="28"/>
          <w:szCs w:val="28"/>
          <w:shd w:val="clear" w:color="auto" w:fill="FFFFFF"/>
          <w:lang w:val="ro-MD"/>
        </w:rPr>
        <w:t xml:space="preserve"> în anul 2018, </w:t>
      </w:r>
      <w:r w:rsidR="005327D5" w:rsidRPr="00FC2398">
        <w:rPr>
          <w:rFonts w:ascii="Times New Roman" w:hAnsi="Times New Roman"/>
          <w:sz w:val="28"/>
          <w:szCs w:val="28"/>
          <w:shd w:val="clear" w:color="auto" w:fill="FFFFFF"/>
          <w:lang w:val="ro-MD"/>
        </w:rPr>
        <w:t>urmare reorganizării</w:t>
      </w:r>
      <w:r w:rsidR="00FC0B91" w:rsidRPr="00FC2398">
        <w:rPr>
          <w:rFonts w:ascii="Times New Roman" w:hAnsi="Times New Roman"/>
          <w:sz w:val="28"/>
          <w:szCs w:val="28"/>
          <w:shd w:val="clear" w:color="auto" w:fill="FFFFFF"/>
          <w:lang w:val="ro-MD"/>
        </w:rPr>
        <w:t xml:space="preserve"> din autoritate administrativă </w:t>
      </w:r>
      <w:r w:rsidR="00827DDB" w:rsidRPr="00FC2398">
        <w:rPr>
          <w:rFonts w:ascii="Times New Roman" w:hAnsi="Times New Roman"/>
          <w:sz w:val="28"/>
          <w:szCs w:val="28"/>
          <w:shd w:val="clear" w:color="auto" w:fill="FFFFFF"/>
          <w:lang w:val="ro-MD"/>
        </w:rPr>
        <w:t>subordonată</w:t>
      </w:r>
      <w:r w:rsidR="00FC0B91" w:rsidRPr="00FC2398">
        <w:rPr>
          <w:rFonts w:ascii="Times New Roman" w:hAnsi="Times New Roman"/>
          <w:sz w:val="28"/>
          <w:szCs w:val="28"/>
          <w:shd w:val="clear" w:color="auto" w:fill="FFFFFF"/>
          <w:lang w:val="ro-MD"/>
        </w:rPr>
        <w:t xml:space="preserve"> Guvernului</w:t>
      </w:r>
      <w:r w:rsidR="00827DDB" w:rsidRPr="00FC2398">
        <w:rPr>
          <w:rFonts w:ascii="Times New Roman" w:hAnsi="Times New Roman"/>
          <w:sz w:val="28"/>
          <w:szCs w:val="28"/>
          <w:shd w:val="clear" w:color="auto" w:fill="FFFFFF"/>
          <w:lang w:val="ro-MD"/>
        </w:rPr>
        <w:t xml:space="preserve">, </w:t>
      </w:r>
      <w:r w:rsidR="00CC6D03" w:rsidRPr="00FC2398">
        <w:rPr>
          <w:rFonts w:ascii="Times New Roman" w:hAnsi="Times New Roman"/>
          <w:sz w:val="28"/>
          <w:szCs w:val="28"/>
          <w:shd w:val="clear" w:color="auto" w:fill="FFFFFF"/>
          <w:lang w:val="ro-MD"/>
        </w:rPr>
        <w:t>a devenit</w:t>
      </w:r>
      <w:r w:rsidR="00FC0B91" w:rsidRPr="00FC2398">
        <w:rPr>
          <w:rFonts w:ascii="Times New Roman" w:hAnsi="Times New Roman"/>
          <w:sz w:val="28"/>
          <w:szCs w:val="28"/>
          <w:shd w:val="clear" w:color="auto" w:fill="FFFFFF"/>
          <w:lang w:val="ro-MD"/>
        </w:rPr>
        <w:t xml:space="preserve"> autoritate administrativă </w:t>
      </w:r>
      <w:r w:rsidR="006B413F" w:rsidRPr="00FC2398">
        <w:rPr>
          <w:rFonts w:ascii="Times New Roman" w:hAnsi="Times New Roman"/>
          <w:sz w:val="28"/>
          <w:szCs w:val="28"/>
          <w:shd w:val="clear" w:color="auto" w:fill="FFFFFF"/>
          <w:lang w:val="ro-MD"/>
        </w:rPr>
        <w:t>în</w:t>
      </w:r>
      <w:r w:rsidR="00FC0B91" w:rsidRPr="00FC2398">
        <w:rPr>
          <w:rFonts w:ascii="Times New Roman" w:hAnsi="Times New Roman"/>
          <w:sz w:val="28"/>
          <w:szCs w:val="28"/>
          <w:shd w:val="clear" w:color="auto" w:fill="FFFFFF"/>
          <w:lang w:val="ro-MD"/>
        </w:rPr>
        <w:t xml:space="preserve"> subordinea MAI</w:t>
      </w:r>
      <w:r w:rsidR="00E66121" w:rsidRPr="00FC2398">
        <w:rPr>
          <w:rFonts w:ascii="Times New Roman" w:hAnsi="Times New Roman"/>
          <w:sz w:val="28"/>
          <w:szCs w:val="28"/>
          <w:shd w:val="clear" w:color="auto" w:fill="FFFFFF"/>
          <w:lang w:val="ro-MD"/>
        </w:rPr>
        <w:t xml:space="preserve"> (H</w:t>
      </w:r>
      <w:r w:rsidR="005327D5" w:rsidRPr="00FC2398">
        <w:rPr>
          <w:rFonts w:ascii="Times New Roman" w:hAnsi="Times New Roman"/>
          <w:sz w:val="28"/>
          <w:szCs w:val="28"/>
          <w:shd w:val="clear" w:color="auto" w:fill="FFFFFF"/>
          <w:lang w:val="ro-MD"/>
        </w:rPr>
        <w:t>G nr. 219/2018).</w:t>
      </w:r>
    </w:p>
    <w:p w14:paraId="0C2964C1" w14:textId="5F4F387A" w:rsidR="00FC0B91" w:rsidRDefault="00C41E56" w:rsidP="00FC0B91">
      <w:pPr>
        <w:ind w:firstLine="692"/>
        <w:jc w:val="both"/>
        <w:rPr>
          <w:rFonts w:ascii="Times New Roman" w:eastAsia="Calibri" w:hAnsi="Times New Roman"/>
          <w:sz w:val="28"/>
          <w:szCs w:val="28"/>
          <w:lang w:val="ro-MD"/>
        </w:rPr>
      </w:pPr>
      <w:r w:rsidRPr="00FC2398">
        <w:rPr>
          <w:rFonts w:ascii="Times New Roman" w:hAnsi="Times New Roman"/>
          <w:sz w:val="28"/>
          <w:szCs w:val="28"/>
          <w:shd w:val="clear" w:color="auto" w:fill="FFFFFF"/>
          <w:lang w:val="ro-MD"/>
        </w:rPr>
        <w:t>Cu toate că</w:t>
      </w:r>
      <w:r w:rsidR="00FC0B91" w:rsidRPr="00FC2398">
        <w:rPr>
          <w:rFonts w:ascii="Times New Roman" w:hAnsi="Times New Roman"/>
          <w:sz w:val="28"/>
          <w:szCs w:val="28"/>
          <w:shd w:val="clear" w:color="auto" w:fill="FFFFFF"/>
          <w:lang w:val="ro-MD"/>
        </w:rPr>
        <w:t xml:space="preserve"> domeniul este foarte important, acest</w:t>
      </w:r>
      <w:r w:rsidR="00827DDB" w:rsidRPr="00FC2398">
        <w:rPr>
          <w:rFonts w:ascii="Times New Roman" w:hAnsi="Times New Roman"/>
          <w:sz w:val="28"/>
          <w:szCs w:val="28"/>
          <w:shd w:val="clear" w:color="auto" w:fill="FFFFFF"/>
          <w:lang w:val="ro-MD"/>
        </w:rPr>
        <w:t>ui</w:t>
      </w:r>
      <w:r w:rsidR="00DC3CFE" w:rsidRPr="00FC2398">
        <w:rPr>
          <w:rFonts w:ascii="Times New Roman" w:hAnsi="Times New Roman"/>
          <w:sz w:val="28"/>
          <w:szCs w:val="28"/>
          <w:shd w:val="clear" w:color="auto" w:fill="FFFFFF"/>
          <w:lang w:val="ro-MD"/>
        </w:rPr>
        <w:t>a</w:t>
      </w:r>
      <w:r w:rsidR="00827DDB" w:rsidRPr="00FC2398">
        <w:rPr>
          <w:rFonts w:ascii="Times New Roman" w:hAnsi="Times New Roman"/>
          <w:sz w:val="28"/>
          <w:szCs w:val="28"/>
          <w:shd w:val="clear" w:color="auto" w:fill="FFFFFF"/>
          <w:lang w:val="ro-MD"/>
        </w:rPr>
        <w:t xml:space="preserve"> nu i se acordă sprijinul </w:t>
      </w:r>
      <w:r w:rsidR="00DB255E" w:rsidRPr="00FC2398">
        <w:rPr>
          <w:rFonts w:ascii="Times New Roman" w:hAnsi="Times New Roman"/>
          <w:sz w:val="28"/>
          <w:szCs w:val="28"/>
          <w:shd w:val="clear" w:color="auto" w:fill="FFFFFF"/>
          <w:lang w:val="ro-MD"/>
        </w:rPr>
        <w:t xml:space="preserve">financiar </w:t>
      </w:r>
      <w:r w:rsidR="00827DDB" w:rsidRPr="00FC2398">
        <w:rPr>
          <w:rFonts w:ascii="Times New Roman" w:hAnsi="Times New Roman"/>
          <w:sz w:val="28"/>
          <w:szCs w:val="28"/>
          <w:shd w:val="clear" w:color="auto" w:fill="FFFFFF"/>
          <w:lang w:val="ro-MD"/>
        </w:rPr>
        <w:t xml:space="preserve">cuvenit, </w:t>
      </w:r>
      <w:r w:rsidR="00F163E0" w:rsidRPr="00FC2398">
        <w:rPr>
          <w:rFonts w:ascii="Times New Roman" w:hAnsi="Times New Roman"/>
          <w:sz w:val="28"/>
          <w:szCs w:val="28"/>
          <w:shd w:val="clear" w:color="auto" w:fill="FFFFFF"/>
          <w:lang w:val="ro-MD"/>
        </w:rPr>
        <w:t>institu</w:t>
      </w:r>
      <w:r w:rsidR="00946D9D" w:rsidRPr="00FC2398">
        <w:rPr>
          <w:rFonts w:ascii="Times New Roman" w:hAnsi="Times New Roman"/>
          <w:sz w:val="28"/>
          <w:szCs w:val="28"/>
          <w:shd w:val="clear" w:color="auto" w:fill="FFFFFF"/>
          <w:lang w:val="ro-MD"/>
        </w:rPr>
        <w:t>ț</w:t>
      </w:r>
      <w:r w:rsidR="00F163E0" w:rsidRPr="00FC2398">
        <w:rPr>
          <w:rFonts w:ascii="Times New Roman" w:hAnsi="Times New Roman"/>
          <w:sz w:val="28"/>
          <w:szCs w:val="28"/>
          <w:shd w:val="clear" w:color="auto" w:fill="FFFFFF"/>
          <w:lang w:val="ro-MD"/>
        </w:rPr>
        <w:t xml:space="preserve">ia </w:t>
      </w:r>
      <w:r w:rsidR="00FC0B91" w:rsidRPr="00FC2398">
        <w:rPr>
          <w:rFonts w:ascii="Times New Roman" w:hAnsi="Times New Roman"/>
          <w:sz w:val="28"/>
          <w:szCs w:val="28"/>
          <w:shd w:val="clear" w:color="auto" w:fill="FFFFFF"/>
          <w:lang w:val="ro-MD"/>
        </w:rPr>
        <w:t>confrunt</w:t>
      </w:r>
      <w:r w:rsidR="00827DDB" w:rsidRPr="00FC2398">
        <w:rPr>
          <w:rFonts w:ascii="Times New Roman" w:hAnsi="Times New Roman"/>
          <w:sz w:val="28"/>
          <w:szCs w:val="28"/>
          <w:shd w:val="clear" w:color="auto" w:fill="FFFFFF"/>
          <w:lang w:val="ro-MD"/>
        </w:rPr>
        <w:t>ându-se</w:t>
      </w:r>
      <w:r w:rsidR="00FC0B91" w:rsidRPr="00FC2398">
        <w:rPr>
          <w:rFonts w:ascii="Times New Roman" w:hAnsi="Times New Roman"/>
          <w:sz w:val="28"/>
          <w:szCs w:val="28"/>
          <w:shd w:val="clear" w:color="auto" w:fill="FFFFFF"/>
          <w:lang w:val="ro-MD"/>
        </w:rPr>
        <w:t xml:space="preserve"> cu un </w:t>
      </w:r>
      <w:r w:rsidR="00946D9D" w:rsidRPr="00FC2398">
        <w:rPr>
          <w:rFonts w:ascii="Times New Roman" w:hAnsi="Times New Roman"/>
          <w:sz w:val="28"/>
          <w:szCs w:val="28"/>
          <w:shd w:val="clear" w:color="auto" w:fill="FFFFFF"/>
          <w:lang w:val="ro-MD"/>
        </w:rPr>
        <w:t>ș</w:t>
      </w:r>
      <w:r w:rsidR="00FC0B91" w:rsidRPr="00FC2398">
        <w:rPr>
          <w:rFonts w:ascii="Times New Roman" w:hAnsi="Times New Roman"/>
          <w:sz w:val="28"/>
          <w:szCs w:val="28"/>
          <w:shd w:val="clear" w:color="auto" w:fill="FFFFFF"/>
          <w:lang w:val="ro-MD"/>
        </w:rPr>
        <w:t xml:space="preserve">ir de probleme </w:t>
      </w:r>
      <w:r w:rsidR="00946D9D" w:rsidRPr="00FC2398">
        <w:rPr>
          <w:rFonts w:ascii="Times New Roman" w:hAnsi="Times New Roman"/>
          <w:sz w:val="28"/>
          <w:szCs w:val="28"/>
          <w:shd w:val="clear" w:color="auto" w:fill="FFFFFF"/>
          <w:lang w:val="ro-MD"/>
        </w:rPr>
        <w:t>ș</w:t>
      </w:r>
      <w:r w:rsidR="00FC0B91" w:rsidRPr="00FC2398">
        <w:rPr>
          <w:rFonts w:ascii="Times New Roman" w:hAnsi="Times New Roman"/>
          <w:sz w:val="28"/>
          <w:szCs w:val="28"/>
          <w:shd w:val="clear" w:color="auto" w:fill="FFFFFF"/>
          <w:lang w:val="ro-MD"/>
        </w:rPr>
        <w:t>i dificultă</w:t>
      </w:r>
      <w:r w:rsidR="00946D9D" w:rsidRPr="00FC2398">
        <w:rPr>
          <w:rFonts w:ascii="Times New Roman" w:hAnsi="Times New Roman"/>
          <w:sz w:val="28"/>
          <w:szCs w:val="28"/>
          <w:shd w:val="clear" w:color="auto" w:fill="FFFFFF"/>
          <w:lang w:val="ro-MD"/>
        </w:rPr>
        <w:t>ț</w:t>
      </w:r>
      <w:r w:rsidR="00FC0B91" w:rsidRPr="00FC2398">
        <w:rPr>
          <w:rFonts w:ascii="Times New Roman" w:hAnsi="Times New Roman"/>
          <w:sz w:val="28"/>
          <w:szCs w:val="28"/>
          <w:shd w:val="clear" w:color="auto" w:fill="FFFFFF"/>
          <w:lang w:val="ro-MD"/>
        </w:rPr>
        <w:t>i</w:t>
      </w:r>
      <w:r w:rsidR="00DC3CFE" w:rsidRPr="00FC2398">
        <w:rPr>
          <w:rFonts w:ascii="Times New Roman" w:hAnsi="Times New Roman"/>
          <w:sz w:val="28"/>
          <w:szCs w:val="28"/>
          <w:shd w:val="clear" w:color="auto" w:fill="FFFFFF"/>
          <w:lang w:val="ro-MD"/>
        </w:rPr>
        <w:t>,</w:t>
      </w:r>
      <w:r w:rsidR="00FC0B91" w:rsidRPr="00FC2398">
        <w:rPr>
          <w:rFonts w:ascii="Times New Roman" w:hAnsi="Times New Roman"/>
          <w:sz w:val="28"/>
          <w:szCs w:val="28"/>
          <w:shd w:val="clear" w:color="auto" w:fill="FFFFFF"/>
          <w:lang w:val="ro-MD"/>
        </w:rPr>
        <w:t xml:space="preserve"> cum ar fi: completarea </w:t>
      </w:r>
      <w:r w:rsidR="00603B65" w:rsidRPr="00FC2398">
        <w:rPr>
          <w:rFonts w:ascii="Times New Roman" w:hAnsi="Times New Roman"/>
          <w:sz w:val="28"/>
          <w:szCs w:val="28"/>
          <w:shd w:val="clear" w:color="auto" w:fill="FFFFFF"/>
          <w:lang w:val="ro-MD"/>
        </w:rPr>
        <w:t xml:space="preserve">sub nivel a </w:t>
      </w:r>
      <w:r w:rsidR="00FC0B91" w:rsidRPr="00FC2398">
        <w:rPr>
          <w:rFonts w:ascii="Times New Roman" w:hAnsi="Times New Roman"/>
          <w:sz w:val="28"/>
          <w:szCs w:val="28"/>
          <w:shd w:val="clear" w:color="auto" w:fill="FFFFFF"/>
          <w:lang w:val="ro-MD"/>
        </w:rPr>
        <w:t xml:space="preserve">rezervelor de stat </w:t>
      </w:r>
      <w:r w:rsidR="00FC0B91" w:rsidRPr="00FC2398">
        <w:rPr>
          <w:rFonts w:ascii="Times New Roman" w:eastAsia="Calibri" w:hAnsi="Times New Roman"/>
          <w:sz w:val="28"/>
          <w:szCs w:val="28"/>
          <w:lang w:val="ro-MD"/>
        </w:rPr>
        <w:t xml:space="preserve">(gradul de completare </w:t>
      </w:r>
      <w:r w:rsidR="00603B65" w:rsidRPr="00FC2398">
        <w:rPr>
          <w:rFonts w:ascii="Times New Roman" w:eastAsia="Calibri" w:hAnsi="Times New Roman"/>
          <w:sz w:val="28"/>
          <w:szCs w:val="28"/>
          <w:lang w:val="ro-MD"/>
        </w:rPr>
        <w:t>a unor</w:t>
      </w:r>
      <w:r w:rsidR="00FC0B91" w:rsidRPr="00FC2398">
        <w:rPr>
          <w:rFonts w:ascii="Times New Roman" w:eastAsia="Calibri" w:hAnsi="Times New Roman"/>
          <w:sz w:val="28"/>
          <w:szCs w:val="28"/>
          <w:lang w:val="ro-MD"/>
        </w:rPr>
        <w:t xml:space="preserve"> pozi</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ii </w:t>
      </w:r>
      <w:r w:rsidR="00CC6D03" w:rsidRPr="00FC2398">
        <w:rPr>
          <w:rFonts w:ascii="Times New Roman" w:eastAsia="Calibri" w:hAnsi="Times New Roman"/>
          <w:sz w:val="28"/>
          <w:szCs w:val="28"/>
          <w:lang w:val="ro-MD"/>
        </w:rPr>
        <w:t>este</w:t>
      </w:r>
      <w:r w:rsidR="00603B65" w:rsidRPr="00FC2398">
        <w:rPr>
          <w:rFonts w:ascii="Times New Roman" w:eastAsia="Calibri" w:hAnsi="Times New Roman"/>
          <w:sz w:val="28"/>
          <w:szCs w:val="28"/>
          <w:lang w:val="ro-MD"/>
        </w:rPr>
        <w:t xml:space="preserve"> de </w:t>
      </w:r>
      <w:r w:rsidR="00A86B71" w:rsidRPr="00FC2398">
        <w:rPr>
          <w:rFonts w:ascii="Times New Roman" w:eastAsia="Calibri" w:hAnsi="Times New Roman"/>
          <w:sz w:val="28"/>
          <w:szCs w:val="28"/>
          <w:lang w:val="ro-MD"/>
        </w:rPr>
        <w:t xml:space="preserve">circa </w:t>
      </w:r>
      <w:r w:rsidR="00FC0B91" w:rsidRPr="00FC2398">
        <w:rPr>
          <w:rFonts w:ascii="Times New Roman" w:eastAsia="Calibri" w:hAnsi="Times New Roman"/>
          <w:sz w:val="28"/>
          <w:szCs w:val="28"/>
          <w:lang w:val="ro-MD"/>
        </w:rPr>
        <w:t>1,</w:t>
      </w:r>
      <w:r w:rsidR="00603B65" w:rsidRPr="00FC2398">
        <w:rPr>
          <w:rFonts w:ascii="Times New Roman" w:eastAsia="Calibri" w:hAnsi="Times New Roman"/>
          <w:sz w:val="28"/>
          <w:szCs w:val="28"/>
          <w:lang w:val="ro-MD"/>
        </w:rPr>
        <w:t>6%</w:t>
      </w:r>
      <w:r w:rsidR="00FC0B91" w:rsidRPr="00FC2398">
        <w:rPr>
          <w:rFonts w:ascii="Times New Roman" w:eastAsia="Calibri" w:hAnsi="Times New Roman"/>
          <w:sz w:val="28"/>
          <w:szCs w:val="28"/>
          <w:lang w:val="ro-MD"/>
        </w:rPr>
        <w:t>)</w:t>
      </w:r>
      <w:r w:rsidR="00FC0B91" w:rsidRPr="00FC2398">
        <w:rPr>
          <w:rFonts w:ascii="Times New Roman" w:hAnsi="Times New Roman"/>
          <w:sz w:val="28"/>
          <w:szCs w:val="28"/>
          <w:shd w:val="clear" w:color="auto" w:fill="FFFFFF"/>
          <w:lang w:val="ro-MD"/>
        </w:rPr>
        <w:t xml:space="preserve">; uzura </w:t>
      </w:r>
      <w:r w:rsidR="00FC0B91" w:rsidRPr="00FC2398">
        <w:rPr>
          <w:rFonts w:ascii="Times New Roman" w:eastAsia="Calibri" w:hAnsi="Times New Roman"/>
          <w:sz w:val="28"/>
          <w:szCs w:val="28"/>
          <w:lang w:val="ro-MD"/>
        </w:rPr>
        <w:t xml:space="preserve">fizică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 xml:space="preserve">i morală avansată a stocurilor rezervelor de mobilizare; </w:t>
      </w:r>
      <w:r w:rsidR="00603B65" w:rsidRPr="00FC2398">
        <w:rPr>
          <w:rFonts w:ascii="Times New Roman" w:eastAsia="Calibri" w:hAnsi="Times New Roman"/>
          <w:sz w:val="28"/>
          <w:szCs w:val="28"/>
          <w:lang w:val="ro-MD"/>
        </w:rPr>
        <w:t>asigurarea</w:t>
      </w:r>
      <w:r w:rsidR="00FC0B91" w:rsidRPr="00FC2398">
        <w:rPr>
          <w:rFonts w:ascii="Times New Roman" w:eastAsia="Calibri" w:hAnsi="Times New Roman"/>
          <w:sz w:val="28"/>
          <w:szCs w:val="28"/>
          <w:lang w:val="ro-MD"/>
        </w:rPr>
        <w:t xml:space="preserve"> stocurilor intangibile a</w:t>
      </w:r>
      <w:r w:rsidR="00603B65" w:rsidRPr="00FC2398">
        <w:rPr>
          <w:rFonts w:ascii="Times New Roman" w:eastAsia="Calibri" w:hAnsi="Times New Roman"/>
          <w:sz w:val="28"/>
          <w:szCs w:val="28"/>
          <w:lang w:val="ro-MD"/>
        </w:rPr>
        <w:t>le</w:t>
      </w:r>
      <w:r w:rsidR="00FC0B91" w:rsidRPr="00FC2398">
        <w:rPr>
          <w:rFonts w:ascii="Times New Roman" w:eastAsia="Calibri" w:hAnsi="Times New Roman"/>
          <w:sz w:val="28"/>
          <w:szCs w:val="28"/>
          <w:lang w:val="ro-MD"/>
        </w:rPr>
        <w:t xml:space="preserve"> rezervelor de stat </w:t>
      </w:r>
      <w:r w:rsidR="00603B65" w:rsidRPr="00FC2398">
        <w:rPr>
          <w:rFonts w:ascii="Times New Roman" w:eastAsia="Calibri" w:hAnsi="Times New Roman"/>
          <w:sz w:val="28"/>
          <w:szCs w:val="28"/>
          <w:lang w:val="ro-MD"/>
        </w:rPr>
        <w:t xml:space="preserve">cu bunuri între </w:t>
      </w:r>
      <w:r w:rsidR="00FC0B91" w:rsidRPr="00FC2398">
        <w:rPr>
          <w:rFonts w:ascii="Times New Roman" w:eastAsia="Calibri" w:hAnsi="Times New Roman"/>
          <w:sz w:val="28"/>
          <w:szCs w:val="28"/>
          <w:shd w:val="clear" w:color="auto" w:fill="FFFFFF"/>
          <w:lang w:val="ro-MD"/>
        </w:rPr>
        <w:t xml:space="preserve">33,7 </w:t>
      </w:r>
      <w:r w:rsidR="00946D9D" w:rsidRPr="00FC2398">
        <w:rPr>
          <w:rFonts w:ascii="Times New Roman" w:eastAsia="Calibri" w:hAnsi="Times New Roman"/>
          <w:sz w:val="28"/>
          <w:szCs w:val="28"/>
          <w:shd w:val="clear" w:color="auto" w:fill="FFFFFF"/>
          <w:lang w:val="ro-MD"/>
        </w:rPr>
        <w:t>ș</w:t>
      </w:r>
      <w:r w:rsidR="00FC0B91" w:rsidRPr="00FC2398">
        <w:rPr>
          <w:rFonts w:ascii="Times New Roman" w:eastAsia="Calibri" w:hAnsi="Times New Roman"/>
          <w:sz w:val="28"/>
          <w:szCs w:val="28"/>
          <w:shd w:val="clear" w:color="auto" w:fill="FFFFFF"/>
          <w:lang w:val="ro-MD"/>
        </w:rPr>
        <w:t xml:space="preserve">i 24,1%; lipsa </w:t>
      </w:r>
      <w:r w:rsidR="00FC0B91" w:rsidRPr="00FC2398">
        <w:rPr>
          <w:rFonts w:ascii="Times New Roman" w:eastAsia="Calibri" w:hAnsi="Times New Roman"/>
          <w:sz w:val="28"/>
          <w:szCs w:val="28"/>
          <w:lang w:val="ro-MD"/>
        </w:rPr>
        <w:lastRenderedPageBreak/>
        <w:t xml:space="preserve">bazelor proprii de păstrare a cerealelor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i combustibil</w:t>
      </w:r>
      <w:r w:rsidR="00603B65" w:rsidRPr="00FC2398">
        <w:rPr>
          <w:rFonts w:ascii="Times New Roman" w:eastAsia="Calibri" w:hAnsi="Times New Roman"/>
          <w:sz w:val="28"/>
          <w:szCs w:val="28"/>
          <w:lang w:val="ro-MD"/>
        </w:rPr>
        <w:t xml:space="preserve">ului; cadrul normativ </w:t>
      </w:r>
      <w:r w:rsidR="00FC0B91" w:rsidRPr="00FC2398">
        <w:rPr>
          <w:rFonts w:ascii="Times New Roman" w:eastAsia="Calibri" w:hAnsi="Times New Roman"/>
          <w:sz w:val="28"/>
          <w:szCs w:val="28"/>
          <w:lang w:val="ro-MD"/>
        </w:rPr>
        <w:t xml:space="preserve">deficitar </w:t>
      </w:r>
      <w:r w:rsidR="00603B65" w:rsidRPr="00FC2398">
        <w:rPr>
          <w:rFonts w:ascii="Times New Roman" w:eastAsia="Calibri" w:hAnsi="Times New Roman"/>
          <w:sz w:val="28"/>
          <w:szCs w:val="28"/>
          <w:lang w:val="ro-MD"/>
        </w:rPr>
        <w:t xml:space="preserve">privind </w:t>
      </w:r>
      <w:r w:rsidR="00FC0B91" w:rsidRPr="00FC2398">
        <w:rPr>
          <w:rFonts w:ascii="Times New Roman" w:eastAsia="Calibri" w:hAnsi="Times New Roman"/>
          <w:sz w:val="28"/>
          <w:szCs w:val="28"/>
          <w:lang w:val="ro-MD"/>
        </w:rPr>
        <w:t>mecanismul achizi</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 xml:space="preserve">iilor în/din rezervele de stat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 xml:space="preserve">i de mobilizare, </w:t>
      </w:r>
      <w:r w:rsidR="00603B65" w:rsidRPr="00FC2398">
        <w:rPr>
          <w:rFonts w:ascii="Times New Roman" w:eastAsia="Calibri" w:hAnsi="Times New Roman"/>
          <w:sz w:val="28"/>
          <w:szCs w:val="28"/>
          <w:lang w:val="ro-MD"/>
        </w:rPr>
        <w:t xml:space="preserve">dar </w:t>
      </w:r>
      <w:r w:rsidR="00946D9D" w:rsidRPr="00FC2398">
        <w:rPr>
          <w:rFonts w:ascii="Times New Roman" w:eastAsia="Calibri" w:hAnsi="Times New Roman"/>
          <w:sz w:val="28"/>
          <w:szCs w:val="28"/>
          <w:lang w:val="ro-MD"/>
        </w:rPr>
        <w:t>ș</w:t>
      </w:r>
      <w:r w:rsidR="00603B65" w:rsidRPr="00FC2398">
        <w:rPr>
          <w:rFonts w:ascii="Times New Roman" w:eastAsia="Calibri" w:hAnsi="Times New Roman"/>
          <w:sz w:val="28"/>
          <w:szCs w:val="28"/>
          <w:lang w:val="ro-MD"/>
        </w:rPr>
        <w:t xml:space="preserve">i </w:t>
      </w:r>
      <w:r w:rsidR="000E6DB2" w:rsidRPr="00FC2398">
        <w:rPr>
          <w:rFonts w:ascii="Times New Roman" w:eastAsia="Calibri" w:hAnsi="Times New Roman"/>
          <w:sz w:val="28"/>
          <w:szCs w:val="28"/>
          <w:lang w:val="ro-MD"/>
        </w:rPr>
        <w:t xml:space="preserve">cu probleme </w:t>
      </w:r>
      <w:r w:rsidR="00DC3CFE" w:rsidRPr="00FC2398">
        <w:rPr>
          <w:rFonts w:ascii="Times New Roman" w:eastAsia="Calibri" w:hAnsi="Times New Roman"/>
          <w:sz w:val="28"/>
          <w:szCs w:val="28"/>
          <w:lang w:val="ro-MD"/>
        </w:rPr>
        <w:t xml:space="preserve">ce </w:t>
      </w:r>
      <w:r w:rsidR="00946D9D" w:rsidRPr="00FC2398">
        <w:rPr>
          <w:rFonts w:ascii="Times New Roman" w:eastAsia="Calibri" w:hAnsi="Times New Roman"/>
          <w:sz w:val="28"/>
          <w:szCs w:val="28"/>
          <w:lang w:val="ro-MD"/>
        </w:rPr>
        <w:t>ț</w:t>
      </w:r>
      <w:r w:rsidR="00DC3CFE" w:rsidRPr="00FC2398">
        <w:rPr>
          <w:rFonts w:ascii="Times New Roman" w:eastAsia="Calibri" w:hAnsi="Times New Roman"/>
          <w:sz w:val="28"/>
          <w:szCs w:val="28"/>
          <w:lang w:val="ro-MD"/>
        </w:rPr>
        <w:t>in de</w:t>
      </w:r>
      <w:r w:rsidR="00603B65" w:rsidRPr="00FC2398">
        <w:rPr>
          <w:rFonts w:ascii="Times New Roman" w:eastAsia="Calibri" w:hAnsi="Times New Roman"/>
          <w:sz w:val="28"/>
          <w:szCs w:val="28"/>
          <w:lang w:val="ro-MD"/>
        </w:rPr>
        <w:t xml:space="preserve"> </w:t>
      </w:r>
      <w:r w:rsidR="00FC0B91" w:rsidRPr="00FC2398">
        <w:rPr>
          <w:rFonts w:ascii="Times New Roman" w:eastAsia="Calibri" w:hAnsi="Times New Roman"/>
          <w:sz w:val="28"/>
          <w:szCs w:val="28"/>
          <w:lang w:val="ro-MD"/>
        </w:rPr>
        <w:t>procedura de încasare a datoriilor fa</w:t>
      </w:r>
      <w:r w:rsidR="00946D9D" w:rsidRPr="00FC2398">
        <w:rPr>
          <w:rFonts w:ascii="Times New Roman" w:eastAsia="Calibri" w:hAnsi="Times New Roman"/>
          <w:sz w:val="28"/>
          <w:szCs w:val="28"/>
          <w:lang w:val="ro-MD"/>
        </w:rPr>
        <w:t>ț</w:t>
      </w:r>
      <w:r w:rsidR="00FC0B91" w:rsidRPr="00FC2398">
        <w:rPr>
          <w:rFonts w:ascii="Times New Roman" w:eastAsia="Calibri" w:hAnsi="Times New Roman"/>
          <w:sz w:val="28"/>
          <w:szCs w:val="28"/>
          <w:lang w:val="ro-MD"/>
        </w:rPr>
        <w:t>ă de rezervele statului</w:t>
      </w:r>
      <w:r w:rsidR="00F163E0" w:rsidRPr="00FC2398">
        <w:rPr>
          <w:rFonts w:ascii="Times New Roman" w:eastAsia="Calibri" w:hAnsi="Times New Roman"/>
          <w:sz w:val="28"/>
          <w:szCs w:val="28"/>
          <w:lang w:val="ro-MD"/>
        </w:rPr>
        <w:t>;</w:t>
      </w:r>
      <w:r w:rsidR="00603B65" w:rsidRPr="00FC2398">
        <w:rPr>
          <w:rFonts w:ascii="Times New Roman" w:eastAsia="Calibri" w:hAnsi="Times New Roman"/>
          <w:sz w:val="28"/>
          <w:szCs w:val="28"/>
          <w:lang w:val="ro-MD"/>
        </w:rPr>
        <w:t xml:space="preserve"> finan</w:t>
      </w:r>
      <w:r w:rsidR="00946D9D" w:rsidRPr="00FC2398">
        <w:rPr>
          <w:rFonts w:ascii="Times New Roman" w:eastAsia="Calibri" w:hAnsi="Times New Roman"/>
          <w:sz w:val="28"/>
          <w:szCs w:val="28"/>
          <w:lang w:val="ro-MD"/>
        </w:rPr>
        <w:t>ț</w:t>
      </w:r>
      <w:r w:rsidR="00603B65" w:rsidRPr="00FC2398">
        <w:rPr>
          <w:rFonts w:ascii="Times New Roman" w:eastAsia="Calibri" w:hAnsi="Times New Roman"/>
          <w:sz w:val="28"/>
          <w:szCs w:val="28"/>
          <w:lang w:val="ro-MD"/>
        </w:rPr>
        <w:t xml:space="preserve">are deficitară </w:t>
      </w:r>
      <w:r w:rsidR="00FC0B91" w:rsidRPr="00FC2398">
        <w:rPr>
          <w:rFonts w:ascii="Times New Roman" w:eastAsia="Calibri" w:hAnsi="Times New Roman"/>
          <w:sz w:val="28"/>
          <w:szCs w:val="28"/>
          <w:lang w:val="ro-MD"/>
        </w:rPr>
        <w:t>etc.</w:t>
      </w:r>
    </w:p>
    <w:p w14:paraId="23E2D096" w14:textId="77777777" w:rsidR="00450D7C" w:rsidRPr="00FC2398" w:rsidRDefault="00450D7C" w:rsidP="00FC0B91">
      <w:pPr>
        <w:ind w:firstLine="692"/>
        <w:jc w:val="both"/>
        <w:rPr>
          <w:rFonts w:ascii="Times New Roman" w:eastAsia="Calibri" w:hAnsi="Times New Roman"/>
          <w:sz w:val="28"/>
          <w:szCs w:val="28"/>
          <w:lang w:val="ro-MD"/>
        </w:rPr>
      </w:pPr>
    </w:p>
    <w:p w14:paraId="5C94AC05" w14:textId="77777777" w:rsidR="00653D4F" w:rsidRPr="00FC2398" w:rsidRDefault="00653D4F" w:rsidP="00653D4F">
      <w:pPr>
        <w:jc w:val="both"/>
        <w:rPr>
          <w:rFonts w:ascii="Times New Roman" w:hAnsi="Times New Roman"/>
          <w:lang w:val="ro-MD"/>
        </w:rPr>
      </w:pPr>
      <w:r w:rsidRPr="00FC2398">
        <w:rPr>
          <w:rFonts w:ascii="Times New Roman" w:hAnsi="Times New Roman"/>
          <w:noProof/>
          <w:lang w:val="ro-RO" w:eastAsia="ro-RO"/>
        </w:rPr>
        <w:drawing>
          <wp:inline distT="0" distB="0" distL="0" distR="0" wp14:anchorId="36E23A28" wp14:editId="37A542AA">
            <wp:extent cx="6167887" cy="2392680"/>
            <wp:effectExtent l="0" t="0" r="4445"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982311" w14:textId="78B0E484" w:rsidR="00653D4F" w:rsidRPr="00FC2398" w:rsidRDefault="00D36892" w:rsidP="00653D4F">
      <w:pPr>
        <w:jc w:val="both"/>
        <w:rPr>
          <w:rFonts w:ascii="Times New Roman" w:eastAsia="Calibri" w:hAnsi="Times New Roman"/>
          <w:i/>
          <w:lang w:val="ro-MD"/>
        </w:rPr>
      </w:pPr>
      <w:r w:rsidRPr="00FC2398">
        <w:rPr>
          <w:rFonts w:ascii="Times New Roman" w:eastAsia="Calibri" w:hAnsi="Times New Roman"/>
          <w:i/>
          <w:sz w:val="20"/>
          <w:lang w:val="ro-MD"/>
        </w:rPr>
        <w:t xml:space="preserve">Sursă: Datele </w:t>
      </w:r>
      <w:r w:rsidR="00A36252" w:rsidRPr="00FC2398">
        <w:rPr>
          <w:rFonts w:ascii="Times New Roman" w:eastAsia="Calibri" w:hAnsi="Times New Roman"/>
          <w:i/>
          <w:sz w:val="20"/>
          <w:lang w:val="ro-MD"/>
        </w:rPr>
        <w:t>statistice ale</w:t>
      </w:r>
      <w:r w:rsidRPr="00FC2398">
        <w:rPr>
          <w:rFonts w:ascii="Times New Roman" w:eastAsia="Calibri" w:hAnsi="Times New Roman"/>
          <w:i/>
          <w:sz w:val="20"/>
          <w:lang w:val="ro-MD"/>
        </w:rPr>
        <w:t xml:space="preserve"> Agen</w:t>
      </w:r>
      <w:r w:rsidR="00946D9D" w:rsidRPr="00FC2398">
        <w:rPr>
          <w:rFonts w:ascii="Times New Roman" w:eastAsia="Calibri" w:hAnsi="Times New Roman"/>
          <w:i/>
          <w:sz w:val="20"/>
          <w:lang w:val="ro-MD"/>
        </w:rPr>
        <w:t>ț</w:t>
      </w:r>
      <w:r w:rsidRPr="00FC2398">
        <w:rPr>
          <w:rFonts w:ascii="Times New Roman" w:eastAsia="Calibri" w:hAnsi="Times New Roman"/>
          <w:i/>
          <w:sz w:val="20"/>
          <w:lang w:val="ro-MD"/>
        </w:rPr>
        <w:t>i</w:t>
      </w:r>
      <w:r w:rsidR="00A36252" w:rsidRPr="00FC2398">
        <w:rPr>
          <w:rFonts w:ascii="Times New Roman" w:eastAsia="Calibri" w:hAnsi="Times New Roman"/>
          <w:i/>
          <w:sz w:val="20"/>
          <w:lang w:val="ro-MD"/>
        </w:rPr>
        <w:t>ei</w:t>
      </w:r>
      <w:r w:rsidRPr="00FC2398">
        <w:rPr>
          <w:rFonts w:ascii="Times New Roman" w:eastAsia="Calibri" w:hAnsi="Times New Roman"/>
          <w:i/>
          <w:sz w:val="20"/>
          <w:lang w:val="ro-MD"/>
        </w:rPr>
        <w:t xml:space="preserve"> Rezerve Materiale</w:t>
      </w:r>
    </w:p>
    <w:p w14:paraId="4D1DECBD" w14:textId="77777777" w:rsidR="007E1085" w:rsidRPr="00FC2398" w:rsidRDefault="007E1085" w:rsidP="00D47740">
      <w:pPr>
        <w:ind w:firstLine="720"/>
        <w:jc w:val="both"/>
        <w:rPr>
          <w:rFonts w:ascii="Times New Roman" w:eastAsia="Calibri" w:hAnsi="Times New Roman"/>
          <w:sz w:val="28"/>
          <w:szCs w:val="28"/>
          <w:lang w:val="ro-MD"/>
        </w:rPr>
      </w:pPr>
    </w:p>
    <w:p w14:paraId="5ECEA035" w14:textId="2DCB57DD" w:rsidR="00FC0B91" w:rsidRPr="00FC2398" w:rsidRDefault="00B03338" w:rsidP="00D47740">
      <w:pPr>
        <w:ind w:firstLine="720"/>
        <w:jc w:val="both"/>
        <w:rPr>
          <w:rFonts w:ascii="Times New Roman" w:eastAsia="Calibri" w:hAnsi="Times New Roman"/>
          <w:sz w:val="28"/>
          <w:szCs w:val="28"/>
          <w:lang w:val="ro-MD"/>
        </w:rPr>
      </w:pPr>
      <w:r w:rsidRPr="00FC2398">
        <w:rPr>
          <w:rFonts w:ascii="Times New Roman" w:eastAsia="Calibri" w:hAnsi="Times New Roman"/>
          <w:sz w:val="28"/>
          <w:szCs w:val="28"/>
          <w:lang w:val="ro-MD"/>
        </w:rPr>
        <w:t>De</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w:t>
      </w:r>
      <w:r w:rsidR="000E6DB2" w:rsidRPr="00FC2398">
        <w:rPr>
          <w:rFonts w:ascii="Times New Roman" w:eastAsia="Calibri" w:hAnsi="Times New Roman"/>
          <w:sz w:val="28"/>
          <w:szCs w:val="28"/>
          <w:lang w:val="ro-MD"/>
        </w:rPr>
        <w:t>,</w:t>
      </w:r>
      <w:r w:rsidRPr="00FC2398">
        <w:rPr>
          <w:rFonts w:ascii="Times New Roman" w:eastAsia="Calibri" w:hAnsi="Times New Roman"/>
          <w:sz w:val="28"/>
          <w:szCs w:val="28"/>
          <w:lang w:val="ro-MD"/>
        </w:rPr>
        <w:t xml:space="preserve"> potrivit legisla</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iei, A</w:t>
      </w:r>
      <w:r w:rsidR="003B2490" w:rsidRPr="00FC2398">
        <w:rPr>
          <w:rFonts w:ascii="Times New Roman" w:eastAsia="Calibri" w:hAnsi="Times New Roman"/>
          <w:sz w:val="28"/>
          <w:szCs w:val="28"/>
          <w:lang w:val="ro-MD"/>
        </w:rPr>
        <w:t>RM</w:t>
      </w:r>
      <w:r w:rsidRPr="00FC2398">
        <w:rPr>
          <w:rFonts w:ascii="Times New Roman" w:eastAsia="Calibri" w:hAnsi="Times New Roman"/>
          <w:sz w:val="28"/>
          <w:szCs w:val="28"/>
          <w:lang w:val="ro-MD"/>
        </w:rPr>
        <w:t xml:space="preserve"> asigură cu bunuri din rezervele de stat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 de mobilizare nu doar popula</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 xml:space="preserve">ia, dar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 a</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a autorită</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i publice centrale de specialitate cum ar fi Ministerul Apărării, Ministerul Sănătă</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 xml:space="preserve">ii, Ministerul Economiei, Ministerul Infrastructurii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 xml:space="preserve">i Dezvoltării Regionale, Ministerul Agriculturii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 Industriei Alimentare, Serviciul Informa</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 xml:space="preserve">ii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 xml:space="preserve">i Securitate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 Ministerul Finan</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 xml:space="preserve">elor, </w:t>
      </w:r>
      <w:r w:rsidR="00D47740" w:rsidRPr="00FC2398">
        <w:rPr>
          <w:rFonts w:ascii="Times New Roman" w:eastAsia="Calibri" w:hAnsi="Times New Roman"/>
          <w:sz w:val="28"/>
          <w:szCs w:val="28"/>
          <w:lang w:val="ro-MD"/>
        </w:rPr>
        <w:t xml:space="preserve">pe parcursul ultimilor ani completarea stocurilor cu bunuri </w:t>
      </w:r>
      <w:r w:rsidR="00132BE3" w:rsidRPr="00FC2398">
        <w:rPr>
          <w:rFonts w:ascii="Times New Roman" w:eastAsia="Calibri" w:hAnsi="Times New Roman"/>
          <w:sz w:val="28"/>
          <w:szCs w:val="28"/>
          <w:lang w:val="ro-MD"/>
        </w:rPr>
        <w:t>este</w:t>
      </w:r>
      <w:r w:rsidR="00D47740" w:rsidRPr="00FC2398">
        <w:rPr>
          <w:rFonts w:ascii="Times New Roman" w:eastAsia="Calibri" w:hAnsi="Times New Roman"/>
          <w:sz w:val="28"/>
          <w:szCs w:val="28"/>
          <w:lang w:val="ro-MD"/>
        </w:rPr>
        <w:t xml:space="preserve"> </w:t>
      </w:r>
      <w:r w:rsidR="00132BE3" w:rsidRPr="00FC2398">
        <w:rPr>
          <w:rFonts w:ascii="Times New Roman" w:eastAsia="Calibri" w:hAnsi="Times New Roman"/>
          <w:sz w:val="28"/>
          <w:szCs w:val="28"/>
          <w:lang w:val="ro-MD"/>
        </w:rPr>
        <w:t>destul de deficitară:</w:t>
      </w:r>
      <w:r w:rsidR="000E6DB2" w:rsidRPr="00FC2398">
        <w:rPr>
          <w:rFonts w:ascii="Times New Roman" w:eastAsia="Calibri" w:hAnsi="Times New Roman"/>
          <w:sz w:val="28"/>
          <w:szCs w:val="28"/>
          <w:lang w:val="ro-MD"/>
        </w:rPr>
        <w:t xml:space="preserve"> </w:t>
      </w:r>
      <w:r w:rsidR="00F163E0" w:rsidRPr="00FC2398">
        <w:rPr>
          <w:rFonts w:ascii="Times New Roman" w:eastAsia="Calibri" w:hAnsi="Times New Roman"/>
          <w:sz w:val="28"/>
          <w:szCs w:val="28"/>
          <w:lang w:val="ro-MD"/>
        </w:rPr>
        <w:t xml:space="preserve">este </w:t>
      </w:r>
      <w:r w:rsidR="00D47740" w:rsidRPr="00FC2398">
        <w:rPr>
          <w:rFonts w:ascii="Times New Roman" w:eastAsia="Calibri" w:hAnsi="Times New Roman"/>
          <w:sz w:val="28"/>
          <w:szCs w:val="28"/>
          <w:lang w:val="ro-MD"/>
        </w:rPr>
        <w:t>efectuată numai din mijloacele financiare alocate suplimentar de Guvern, pentru bunurile eliberate în vederea înlăturării consecin</w:t>
      </w:r>
      <w:r w:rsidR="00946D9D" w:rsidRPr="00FC2398">
        <w:rPr>
          <w:rFonts w:ascii="Times New Roman" w:eastAsia="Calibri" w:hAnsi="Times New Roman"/>
          <w:sz w:val="28"/>
          <w:szCs w:val="28"/>
          <w:lang w:val="ro-MD"/>
        </w:rPr>
        <w:t>ț</w:t>
      </w:r>
      <w:r w:rsidR="00D47740" w:rsidRPr="00FC2398">
        <w:rPr>
          <w:rFonts w:ascii="Times New Roman" w:eastAsia="Calibri" w:hAnsi="Times New Roman"/>
          <w:sz w:val="28"/>
          <w:szCs w:val="28"/>
          <w:lang w:val="ro-MD"/>
        </w:rPr>
        <w:t>elor calamită</w:t>
      </w:r>
      <w:r w:rsidR="00946D9D" w:rsidRPr="00FC2398">
        <w:rPr>
          <w:rFonts w:ascii="Times New Roman" w:eastAsia="Calibri" w:hAnsi="Times New Roman"/>
          <w:sz w:val="28"/>
          <w:szCs w:val="28"/>
          <w:lang w:val="ro-MD"/>
        </w:rPr>
        <w:t>ț</w:t>
      </w:r>
      <w:r w:rsidR="00D47740" w:rsidRPr="00FC2398">
        <w:rPr>
          <w:rFonts w:ascii="Times New Roman" w:eastAsia="Calibri" w:hAnsi="Times New Roman"/>
          <w:sz w:val="28"/>
          <w:szCs w:val="28"/>
          <w:lang w:val="ro-MD"/>
        </w:rPr>
        <w:t xml:space="preserve">ilor naturale </w:t>
      </w:r>
      <w:r w:rsidR="00946D9D" w:rsidRPr="00FC2398">
        <w:rPr>
          <w:rFonts w:ascii="Times New Roman" w:eastAsia="Calibri" w:hAnsi="Times New Roman"/>
          <w:sz w:val="28"/>
          <w:szCs w:val="28"/>
          <w:lang w:val="ro-MD"/>
        </w:rPr>
        <w:t>ș</w:t>
      </w:r>
      <w:r w:rsidR="00D47740" w:rsidRPr="00FC2398">
        <w:rPr>
          <w:rFonts w:ascii="Times New Roman" w:eastAsia="Calibri" w:hAnsi="Times New Roman"/>
          <w:sz w:val="28"/>
          <w:szCs w:val="28"/>
          <w:lang w:val="ro-MD"/>
        </w:rPr>
        <w:t>i din economia mijloacelor financiare</w:t>
      </w:r>
      <w:r w:rsidR="00132BE3" w:rsidRPr="00FC2398">
        <w:rPr>
          <w:rFonts w:ascii="Times New Roman" w:eastAsia="Calibri" w:hAnsi="Times New Roman"/>
          <w:sz w:val="28"/>
          <w:szCs w:val="28"/>
          <w:lang w:val="ro-MD"/>
        </w:rPr>
        <w:t>,</w:t>
      </w:r>
      <w:r w:rsidR="00D47740" w:rsidRPr="00FC2398">
        <w:rPr>
          <w:rFonts w:ascii="Times New Roman" w:eastAsia="Calibri" w:hAnsi="Times New Roman"/>
          <w:sz w:val="28"/>
          <w:szCs w:val="28"/>
          <w:lang w:val="ro-MD"/>
        </w:rPr>
        <w:t xml:space="preserve"> gestionate pe parcursul anului. </w:t>
      </w:r>
      <w:r w:rsidR="00D47740" w:rsidRPr="00FC2398">
        <w:rPr>
          <w:rFonts w:ascii="Times New Roman" w:hAnsi="Times New Roman"/>
          <w:sz w:val="28"/>
          <w:szCs w:val="28"/>
          <w:shd w:val="clear" w:color="auto" w:fill="FFFFFF"/>
          <w:lang w:val="ro-MD"/>
        </w:rPr>
        <w:t>De men</w:t>
      </w:r>
      <w:r w:rsidR="00946D9D" w:rsidRPr="00FC2398">
        <w:rPr>
          <w:rFonts w:ascii="Times New Roman" w:hAnsi="Times New Roman"/>
          <w:sz w:val="28"/>
          <w:szCs w:val="28"/>
          <w:shd w:val="clear" w:color="auto" w:fill="FFFFFF"/>
          <w:lang w:val="ro-MD"/>
        </w:rPr>
        <w:t>ț</w:t>
      </w:r>
      <w:r w:rsidR="00D47740" w:rsidRPr="00FC2398">
        <w:rPr>
          <w:rFonts w:ascii="Times New Roman" w:hAnsi="Times New Roman"/>
          <w:sz w:val="28"/>
          <w:szCs w:val="28"/>
          <w:shd w:val="clear" w:color="auto" w:fill="FFFFFF"/>
          <w:lang w:val="ro-MD"/>
        </w:rPr>
        <w:t>ionat</w:t>
      </w:r>
      <w:r w:rsidR="00D47740" w:rsidRPr="00FC2398">
        <w:rPr>
          <w:rFonts w:ascii="Times New Roman" w:eastAsia="Calibri" w:hAnsi="Times New Roman"/>
          <w:sz w:val="28"/>
          <w:szCs w:val="28"/>
          <w:lang w:val="ro-MD"/>
        </w:rPr>
        <w:t xml:space="preserve"> că</w:t>
      </w:r>
      <w:r w:rsidR="00BF027D" w:rsidRPr="00FC2398">
        <w:rPr>
          <w:rFonts w:ascii="Times New Roman" w:eastAsia="Calibri" w:hAnsi="Times New Roman"/>
          <w:sz w:val="28"/>
          <w:szCs w:val="28"/>
          <w:lang w:val="ro-MD"/>
        </w:rPr>
        <w:t>,</w:t>
      </w:r>
      <w:r w:rsidR="00D47740" w:rsidRPr="00FC2398">
        <w:rPr>
          <w:rFonts w:ascii="Times New Roman" w:eastAsia="Calibri" w:hAnsi="Times New Roman"/>
          <w:sz w:val="28"/>
          <w:szCs w:val="28"/>
          <w:lang w:val="ro-MD"/>
        </w:rPr>
        <w:t xml:space="preserve"> </w:t>
      </w:r>
      <w:r w:rsidR="000E6DB2" w:rsidRPr="00FC2398">
        <w:rPr>
          <w:rFonts w:ascii="Times New Roman" w:eastAsia="Calibri" w:hAnsi="Times New Roman"/>
          <w:sz w:val="28"/>
          <w:szCs w:val="28"/>
          <w:lang w:val="ro-MD"/>
        </w:rPr>
        <w:t>din cauza sub</w:t>
      </w:r>
      <w:r w:rsidR="00D47740" w:rsidRPr="00FC2398">
        <w:rPr>
          <w:rFonts w:ascii="Times New Roman" w:eastAsia="Calibri" w:hAnsi="Times New Roman"/>
          <w:sz w:val="28"/>
          <w:szCs w:val="28"/>
          <w:lang w:val="ro-MD"/>
        </w:rPr>
        <w:t>finan</w:t>
      </w:r>
      <w:r w:rsidR="00946D9D" w:rsidRPr="00FC2398">
        <w:rPr>
          <w:rFonts w:ascii="Times New Roman" w:eastAsia="Calibri" w:hAnsi="Times New Roman"/>
          <w:sz w:val="28"/>
          <w:szCs w:val="28"/>
          <w:lang w:val="ro-MD"/>
        </w:rPr>
        <w:t>ț</w:t>
      </w:r>
      <w:r w:rsidR="000E6DB2" w:rsidRPr="00FC2398">
        <w:rPr>
          <w:rFonts w:ascii="Times New Roman" w:eastAsia="Calibri" w:hAnsi="Times New Roman"/>
          <w:sz w:val="28"/>
          <w:szCs w:val="28"/>
          <w:lang w:val="ro-MD"/>
        </w:rPr>
        <w:t>ării,</w:t>
      </w:r>
      <w:r w:rsidR="00D47740" w:rsidRPr="00FC2398">
        <w:rPr>
          <w:rFonts w:ascii="Times New Roman" w:eastAsia="Calibri" w:hAnsi="Times New Roman"/>
          <w:sz w:val="28"/>
          <w:szCs w:val="28"/>
          <w:lang w:val="ro-MD"/>
        </w:rPr>
        <w:t xml:space="preserve"> domeniul </w:t>
      </w:r>
      <w:r w:rsidR="00132BE3" w:rsidRPr="00FC2398">
        <w:rPr>
          <w:rFonts w:ascii="Times New Roman" w:eastAsia="Calibri" w:hAnsi="Times New Roman"/>
          <w:sz w:val="28"/>
          <w:szCs w:val="28"/>
          <w:lang w:val="ro-MD"/>
        </w:rPr>
        <w:t>este capabil să</w:t>
      </w:r>
      <w:r w:rsidR="00D47740" w:rsidRPr="00FC2398">
        <w:rPr>
          <w:rFonts w:ascii="Times New Roman" w:eastAsia="Calibri" w:hAnsi="Times New Roman"/>
          <w:sz w:val="28"/>
          <w:szCs w:val="28"/>
          <w:lang w:val="ro-MD"/>
        </w:rPr>
        <w:t xml:space="preserve"> acoper</w:t>
      </w:r>
      <w:r w:rsidR="00132BE3" w:rsidRPr="00FC2398">
        <w:rPr>
          <w:rFonts w:ascii="Times New Roman" w:eastAsia="Calibri" w:hAnsi="Times New Roman"/>
          <w:sz w:val="28"/>
          <w:szCs w:val="28"/>
          <w:lang w:val="ro-MD"/>
        </w:rPr>
        <w:t>e</w:t>
      </w:r>
      <w:r w:rsidR="00D47740" w:rsidRPr="00FC2398">
        <w:rPr>
          <w:rFonts w:ascii="Times New Roman" w:eastAsia="Calibri" w:hAnsi="Times New Roman"/>
          <w:sz w:val="28"/>
          <w:szCs w:val="28"/>
          <w:lang w:val="ro-MD"/>
        </w:rPr>
        <w:t xml:space="preserve">, practic, doar cheltuielile </w:t>
      </w:r>
      <w:r w:rsidR="000E6DB2" w:rsidRPr="00FC2398">
        <w:rPr>
          <w:rFonts w:ascii="Times New Roman" w:eastAsia="Calibri" w:hAnsi="Times New Roman"/>
          <w:sz w:val="28"/>
          <w:szCs w:val="28"/>
          <w:lang w:val="ro-MD"/>
        </w:rPr>
        <w:t>pentru</w:t>
      </w:r>
      <w:r w:rsidR="00D47740" w:rsidRPr="00FC2398">
        <w:rPr>
          <w:rFonts w:ascii="Times New Roman" w:eastAsia="Calibri" w:hAnsi="Times New Roman"/>
          <w:sz w:val="28"/>
          <w:szCs w:val="28"/>
          <w:lang w:val="ro-MD"/>
        </w:rPr>
        <w:t xml:space="preserve"> păstrarea bunurilor din rezervele de stat </w:t>
      </w:r>
      <w:r w:rsidR="00946D9D" w:rsidRPr="00FC2398">
        <w:rPr>
          <w:rFonts w:ascii="Times New Roman" w:eastAsia="Calibri" w:hAnsi="Times New Roman"/>
          <w:sz w:val="28"/>
          <w:szCs w:val="28"/>
          <w:lang w:val="ro-MD"/>
        </w:rPr>
        <w:t>ș</w:t>
      </w:r>
      <w:r w:rsidR="00D47740" w:rsidRPr="00FC2398">
        <w:rPr>
          <w:rFonts w:ascii="Times New Roman" w:eastAsia="Calibri" w:hAnsi="Times New Roman"/>
          <w:sz w:val="28"/>
          <w:szCs w:val="28"/>
          <w:lang w:val="ro-MD"/>
        </w:rPr>
        <w:t xml:space="preserve">i de mobilizare. </w:t>
      </w:r>
    </w:p>
    <w:p w14:paraId="37E4FC2D" w14:textId="5D2F8DB2" w:rsidR="00B03338" w:rsidRPr="00FC2398" w:rsidRDefault="00DB255E" w:rsidP="00DB255E">
      <w:pPr>
        <w:ind w:firstLine="692"/>
        <w:contextualSpacing/>
        <w:jc w:val="both"/>
        <w:rPr>
          <w:rFonts w:eastAsia="Calibri"/>
          <w:sz w:val="20"/>
          <w:szCs w:val="20"/>
          <w:lang w:val="ro-MD"/>
        </w:rPr>
      </w:pPr>
      <w:r w:rsidRPr="00FC2398">
        <w:rPr>
          <w:rFonts w:ascii="Times New Roman" w:eastAsia="Calibri" w:hAnsi="Times New Roman"/>
          <w:sz w:val="28"/>
          <w:szCs w:val="28"/>
          <w:lang w:val="ro-MD"/>
        </w:rPr>
        <w:t>O problemă separată o constituie</w:t>
      </w:r>
      <w:r w:rsidR="007C4F6B" w:rsidRPr="00FC2398">
        <w:rPr>
          <w:rFonts w:ascii="Times New Roman" w:eastAsia="Calibri" w:hAnsi="Times New Roman"/>
          <w:sz w:val="28"/>
          <w:szCs w:val="28"/>
          <w:lang w:val="ro-MD"/>
        </w:rPr>
        <w:t xml:space="preserve"> </w:t>
      </w:r>
      <w:r w:rsidR="00B03338" w:rsidRPr="00FC2398">
        <w:rPr>
          <w:rFonts w:ascii="Times New Roman" w:eastAsia="Calibri" w:hAnsi="Times New Roman"/>
          <w:sz w:val="28"/>
          <w:szCs w:val="28"/>
          <w:lang w:val="ro-MD"/>
        </w:rPr>
        <w:t xml:space="preserve">sortimentul </w:t>
      </w:r>
      <w:r w:rsidR="00946D9D" w:rsidRPr="00FC2398">
        <w:rPr>
          <w:rFonts w:ascii="Times New Roman" w:eastAsia="Calibri" w:hAnsi="Times New Roman"/>
          <w:sz w:val="28"/>
          <w:szCs w:val="28"/>
          <w:lang w:val="ro-MD"/>
        </w:rPr>
        <w:t>ș</w:t>
      </w:r>
      <w:r w:rsidR="00B03338" w:rsidRPr="00FC2398">
        <w:rPr>
          <w:rFonts w:ascii="Times New Roman" w:eastAsia="Calibri" w:hAnsi="Times New Roman"/>
          <w:sz w:val="28"/>
          <w:szCs w:val="28"/>
          <w:lang w:val="ro-MD"/>
        </w:rPr>
        <w:t>i volumul de bunuri prevăzut de n</w:t>
      </w:r>
      <w:r w:rsidR="00FC0B91" w:rsidRPr="00FC2398">
        <w:rPr>
          <w:rFonts w:ascii="Times New Roman" w:eastAsia="Calibri" w:hAnsi="Times New Roman"/>
          <w:sz w:val="28"/>
          <w:szCs w:val="28"/>
          <w:lang w:val="ro-MD"/>
        </w:rPr>
        <w:t>omenclatoarel</w:t>
      </w:r>
      <w:r w:rsidR="007C4F6B" w:rsidRPr="00FC2398">
        <w:rPr>
          <w:rFonts w:ascii="Times New Roman" w:eastAsia="Calibri" w:hAnsi="Times New Roman"/>
          <w:sz w:val="28"/>
          <w:szCs w:val="28"/>
          <w:lang w:val="ro-MD"/>
        </w:rPr>
        <w:t>e</w:t>
      </w:r>
      <w:r w:rsidR="00FC0B91" w:rsidRPr="00FC2398">
        <w:rPr>
          <w:rFonts w:ascii="Times New Roman" w:eastAsia="Calibri" w:hAnsi="Times New Roman"/>
          <w:sz w:val="28"/>
          <w:szCs w:val="28"/>
          <w:lang w:val="ro-MD"/>
        </w:rPr>
        <w:t xml:space="preserve"> bunurilor din rezervele de stat </w:t>
      </w:r>
      <w:r w:rsidR="00946D9D" w:rsidRPr="00FC2398">
        <w:rPr>
          <w:rFonts w:ascii="Times New Roman" w:eastAsia="Calibri" w:hAnsi="Times New Roman"/>
          <w:sz w:val="28"/>
          <w:szCs w:val="28"/>
          <w:lang w:val="ro-MD"/>
        </w:rPr>
        <w:t>ș</w:t>
      </w:r>
      <w:r w:rsidR="00FC0B91" w:rsidRPr="00FC2398">
        <w:rPr>
          <w:rFonts w:ascii="Times New Roman" w:eastAsia="Calibri" w:hAnsi="Times New Roman"/>
          <w:sz w:val="28"/>
          <w:szCs w:val="28"/>
          <w:lang w:val="ro-MD"/>
        </w:rPr>
        <w:t xml:space="preserve">i de mobilizare, </w:t>
      </w:r>
      <w:r w:rsidRPr="00FC2398">
        <w:rPr>
          <w:rFonts w:ascii="Times New Roman" w:eastAsia="Calibri" w:hAnsi="Times New Roman"/>
          <w:sz w:val="28"/>
          <w:szCs w:val="28"/>
          <w:lang w:val="ro-MD"/>
        </w:rPr>
        <w:t xml:space="preserve">care, </w:t>
      </w:r>
      <w:r w:rsidR="00B03338" w:rsidRPr="00FC2398">
        <w:rPr>
          <w:rFonts w:ascii="Times New Roman" w:eastAsia="Calibri" w:hAnsi="Times New Roman"/>
          <w:sz w:val="28"/>
          <w:szCs w:val="28"/>
          <w:lang w:val="ro-MD"/>
        </w:rPr>
        <w:t>urmare experien</w:t>
      </w:r>
      <w:r w:rsidR="00946D9D" w:rsidRPr="00FC2398">
        <w:rPr>
          <w:rFonts w:ascii="Times New Roman" w:eastAsia="Calibri" w:hAnsi="Times New Roman"/>
          <w:sz w:val="28"/>
          <w:szCs w:val="28"/>
          <w:lang w:val="ro-MD"/>
        </w:rPr>
        <w:t>ț</w:t>
      </w:r>
      <w:r w:rsidR="00B03338" w:rsidRPr="00FC2398">
        <w:rPr>
          <w:rFonts w:ascii="Times New Roman" w:eastAsia="Calibri" w:hAnsi="Times New Roman"/>
          <w:sz w:val="28"/>
          <w:szCs w:val="28"/>
          <w:lang w:val="ro-MD"/>
        </w:rPr>
        <w:t xml:space="preserve">elor acumulate </w:t>
      </w:r>
      <w:r w:rsidR="00CC6D03" w:rsidRPr="00FC2398">
        <w:rPr>
          <w:rFonts w:ascii="Times New Roman" w:eastAsia="Calibri" w:hAnsi="Times New Roman"/>
          <w:sz w:val="28"/>
          <w:szCs w:val="28"/>
          <w:lang w:val="ro-MD"/>
        </w:rPr>
        <w:t>din</w:t>
      </w:r>
      <w:r w:rsidR="00B03338" w:rsidRPr="00FC2398">
        <w:rPr>
          <w:rFonts w:ascii="Times New Roman" w:eastAsia="Calibri" w:hAnsi="Times New Roman"/>
          <w:sz w:val="28"/>
          <w:szCs w:val="28"/>
          <w:lang w:val="ro-MD"/>
        </w:rPr>
        <w:t xml:space="preserve"> ultimii ani</w:t>
      </w:r>
      <w:r w:rsidRPr="00FC2398">
        <w:rPr>
          <w:rFonts w:ascii="Times New Roman" w:eastAsia="Calibri" w:hAnsi="Times New Roman"/>
          <w:sz w:val="28"/>
          <w:szCs w:val="28"/>
          <w:lang w:val="ro-MD"/>
        </w:rPr>
        <w:t>,</w:t>
      </w:r>
      <w:r w:rsidR="00B03338" w:rsidRPr="00FC2398">
        <w:rPr>
          <w:rFonts w:ascii="Times New Roman" w:eastAsia="Calibri" w:hAnsi="Times New Roman"/>
          <w:sz w:val="28"/>
          <w:szCs w:val="28"/>
          <w:lang w:val="ro-MD"/>
        </w:rPr>
        <w:t xml:space="preserve"> </w:t>
      </w:r>
      <w:r w:rsidRPr="00FC2398">
        <w:rPr>
          <w:rFonts w:ascii="Times New Roman" w:eastAsia="Calibri" w:hAnsi="Times New Roman"/>
          <w:sz w:val="28"/>
          <w:szCs w:val="28"/>
          <w:lang w:val="ro-MD"/>
        </w:rPr>
        <w:t>necesită</w:t>
      </w:r>
      <w:r w:rsidRPr="00FC2398">
        <w:rPr>
          <w:rFonts w:eastAsia="Calibri"/>
          <w:sz w:val="20"/>
          <w:szCs w:val="20"/>
          <w:lang w:val="ro-MD"/>
        </w:rPr>
        <w:t xml:space="preserve"> </w:t>
      </w:r>
      <w:r w:rsidR="00BD06AE" w:rsidRPr="00FC2398">
        <w:rPr>
          <w:rFonts w:ascii="Times New Roman" w:eastAsia="Calibri" w:hAnsi="Times New Roman"/>
          <w:sz w:val="28"/>
          <w:szCs w:val="28"/>
          <w:lang w:val="ro-MD"/>
        </w:rPr>
        <w:t>revizuire totală</w:t>
      </w:r>
      <w:r w:rsidRPr="00FC2398">
        <w:rPr>
          <w:rFonts w:ascii="Times New Roman" w:eastAsia="Calibri" w:hAnsi="Times New Roman"/>
          <w:sz w:val="28"/>
          <w:szCs w:val="28"/>
          <w:lang w:val="ro-MD"/>
        </w:rPr>
        <w:t>.</w:t>
      </w:r>
    </w:p>
    <w:p w14:paraId="66AB2BE7" w14:textId="0D0B1789" w:rsidR="00FC0B91" w:rsidRDefault="00FC0B91" w:rsidP="00BD06AE">
      <w:pPr>
        <w:ind w:firstLine="720"/>
        <w:contextualSpacing/>
        <w:jc w:val="both"/>
        <w:rPr>
          <w:rFonts w:ascii="Times New Roman" w:eastAsia="Calibri" w:hAnsi="Times New Roman"/>
          <w:sz w:val="28"/>
          <w:szCs w:val="28"/>
          <w:lang w:val="ro-MD"/>
        </w:rPr>
      </w:pPr>
      <w:r w:rsidRPr="00FC2398">
        <w:rPr>
          <w:rFonts w:ascii="Times New Roman" w:eastAsia="Calibri" w:hAnsi="Times New Roman"/>
          <w:sz w:val="28"/>
          <w:szCs w:val="28"/>
          <w:lang w:val="ro-MD"/>
        </w:rPr>
        <w:t xml:space="preserve">Subsidiar, </w:t>
      </w:r>
      <w:r w:rsidR="00946D9D" w:rsidRPr="00FC2398">
        <w:rPr>
          <w:rFonts w:ascii="Times New Roman" w:eastAsia="Calibri" w:hAnsi="Times New Roman"/>
          <w:sz w:val="28"/>
          <w:szCs w:val="28"/>
          <w:lang w:val="ro-MD"/>
        </w:rPr>
        <w:t>ș</w:t>
      </w:r>
      <w:r w:rsidR="00286E6D" w:rsidRPr="00FC2398">
        <w:rPr>
          <w:rFonts w:ascii="Times New Roman" w:eastAsia="Calibri" w:hAnsi="Times New Roman"/>
          <w:sz w:val="28"/>
          <w:szCs w:val="28"/>
          <w:lang w:val="ro-MD"/>
        </w:rPr>
        <w:t xml:space="preserve">i </w:t>
      </w:r>
      <w:r w:rsidRPr="00FC2398">
        <w:rPr>
          <w:rFonts w:ascii="Times New Roman" w:eastAsia="Calibri" w:hAnsi="Times New Roman"/>
          <w:sz w:val="28"/>
          <w:szCs w:val="28"/>
          <w:lang w:val="ro-MD"/>
        </w:rPr>
        <w:t>structura A</w:t>
      </w:r>
      <w:r w:rsidR="00E82E70" w:rsidRPr="00FC2398">
        <w:rPr>
          <w:rFonts w:ascii="Times New Roman" w:eastAsia="Calibri" w:hAnsi="Times New Roman"/>
          <w:sz w:val="28"/>
          <w:szCs w:val="28"/>
          <w:lang w:val="ro-MD"/>
        </w:rPr>
        <w:t>RM</w:t>
      </w:r>
      <w:r w:rsidRPr="00FC2398">
        <w:rPr>
          <w:rFonts w:ascii="Times New Roman" w:eastAsia="Calibri" w:hAnsi="Times New Roman"/>
          <w:sz w:val="28"/>
          <w:szCs w:val="28"/>
          <w:lang w:val="ro-MD"/>
        </w:rPr>
        <w:t xml:space="preserve">, raportată la volumul </w:t>
      </w:r>
      <w:r w:rsidR="00946D9D" w:rsidRPr="00FC2398">
        <w:rPr>
          <w:rFonts w:ascii="Times New Roman" w:eastAsia="Calibri" w:hAnsi="Times New Roman"/>
          <w:sz w:val="28"/>
          <w:szCs w:val="28"/>
          <w:lang w:val="ro-MD"/>
        </w:rPr>
        <w:t>ș</w:t>
      </w:r>
      <w:r w:rsidR="00BD06AE" w:rsidRPr="00FC2398">
        <w:rPr>
          <w:rFonts w:ascii="Times New Roman" w:eastAsia="Calibri" w:hAnsi="Times New Roman"/>
          <w:sz w:val="28"/>
          <w:szCs w:val="28"/>
          <w:lang w:val="ro-MD"/>
        </w:rPr>
        <w:t xml:space="preserve">i specificul </w:t>
      </w:r>
      <w:r w:rsidRPr="00FC2398">
        <w:rPr>
          <w:rFonts w:ascii="Times New Roman" w:eastAsia="Calibri" w:hAnsi="Times New Roman"/>
          <w:sz w:val="28"/>
          <w:szCs w:val="28"/>
          <w:lang w:val="ro-MD"/>
        </w:rPr>
        <w:t xml:space="preserve">de lucru, </w:t>
      </w:r>
      <w:r w:rsidR="00286E6D" w:rsidRPr="00FC2398">
        <w:rPr>
          <w:rFonts w:ascii="Times New Roman" w:eastAsia="Calibri" w:hAnsi="Times New Roman"/>
          <w:sz w:val="28"/>
          <w:szCs w:val="28"/>
          <w:lang w:val="ro-MD"/>
        </w:rPr>
        <w:t>constituie un impediment</w:t>
      </w:r>
      <w:r w:rsidRPr="00FC2398">
        <w:rPr>
          <w:rFonts w:ascii="Times New Roman" w:eastAsia="Calibri" w:hAnsi="Times New Roman"/>
          <w:sz w:val="28"/>
          <w:szCs w:val="28"/>
          <w:lang w:val="ro-MD"/>
        </w:rPr>
        <w:t xml:space="preserve"> în realizarea </w:t>
      </w:r>
      <w:r w:rsidR="00BD06AE" w:rsidRPr="00FC2398">
        <w:rPr>
          <w:rFonts w:ascii="Times New Roman" w:eastAsia="Calibri" w:hAnsi="Times New Roman"/>
          <w:sz w:val="28"/>
          <w:szCs w:val="28"/>
          <w:lang w:val="ro-MD"/>
        </w:rPr>
        <w:t xml:space="preserve">cu succes a </w:t>
      </w:r>
      <w:r w:rsidRPr="00FC2398">
        <w:rPr>
          <w:rFonts w:ascii="Times New Roman" w:eastAsia="Calibri" w:hAnsi="Times New Roman"/>
          <w:sz w:val="28"/>
          <w:szCs w:val="28"/>
          <w:lang w:val="ro-MD"/>
        </w:rPr>
        <w:t xml:space="preserve">sarcinilor </w:t>
      </w:r>
      <w:r w:rsidR="00286E6D" w:rsidRPr="00FC2398">
        <w:rPr>
          <w:rFonts w:ascii="Times New Roman" w:eastAsia="Calibri" w:hAnsi="Times New Roman"/>
          <w:sz w:val="28"/>
          <w:szCs w:val="28"/>
          <w:lang w:val="ro-MD"/>
        </w:rPr>
        <w:t>trasate</w:t>
      </w:r>
      <w:r w:rsidR="00BD06AE" w:rsidRPr="00FC2398">
        <w:rPr>
          <w:rFonts w:ascii="Times New Roman" w:eastAsia="Calibri" w:hAnsi="Times New Roman"/>
          <w:sz w:val="28"/>
          <w:szCs w:val="28"/>
          <w:lang w:val="ro-MD"/>
        </w:rPr>
        <w:t>,</w:t>
      </w:r>
      <w:r w:rsidR="00286E6D" w:rsidRPr="00FC2398">
        <w:rPr>
          <w:rFonts w:ascii="Times New Roman" w:eastAsia="Calibri" w:hAnsi="Times New Roman"/>
          <w:sz w:val="28"/>
          <w:szCs w:val="28"/>
          <w:lang w:val="ro-MD"/>
        </w:rPr>
        <w:t xml:space="preserve">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 xml:space="preserve">i </w:t>
      </w:r>
      <w:r w:rsidR="00BD06AE" w:rsidRPr="00FC2398">
        <w:rPr>
          <w:rFonts w:ascii="Times New Roman" w:eastAsia="Calibri" w:hAnsi="Times New Roman"/>
          <w:sz w:val="28"/>
          <w:szCs w:val="28"/>
          <w:lang w:val="ro-MD"/>
        </w:rPr>
        <w:t xml:space="preserve">aceasta </w:t>
      </w:r>
      <w:r w:rsidRPr="00FC2398">
        <w:rPr>
          <w:rFonts w:ascii="Times New Roman" w:eastAsia="Calibri" w:hAnsi="Times New Roman"/>
          <w:sz w:val="28"/>
          <w:szCs w:val="28"/>
          <w:lang w:val="ro-MD"/>
        </w:rPr>
        <w:t>urmează a fi revizuită prin prisma aspectului func</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 xml:space="preserve">ional </w:t>
      </w:r>
      <w:r w:rsidR="00946D9D" w:rsidRPr="00FC2398">
        <w:rPr>
          <w:rFonts w:ascii="Times New Roman" w:eastAsia="Calibri" w:hAnsi="Times New Roman"/>
          <w:sz w:val="28"/>
          <w:szCs w:val="28"/>
          <w:lang w:val="ro-MD"/>
        </w:rPr>
        <w:t>ș</w:t>
      </w:r>
      <w:r w:rsidRPr="00FC2398">
        <w:rPr>
          <w:rFonts w:ascii="Times New Roman" w:eastAsia="Calibri" w:hAnsi="Times New Roman"/>
          <w:sz w:val="28"/>
          <w:szCs w:val="28"/>
          <w:lang w:val="ro-MD"/>
        </w:rPr>
        <w:t>i organiza</w:t>
      </w:r>
      <w:r w:rsidR="00946D9D" w:rsidRPr="00FC2398">
        <w:rPr>
          <w:rFonts w:ascii="Times New Roman" w:eastAsia="Calibri" w:hAnsi="Times New Roman"/>
          <w:sz w:val="28"/>
          <w:szCs w:val="28"/>
          <w:lang w:val="ro-MD"/>
        </w:rPr>
        <w:t>ț</w:t>
      </w:r>
      <w:r w:rsidRPr="00FC2398">
        <w:rPr>
          <w:rFonts w:ascii="Times New Roman" w:eastAsia="Calibri" w:hAnsi="Times New Roman"/>
          <w:sz w:val="28"/>
          <w:szCs w:val="28"/>
          <w:lang w:val="ro-MD"/>
        </w:rPr>
        <w:t>ional</w:t>
      </w:r>
      <w:r w:rsidR="00286E6D" w:rsidRPr="00FC2398">
        <w:rPr>
          <w:rFonts w:ascii="Times New Roman" w:eastAsia="Calibri" w:hAnsi="Times New Roman"/>
          <w:sz w:val="28"/>
          <w:szCs w:val="28"/>
          <w:lang w:val="ro-MD"/>
        </w:rPr>
        <w:t xml:space="preserve">, </w:t>
      </w:r>
      <w:r w:rsidR="00BD06AE" w:rsidRPr="00FC2398">
        <w:rPr>
          <w:rFonts w:ascii="Times New Roman" w:eastAsia="Calibri" w:hAnsi="Times New Roman"/>
          <w:sz w:val="28"/>
          <w:szCs w:val="28"/>
          <w:lang w:val="ro-MD"/>
        </w:rPr>
        <w:t>având la bază</w:t>
      </w:r>
      <w:r w:rsidR="00286E6D" w:rsidRPr="00FC2398">
        <w:rPr>
          <w:rFonts w:ascii="Times New Roman" w:eastAsia="Calibri" w:hAnsi="Times New Roman"/>
          <w:sz w:val="28"/>
          <w:szCs w:val="28"/>
          <w:lang w:val="ro-MD"/>
        </w:rPr>
        <w:t xml:space="preserve"> </w:t>
      </w:r>
      <w:r w:rsidR="00BD06AE" w:rsidRPr="00FC2398">
        <w:rPr>
          <w:rFonts w:ascii="Times New Roman" w:eastAsia="Calibri" w:hAnsi="Times New Roman"/>
          <w:sz w:val="28"/>
          <w:szCs w:val="28"/>
          <w:lang w:val="ro-MD"/>
        </w:rPr>
        <w:t xml:space="preserve">mai multe analize, dar </w:t>
      </w:r>
      <w:r w:rsidR="00946D9D" w:rsidRPr="00FC2398">
        <w:rPr>
          <w:rFonts w:ascii="Times New Roman" w:eastAsia="Calibri" w:hAnsi="Times New Roman"/>
          <w:sz w:val="28"/>
          <w:szCs w:val="28"/>
          <w:lang w:val="ro-MD"/>
        </w:rPr>
        <w:t>ș</w:t>
      </w:r>
      <w:r w:rsidR="00BD06AE" w:rsidRPr="00FC2398">
        <w:rPr>
          <w:rFonts w:ascii="Times New Roman" w:eastAsia="Calibri" w:hAnsi="Times New Roman"/>
          <w:sz w:val="28"/>
          <w:szCs w:val="28"/>
          <w:lang w:val="ro-MD"/>
        </w:rPr>
        <w:t xml:space="preserve">i </w:t>
      </w:r>
      <w:r w:rsidR="00286E6D" w:rsidRPr="00FC2398">
        <w:rPr>
          <w:rFonts w:ascii="Times New Roman" w:eastAsia="Calibri" w:hAnsi="Times New Roman"/>
          <w:sz w:val="28"/>
          <w:szCs w:val="28"/>
          <w:lang w:val="ro-MD"/>
        </w:rPr>
        <w:t xml:space="preserve">rapoartele efectuate de către SIS </w:t>
      </w:r>
      <w:r w:rsidR="00946D9D" w:rsidRPr="00FC2398">
        <w:rPr>
          <w:rFonts w:ascii="Times New Roman" w:eastAsia="Calibri" w:hAnsi="Times New Roman"/>
          <w:sz w:val="28"/>
          <w:szCs w:val="28"/>
          <w:lang w:val="ro-MD"/>
        </w:rPr>
        <w:t>ș</w:t>
      </w:r>
      <w:r w:rsidR="00286E6D" w:rsidRPr="00FC2398">
        <w:rPr>
          <w:rFonts w:ascii="Times New Roman" w:eastAsia="Calibri" w:hAnsi="Times New Roman"/>
          <w:sz w:val="28"/>
          <w:szCs w:val="28"/>
          <w:lang w:val="ro-MD"/>
        </w:rPr>
        <w:t>i CNA</w:t>
      </w:r>
      <w:r w:rsidR="00CC6D03" w:rsidRPr="00FC2398">
        <w:rPr>
          <w:rFonts w:ascii="Times New Roman" w:eastAsia="Calibri" w:hAnsi="Times New Roman"/>
          <w:sz w:val="28"/>
          <w:szCs w:val="28"/>
          <w:lang w:val="ro-MD"/>
        </w:rPr>
        <w:t>,</w:t>
      </w:r>
      <w:r w:rsidR="00286E6D" w:rsidRPr="00FC2398">
        <w:rPr>
          <w:rFonts w:ascii="Times New Roman" w:eastAsia="Calibri" w:hAnsi="Times New Roman"/>
          <w:sz w:val="28"/>
          <w:szCs w:val="28"/>
          <w:lang w:val="ro-MD"/>
        </w:rPr>
        <w:t xml:space="preserve"> privind</w:t>
      </w:r>
      <w:r w:rsidR="00F25269" w:rsidRPr="00FC2398">
        <w:rPr>
          <w:rFonts w:ascii="Times New Roman" w:eastAsia="Calibri" w:hAnsi="Times New Roman"/>
          <w:sz w:val="28"/>
          <w:szCs w:val="28"/>
          <w:lang w:val="ro-MD"/>
        </w:rPr>
        <w:t xml:space="preserve"> corectitudinea subordonării A</w:t>
      </w:r>
      <w:r w:rsidR="00E82E70" w:rsidRPr="00FC2398">
        <w:rPr>
          <w:rFonts w:ascii="Times New Roman" w:eastAsia="Calibri" w:hAnsi="Times New Roman"/>
          <w:sz w:val="28"/>
          <w:szCs w:val="28"/>
          <w:lang w:val="ro-MD"/>
        </w:rPr>
        <w:t>gen</w:t>
      </w:r>
      <w:r w:rsidR="00946D9D" w:rsidRPr="00FC2398">
        <w:rPr>
          <w:rFonts w:ascii="Times New Roman" w:eastAsia="Calibri" w:hAnsi="Times New Roman"/>
          <w:sz w:val="28"/>
          <w:szCs w:val="28"/>
          <w:lang w:val="ro-MD"/>
        </w:rPr>
        <w:t>ț</w:t>
      </w:r>
      <w:r w:rsidR="00E82E70" w:rsidRPr="00FC2398">
        <w:rPr>
          <w:rFonts w:ascii="Times New Roman" w:eastAsia="Calibri" w:hAnsi="Times New Roman"/>
          <w:sz w:val="28"/>
          <w:szCs w:val="28"/>
          <w:lang w:val="ro-MD"/>
        </w:rPr>
        <w:t>iei</w:t>
      </w:r>
      <w:r w:rsidR="00F25269" w:rsidRPr="00FC2398">
        <w:rPr>
          <w:rFonts w:ascii="Times New Roman" w:eastAsia="Calibri" w:hAnsi="Times New Roman"/>
          <w:sz w:val="28"/>
          <w:szCs w:val="28"/>
          <w:lang w:val="ro-MD"/>
        </w:rPr>
        <w:t xml:space="preserve"> </w:t>
      </w:r>
      <w:r w:rsidR="00E82E70" w:rsidRPr="00FC2398">
        <w:rPr>
          <w:rFonts w:ascii="Times New Roman" w:eastAsia="Calibri" w:hAnsi="Times New Roman"/>
          <w:sz w:val="28"/>
          <w:szCs w:val="28"/>
          <w:lang w:val="ro-MD"/>
        </w:rPr>
        <w:t xml:space="preserve">către </w:t>
      </w:r>
      <w:r w:rsidR="00F25269" w:rsidRPr="00FC2398">
        <w:rPr>
          <w:rFonts w:ascii="Times New Roman" w:eastAsia="Calibri" w:hAnsi="Times New Roman"/>
          <w:sz w:val="28"/>
          <w:szCs w:val="28"/>
          <w:lang w:val="ro-MD"/>
        </w:rPr>
        <w:t>Ministerul Afacerilor Interne, reie</w:t>
      </w:r>
      <w:r w:rsidR="00946D9D" w:rsidRPr="00FC2398">
        <w:rPr>
          <w:rFonts w:ascii="Times New Roman" w:eastAsia="Calibri" w:hAnsi="Times New Roman"/>
          <w:sz w:val="28"/>
          <w:szCs w:val="28"/>
          <w:lang w:val="ro-MD"/>
        </w:rPr>
        <w:t>ș</w:t>
      </w:r>
      <w:r w:rsidR="00F25269" w:rsidRPr="00FC2398">
        <w:rPr>
          <w:rFonts w:ascii="Times New Roman" w:eastAsia="Calibri" w:hAnsi="Times New Roman"/>
          <w:sz w:val="28"/>
          <w:szCs w:val="28"/>
          <w:lang w:val="ro-MD"/>
        </w:rPr>
        <w:t>ind din particularită</w:t>
      </w:r>
      <w:r w:rsidR="00946D9D" w:rsidRPr="00FC2398">
        <w:rPr>
          <w:rFonts w:ascii="Times New Roman" w:eastAsia="Calibri" w:hAnsi="Times New Roman"/>
          <w:sz w:val="28"/>
          <w:szCs w:val="28"/>
          <w:lang w:val="ro-MD"/>
        </w:rPr>
        <w:t>ț</w:t>
      </w:r>
      <w:r w:rsidR="00F25269" w:rsidRPr="00FC2398">
        <w:rPr>
          <w:rFonts w:ascii="Times New Roman" w:eastAsia="Calibri" w:hAnsi="Times New Roman"/>
          <w:sz w:val="28"/>
          <w:szCs w:val="28"/>
          <w:lang w:val="ro-MD"/>
        </w:rPr>
        <w:t>ile importante ale A</w:t>
      </w:r>
      <w:r w:rsidR="00E82E70" w:rsidRPr="00FC2398">
        <w:rPr>
          <w:rFonts w:ascii="Times New Roman" w:eastAsia="Calibri" w:hAnsi="Times New Roman"/>
          <w:sz w:val="28"/>
          <w:szCs w:val="28"/>
          <w:lang w:val="ro-MD"/>
        </w:rPr>
        <w:t>RM</w:t>
      </w:r>
      <w:r w:rsidR="00F25269" w:rsidRPr="00FC2398">
        <w:rPr>
          <w:rFonts w:ascii="Times New Roman" w:eastAsia="Calibri" w:hAnsi="Times New Roman"/>
          <w:sz w:val="28"/>
          <w:szCs w:val="28"/>
          <w:lang w:val="ro-MD"/>
        </w:rPr>
        <w:t xml:space="preserve"> </w:t>
      </w:r>
      <w:r w:rsidR="00BD06AE" w:rsidRPr="00FC2398">
        <w:rPr>
          <w:rFonts w:ascii="Times New Roman" w:eastAsia="Calibri" w:hAnsi="Times New Roman"/>
          <w:sz w:val="28"/>
          <w:szCs w:val="28"/>
          <w:lang w:val="ro-MD"/>
        </w:rPr>
        <w:t>în</w:t>
      </w:r>
      <w:r w:rsidR="00F25269" w:rsidRPr="00FC2398">
        <w:rPr>
          <w:rFonts w:ascii="Times New Roman" w:eastAsia="Calibri" w:hAnsi="Times New Roman"/>
          <w:sz w:val="28"/>
          <w:szCs w:val="28"/>
          <w:lang w:val="ro-MD"/>
        </w:rPr>
        <w:t xml:space="preserve"> asigurarea strategică a securită</w:t>
      </w:r>
      <w:r w:rsidR="00946D9D" w:rsidRPr="00FC2398">
        <w:rPr>
          <w:rFonts w:ascii="Times New Roman" w:eastAsia="Calibri" w:hAnsi="Times New Roman"/>
          <w:sz w:val="28"/>
          <w:szCs w:val="28"/>
          <w:lang w:val="ro-MD"/>
        </w:rPr>
        <w:t>ț</w:t>
      </w:r>
      <w:r w:rsidR="00F25269" w:rsidRPr="00FC2398">
        <w:rPr>
          <w:rFonts w:ascii="Times New Roman" w:eastAsia="Calibri" w:hAnsi="Times New Roman"/>
          <w:sz w:val="28"/>
          <w:szCs w:val="28"/>
          <w:lang w:val="ro-MD"/>
        </w:rPr>
        <w:t>ii na</w:t>
      </w:r>
      <w:r w:rsidR="00946D9D" w:rsidRPr="00FC2398">
        <w:rPr>
          <w:rFonts w:ascii="Times New Roman" w:eastAsia="Calibri" w:hAnsi="Times New Roman"/>
          <w:sz w:val="28"/>
          <w:szCs w:val="28"/>
          <w:lang w:val="ro-MD"/>
        </w:rPr>
        <w:t>ț</w:t>
      </w:r>
      <w:r w:rsidR="00F25269" w:rsidRPr="00FC2398">
        <w:rPr>
          <w:rFonts w:ascii="Times New Roman" w:eastAsia="Calibri" w:hAnsi="Times New Roman"/>
          <w:sz w:val="28"/>
          <w:szCs w:val="28"/>
          <w:lang w:val="ro-MD"/>
        </w:rPr>
        <w:t xml:space="preserve">ionale, </w:t>
      </w:r>
      <w:r w:rsidR="00BD06AE" w:rsidRPr="00FC2398">
        <w:rPr>
          <w:rFonts w:ascii="Times New Roman" w:eastAsia="Calibri" w:hAnsi="Times New Roman"/>
          <w:sz w:val="28"/>
          <w:szCs w:val="28"/>
          <w:lang w:val="ro-MD"/>
        </w:rPr>
        <w:t xml:space="preserve">complexitatea </w:t>
      </w:r>
      <w:r w:rsidR="00946D9D" w:rsidRPr="00FC2398">
        <w:rPr>
          <w:rFonts w:ascii="Times New Roman" w:eastAsia="Calibri" w:hAnsi="Times New Roman"/>
          <w:sz w:val="28"/>
          <w:szCs w:val="28"/>
          <w:lang w:val="ro-MD"/>
        </w:rPr>
        <w:t>ș</w:t>
      </w:r>
      <w:r w:rsidR="00BD06AE" w:rsidRPr="00FC2398">
        <w:rPr>
          <w:rFonts w:ascii="Times New Roman" w:eastAsia="Calibri" w:hAnsi="Times New Roman"/>
          <w:sz w:val="28"/>
          <w:szCs w:val="28"/>
          <w:lang w:val="ro-MD"/>
        </w:rPr>
        <w:t>i conlucrarea directă cu alte entită</w:t>
      </w:r>
      <w:r w:rsidR="00946D9D" w:rsidRPr="00FC2398">
        <w:rPr>
          <w:rFonts w:ascii="Times New Roman" w:eastAsia="Calibri" w:hAnsi="Times New Roman"/>
          <w:sz w:val="28"/>
          <w:szCs w:val="28"/>
          <w:lang w:val="ro-MD"/>
        </w:rPr>
        <w:t>ț</w:t>
      </w:r>
      <w:r w:rsidR="00BD06AE" w:rsidRPr="00FC2398">
        <w:rPr>
          <w:rFonts w:ascii="Times New Roman" w:eastAsia="Calibri" w:hAnsi="Times New Roman"/>
          <w:sz w:val="28"/>
          <w:szCs w:val="28"/>
          <w:lang w:val="ro-MD"/>
        </w:rPr>
        <w:t xml:space="preserve">i publice, </w:t>
      </w:r>
      <w:r w:rsidR="00F25269" w:rsidRPr="00FC2398">
        <w:rPr>
          <w:rFonts w:ascii="Times New Roman" w:eastAsia="Calibri" w:hAnsi="Times New Roman"/>
          <w:sz w:val="28"/>
          <w:szCs w:val="28"/>
          <w:lang w:val="ro-MD"/>
        </w:rPr>
        <w:t>în cazul unor situa</w:t>
      </w:r>
      <w:r w:rsidR="00946D9D" w:rsidRPr="00FC2398">
        <w:rPr>
          <w:rFonts w:ascii="Times New Roman" w:eastAsia="Calibri" w:hAnsi="Times New Roman"/>
          <w:sz w:val="28"/>
          <w:szCs w:val="28"/>
          <w:lang w:val="ro-MD"/>
        </w:rPr>
        <w:t>ț</w:t>
      </w:r>
      <w:r w:rsidR="00F25269" w:rsidRPr="00FC2398">
        <w:rPr>
          <w:rFonts w:ascii="Times New Roman" w:eastAsia="Calibri" w:hAnsi="Times New Roman"/>
          <w:sz w:val="28"/>
          <w:szCs w:val="28"/>
          <w:lang w:val="ro-MD"/>
        </w:rPr>
        <w:t>ii de criză imprevizibile, c</w:t>
      </w:r>
      <w:r w:rsidR="00CC6D03" w:rsidRPr="00FC2398">
        <w:rPr>
          <w:rFonts w:ascii="Times New Roman" w:eastAsia="Calibri" w:hAnsi="Times New Roman"/>
          <w:sz w:val="28"/>
          <w:szCs w:val="28"/>
          <w:lang w:val="ro-MD"/>
        </w:rPr>
        <w:t>ar</w:t>
      </w:r>
      <w:r w:rsidR="00F25269" w:rsidRPr="00FC2398">
        <w:rPr>
          <w:rFonts w:ascii="Times New Roman" w:eastAsia="Calibri" w:hAnsi="Times New Roman"/>
          <w:sz w:val="28"/>
          <w:szCs w:val="28"/>
          <w:lang w:val="ro-MD"/>
        </w:rPr>
        <w:t>e pot afecta gra</w:t>
      </w:r>
      <w:r w:rsidR="00BD06AE" w:rsidRPr="00FC2398">
        <w:rPr>
          <w:rFonts w:ascii="Times New Roman" w:eastAsia="Calibri" w:hAnsi="Times New Roman"/>
          <w:sz w:val="28"/>
          <w:szCs w:val="28"/>
          <w:lang w:val="ro-MD"/>
        </w:rPr>
        <w:t>v via</w:t>
      </w:r>
      <w:r w:rsidR="00946D9D" w:rsidRPr="00FC2398">
        <w:rPr>
          <w:rFonts w:ascii="Times New Roman" w:eastAsia="Calibri" w:hAnsi="Times New Roman"/>
          <w:sz w:val="28"/>
          <w:szCs w:val="28"/>
          <w:lang w:val="ro-MD"/>
        </w:rPr>
        <w:t>ț</w:t>
      </w:r>
      <w:r w:rsidR="00BD06AE" w:rsidRPr="00FC2398">
        <w:rPr>
          <w:rFonts w:ascii="Times New Roman" w:eastAsia="Calibri" w:hAnsi="Times New Roman"/>
          <w:sz w:val="28"/>
          <w:szCs w:val="28"/>
          <w:lang w:val="ro-MD"/>
        </w:rPr>
        <w:t xml:space="preserve">a </w:t>
      </w:r>
      <w:r w:rsidR="00946D9D" w:rsidRPr="00FC2398">
        <w:rPr>
          <w:rFonts w:ascii="Times New Roman" w:eastAsia="Calibri" w:hAnsi="Times New Roman"/>
          <w:sz w:val="28"/>
          <w:szCs w:val="28"/>
          <w:lang w:val="ro-MD"/>
        </w:rPr>
        <w:t>ș</w:t>
      </w:r>
      <w:r w:rsidR="00BD06AE" w:rsidRPr="00FC2398">
        <w:rPr>
          <w:rFonts w:ascii="Times New Roman" w:eastAsia="Calibri" w:hAnsi="Times New Roman"/>
          <w:sz w:val="28"/>
          <w:szCs w:val="28"/>
          <w:lang w:val="ro-MD"/>
        </w:rPr>
        <w:t>i sănătatea popula</w:t>
      </w:r>
      <w:r w:rsidR="00946D9D" w:rsidRPr="00FC2398">
        <w:rPr>
          <w:rFonts w:ascii="Times New Roman" w:eastAsia="Calibri" w:hAnsi="Times New Roman"/>
          <w:sz w:val="28"/>
          <w:szCs w:val="28"/>
          <w:lang w:val="ro-MD"/>
        </w:rPr>
        <w:t>ț</w:t>
      </w:r>
      <w:r w:rsidR="00BD06AE" w:rsidRPr="00FC2398">
        <w:rPr>
          <w:rFonts w:ascii="Times New Roman" w:eastAsia="Calibri" w:hAnsi="Times New Roman"/>
          <w:sz w:val="28"/>
          <w:szCs w:val="28"/>
          <w:lang w:val="ro-MD"/>
        </w:rPr>
        <w:t xml:space="preserve">iei. </w:t>
      </w:r>
    </w:p>
    <w:p w14:paraId="6792FAEB" w14:textId="7EE945A9" w:rsidR="007E6611" w:rsidRDefault="007E6611" w:rsidP="00BD06AE">
      <w:pPr>
        <w:ind w:firstLine="720"/>
        <w:contextualSpacing/>
        <w:jc w:val="both"/>
        <w:rPr>
          <w:rFonts w:ascii="Times New Roman" w:eastAsia="Calibri" w:hAnsi="Times New Roman"/>
          <w:sz w:val="28"/>
          <w:szCs w:val="28"/>
          <w:lang w:val="ro-MD"/>
        </w:rPr>
      </w:pPr>
      <w:r>
        <w:rPr>
          <w:rFonts w:ascii="Times New Roman" w:eastAsia="Calibri" w:hAnsi="Times New Roman"/>
          <w:sz w:val="28"/>
          <w:szCs w:val="28"/>
          <w:lang w:val="ro-MD"/>
        </w:rPr>
        <w:t xml:space="preserve">O concluzie la acest compartiment </w:t>
      </w:r>
      <w:r w:rsidR="0001108F">
        <w:rPr>
          <w:rFonts w:ascii="Times New Roman" w:eastAsia="Calibri" w:hAnsi="Times New Roman"/>
          <w:sz w:val="28"/>
          <w:szCs w:val="28"/>
          <w:lang w:val="ro-MD"/>
        </w:rPr>
        <w:t xml:space="preserve">este că riscurile în domeniul situațiilor de urgență și excepționale, </w:t>
      </w:r>
      <w:r w:rsidR="0001108F" w:rsidRPr="0001108F">
        <w:rPr>
          <w:rFonts w:ascii="Times New Roman" w:eastAsia="Calibri" w:hAnsi="Times New Roman"/>
          <w:sz w:val="28"/>
          <w:szCs w:val="28"/>
          <w:lang w:val="ro-MD"/>
        </w:rPr>
        <w:t>condiționate</w:t>
      </w:r>
      <w:r w:rsidR="0001108F">
        <w:rPr>
          <w:rFonts w:ascii="Times New Roman" w:eastAsia="Calibri" w:hAnsi="Times New Roman"/>
          <w:sz w:val="28"/>
          <w:szCs w:val="28"/>
          <w:lang w:val="ro-MD"/>
        </w:rPr>
        <w:t xml:space="preserve"> inclusiv</w:t>
      </w:r>
      <w:r w:rsidR="0001108F" w:rsidRPr="0001108F">
        <w:rPr>
          <w:rFonts w:ascii="Times New Roman" w:eastAsia="Calibri" w:hAnsi="Times New Roman"/>
          <w:sz w:val="28"/>
          <w:szCs w:val="28"/>
          <w:lang w:val="ro-MD"/>
        </w:rPr>
        <w:t xml:space="preserve"> de efectele schimbărilor climatice </w:t>
      </w:r>
      <w:r w:rsidR="0001108F" w:rsidRPr="0001108F">
        <w:rPr>
          <w:rFonts w:ascii="Times New Roman" w:eastAsia="Calibri" w:hAnsi="Times New Roman"/>
          <w:sz w:val="28"/>
          <w:szCs w:val="28"/>
          <w:lang w:val="ro-MD"/>
        </w:rPr>
        <w:lastRenderedPageBreak/>
        <w:t>manifestate la nivel global</w:t>
      </w:r>
      <w:r w:rsidR="0001108F">
        <w:rPr>
          <w:rFonts w:ascii="Times New Roman" w:eastAsia="Calibri" w:hAnsi="Times New Roman"/>
          <w:sz w:val="28"/>
          <w:szCs w:val="28"/>
          <w:lang w:val="ro-MD"/>
        </w:rPr>
        <w:t xml:space="preserve"> necesită abordări și intervenții sistematice pentru a diminua și reduce efectele acestora.</w:t>
      </w:r>
    </w:p>
    <w:p w14:paraId="4F68D21F" w14:textId="77777777" w:rsidR="00450D7C" w:rsidRPr="00FC2398" w:rsidRDefault="00450D7C" w:rsidP="00BD06AE">
      <w:pPr>
        <w:ind w:firstLine="720"/>
        <w:contextualSpacing/>
        <w:jc w:val="both"/>
        <w:rPr>
          <w:rFonts w:ascii="Times New Roman" w:eastAsia="Calibri" w:hAnsi="Times New Roman"/>
          <w:sz w:val="28"/>
          <w:szCs w:val="28"/>
          <w:lang w:val="ro-MD"/>
        </w:rPr>
      </w:pPr>
    </w:p>
    <w:p w14:paraId="4FC029CA" w14:textId="77777777" w:rsidR="00FD5FCF" w:rsidRPr="00FC2398" w:rsidRDefault="00FD5FCF" w:rsidP="00FC0B91">
      <w:pPr>
        <w:ind w:firstLine="720"/>
        <w:contextualSpacing/>
        <w:jc w:val="both"/>
        <w:rPr>
          <w:rFonts w:eastAsia="Calibri"/>
          <w:sz w:val="4"/>
          <w:szCs w:val="4"/>
          <w:lang w:val="ro-MD"/>
        </w:rPr>
      </w:pPr>
    </w:p>
    <w:p w14:paraId="1A10014D" w14:textId="22318BCD" w:rsidR="009550D2" w:rsidRPr="00FC2398" w:rsidRDefault="006869BA" w:rsidP="00451F98">
      <w:pPr>
        <w:pStyle w:val="2"/>
        <w:numPr>
          <w:ilvl w:val="0"/>
          <w:numId w:val="6"/>
        </w:numPr>
        <w:ind w:left="851" w:hanging="567"/>
        <w:rPr>
          <w:rFonts w:ascii="Times New Roman" w:hAnsi="Times New Roman" w:cs="Times New Roman"/>
          <w:i w:val="0"/>
          <w:color w:val="0070C0"/>
          <w:lang w:val="ro-MD"/>
        </w:rPr>
      </w:pPr>
      <w:bookmarkStart w:id="11" w:name="_Toc108092202"/>
      <w:r w:rsidRPr="00FC2398">
        <w:rPr>
          <w:rFonts w:ascii="Times New Roman" w:hAnsi="Times New Roman" w:cs="Times New Roman"/>
          <w:i w:val="0"/>
          <w:color w:val="0070C0"/>
          <w:lang w:val="ro-MD"/>
        </w:rPr>
        <w:t>Managementul frontierei</w:t>
      </w:r>
      <w:bookmarkEnd w:id="11"/>
    </w:p>
    <w:p w14:paraId="730EB56B" w14:textId="77777777" w:rsidR="000A4010" w:rsidRPr="00450D7C" w:rsidRDefault="000A4010" w:rsidP="000A4010">
      <w:pPr>
        <w:rPr>
          <w:sz w:val="28"/>
          <w:szCs w:val="16"/>
          <w:lang w:val="ro-MD"/>
        </w:rPr>
      </w:pPr>
    </w:p>
    <w:p w14:paraId="1652D0E5" w14:textId="5D800272" w:rsidR="003D54E9" w:rsidRPr="00FC2398" w:rsidRDefault="003D54E9" w:rsidP="003D54E9">
      <w:pPr>
        <w:pStyle w:val="a3"/>
        <w:ind w:firstLine="709"/>
        <w:jc w:val="both"/>
        <w:rPr>
          <w:rFonts w:ascii="Times New Roman" w:hAnsi="Times New Roman"/>
          <w:sz w:val="28"/>
          <w:szCs w:val="28"/>
          <w:lang w:val="ro-MD"/>
        </w:rPr>
      </w:pPr>
      <w:r w:rsidRPr="00FC2398">
        <w:rPr>
          <w:rFonts w:ascii="Times New Roman" w:hAnsi="Times New Roman"/>
          <w:sz w:val="28"/>
          <w:szCs w:val="28"/>
          <w:lang w:val="ro-MD"/>
        </w:rPr>
        <w:t xml:space="preserve">Anual, frontiera de stat a Republicii Moldova este traversată în ambele sensuri de circa 20 milioane de persoane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5 milioane de autovehicule. Cazurile de refuz a intrării în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ară a persoanelor </w:t>
      </w:r>
      <w:r w:rsidR="00946D9D" w:rsidRPr="00FC2398">
        <w:rPr>
          <w:rFonts w:ascii="Times New Roman" w:hAnsi="Times New Roman"/>
          <w:sz w:val="28"/>
          <w:szCs w:val="28"/>
          <w:lang w:val="ro-MD"/>
        </w:rPr>
        <w:t>ș</w:t>
      </w:r>
      <w:r w:rsidRPr="00FC2398">
        <w:rPr>
          <w:rFonts w:ascii="Times New Roman" w:hAnsi="Times New Roman"/>
          <w:sz w:val="28"/>
          <w:szCs w:val="28"/>
          <w:lang w:val="ro-MD"/>
        </w:rPr>
        <w:t>i mijloacelor de transport înregistrate de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de Frontieră sunt </w:t>
      </w:r>
      <w:r w:rsidR="00231EAA" w:rsidRPr="00FC2398">
        <w:rPr>
          <w:rFonts w:ascii="Times New Roman" w:hAnsi="Times New Roman"/>
          <w:sz w:val="28"/>
          <w:szCs w:val="28"/>
          <w:lang w:val="ro-MD"/>
        </w:rPr>
        <w:t>neînsemnate</w:t>
      </w:r>
      <w:r w:rsidRPr="00FC2398">
        <w:rPr>
          <w:rFonts w:ascii="Times New Roman" w:hAnsi="Times New Roman"/>
          <w:sz w:val="28"/>
          <w:szCs w:val="28"/>
          <w:lang w:val="ro-MD"/>
        </w:rPr>
        <w:t xml:space="preserve"> în raport cu numărul total de traversări ale frontierei de stat. De remarcat că, de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numărul persoanelor </w:t>
      </w:r>
      <w:r w:rsidR="00946D9D" w:rsidRPr="00FC2398">
        <w:rPr>
          <w:rFonts w:ascii="Times New Roman" w:hAnsi="Times New Roman"/>
          <w:sz w:val="28"/>
          <w:szCs w:val="28"/>
          <w:lang w:val="ro-MD"/>
        </w:rPr>
        <w:t>ș</w:t>
      </w:r>
      <w:r w:rsidRPr="00FC2398">
        <w:rPr>
          <w:rFonts w:ascii="Times New Roman" w:hAnsi="Times New Roman"/>
          <w:sz w:val="28"/>
          <w:szCs w:val="28"/>
          <w:lang w:val="ro-MD"/>
        </w:rPr>
        <w:t>i al mijloacelor de transport, care traversează frontiera de stat a scăzut semnificativ pe durata pandemiei, numărul contraven</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a crescut exponen</w:t>
      </w:r>
      <w:r w:rsidR="00946D9D" w:rsidRPr="00FC2398">
        <w:rPr>
          <w:rFonts w:ascii="Times New Roman" w:hAnsi="Times New Roman"/>
          <w:sz w:val="28"/>
          <w:szCs w:val="28"/>
          <w:lang w:val="ro-MD"/>
        </w:rPr>
        <w:t>ț</w:t>
      </w:r>
      <w:r w:rsidRPr="00FC2398">
        <w:rPr>
          <w:rFonts w:ascii="Times New Roman" w:hAnsi="Times New Roman"/>
          <w:sz w:val="28"/>
          <w:szCs w:val="28"/>
          <w:lang w:val="ro-MD"/>
        </w:rPr>
        <w:t>ial din cauza nerespectării noilor restric</w:t>
      </w:r>
      <w:r w:rsidR="00946D9D" w:rsidRPr="00FC2398">
        <w:rPr>
          <w:rFonts w:ascii="Times New Roman" w:hAnsi="Times New Roman"/>
          <w:sz w:val="28"/>
          <w:szCs w:val="28"/>
          <w:lang w:val="ro-MD"/>
        </w:rPr>
        <w:t>ț</w:t>
      </w:r>
      <w:r w:rsidRPr="00FC2398">
        <w:rPr>
          <w:rFonts w:ascii="Times New Roman" w:hAnsi="Times New Roman"/>
          <w:sz w:val="28"/>
          <w:szCs w:val="28"/>
          <w:lang w:val="ro-MD"/>
        </w:rPr>
        <w:t>ii impuse în contextul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iei sanitar-epidemiologice.</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865"/>
      </w:tblGrid>
      <w:tr w:rsidR="0002625F" w:rsidRPr="00FC2398" w14:paraId="4D5EEC31" w14:textId="77777777" w:rsidTr="00BE50AB">
        <w:tc>
          <w:tcPr>
            <w:tcW w:w="4894" w:type="dxa"/>
          </w:tcPr>
          <w:p w14:paraId="523FA095" w14:textId="77777777" w:rsidR="009A1FC7" w:rsidRPr="00FC2398" w:rsidRDefault="009A1FC7" w:rsidP="003D54E9">
            <w:pPr>
              <w:pStyle w:val="a3"/>
              <w:jc w:val="both"/>
              <w:rPr>
                <w:rFonts w:ascii="Times New Roman" w:hAnsi="Times New Roman"/>
                <w:sz w:val="28"/>
                <w:szCs w:val="28"/>
                <w:lang w:val="ro-MD"/>
              </w:rPr>
            </w:pPr>
            <w:r w:rsidRPr="00FC2398">
              <w:rPr>
                <w:noProof/>
                <w:sz w:val="28"/>
                <w:szCs w:val="28"/>
                <w:lang w:val="ro-RO" w:eastAsia="ro-RO"/>
              </w:rPr>
              <w:drawing>
                <wp:inline distT="0" distB="0" distL="0" distR="0" wp14:anchorId="65ACCF8D" wp14:editId="1D4D7E6B">
                  <wp:extent cx="3009900" cy="2566035"/>
                  <wp:effectExtent l="0" t="0" r="0" b="57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65" w:type="dxa"/>
          </w:tcPr>
          <w:p w14:paraId="1EDE3333" w14:textId="7A1372B2" w:rsidR="009A1FC7" w:rsidRPr="00FC2398" w:rsidRDefault="009A1FC7" w:rsidP="003D54E9">
            <w:pPr>
              <w:pStyle w:val="a3"/>
              <w:jc w:val="both"/>
              <w:rPr>
                <w:rFonts w:ascii="Times New Roman" w:hAnsi="Times New Roman"/>
                <w:sz w:val="28"/>
                <w:szCs w:val="28"/>
                <w:lang w:val="ro-MD"/>
              </w:rPr>
            </w:pPr>
            <w:r w:rsidRPr="00FC2398">
              <w:rPr>
                <w:noProof/>
                <w:sz w:val="28"/>
                <w:szCs w:val="28"/>
                <w:lang w:val="ro-RO" w:eastAsia="ro-RO"/>
              </w:rPr>
              <w:drawing>
                <wp:inline distT="0" distB="0" distL="0" distR="0" wp14:anchorId="4B41440A" wp14:editId="75B19140">
                  <wp:extent cx="2978150" cy="2566035"/>
                  <wp:effectExtent l="0" t="0" r="12700"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4D97E446" w14:textId="21C0D49F" w:rsidR="003D54E9" w:rsidRPr="00FC2398" w:rsidRDefault="00AD5BFE" w:rsidP="00946D9D">
      <w:pPr>
        <w:pStyle w:val="a3"/>
        <w:jc w:val="both"/>
        <w:rPr>
          <w:rFonts w:ascii="Times New Roman" w:hAnsi="Times New Roman"/>
          <w:i/>
          <w:sz w:val="20"/>
          <w:szCs w:val="24"/>
          <w:lang w:val="ro-MD"/>
        </w:rPr>
      </w:pPr>
      <w:r w:rsidRPr="00FC2398">
        <w:rPr>
          <w:rFonts w:ascii="Times New Roman" w:hAnsi="Times New Roman"/>
          <w:i/>
          <w:sz w:val="20"/>
          <w:szCs w:val="24"/>
          <w:lang w:val="ro-MD"/>
        </w:rPr>
        <w:t xml:space="preserve">Sursa: </w:t>
      </w:r>
      <w:r w:rsidR="009A1FC7" w:rsidRPr="00FC2398">
        <w:rPr>
          <w:rFonts w:ascii="Times New Roman" w:hAnsi="Times New Roman"/>
          <w:i/>
          <w:sz w:val="20"/>
          <w:szCs w:val="24"/>
          <w:lang w:val="ro-MD"/>
        </w:rPr>
        <w:t xml:space="preserve">Datele </w:t>
      </w:r>
      <w:r w:rsidR="00231EAA" w:rsidRPr="00FC2398">
        <w:rPr>
          <w:rFonts w:ascii="Times New Roman" w:hAnsi="Times New Roman"/>
          <w:i/>
          <w:sz w:val="20"/>
          <w:szCs w:val="24"/>
          <w:lang w:val="ro-MD"/>
        </w:rPr>
        <w:t xml:space="preserve">statistice ale </w:t>
      </w:r>
      <w:r w:rsidR="009A1FC7" w:rsidRPr="00FC2398">
        <w:rPr>
          <w:rFonts w:ascii="Times New Roman" w:hAnsi="Times New Roman"/>
          <w:i/>
          <w:sz w:val="20"/>
          <w:szCs w:val="24"/>
          <w:lang w:val="ro-MD"/>
        </w:rPr>
        <w:t>Inspectoratului General al Poli</w:t>
      </w:r>
      <w:r w:rsidR="00946D9D" w:rsidRPr="00FC2398">
        <w:rPr>
          <w:rFonts w:ascii="Times New Roman" w:hAnsi="Times New Roman"/>
          <w:i/>
          <w:sz w:val="20"/>
          <w:szCs w:val="24"/>
          <w:lang w:val="ro-MD"/>
        </w:rPr>
        <w:t>ț</w:t>
      </w:r>
      <w:r w:rsidR="009A1FC7" w:rsidRPr="00FC2398">
        <w:rPr>
          <w:rFonts w:ascii="Times New Roman" w:hAnsi="Times New Roman"/>
          <w:i/>
          <w:sz w:val="20"/>
          <w:szCs w:val="24"/>
          <w:lang w:val="ro-MD"/>
        </w:rPr>
        <w:t>iei de Frontieră</w:t>
      </w:r>
    </w:p>
    <w:p w14:paraId="571D2E6A" w14:textId="77777777" w:rsidR="00DE1FC1" w:rsidRPr="00FC2398" w:rsidRDefault="00DE1FC1" w:rsidP="003D54E9">
      <w:pPr>
        <w:pStyle w:val="a3"/>
        <w:ind w:firstLine="851"/>
        <w:jc w:val="both"/>
        <w:rPr>
          <w:rFonts w:ascii="Times New Roman" w:hAnsi="Times New Roman"/>
          <w:sz w:val="28"/>
          <w:szCs w:val="28"/>
          <w:lang w:val="ro-MD"/>
        </w:rPr>
      </w:pPr>
    </w:p>
    <w:p w14:paraId="158A824F" w14:textId="42C60B79" w:rsidR="00330F43" w:rsidRPr="00FC2398" w:rsidRDefault="003D54E9"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Cifrele expuse denotă faptul că, una din principalele sarcini ale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iei de Frontieră constă în fluidizarea traficului transfrontalier astfel, încât persoanele să-</w:t>
      </w:r>
      <w:r w:rsidR="00946D9D" w:rsidRPr="00FC2398">
        <w:rPr>
          <w:rFonts w:ascii="Times New Roman" w:hAnsi="Times New Roman"/>
          <w:sz w:val="28"/>
          <w:szCs w:val="28"/>
          <w:lang w:val="ro-MD"/>
        </w:rPr>
        <w:t>ș</w:t>
      </w:r>
      <w:r w:rsidRPr="00FC2398">
        <w:rPr>
          <w:rFonts w:ascii="Times New Roman" w:hAnsi="Times New Roman"/>
          <w:sz w:val="28"/>
          <w:szCs w:val="28"/>
          <w:lang w:val="ro-MD"/>
        </w:rPr>
        <w:t>i poată continua nestingherit călătoria, în timp minim necesar controlului la trecere. În acest sens, de către Inspectoratul General al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ei de Frontieră (IGPF) se aplică următoarele normative: 2 minute pentru a documenta o persoană; 6 minute pentru a documenta un autoturism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sub 30 de minute pentru a documenta călătorii dintr-un autocar. </w:t>
      </w:r>
    </w:p>
    <w:p w14:paraId="7DB5D674" w14:textId="4A2551D3" w:rsidR="003D54E9" w:rsidRPr="00FC2398" w:rsidRDefault="003D54E9"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În raport cu călătorii de rea credin</w:t>
      </w:r>
      <w:r w:rsidR="00946D9D" w:rsidRPr="00FC2398">
        <w:rPr>
          <w:rFonts w:ascii="Times New Roman" w:hAnsi="Times New Roman"/>
          <w:sz w:val="28"/>
          <w:szCs w:val="28"/>
          <w:lang w:val="ro-MD"/>
        </w:rPr>
        <w:t>ț</w:t>
      </w:r>
      <w:r w:rsidRPr="00FC2398">
        <w:rPr>
          <w:rFonts w:ascii="Times New Roman" w:hAnsi="Times New Roman"/>
          <w:sz w:val="28"/>
          <w:szCs w:val="28"/>
          <w:lang w:val="ro-MD"/>
        </w:rPr>
        <w:t>ă, rolul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istului de frontieră este de ocrotitor al normelor de drept care, în procesul controlului, identifică ilegalită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w:t>
      </w:r>
      <w:r w:rsidR="00330F43" w:rsidRPr="00FC2398">
        <w:rPr>
          <w:rFonts w:ascii="Times New Roman" w:hAnsi="Times New Roman"/>
          <w:sz w:val="28"/>
          <w:szCs w:val="28"/>
          <w:lang w:val="ro-MD"/>
        </w:rPr>
        <w:t xml:space="preserve">e </w:t>
      </w:r>
      <w:r w:rsidR="00946D9D" w:rsidRPr="00FC2398">
        <w:rPr>
          <w:rFonts w:ascii="Times New Roman" w:hAnsi="Times New Roman"/>
          <w:sz w:val="28"/>
          <w:szCs w:val="28"/>
          <w:lang w:val="ro-MD"/>
        </w:rPr>
        <w:t>ș</w:t>
      </w:r>
      <w:r w:rsidR="00330F43" w:rsidRPr="00FC2398">
        <w:rPr>
          <w:rFonts w:ascii="Times New Roman" w:hAnsi="Times New Roman"/>
          <w:sz w:val="28"/>
          <w:szCs w:val="28"/>
          <w:lang w:val="ro-MD"/>
        </w:rPr>
        <w:t>i după caz</w:t>
      </w:r>
      <w:r w:rsidR="00934853" w:rsidRPr="00FC2398">
        <w:rPr>
          <w:rFonts w:ascii="Times New Roman" w:hAnsi="Times New Roman"/>
          <w:sz w:val="28"/>
          <w:szCs w:val="28"/>
          <w:lang w:val="ro-MD"/>
        </w:rPr>
        <w:t>,</w:t>
      </w:r>
      <w:r w:rsidR="00330F43" w:rsidRPr="00FC2398">
        <w:rPr>
          <w:rFonts w:ascii="Times New Roman" w:hAnsi="Times New Roman"/>
          <w:sz w:val="28"/>
          <w:szCs w:val="28"/>
          <w:lang w:val="ro-MD"/>
        </w:rPr>
        <w:t xml:space="preserve"> aplică sanc</w:t>
      </w:r>
      <w:r w:rsidR="00946D9D" w:rsidRPr="00FC2398">
        <w:rPr>
          <w:rFonts w:ascii="Times New Roman" w:hAnsi="Times New Roman"/>
          <w:sz w:val="28"/>
          <w:szCs w:val="28"/>
          <w:lang w:val="ro-MD"/>
        </w:rPr>
        <w:t>ț</w:t>
      </w:r>
      <w:r w:rsidR="00330F43" w:rsidRPr="00FC2398">
        <w:rPr>
          <w:rFonts w:ascii="Times New Roman" w:hAnsi="Times New Roman"/>
          <w:sz w:val="28"/>
          <w:szCs w:val="28"/>
          <w:lang w:val="ro-MD"/>
        </w:rPr>
        <w:t xml:space="preserve">iuni, </w:t>
      </w:r>
      <w:r w:rsidRPr="00FC2398">
        <w:rPr>
          <w:rFonts w:ascii="Times New Roman" w:hAnsi="Times New Roman"/>
          <w:sz w:val="28"/>
          <w:szCs w:val="28"/>
          <w:lang w:val="ro-MD"/>
        </w:rPr>
        <w:t xml:space="preserve">monitorizează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sanc</w:t>
      </w:r>
      <w:r w:rsidR="00946D9D" w:rsidRPr="00FC2398">
        <w:rPr>
          <w:rFonts w:ascii="Times New Roman" w:hAnsi="Times New Roman"/>
          <w:sz w:val="28"/>
          <w:szCs w:val="28"/>
          <w:lang w:val="ro-MD"/>
        </w:rPr>
        <w:t>ț</w:t>
      </w:r>
      <w:r w:rsidRPr="00FC2398">
        <w:rPr>
          <w:rFonts w:ascii="Times New Roman" w:hAnsi="Times New Roman"/>
          <w:sz w:val="28"/>
          <w:szCs w:val="28"/>
          <w:lang w:val="ro-MD"/>
        </w:rPr>
        <w:t>ionează încălcările regimu</w:t>
      </w:r>
      <w:r w:rsidR="00330F43" w:rsidRPr="00FC2398">
        <w:rPr>
          <w:rFonts w:ascii="Times New Roman" w:hAnsi="Times New Roman"/>
          <w:sz w:val="28"/>
          <w:szCs w:val="28"/>
          <w:lang w:val="ro-MD"/>
        </w:rPr>
        <w:t>lui</w:t>
      </w:r>
      <w:r w:rsidRPr="00FC2398">
        <w:rPr>
          <w:rFonts w:ascii="Times New Roman" w:hAnsi="Times New Roman"/>
          <w:sz w:val="28"/>
          <w:szCs w:val="28"/>
          <w:lang w:val="ro-MD"/>
        </w:rPr>
        <w:t xml:space="preserve"> frontierei de stat. </w:t>
      </w:r>
    </w:p>
    <w:p w14:paraId="3DD669B2" w14:textId="4A275157" w:rsidR="00F24D4E" w:rsidRPr="00FC2398" w:rsidRDefault="00EC65FB" w:rsidP="00946D9D">
      <w:pPr>
        <w:rPr>
          <w:lang w:val="ro-MD"/>
        </w:rPr>
      </w:pPr>
      <w:r w:rsidRPr="00FC2398">
        <w:rPr>
          <w:noProof/>
          <w:lang w:val="ro-RO" w:eastAsia="ro-RO"/>
        </w:rPr>
        <w:lastRenderedPageBreak/>
        <w:drawing>
          <wp:inline distT="0" distB="0" distL="0" distR="0" wp14:anchorId="0FDE6513" wp14:editId="188C402C">
            <wp:extent cx="5872348" cy="2754630"/>
            <wp:effectExtent l="0" t="0" r="14605" b="762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24D4E" w:rsidRPr="00FC2398">
        <w:rPr>
          <w:rFonts w:ascii="Times New Roman" w:hAnsi="Times New Roman"/>
          <w:i/>
          <w:iCs/>
          <w:sz w:val="20"/>
          <w:lang w:val="ro-MD"/>
        </w:rPr>
        <w:t>Sursă: Datele statistice ale Inspectoratului General al Poli</w:t>
      </w:r>
      <w:r w:rsidR="00946D9D" w:rsidRPr="00FC2398">
        <w:rPr>
          <w:rFonts w:ascii="Times New Roman" w:hAnsi="Times New Roman"/>
          <w:i/>
          <w:iCs/>
          <w:sz w:val="20"/>
          <w:lang w:val="ro-MD"/>
        </w:rPr>
        <w:t>ț</w:t>
      </w:r>
      <w:r w:rsidR="00F24D4E" w:rsidRPr="00FC2398">
        <w:rPr>
          <w:rFonts w:ascii="Times New Roman" w:hAnsi="Times New Roman"/>
          <w:i/>
          <w:iCs/>
          <w:sz w:val="20"/>
          <w:lang w:val="ro-MD"/>
        </w:rPr>
        <w:t xml:space="preserve">iei de Frontieră </w:t>
      </w:r>
    </w:p>
    <w:p w14:paraId="0351E1FB" w14:textId="77777777" w:rsidR="00450D7C" w:rsidRDefault="00450D7C" w:rsidP="00724325">
      <w:pPr>
        <w:pStyle w:val="a3"/>
        <w:ind w:firstLine="851"/>
        <w:jc w:val="both"/>
        <w:rPr>
          <w:rFonts w:ascii="Times New Roman" w:hAnsi="Times New Roman"/>
          <w:sz w:val="28"/>
          <w:szCs w:val="28"/>
          <w:lang w:val="ro-MD"/>
        </w:rPr>
      </w:pPr>
    </w:p>
    <w:p w14:paraId="065A043F" w14:textId="5E1A2CC8" w:rsidR="00330F43" w:rsidRPr="00FC2398" w:rsidRDefault="00330F43" w:rsidP="00724325">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 xml:space="preserve">Un alt aspect relevant </w:t>
      </w:r>
      <w:r w:rsidR="00946D9D" w:rsidRPr="00FC2398">
        <w:rPr>
          <w:rFonts w:ascii="Times New Roman" w:hAnsi="Times New Roman"/>
          <w:sz w:val="28"/>
          <w:szCs w:val="28"/>
          <w:lang w:val="ro-MD"/>
        </w:rPr>
        <w:t>ț</w:t>
      </w:r>
      <w:r w:rsidRPr="00FC2398">
        <w:rPr>
          <w:rFonts w:ascii="Times New Roman" w:hAnsi="Times New Roman"/>
          <w:sz w:val="28"/>
          <w:szCs w:val="28"/>
          <w:lang w:val="ro-MD"/>
        </w:rPr>
        <w:t>ine de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ionarea neîntreruptă a sistemelor de tehnologii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w:t>
      </w:r>
      <w:r w:rsidR="00724325" w:rsidRPr="00FC2398">
        <w:rPr>
          <w:rFonts w:ascii="Times New Roman" w:hAnsi="Times New Roman"/>
          <w:sz w:val="28"/>
          <w:szCs w:val="28"/>
          <w:lang w:val="ro-MD"/>
        </w:rPr>
        <w:t>,</w:t>
      </w:r>
      <w:r w:rsidRPr="00FC2398">
        <w:rPr>
          <w:rFonts w:ascii="Times New Roman" w:hAnsi="Times New Roman"/>
          <w:sz w:val="28"/>
          <w:szCs w:val="28"/>
          <w:lang w:val="ro-MD"/>
        </w:rPr>
        <w:t xml:space="preserve"> care facilitează controlul documentelor de călătorie. La „căderea” acestor sisteme, traficul la frontieră este blocat, iar deblocarea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 de viteza de repornire a sistemelor automatizate. </w:t>
      </w:r>
      <w:r w:rsidR="00724325" w:rsidRPr="00FC2398">
        <w:rPr>
          <w:rFonts w:ascii="Times New Roman" w:hAnsi="Times New Roman"/>
          <w:sz w:val="28"/>
          <w:szCs w:val="28"/>
          <w:lang w:val="ro-MD"/>
        </w:rPr>
        <w:t>D</w:t>
      </w:r>
      <w:r w:rsidRPr="00FC2398">
        <w:rPr>
          <w:rFonts w:ascii="Times New Roman" w:hAnsi="Times New Roman"/>
          <w:sz w:val="28"/>
          <w:szCs w:val="28"/>
          <w:lang w:val="ro-MD"/>
        </w:rPr>
        <w:t xml:space="preserve">oar prin crearea unei infrastructuri adecvate la punctele de trecere </w:t>
      </w:r>
      <w:r w:rsidR="00946D9D" w:rsidRPr="00FC2398">
        <w:rPr>
          <w:rFonts w:ascii="Times New Roman" w:hAnsi="Times New Roman"/>
          <w:sz w:val="28"/>
          <w:szCs w:val="28"/>
          <w:lang w:val="ro-MD"/>
        </w:rPr>
        <w:t>ș</w:t>
      </w:r>
      <w:r w:rsidRPr="00FC2398">
        <w:rPr>
          <w:rFonts w:ascii="Times New Roman" w:hAnsi="Times New Roman"/>
          <w:sz w:val="28"/>
          <w:szCs w:val="28"/>
          <w:lang w:val="ro-MD"/>
        </w:rPr>
        <w:t>i implementarea metodelor moderne de control al frontierei (implementarea ghi</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eului unic, programarea prealabilă etc.), dar </w:t>
      </w:r>
      <w:r w:rsidR="00946D9D" w:rsidRPr="00FC2398">
        <w:rPr>
          <w:rFonts w:ascii="Times New Roman" w:hAnsi="Times New Roman"/>
          <w:sz w:val="28"/>
          <w:szCs w:val="28"/>
          <w:lang w:val="ro-MD"/>
        </w:rPr>
        <w:t>ș</w:t>
      </w:r>
      <w:r w:rsidRPr="00FC2398">
        <w:rPr>
          <w:rFonts w:ascii="Times New Roman" w:hAnsi="Times New Roman"/>
          <w:sz w:val="28"/>
          <w:szCs w:val="28"/>
          <w:lang w:val="ro-MD"/>
        </w:rPr>
        <w:t>i prin asigurarea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sistemelor automatizat</w:t>
      </w:r>
      <w:r w:rsidR="00724325" w:rsidRPr="00FC2398">
        <w:rPr>
          <w:rFonts w:ascii="Times New Roman" w:hAnsi="Times New Roman"/>
          <w:sz w:val="28"/>
          <w:szCs w:val="28"/>
          <w:lang w:val="ro-MD"/>
        </w:rPr>
        <w:t>e de tehnologii informa</w:t>
      </w:r>
      <w:r w:rsidR="00946D9D" w:rsidRPr="00FC2398">
        <w:rPr>
          <w:rFonts w:ascii="Times New Roman" w:hAnsi="Times New Roman"/>
          <w:sz w:val="28"/>
          <w:szCs w:val="28"/>
          <w:lang w:val="ro-MD"/>
        </w:rPr>
        <w:t>ț</w:t>
      </w:r>
      <w:r w:rsidR="00724325" w:rsidRPr="00FC2398">
        <w:rPr>
          <w:rFonts w:ascii="Times New Roman" w:hAnsi="Times New Roman"/>
          <w:sz w:val="28"/>
          <w:szCs w:val="28"/>
          <w:lang w:val="ro-MD"/>
        </w:rPr>
        <w:t>ionale, poate fi posibilă asigurarea fluidizării traficului.</w:t>
      </w:r>
    </w:p>
    <w:p w14:paraId="46619511" w14:textId="765CD345" w:rsidR="003D54E9" w:rsidRPr="00FC2398" w:rsidRDefault="00BE5DF1"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De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w:t>
      </w:r>
      <w:r w:rsidR="00364EF1" w:rsidRPr="00FC2398">
        <w:rPr>
          <w:rFonts w:ascii="Times New Roman" w:hAnsi="Times New Roman"/>
          <w:sz w:val="28"/>
          <w:szCs w:val="28"/>
          <w:lang w:val="ro-MD"/>
        </w:rPr>
        <w:t xml:space="preserve"> că</w:t>
      </w:r>
      <w:r w:rsidRPr="00FC2398">
        <w:rPr>
          <w:rFonts w:ascii="Times New Roman" w:hAnsi="Times New Roman"/>
          <w:sz w:val="28"/>
          <w:szCs w:val="28"/>
          <w:lang w:val="ro-MD"/>
        </w:rPr>
        <w:t xml:space="preserve">, </w:t>
      </w:r>
      <w:r w:rsidR="003D54E9" w:rsidRPr="00FC2398">
        <w:rPr>
          <w:rFonts w:ascii="Times New Roman" w:hAnsi="Times New Roman"/>
          <w:sz w:val="28"/>
          <w:szCs w:val="28"/>
          <w:lang w:val="ro-MD"/>
        </w:rPr>
        <w:t>în condi</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iile unui conflict înghe</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at cu regiunea separatistă din stânga Nistrului, controlul efectiv al frontierei se efectuează pe segmentul de vest (cu România)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i par</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ial pe segmentul de est (acolo unde hotarul cu Ucraina este controlat nemijlocit de autorită</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ile constitu</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ionale ale Republicii Moldova). Respectiv, existen</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a unui segment de frontieră „deschis” pe </w:t>
      </w:r>
      <w:r w:rsidRPr="00FC2398">
        <w:rPr>
          <w:rFonts w:ascii="Times New Roman" w:hAnsi="Times New Roman"/>
          <w:sz w:val="28"/>
          <w:szCs w:val="28"/>
          <w:lang w:val="ro-MD"/>
        </w:rPr>
        <w:t>frontiera de est,</w:t>
      </w:r>
      <w:r w:rsidR="003D54E9" w:rsidRPr="00FC2398">
        <w:rPr>
          <w:rFonts w:ascii="Times New Roman" w:hAnsi="Times New Roman"/>
          <w:sz w:val="28"/>
          <w:szCs w:val="28"/>
          <w:lang w:val="ro-MD"/>
        </w:rPr>
        <w:t xml:space="preserve"> reprezintă o bre</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ă de securitate</w:t>
      </w:r>
      <w:r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care reduce la minimum efectele combaterii transportului ilegal de mărfuri, valori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 xml:space="preserve">i alte bunuri, precum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i a migra</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iei ilegale. </w:t>
      </w:r>
      <w:r w:rsidR="00FB75C3" w:rsidRPr="00FC2398">
        <w:rPr>
          <w:rFonts w:ascii="Times New Roman" w:hAnsi="Times New Roman"/>
          <w:sz w:val="28"/>
          <w:szCs w:val="28"/>
          <w:lang w:val="ro-MD"/>
        </w:rPr>
        <w:t>U</w:t>
      </w:r>
      <w:r w:rsidR="003D54E9" w:rsidRPr="00FC2398">
        <w:rPr>
          <w:rFonts w:ascii="Times New Roman" w:hAnsi="Times New Roman"/>
          <w:sz w:val="28"/>
          <w:szCs w:val="28"/>
          <w:lang w:val="ro-MD"/>
        </w:rPr>
        <w:t>nica solu</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ie viabilă </w:t>
      </w:r>
      <w:r w:rsidR="00FB75C3" w:rsidRPr="00FC2398">
        <w:rPr>
          <w:rFonts w:ascii="Times New Roman" w:hAnsi="Times New Roman"/>
          <w:sz w:val="28"/>
          <w:szCs w:val="28"/>
          <w:lang w:val="ro-MD"/>
        </w:rPr>
        <w:t xml:space="preserve">privind rezolvarea acestei probleme, </w:t>
      </w:r>
      <w:r w:rsidR="003D54E9" w:rsidRPr="00FC2398">
        <w:rPr>
          <w:rFonts w:ascii="Times New Roman" w:hAnsi="Times New Roman"/>
          <w:sz w:val="28"/>
          <w:szCs w:val="28"/>
          <w:lang w:val="ro-MD"/>
        </w:rPr>
        <w:t>este implementarea concept</w:t>
      </w:r>
      <w:r w:rsidR="008804EE" w:rsidRPr="00FC2398">
        <w:rPr>
          <w:rFonts w:ascii="Times New Roman" w:hAnsi="Times New Roman"/>
          <w:sz w:val="28"/>
          <w:szCs w:val="28"/>
          <w:lang w:val="ro-MD"/>
        </w:rPr>
        <w:t>elor de</w:t>
      </w:r>
      <w:r w:rsidR="003D54E9" w:rsidRPr="00FC2398">
        <w:rPr>
          <w:rFonts w:ascii="Times New Roman" w:hAnsi="Times New Roman"/>
          <w:sz w:val="28"/>
          <w:szCs w:val="28"/>
          <w:lang w:val="ro-MD"/>
        </w:rPr>
        <w:t xml:space="preserve"> control</w:t>
      </w:r>
      <w:r w:rsidR="008804EE" w:rsidRPr="00FC2398">
        <w:rPr>
          <w:rFonts w:ascii="Times New Roman" w:hAnsi="Times New Roman"/>
          <w:sz w:val="28"/>
          <w:szCs w:val="28"/>
          <w:lang w:val="ro-MD"/>
        </w:rPr>
        <w:t xml:space="preserve"> comun</w:t>
      </w:r>
      <w:r w:rsidR="003D54E9"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8804EE" w:rsidRPr="00FC2398">
        <w:rPr>
          <w:rFonts w:ascii="Times New Roman" w:hAnsi="Times New Roman"/>
          <w:sz w:val="28"/>
          <w:szCs w:val="28"/>
          <w:lang w:val="ro-MD"/>
        </w:rPr>
        <w:t xml:space="preserve">i a patrulării </w:t>
      </w:r>
      <w:r w:rsidR="003D54E9" w:rsidRPr="00FC2398">
        <w:rPr>
          <w:rFonts w:ascii="Times New Roman" w:hAnsi="Times New Roman"/>
          <w:sz w:val="28"/>
          <w:szCs w:val="28"/>
          <w:lang w:val="ro-MD"/>
        </w:rPr>
        <w:t>comun</w:t>
      </w:r>
      <w:r w:rsidR="008804EE" w:rsidRPr="00FC2398">
        <w:rPr>
          <w:rFonts w:ascii="Times New Roman" w:hAnsi="Times New Roman"/>
          <w:sz w:val="28"/>
          <w:szCs w:val="28"/>
          <w:lang w:val="ro-MD"/>
        </w:rPr>
        <w:t>e în</w:t>
      </w:r>
      <w:r w:rsidR="003D54E9" w:rsidRPr="00FC2398">
        <w:rPr>
          <w:rFonts w:ascii="Times New Roman" w:hAnsi="Times New Roman"/>
          <w:sz w:val="28"/>
          <w:szCs w:val="28"/>
          <w:lang w:val="ro-MD"/>
        </w:rPr>
        <w:t xml:space="preserve"> punctele de trecere a frontierei de stat </w:t>
      </w:r>
      <w:r w:rsidR="008804EE" w:rsidRPr="00FC2398">
        <w:rPr>
          <w:rFonts w:ascii="Times New Roman" w:hAnsi="Times New Roman"/>
          <w:sz w:val="28"/>
          <w:szCs w:val="28"/>
          <w:lang w:val="ro-MD"/>
        </w:rPr>
        <w:t>cu</w:t>
      </w:r>
      <w:r w:rsidR="003D54E9" w:rsidRPr="00FC2398">
        <w:rPr>
          <w:rFonts w:ascii="Times New Roman" w:hAnsi="Times New Roman"/>
          <w:sz w:val="28"/>
          <w:szCs w:val="28"/>
          <w:lang w:val="ro-MD"/>
        </w:rPr>
        <w:t xml:space="preserve"> Ucrain</w:t>
      </w:r>
      <w:r w:rsidR="008804EE" w:rsidRPr="00FC2398">
        <w:rPr>
          <w:rFonts w:ascii="Times New Roman" w:hAnsi="Times New Roman"/>
          <w:sz w:val="28"/>
          <w:szCs w:val="28"/>
          <w:lang w:val="ro-MD"/>
        </w:rPr>
        <w:t>a</w:t>
      </w:r>
      <w:r w:rsidR="003D54E9" w:rsidRPr="00FC2398">
        <w:rPr>
          <w:rFonts w:ascii="Times New Roman" w:hAnsi="Times New Roman"/>
          <w:sz w:val="28"/>
          <w:szCs w:val="28"/>
          <w:lang w:val="ro-MD"/>
        </w:rPr>
        <w:t>. Implementarea conceptului controlului în comun pe segmentul central (transnistrean) al frontierei</w:t>
      </w:r>
      <w:r w:rsidR="008804EE"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a fost pilotată cu succes în format restrâns</w:t>
      </w:r>
      <w:r w:rsidR="008804EE"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în punctul de trecere a frontierei de stat „Pervomaisc-</w:t>
      </w:r>
      <w:proofErr w:type="spellStart"/>
      <w:r w:rsidR="003D54E9" w:rsidRPr="00FC2398">
        <w:rPr>
          <w:rFonts w:ascii="Times New Roman" w:hAnsi="Times New Roman"/>
          <w:sz w:val="28"/>
          <w:szCs w:val="28"/>
          <w:lang w:val="ro-MD"/>
        </w:rPr>
        <w:t>Cuciurgan</w:t>
      </w:r>
      <w:proofErr w:type="spellEnd"/>
      <w:r w:rsidR="003D54E9" w:rsidRPr="00FC2398">
        <w:rPr>
          <w:rFonts w:ascii="Times New Roman" w:hAnsi="Times New Roman"/>
          <w:sz w:val="28"/>
          <w:szCs w:val="28"/>
          <w:lang w:val="ro-MD"/>
        </w:rPr>
        <w:t>”. La următoarea etapă, păr</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ile urmează să </w:t>
      </w:r>
      <w:r w:rsidR="00231EAA" w:rsidRPr="00FC2398">
        <w:rPr>
          <w:rFonts w:ascii="Times New Roman" w:hAnsi="Times New Roman"/>
          <w:sz w:val="28"/>
          <w:szCs w:val="28"/>
          <w:lang w:val="ro-MD"/>
        </w:rPr>
        <w:t>asigure</w:t>
      </w:r>
      <w:r w:rsidR="003D54E9" w:rsidRPr="00FC2398">
        <w:rPr>
          <w:rFonts w:ascii="Times New Roman" w:hAnsi="Times New Roman"/>
          <w:sz w:val="28"/>
          <w:szCs w:val="28"/>
          <w:lang w:val="ro-MD"/>
        </w:rPr>
        <w:t xml:space="preserve"> implementarea controlului comun</w:t>
      </w:r>
      <w:r w:rsidR="00364EF1"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în volum deplin. </w:t>
      </w:r>
      <w:r w:rsidR="008804EE" w:rsidRPr="00FC2398">
        <w:rPr>
          <w:rFonts w:ascii="Times New Roman" w:hAnsi="Times New Roman"/>
          <w:sz w:val="28"/>
          <w:szCs w:val="28"/>
          <w:lang w:val="ro-MD"/>
        </w:rPr>
        <w:t>S</w:t>
      </w:r>
      <w:r w:rsidR="003D54E9" w:rsidRPr="00FC2398">
        <w:rPr>
          <w:rFonts w:ascii="Times New Roman" w:hAnsi="Times New Roman"/>
          <w:sz w:val="28"/>
          <w:szCs w:val="28"/>
          <w:lang w:val="ro-MD"/>
        </w:rPr>
        <w:t>itua</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ie similară se atestă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i la capitolul patrulării comun</w:t>
      </w:r>
      <w:r w:rsidR="00364EF1" w:rsidRPr="00FC2398">
        <w:rPr>
          <w:rFonts w:ascii="Times New Roman" w:hAnsi="Times New Roman"/>
          <w:sz w:val="28"/>
          <w:szCs w:val="28"/>
          <w:lang w:val="ro-MD"/>
        </w:rPr>
        <w:t>e</w:t>
      </w:r>
      <w:r w:rsidR="003D54E9" w:rsidRPr="00FC2398">
        <w:rPr>
          <w:rFonts w:ascii="Times New Roman" w:hAnsi="Times New Roman"/>
          <w:sz w:val="28"/>
          <w:szCs w:val="28"/>
          <w:lang w:val="ro-MD"/>
        </w:rPr>
        <w:t xml:space="preserve"> pe teritoriul Ucrainei a segmentului central (transnistrean) al frontierei comune, aceasta fiind implementată pe</w:t>
      </w:r>
      <w:r w:rsidR="003D54E9" w:rsidRPr="00FC2398">
        <w:rPr>
          <w:sz w:val="20"/>
          <w:szCs w:val="20"/>
          <w:lang w:val="ro-MD"/>
        </w:rPr>
        <w:t xml:space="preserve"> </w:t>
      </w:r>
      <w:r w:rsidR="003D54E9" w:rsidRPr="00FC2398">
        <w:rPr>
          <w:rFonts w:ascii="Times New Roman" w:hAnsi="Times New Roman"/>
          <w:sz w:val="28"/>
          <w:szCs w:val="28"/>
          <w:lang w:val="ro-MD"/>
        </w:rPr>
        <w:t xml:space="preserve">deplin </w:t>
      </w:r>
      <w:r w:rsidR="008804EE" w:rsidRPr="00FC2398">
        <w:rPr>
          <w:rFonts w:ascii="Times New Roman" w:hAnsi="Times New Roman"/>
          <w:sz w:val="28"/>
          <w:szCs w:val="28"/>
          <w:lang w:val="ro-MD"/>
        </w:rPr>
        <w:t xml:space="preserve">doar </w:t>
      </w:r>
      <w:r w:rsidR="003D54E9" w:rsidRPr="00FC2398">
        <w:rPr>
          <w:rFonts w:ascii="Times New Roman" w:hAnsi="Times New Roman"/>
          <w:sz w:val="28"/>
          <w:szCs w:val="28"/>
          <w:lang w:val="ro-MD"/>
        </w:rPr>
        <w:t>pe segment</w:t>
      </w:r>
      <w:r w:rsidR="008804EE" w:rsidRPr="00FC2398">
        <w:rPr>
          <w:rFonts w:ascii="Times New Roman" w:hAnsi="Times New Roman"/>
          <w:sz w:val="28"/>
          <w:szCs w:val="28"/>
          <w:lang w:val="ro-MD"/>
        </w:rPr>
        <w:t>ele</w:t>
      </w:r>
      <w:r w:rsidR="003D54E9" w:rsidRPr="00FC2398">
        <w:rPr>
          <w:rFonts w:ascii="Times New Roman" w:hAnsi="Times New Roman"/>
          <w:sz w:val="28"/>
          <w:szCs w:val="28"/>
          <w:lang w:val="ro-MD"/>
        </w:rPr>
        <w:t xml:space="preserve"> de nord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 xml:space="preserve">i sud, </w:t>
      </w:r>
      <w:r w:rsidR="008804EE" w:rsidRPr="00FC2398">
        <w:rPr>
          <w:rFonts w:ascii="Times New Roman" w:hAnsi="Times New Roman"/>
          <w:sz w:val="28"/>
          <w:szCs w:val="28"/>
          <w:lang w:val="ro-MD"/>
        </w:rPr>
        <w:t xml:space="preserve">segmentul central al frontierei, </w:t>
      </w:r>
      <w:r w:rsidR="003D54E9" w:rsidRPr="00FC2398">
        <w:rPr>
          <w:rFonts w:ascii="Times New Roman" w:hAnsi="Times New Roman"/>
          <w:sz w:val="28"/>
          <w:szCs w:val="28"/>
          <w:lang w:val="ro-MD"/>
        </w:rPr>
        <w:t>rămânând</w:t>
      </w:r>
      <w:r w:rsidR="008804EE" w:rsidRPr="00FC2398">
        <w:rPr>
          <w:rFonts w:ascii="Times New Roman" w:hAnsi="Times New Roman"/>
          <w:sz w:val="28"/>
          <w:szCs w:val="28"/>
          <w:lang w:val="ro-MD"/>
        </w:rPr>
        <w:t xml:space="preserve"> neacoperit</w:t>
      </w:r>
      <w:r w:rsidR="003D54E9" w:rsidRPr="00FC2398">
        <w:rPr>
          <w:rFonts w:ascii="Times New Roman" w:hAnsi="Times New Roman"/>
          <w:sz w:val="28"/>
          <w:szCs w:val="28"/>
          <w:lang w:val="ro-MD"/>
        </w:rPr>
        <w:t xml:space="preserve">. </w:t>
      </w:r>
    </w:p>
    <w:p w14:paraId="28A07F26" w14:textId="6BCE30C0" w:rsidR="009B324B" w:rsidRPr="00FC2398" w:rsidRDefault="009B324B"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U</w:t>
      </w:r>
      <w:r w:rsidR="003D54E9" w:rsidRPr="00FC2398">
        <w:rPr>
          <w:rFonts w:ascii="Times New Roman" w:hAnsi="Times New Roman"/>
          <w:sz w:val="28"/>
          <w:szCs w:val="28"/>
          <w:lang w:val="ro-MD"/>
        </w:rPr>
        <w:t xml:space="preserve">rmare </w:t>
      </w:r>
      <w:r w:rsidRPr="00FC2398">
        <w:rPr>
          <w:rFonts w:ascii="Times New Roman" w:hAnsi="Times New Roman"/>
          <w:sz w:val="28"/>
          <w:szCs w:val="28"/>
          <w:lang w:val="ro-MD"/>
        </w:rPr>
        <w:t>războiului</w:t>
      </w:r>
      <w:r w:rsidR="003D54E9" w:rsidRPr="00FC2398">
        <w:rPr>
          <w:rFonts w:ascii="Times New Roman" w:hAnsi="Times New Roman"/>
          <w:sz w:val="28"/>
          <w:szCs w:val="28"/>
          <w:lang w:val="ro-MD"/>
        </w:rPr>
        <w:t xml:space="preserve"> din Ucraina, atât controlul</w:t>
      </w:r>
      <w:r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cât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patrularea în comun, </w:t>
      </w:r>
      <w:r w:rsidR="003D54E9" w:rsidRPr="00FC2398">
        <w:rPr>
          <w:rFonts w:ascii="Times New Roman" w:hAnsi="Times New Roman"/>
          <w:sz w:val="28"/>
          <w:szCs w:val="28"/>
          <w:lang w:val="ro-MD"/>
        </w:rPr>
        <w:t>au fost sistate</w:t>
      </w:r>
      <w:r w:rsidRPr="00FC2398">
        <w:rPr>
          <w:rFonts w:ascii="Times New Roman" w:hAnsi="Times New Roman"/>
          <w:sz w:val="28"/>
          <w:szCs w:val="28"/>
          <w:lang w:val="ro-MD"/>
        </w:rPr>
        <w:t xml:space="preserve"> din cauza </w:t>
      </w:r>
      <w:r w:rsidR="003D54E9" w:rsidRPr="00FC2398">
        <w:rPr>
          <w:rFonts w:ascii="Times New Roman" w:hAnsi="Times New Roman"/>
          <w:sz w:val="28"/>
          <w:szCs w:val="28"/>
          <w:lang w:val="ro-MD"/>
        </w:rPr>
        <w:t>riscul</w:t>
      </w:r>
      <w:r w:rsidRPr="00FC2398">
        <w:rPr>
          <w:rFonts w:ascii="Times New Roman" w:hAnsi="Times New Roman"/>
          <w:sz w:val="28"/>
          <w:szCs w:val="28"/>
          <w:lang w:val="ro-MD"/>
        </w:rPr>
        <w:t>ui</w:t>
      </w:r>
      <w:r w:rsidR="003D54E9" w:rsidRPr="00FC2398">
        <w:rPr>
          <w:rFonts w:ascii="Times New Roman" w:hAnsi="Times New Roman"/>
          <w:sz w:val="28"/>
          <w:szCs w:val="28"/>
          <w:lang w:val="ro-MD"/>
        </w:rPr>
        <w:t xml:space="preserve"> sporit pentru </w:t>
      </w:r>
      <w:r w:rsidRPr="00FC2398">
        <w:rPr>
          <w:rFonts w:ascii="Times New Roman" w:hAnsi="Times New Roman"/>
          <w:sz w:val="28"/>
          <w:szCs w:val="28"/>
          <w:lang w:val="ro-MD"/>
        </w:rPr>
        <w:t>via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w:t>
      </w:r>
      <w:r w:rsidR="00946D9D" w:rsidRPr="00FC2398">
        <w:rPr>
          <w:rFonts w:ascii="Times New Roman" w:hAnsi="Times New Roman"/>
          <w:sz w:val="28"/>
          <w:szCs w:val="28"/>
          <w:lang w:val="ro-MD"/>
        </w:rPr>
        <w:t>ș</w:t>
      </w:r>
      <w:r w:rsidRPr="00FC2398">
        <w:rPr>
          <w:rFonts w:ascii="Times New Roman" w:hAnsi="Times New Roman"/>
          <w:sz w:val="28"/>
          <w:szCs w:val="28"/>
          <w:lang w:val="ro-MD"/>
        </w:rPr>
        <w:t>i sănătatea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ilor</w:t>
      </w:r>
      <w:r w:rsidR="003D54E9" w:rsidRPr="00FC2398">
        <w:rPr>
          <w:rFonts w:ascii="Times New Roman" w:hAnsi="Times New Roman"/>
          <w:sz w:val="28"/>
          <w:szCs w:val="28"/>
          <w:lang w:val="ro-MD"/>
        </w:rPr>
        <w:t xml:space="preserve">. </w:t>
      </w:r>
    </w:p>
    <w:p w14:paraId="303AA3B5" w14:textId="120017E0" w:rsidR="003D54E9" w:rsidRPr="00FC2398" w:rsidRDefault="006455B4" w:rsidP="006455B4">
      <w:pPr>
        <w:pStyle w:val="a3"/>
        <w:jc w:val="both"/>
        <w:rPr>
          <w:rFonts w:ascii="Times New Roman" w:hAnsi="Times New Roman"/>
          <w:sz w:val="28"/>
          <w:szCs w:val="28"/>
          <w:lang w:val="ro-MD"/>
        </w:rPr>
      </w:pPr>
      <w:r w:rsidRPr="00FC2398">
        <w:rPr>
          <w:rFonts w:ascii="Times New Roman" w:hAnsi="Times New Roman"/>
          <w:sz w:val="28"/>
          <w:szCs w:val="28"/>
          <w:lang w:val="ro-MD"/>
        </w:rPr>
        <w:tab/>
        <w:t>Se remarcă</w:t>
      </w:r>
      <w:r w:rsidR="009B324B" w:rsidRPr="00FC2398">
        <w:rPr>
          <w:rFonts w:ascii="Times New Roman" w:hAnsi="Times New Roman"/>
          <w:sz w:val="28"/>
          <w:szCs w:val="28"/>
          <w:lang w:val="ro-MD"/>
        </w:rPr>
        <w:t xml:space="preserve"> că</w:t>
      </w:r>
      <w:r w:rsidRPr="00FC2398">
        <w:rPr>
          <w:rFonts w:ascii="Times New Roman" w:hAnsi="Times New Roman"/>
          <w:sz w:val="28"/>
          <w:szCs w:val="28"/>
          <w:lang w:val="ro-MD"/>
        </w:rPr>
        <w:t>,</w:t>
      </w:r>
      <w:r w:rsidR="009B324B" w:rsidRPr="00FC2398">
        <w:rPr>
          <w:rFonts w:ascii="Times New Roman" w:hAnsi="Times New Roman"/>
          <w:sz w:val="28"/>
          <w:szCs w:val="28"/>
          <w:lang w:val="ro-MD"/>
        </w:rPr>
        <w:t xml:space="preserve"> </w:t>
      </w:r>
      <w:r w:rsidR="003D54E9" w:rsidRPr="00FC2398">
        <w:rPr>
          <w:rFonts w:ascii="Times New Roman" w:hAnsi="Times New Roman"/>
          <w:sz w:val="28"/>
          <w:szCs w:val="28"/>
          <w:lang w:val="ro-MD"/>
        </w:rPr>
        <w:t>începând cu data de 24 februarie 2022, Republica Moldova se confruntă cu o criză de refugia</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 fără precedent. Refugia</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ii din Ucraina ajung în </w:t>
      </w:r>
      <w:r w:rsidR="003D54E9" w:rsidRPr="00FC2398">
        <w:rPr>
          <w:rFonts w:ascii="Times New Roman" w:hAnsi="Times New Roman"/>
          <w:sz w:val="28"/>
          <w:szCs w:val="28"/>
          <w:lang w:val="ro-MD"/>
        </w:rPr>
        <w:lastRenderedPageBreak/>
        <w:t xml:space="preserve">Republica Moldova atât prin metode legale, cât </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 xml:space="preserve">i ilegale. </w:t>
      </w:r>
      <w:r w:rsidR="009B324B" w:rsidRPr="00FC2398">
        <w:rPr>
          <w:rFonts w:ascii="Times New Roman" w:hAnsi="Times New Roman"/>
          <w:sz w:val="28"/>
          <w:szCs w:val="28"/>
          <w:lang w:val="ro-MD"/>
        </w:rPr>
        <w:t>O</w:t>
      </w:r>
      <w:r w:rsidR="003D54E9" w:rsidRPr="00FC2398">
        <w:rPr>
          <w:rFonts w:ascii="Times New Roman" w:hAnsi="Times New Roman"/>
          <w:sz w:val="28"/>
          <w:szCs w:val="28"/>
          <w:lang w:val="ro-MD"/>
        </w:rPr>
        <w:t xml:space="preserve"> cre</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 xml:space="preserve">tere bruscă a cazurilor de trecere ilegală a frontierei de stat </w:t>
      </w:r>
      <w:r w:rsidR="009B324B" w:rsidRPr="00FC2398">
        <w:rPr>
          <w:rFonts w:ascii="Times New Roman" w:hAnsi="Times New Roman"/>
          <w:sz w:val="28"/>
          <w:szCs w:val="28"/>
          <w:lang w:val="ro-MD"/>
        </w:rPr>
        <w:t xml:space="preserve">se atestă în special </w:t>
      </w:r>
      <w:r w:rsidR="003D54E9" w:rsidRPr="00FC2398">
        <w:rPr>
          <w:rFonts w:ascii="Times New Roman" w:hAnsi="Times New Roman"/>
          <w:sz w:val="28"/>
          <w:szCs w:val="28"/>
          <w:lang w:val="ro-MD"/>
        </w:rPr>
        <w:t>din partea cetă</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enilor ucraineni</w:t>
      </w:r>
      <w:r w:rsidR="009B324B" w:rsidRPr="00FC2398">
        <w:rPr>
          <w:rFonts w:ascii="Times New Roman" w:hAnsi="Times New Roman"/>
          <w:sz w:val="28"/>
          <w:szCs w:val="28"/>
          <w:lang w:val="ro-MD"/>
        </w:rPr>
        <w:t>,</w:t>
      </w:r>
      <w:r w:rsidR="003D54E9" w:rsidRPr="00FC2398">
        <w:rPr>
          <w:rFonts w:ascii="Times New Roman" w:hAnsi="Times New Roman"/>
          <w:sz w:val="28"/>
          <w:szCs w:val="28"/>
          <w:lang w:val="ro-MD"/>
        </w:rPr>
        <w:t xml:space="preserve"> care nu pot emigra sub nici o formă legală, fiindu-le restric</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ionată ie</w:t>
      </w:r>
      <w:r w:rsidR="00946D9D" w:rsidRPr="00FC2398">
        <w:rPr>
          <w:rFonts w:ascii="Times New Roman" w:hAnsi="Times New Roman"/>
          <w:sz w:val="28"/>
          <w:szCs w:val="28"/>
          <w:lang w:val="ro-MD"/>
        </w:rPr>
        <w:t>ș</w:t>
      </w:r>
      <w:r w:rsidR="003D54E9" w:rsidRPr="00FC2398">
        <w:rPr>
          <w:rFonts w:ascii="Times New Roman" w:hAnsi="Times New Roman"/>
          <w:sz w:val="28"/>
          <w:szCs w:val="28"/>
          <w:lang w:val="ro-MD"/>
        </w:rPr>
        <w:t xml:space="preserve">irea din </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ară conform Legii mar</w:t>
      </w:r>
      <w:r w:rsidR="00946D9D" w:rsidRPr="00FC2398">
        <w:rPr>
          <w:rFonts w:ascii="Times New Roman" w:hAnsi="Times New Roman"/>
          <w:sz w:val="28"/>
          <w:szCs w:val="28"/>
          <w:lang w:val="ro-MD"/>
        </w:rPr>
        <w:t>ț</w:t>
      </w:r>
      <w:r w:rsidR="003D54E9" w:rsidRPr="00FC2398">
        <w:rPr>
          <w:rFonts w:ascii="Times New Roman" w:hAnsi="Times New Roman"/>
          <w:sz w:val="28"/>
          <w:szCs w:val="28"/>
          <w:lang w:val="ro-MD"/>
        </w:rPr>
        <w:t xml:space="preserve">iale. </w:t>
      </w:r>
    </w:p>
    <w:p w14:paraId="6B5DB985" w14:textId="77777777" w:rsidR="00DB47EC" w:rsidRDefault="003D54E9"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 xml:space="preserve">De asemenea, în contextul acestui </w:t>
      </w:r>
      <w:r w:rsidR="008E42AF" w:rsidRPr="00FC2398">
        <w:rPr>
          <w:rFonts w:ascii="Times New Roman" w:hAnsi="Times New Roman"/>
          <w:sz w:val="28"/>
          <w:szCs w:val="28"/>
          <w:lang w:val="ro-MD"/>
        </w:rPr>
        <w:t>război</w:t>
      </w:r>
      <w:r w:rsidRPr="00FC2398">
        <w:rPr>
          <w:rFonts w:ascii="Times New Roman" w:hAnsi="Times New Roman"/>
          <w:sz w:val="28"/>
          <w:szCs w:val="28"/>
          <w:lang w:val="ro-MD"/>
        </w:rPr>
        <w:t xml:space="preserve">, se atestă un risc </w:t>
      </w:r>
      <w:r w:rsidR="00946D9D" w:rsidRPr="00FC2398">
        <w:rPr>
          <w:rFonts w:ascii="Times New Roman" w:hAnsi="Times New Roman"/>
          <w:sz w:val="28"/>
          <w:szCs w:val="28"/>
          <w:lang w:val="ro-MD"/>
        </w:rPr>
        <w:t>ș</w:t>
      </w:r>
      <w:r w:rsidR="008E42AF" w:rsidRPr="00FC2398">
        <w:rPr>
          <w:rFonts w:ascii="Times New Roman" w:hAnsi="Times New Roman"/>
          <w:sz w:val="28"/>
          <w:szCs w:val="28"/>
          <w:lang w:val="ro-MD"/>
        </w:rPr>
        <w:t>i vulnerabilitate sporite</w:t>
      </w:r>
      <w:r w:rsidRPr="00FC2398">
        <w:rPr>
          <w:rFonts w:ascii="Times New Roman" w:hAnsi="Times New Roman"/>
          <w:sz w:val="28"/>
          <w:szCs w:val="28"/>
          <w:lang w:val="ro-MD"/>
        </w:rPr>
        <w:t xml:space="preserve"> </w:t>
      </w:r>
      <w:r w:rsidR="008E42AF" w:rsidRPr="00FC2398">
        <w:rPr>
          <w:rFonts w:ascii="Times New Roman" w:hAnsi="Times New Roman"/>
          <w:sz w:val="28"/>
          <w:szCs w:val="28"/>
          <w:lang w:val="ro-MD"/>
        </w:rPr>
        <w:t>privind</w:t>
      </w:r>
      <w:r w:rsidRPr="00FC2398">
        <w:rPr>
          <w:rFonts w:ascii="Times New Roman" w:hAnsi="Times New Roman"/>
          <w:sz w:val="28"/>
          <w:szCs w:val="28"/>
          <w:lang w:val="ro-MD"/>
        </w:rPr>
        <w:t xml:space="preserve"> criminalitate</w:t>
      </w:r>
      <w:r w:rsidR="008E42AF" w:rsidRPr="00FC2398">
        <w:rPr>
          <w:rFonts w:ascii="Times New Roman" w:hAnsi="Times New Roman"/>
          <w:sz w:val="28"/>
          <w:szCs w:val="28"/>
          <w:lang w:val="ro-MD"/>
        </w:rPr>
        <w:t>a</w:t>
      </w:r>
      <w:r w:rsidRPr="00FC2398">
        <w:rPr>
          <w:rFonts w:ascii="Times New Roman" w:hAnsi="Times New Roman"/>
          <w:sz w:val="28"/>
          <w:szCs w:val="28"/>
          <w:lang w:val="ro-MD"/>
        </w:rPr>
        <w:t xml:space="preserve"> transfrontalieră </w:t>
      </w:r>
      <w:r w:rsidR="008E42AF" w:rsidRPr="00FC2398">
        <w:rPr>
          <w:rFonts w:ascii="Times New Roman" w:hAnsi="Times New Roman"/>
          <w:sz w:val="28"/>
          <w:szCs w:val="28"/>
          <w:lang w:val="ro-MD"/>
        </w:rPr>
        <w:t>din partea</w:t>
      </w:r>
      <w:r w:rsidRPr="00FC2398">
        <w:rPr>
          <w:rFonts w:ascii="Times New Roman" w:hAnsi="Times New Roman"/>
          <w:sz w:val="28"/>
          <w:szCs w:val="28"/>
          <w:lang w:val="ro-MD"/>
        </w:rPr>
        <w:t xml:space="preserve"> lum</w:t>
      </w:r>
      <w:r w:rsidR="008E42AF" w:rsidRPr="00FC2398">
        <w:rPr>
          <w:rFonts w:ascii="Times New Roman" w:hAnsi="Times New Roman"/>
          <w:sz w:val="28"/>
          <w:szCs w:val="28"/>
          <w:lang w:val="ro-MD"/>
        </w:rPr>
        <w:t>ii</w:t>
      </w:r>
      <w:r w:rsidRPr="00FC2398">
        <w:rPr>
          <w:rFonts w:ascii="Times New Roman" w:hAnsi="Times New Roman"/>
          <w:sz w:val="28"/>
          <w:szCs w:val="28"/>
          <w:lang w:val="ro-MD"/>
        </w:rPr>
        <w:t xml:space="preserve"> interlop</w:t>
      </w:r>
      <w:r w:rsidR="008E42AF" w:rsidRPr="00FC2398">
        <w:rPr>
          <w:rFonts w:ascii="Times New Roman" w:hAnsi="Times New Roman"/>
          <w:sz w:val="28"/>
          <w:szCs w:val="28"/>
          <w:lang w:val="ro-MD"/>
        </w:rPr>
        <w:t>e</w:t>
      </w:r>
      <w:r w:rsidRPr="00FC2398">
        <w:rPr>
          <w:rFonts w:ascii="Times New Roman" w:hAnsi="Times New Roman"/>
          <w:sz w:val="28"/>
          <w:szCs w:val="28"/>
          <w:lang w:val="ro-MD"/>
        </w:rPr>
        <w:t xml:space="preserve">. Totodată, se conturează amplificarea </w:t>
      </w:r>
      <w:r w:rsidR="00C051E8" w:rsidRPr="00FC2398">
        <w:rPr>
          <w:rFonts w:ascii="Times New Roman" w:hAnsi="Times New Roman"/>
          <w:sz w:val="28"/>
          <w:szCs w:val="28"/>
          <w:lang w:val="ro-MD"/>
        </w:rPr>
        <w:t>fenomenelor infrac</w:t>
      </w:r>
      <w:r w:rsidR="00946D9D" w:rsidRPr="00FC2398">
        <w:rPr>
          <w:rFonts w:ascii="Times New Roman" w:hAnsi="Times New Roman"/>
          <w:sz w:val="28"/>
          <w:szCs w:val="28"/>
          <w:lang w:val="ro-MD"/>
        </w:rPr>
        <w:t>ț</w:t>
      </w:r>
      <w:r w:rsidR="00C051E8" w:rsidRPr="00FC2398">
        <w:rPr>
          <w:rFonts w:ascii="Times New Roman" w:hAnsi="Times New Roman"/>
          <w:sz w:val="28"/>
          <w:szCs w:val="28"/>
          <w:lang w:val="ro-MD"/>
        </w:rPr>
        <w:t>ionale</w:t>
      </w:r>
      <w:r w:rsidR="008E42AF" w:rsidRPr="00FC2398">
        <w:rPr>
          <w:rFonts w:ascii="Times New Roman" w:hAnsi="Times New Roman"/>
          <w:color w:val="FF0000"/>
          <w:sz w:val="28"/>
          <w:szCs w:val="28"/>
          <w:lang w:val="ro-MD"/>
        </w:rPr>
        <w:t xml:space="preserve"> </w:t>
      </w:r>
      <w:r w:rsidR="008E42AF" w:rsidRPr="00FC2398">
        <w:rPr>
          <w:rFonts w:ascii="Times New Roman" w:hAnsi="Times New Roman"/>
          <w:sz w:val="28"/>
          <w:szCs w:val="28"/>
          <w:lang w:val="ro-MD"/>
        </w:rPr>
        <w:t xml:space="preserve">cum ar fi </w:t>
      </w:r>
      <w:r w:rsidRPr="00FC2398">
        <w:rPr>
          <w:rFonts w:ascii="Times New Roman" w:hAnsi="Times New Roman"/>
          <w:sz w:val="28"/>
          <w:szCs w:val="28"/>
          <w:lang w:val="ro-MD"/>
        </w:rPr>
        <w:t>traficul ilicit de arme, muni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w:t>
      </w:r>
      <w:r w:rsidR="00946D9D" w:rsidRPr="00FC2398">
        <w:rPr>
          <w:rFonts w:ascii="Times New Roman" w:hAnsi="Times New Roman"/>
          <w:sz w:val="28"/>
          <w:szCs w:val="28"/>
          <w:lang w:val="ro-MD"/>
        </w:rPr>
        <w:t>ș</w:t>
      </w:r>
      <w:r w:rsidRPr="00FC2398">
        <w:rPr>
          <w:rFonts w:ascii="Times New Roman" w:hAnsi="Times New Roman"/>
          <w:sz w:val="28"/>
          <w:szCs w:val="28"/>
          <w:lang w:val="ro-MD"/>
        </w:rPr>
        <w:t>i substan</w:t>
      </w:r>
      <w:r w:rsidR="00946D9D" w:rsidRPr="00FC2398">
        <w:rPr>
          <w:rFonts w:ascii="Times New Roman" w:hAnsi="Times New Roman"/>
          <w:sz w:val="28"/>
          <w:szCs w:val="28"/>
          <w:lang w:val="ro-MD"/>
        </w:rPr>
        <w:t>ț</w:t>
      </w:r>
      <w:r w:rsidRPr="00FC2398">
        <w:rPr>
          <w:rFonts w:ascii="Times New Roman" w:hAnsi="Times New Roman"/>
          <w:sz w:val="28"/>
          <w:szCs w:val="28"/>
          <w:lang w:val="ro-MD"/>
        </w:rPr>
        <w:t>e explozibile, organizarea 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iei ilegale etc.</w:t>
      </w:r>
    </w:p>
    <w:p w14:paraId="54A7147E" w14:textId="35513347" w:rsidR="003D54E9" w:rsidRDefault="003D54E9" w:rsidP="003D54E9">
      <w:pPr>
        <w:pStyle w:val="a3"/>
        <w:ind w:firstLine="851"/>
        <w:jc w:val="both"/>
        <w:rPr>
          <w:rFonts w:ascii="Times New Roman" w:hAnsi="Times New Roman"/>
          <w:sz w:val="28"/>
          <w:szCs w:val="28"/>
          <w:lang w:val="ro-MD"/>
        </w:rPr>
      </w:pPr>
      <w:r w:rsidRPr="00FC2398">
        <w:rPr>
          <w:rFonts w:ascii="Times New Roman" w:hAnsi="Times New Roman"/>
          <w:sz w:val="28"/>
          <w:szCs w:val="28"/>
          <w:lang w:val="ro-MD"/>
        </w:rPr>
        <w:t xml:space="preserve"> </w:t>
      </w:r>
      <w:r w:rsidR="00DB47EC">
        <w:rPr>
          <w:rFonts w:ascii="Times New Roman" w:hAnsi="Times New Roman"/>
          <w:sz w:val="28"/>
          <w:szCs w:val="28"/>
          <w:lang w:val="ro-MD"/>
        </w:rPr>
        <w:t xml:space="preserve">Riscurile și intervențiile în domeniul managementului frontierei sunt justificate de </w:t>
      </w:r>
      <w:r w:rsidR="00CB616A">
        <w:rPr>
          <w:rFonts w:ascii="Times New Roman" w:hAnsi="Times New Roman"/>
          <w:sz w:val="28"/>
          <w:szCs w:val="28"/>
          <w:lang w:val="ro-MD"/>
        </w:rPr>
        <w:t>schimbările permanente ale mediului internațional de securitate. Din acest considerent soluțiile propuse și intervențiile planificate trebuie să creeze pârghii solide de gestionare adecvată a frontierelor pentru a contracara migrația ilegală, criminalitatea transfrontalieră, traficul de ființe umane, traficul ilicit de mărfuri, bunuri, droguri și armament etc..</w:t>
      </w:r>
    </w:p>
    <w:p w14:paraId="7757112E" w14:textId="77777777" w:rsidR="00450D7C" w:rsidRDefault="00450D7C" w:rsidP="003D54E9">
      <w:pPr>
        <w:pStyle w:val="a3"/>
        <w:ind w:firstLine="851"/>
        <w:jc w:val="both"/>
        <w:rPr>
          <w:rFonts w:ascii="Times New Roman" w:hAnsi="Times New Roman"/>
          <w:sz w:val="28"/>
          <w:szCs w:val="28"/>
          <w:lang w:val="ro-MD"/>
        </w:rPr>
      </w:pPr>
    </w:p>
    <w:p w14:paraId="6C3CCF37" w14:textId="2B24787D" w:rsidR="000E5407" w:rsidRPr="00FC2398" w:rsidRDefault="000E5407" w:rsidP="00451F98">
      <w:pPr>
        <w:pStyle w:val="2"/>
        <w:numPr>
          <w:ilvl w:val="0"/>
          <w:numId w:val="6"/>
        </w:numPr>
        <w:ind w:left="851" w:hanging="567"/>
        <w:rPr>
          <w:rFonts w:ascii="Times New Roman" w:hAnsi="Times New Roman" w:cs="Times New Roman"/>
          <w:i w:val="0"/>
          <w:color w:val="0070C0"/>
          <w:lang w:val="ro-MD"/>
        </w:rPr>
      </w:pPr>
      <w:bookmarkStart w:id="12" w:name="_Toc101185961"/>
      <w:bookmarkStart w:id="13" w:name="_Toc108092203"/>
      <w:r w:rsidRPr="00FC2398">
        <w:rPr>
          <w:rFonts w:ascii="Times New Roman" w:hAnsi="Times New Roman" w:cs="Times New Roman"/>
          <w:i w:val="0"/>
          <w:color w:val="0070C0"/>
          <w:lang w:val="ro-MD"/>
        </w:rPr>
        <w:t>Migra</w:t>
      </w:r>
      <w:r w:rsidR="00946D9D" w:rsidRPr="00FC2398">
        <w:rPr>
          <w:rFonts w:ascii="Times New Roman" w:hAnsi="Times New Roman" w:cs="Times New Roman"/>
          <w:i w:val="0"/>
          <w:color w:val="0070C0"/>
          <w:lang w:val="ro-MD"/>
        </w:rPr>
        <w:t>ț</w:t>
      </w:r>
      <w:r w:rsidRPr="00FC2398">
        <w:rPr>
          <w:rFonts w:ascii="Times New Roman" w:hAnsi="Times New Roman" w:cs="Times New Roman"/>
          <w:i w:val="0"/>
          <w:color w:val="0070C0"/>
          <w:lang w:val="ro-MD"/>
        </w:rPr>
        <w:t>i</w:t>
      </w:r>
      <w:r w:rsidR="006869BA" w:rsidRPr="00FC2398">
        <w:rPr>
          <w:rFonts w:ascii="Times New Roman" w:hAnsi="Times New Roman" w:cs="Times New Roman"/>
          <w:i w:val="0"/>
          <w:color w:val="0070C0"/>
          <w:lang w:val="ro-MD"/>
        </w:rPr>
        <w:t>e</w:t>
      </w:r>
      <w:r w:rsidRPr="00FC2398">
        <w:rPr>
          <w:rFonts w:ascii="Times New Roman" w:hAnsi="Times New Roman" w:cs="Times New Roman"/>
          <w:i w:val="0"/>
          <w:color w:val="0070C0"/>
          <w:lang w:val="ro-MD"/>
        </w:rPr>
        <w:t xml:space="preserve"> </w:t>
      </w:r>
      <w:r w:rsidR="00946D9D" w:rsidRPr="00FC2398">
        <w:rPr>
          <w:rFonts w:ascii="Times New Roman" w:hAnsi="Times New Roman" w:cs="Times New Roman"/>
          <w:i w:val="0"/>
          <w:color w:val="0070C0"/>
          <w:lang w:val="ro-MD"/>
        </w:rPr>
        <w:t>ș</w:t>
      </w:r>
      <w:r w:rsidRPr="00FC2398">
        <w:rPr>
          <w:rFonts w:ascii="Times New Roman" w:hAnsi="Times New Roman" w:cs="Times New Roman"/>
          <w:i w:val="0"/>
          <w:color w:val="0070C0"/>
          <w:lang w:val="ro-MD"/>
        </w:rPr>
        <w:t>i azil</w:t>
      </w:r>
      <w:bookmarkEnd w:id="12"/>
      <w:bookmarkEnd w:id="13"/>
    </w:p>
    <w:p w14:paraId="73E67287" w14:textId="77777777" w:rsidR="00E57053" w:rsidRPr="00450D7C" w:rsidRDefault="00E57053" w:rsidP="00E57053">
      <w:pPr>
        <w:jc w:val="both"/>
        <w:rPr>
          <w:sz w:val="28"/>
          <w:szCs w:val="22"/>
          <w:lang w:val="ro-MD"/>
        </w:rPr>
      </w:pPr>
    </w:p>
    <w:p w14:paraId="6AC4A77E" w14:textId="73AA8E49" w:rsidR="00E57053" w:rsidRPr="00FC2398" w:rsidRDefault="00DB763F" w:rsidP="00E57053">
      <w:pPr>
        <w:jc w:val="both"/>
        <w:rPr>
          <w:rFonts w:ascii="Times New Roman" w:eastAsiaTheme="minorHAnsi"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 xml:space="preserve">Cu referire la străinii care vizitează Republica Moldova, rolul statului </w:t>
      </w:r>
      <w:r w:rsidRPr="00FC2398">
        <w:rPr>
          <w:rFonts w:ascii="Times New Roman" w:hAnsi="Times New Roman"/>
          <w:sz w:val="28"/>
          <w:szCs w:val="28"/>
          <w:lang w:val="ro-MD"/>
        </w:rPr>
        <w:t>constă în gestionarea</w:t>
      </w:r>
      <w:r w:rsidR="00E57053" w:rsidRPr="00FC2398">
        <w:rPr>
          <w:rFonts w:ascii="Times New Roman" w:eastAsiaTheme="minorHAnsi" w:hAnsi="Times New Roman"/>
          <w:sz w:val="28"/>
          <w:szCs w:val="28"/>
          <w:lang w:val="ro-MD"/>
        </w:rPr>
        <w:t xml:space="preserve"> eficient</w:t>
      </w:r>
      <w:r w:rsidRPr="00FC2398">
        <w:rPr>
          <w:rFonts w:ascii="Times New Roman" w:eastAsiaTheme="minorHAnsi" w:hAnsi="Times New Roman"/>
          <w:sz w:val="28"/>
          <w:szCs w:val="28"/>
          <w:lang w:val="ro-MD"/>
        </w:rPr>
        <w:t>ă</w:t>
      </w:r>
      <w:r w:rsidR="00E57053" w:rsidRPr="00FC2398">
        <w:rPr>
          <w:rFonts w:ascii="Times New Roman" w:eastAsiaTheme="minorHAnsi" w:hAnsi="Times New Roman"/>
          <w:sz w:val="28"/>
          <w:szCs w:val="28"/>
          <w:lang w:val="ro-MD"/>
        </w:rPr>
        <w:t xml:space="preserve"> </w:t>
      </w:r>
      <w:r w:rsidRPr="00FC2398">
        <w:rPr>
          <w:rFonts w:ascii="Times New Roman" w:eastAsiaTheme="minorHAnsi" w:hAnsi="Times New Roman"/>
          <w:sz w:val="28"/>
          <w:szCs w:val="28"/>
          <w:lang w:val="ro-MD"/>
        </w:rPr>
        <w:t>a proceselor</w:t>
      </w:r>
      <w:r w:rsidR="00E57053" w:rsidRPr="00FC2398">
        <w:rPr>
          <w:rFonts w:ascii="Times New Roman" w:eastAsiaTheme="minorHAnsi" w:hAnsi="Times New Roman"/>
          <w:sz w:val="28"/>
          <w:szCs w:val="28"/>
          <w:lang w:val="ro-MD"/>
        </w:rPr>
        <w:t xml:space="preserve">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 xml:space="preserv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i asigur</w:t>
      </w:r>
      <w:r w:rsidRPr="00FC2398">
        <w:rPr>
          <w:rFonts w:ascii="Times New Roman" w:eastAsiaTheme="minorHAnsi" w:hAnsi="Times New Roman"/>
          <w:sz w:val="28"/>
          <w:szCs w:val="28"/>
          <w:lang w:val="ro-MD"/>
        </w:rPr>
        <w:t>area</w:t>
      </w:r>
      <w:r w:rsidR="00E57053" w:rsidRPr="00FC2398">
        <w:rPr>
          <w:rFonts w:ascii="Times New Roman" w:eastAsiaTheme="minorHAnsi" w:hAnsi="Times New Roman"/>
          <w:sz w:val="28"/>
          <w:szCs w:val="28"/>
          <w:lang w:val="ro-MD"/>
        </w:rPr>
        <w:t xml:space="preserve"> realiz</w:t>
      </w:r>
      <w:r w:rsidRPr="00FC2398">
        <w:rPr>
          <w:rFonts w:ascii="Times New Roman" w:eastAsiaTheme="minorHAnsi" w:hAnsi="Times New Roman"/>
          <w:sz w:val="28"/>
          <w:szCs w:val="28"/>
          <w:lang w:val="ro-MD"/>
        </w:rPr>
        <w:t>ării</w:t>
      </w:r>
      <w:r w:rsidR="00E57053" w:rsidRPr="00FC2398">
        <w:rPr>
          <w:rFonts w:ascii="Times New Roman" w:eastAsiaTheme="minorHAnsi" w:hAnsi="Times New Roman"/>
          <w:sz w:val="28"/>
          <w:szCs w:val="28"/>
          <w:lang w:val="ro-MD"/>
        </w:rPr>
        <w:t xml:space="preserve"> posibilită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ilor de utilizare a 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iei în scop de dezvoltare, dar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 xml:space="preserve">i </w:t>
      </w:r>
      <w:r w:rsidRPr="00FC2398">
        <w:rPr>
          <w:rFonts w:ascii="Times New Roman" w:eastAsiaTheme="minorHAnsi" w:hAnsi="Times New Roman"/>
          <w:sz w:val="28"/>
          <w:szCs w:val="28"/>
          <w:lang w:val="ro-MD"/>
        </w:rPr>
        <w:t xml:space="preserve">în </w:t>
      </w:r>
      <w:r w:rsidR="00E57053" w:rsidRPr="00FC2398">
        <w:rPr>
          <w:rFonts w:ascii="Times New Roman" w:eastAsiaTheme="minorHAnsi" w:hAnsi="Times New Roman"/>
          <w:sz w:val="28"/>
          <w:szCs w:val="28"/>
          <w:lang w:val="ro-MD"/>
        </w:rPr>
        <w:t>minimizarea efectelor negative ale 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iei asupra proceselor demografice, economice, ordinii publice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i securită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ii na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ionale. </w:t>
      </w:r>
    </w:p>
    <w:p w14:paraId="155A6FC2" w14:textId="5E0662E3" w:rsidR="00E57053" w:rsidRPr="00FC2398" w:rsidRDefault="00231EAA" w:rsidP="00E57053">
      <w:pPr>
        <w:jc w:val="both"/>
        <w:rPr>
          <w:rFonts w:ascii="Times New Roman" w:eastAsiaTheme="minorHAnsi" w:hAnsi="Times New Roman"/>
          <w:sz w:val="28"/>
          <w:szCs w:val="28"/>
          <w:lang w:val="ro-MD"/>
        </w:rPr>
      </w:pPr>
      <w:r w:rsidRPr="00FC2398">
        <w:rPr>
          <w:rFonts w:ascii="Times New Roman" w:eastAsiaTheme="minorHAnsi" w:hAnsi="Times New Roman"/>
          <w:sz w:val="28"/>
          <w:szCs w:val="28"/>
          <w:lang w:val="ro-MD"/>
        </w:rPr>
        <w:tab/>
      </w:r>
      <w:r w:rsidR="00E57053" w:rsidRPr="00FC2398">
        <w:rPr>
          <w:rFonts w:ascii="Times New Roman" w:eastAsiaTheme="minorHAnsi" w:hAnsi="Times New Roman"/>
          <w:sz w:val="28"/>
          <w:szCs w:val="28"/>
          <w:lang w:val="ro-MD"/>
        </w:rPr>
        <w:t xml:space="preserve">Mai mult, </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inând cont de amploarea fluxurilor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 xml:space="preserve">, gestionarea eficientă a proceselor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 xml:space="preserve"> a fost una din principalele condi</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ionalită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 ale UE</w:t>
      </w:r>
      <w:r w:rsidR="00DB763F"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în acordarea regimului liberalizat de vize pentru cetă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enii RM în statele UE, precum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i în cadrul activită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ilor Acordului de Asociere </w:t>
      </w:r>
      <w:r w:rsidR="00534BC1" w:rsidRPr="00FC2398">
        <w:rPr>
          <w:rFonts w:ascii="Times New Roman" w:eastAsiaTheme="minorHAnsi" w:hAnsi="Times New Roman"/>
          <w:sz w:val="28"/>
          <w:szCs w:val="28"/>
          <w:lang w:val="ro-MD"/>
        </w:rPr>
        <w:t>(</w:t>
      </w:r>
      <w:r w:rsidR="007F197C" w:rsidRPr="00FC2398">
        <w:rPr>
          <w:rFonts w:ascii="Times New Roman" w:eastAsiaTheme="minorHAnsi" w:hAnsi="Times New Roman"/>
          <w:sz w:val="28"/>
          <w:szCs w:val="28"/>
          <w:lang w:val="ro-MD"/>
        </w:rPr>
        <w:t xml:space="preserve">în continuare </w:t>
      </w:r>
      <w:r w:rsidR="00534BC1" w:rsidRPr="00FC2398">
        <w:rPr>
          <w:rFonts w:ascii="Times New Roman" w:eastAsiaTheme="minorHAnsi" w:hAnsi="Times New Roman"/>
          <w:sz w:val="28"/>
          <w:szCs w:val="28"/>
          <w:lang w:val="ro-MD"/>
        </w:rPr>
        <w:t xml:space="preserve">AA) </w:t>
      </w:r>
      <w:r w:rsidR="00E57053" w:rsidRPr="00FC2398">
        <w:rPr>
          <w:rFonts w:ascii="Times New Roman" w:eastAsiaTheme="minorHAnsi" w:hAnsi="Times New Roman"/>
          <w:sz w:val="28"/>
          <w:szCs w:val="28"/>
          <w:lang w:val="ro-MD"/>
        </w:rPr>
        <w:t>cu UE.</w:t>
      </w:r>
    </w:p>
    <w:p w14:paraId="497E1701" w14:textId="7DA98BAF" w:rsidR="00E57053" w:rsidRPr="00FC2398" w:rsidRDefault="00DB763F" w:rsidP="00E57053">
      <w:pPr>
        <w:jc w:val="both"/>
        <w:rPr>
          <w:rFonts w:ascii="Times New Roman" w:eastAsiaTheme="minorHAnsi" w:hAnsi="Times New Roman"/>
          <w:sz w:val="28"/>
          <w:szCs w:val="28"/>
          <w:lang w:val="ro-MD"/>
        </w:rPr>
      </w:pPr>
      <w:r w:rsidRPr="00FC2398">
        <w:rPr>
          <w:rFonts w:ascii="Times New Roman" w:eastAsiaTheme="minorHAnsi" w:hAnsi="Times New Roman"/>
          <w:sz w:val="28"/>
          <w:szCs w:val="28"/>
          <w:lang w:val="ro-MD"/>
        </w:rPr>
        <w:tab/>
      </w:r>
      <w:r w:rsidR="00E57053" w:rsidRPr="00FC2398">
        <w:rPr>
          <w:rFonts w:ascii="Times New Roman" w:eastAsiaTheme="minorHAnsi" w:hAnsi="Times New Roman"/>
          <w:sz w:val="28"/>
          <w:szCs w:val="28"/>
          <w:lang w:val="ro-MD"/>
        </w:rPr>
        <w:t>Biroul 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 xml:space="preserve">i Azil </w:t>
      </w:r>
      <w:r w:rsidR="009E1B95" w:rsidRPr="00FC2398">
        <w:rPr>
          <w:rFonts w:ascii="Times New Roman" w:eastAsiaTheme="minorHAnsi" w:hAnsi="Times New Roman"/>
          <w:sz w:val="28"/>
          <w:szCs w:val="28"/>
          <w:lang w:val="ro-MD"/>
        </w:rPr>
        <w:t xml:space="preserve">(BMA) </w:t>
      </w:r>
      <w:r w:rsidR="00E57053" w:rsidRPr="00FC2398">
        <w:rPr>
          <w:rFonts w:ascii="Times New Roman" w:eastAsiaTheme="minorHAnsi" w:hAnsi="Times New Roman"/>
          <w:sz w:val="28"/>
          <w:szCs w:val="28"/>
          <w:lang w:val="ro-MD"/>
        </w:rPr>
        <w:t>al M</w:t>
      </w:r>
      <w:r w:rsidR="00830DBF" w:rsidRPr="00FC2398">
        <w:rPr>
          <w:rFonts w:ascii="Times New Roman" w:eastAsiaTheme="minorHAnsi" w:hAnsi="Times New Roman"/>
          <w:sz w:val="28"/>
          <w:szCs w:val="28"/>
          <w:lang w:val="ro-MD"/>
        </w:rPr>
        <w:t>AI</w:t>
      </w:r>
      <w:r w:rsidR="00E57053" w:rsidRPr="00FC2398">
        <w:rPr>
          <w:rFonts w:ascii="Times New Roman" w:eastAsiaTheme="minorHAnsi" w:hAnsi="Times New Roman"/>
          <w:sz w:val="28"/>
          <w:szCs w:val="28"/>
          <w:lang w:val="ro-MD"/>
        </w:rPr>
        <w:t xml:space="preserve">, </w:t>
      </w:r>
      <w:r w:rsidR="00231EAA" w:rsidRPr="00FC2398">
        <w:rPr>
          <w:rFonts w:ascii="Times New Roman" w:eastAsiaTheme="minorHAnsi" w:hAnsi="Times New Roman"/>
          <w:sz w:val="28"/>
          <w:szCs w:val="28"/>
          <w:lang w:val="ro-MD"/>
        </w:rPr>
        <w:t>individual</w:t>
      </w:r>
      <w:r w:rsidR="00821D71"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sau în comun cu alte autorită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 asigură realizarea etapelor principale </w:t>
      </w:r>
      <w:r w:rsidR="00231EAA" w:rsidRPr="00FC2398">
        <w:rPr>
          <w:rFonts w:ascii="Times New Roman" w:eastAsiaTheme="minorHAnsi" w:hAnsi="Times New Roman"/>
          <w:sz w:val="28"/>
          <w:szCs w:val="28"/>
          <w:lang w:val="ro-MD"/>
        </w:rPr>
        <w:t>de</w:t>
      </w:r>
      <w:r w:rsidR="00E57053" w:rsidRPr="00FC2398">
        <w:rPr>
          <w:rFonts w:ascii="Times New Roman" w:eastAsiaTheme="minorHAnsi" w:hAnsi="Times New Roman"/>
          <w:sz w:val="28"/>
          <w:szCs w:val="28"/>
          <w:lang w:val="ro-MD"/>
        </w:rPr>
        <w:t xml:space="preserve"> gestionare</w:t>
      </w:r>
      <w:r w:rsidR="00231EAA" w:rsidRPr="00FC2398">
        <w:rPr>
          <w:rFonts w:ascii="Times New Roman" w:eastAsiaTheme="minorHAnsi" w:hAnsi="Times New Roman"/>
          <w:sz w:val="28"/>
          <w:szCs w:val="28"/>
          <w:lang w:val="ro-MD"/>
        </w:rPr>
        <w:t xml:space="preserve"> </w:t>
      </w:r>
      <w:r w:rsidR="00E57053" w:rsidRPr="00FC2398">
        <w:rPr>
          <w:rFonts w:ascii="Times New Roman" w:eastAsiaTheme="minorHAnsi" w:hAnsi="Times New Roman"/>
          <w:sz w:val="28"/>
          <w:szCs w:val="28"/>
          <w:lang w:val="ro-MD"/>
        </w:rPr>
        <w:t xml:space="preserve">a fluxurilor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 xml:space="preserve">, în deosebi cele ce </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in de imigrarea străinilor: admisia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 xml:space="preserve">i acordarea străinilor a dreptului de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 xml:space="preserve">edere în Republica Moldova; combaterea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ederii ilegale a străinilor</w:t>
      </w:r>
      <w:r w:rsidR="00821D71"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asigurarea</w:t>
      </w:r>
      <w:r w:rsidR="00E57053" w:rsidRPr="00FC2398">
        <w:rPr>
          <w:rFonts w:eastAsiaTheme="minorHAnsi"/>
          <w:sz w:val="22"/>
          <w:szCs w:val="22"/>
          <w:lang w:val="ro-MD"/>
        </w:rPr>
        <w:t xml:space="preserve"> </w:t>
      </w:r>
      <w:r w:rsidR="00E57053" w:rsidRPr="00FC2398">
        <w:rPr>
          <w:rFonts w:ascii="Times New Roman" w:eastAsiaTheme="minorHAnsi" w:hAnsi="Times New Roman"/>
          <w:sz w:val="28"/>
          <w:szCs w:val="28"/>
          <w:lang w:val="ro-MD"/>
        </w:rPr>
        <w:t>măsurilor coercitive în raport cu străinii</w:t>
      </w:r>
      <w:r w:rsidR="00821D71"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care au încălcat regimul de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edere</w:t>
      </w:r>
      <w:r w:rsidR="00231EAA"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îndepărtarea de pe teritoriul </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ării a străinilor care prezintă pericol pentru ordinea publică sau securitatea statului; acordarea protec</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iei temporare străinilor; coordonarea activită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ilor ce </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in de integrarea străinilor, asigurarea evaluărilor privind necesită</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ile acestora până la integrarea definitivă/naturalizarea acestora; eviden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a străinilor ce traversează segmental transnistrean; </w:t>
      </w:r>
      <w:r w:rsidR="00821D71" w:rsidRPr="00FC2398">
        <w:rPr>
          <w:rFonts w:ascii="Times New Roman" w:eastAsiaTheme="minorHAnsi" w:hAnsi="Times New Roman"/>
          <w:sz w:val="28"/>
          <w:szCs w:val="28"/>
          <w:lang w:val="ro-MD"/>
        </w:rPr>
        <w:t>alte activită</w:t>
      </w:r>
      <w:r w:rsidR="00946D9D" w:rsidRPr="00FC2398">
        <w:rPr>
          <w:rFonts w:ascii="Times New Roman" w:eastAsiaTheme="minorHAnsi" w:hAnsi="Times New Roman"/>
          <w:sz w:val="28"/>
          <w:szCs w:val="28"/>
          <w:lang w:val="ro-MD"/>
        </w:rPr>
        <w:t>ț</w:t>
      </w:r>
      <w:r w:rsidR="00821D71" w:rsidRPr="00FC2398">
        <w:rPr>
          <w:rFonts w:ascii="Times New Roman" w:eastAsiaTheme="minorHAnsi" w:hAnsi="Times New Roman"/>
          <w:sz w:val="28"/>
          <w:szCs w:val="28"/>
          <w:lang w:val="ro-MD"/>
        </w:rPr>
        <w:t>i ce influ</w:t>
      </w:r>
      <w:r w:rsidR="00E57053" w:rsidRPr="00FC2398">
        <w:rPr>
          <w:rFonts w:ascii="Times New Roman" w:eastAsiaTheme="minorHAnsi" w:hAnsi="Times New Roman"/>
          <w:sz w:val="28"/>
          <w:szCs w:val="28"/>
          <w:lang w:val="ro-MD"/>
        </w:rPr>
        <w:t>en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ează procesele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w:t>
      </w:r>
    </w:p>
    <w:p w14:paraId="05455DAE" w14:textId="41820EC8" w:rsidR="00E57053" w:rsidRPr="00FC2398" w:rsidRDefault="00B951E9" w:rsidP="00E57053">
      <w:pPr>
        <w:jc w:val="both"/>
        <w:rPr>
          <w:rFonts w:ascii="Times New Roman" w:hAnsi="Times New Roman"/>
          <w:sz w:val="28"/>
          <w:szCs w:val="28"/>
          <w:lang w:val="ro-MD"/>
        </w:rPr>
      </w:pPr>
      <w:r w:rsidRPr="00FC2398">
        <w:rPr>
          <w:rFonts w:ascii="Times New Roman" w:eastAsiaTheme="minorHAnsi" w:hAnsi="Times New Roman"/>
          <w:sz w:val="28"/>
          <w:szCs w:val="28"/>
          <w:lang w:val="ro-MD"/>
        </w:rPr>
        <w:tab/>
      </w:r>
      <w:r w:rsidR="00E57053" w:rsidRPr="00FC2398">
        <w:rPr>
          <w:rFonts w:ascii="Times New Roman" w:eastAsiaTheme="minorHAnsi" w:hAnsi="Times New Roman"/>
          <w:sz w:val="28"/>
          <w:szCs w:val="28"/>
          <w:lang w:val="ro-MD"/>
        </w:rPr>
        <w:t>Modificările esen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iale ale cadrului legislativ în per</w:t>
      </w:r>
      <w:r w:rsidR="001E4FB5" w:rsidRPr="00FC2398">
        <w:rPr>
          <w:rFonts w:ascii="Times New Roman" w:eastAsiaTheme="minorHAnsi" w:hAnsi="Times New Roman"/>
          <w:sz w:val="28"/>
          <w:szCs w:val="28"/>
          <w:lang w:val="ro-MD"/>
        </w:rPr>
        <w:t>ioada anilor 2018-2019, au influ</w:t>
      </w:r>
      <w:r w:rsidR="00E57053" w:rsidRPr="00FC2398">
        <w:rPr>
          <w:rFonts w:ascii="Times New Roman" w:eastAsiaTheme="minorHAnsi" w:hAnsi="Times New Roman"/>
          <w:sz w:val="28"/>
          <w:szCs w:val="28"/>
          <w:lang w:val="ro-MD"/>
        </w:rPr>
        <w:t>en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at substan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ial gestionarea per-ansamblu a proceselor </w:t>
      </w:r>
      <w:r w:rsidR="009D2B19" w:rsidRPr="00FC2398">
        <w:rPr>
          <w:rFonts w:ascii="Times New Roman" w:eastAsiaTheme="minorHAnsi" w:hAnsi="Times New Roman"/>
          <w:sz w:val="28"/>
          <w:szCs w:val="28"/>
          <w:lang w:val="ro-MD"/>
        </w:rPr>
        <w:t xml:space="preserve">de </w:t>
      </w:r>
      <w:r w:rsidR="00E57053" w:rsidRPr="00FC2398">
        <w:rPr>
          <w:rFonts w:ascii="Times New Roman" w:eastAsiaTheme="minorHAnsi" w:hAnsi="Times New Roman"/>
          <w:sz w:val="28"/>
          <w:szCs w:val="28"/>
          <w:lang w:val="ro-MD"/>
        </w:rPr>
        <w:t>migra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w:t>
      </w:r>
      <w:r w:rsidR="009D2B19" w:rsidRPr="00FC2398">
        <w:rPr>
          <w:rFonts w:ascii="Times New Roman" w:eastAsiaTheme="minorHAnsi" w:hAnsi="Times New Roman"/>
          <w:sz w:val="28"/>
          <w:szCs w:val="28"/>
          <w:lang w:val="ro-MD"/>
        </w:rPr>
        <w:t>une</w:t>
      </w:r>
      <w:r w:rsidR="00E57053" w:rsidRPr="00FC2398">
        <w:rPr>
          <w:rFonts w:ascii="Times New Roman" w:eastAsiaTheme="minorHAnsi" w:hAnsi="Times New Roman"/>
          <w:sz w:val="28"/>
          <w:szCs w:val="28"/>
          <w:lang w:val="ro-MD"/>
        </w:rPr>
        <w:t xml:space="preserve">. </w:t>
      </w:r>
      <w:r w:rsidR="001E4FB5" w:rsidRPr="00FC2398">
        <w:rPr>
          <w:rFonts w:ascii="Times New Roman" w:eastAsiaTheme="minorHAnsi" w:hAnsi="Times New Roman"/>
          <w:sz w:val="28"/>
          <w:szCs w:val="28"/>
          <w:lang w:val="ro-MD"/>
        </w:rPr>
        <w:t>D</w:t>
      </w:r>
      <w:r w:rsidR="00E57053" w:rsidRPr="00FC2398">
        <w:rPr>
          <w:rFonts w:ascii="Times New Roman" w:hAnsi="Times New Roman"/>
          <w:sz w:val="28"/>
          <w:szCs w:val="28"/>
          <w:lang w:val="ro-MD"/>
        </w:rPr>
        <w:t>e remarcat o dinamică ascendentă a numărului de străini, cu excep</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ia anului 2020 când, din cauza pandemiei globale, numărul călătorilor în scopuri neesen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iale s-a redus. </w:t>
      </w:r>
    </w:p>
    <w:p w14:paraId="5127874B" w14:textId="3C4A36DD" w:rsidR="00E57053" w:rsidRPr="00FC2398" w:rsidRDefault="001E4FB5" w:rsidP="00E57053">
      <w:pPr>
        <w:jc w:val="both"/>
        <w:rPr>
          <w:rFonts w:ascii="Times New Roman" w:hAnsi="Times New Roman"/>
          <w:sz w:val="28"/>
          <w:szCs w:val="28"/>
          <w:lang w:val="ro-MD"/>
        </w:rPr>
      </w:pPr>
      <w:r w:rsidRPr="00FC2398">
        <w:rPr>
          <w:rFonts w:ascii="Times New Roman" w:hAnsi="Times New Roman"/>
          <w:sz w:val="28"/>
          <w:szCs w:val="28"/>
          <w:lang w:val="ro-MD"/>
        </w:rPr>
        <w:lastRenderedPageBreak/>
        <w:tab/>
      </w:r>
      <w:r w:rsidR="00E57053" w:rsidRPr="00FC2398">
        <w:rPr>
          <w:rFonts w:ascii="Times New Roman" w:hAnsi="Times New Roman"/>
          <w:sz w:val="28"/>
          <w:szCs w:val="28"/>
          <w:lang w:val="ro-MD"/>
        </w:rPr>
        <w:t>De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i, aflarea temporară (până la 90 zile) pe teritoriul Republicii Moldova este liberă pentru străinii din circa 151 state (statele din zona Schengen, CSI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altele</w:t>
      </w:r>
      <w:r w:rsidR="00E57053" w:rsidRPr="00FC2398">
        <w:rPr>
          <w:rStyle w:val="a9"/>
          <w:rFonts w:ascii="Times New Roman" w:hAnsi="Times New Roman"/>
          <w:sz w:val="28"/>
          <w:szCs w:val="28"/>
          <w:lang w:val="ro-MD"/>
        </w:rPr>
        <w:footnoteReference w:id="13"/>
      </w:r>
      <w:r w:rsidR="00E57053" w:rsidRPr="00FC2398">
        <w:rPr>
          <w:rFonts w:ascii="Times New Roman" w:hAnsi="Times New Roman"/>
          <w:sz w:val="28"/>
          <w:szCs w:val="28"/>
          <w:lang w:val="ro-MD"/>
        </w:rPr>
        <w:t xml:space="preserve">) numărul de solicitări pentru </w:t>
      </w:r>
      <w:r w:rsidR="00E57053" w:rsidRPr="00FC2398">
        <w:rPr>
          <w:rFonts w:ascii="Times New Roman" w:hAnsi="Times New Roman"/>
          <w:bCs/>
          <w:sz w:val="28"/>
          <w:szCs w:val="28"/>
          <w:lang w:val="ro-MD"/>
        </w:rPr>
        <w:t>ob</w:t>
      </w:r>
      <w:r w:rsidR="00946D9D" w:rsidRPr="00FC2398">
        <w:rPr>
          <w:rFonts w:ascii="Times New Roman" w:hAnsi="Times New Roman"/>
          <w:bCs/>
          <w:sz w:val="28"/>
          <w:szCs w:val="28"/>
          <w:lang w:val="ro-MD"/>
        </w:rPr>
        <w:t>ț</w:t>
      </w:r>
      <w:r w:rsidR="00E57053" w:rsidRPr="00FC2398">
        <w:rPr>
          <w:rFonts w:ascii="Times New Roman" w:hAnsi="Times New Roman"/>
          <w:bCs/>
          <w:sz w:val="28"/>
          <w:szCs w:val="28"/>
          <w:lang w:val="ro-MD"/>
        </w:rPr>
        <w:t xml:space="preserve">inerea dreptului de </w:t>
      </w:r>
      <w:r w:rsidR="00946D9D" w:rsidRPr="00FC2398">
        <w:rPr>
          <w:rFonts w:ascii="Times New Roman" w:hAnsi="Times New Roman"/>
          <w:bCs/>
          <w:sz w:val="28"/>
          <w:szCs w:val="28"/>
          <w:lang w:val="ro-MD"/>
        </w:rPr>
        <w:t>ș</w:t>
      </w:r>
      <w:r w:rsidR="00E57053" w:rsidRPr="00FC2398">
        <w:rPr>
          <w:rFonts w:ascii="Times New Roman" w:hAnsi="Times New Roman"/>
          <w:bCs/>
          <w:sz w:val="28"/>
          <w:szCs w:val="28"/>
          <w:lang w:val="ro-MD"/>
        </w:rPr>
        <w:t>edere provizorie a crescut</w:t>
      </w:r>
      <w:r w:rsidR="00E57053" w:rsidRPr="00FC2398">
        <w:rPr>
          <w:rFonts w:ascii="Times New Roman" w:hAnsi="Times New Roman"/>
          <w:sz w:val="28"/>
          <w:szCs w:val="28"/>
          <w:lang w:val="ro-MD"/>
        </w:rPr>
        <w:t xml:space="preserve"> de la 6772 în 2017 până la 7456 în 2021. </w:t>
      </w:r>
    </w:p>
    <w:p w14:paraId="6168553D" w14:textId="77777777" w:rsidR="00946D9D" w:rsidRPr="00FC2398" w:rsidRDefault="00946D9D" w:rsidP="00E57053">
      <w:pPr>
        <w:jc w:val="both"/>
        <w:rPr>
          <w:rFonts w:ascii="Times New Roman" w:hAnsi="Times New Roman"/>
          <w:sz w:val="28"/>
          <w:szCs w:val="28"/>
          <w:lang w:val="ro-MD"/>
        </w:rPr>
      </w:pPr>
    </w:p>
    <w:p w14:paraId="10E17368" w14:textId="5820B382" w:rsidR="0002222A" w:rsidRPr="00FC2398" w:rsidRDefault="0002222A" w:rsidP="0002222A">
      <w:pPr>
        <w:jc w:val="center"/>
        <w:rPr>
          <w:rFonts w:ascii="Times New Roman" w:hAnsi="Times New Roman"/>
          <w:b/>
          <w:i/>
          <w:lang w:val="ro-MD"/>
        </w:rPr>
      </w:pPr>
      <w:r w:rsidRPr="00FC2398">
        <w:rPr>
          <w:rFonts w:ascii="Times New Roman" w:hAnsi="Times New Roman"/>
          <w:b/>
          <w:i/>
          <w:lang w:val="ro-MD"/>
        </w:rPr>
        <w:t>Numărul total de solicitări solu</w:t>
      </w:r>
      <w:r w:rsidR="00946D9D" w:rsidRPr="00FC2398">
        <w:rPr>
          <w:rFonts w:ascii="Times New Roman" w:hAnsi="Times New Roman"/>
          <w:b/>
          <w:i/>
          <w:lang w:val="ro-MD"/>
        </w:rPr>
        <w:t>ț</w:t>
      </w:r>
      <w:r w:rsidRPr="00FC2398">
        <w:rPr>
          <w:rFonts w:ascii="Times New Roman" w:hAnsi="Times New Roman"/>
          <w:b/>
          <w:i/>
          <w:lang w:val="ro-MD"/>
        </w:rPr>
        <w:t>ionate</w:t>
      </w:r>
    </w:p>
    <w:p w14:paraId="341513EE" w14:textId="77777777" w:rsidR="001E4FB5" w:rsidRPr="00FC2398" w:rsidRDefault="001E4FB5" w:rsidP="00E57053">
      <w:pPr>
        <w:jc w:val="both"/>
        <w:rPr>
          <w:b/>
          <w:i/>
          <w:iCs/>
          <w:lang w:val="ro-MD"/>
        </w:rPr>
      </w:pPr>
    </w:p>
    <w:p w14:paraId="27AA5F50" w14:textId="77777777" w:rsidR="00E57053" w:rsidRPr="00FC2398" w:rsidRDefault="00E57053" w:rsidP="00E57053">
      <w:pPr>
        <w:jc w:val="both"/>
        <w:rPr>
          <w:color w:val="000000"/>
          <w:sz w:val="22"/>
          <w:szCs w:val="22"/>
          <w:bdr w:val="none" w:sz="0" w:space="0" w:color="auto" w:frame="1"/>
          <w:shd w:val="clear" w:color="auto" w:fill="FFFFFF"/>
          <w:lang w:val="ro-MD" w:eastAsia="ru-RU"/>
        </w:rPr>
      </w:pPr>
      <w:r w:rsidRPr="00FC2398">
        <w:rPr>
          <w:noProof/>
          <w:color w:val="000000"/>
          <w:sz w:val="22"/>
          <w:szCs w:val="22"/>
          <w:bdr w:val="none" w:sz="0" w:space="0" w:color="auto" w:frame="1"/>
          <w:shd w:val="clear" w:color="auto" w:fill="FFFFFF"/>
          <w:lang w:val="ro-RO" w:eastAsia="ro-RO"/>
        </w:rPr>
        <w:drawing>
          <wp:inline distT="0" distB="0" distL="0" distR="0" wp14:anchorId="4163D0A4" wp14:editId="2D47FCBF">
            <wp:extent cx="2962894" cy="1497330"/>
            <wp:effectExtent l="0" t="0" r="9525" b="7620"/>
            <wp:docPr id="22" name="Picture 5"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3.png"/>
                    <pic:cNvPicPr>
                      <a:picLocks noChangeAspect="1" noChangeArrowheads="1"/>
                    </pic:cNvPicPr>
                  </pic:nvPicPr>
                  <pic:blipFill>
                    <a:blip r:embed="rId31" cstate="print"/>
                    <a:srcRect/>
                    <a:stretch>
                      <a:fillRect/>
                    </a:stretch>
                  </pic:blipFill>
                  <pic:spPr bwMode="auto">
                    <a:xfrm>
                      <a:off x="0" y="0"/>
                      <a:ext cx="3089872" cy="1561499"/>
                    </a:xfrm>
                    <a:prstGeom prst="rect">
                      <a:avLst/>
                    </a:prstGeom>
                    <a:noFill/>
                  </pic:spPr>
                </pic:pic>
              </a:graphicData>
            </a:graphic>
          </wp:inline>
        </w:drawing>
      </w:r>
      <w:r w:rsidRPr="00FC2398">
        <w:rPr>
          <w:noProof/>
          <w:color w:val="000000"/>
          <w:sz w:val="22"/>
          <w:szCs w:val="22"/>
          <w:bdr w:val="none" w:sz="0" w:space="0" w:color="auto" w:frame="1"/>
          <w:shd w:val="clear" w:color="auto" w:fill="FFFFFF"/>
          <w:lang w:val="ro-RO" w:eastAsia="ro-RO"/>
        </w:rPr>
        <w:drawing>
          <wp:inline distT="0" distB="0" distL="0" distR="0" wp14:anchorId="3DB7E4B5" wp14:editId="52CDCBDE">
            <wp:extent cx="3093522" cy="1508092"/>
            <wp:effectExtent l="0" t="0" r="0" b="0"/>
            <wp:docPr id="2" name="Picture 3"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Untitled.png"/>
                    <pic:cNvPicPr>
                      <a:picLocks noChangeAspect="1" noChangeArrowheads="1"/>
                    </pic:cNvPicPr>
                  </pic:nvPicPr>
                  <pic:blipFill>
                    <a:blip r:embed="rId32" cstate="print"/>
                    <a:srcRect/>
                    <a:stretch>
                      <a:fillRect/>
                    </a:stretch>
                  </pic:blipFill>
                  <pic:spPr bwMode="auto">
                    <a:xfrm>
                      <a:off x="0" y="0"/>
                      <a:ext cx="3360999" cy="1638487"/>
                    </a:xfrm>
                    <a:prstGeom prst="rect">
                      <a:avLst/>
                    </a:prstGeom>
                    <a:noFill/>
                  </pic:spPr>
                </pic:pic>
              </a:graphicData>
            </a:graphic>
          </wp:inline>
        </w:drawing>
      </w:r>
    </w:p>
    <w:p w14:paraId="4E174F56" w14:textId="77777777" w:rsidR="00EA0D4F" w:rsidRPr="00FC2398" w:rsidRDefault="00EA0D4F" w:rsidP="00E57053">
      <w:pPr>
        <w:jc w:val="both"/>
        <w:rPr>
          <w:i/>
          <w:iCs/>
          <w:sz w:val="18"/>
          <w:szCs w:val="18"/>
          <w:lang w:val="ro-MD"/>
        </w:rPr>
      </w:pPr>
    </w:p>
    <w:p w14:paraId="6F4B76D2" w14:textId="4D1215BB" w:rsidR="00E57053" w:rsidRPr="00FC2398" w:rsidRDefault="00E57053" w:rsidP="00E57053">
      <w:pPr>
        <w:jc w:val="both"/>
        <w:rPr>
          <w:rFonts w:ascii="Times New Roman" w:hAnsi="Times New Roman"/>
          <w:i/>
          <w:iCs/>
          <w:sz w:val="20"/>
          <w:szCs w:val="18"/>
          <w:lang w:val="ro-MD"/>
        </w:rPr>
      </w:pPr>
      <w:r w:rsidRPr="00FC2398">
        <w:rPr>
          <w:rFonts w:ascii="Times New Roman" w:hAnsi="Times New Roman"/>
          <w:i/>
          <w:iCs/>
          <w:sz w:val="20"/>
          <w:szCs w:val="18"/>
          <w:lang w:val="ro-MD"/>
        </w:rPr>
        <w:t>Sursă: Datele statistice ale Biroului Migra</w:t>
      </w:r>
      <w:r w:rsidR="00946D9D" w:rsidRPr="00FC2398">
        <w:rPr>
          <w:rFonts w:ascii="Times New Roman" w:hAnsi="Times New Roman"/>
          <w:i/>
          <w:iCs/>
          <w:sz w:val="20"/>
          <w:szCs w:val="18"/>
          <w:lang w:val="ro-MD"/>
        </w:rPr>
        <w:t>ț</w:t>
      </w:r>
      <w:r w:rsidRPr="00FC2398">
        <w:rPr>
          <w:rFonts w:ascii="Times New Roman" w:hAnsi="Times New Roman"/>
          <w:i/>
          <w:iCs/>
          <w:sz w:val="20"/>
          <w:szCs w:val="18"/>
          <w:lang w:val="ro-MD"/>
        </w:rPr>
        <w:t xml:space="preserve">ie </w:t>
      </w:r>
      <w:r w:rsidR="00946D9D" w:rsidRPr="00FC2398">
        <w:rPr>
          <w:rFonts w:ascii="Times New Roman" w:hAnsi="Times New Roman"/>
          <w:i/>
          <w:iCs/>
          <w:sz w:val="20"/>
          <w:szCs w:val="18"/>
          <w:lang w:val="ro-MD"/>
        </w:rPr>
        <w:t>ș</w:t>
      </w:r>
      <w:r w:rsidR="00A36252" w:rsidRPr="00FC2398">
        <w:rPr>
          <w:rFonts w:ascii="Times New Roman" w:hAnsi="Times New Roman"/>
          <w:i/>
          <w:iCs/>
          <w:sz w:val="20"/>
          <w:szCs w:val="18"/>
          <w:lang w:val="ro-MD"/>
        </w:rPr>
        <w:t xml:space="preserve">i Azil </w:t>
      </w:r>
      <w:r w:rsidRPr="00FC2398">
        <w:rPr>
          <w:rFonts w:ascii="Times New Roman" w:hAnsi="Times New Roman"/>
          <w:i/>
          <w:iCs/>
          <w:sz w:val="20"/>
          <w:szCs w:val="18"/>
          <w:lang w:val="ro-MD"/>
        </w:rPr>
        <w:t xml:space="preserve"> </w:t>
      </w:r>
    </w:p>
    <w:p w14:paraId="3D1A5BA9" w14:textId="77777777" w:rsidR="00E57053" w:rsidRPr="00FC2398" w:rsidRDefault="00E57053" w:rsidP="00E57053">
      <w:pPr>
        <w:tabs>
          <w:tab w:val="left" w:pos="993"/>
        </w:tabs>
        <w:jc w:val="both"/>
        <w:rPr>
          <w:sz w:val="22"/>
          <w:szCs w:val="22"/>
          <w:lang w:val="ro-MD"/>
        </w:rPr>
      </w:pPr>
    </w:p>
    <w:p w14:paraId="373B4886" w14:textId="6155784F" w:rsidR="00E57053" w:rsidRPr="00FC2398" w:rsidRDefault="009E1B95" w:rsidP="009E1B95">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Totodată, B</w:t>
      </w:r>
      <w:r w:rsidRPr="00FC2398">
        <w:rPr>
          <w:rFonts w:ascii="Times New Roman" w:hAnsi="Times New Roman"/>
          <w:sz w:val="28"/>
          <w:szCs w:val="28"/>
          <w:lang w:val="ro-MD"/>
        </w:rPr>
        <w:t>MA</w:t>
      </w:r>
      <w:r w:rsidR="00E57053" w:rsidRPr="00FC2398">
        <w:rPr>
          <w:rFonts w:ascii="Times New Roman" w:hAnsi="Times New Roman"/>
          <w:sz w:val="28"/>
          <w:szCs w:val="28"/>
          <w:lang w:val="ro-MD"/>
        </w:rPr>
        <w:t xml:space="preserve"> monitorizează străinii afla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 provizoriu în Republica Moldova pe perioada valabilită</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 vizei</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sau pent</w:t>
      </w:r>
      <w:r w:rsidR="00CF24BF" w:rsidRPr="00FC2398">
        <w:rPr>
          <w:rFonts w:ascii="Times New Roman" w:hAnsi="Times New Roman"/>
          <w:sz w:val="28"/>
          <w:szCs w:val="28"/>
          <w:lang w:val="ro-MD"/>
        </w:rPr>
        <w:t>ru o perioadă de până la 3 luni,</w:t>
      </w:r>
      <w:r w:rsidR="00E57053" w:rsidRPr="00FC2398">
        <w:rPr>
          <w:rFonts w:ascii="Times New Roman" w:hAnsi="Times New Roman"/>
          <w:sz w:val="28"/>
          <w:szCs w:val="28"/>
          <w:lang w:val="ro-MD"/>
        </w:rPr>
        <w:t xml:space="preserve"> </w:t>
      </w:r>
      <w:r w:rsidR="00CF24BF" w:rsidRPr="00FC2398">
        <w:rPr>
          <w:rFonts w:ascii="Times New Roman" w:hAnsi="Times New Roman"/>
          <w:sz w:val="28"/>
          <w:szCs w:val="28"/>
          <w:lang w:val="ro-MD"/>
        </w:rPr>
        <w:t>n</w:t>
      </w:r>
      <w:r w:rsidR="00E57053" w:rsidRPr="00FC2398">
        <w:rPr>
          <w:rFonts w:ascii="Times New Roman" w:hAnsi="Times New Roman"/>
          <w:sz w:val="28"/>
          <w:szCs w:val="28"/>
          <w:lang w:val="ro-MD"/>
        </w:rPr>
        <w:t xml:space="preserve">umărul total al </w:t>
      </w:r>
      <w:r w:rsidR="00CF24BF" w:rsidRPr="00FC2398">
        <w:rPr>
          <w:rFonts w:ascii="Times New Roman" w:hAnsi="Times New Roman"/>
          <w:sz w:val="28"/>
          <w:szCs w:val="28"/>
          <w:lang w:val="ro-MD"/>
        </w:rPr>
        <w:t>acestora</w:t>
      </w:r>
      <w:r w:rsidR="00E57053" w:rsidRPr="00FC2398">
        <w:rPr>
          <w:rFonts w:ascii="Times New Roman" w:hAnsi="Times New Roman"/>
          <w:sz w:val="28"/>
          <w:szCs w:val="28"/>
          <w:lang w:val="ro-MD"/>
        </w:rPr>
        <w:t xml:space="preserve"> </w:t>
      </w:r>
      <w:r w:rsidR="00CF24BF" w:rsidRPr="00FC2398">
        <w:rPr>
          <w:rFonts w:ascii="Times New Roman" w:hAnsi="Times New Roman"/>
          <w:sz w:val="28"/>
          <w:szCs w:val="28"/>
          <w:lang w:val="ro-MD"/>
        </w:rPr>
        <w:t>oscilând</w:t>
      </w:r>
      <w:r w:rsidR="00E57053" w:rsidRPr="00FC2398">
        <w:rPr>
          <w:rFonts w:ascii="Times New Roman" w:hAnsi="Times New Roman"/>
          <w:sz w:val="28"/>
          <w:szCs w:val="28"/>
          <w:lang w:val="ro-MD"/>
        </w:rPr>
        <w:t xml:space="preserve"> până la 100 mii de persoane anual.</w:t>
      </w:r>
    </w:p>
    <w:p w14:paraId="785A0642" w14:textId="583ED02A" w:rsidR="00E57053" w:rsidRPr="00FC2398" w:rsidRDefault="009E1B95" w:rsidP="00CE4E10">
      <w:pPr>
        <w:jc w:val="both"/>
        <w:rPr>
          <w:rFonts w:ascii="Times New Roman" w:hAnsi="Times New Roman"/>
          <w:sz w:val="28"/>
          <w:szCs w:val="28"/>
          <w:lang w:val="ro-MD"/>
        </w:rPr>
      </w:pPr>
      <w:r w:rsidRPr="00FC2398">
        <w:rPr>
          <w:rFonts w:ascii="Times New Roman" w:hAnsi="Times New Roman"/>
          <w:sz w:val="28"/>
          <w:szCs w:val="28"/>
          <w:lang w:val="ro-MD"/>
        </w:rPr>
        <w:tab/>
        <w:t>T</w:t>
      </w:r>
      <w:r w:rsidR="00E57053" w:rsidRPr="00FC2398">
        <w:rPr>
          <w:rFonts w:ascii="Times New Roman" w:hAnsi="Times New Roman"/>
          <w:sz w:val="28"/>
          <w:szCs w:val="28"/>
          <w:lang w:val="ro-MD"/>
        </w:rPr>
        <w:t>endin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 ascendentă s-a conturat în anii 2017-2021</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E57053" w:rsidRPr="00FC2398">
        <w:rPr>
          <w:rFonts w:ascii="Times New Roman" w:hAnsi="Times New Roman"/>
          <w:sz w:val="28"/>
          <w:szCs w:val="28"/>
          <w:lang w:val="ro-MD"/>
        </w:rPr>
        <w:t xml:space="preserve">în partea ce </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ine de numărul de imigran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 sosi</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 în scop de muncă, stu</w:t>
      </w:r>
      <w:r w:rsidRPr="00FC2398">
        <w:rPr>
          <w:rFonts w:ascii="Times New Roman" w:hAnsi="Times New Roman"/>
          <w:sz w:val="28"/>
          <w:szCs w:val="28"/>
          <w:lang w:val="ro-MD"/>
        </w:rPr>
        <w:t>dii, reîntregirea familiei etc.</w:t>
      </w:r>
      <w:r w:rsidR="00E57053" w:rsidRPr="00FC2398">
        <w:rPr>
          <w:rFonts w:ascii="Times New Roman" w:hAnsi="Times New Roman"/>
          <w:sz w:val="28"/>
          <w:szCs w:val="28"/>
          <w:lang w:val="ro-MD"/>
        </w:rPr>
        <w:t xml:space="preserve"> de la 3708 în </w:t>
      </w:r>
      <w:r w:rsidRPr="00FC2398">
        <w:rPr>
          <w:rFonts w:ascii="Times New Roman" w:hAnsi="Times New Roman"/>
          <w:sz w:val="28"/>
          <w:szCs w:val="28"/>
          <w:lang w:val="ro-MD"/>
        </w:rPr>
        <w:t xml:space="preserve">anul </w:t>
      </w:r>
      <w:r w:rsidR="00E57053" w:rsidRPr="00FC2398">
        <w:rPr>
          <w:rFonts w:ascii="Times New Roman" w:hAnsi="Times New Roman"/>
          <w:sz w:val="28"/>
          <w:szCs w:val="28"/>
          <w:lang w:val="ro-MD"/>
        </w:rPr>
        <w:t xml:space="preserve">2017 până la 4240 în </w:t>
      </w:r>
      <w:r w:rsidRPr="00FC2398">
        <w:rPr>
          <w:rFonts w:ascii="Times New Roman" w:hAnsi="Times New Roman"/>
          <w:sz w:val="28"/>
          <w:szCs w:val="28"/>
          <w:lang w:val="ro-MD"/>
        </w:rPr>
        <w:t xml:space="preserve">anul </w:t>
      </w:r>
      <w:r w:rsidR="00E57053" w:rsidRPr="00FC2398">
        <w:rPr>
          <w:rFonts w:ascii="Times New Roman" w:hAnsi="Times New Roman"/>
          <w:sz w:val="28"/>
          <w:szCs w:val="28"/>
          <w:lang w:val="ro-MD"/>
        </w:rPr>
        <w:t>2021. Această tendin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 de asemenea</w:t>
      </w:r>
      <w:r w:rsidR="00E3066A"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curbată în </w:t>
      </w:r>
      <w:r w:rsidRPr="00FC2398">
        <w:rPr>
          <w:rFonts w:ascii="Times New Roman" w:hAnsi="Times New Roman"/>
          <w:sz w:val="28"/>
          <w:szCs w:val="28"/>
          <w:lang w:val="ro-MD"/>
        </w:rPr>
        <w:t xml:space="preserve">anul </w:t>
      </w:r>
      <w:r w:rsidR="00E57053" w:rsidRPr="00FC2398">
        <w:rPr>
          <w:rFonts w:ascii="Times New Roman" w:hAnsi="Times New Roman"/>
          <w:sz w:val="28"/>
          <w:szCs w:val="28"/>
          <w:lang w:val="ro-MD"/>
        </w:rPr>
        <w:t xml:space="preserve">2020, </w:t>
      </w:r>
      <w:r w:rsidR="00DB42BA" w:rsidRPr="00FC2398">
        <w:rPr>
          <w:rFonts w:ascii="Times New Roman" w:hAnsi="Times New Roman"/>
          <w:sz w:val="28"/>
          <w:szCs w:val="28"/>
          <w:lang w:val="ro-MD"/>
        </w:rPr>
        <w:t xml:space="preserve">   </w:t>
      </w:r>
      <w:r w:rsidR="00E57053" w:rsidRPr="00FC2398">
        <w:rPr>
          <w:rFonts w:ascii="Times New Roman" w:hAnsi="Times New Roman"/>
          <w:sz w:val="28"/>
          <w:szCs w:val="28"/>
          <w:lang w:val="ro-MD"/>
        </w:rPr>
        <w:t>s-a produs pe fundalul liberalizării importului for</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ei de muncă. Dacă anterior, munca străinilor era permisă doar în circumstan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e excep</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ionale (lipsa calificărilor solicitate pe pia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a internă), începând cu </w:t>
      </w:r>
      <w:r w:rsidRPr="00FC2398">
        <w:rPr>
          <w:rFonts w:ascii="Times New Roman" w:hAnsi="Times New Roman"/>
          <w:sz w:val="28"/>
          <w:szCs w:val="28"/>
          <w:lang w:val="ro-MD"/>
        </w:rPr>
        <w:t xml:space="preserve">anul </w:t>
      </w:r>
      <w:r w:rsidR="00E57053" w:rsidRPr="00FC2398">
        <w:rPr>
          <w:rFonts w:ascii="Times New Roman" w:hAnsi="Times New Roman"/>
          <w:sz w:val="28"/>
          <w:szCs w:val="28"/>
          <w:lang w:val="ro-MD"/>
        </w:rPr>
        <w:t>2018</w:t>
      </w:r>
      <w:r w:rsidR="00DB42BA"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dreptul străinilor la muncă poate fi ob</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inut în baza cererii </w:t>
      </w:r>
      <w:r w:rsidR="00DB42BA" w:rsidRPr="00FC2398">
        <w:rPr>
          <w:rFonts w:ascii="Times New Roman" w:hAnsi="Times New Roman"/>
          <w:sz w:val="28"/>
          <w:szCs w:val="28"/>
          <w:lang w:val="ro-MD"/>
        </w:rPr>
        <w:t>depuse de</w:t>
      </w:r>
      <w:r w:rsidR="00E57053" w:rsidRPr="00FC2398">
        <w:rPr>
          <w:rFonts w:ascii="Times New Roman" w:hAnsi="Times New Roman"/>
          <w:sz w:val="28"/>
          <w:szCs w:val="28"/>
          <w:lang w:val="ro-MD"/>
        </w:rPr>
        <w:t xml:space="preserve"> angajator. </w:t>
      </w:r>
    </w:p>
    <w:p w14:paraId="30AEFA0E" w14:textId="117C7002" w:rsidR="00E57053" w:rsidRPr="00FC2398" w:rsidRDefault="00351401" w:rsidP="00CE4E10">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De men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ionat că</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în Moldova </w:t>
      </w:r>
      <w:r w:rsidR="00F0143B" w:rsidRPr="00FC2398">
        <w:rPr>
          <w:rFonts w:ascii="Times New Roman" w:hAnsi="Times New Roman"/>
          <w:sz w:val="28"/>
          <w:szCs w:val="28"/>
          <w:lang w:val="ro-MD"/>
        </w:rPr>
        <w:t>educa</w:t>
      </w:r>
      <w:r w:rsidR="00946D9D" w:rsidRPr="00FC2398">
        <w:rPr>
          <w:rFonts w:ascii="Times New Roman" w:hAnsi="Times New Roman"/>
          <w:sz w:val="28"/>
          <w:szCs w:val="28"/>
          <w:lang w:val="ro-MD"/>
        </w:rPr>
        <w:t>ț</w:t>
      </w:r>
      <w:r w:rsidR="00F0143B" w:rsidRPr="00FC2398">
        <w:rPr>
          <w:rFonts w:ascii="Times New Roman" w:hAnsi="Times New Roman"/>
          <w:sz w:val="28"/>
          <w:szCs w:val="28"/>
          <w:lang w:val="ro-MD"/>
        </w:rPr>
        <w:t xml:space="preserve">ia </w:t>
      </w:r>
      <w:r w:rsidRPr="00FC2398">
        <w:rPr>
          <w:rFonts w:ascii="Times New Roman" w:hAnsi="Times New Roman"/>
          <w:sz w:val="28"/>
          <w:szCs w:val="28"/>
          <w:lang w:val="ro-MD"/>
        </w:rPr>
        <w:t xml:space="preserve">devine </w:t>
      </w:r>
      <w:r w:rsidR="00F0143B" w:rsidRPr="00FC2398">
        <w:rPr>
          <w:rFonts w:ascii="Times New Roman" w:hAnsi="Times New Roman"/>
          <w:sz w:val="28"/>
          <w:szCs w:val="28"/>
          <w:lang w:val="ro-MD"/>
        </w:rPr>
        <w:t xml:space="preserve">tot mai </w:t>
      </w:r>
      <w:r w:rsidRPr="00FC2398">
        <w:rPr>
          <w:rFonts w:ascii="Times New Roman" w:hAnsi="Times New Roman"/>
          <w:sz w:val="28"/>
          <w:szCs w:val="28"/>
          <w:lang w:val="ro-MD"/>
        </w:rPr>
        <w:t>atractivă pentru străini.</w:t>
      </w:r>
      <w:r w:rsidR="00E57053" w:rsidRPr="00FC2398">
        <w:rPr>
          <w:rFonts w:ascii="Times New Roman" w:hAnsi="Times New Roman"/>
          <w:sz w:val="28"/>
          <w:szCs w:val="28"/>
          <w:lang w:val="ro-MD"/>
        </w:rPr>
        <w:t xml:space="preserve"> </w:t>
      </w:r>
      <w:r w:rsidRPr="00FC2398">
        <w:rPr>
          <w:rFonts w:ascii="Times New Roman" w:hAnsi="Times New Roman"/>
          <w:sz w:val="28"/>
          <w:szCs w:val="28"/>
          <w:lang w:val="ro-MD"/>
        </w:rPr>
        <w:t>C</w:t>
      </w:r>
      <w:r w:rsidR="00E57053" w:rsidRPr="00FC2398">
        <w:rPr>
          <w:rFonts w:ascii="Times New Roman" w:hAnsi="Times New Roman"/>
          <w:sz w:val="28"/>
          <w:szCs w:val="28"/>
          <w:lang w:val="ro-MD"/>
        </w:rPr>
        <w:t>onform datelor statistice</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în anul de studii 2019/2020, numărul studen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ilor străini a constituit 4,6 mii persoane, cu 0,5 mii studen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 mai mult decât în anul de studii </w:t>
      </w:r>
      <w:r w:rsidR="00F0143B" w:rsidRPr="00FC2398">
        <w:rPr>
          <w:rFonts w:ascii="Times New Roman" w:hAnsi="Times New Roman"/>
          <w:sz w:val="28"/>
          <w:szCs w:val="28"/>
          <w:lang w:val="ro-MD"/>
        </w:rPr>
        <w:t>2018/2019</w:t>
      </w:r>
      <w:r w:rsidR="00E57053" w:rsidRPr="00FC2398">
        <w:rPr>
          <w:rFonts w:ascii="Times New Roman" w:hAnsi="Times New Roman"/>
          <w:sz w:val="28"/>
          <w:szCs w:val="28"/>
          <w:lang w:val="ro-MD"/>
        </w:rPr>
        <w:t>. Fiecare al doilea student străin î</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face studiile</w:t>
      </w:r>
      <w:r w:rsidR="00E57053" w:rsidRPr="00FC2398">
        <w:rPr>
          <w:sz w:val="22"/>
          <w:szCs w:val="22"/>
          <w:lang w:val="ro-MD"/>
        </w:rPr>
        <w:t xml:space="preserve"> </w:t>
      </w:r>
      <w:r w:rsidR="00E57053" w:rsidRPr="00FC2398">
        <w:rPr>
          <w:rFonts w:ascii="Times New Roman" w:hAnsi="Times New Roman"/>
          <w:sz w:val="28"/>
          <w:szCs w:val="28"/>
          <w:lang w:val="ro-MD"/>
        </w:rPr>
        <w:t>în domeniul sănătate. Ponde</w:t>
      </w:r>
      <w:r w:rsidRPr="00FC2398">
        <w:rPr>
          <w:rFonts w:ascii="Times New Roman" w:hAnsi="Times New Roman"/>
          <w:sz w:val="28"/>
          <w:szCs w:val="28"/>
          <w:lang w:val="ro-MD"/>
        </w:rPr>
        <w:t>rea</w:t>
      </w:r>
      <w:r w:rsidR="00E57053" w:rsidRPr="00FC2398">
        <w:rPr>
          <w:rFonts w:ascii="Times New Roman" w:hAnsi="Times New Roman"/>
          <w:sz w:val="28"/>
          <w:szCs w:val="28"/>
          <w:lang w:val="ro-MD"/>
        </w:rPr>
        <w:t xml:space="preserve"> ce</w:t>
      </w:r>
      <w:r w:rsidRPr="00FC2398">
        <w:rPr>
          <w:rFonts w:ascii="Times New Roman" w:hAnsi="Times New Roman"/>
          <w:sz w:val="28"/>
          <w:szCs w:val="28"/>
          <w:lang w:val="ro-MD"/>
        </w:rPr>
        <w:t>a</w:t>
      </w:r>
      <w:r w:rsidR="00E57053" w:rsidRPr="00FC2398">
        <w:rPr>
          <w:rFonts w:ascii="Times New Roman" w:hAnsi="Times New Roman"/>
          <w:sz w:val="28"/>
          <w:szCs w:val="28"/>
          <w:lang w:val="ro-MD"/>
        </w:rPr>
        <w:t xml:space="preserve"> mai mar</w:t>
      </w:r>
      <w:r w:rsidRPr="00FC2398">
        <w:rPr>
          <w:rFonts w:ascii="Times New Roman" w:hAnsi="Times New Roman"/>
          <w:sz w:val="28"/>
          <w:szCs w:val="28"/>
          <w:lang w:val="ro-MD"/>
        </w:rPr>
        <w:t>e</w:t>
      </w:r>
      <w:r w:rsidR="00E57053" w:rsidRPr="00FC2398">
        <w:rPr>
          <w:rFonts w:ascii="Times New Roman" w:hAnsi="Times New Roman"/>
          <w:sz w:val="28"/>
          <w:szCs w:val="28"/>
          <w:lang w:val="ro-MD"/>
        </w:rPr>
        <w:t xml:space="preserve"> </w:t>
      </w:r>
      <w:r w:rsidR="001F4C05" w:rsidRPr="00FC2398">
        <w:rPr>
          <w:rFonts w:ascii="Times New Roman" w:hAnsi="Times New Roman"/>
          <w:sz w:val="28"/>
          <w:szCs w:val="28"/>
          <w:lang w:val="ro-MD"/>
        </w:rPr>
        <w:t>revine</w:t>
      </w:r>
      <w:r w:rsidR="00E57053" w:rsidRPr="00FC2398">
        <w:rPr>
          <w:rFonts w:ascii="Times New Roman" w:hAnsi="Times New Roman"/>
          <w:sz w:val="28"/>
          <w:szCs w:val="28"/>
          <w:lang w:val="ro-MD"/>
        </w:rPr>
        <w:t xml:space="preserve"> studen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w:t>
      </w:r>
      <w:r w:rsidR="001F4C05" w:rsidRPr="00FC2398">
        <w:rPr>
          <w:rFonts w:ascii="Times New Roman" w:hAnsi="Times New Roman"/>
          <w:sz w:val="28"/>
          <w:szCs w:val="28"/>
          <w:lang w:val="ro-MD"/>
        </w:rPr>
        <w:t>lor</w:t>
      </w:r>
      <w:r w:rsidR="00E57053" w:rsidRPr="00FC2398">
        <w:rPr>
          <w:rFonts w:ascii="Times New Roman" w:hAnsi="Times New Roman"/>
          <w:sz w:val="28"/>
          <w:szCs w:val="28"/>
          <w:lang w:val="ro-MD"/>
        </w:rPr>
        <w:t xml:space="preserve"> </w:t>
      </w:r>
      <w:r w:rsidRPr="00FC2398">
        <w:rPr>
          <w:rFonts w:ascii="Times New Roman" w:hAnsi="Times New Roman"/>
          <w:sz w:val="28"/>
          <w:szCs w:val="28"/>
          <w:lang w:val="ro-MD"/>
        </w:rPr>
        <w:t>veni</w:t>
      </w:r>
      <w:r w:rsidR="00946D9D" w:rsidRPr="00FC2398">
        <w:rPr>
          <w:rFonts w:ascii="Times New Roman" w:hAnsi="Times New Roman"/>
          <w:sz w:val="28"/>
          <w:szCs w:val="28"/>
          <w:lang w:val="ro-MD"/>
        </w:rPr>
        <w:t>ț</w:t>
      </w:r>
      <w:r w:rsidRPr="00FC2398">
        <w:rPr>
          <w:rFonts w:ascii="Times New Roman" w:hAnsi="Times New Roman"/>
          <w:sz w:val="28"/>
          <w:szCs w:val="28"/>
          <w:lang w:val="ro-MD"/>
        </w:rPr>
        <w:t>i</w:t>
      </w:r>
      <w:r w:rsidR="00E57053" w:rsidRPr="00FC2398">
        <w:rPr>
          <w:rFonts w:ascii="Times New Roman" w:hAnsi="Times New Roman"/>
          <w:sz w:val="28"/>
          <w:szCs w:val="28"/>
          <w:lang w:val="ro-MD"/>
        </w:rPr>
        <w:t xml:space="preserve"> din Romania (40,1%), Israel (35,6%), India (12,</w:t>
      </w:r>
      <w:r w:rsidRPr="00FC2398">
        <w:rPr>
          <w:rFonts w:ascii="Times New Roman" w:hAnsi="Times New Roman"/>
          <w:sz w:val="28"/>
          <w:szCs w:val="28"/>
          <w:lang w:val="ro-MD"/>
        </w:rPr>
        <w:t>1%), Ucraina (2,6%), SUA (1,7%)</w:t>
      </w:r>
      <w:r w:rsidR="00E57053"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Turcia (1,4%)</w:t>
      </w:r>
      <w:r w:rsidR="00E57053" w:rsidRPr="00FC2398">
        <w:rPr>
          <w:rStyle w:val="a9"/>
          <w:rFonts w:ascii="Times New Roman" w:hAnsi="Times New Roman"/>
          <w:sz w:val="28"/>
          <w:szCs w:val="28"/>
          <w:lang w:val="ro-MD"/>
        </w:rPr>
        <w:footnoteReference w:id="14"/>
      </w:r>
      <w:r w:rsidR="00E57053" w:rsidRPr="00FC2398">
        <w:rPr>
          <w:rFonts w:ascii="Times New Roman" w:hAnsi="Times New Roman"/>
          <w:sz w:val="28"/>
          <w:szCs w:val="28"/>
          <w:lang w:val="ro-MD"/>
        </w:rPr>
        <w:t xml:space="preserve">.  </w:t>
      </w:r>
    </w:p>
    <w:p w14:paraId="11797812" w14:textId="6396EEC3" w:rsidR="00E57053" w:rsidRPr="00FC2398" w:rsidRDefault="00351401" w:rsidP="00CE4E10">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În baza informa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iilor colectate privind studen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ii din alte </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ări, la începutul anului de studii 2021/</w:t>
      </w:r>
      <w:r w:rsidR="001F4C05" w:rsidRPr="00FC2398">
        <w:rPr>
          <w:rFonts w:ascii="Times New Roman" w:hAnsi="Times New Roman"/>
          <w:sz w:val="28"/>
          <w:szCs w:val="28"/>
          <w:lang w:val="ro-MD"/>
        </w:rPr>
        <w:t>20</w:t>
      </w:r>
      <w:r w:rsidR="00E57053" w:rsidRPr="00FC2398">
        <w:rPr>
          <w:rFonts w:ascii="Times New Roman" w:hAnsi="Times New Roman"/>
          <w:sz w:val="28"/>
          <w:szCs w:val="28"/>
          <w:lang w:val="ro-MD"/>
        </w:rPr>
        <w:t>22, numărul studen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ilor străini a constituit 5,2 mii persoane, </w:t>
      </w:r>
      <w:r w:rsidR="00F47671" w:rsidRPr="00FC2398">
        <w:rPr>
          <w:rFonts w:ascii="Times New Roman" w:hAnsi="Times New Roman"/>
          <w:sz w:val="28"/>
          <w:szCs w:val="28"/>
          <w:lang w:val="ro-MD"/>
        </w:rPr>
        <w:t xml:space="preserve">fiind </w:t>
      </w:r>
      <w:r w:rsidR="00E57053" w:rsidRPr="00FC2398">
        <w:rPr>
          <w:rFonts w:ascii="Times New Roman" w:hAnsi="Times New Roman"/>
          <w:sz w:val="28"/>
          <w:szCs w:val="28"/>
          <w:lang w:val="ro-MD"/>
        </w:rPr>
        <w:t>în 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tere cu 13,0% comparativ cu anul de studii precedent. Ponder</w:t>
      </w:r>
      <w:r w:rsidR="00F47671" w:rsidRPr="00FC2398">
        <w:rPr>
          <w:rFonts w:ascii="Times New Roman" w:hAnsi="Times New Roman"/>
          <w:sz w:val="28"/>
          <w:szCs w:val="28"/>
          <w:lang w:val="ro-MD"/>
        </w:rPr>
        <w:t>ea</w:t>
      </w:r>
      <w:r w:rsidR="00E57053" w:rsidRPr="00FC2398">
        <w:rPr>
          <w:rFonts w:ascii="Times New Roman" w:hAnsi="Times New Roman"/>
          <w:sz w:val="28"/>
          <w:szCs w:val="28"/>
          <w:lang w:val="ro-MD"/>
        </w:rPr>
        <w:t xml:space="preserve"> ce</w:t>
      </w:r>
      <w:r w:rsidR="00F47671" w:rsidRPr="00FC2398">
        <w:rPr>
          <w:rFonts w:ascii="Times New Roman" w:hAnsi="Times New Roman"/>
          <w:sz w:val="28"/>
          <w:szCs w:val="28"/>
          <w:lang w:val="ro-MD"/>
        </w:rPr>
        <w:t>a</w:t>
      </w:r>
      <w:r w:rsidR="00E57053" w:rsidRPr="00FC2398">
        <w:rPr>
          <w:rFonts w:ascii="Times New Roman" w:hAnsi="Times New Roman"/>
          <w:sz w:val="28"/>
          <w:szCs w:val="28"/>
          <w:lang w:val="ro-MD"/>
        </w:rPr>
        <w:t xml:space="preserve"> mai mar</w:t>
      </w:r>
      <w:r w:rsidR="00F47671" w:rsidRPr="00FC2398">
        <w:rPr>
          <w:rFonts w:ascii="Times New Roman" w:hAnsi="Times New Roman"/>
          <w:sz w:val="28"/>
          <w:szCs w:val="28"/>
          <w:lang w:val="ro-MD"/>
        </w:rPr>
        <w:t>e revine studen</w:t>
      </w:r>
      <w:r w:rsidR="00946D9D" w:rsidRPr="00FC2398">
        <w:rPr>
          <w:rFonts w:ascii="Times New Roman" w:hAnsi="Times New Roman"/>
          <w:sz w:val="28"/>
          <w:szCs w:val="28"/>
          <w:lang w:val="ro-MD"/>
        </w:rPr>
        <w:t>ț</w:t>
      </w:r>
      <w:r w:rsidR="00F47671" w:rsidRPr="00FC2398">
        <w:rPr>
          <w:rFonts w:ascii="Times New Roman" w:hAnsi="Times New Roman"/>
          <w:sz w:val="28"/>
          <w:szCs w:val="28"/>
          <w:lang w:val="ro-MD"/>
        </w:rPr>
        <w:t>ilor</w:t>
      </w:r>
      <w:r w:rsidR="00E57053" w:rsidRPr="00FC2398">
        <w:rPr>
          <w:rFonts w:ascii="Times New Roman" w:hAnsi="Times New Roman"/>
          <w:sz w:val="28"/>
          <w:szCs w:val="28"/>
          <w:lang w:val="ro-MD"/>
        </w:rPr>
        <w:t xml:space="preserve"> din România (51,6%, f</w:t>
      </w:r>
      <w:r w:rsidR="00231EAA" w:rsidRPr="00FC2398">
        <w:rPr>
          <w:rFonts w:ascii="Times New Roman" w:hAnsi="Times New Roman"/>
          <w:sz w:val="28"/>
          <w:szCs w:val="28"/>
          <w:lang w:val="ro-MD"/>
        </w:rPr>
        <w:t>iind în cre</w:t>
      </w:r>
      <w:r w:rsidR="00946D9D" w:rsidRPr="00FC2398">
        <w:rPr>
          <w:rFonts w:ascii="Times New Roman" w:hAnsi="Times New Roman"/>
          <w:sz w:val="28"/>
          <w:szCs w:val="28"/>
          <w:lang w:val="ro-MD"/>
        </w:rPr>
        <w:t>ș</w:t>
      </w:r>
      <w:r w:rsidR="00231EAA" w:rsidRPr="00FC2398">
        <w:rPr>
          <w:rFonts w:ascii="Times New Roman" w:hAnsi="Times New Roman"/>
          <w:sz w:val="28"/>
          <w:szCs w:val="28"/>
          <w:lang w:val="ro-MD"/>
        </w:rPr>
        <w:t xml:space="preserve">tere cu 5,4 </w:t>
      </w:r>
      <w:proofErr w:type="spellStart"/>
      <w:r w:rsidR="00231EAA" w:rsidRPr="00FC2398">
        <w:rPr>
          <w:rFonts w:ascii="Times New Roman" w:hAnsi="Times New Roman"/>
          <w:sz w:val="28"/>
          <w:szCs w:val="28"/>
          <w:lang w:val="ro-MD"/>
        </w:rPr>
        <w:t>p.p.</w:t>
      </w:r>
      <w:proofErr w:type="spellEnd"/>
      <w:r w:rsidR="00231EAA" w:rsidRPr="00FC2398">
        <w:rPr>
          <w:rFonts w:ascii="Times New Roman" w:hAnsi="Times New Roman"/>
          <w:sz w:val="28"/>
          <w:szCs w:val="28"/>
          <w:lang w:val="ro-MD"/>
        </w:rPr>
        <w:t xml:space="preserve"> fa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 de anul de studii 2020/</w:t>
      </w:r>
      <w:r w:rsidR="001F4C05" w:rsidRPr="00FC2398">
        <w:rPr>
          <w:rFonts w:ascii="Times New Roman" w:hAnsi="Times New Roman"/>
          <w:sz w:val="28"/>
          <w:szCs w:val="28"/>
          <w:lang w:val="ro-MD"/>
        </w:rPr>
        <w:t>20</w:t>
      </w:r>
      <w:r w:rsidR="00E57053" w:rsidRPr="00FC2398">
        <w:rPr>
          <w:rFonts w:ascii="Times New Roman" w:hAnsi="Times New Roman"/>
          <w:sz w:val="28"/>
          <w:szCs w:val="28"/>
          <w:lang w:val="ro-MD"/>
        </w:rPr>
        <w:t>21), Israel (19,1%, în descre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tere cu 9,5 </w:t>
      </w:r>
      <w:proofErr w:type="spellStart"/>
      <w:r w:rsidR="00E57053" w:rsidRPr="00FC2398">
        <w:rPr>
          <w:rFonts w:ascii="Times New Roman" w:hAnsi="Times New Roman"/>
          <w:sz w:val="28"/>
          <w:szCs w:val="28"/>
          <w:lang w:val="ro-MD"/>
        </w:rPr>
        <w:t>p.p.</w:t>
      </w:r>
      <w:proofErr w:type="spellEnd"/>
      <w:r w:rsidR="00E57053" w:rsidRPr="00FC2398">
        <w:rPr>
          <w:rFonts w:ascii="Times New Roman" w:hAnsi="Times New Roman"/>
          <w:sz w:val="28"/>
          <w:szCs w:val="28"/>
          <w:lang w:val="ro-MD"/>
        </w:rPr>
        <w:t>), India (13,4%, în 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tere cu 0,2 </w:t>
      </w:r>
      <w:proofErr w:type="spellStart"/>
      <w:r w:rsidR="00E57053" w:rsidRPr="00FC2398">
        <w:rPr>
          <w:rFonts w:ascii="Times New Roman" w:hAnsi="Times New Roman"/>
          <w:sz w:val="28"/>
          <w:szCs w:val="28"/>
          <w:lang w:val="ro-MD"/>
        </w:rPr>
        <w:t>p.p.</w:t>
      </w:r>
      <w:proofErr w:type="spellEnd"/>
      <w:r w:rsidR="00E57053"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Ucraina (7,9%, în 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tere cu 5,5 </w:t>
      </w:r>
      <w:proofErr w:type="spellStart"/>
      <w:r w:rsidR="00E57053" w:rsidRPr="00FC2398">
        <w:rPr>
          <w:rFonts w:ascii="Times New Roman" w:hAnsi="Times New Roman"/>
          <w:sz w:val="28"/>
          <w:szCs w:val="28"/>
          <w:lang w:val="ro-MD"/>
        </w:rPr>
        <w:t>p.p.</w:t>
      </w:r>
      <w:proofErr w:type="spellEnd"/>
      <w:r w:rsidR="00E57053" w:rsidRPr="00FC2398">
        <w:rPr>
          <w:rFonts w:ascii="Times New Roman" w:hAnsi="Times New Roman"/>
          <w:sz w:val="28"/>
          <w:szCs w:val="28"/>
          <w:lang w:val="ro-MD"/>
        </w:rPr>
        <w:t>).</w:t>
      </w:r>
      <w:r w:rsidR="00E57053" w:rsidRPr="00FC2398">
        <w:rPr>
          <w:rStyle w:val="a9"/>
          <w:rFonts w:ascii="Times New Roman" w:hAnsi="Times New Roman"/>
          <w:sz w:val="28"/>
          <w:szCs w:val="28"/>
          <w:lang w:val="ro-MD"/>
        </w:rPr>
        <w:footnoteReference w:id="15"/>
      </w:r>
    </w:p>
    <w:p w14:paraId="295013A4" w14:textId="05D9C532" w:rsidR="00E57053" w:rsidRPr="00FC2398" w:rsidRDefault="00C64B6C" w:rsidP="00CE4E10">
      <w:pPr>
        <w:jc w:val="both"/>
        <w:rPr>
          <w:rFonts w:ascii="Times New Roman" w:hAnsi="Times New Roman"/>
          <w:sz w:val="28"/>
          <w:szCs w:val="28"/>
          <w:bdr w:val="none" w:sz="0" w:space="0" w:color="auto" w:frame="1"/>
          <w:shd w:val="clear" w:color="auto" w:fill="FFFFFF"/>
          <w:lang w:val="ro-MD" w:eastAsia="ru-RU"/>
        </w:rPr>
      </w:pPr>
      <w:r w:rsidRPr="00FC2398">
        <w:rPr>
          <w:rFonts w:ascii="Times New Roman" w:hAnsi="Times New Roman"/>
          <w:sz w:val="28"/>
          <w:szCs w:val="28"/>
          <w:lang w:val="ro-MD"/>
        </w:rPr>
        <w:tab/>
      </w:r>
      <w:r w:rsidR="00E3066A" w:rsidRPr="00FC2398">
        <w:rPr>
          <w:rFonts w:ascii="Times New Roman" w:hAnsi="Times New Roman"/>
          <w:sz w:val="28"/>
          <w:szCs w:val="28"/>
          <w:lang w:val="ro-MD"/>
        </w:rPr>
        <w:t>La acest compartiment</w:t>
      </w:r>
      <w:r w:rsidR="00E57053" w:rsidRPr="00FC2398">
        <w:rPr>
          <w:rFonts w:ascii="Times New Roman" w:hAnsi="Times New Roman"/>
          <w:sz w:val="28"/>
          <w:szCs w:val="28"/>
          <w:lang w:val="ro-MD"/>
        </w:rPr>
        <w:t>, va fi continua</w:t>
      </w:r>
      <w:r w:rsidR="00A623C6" w:rsidRPr="00FC2398">
        <w:rPr>
          <w:rFonts w:ascii="Times New Roman" w:hAnsi="Times New Roman"/>
          <w:sz w:val="28"/>
          <w:szCs w:val="28"/>
          <w:lang w:val="ro-MD"/>
        </w:rPr>
        <w:t>t</w:t>
      </w:r>
      <w:r w:rsidR="00E57053" w:rsidRPr="00FC2398">
        <w:rPr>
          <w:rFonts w:ascii="Times New Roman" w:hAnsi="Times New Roman"/>
          <w:sz w:val="28"/>
          <w:szCs w:val="28"/>
          <w:lang w:val="ro-MD"/>
        </w:rPr>
        <w:t xml:space="preserve"> procesul de încurajare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consolidare a recunoa</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terii calificărilor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a competen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elor profesionale</w:t>
      </w:r>
      <w:r w:rsidRPr="00FC2398">
        <w:rPr>
          <w:rFonts w:ascii="Times New Roman" w:hAnsi="Times New Roman"/>
          <w:sz w:val="28"/>
          <w:szCs w:val="28"/>
          <w:lang w:val="ro-MD"/>
        </w:rPr>
        <w:t xml:space="preserve"> ale</w:t>
      </w:r>
      <w:r w:rsidR="00B47480" w:rsidRPr="00FC2398">
        <w:rPr>
          <w:rFonts w:ascii="Times New Roman" w:hAnsi="Times New Roman"/>
          <w:sz w:val="28"/>
          <w:szCs w:val="28"/>
          <w:lang w:val="ro-MD"/>
        </w:rPr>
        <w:t xml:space="preserve"> migra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ilor</w:t>
      </w:r>
      <w:r w:rsidR="00A623C6"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afla</w:t>
      </w:r>
      <w:r w:rsidR="00946D9D" w:rsidRPr="00FC2398">
        <w:rPr>
          <w:rFonts w:ascii="Times New Roman" w:hAnsi="Times New Roman"/>
          <w:sz w:val="28"/>
          <w:szCs w:val="28"/>
          <w:lang w:val="ro-MD"/>
        </w:rPr>
        <w:t>ț</w:t>
      </w:r>
      <w:r w:rsidRPr="00FC2398">
        <w:rPr>
          <w:rFonts w:ascii="Times New Roman" w:hAnsi="Times New Roman"/>
          <w:sz w:val="28"/>
          <w:szCs w:val="28"/>
          <w:lang w:val="ro-MD"/>
        </w:rPr>
        <w:t>i în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Pr="00FC2398">
        <w:rPr>
          <w:rFonts w:ascii="Times New Roman" w:hAnsi="Times New Roman"/>
          <w:sz w:val="28"/>
          <w:szCs w:val="28"/>
          <w:lang w:val="ro-MD"/>
        </w:rPr>
        <w:lastRenderedPageBreak/>
        <w:t xml:space="preserve">de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edere legală, </w:t>
      </w:r>
      <w:r w:rsidR="00E57053" w:rsidRPr="00FC2398">
        <w:rPr>
          <w:rFonts w:ascii="Times New Roman" w:hAnsi="Times New Roman"/>
          <w:sz w:val="28"/>
          <w:szCs w:val="28"/>
          <w:bdr w:val="none" w:sz="0" w:space="0" w:color="auto" w:frame="1"/>
          <w:shd w:val="clear" w:color="auto" w:fill="FFFFFF"/>
          <w:lang w:val="ro-MD" w:eastAsia="ru-RU"/>
        </w:rPr>
        <w:t>promov</w:t>
      </w:r>
      <w:r w:rsidR="006314C3" w:rsidRPr="00FC2398">
        <w:rPr>
          <w:rFonts w:ascii="Times New Roman" w:hAnsi="Times New Roman"/>
          <w:sz w:val="28"/>
          <w:szCs w:val="28"/>
          <w:bdr w:val="none" w:sz="0" w:space="0" w:color="auto" w:frame="1"/>
          <w:shd w:val="clear" w:color="auto" w:fill="FFFFFF"/>
          <w:lang w:val="ro-MD" w:eastAsia="ru-RU"/>
        </w:rPr>
        <w:t>â</w:t>
      </w:r>
      <w:r w:rsidRPr="00FC2398">
        <w:rPr>
          <w:rFonts w:ascii="Times New Roman" w:hAnsi="Times New Roman"/>
          <w:sz w:val="28"/>
          <w:szCs w:val="28"/>
          <w:bdr w:val="none" w:sz="0" w:space="0" w:color="auto" w:frame="1"/>
          <w:shd w:val="clear" w:color="auto" w:fill="FFFFFF"/>
          <w:lang w:val="ro-MD" w:eastAsia="ru-RU"/>
        </w:rPr>
        <w:t>nd</w:t>
      </w:r>
      <w:r w:rsidR="00E57053" w:rsidRPr="00FC2398">
        <w:rPr>
          <w:rFonts w:ascii="Times New Roman" w:hAnsi="Times New Roman"/>
          <w:sz w:val="28"/>
          <w:szCs w:val="28"/>
          <w:bdr w:val="none" w:sz="0" w:space="0" w:color="auto" w:frame="1"/>
          <w:shd w:val="clear" w:color="auto" w:fill="FFFFFF"/>
          <w:lang w:val="ro-MD" w:eastAsia="ru-RU"/>
        </w:rPr>
        <w:t xml:space="preserve"> pe diferite platforme (</w:t>
      </w:r>
      <w:r w:rsidR="00E57053" w:rsidRPr="00FC2398">
        <w:rPr>
          <w:rFonts w:ascii="Times New Roman" w:hAnsi="Times New Roman"/>
          <w:iCs/>
          <w:sz w:val="28"/>
          <w:szCs w:val="28"/>
          <w:bdr w:val="none" w:sz="0" w:space="0" w:color="auto" w:frame="1"/>
          <w:shd w:val="clear" w:color="auto" w:fill="FFFFFF"/>
          <w:lang w:val="ro-MD" w:eastAsia="ru-RU"/>
        </w:rPr>
        <w:t>sesiuni de informare</w:t>
      </w:r>
      <w:r w:rsidR="00E57053" w:rsidRPr="00FC2398">
        <w:rPr>
          <w:rFonts w:ascii="Times New Roman" w:hAnsi="Times New Roman"/>
          <w:sz w:val="28"/>
          <w:szCs w:val="28"/>
          <w:bdr w:val="none" w:sz="0" w:space="0" w:color="auto" w:frame="1"/>
          <w:shd w:val="clear" w:color="auto" w:fill="FFFFFF"/>
          <w:lang w:val="ro-MD" w:eastAsia="ru-RU"/>
        </w:rPr>
        <w:t>) condi</w:t>
      </w:r>
      <w:r w:rsidR="00946D9D" w:rsidRPr="00FC2398">
        <w:rPr>
          <w:rFonts w:ascii="Times New Roman" w:hAnsi="Times New Roman"/>
          <w:sz w:val="28"/>
          <w:szCs w:val="28"/>
          <w:bdr w:val="none" w:sz="0" w:space="0" w:color="auto" w:frame="1"/>
          <w:shd w:val="clear" w:color="auto" w:fill="FFFFFF"/>
          <w:lang w:val="ro-MD" w:eastAsia="ru-RU"/>
        </w:rPr>
        <w:t>ț</w:t>
      </w:r>
      <w:r w:rsidR="00E57053" w:rsidRPr="00FC2398">
        <w:rPr>
          <w:rFonts w:ascii="Times New Roman" w:hAnsi="Times New Roman"/>
          <w:sz w:val="28"/>
          <w:szCs w:val="28"/>
          <w:bdr w:val="none" w:sz="0" w:space="0" w:color="auto" w:frame="1"/>
          <w:shd w:val="clear" w:color="auto" w:fill="FFFFFF"/>
          <w:lang w:val="ro-MD" w:eastAsia="ru-RU"/>
        </w:rPr>
        <w:t>iil</w:t>
      </w:r>
      <w:r w:rsidRPr="00FC2398">
        <w:rPr>
          <w:rFonts w:ascii="Times New Roman" w:hAnsi="Times New Roman"/>
          <w:sz w:val="28"/>
          <w:szCs w:val="28"/>
          <w:bdr w:val="none" w:sz="0" w:space="0" w:color="auto" w:frame="1"/>
          <w:shd w:val="clear" w:color="auto" w:fill="FFFFFF"/>
          <w:lang w:val="ro-MD" w:eastAsia="ru-RU"/>
        </w:rPr>
        <w:t>e</w:t>
      </w:r>
      <w:r w:rsidR="00E57053" w:rsidRPr="00FC2398">
        <w:rPr>
          <w:rFonts w:ascii="Times New Roman" w:hAnsi="Times New Roman"/>
          <w:sz w:val="28"/>
          <w:szCs w:val="28"/>
          <w:bdr w:val="none" w:sz="0" w:space="0" w:color="auto" w:frame="1"/>
          <w:shd w:val="clear" w:color="auto" w:fill="FFFFFF"/>
          <w:lang w:val="ro-MD" w:eastAsia="ru-RU"/>
        </w:rPr>
        <w:t xml:space="preserve"> de intrare, </w:t>
      </w:r>
      <w:r w:rsidR="00946D9D" w:rsidRPr="00FC2398">
        <w:rPr>
          <w:rFonts w:ascii="Times New Roman" w:hAnsi="Times New Roman"/>
          <w:sz w:val="28"/>
          <w:szCs w:val="28"/>
          <w:bdr w:val="none" w:sz="0" w:space="0" w:color="auto" w:frame="1"/>
          <w:shd w:val="clear" w:color="auto" w:fill="FFFFFF"/>
          <w:lang w:val="ro-MD" w:eastAsia="ru-RU"/>
        </w:rPr>
        <w:t>ș</w:t>
      </w:r>
      <w:r w:rsidR="00E57053" w:rsidRPr="00FC2398">
        <w:rPr>
          <w:rFonts w:ascii="Times New Roman" w:hAnsi="Times New Roman"/>
          <w:sz w:val="28"/>
          <w:szCs w:val="28"/>
          <w:bdr w:val="none" w:sz="0" w:space="0" w:color="auto" w:frame="1"/>
          <w:shd w:val="clear" w:color="auto" w:fill="FFFFFF"/>
          <w:lang w:val="ro-MD" w:eastAsia="ru-RU"/>
        </w:rPr>
        <w:t xml:space="preserve">edere </w:t>
      </w:r>
      <w:r w:rsidR="00946D9D" w:rsidRPr="00FC2398">
        <w:rPr>
          <w:rFonts w:ascii="Times New Roman" w:hAnsi="Times New Roman"/>
          <w:sz w:val="28"/>
          <w:szCs w:val="28"/>
          <w:bdr w:val="none" w:sz="0" w:space="0" w:color="auto" w:frame="1"/>
          <w:shd w:val="clear" w:color="auto" w:fill="FFFFFF"/>
          <w:lang w:val="ro-MD" w:eastAsia="ru-RU"/>
        </w:rPr>
        <w:t>ș</w:t>
      </w:r>
      <w:r w:rsidR="00E57053" w:rsidRPr="00FC2398">
        <w:rPr>
          <w:rFonts w:ascii="Times New Roman" w:hAnsi="Times New Roman"/>
          <w:sz w:val="28"/>
          <w:szCs w:val="28"/>
          <w:bdr w:val="none" w:sz="0" w:space="0" w:color="auto" w:frame="1"/>
          <w:shd w:val="clear" w:color="auto" w:fill="FFFFFF"/>
          <w:lang w:val="ro-MD" w:eastAsia="ru-RU"/>
        </w:rPr>
        <w:t>i ie</w:t>
      </w:r>
      <w:r w:rsidR="00946D9D" w:rsidRPr="00FC2398">
        <w:rPr>
          <w:rFonts w:ascii="Times New Roman" w:hAnsi="Times New Roman"/>
          <w:sz w:val="28"/>
          <w:szCs w:val="28"/>
          <w:bdr w:val="none" w:sz="0" w:space="0" w:color="auto" w:frame="1"/>
          <w:shd w:val="clear" w:color="auto" w:fill="FFFFFF"/>
          <w:lang w:val="ro-MD" w:eastAsia="ru-RU"/>
        </w:rPr>
        <w:t>ș</w:t>
      </w:r>
      <w:r w:rsidR="00E57053" w:rsidRPr="00FC2398">
        <w:rPr>
          <w:rFonts w:ascii="Times New Roman" w:hAnsi="Times New Roman"/>
          <w:sz w:val="28"/>
          <w:szCs w:val="28"/>
          <w:bdr w:val="none" w:sz="0" w:space="0" w:color="auto" w:frame="1"/>
          <w:shd w:val="clear" w:color="auto" w:fill="FFFFFF"/>
          <w:lang w:val="ro-MD" w:eastAsia="ru-RU"/>
        </w:rPr>
        <w:t>ire din Republica Moldova.</w:t>
      </w:r>
    </w:p>
    <w:p w14:paraId="000E413D" w14:textId="12831211" w:rsidR="00E57053" w:rsidRPr="00FC2398" w:rsidRDefault="00CD0C60" w:rsidP="00CE4E10">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Conform datelor Agen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iei Servicii Publice</w:t>
      </w:r>
      <w:r w:rsidR="0083357B" w:rsidRPr="00FC2398">
        <w:rPr>
          <w:rFonts w:ascii="Times New Roman" w:hAnsi="Times New Roman"/>
          <w:sz w:val="28"/>
          <w:szCs w:val="28"/>
          <w:lang w:val="ro-MD"/>
        </w:rPr>
        <w:t xml:space="preserve"> (</w:t>
      </w:r>
      <w:r w:rsidR="00E3066A" w:rsidRPr="00FC2398">
        <w:rPr>
          <w:rFonts w:ascii="Times New Roman" w:hAnsi="Times New Roman"/>
          <w:sz w:val="28"/>
          <w:szCs w:val="28"/>
          <w:lang w:val="ro-MD"/>
        </w:rPr>
        <w:t xml:space="preserve">în continuare </w:t>
      </w:r>
      <w:r w:rsidR="0083357B" w:rsidRPr="00FC2398">
        <w:rPr>
          <w:rFonts w:ascii="Times New Roman" w:hAnsi="Times New Roman"/>
          <w:sz w:val="28"/>
          <w:szCs w:val="28"/>
          <w:lang w:val="ro-MD"/>
        </w:rPr>
        <w:t>ASP)</w:t>
      </w:r>
      <w:r w:rsidR="00E57053" w:rsidRPr="00FC2398">
        <w:rPr>
          <w:rStyle w:val="a9"/>
          <w:rFonts w:ascii="Times New Roman" w:hAnsi="Times New Roman"/>
          <w:sz w:val="28"/>
          <w:szCs w:val="28"/>
          <w:lang w:val="ro-MD"/>
        </w:rPr>
        <w:footnoteReference w:id="16"/>
      </w:r>
      <w:r w:rsidR="00E57053" w:rsidRPr="00FC2398">
        <w:rPr>
          <w:rFonts w:ascii="Times New Roman" w:hAnsi="Times New Roman"/>
          <w:sz w:val="28"/>
          <w:szCs w:val="28"/>
          <w:lang w:val="ro-MD"/>
        </w:rPr>
        <w:t xml:space="preserve">, </w:t>
      </w:r>
      <w:r w:rsidR="00E3066A" w:rsidRPr="00FC2398">
        <w:rPr>
          <w:rFonts w:ascii="Times New Roman" w:hAnsi="Times New Roman"/>
          <w:sz w:val="28"/>
          <w:szCs w:val="28"/>
          <w:lang w:val="ro-MD"/>
        </w:rPr>
        <w:t>numărul</w:t>
      </w:r>
      <w:r w:rsidR="00E57053" w:rsidRPr="00FC2398">
        <w:rPr>
          <w:rFonts w:ascii="Times New Roman" w:hAnsi="Times New Roman"/>
          <w:sz w:val="28"/>
          <w:szCs w:val="28"/>
          <w:lang w:val="ro-MD"/>
        </w:rPr>
        <w:t xml:space="preserve"> străinilor documenta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 cu permise de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edere valabile</w:t>
      </w:r>
      <w:r w:rsidR="00E3066A"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la data</w:t>
      </w:r>
      <w:r w:rsidR="005018D2" w:rsidRPr="00FC2398">
        <w:rPr>
          <w:rFonts w:ascii="Times New Roman" w:hAnsi="Times New Roman"/>
          <w:sz w:val="28"/>
          <w:szCs w:val="28"/>
          <w:lang w:val="ro-MD"/>
        </w:rPr>
        <w:t xml:space="preserve"> de 31.12.2021, a constituit 18</w:t>
      </w:r>
      <w:r w:rsidR="00E57053" w:rsidRPr="00FC2398">
        <w:rPr>
          <w:rFonts w:ascii="Times New Roman" w:hAnsi="Times New Roman"/>
          <w:sz w:val="28"/>
          <w:szCs w:val="28"/>
          <w:lang w:val="ro-MD"/>
        </w:rPr>
        <w:t>874 persoane, din</w:t>
      </w:r>
      <w:r w:rsidRPr="00FC2398">
        <w:rPr>
          <w:rFonts w:ascii="Times New Roman" w:hAnsi="Times New Roman"/>
          <w:sz w:val="28"/>
          <w:szCs w:val="28"/>
          <w:lang w:val="ro-MD"/>
        </w:rPr>
        <w:t>tre</w:t>
      </w:r>
      <w:r w:rsidR="006314C3" w:rsidRPr="00FC2398">
        <w:rPr>
          <w:rFonts w:ascii="Times New Roman" w:hAnsi="Times New Roman"/>
          <w:sz w:val="28"/>
          <w:szCs w:val="28"/>
          <w:lang w:val="ro-MD"/>
        </w:rPr>
        <w:t xml:space="preserve"> care: 6</w:t>
      </w:r>
      <w:r w:rsidR="00E57053" w:rsidRPr="00FC2398">
        <w:rPr>
          <w:rFonts w:ascii="Times New Roman" w:hAnsi="Times New Roman"/>
          <w:sz w:val="28"/>
          <w:szCs w:val="28"/>
          <w:lang w:val="ro-MD"/>
        </w:rPr>
        <w:t>476 de</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ineau permise d</w:t>
      </w:r>
      <w:r w:rsidR="006314C3" w:rsidRPr="00FC2398">
        <w:rPr>
          <w:rFonts w:ascii="Times New Roman" w:hAnsi="Times New Roman"/>
          <w:sz w:val="28"/>
          <w:szCs w:val="28"/>
          <w:lang w:val="ro-MD"/>
        </w:rPr>
        <w:t xml:space="preserve">e </w:t>
      </w:r>
      <w:r w:rsidR="00946D9D" w:rsidRPr="00FC2398">
        <w:rPr>
          <w:rFonts w:ascii="Times New Roman" w:hAnsi="Times New Roman"/>
          <w:sz w:val="28"/>
          <w:szCs w:val="28"/>
          <w:lang w:val="ro-MD"/>
        </w:rPr>
        <w:t>ș</w:t>
      </w:r>
      <w:r w:rsidR="006314C3" w:rsidRPr="00FC2398">
        <w:rPr>
          <w:rFonts w:ascii="Times New Roman" w:hAnsi="Times New Roman"/>
          <w:sz w:val="28"/>
          <w:szCs w:val="28"/>
          <w:lang w:val="ro-MD"/>
        </w:rPr>
        <w:t xml:space="preserve">edere permanentă </w:t>
      </w:r>
      <w:r w:rsidR="00946D9D" w:rsidRPr="00FC2398">
        <w:rPr>
          <w:rFonts w:ascii="Times New Roman" w:hAnsi="Times New Roman"/>
          <w:sz w:val="28"/>
          <w:szCs w:val="28"/>
          <w:lang w:val="ro-MD"/>
        </w:rPr>
        <w:t>ș</w:t>
      </w:r>
      <w:r w:rsidR="006314C3" w:rsidRPr="00FC2398">
        <w:rPr>
          <w:rFonts w:ascii="Times New Roman" w:hAnsi="Times New Roman"/>
          <w:sz w:val="28"/>
          <w:szCs w:val="28"/>
          <w:lang w:val="ro-MD"/>
        </w:rPr>
        <w:t>i 12</w:t>
      </w:r>
      <w:r w:rsidR="00E57053" w:rsidRPr="00FC2398">
        <w:rPr>
          <w:rFonts w:ascii="Times New Roman" w:hAnsi="Times New Roman"/>
          <w:sz w:val="28"/>
          <w:szCs w:val="28"/>
          <w:lang w:val="ro-MD"/>
        </w:rPr>
        <w:t xml:space="preserve">398 – permise de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edere provizorie. Străinii documenta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 se bucură de acelea</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i drepturi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obliga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ii ca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cetă</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enii Republicii Moldova, cu excep</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w:t>
      </w:r>
      <w:r w:rsidRPr="00FC2398">
        <w:rPr>
          <w:rFonts w:ascii="Times New Roman" w:hAnsi="Times New Roman"/>
          <w:sz w:val="28"/>
          <w:szCs w:val="28"/>
          <w:lang w:val="ro-MD"/>
        </w:rPr>
        <w:t>le</w:t>
      </w:r>
      <w:r w:rsidR="00E57053" w:rsidRPr="00FC2398">
        <w:rPr>
          <w:rFonts w:ascii="Times New Roman" w:hAnsi="Times New Roman"/>
          <w:sz w:val="28"/>
          <w:szCs w:val="28"/>
          <w:lang w:val="ro-MD"/>
        </w:rPr>
        <w:t xml:space="preserve"> stabilite </w:t>
      </w:r>
      <w:r w:rsidR="005018D2" w:rsidRPr="00FC2398">
        <w:rPr>
          <w:rFonts w:ascii="Times New Roman" w:hAnsi="Times New Roman"/>
          <w:sz w:val="28"/>
          <w:szCs w:val="28"/>
          <w:lang w:val="ro-MD"/>
        </w:rPr>
        <w:t>de</w:t>
      </w:r>
      <w:r w:rsidR="00E57053" w:rsidRPr="00FC2398">
        <w:rPr>
          <w:rFonts w:ascii="Times New Roman" w:hAnsi="Times New Roman"/>
          <w:sz w:val="28"/>
          <w:szCs w:val="28"/>
          <w:lang w:val="ro-MD"/>
        </w:rPr>
        <w:t xml:space="preserve"> cadrul </w:t>
      </w:r>
      <w:r w:rsidR="00A779BB" w:rsidRPr="00FC2398">
        <w:rPr>
          <w:rFonts w:ascii="Times New Roman" w:hAnsi="Times New Roman"/>
          <w:sz w:val="28"/>
          <w:szCs w:val="28"/>
          <w:lang w:val="ro-MD"/>
        </w:rPr>
        <w:t>legal</w:t>
      </w:r>
      <w:r w:rsidR="00E57053" w:rsidRPr="00FC2398">
        <w:rPr>
          <w:rFonts w:ascii="Times New Roman" w:hAnsi="Times New Roman"/>
          <w:sz w:val="28"/>
          <w:szCs w:val="28"/>
          <w:lang w:val="ro-MD"/>
        </w:rPr>
        <w:t>.</w:t>
      </w:r>
    </w:p>
    <w:p w14:paraId="41D2EFE1" w14:textId="52CEAA06" w:rsidR="00E57053" w:rsidRPr="00FC2398" w:rsidRDefault="00543DD9" w:rsidP="00E57053">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În acela</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timp</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în Registrul de stat al popu</w:t>
      </w:r>
      <w:r w:rsidR="006314C3" w:rsidRPr="00FC2398">
        <w:rPr>
          <w:rFonts w:ascii="Times New Roman" w:hAnsi="Times New Roman"/>
          <w:sz w:val="28"/>
          <w:szCs w:val="28"/>
          <w:lang w:val="ro-MD"/>
        </w:rPr>
        <w:t>la</w:t>
      </w:r>
      <w:r w:rsidR="00946D9D" w:rsidRPr="00FC2398">
        <w:rPr>
          <w:rFonts w:ascii="Times New Roman" w:hAnsi="Times New Roman"/>
          <w:sz w:val="28"/>
          <w:szCs w:val="28"/>
          <w:lang w:val="ro-MD"/>
        </w:rPr>
        <w:t>ț</w:t>
      </w:r>
      <w:r w:rsidR="006314C3" w:rsidRPr="00FC2398">
        <w:rPr>
          <w:rFonts w:ascii="Times New Roman" w:hAnsi="Times New Roman"/>
          <w:sz w:val="28"/>
          <w:szCs w:val="28"/>
          <w:lang w:val="ro-MD"/>
        </w:rPr>
        <w:t xml:space="preserve">iei erau luate </w:t>
      </w:r>
      <w:r w:rsidR="00A81747" w:rsidRPr="00FC2398">
        <w:rPr>
          <w:rFonts w:ascii="Times New Roman" w:hAnsi="Times New Roman"/>
          <w:sz w:val="28"/>
          <w:szCs w:val="28"/>
          <w:lang w:val="ro-MD"/>
        </w:rPr>
        <w:t>la</w:t>
      </w:r>
      <w:r w:rsidR="006314C3" w:rsidRPr="00FC2398">
        <w:rPr>
          <w:rFonts w:ascii="Times New Roman" w:hAnsi="Times New Roman"/>
          <w:sz w:val="28"/>
          <w:szCs w:val="28"/>
          <w:lang w:val="ro-MD"/>
        </w:rPr>
        <w:t xml:space="preserve"> eviden</w:t>
      </w:r>
      <w:r w:rsidR="00946D9D" w:rsidRPr="00FC2398">
        <w:rPr>
          <w:rFonts w:ascii="Times New Roman" w:hAnsi="Times New Roman"/>
          <w:sz w:val="28"/>
          <w:szCs w:val="28"/>
          <w:lang w:val="ro-MD"/>
        </w:rPr>
        <w:t>ț</w:t>
      </w:r>
      <w:r w:rsidR="006314C3" w:rsidRPr="00FC2398">
        <w:rPr>
          <w:rFonts w:ascii="Times New Roman" w:hAnsi="Times New Roman"/>
          <w:sz w:val="28"/>
          <w:szCs w:val="28"/>
          <w:lang w:val="ro-MD"/>
        </w:rPr>
        <w:t>ă 1</w:t>
      </w:r>
      <w:r w:rsidR="00E57053" w:rsidRPr="00FC2398">
        <w:rPr>
          <w:rFonts w:ascii="Times New Roman" w:hAnsi="Times New Roman"/>
          <w:sz w:val="28"/>
          <w:szCs w:val="28"/>
          <w:lang w:val="ro-MD"/>
        </w:rPr>
        <w:t>909 p</w:t>
      </w:r>
      <w:r w:rsidR="006314C3" w:rsidRPr="00FC2398">
        <w:rPr>
          <w:rFonts w:ascii="Times New Roman" w:hAnsi="Times New Roman"/>
          <w:sz w:val="28"/>
          <w:szCs w:val="28"/>
          <w:lang w:val="ro-MD"/>
        </w:rPr>
        <w:t>ersoane cu statut de apatrid, 1</w:t>
      </w:r>
      <w:r w:rsidR="00E57053" w:rsidRPr="00FC2398">
        <w:rPr>
          <w:rFonts w:ascii="Times New Roman" w:hAnsi="Times New Roman"/>
          <w:sz w:val="28"/>
          <w:szCs w:val="28"/>
          <w:lang w:val="ro-MD"/>
        </w:rPr>
        <w:t xml:space="preserve">434 persoane </w:t>
      </w:r>
      <w:r w:rsidR="006314C3" w:rsidRPr="00FC2398">
        <w:rPr>
          <w:rFonts w:ascii="Times New Roman" w:hAnsi="Times New Roman"/>
          <w:sz w:val="28"/>
          <w:szCs w:val="28"/>
          <w:lang w:val="ro-MD"/>
        </w:rPr>
        <w:t>cu cetă</w:t>
      </w:r>
      <w:r w:rsidR="00946D9D" w:rsidRPr="00FC2398">
        <w:rPr>
          <w:rFonts w:ascii="Times New Roman" w:hAnsi="Times New Roman"/>
          <w:sz w:val="28"/>
          <w:szCs w:val="28"/>
          <w:lang w:val="ro-MD"/>
        </w:rPr>
        <w:t>ț</w:t>
      </w:r>
      <w:r w:rsidR="006314C3" w:rsidRPr="00FC2398">
        <w:rPr>
          <w:rFonts w:ascii="Times New Roman" w:hAnsi="Times New Roman"/>
          <w:sz w:val="28"/>
          <w:szCs w:val="28"/>
          <w:lang w:val="ro-MD"/>
        </w:rPr>
        <w:t xml:space="preserve">enia nedeterminată </w:t>
      </w:r>
      <w:r w:rsidR="00946D9D" w:rsidRPr="00FC2398">
        <w:rPr>
          <w:rFonts w:ascii="Times New Roman" w:hAnsi="Times New Roman"/>
          <w:sz w:val="28"/>
          <w:szCs w:val="28"/>
          <w:lang w:val="ro-MD"/>
        </w:rPr>
        <w:t>ș</w:t>
      </w:r>
      <w:r w:rsidR="006314C3" w:rsidRPr="00FC2398">
        <w:rPr>
          <w:rFonts w:ascii="Times New Roman" w:hAnsi="Times New Roman"/>
          <w:sz w:val="28"/>
          <w:szCs w:val="28"/>
          <w:lang w:val="ro-MD"/>
        </w:rPr>
        <w:t>i 6</w:t>
      </w:r>
      <w:r w:rsidR="00E57053" w:rsidRPr="00FC2398">
        <w:rPr>
          <w:rFonts w:ascii="Times New Roman" w:hAnsi="Times New Roman"/>
          <w:sz w:val="28"/>
          <w:szCs w:val="28"/>
          <w:lang w:val="ro-MD"/>
        </w:rPr>
        <w:t>939 persoane cu pa</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aport de tip sovietic (modelul anului 1974).</w:t>
      </w:r>
    </w:p>
    <w:p w14:paraId="5449536B" w14:textId="213FB5FF" w:rsidR="00E57053" w:rsidRPr="00FC2398" w:rsidRDefault="004A12A7" w:rsidP="007C4FFF">
      <w:pPr>
        <w:pStyle w:val="Default"/>
        <w:ind w:firstLine="709"/>
        <w:jc w:val="both"/>
        <w:rPr>
          <w:rFonts w:ascii="Times New Roman" w:hAnsi="Times New Roman" w:cs="Times New Roman"/>
          <w:color w:val="auto"/>
          <w:sz w:val="28"/>
          <w:szCs w:val="28"/>
          <w:lang w:val="ro-MD"/>
        </w:rPr>
      </w:pPr>
      <w:r w:rsidRPr="00FC2398">
        <w:rPr>
          <w:rFonts w:ascii="Times New Roman" w:eastAsia="Times New Roman" w:hAnsi="Times New Roman" w:cs="Times New Roman"/>
          <w:color w:val="auto"/>
          <w:sz w:val="28"/>
          <w:szCs w:val="28"/>
          <w:lang w:val="ro-MD"/>
        </w:rPr>
        <w:tab/>
      </w:r>
      <w:r w:rsidR="00E57053" w:rsidRPr="00FC2398">
        <w:rPr>
          <w:rFonts w:ascii="Times New Roman" w:hAnsi="Times New Roman" w:cs="Times New Roman"/>
          <w:color w:val="auto"/>
          <w:sz w:val="28"/>
          <w:szCs w:val="28"/>
          <w:lang w:val="ro-MD"/>
        </w:rPr>
        <w:t>Biroul migra</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ie </w:t>
      </w:r>
      <w:r w:rsidR="00946D9D" w:rsidRPr="00FC2398">
        <w:rPr>
          <w:rFonts w:ascii="Times New Roman" w:hAnsi="Times New Roman" w:cs="Times New Roman"/>
          <w:color w:val="auto"/>
          <w:sz w:val="28"/>
          <w:szCs w:val="28"/>
          <w:lang w:val="ro-MD"/>
        </w:rPr>
        <w:t>ș</w:t>
      </w:r>
      <w:r w:rsidR="00E57053" w:rsidRPr="00FC2398">
        <w:rPr>
          <w:rFonts w:ascii="Times New Roman" w:hAnsi="Times New Roman" w:cs="Times New Roman"/>
          <w:color w:val="auto"/>
          <w:sz w:val="28"/>
          <w:szCs w:val="28"/>
          <w:lang w:val="ro-MD"/>
        </w:rPr>
        <w:t xml:space="preserve">i azil, </w:t>
      </w:r>
      <w:r w:rsidR="007C4FFF" w:rsidRPr="00FC2398">
        <w:rPr>
          <w:rFonts w:ascii="Times New Roman" w:hAnsi="Times New Roman" w:cs="Times New Roman"/>
          <w:color w:val="auto"/>
          <w:sz w:val="28"/>
          <w:szCs w:val="28"/>
          <w:lang w:val="ro-MD"/>
        </w:rPr>
        <w:t>anual</w:t>
      </w:r>
      <w:r w:rsidR="00231EAA" w:rsidRPr="00FC2398">
        <w:rPr>
          <w:rFonts w:ascii="Times New Roman" w:hAnsi="Times New Roman" w:cs="Times New Roman"/>
          <w:color w:val="auto"/>
          <w:sz w:val="28"/>
          <w:szCs w:val="28"/>
          <w:lang w:val="ro-MD"/>
        </w:rPr>
        <w:t>,</w:t>
      </w:r>
      <w:r w:rsidR="007C4FFF" w:rsidRPr="00FC2398">
        <w:rPr>
          <w:rFonts w:ascii="Times New Roman" w:hAnsi="Times New Roman" w:cs="Times New Roman"/>
          <w:color w:val="auto"/>
          <w:sz w:val="28"/>
          <w:szCs w:val="28"/>
          <w:lang w:val="ro-MD"/>
        </w:rPr>
        <w:t xml:space="preserve"> întreprinde circa 5500 de ac</w:t>
      </w:r>
      <w:r w:rsidR="00946D9D" w:rsidRPr="00FC2398">
        <w:rPr>
          <w:rFonts w:ascii="Times New Roman" w:hAnsi="Times New Roman" w:cs="Times New Roman"/>
          <w:color w:val="auto"/>
          <w:sz w:val="28"/>
          <w:szCs w:val="28"/>
          <w:lang w:val="ro-MD"/>
        </w:rPr>
        <w:t>ț</w:t>
      </w:r>
      <w:r w:rsidR="007C4FFF" w:rsidRPr="00FC2398">
        <w:rPr>
          <w:rFonts w:ascii="Times New Roman" w:hAnsi="Times New Roman" w:cs="Times New Roman"/>
          <w:color w:val="auto"/>
          <w:sz w:val="28"/>
          <w:szCs w:val="28"/>
          <w:lang w:val="ro-MD"/>
        </w:rPr>
        <w:t xml:space="preserve">iuni de depistare </w:t>
      </w:r>
      <w:r w:rsidR="00946D9D" w:rsidRPr="00FC2398">
        <w:rPr>
          <w:rFonts w:ascii="Times New Roman" w:hAnsi="Times New Roman" w:cs="Times New Roman"/>
          <w:color w:val="auto"/>
          <w:sz w:val="28"/>
          <w:szCs w:val="28"/>
          <w:lang w:val="ro-MD"/>
        </w:rPr>
        <w:t>ș</w:t>
      </w:r>
      <w:r w:rsidR="007C4FFF" w:rsidRPr="00FC2398">
        <w:rPr>
          <w:rFonts w:ascii="Times New Roman" w:hAnsi="Times New Roman" w:cs="Times New Roman"/>
          <w:color w:val="auto"/>
          <w:sz w:val="28"/>
          <w:szCs w:val="28"/>
          <w:lang w:val="ro-MD"/>
        </w:rPr>
        <w:t xml:space="preserve">i combatere </w:t>
      </w:r>
      <w:r w:rsidR="005018D2" w:rsidRPr="00FC2398">
        <w:rPr>
          <w:rFonts w:ascii="Times New Roman" w:hAnsi="Times New Roman" w:cs="Times New Roman"/>
          <w:color w:val="auto"/>
          <w:sz w:val="28"/>
          <w:szCs w:val="28"/>
          <w:lang w:val="ro-MD"/>
        </w:rPr>
        <w:t xml:space="preserve">a </w:t>
      </w:r>
      <w:r w:rsidR="00E57053" w:rsidRPr="00FC2398">
        <w:rPr>
          <w:rFonts w:ascii="Times New Roman" w:hAnsi="Times New Roman" w:cs="Times New Roman"/>
          <w:color w:val="auto"/>
          <w:sz w:val="28"/>
          <w:szCs w:val="28"/>
          <w:lang w:val="ro-MD"/>
        </w:rPr>
        <w:t>deli</w:t>
      </w:r>
      <w:r w:rsidR="007C4FFF" w:rsidRPr="00FC2398">
        <w:rPr>
          <w:rFonts w:ascii="Times New Roman" w:hAnsi="Times New Roman" w:cs="Times New Roman"/>
          <w:color w:val="auto"/>
          <w:sz w:val="28"/>
          <w:szCs w:val="28"/>
          <w:lang w:val="ro-MD"/>
        </w:rPr>
        <w:t>n</w:t>
      </w:r>
      <w:r w:rsidR="00E57053" w:rsidRPr="00FC2398">
        <w:rPr>
          <w:rFonts w:ascii="Times New Roman" w:hAnsi="Times New Roman" w:cs="Times New Roman"/>
          <w:color w:val="auto"/>
          <w:sz w:val="28"/>
          <w:szCs w:val="28"/>
          <w:lang w:val="ro-MD"/>
        </w:rPr>
        <w:t>cven</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e</w:t>
      </w:r>
      <w:r w:rsidR="007C4FFF" w:rsidRPr="00FC2398">
        <w:rPr>
          <w:rFonts w:ascii="Times New Roman" w:hAnsi="Times New Roman" w:cs="Times New Roman"/>
          <w:color w:val="auto"/>
          <w:sz w:val="28"/>
          <w:szCs w:val="28"/>
          <w:lang w:val="ro-MD"/>
        </w:rPr>
        <w:t>lor</w:t>
      </w:r>
      <w:r w:rsidRPr="00FC2398">
        <w:rPr>
          <w:rFonts w:ascii="Times New Roman" w:hAnsi="Times New Roman" w:cs="Times New Roman"/>
          <w:color w:val="auto"/>
          <w:sz w:val="28"/>
          <w:szCs w:val="28"/>
          <w:lang w:val="ro-MD"/>
        </w:rPr>
        <w:t xml:space="preserve"> comise de către persoanele străine, aflate pe teritoriul </w:t>
      </w:r>
      <w:r w:rsidR="00946D9D" w:rsidRPr="00FC2398">
        <w:rPr>
          <w:rFonts w:ascii="Times New Roman" w:hAnsi="Times New Roman" w:cs="Times New Roman"/>
          <w:color w:val="auto"/>
          <w:sz w:val="28"/>
          <w:szCs w:val="28"/>
          <w:lang w:val="ro-MD"/>
        </w:rPr>
        <w:t>ț</w:t>
      </w:r>
      <w:r w:rsidRPr="00FC2398">
        <w:rPr>
          <w:rFonts w:ascii="Times New Roman" w:hAnsi="Times New Roman" w:cs="Times New Roman"/>
          <w:color w:val="auto"/>
          <w:sz w:val="28"/>
          <w:szCs w:val="28"/>
          <w:lang w:val="ro-MD"/>
        </w:rPr>
        <w:t xml:space="preserve">ării </w:t>
      </w:r>
      <w:r w:rsidR="00946D9D" w:rsidRPr="00FC2398">
        <w:rPr>
          <w:rFonts w:ascii="Times New Roman" w:hAnsi="Times New Roman" w:cs="Times New Roman"/>
          <w:color w:val="auto"/>
          <w:sz w:val="28"/>
          <w:szCs w:val="28"/>
          <w:lang w:val="ro-MD"/>
        </w:rPr>
        <w:t>ș</w:t>
      </w:r>
      <w:r w:rsidRPr="00FC2398">
        <w:rPr>
          <w:rFonts w:ascii="Times New Roman" w:hAnsi="Times New Roman" w:cs="Times New Roman"/>
          <w:color w:val="auto"/>
          <w:sz w:val="28"/>
          <w:szCs w:val="28"/>
          <w:lang w:val="ro-MD"/>
        </w:rPr>
        <w:t>i numărul acestora este destul de impunător</w:t>
      </w:r>
      <w:r w:rsidR="00E57053" w:rsidRPr="00FC2398">
        <w:rPr>
          <w:rFonts w:ascii="Times New Roman" w:hAnsi="Times New Roman" w:cs="Times New Roman"/>
          <w:color w:val="auto"/>
          <w:sz w:val="28"/>
          <w:szCs w:val="28"/>
          <w:lang w:val="ro-MD"/>
        </w:rPr>
        <w:t xml:space="preserve">. </w:t>
      </w:r>
      <w:r w:rsidRPr="00FC2398">
        <w:rPr>
          <w:rFonts w:ascii="Times New Roman" w:hAnsi="Times New Roman" w:cs="Times New Roman"/>
          <w:color w:val="auto"/>
          <w:sz w:val="28"/>
          <w:szCs w:val="28"/>
          <w:lang w:val="ro-MD"/>
        </w:rPr>
        <w:t>Majoritatea</w:t>
      </w:r>
      <w:r w:rsidR="00E57053" w:rsidRPr="00FC2398">
        <w:rPr>
          <w:rFonts w:ascii="Times New Roman" w:eastAsia="Times New Roman" w:hAnsi="Times New Roman" w:cs="Times New Roman"/>
          <w:color w:val="auto"/>
          <w:sz w:val="28"/>
          <w:szCs w:val="28"/>
          <w:lang w:val="ro-MD"/>
        </w:rPr>
        <w:t xml:space="preserve"> </w:t>
      </w:r>
      <w:r w:rsidRPr="00FC2398">
        <w:rPr>
          <w:rFonts w:ascii="Times New Roman" w:eastAsia="Times New Roman" w:hAnsi="Times New Roman" w:cs="Times New Roman"/>
          <w:color w:val="auto"/>
          <w:sz w:val="28"/>
          <w:szCs w:val="28"/>
          <w:lang w:val="ro-MD"/>
        </w:rPr>
        <w:t>contraven</w:t>
      </w:r>
      <w:r w:rsidR="00946D9D" w:rsidRPr="00FC2398">
        <w:rPr>
          <w:rFonts w:ascii="Times New Roman" w:eastAsia="Times New Roman" w:hAnsi="Times New Roman" w:cs="Times New Roman"/>
          <w:color w:val="auto"/>
          <w:sz w:val="28"/>
          <w:szCs w:val="28"/>
          <w:lang w:val="ro-MD"/>
        </w:rPr>
        <w:t>ț</w:t>
      </w:r>
      <w:r w:rsidRPr="00FC2398">
        <w:rPr>
          <w:rFonts w:ascii="Times New Roman" w:eastAsia="Times New Roman" w:hAnsi="Times New Roman" w:cs="Times New Roman"/>
          <w:color w:val="auto"/>
          <w:sz w:val="28"/>
          <w:szCs w:val="28"/>
          <w:lang w:val="ro-MD"/>
        </w:rPr>
        <w:t>iilor (</w:t>
      </w:r>
      <w:r w:rsidR="00E57053" w:rsidRPr="00FC2398">
        <w:rPr>
          <w:rFonts w:ascii="Times New Roman" w:eastAsia="Times New Roman" w:hAnsi="Times New Roman" w:cs="Times New Roman"/>
          <w:color w:val="auto"/>
          <w:sz w:val="28"/>
          <w:szCs w:val="28"/>
          <w:lang w:val="ro-MD"/>
        </w:rPr>
        <w:t xml:space="preserve">85%) revin încălcării termenului de </w:t>
      </w:r>
      <w:r w:rsidR="00946D9D" w:rsidRPr="00FC2398">
        <w:rPr>
          <w:rFonts w:ascii="Times New Roman" w:eastAsia="Times New Roman" w:hAnsi="Times New Roman" w:cs="Times New Roman"/>
          <w:color w:val="auto"/>
          <w:sz w:val="28"/>
          <w:szCs w:val="28"/>
          <w:lang w:val="ro-MD"/>
        </w:rPr>
        <w:t>ș</w:t>
      </w:r>
      <w:r w:rsidR="00E57053" w:rsidRPr="00FC2398">
        <w:rPr>
          <w:rFonts w:ascii="Times New Roman" w:eastAsia="Times New Roman" w:hAnsi="Times New Roman" w:cs="Times New Roman"/>
          <w:color w:val="auto"/>
          <w:sz w:val="28"/>
          <w:szCs w:val="28"/>
          <w:lang w:val="ro-MD"/>
        </w:rPr>
        <w:t>edere în RM</w:t>
      </w:r>
      <w:r w:rsidRPr="00FC2398">
        <w:rPr>
          <w:rFonts w:ascii="Times New Roman" w:eastAsia="Times New Roman" w:hAnsi="Times New Roman" w:cs="Times New Roman"/>
          <w:color w:val="auto"/>
          <w:sz w:val="28"/>
          <w:szCs w:val="28"/>
          <w:lang w:val="ro-MD"/>
        </w:rPr>
        <w:t>, restul</w:t>
      </w:r>
      <w:r w:rsidR="00E57053" w:rsidRPr="00FC2398">
        <w:rPr>
          <w:rFonts w:ascii="Times New Roman" w:eastAsia="Times New Roman" w:hAnsi="Times New Roman" w:cs="Times New Roman"/>
          <w:color w:val="auto"/>
          <w:sz w:val="28"/>
          <w:szCs w:val="28"/>
          <w:lang w:val="ro-MD"/>
        </w:rPr>
        <w:t xml:space="preserve"> </w:t>
      </w:r>
      <w:r w:rsidRPr="00FC2398">
        <w:rPr>
          <w:rFonts w:ascii="Times New Roman" w:eastAsia="Times New Roman" w:hAnsi="Times New Roman" w:cs="Times New Roman"/>
          <w:color w:val="auto"/>
          <w:sz w:val="28"/>
          <w:szCs w:val="28"/>
          <w:lang w:val="ro-MD"/>
        </w:rPr>
        <w:t>(</w:t>
      </w:r>
      <w:r w:rsidR="00E57053" w:rsidRPr="00FC2398">
        <w:rPr>
          <w:rFonts w:ascii="Times New Roman" w:eastAsia="Times New Roman" w:hAnsi="Times New Roman" w:cs="Times New Roman"/>
          <w:color w:val="auto"/>
          <w:sz w:val="28"/>
          <w:szCs w:val="28"/>
          <w:lang w:val="ro-MD"/>
        </w:rPr>
        <w:t>15%</w:t>
      </w:r>
      <w:r w:rsidRPr="00FC2398">
        <w:rPr>
          <w:rFonts w:ascii="Times New Roman" w:eastAsia="Times New Roman" w:hAnsi="Times New Roman" w:cs="Times New Roman"/>
          <w:color w:val="auto"/>
          <w:sz w:val="28"/>
          <w:szCs w:val="28"/>
          <w:lang w:val="ro-MD"/>
        </w:rPr>
        <w:t>) repreze</w:t>
      </w:r>
      <w:r w:rsidR="00E57053" w:rsidRPr="00FC2398">
        <w:rPr>
          <w:rFonts w:ascii="Times New Roman" w:eastAsia="Times New Roman" w:hAnsi="Times New Roman" w:cs="Times New Roman"/>
          <w:color w:val="auto"/>
          <w:sz w:val="28"/>
          <w:szCs w:val="28"/>
          <w:lang w:val="ro-MD"/>
        </w:rPr>
        <w:t>nt</w:t>
      </w:r>
      <w:r w:rsidRPr="00FC2398">
        <w:rPr>
          <w:rFonts w:ascii="Times New Roman" w:eastAsia="Times New Roman" w:hAnsi="Times New Roman" w:cs="Times New Roman"/>
          <w:color w:val="auto"/>
          <w:sz w:val="28"/>
          <w:szCs w:val="28"/>
          <w:lang w:val="ro-MD"/>
        </w:rPr>
        <w:t>ând</w:t>
      </w:r>
      <w:r w:rsidR="00E57053" w:rsidRPr="00FC2398">
        <w:rPr>
          <w:rFonts w:ascii="Times New Roman" w:eastAsia="Times New Roman" w:hAnsi="Times New Roman" w:cs="Times New Roman"/>
          <w:color w:val="auto"/>
          <w:sz w:val="28"/>
          <w:szCs w:val="28"/>
          <w:lang w:val="ro-MD"/>
        </w:rPr>
        <w:t xml:space="preserve"> contraven</w:t>
      </w:r>
      <w:r w:rsidR="00946D9D" w:rsidRPr="00FC2398">
        <w:rPr>
          <w:rFonts w:ascii="Times New Roman" w:eastAsia="Times New Roman" w:hAnsi="Times New Roman" w:cs="Times New Roman"/>
          <w:color w:val="auto"/>
          <w:sz w:val="28"/>
          <w:szCs w:val="28"/>
          <w:lang w:val="ro-MD"/>
        </w:rPr>
        <w:t>ț</w:t>
      </w:r>
      <w:r w:rsidR="00E57053" w:rsidRPr="00FC2398">
        <w:rPr>
          <w:rFonts w:ascii="Times New Roman" w:eastAsia="Times New Roman" w:hAnsi="Times New Roman" w:cs="Times New Roman"/>
          <w:color w:val="auto"/>
          <w:sz w:val="28"/>
          <w:szCs w:val="28"/>
          <w:lang w:val="ro-MD"/>
        </w:rPr>
        <w:t>ii</w:t>
      </w:r>
      <w:r w:rsidRPr="00FC2398">
        <w:rPr>
          <w:rFonts w:ascii="Times New Roman" w:eastAsia="Times New Roman" w:hAnsi="Times New Roman" w:cs="Times New Roman"/>
          <w:color w:val="auto"/>
          <w:sz w:val="28"/>
          <w:szCs w:val="28"/>
          <w:lang w:val="ro-MD"/>
        </w:rPr>
        <w:t>le</w:t>
      </w:r>
      <w:r w:rsidR="00E57053" w:rsidRPr="00FC2398">
        <w:rPr>
          <w:rFonts w:ascii="Times New Roman" w:eastAsia="Times New Roman" w:hAnsi="Times New Roman" w:cs="Times New Roman"/>
          <w:color w:val="auto"/>
          <w:sz w:val="28"/>
          <w:szCs w:val="28"/>
          <w:lang w:val="ro-MD"/>
        </w:rPr>
        <w:t xml:space="preserve"> </w:t>
      </w:r>
      <w:r w:rsidRPr="00FC2398">
        <w:rPr>
          <w:rFonts w:ascii="Times New Roman" w:eastAsia="Times New Roman" w:hAnsi="Times New Roman" w:cs="Times New Roman"/>
          <w:color w:val="auto"/>
          <w:sz w:val="28"/>
          <w:szCs w:val="28"/>
          <w:lang w:val="ro-MD"/>
        </w:rPr>
        <w:t>privind</w:t>
      </w:r>
      <w:r w:rsidR="00E57053" w:rsidRPr="00FC2398">
        <w:rPr>
          <w:rFonts w:ascii="Times New Roman" w:eastAsia="Times New Roman" w:hAnsi="Times New Roman" w:cs="Times New Roman"/>
          <w:color w:val="auto"/>
          <w:sz w:val="28"/>
          <w:szCs w:val="28"/>
          <w:lang w:val="ro-MD"/>
        </w:rPr>
        <w:t xml:space="preserve"> munca nedeclarată a străinilor</w:t>
      </w:r>
      <w:r w:rsidR="00E57053" w:rsidRPr="00FC2398">
        <w:rPr>
          <w:rFonts w:ascii="Times New Roman" w:hAnsi="Times New Roman" w:cs="Times New Roman"/>
          <w:color w:val="auto"/>
          <w:sz w:val="28"/>
          <w:szCs w:val="28"/>
          <w:lang w:val="ro-MD"/>
        </w:rPr>
        <w:t xml:space="preserve">. </w:t>
      </w:r>
      <w:r w:rsidR="005018D2" w:rsidRPr="00FC2398">
        <w:rPr>
          <w:rFonts w:ascii="Times New Roman" w:hAnsi="Times New Roman" w:cs="Times New Roman"/>
          <w:color w:val="auto"/>
          <w:sz w:val="28"/>
          <w:szCs w:val="28"/>
          <w:lang w:val="ro-MD"/>
        </w:rPr>
        <w:t>P</w:t>
      </w:r>
      <w:r w:rsidR="00E57053" w:rsidRPr="00FC2398">
        <w:rPr>
          <w:rFonts w:ascii="Times New Roman" w:hAnsi="Times New Roman" w:cs="Times New Roman"/>
          <w:color w:val="auto"/>
          <w:sz w:val="28"/>
          <w:szCs w:val="28"/>
          <w:lang w:val="ro-MD"/>
        </w:rPr>
        <w:t>e marginea constatărilor efectuate de ofi</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erii BMA, anual </w:t>
      </w:r>
      <w:r w:rsidR="00D41244" w:rsidRPr="00FC2398">
        <w:rPr>
          <w:rFonts w:ascii="Times New Roman" w:hAnsi="Times New Roman" w:cs="Times New Roman"/>
          <w:color w:val="auto"/>
          <w:sz w:val="28"/>
          <w:szCs w:val="28"/>
          <w:lang w:val="ro-MD"/>
        </w:rPr>
        <w:t>sunt pornite</w:t>
      </w:r>
      <w:r w:rsidR="00E57053" w:rsidRPr="00FC2398">
        <w:rPr>
          <w:rFonts w:ascii="Times New Roman" w:hAnsi="Times New Roman" w:cs="Times New Roman"/>
          <w:color w:val="auto"/>
          <w:sz w:val="28"/>
          <w:szCs w:val="28"/>
          <w:lang w:val="ro-MD"/>
        </w:rPr>
        <w:t xml:space="preserve"> 40 de cauze penal</w:t>
      </w:r>
      <w:r w:rsidR="00D41244" w:rsidRPr="00FC2398">
        <w:rPr>
          <w:rFonts w:ascii="Times New Roman" w:hAnsi="Times New Roman" w:cs="Times New Roman"/>
          <w:color w:val="auto"/>
          <w:sz w:val="28"/>
          <w:szCs w:val="28"/>
          <w:lang w:val="ro-MD"/>
        </w:rPr>
        <w:t>e</w:t>
      </w:r>
      <w:r w:rsidR="00E57053" w:rsidRPr="00FC2398">
        <w:rPr>
          <w:rFonts w:ascii="Times New Roman" w:hAnsi="Times New Roman" w:cs="Times New Roman"/>
          <w:color w:val="auto"/>
          <w:sz w:val="28"/>
          <w:szCs w:val="28"/>
          <w:lang w:val="ro-MD"/>
        </w:rPr>
        <w:t xml:space="preserve">. </w:t>
      </w:r>
    </w:p>
    <w:p w14:paraId="1C12110E" w14:textId="0D92354C" w:rsidR="00E57053" w:rsidRPr="00FC2398" w:rsidRDefault="00E57053" w:rsidP="007C4FFF">
      <w:pPr>
        <w:ind w:firstLine="709"/>
        <w:jc w:val="both"/>
        <w:rPr>
          <w:rFonts w:ascii="Times New Roman" w:hAnsi="Times New Roman"/>
          <w:sz w:val="28"/>
          <w:szCs w:val="28"/>
          <w:lang w:val="ro-MD"/>
        </w:rPr>
      </w:pPr>
      <w:r w:rsidRPr="00FC2398">
        <w:rPr>
          <w:rFonts w:ascii="Times New Roman" w:hAnsi="Times New Roman"/>
          <w:sz w:val="28"/>
          <w:szCs w:val="28"/>
          <w:lang w:val="ro-MD"/>
        </w:rPr>
        <w:t xml:space="preserve">Pentru prevenirea imigrării necontrolate, drept rezultat al liberalizării admisiei </w:t>
      </w:r>
      <w:r w:rsidR="00946D9D" w:rsidRPr="00FC2398">
        <w:rPr>
          <w:rFonts w:ascii="Times New Roman" w:hAnsi="Times New Roman"/>
          <w:sz w:val="28"/>
          <w:szCs w:val="28"/>
          <w:lang w:val="ro-MD"/>
        </w:rPr>
        <w:t>ș</w:t>
      </w:r>
      <w:r w:rsidRPr="00FC2398">
        <w:rPr>
          <w:rFonts w:ascii="Times New Roman" w:hAnsi="Times New Roman"/>
          <w:sz w:val="28"/>
          <w:szCs w:val="28"/>
          <w:lang w:val="ro-MD"/>
        </w:rPr>
        <w:t>i documentării unor categorii de străini, în cadrul B</w:t>
      </w:r>
      <w:r w:rsidR="00462BD2" w:rsidRPr="00FC2398">
        <w:rPr>
          <w:rFonts w:ascii="Times New Roman" w:hAnsi="Times New Roman"/>
          <w:sz w:val="28"/>
          <w:szCs w:val="28"/>
          <w:lang w:val="ro-MD"/>
        </w:rPr>
        <w:t>MA</w:t>
      </w:r>
      <w:r w:rsidRPr="00FC2398">
        <w:rPr>
          <w:rFonts w:ascii="Times New Roman" w:hAnsi="Times New Roman"/>
          <w:sz w:val="28"/>
          <w:szCs w:val="28"/>
          <w:lang w:val="ro-MD"/>
        </w:rPr>
        <w:t xml:space="preserve"> a fost creată o subdiviziune specializată </w:t>
      </w:r>
      <w:r w:rsidR="00231EAA" w:rsidRPr="00FC2398">
        <w:rPr>
          <w:rFonts w:ascii="Times New Roman" w:hAnsi="Times New Roman"/>
          <w:sz w:val="28"/>
          <w:szCs w:val="28"/>
          <w:lang w:val="ro-MD"/>
        </w:rPr>
        <w:t>pentru</w:t>
      </w:r>
      <w:r w:rsidRPr="00FC2398">
        <w:rPr>
          <w:rFonts w:ascii="Times New Roman" w:hAnsi="Times New Roman"/>
          <w:sz w:val="28"/>
          <w:szCs w:val="28"/>
          <w:lang w:val="ro-MD"/>
        </w:rPr>
        <w:t xml:space="preserve"> monitorizarea fluxurilor </w:t>
      </w:r>
      <w:r w:rsidR="009D2B19" w:rsidRPr="00FC2398">
        <w:rPr>
          <w:rFonts w:ascii="Times New Roman" w:hAnsi="Times New Roman"/>
          <w:sz w:val="28"/>
          <w:szCs w:val="28"/>
          <w:lang w:val="ro-MD"/>
        </w:rPr>
        <w:t xml:space="preserve">de </w:t>
      </w:r>
      <w:r w:rsidRPr="00FC2398">
        <w:rPr>
          <w:rFonts w:ascii="Times New Roman" w:hAnsi="Times New Roman"/>
          <w:sz w:val="28"/>
          <w:szCs w:val="28"/>
          <w:lang w:val="ro-MD"/>
        </w:rPr>
        <w:t>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i</w:t>
      </w:r>
      <w:r w:rsidR="009D2B19" w:rsidRPr="00FC2398">
        <w:rPr>
          <w:rFonts w:ascii="Times New Roman" w:hAnsi="Times New Roman"/>
          <w:sz w:val="28"/>
          <w:szCs w:val="28"/>
          <w:lang w:val="ro-MD"/>
        </w:rPr>
        <w:t>une</w:t>
      </w:r>
      <w:r w:rsidR="00462BD2" w:rsidRPr="00FC2398">
        <w:rPr>
          <w:rFonts w:ascii="Times New Roman" w:hAnsi="Times New Roman"/>
          <w:sz w:val="28"/>
          <w:szCs w:val="28"/>
          <w:lang w:val="ro-MD"/>
        </w:rPr>
        <w:t>,</w:t>
      </w:r>
      <w:r w:rsidRPr="00FC2398">
        <w:rPr>
          <w:rFonts w:ascii="Times New Roman" w:hAnsi="Times New Roman"/>
          <w:sz w:val="28"/>
          <w:szCs w:val="28"/>
          <w:lang w:val="ro-MD"/>
        </w:rPr>
        <w:t xml:space="preserve"> care include 6 oficii teritoriale amplasate în perimetrul </w:t>
      </w:r>
      <w:r w:rsidR="00462BD2" w:rsidRPr="00FC2398">
        <w:rPr>
          <w:rFonts w:ascii="Times New Roman" w:hAnsi="Times New Roman"/>
          <w:sz w:val="28"/>
          <w:szCs w:val="28"/>
          <w:lang w:val="ro-MD"/>
        </w:rPr>
        <w:t>p</w:t>
      </w:r>
      <w:r w:rsidRPr="00FC2398">
        <w:rPr>
          <w:rFonts w:ascii="Times New Roman" w:hAnsi="Times New Roman"/>
          <w:sz w:val="28"/>
          <w:szCs w:val="28"/>
          <w:lang w:val="ro-MD"/>
        </w:rPr>
        <w:t xml:space="preserve">unctelor interne </w:t>
      </w:r>
      <w:r w:rsidR="00462BD2" w:rsidRPr="00FC2398">
        <w:rPr>
          <w:rFonts w:ascii="Times New Roman" w:hAnsi="Times New Roman"/>
          <w:sz w:val="28"/>
          <w:szCs w:val="28"/>
          <w:lang w:val="ro-MD"/>
        </w:rPr>
        <w:t xml:space="preserve">de </w:t>
      </w:r>
      <w:r w:rsidRPr="00FC2398">
        <w:rPr>
          <w:rFonts w:ascii="Times New Roman" w:hAnsi="Times New Roman"/>
          <w:sz w:val="28"/>
          <w:szCs w:val="28"/>
          <w:lang w:val="ro-MD"/>
        </w:rPr>
        <w:t>control vamal</w:t>
      </w:r>
      <w:r w:rsidR="00462BD2" w:rsidRPr="00FC2398">
        <w:rPr>
          <w:rFonts w:ascii="Times New Roman" w:hAnsi="Times New Roman"/>
          <w:sz w:val="28"/>
          <w:szCs w:val="28"/>
          <w:lang w:val="ro-MD"/>
        </w:rPr>
        <w:t>,</w:t>
      </w:r>
      <w:r w:rsidRPr="00FC2398">
        <w:rPr>
          <w:rFonts w:ascii="Times New Roman" w:hAnsi="Times New Roman"/>
          <w:sz w:val="28"/>
          <w:szCs w:val="28"/>
          <w:lang w:val="ro-MD"/>
        </w:rPr>
        <w:t xml:space="preserve"> pe linia administrativă cu segmentul transnistrean. Subdiviziunea respectivă asigură înregistrarea străinilor intra</w:t>
      </w:r>
      <w:r w:rsidR="00946D9D" w:rsidRPr="00FC2398">
        <w:rPr>
          <w:rFonts w:ascii="Times New Roman" w:hAnsi="Times New Roman"/>
          <w:sz w:val="28"/>
          <w:szCs w:val="28"/>
          <w:lang w:val="ro-MD"/>
        </w:rPr>
        <w:t>ț</w:t>
      </w:r>
      <w:r w:rsidRPr="00FC2398">
        <w:rPr>
          <w:rFonts w:ascii="Times New Roman" w:hAnsi="Times New Roman"/>
          <w:sz w:val="28"/>
          <w:szCs w:val="28"/>
          <w:lang w:val="ro-MD"/>
        </w:rPr>
        <w:t>i din/prin Ucraina în Republica Moldova prin regiunea transnistreană (nu se referă la popula</w:t>
      </w:r>
      <w:r w:rsidR="00946D9D" w:rsidRPr="00FC2398">
        <w:rPr>
          <w:rFonts w:ascii="Times New Roman" w:hAnsi="Times New Roman"/>
          <w:sz w:val="28"/>
          <w:szCs w:val="28"/>
          <w:lang w:val="ro-MD"/>
        </w:rPr>
        <w:t>ț</w:t>
      </w:r>
      <w:r w:rsidRPr="00FC2398">
        <w:rPr>
          <w:rFonts w:ascii="Times New Roman" w:hAnsi="Times New Roman"/>
          <w:sz w:val="28"/>
          <w:szCs w:val="28"/>
          <w:lang w:val="ro-MD"/>
        </w:rPr>
        <w:t>ia din regiunea transnistreană).</w:t>
      </w:r>
    </w:p>
    <w:p w14:paraId="7C25101D" w14:textId="74DE264A" w:rsidR="00B456B4" w:rsidRPr="00FC2398" w:rsidRDefault="00B456B4" w:rsidP="00B456B4">
      <w:pPr>
        <w:jc w:val="both"/>
        <w:rPr>
          <w:rFonts w:ascii="Times New Roman" w:hAnsi="Times New Roman"/>
          <w:sz w:val="28"/>
          <w:szCs w:val="28"/>
          <w:lang w:val="ro-MD"/>
        </w:rPr>
      </w:pPr>
      <w:r w:rsidRPr="00FC2398">
        <w:rPr>
          <w:rFonts w:ascii="Times New Roman" w:hAnsi="Times New Roman"/>
          <w:sz w:val="28"/>
          <w:szCs w:val="28"/>
          <w:lang w:val="ro-MD"/>
        </w:rPr>
        <w:tab/>
        <w:t xml:space="preserve">Chiar </w:t>
      </w:r>
      <w:r w:rsidR="00946D9D" w:rsidRPr="00FC2398">
        <w:rPr>
          <w:rFonts w:ascii="Times New Roman" w:hAnsi="Times New Roman"/>
          <w:sz w:val="28"/>
          <w:szCs w:val="28"/>
          <w:lang w:val="ro-MD"/>
        </w:rPr>
        <w:t>ș</w:t>
      </w:r>
      <w:r w:rsidRPr="00FC2398">
        <w:rPr>
          <w:rFonts w:ascii="Times New Roman" w:hAnsi="Times New Roman"/>
          <w:sz w:val="28"/>
          <w:szCs w:val="28"/>
          <w:lang w:val="ro-MD"/>
        </w:rPr>
        <w:t>i a</w:t>
      </w:r>
      <w:r w:rsidR="00946D9D" w:rsidRPr="00FC2398">
        <w:rPr>
          <w:rFonts w:ascii="Times New Roman" w:hAnsi="Times New Roman"/>
          <w:sz w:val="28"/>
          <w:szCs w:val="28"/>
          <w:lang w:val="ro-MD"/>
        </w:rPr>
        <w:t>ș</w:t>
      </w:r>
      <w:r w:rsidRPr="00FC2398">
        <w:rPr>
          <w:rFonts w:ascii="Times New Roman" w:hAnsi="Times New Roman"/>
          <w:sz w:val="28"/>
          <w:szCs w:val="28"/>
          <w:lang w:val="ro-MD"/>
        </w:rPr>
        <w:t>a, numărul străinilor intra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în </w:t>
      </w:r>
      <w:r w:rsidR="00946D9D" w:rsidRPr="00FC2398">
        <w:rPr>
          <w:rFonts w:ascii="Times New Roman" w:hAnsi="Times New Roman"/>
          <w:sz w:val="28"/>
          <w:szCs w:val="28"/>
          <w:lang w:val="ro-MD"/>
        </w:rPr>
        <w:t>ț</w:t>
      </w:r>
      <w:r w:rsidRPr="00FC2398">
        <w:rPr>
          <w:rFonts w:ascii="Times New Roman" w:hAnsi="Times New Roman"/>
          <w:sz w:val="28"/>
          <w:szCs w:val="28"/>
          <w:lang w:val="ro-MD"/>
        </w:rPr>
        <w:t>ară, în lipsa unui control efectiv de către autorită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ile d</w:t>
      </w:r>
      <w:r w:rsidR="007D0A5B" w:rsidRPr="00FC2398">
        <w:rPr>
          <w:rFonts w:ascii="Times New Roman" w:hAnsi="Times New Roman"/>
          <w:sz w:val="28"/>
          <w:szCs w:val="28"/>
          <w:lang w:val="ro-MD"/>
        </w:rPr>
        <w:t>e drept, rămâne a fi unul mare. În m</w:t>
      </w:r>
      <w:r w:rsidRPr="00FC2398">
        <w:rPr>
          <w:rFonts w:ascii="Times New Roman" w:hAnsi="Times New Roman"/>
          <w:sz w:val="28"/>
          <w:szCs w:val="28"/>
          <w:lang w:val="ro-MD"/>
        </w:rPr>
        <w:t>ajoritatea cazurilor, străinii intra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prin intermediul </w:t>
      </w:r>
      <w:r w:rsidR="00231EAA" w:rsidRPr="00FC2398">
        <w:rPr>
          <w:rFonts w:ascii="Times New Roman" w:hAnsi="Times New Roman"/>
          <w:sz w:val="28"/>
          <w:szCs w:val="28"/>
          <w:lang w:val="ro-MD"/>
        </w:rPr>
        <w:t>regiunii t</w:t>
      </w:r>
      <w:r w:rsidRPr="00FC2398">
        <w:rPr>
          <w:rFonts w:ascii="Times New Roman" w:hAnsi="Times New Roman"/>
          <w:sz w:val="28"/>
          <w:szCs w:val="28"/>
          <w:lang w:val="ro-MD"/>
        </w:rPr>
        <w:t>ransnistr</w:t>
      </w:r>
      <w:r w:rsidR="00231EAA" w:rsidRPr="00FC2398">
        <w:rPr>
          <w:rFonts w:ascii="Times New Roman" w:hAnsi="Times New Roman"/>
          <w:sz w:val="28"/>
          <w:szCs w:val="28"/>
          <w:lang w:val="ro-MD"/>
        </w:rPr>
        <w:t>ene</w:t>
      </w:r>
      <w:r w:rsidRPr="00FC2398">
        <w:rPr>
          <w:rFonts w:ascii="Times New Roman" w:hAnsi="Times New Roman"/>
          <w:sz w:val="28"/>
          <w:szCs w:val="28"/>
          <w:lang w:val="ro-MD"/>
        </w:rPr>
        <w:t>, au acelea</w:t>
      </w:r>
      <w:r w:rsidR="00946D9D" w:rsidRPr="00FC2398">
        <w:rPr>
          <w:rFonts w:ascii="Times New Roman" w:hAnsi="Times New Roman"/>
          <w:sz w:val="28"/>
          <w:szCs w:val="28"/>
          <w:lang w:val="ro-MD"/>
        </w:rPr>
        <w:t>ș</w:t>
      </w:r>
      <w:r w:rsidRPr="00FC2398">
        <w:rPr>
          <w:rFonts w:ascii="Times New Roman" w:hAnsi="Times New Roman"/>
          <w:sz w:val="28"/>
          <w:szCs w:val="28"/>
          <w:lang w:val="ro-MD"/>
        </w:rPr>
        <w:t>i motive de a se afla în Republica Moldova</w:t>
      </w:r>
      <w:r w:rsidR="007D0A5B" w:rsidRPr="00FC2398">
        <w:rPr>
          <w:rFonts w:ascii="Times New Roman" w:hAnsi="Times New Roman"/>
          <w:sz w:val="28"/>
          <w:szCs w:val="28"/>
          <w:lang w:val="ro-MD"/>
        </w:rPr>
        <w:t>,</w:t>
      </w:r>
      <w:r w:rsidRPr="00FC2398">
        <w:rPr>
          <w:rFonts w:ascii="Times New Roman" w:hAnsi="Times New Roman"/>
          <w:sz w:val="28"/>
          <w:szCs w:val="28"/>
          <w:lang w:val="ro-MD"/>
        </w:rPr>
        <w:t xml:space="preserve"> ca </w:t>
      </w:r>
      <w:r w:rsidR="00946D9D" w:rsidRPr="00FC2398">
        <w:rPr>
          <w:rFonts w:ascii="Times New Roman" w:hAnsi="Times New Roman"/>
          <w:sz w:val="28"/>
          <w:szCs w:val="28"/>
          <w:lang w:val="ro-MD"/>
        </w:rPr>
        <w:t>ș</w:t>
      </w:r>
      <w:r w:rsidRPr="00FC2398">
        <w:rPr>
          <w:rFonts w:ascii="Times New Roman" w:hAnsi="Times New Roman"/>
          <w:sz w:val="28"/>
          <w:szCs w:val="28"/>
          <w:lang w:val="ro-MD"/>
        </w:rPr>
        <w:t>i străinii scuti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de viză sau titularii drepturilor de </w:t>
      </w:r>
      <w:r w:rsidR="00946D9D" w:rsidRPr="00FC2398">
        <w:rPr>
          <w:rFonts w:ascii="Times New Roman" w:hAnsi="Times New Roman"/>
          <w:sz w:val="28"/>
          <w:szCs w:val="28"/>
          <w:lang w:val="ro-MD"/>
        </w:rPr>
        <w:t>ș</w:t>
      </w:r>
      <w:r w:rsidRPr="00FC2398">
        <w:rPr>
          <w:rFonts w:ascii="Times New Roman" w:hAnsi="Times New Roman"/>
          <w:sz w:val="28"/>
          <w:szCs w:val="28"/>
          <w:lang w:val="ro-MD"/>
        </w:rPr>
        <w:t>edere.</w:t>
      </w:r>
    </w:p>
    <w:p w14:paraId="34E8140F" w14:textId="207E5F2A" w:rsidR="0047709E" w:rsidRPr="00FC2398" w:rsidRDefault="00E57053" w:rsidP="0047709E">
      <w:pPr>
        <w:ind w:firstLine="709"/>
        <w:jc w:val="both"/>
        <w:rPr>
          <w:rFonts w:ascii="Times New Roman" w:hAnsi="Times New Roman"/>
          <w:color w:val="000000"/>
          <w:sz w:val="28"/>
          <w:szCs w:val="28"/>
          <w:lang w:val="ro-MD"/>
        </w:rPr>
      </w:pPr>
      <w:r w:rsidRPr="00FC2398">
        <w:rPr>
          <w:rFonts w:ascii="Times New Roman" w:hAnsi="Times New Roman"/>
          <w:color w:val="000000"/>
          <w:sz w:val="28"/>
          <w:szCs w:val="28"/>
          <w:lang w:val="ro-MD"/>
        </w:rPr>
        <w:t xml:space="preserve">De </w:t>
      </w:r>
      <w:r w:rsidR="0047709E" w:rsidRPr="00FC2398">
        <w:rPr>
          <w:rFonts w:ascii="Times New Roman" w:hAnsi="Times New Roman"/>
          <w:color w:val="000000"/>
          <w:sz w:val="28"/>
          <w:szCs w:val="28"/>
          <w:lang w:val="ro-MD"/>
        </w:rPr>
        <w:t>men</w:t>
      </w:r>
      <w:r w:rsidR="00946D9D" w:rsidRPr="00FC2398">
        <w:rPr>
          <w:rFonts w:ascii="Times New Roman" w:hAnsi="Times New Roman"/>
          <w:color w:val="000000"/>
          <w:sz w:val="28"/>
          <w:szCs w:val="28"/>
          <w:lang w:val="ro-MD"/>
        </w:rPr>
        <w:t>ț</w:t>
      </w:r>
      <w:r w:rsidR="0047709E" w:rsidRPr="00FC2398">
        <w:rPr>
          <w:rFonts w:ascii="Times New Roman" w:hAnsi="Times New Roman"/>
          <w:color w:val="000000"/>
          <w:sz w:val="28"/>
          <w:szCs w:val="28"/>
          <w:lang w:val="ro-MD"/>
        </w:rPr>
        <w:t>ion</w:t>
      </w:r>
      <w:r w:rsidR="006314C3" w:rsidRPr="00FC2398">
        <w:rPr>
          <w:rFonts w:ascii="Times New Roman" w:hAnsi="Times New Roman"/>
          <w:color w:val="000000"/>
          <w:sz w:val="28"/>
          <w:szCs w:val="28"/>
          <w:lang w:val="ro-MD"/>
        </w:rPr>
        <w:t>at, că numărul de străini începâ</w:t>
      </w:r>
      <w:r w:rsidR="0047709E" w:rsidRPr="00FC2398">
        <w:rPr>
          <w:rFonts w:ascii="Times New Roman" w:hAnsi="Times New Roman"/>
          <w:color w:val="000000"/>
          <w:sz w:val="28"/>
          <w:szCs w:val="28"/>
          <w:lang w:val="ro-MD"/>
        </w:rPr>
        <w:t xml:space="preserve">nd cu anul 2015 </w:t>
      </w:r>
      <w:r w:rsidR="00E0133C" w:rsidRPr="00FC2398">
        <w:rPr>
          <w:rFonts w:ascii="Times New Roman" w:hAnsi="Times New Roman"/>
          <w:color w:val="000000"/>
          <w:sz w:val="28"/>
          <w:szCs w:val="28"/>
          <w:lang w:val="ro-MD"/>
        </w:rPr>
        <w:t>este</w:t>
      </w:r>
      <w:r w:rsidR="0047709E" w:rsidRPr="00FC2398">
        <w:rPr>
          <w:rFonts w:ascii="Times New Roman" w:hAnsi="Times New Roman"/>
          <w:color w:val="000000"/>
          <w:sz w:val="28"/>
          <w:szCs w:val="28"/>
          <w:lang w:val="ro-MD"/>
        </w:rPr>
        <w:t xml:space="preserve"> în continuă cre</w:t>
      </w:r>
      <w:r w:rsidR="00946D9D" w:rsidRPr="00FC2398">
        <w:rPr>
          <w:rFonts w:ascii="Times New Roman" w:hAnsi="Times New Roman"/>
          <w:color w:val="000000"/>
          <w:sz w:val="28"/>
          <w:szCs w:val="28"/>
          <w:lang w:val="ro-MD"/>
        </w:rPr>
        <w:t>ș</w:t>
      </w:r>
      <w:r w:rsidR="0047709E" w:rsidRPr="00FC2398">
        <w:rPr>
          <w:rFonts w:ascii="Times New Roman" w:hAnsi="Times New Roman"/>
          <w:color w:val="000000"/>
          <w:sz w:val="28"/>
          <w:szCs w:val="28"/>
          <w:lang w:val="ro-MD"/>
        </w:rPr>
        <w:t xml:space="preserve">tere, </w:t>
      </w:r>
      <w:r w:rsidR="00B53B0D" w:rsidRPr="00FC2398">
        <w:rPr>
          <w:rFonts w:ascii="Times New Roman" w:hAnsi="Times New Roman"/>
          <w:color w:val="000000"/>
          <w:sz w:val="28"/>
          <w:szCs w:val="28"/>
          <w:lang w:val="ro-MD"/>
        </w:rPr>
        <w:t xml:space="preserve">în top fiind anul 2017 (71599 persoane), </w:t>
      </w:r>
      <w:r w:rsidR="006314C3" w:rsidRPr="00FC2398">
        <w:rPr>
          <w:rFonts w:ascii="Times New Roman" w:hAnsi="Times New Roman"/>
          <w:color w:val="000000"/>
          <w:sz w:val="28"/>
          <w:szCs w:val="28"/>
          <w:lang w:val="ro-MD"/>
        </w:rPr>
        <w:t>excep</w:t>
      </w:r>
      <w:r w:rsidR="00946D9D" w:rsidRPr="00FC2398">
        <w:rPr>
          <w:rFonts w:ascii="Times New Roman" w:hAnsi="Times New Roman"/>
          <w:color w:val="000000"/>
          <w:sz w:val="28"/>
          <w:szCs w:val="28"/>
          <w:lang w:val="ro-MD"/>
        </w:rPr>
        <w:t>ț</w:t>
      </w:r>
      <w:r w:rsidR="006314C3" w:rsidRPr="00FC2398">
        <w:rPr>
          <w:rFonts w:ascii="Times New Roman" w:hAnsi="Times New Roman"/>
          <w:color w:val="000000"/>
          <w:sz w:val="28"/>
          <w:szCs w:val="28"/>
          <w:lang w:val="ro-MD"/>
        </w:rPr>
        <w:t>ie făcâ</w:t>
      </w:r>
      <w:r w:rsidR="0047709E" w:rsidRPr="00FC2398">
        <w:rPr>
          <w:rFonts w:ascii="Times New Roman" w:hAnsi="Times New Roman"/>
          <w:color w:val="000000"/>
          <w:sz w:val="28"/>
          <w:szCs w:val="28"/>
          <w:lang w:val="ro-MD"/>
        </w:rPr>
        <w:t xml:space="preserve">nd anii pandemici 2020-2021. </w:t>
      </w:r>
    </w:p>
    <w:p w14:paraId="4656501A" w14:textId="77777777" w:rsidR="00E57053" w:rsidRPr="00FC2398" w:rsidRDefault="00E57053" w:rsidP="00E57053">
      <w:pPr>
        <w:rPr>
          <w:sz w:val="22"/>
          <w:szCs w:val="22"/>
          <w:lang w:val="ro-MD"/>
        </w:rPr>
      </w:pPr>
    </w:p>
    <w:p w14:paraId="784BC850" w14:textId="77777777" w:rsidR="00E57053" w:rsidRPr="00FC2398" w:rsidRDefault="00E57053" w:rsidP="00E57053">
      <w:pPr>
        <w:rPr>
          <w:sz w:val="22"/>
          <w:szCs w:val="22"/>
          <w:lang w:val="ro-MD"/>
        </w:rPr>
      </w:pPr>
      <w:r w:rsidRPr="00FC2398">
        <w:rPr>
          <w:noProof/>
          <w:sz w:val="22"/>
          <w:szCs w:val="22"/>
          <w:lang w:val="ro-RO" w:eastAsia="ro-RO"/>
        </w:rPr>
        <w:lastRenderedPageBreak/>
        <w:drawing>
          <wp:inline distT="0" distB="0" distL="0" distR="0" wp14:anchorId="3C12F4DE" wp14:editId="31E9CB57">
            <wp:extent cx="6008914" cy="2326005"/>
            <wp:effectExtent l="0" t="0" r="11430" b="17145"/>
            <wp:docPr id="3" name="Диаграмм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19811C4-9FC2-49ED-A749-3634A9F2C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45BA6F" w14:textId="4D554A72" w:rsidR="00ED6923" w:rsidRPr="00FC2398" w:rsidRDefault="00ED6923" w:rsidP="00E57053">
      <w:pPr>
        <w:rPr>
          <w:rFonts w:ascii="Times New Roman" w:hAnsi="Times New Roman"/>
          <w:i/>
          <w:sz w:val="20"/>
          <w:lang w:val="ro-MD"/>
        </w:rPr>
      </w:pPr>
      <w:r w:rsidRPr="00FC2398">
        <w:rPr>
          <w:rFonts w:ascii="Times New Roman" w:hAnsi="Times New Roman"/>
          <w:i/>
          <w:sz w:val="20"/>
          <w:lang w:val="ro-MD"/>
        </w:rPr>
        <w:t xml:space="preserve">Sursă: Datele </w:t>
      </w:r>
      <w:r w:rsidR="00231EAA" w:rsidRPr="00FC2398">
        <w:rPr>
          <w:rFonts w:ascii="Times New Roman" w:hAnsi="Times New Roman"/>
          <w:i/>
          <w:sz w:val="20"/>
          <w:lang w:val="ro-MD"/>
        </w:rPr>
        <w:t>statistice ale</w:t>
      </w:r>
      <w:r w:rsidRPr="00FC2398">
        <w:rPr>
          <w:rFonts w:ascii="Times New Roman" w:hAnsi="Times New Roman"/>
          <w:i/>
          <w:sz w:val="20"/>
          <w:lang w:val="ro-MD"/>
        </w:rPr>
        <w:t xml:space="preserve"> Biroul</w:t>
      </w:r>
      <w:r w:rsidR="00231EAA" w:rsidRPr="00FC2398">
        <w:rPr>
          <w:rFonts w:ascii="Times New Roman" w:hAnsi="Times New Roman"/>
          <w:i/>
          <w:sz w:val="20"/>
          <w:lang w:val="ro-MD"/>
        </w:rPr>
        <w:t>ui</w:t>
      </w:r>
      <w:r w:rsidRPr="00FC2398">
        <w:rPr>
          <w:rFonts w:ascii="Times New Roman" w:hAnsi="Times New Roman"/>
          <w:i/>
          <w:sz w:val="20"/>
          <w:lang w:val="ro-MD"/>
        </w:rPr>
        <w:t xml:space="preserve"> Migra</w:t>
      </w:r>
      <w:r w:rsidR="00946D9D" w:rsidRPr="00FC2398">
        <w:rPr>
          <w:rFonts w:ascii="Times New Roman" w:hAnsi="Times New Roman"/>
          <w:i/>
          <w:sz w:val="20"/>
          <w:lang w:val="ro-MD"/>
        </w:rPr>
        <w:t>ț</w:t>
      </w:r>
      <w:r w:rsidRPr="00FC2398">
        <w:rPr>
          <w:rFonts w:ascii="Times New Roman" w:hAnsi="Times New Roman"/>
          <w:i/>
          <w:sz w:val="20"/>
          <w:lang w:val="ro-MD"/>
        </w:rPr>
        <w:t xml:space="preserve">ie </w:t>
      </w:r>
      <w:r w:rsidR="00946D9D" w:rsidRPr="00FC2398">
        <w:rPr>
          <w:rFonts w:ascii="Times New Roman" w:hAnsi="Times New Roman"/>
          <w:i/>
          <w:sz w:val="20"/>
          <w:lang w:val="ro-MD"/>
        </w:rPr>
        <w:t>ș</w:t>
      </w:r>
      <w:r w:rsidRPr="00FC2398">
        <w:rPr>
          <w:rFonts w:ascii="Times New Roman" w:hAnsi="Times New Roman"/>
          <w:i/>
          <w:sz w:val="20"/>
          <w:lang w:val="ro-MD"/>
        </w:rPr>
        <w:t xml:space="preserve">i Azil </w:t>
      </w:r>
    </w:p>
    <w:p w14:paraId="7C0E0D09" w14:textId="77777777" w:rsidR="00ED6923" w:rsidRPr="00FC2398" w:rsidRDefault="00ED6923" w:rsidP="00E57053">
      <w:pPr>
        <w:rPr>
          <w:sz w:val="22"/>
          <w:szCs w:val="22"/>
          <w:lang w:val="ro-MD"/>
        </w:rPr>
      </w:pPr>
    </w:p>
    <w:p w14:paraId="421714DF" w14:textId="03573076" w:rsidR="004A641D" w:rsidRPr="00FC2398" w:rsidRDefault="004A641D" w:rsidP="00E57053">
      <w:pPr>
        <w:jc w:val="both"/>
        <w:rPr>
          <w:rFonts w:ascii="Times New Roman" w:hAnsi="Times New Roman"/>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Republica Moldova</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prin</w:t>
      </w:r>
      <w:r w:rsidRPr="00FC2398">
        <w:rPr>
          <w:rFonts w:ascii="Times New Roman" w:hAnsi="Times New Roman"/>
          <w:sz w:val="28"/>
          <w:szCs w:val="28"/>
          <w:lang w:val="ro-MD"/>
        </w:rPr>
        <w:t xml:space="preserve"> intermediul</w:t>
      </w:r>
      <w:r w:rsidR="00E57053" w:rsidRPr="00FC2398">
        <w:rPr>
          <w:rFonts w:ascii="Times New Roman" w:hAnsi="Times New Roman"/>
          <w:sz w:val="28"/>
          <w:szCs w:val="28"/>
          <w:lang w:val="ro-MD"/>
        </w:rPr>
        <w:t xml:space="preserve"> B</w:t>
      </w:r>
      <w:r w:rsidR="00C076DC" w:rsidRPr="00FC2398">
        <w:rPr>
          <w:rFonts w:ascii="Times New Roman" w:hAnsi="Times New Roman"/>
          <w:sz w:val="28"/>
          <w:szCs w:val="28"/>
          <w:lang w:val="ro-MD"/>
        </w:rPr>
        <w:t>MA</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acordă </w:t>
      </w:r>
      <w:r w:rsidR="00E57053" w:rsidRPr="00FC2398">
        <w:rPr>
          <w:rFonts w:ascii="Times New Roman" w:hAnsi="Times New Roman"/>
          <w:bCs/>
          <w:sz w:val="28"/>
          <w:szCs w:val="28"/>
          <w:lang w:val="ro-MD"/>
        </w:rPr>
        <w:t>protec</w:t>
      </w:r>
      <w:r w:rsidR="00946D9D" w:rsidRPr="00FC2398">
        <w:rPr>
          <w:rFonts w:ascii="Times New Roman" w:hAnsi="Times New Roman"/>
          <w:bCs/>
          <w:sz w:val="28"/>
          <w:szCs w:val="28"/>
          <w:lang w:val="ro-MD"/>
        </w:rPr>
        <w:t>ț</w:t>
      </w:r>
      <w:r w:rsidR="00E57053" w:rsidRPr="00FC2398">
        <w:rPr>
          <w:rFonts w:ascii="Times New Roman" w:hAnsi="Times New Roman"/>
          <w:bCs/>
          <w:sz w:val="28"/>
          <w:szCs w:val="28"/>
          <w:lang w:val="ro-MD"/>
        </w:rPr>
        <w:t>ie străinilor</w:t>
      </w:r>
      <w:r w:rsidR="00E57053" w:rsidRPr="00FC2398">
        <w:rPr>
          <w:rFonts w:ascii="Times New Roman" w:hAnsi="Times New Roman"/>
          <w:sz w:val="28"/>
          <w:szCs w:val="28"/>
          <w:lang w:val="ro-MD"/>
        </w:rPr>
        <w:t xml:space="preserve"> care sunt persecuta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 la ei în </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ară sau care, din cauza circumstan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elor, au rămas fără protec</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ie din partea unui stat. În medie, circa 100 de solicitări de azil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i circa 140 de cereri de apatridie sunt înregistrate anual. </w:t>
      </w:r>
    </w:p>
    <w:p w14:paraId="0A887992" w14:textId="77777777" w:rsidR="00075B60" w:rsidRPr="00FC2398" w:rsidRDefault="00075B60" w:rsidP="00E57053">
      <w:pPr>
        <w:tabs>
          <w:tab w:val="left" w:pos="993"/>
        </w:tabs>
        <w:jc w:val="both"/>
        <w:rPr>
          <w:i/>
          <w:iCs/>
          <w:sz w:val="16"/>
          <w:szCs w:val="16"/>
          <w:lang w:val="ro-MD"/>
        </w:rPr>
      </w:pPr>
    </w:p>
    <w:p w14:paraId="30AC7F40" w14:textId="77777777" w:rsidR="00D50CF9" w:rsidRPr="00FC2398" w:rsidRDefault="00572819" w:rsidP="00572819">
      <w:pPr>
        <w:tabs>
          <w:tab w:val="left" w:pos="993"/>
        </w:tabs>
        <w:jc w:val="both"/>
        <w:rPr>
          <w:lang w:val="ro-MD"/>
        </w:rPr>
      </w:pPr>
      <w:r w:rsidRPr="00FC2398">
        <w:rPr>
          <w:noProof/>
          <w:lang w:val="ro-RO" w:eastAsia="ro-RO"/>
        </w:rPr>
        <w:drawing>
          <wp:inline distT="0" distB="0" distL="0" distR="0" wp14:anchorId="053DCAE9" wp14:editId="712A8ED0">
            <wp:extent cx="2800350" cy="2543175"/>
            <wp:effectExtent l="0" t="0" r="0" b="9525"/>
            <wp:docPr id="36" name="Диаграмма 3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DF4474A-395D-46A0-8830-FA37E803B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50CF9" w:rsidRPr="00FC2398">
        <w:rPr>
          <w:noProof/>
          <w:lang w:val="ro-RO" w:eastAsia="ro-RO"/>
        </w:rPr>
        <w:drawing>
          <wp:inline distT="0" distB="0" distL="0" distR="0" wp14:anchorId="7CFEE7DF" wp14:editId="3B39E307">
            <wp:extent cx="3033230" cy="2543175"/>
            <wp:effectExtent l="0" t="0" r="15240" b="9525"/>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6300263-D7CE-4134-B99C-843EEA5C5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A04E7F" w14:textId="1C417EB9" w:rsidR="004F6943" w:rsidRPr="00FC2398" w:rsidRDefault="004F6943" w:rsidP="004F6943">
      <w:pPr>
        <w:tabs>
          <w:tab w:val="left" w:pos="993"/>
        </w:tabs>
        <w:jc w:val="both"/>
        <w:rPr>
          <w:rFonts w:ascii="Times New Roman" w:hAnsi="Times New Roman"/>
          <w:sz w:val="20"/>
          <w:szCs w:val="22"/>
          <w:lang w:val="ro-MD"/>
        </w:rPr>
      </w:pPr>
      <w:r w:rsidRPr="00FC2398">
        <w:rPr>
          <w:rFonts w:ascii="Times New Roman" w:hAnsi="Times New Roman"/>
          <w:i/>
          <w:iCs/>
          <w:sz w:val="20"/>
          <w:szCs w:val="22"/>
          <w:lang w:val="ro-MD"/>
        </w:rPr>
        <w:t xml:space="preserve">Sursă: Datele statistice ale </w:t>
      </w:r>
      <w:r w:rsidR="00143608" w:rsidRPr="00FC2398">
        <w:rPr>
          <w:rFonts w:ascii="Times New Roman" w:hAnsi="Times New Roman"/>
          <w:i/>
          <w:iCs/>
          <w:sz w:val="20"/>
          <w:szCs w:val="22"/>
          <w:lang w:val="ro-MD"/>
        </w:rPr>
        <w:t>Biroului Migra</w:t>
      </w:r>
      <w:r w:rsidR="00946D9D" w:rsidRPr="00FC2398">
        <w:rPr>
          <w:rFonts w:ascii="Times New Roman" w:hAnsi="Times New Roman"/>
          <w:i/>
          <w:iCs/>
          <w:sz w:val="20"/>
          <w:szCs w:val="22"/>
          <w:lang w:val="ro-MD"/>
        </w:rPr>
        <w:t>ț</w:t>
      </w:r>
      <w:r w:rsidR="00143608" w:rsidRPr="00FC2398">
        <w:rPr>
          <w:rFonts w:ascii="Times New Roman" w:hAnsi="Times New Roman"/>
          <w:i/>
          <w:iCs/>
          <w:sz w:val="20"/>
          <w:szCs w:val="22"/>
          <w:lang w:val="ro-MD"/>
        </w:rPr>
        <w:t xml:space="preserve">ie </w:t>
      </w:r>
      <w:r w:rsidR="00946D9D" w:rsidRPr="00FC2398">
        <w:rPr>
          <w:rFonts w:ascii="Times New Roman" w:hAnsi="Times New Roman"/>
          <w:i/>
          <w:iCs/>
          <w:sz w:val="20"/>
          <w:szCs w:val="22"/>
          <w:lang w:val="ro-MD"/>
        </w:rPr>
        <w:t>ș</w:t>
      </w:r>
      <w:r w:rsidR="00143608" w:rsidRPr="00FC2398">
        <w:rPr>
          <w:rFonts w:ascii="Times New Roman" w:hAnsi="Times New Roman"/>
          <w:i/>
          <w:iCs/>
          <w:sz w:val="20"/>
          <w:szCs w:val="22"/>
          <w:lang w:val="ro-MD"/>
        </w:rPr>
        <w:t xml:space="preserve">i Azil </w:t>
      </w:r>
    </w:p>
    <w:p w14:paraId="58F01F66" w14:textId="77777777" w:rsidR="00D50CF9" w:rsidRPr="00FC2398" w:rsidRDefault="00D50CF9" w:rsidP="00E57053">
      <w:pPr>
        <w:tabs>
          <w:tab w:val="left" w:pos="993"/>
        </w:tabs>
        <w:jc w:val="both"/>
        <w:rPr>
          <w:sz w:val="22"/>
          <w:szCs w:val="22"/>
          <w:lang w:val="ro-MD"/>
        </w:rPr>
      </w:pPr>
    </w:p>
    <w:p w14:paraId="0EF16DEA" w14:textId="312B1BDB" w:rsidR="00E57053" w:rsidRPr="00FC2398" w:rsidRDefault="004A4031" w:rsidP="00B033D0">
      <w:pPr>
        <w:spacing w:before="120"/>
        <w:jc w:val="both"/>
        <w:rPr>
          <w:rFonts w:ascii="Times New Roman" w:hAnsi="Times New Roman"/>
          <w:color w:val="FF0000"/>
          <w:sz w:val="28"/>
          <w:szCs w:val="28"/>
          <w:lang w:val="ro-MD"/>
        </w:rPr>
      </w:pPr>
      <w:r w:rsidRPr="00FC2398">
        <w:rPr>
          <w:rFonts w:ascii="Times New Roman" w:hAnsi="Times New Roman"/>
          <w:sz w:val="28"/>
          <w:szCs w:val="28"/>
          <w:lang w:val="ro-MD"/>
        </w:rPr>
        <w:tab/>
      </w:r>
      <w:r w:rsidR="00E57053" w:rsidRPr="00FC2398">
        <w:rPr>
          <w:rFonts w:ascii="Times New Roman" w:hAnsi="Times New Roman"/>
          <w:sz w:val="28"/>
          <w:szCs w:val="28"/>
          <w:lang w:val="ro-MD"/>
        </w:rPr>
        <w:t>Acordarea statutului de refugiat, beneficiar al protec</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iei umanitare sau </w:t>
      </w:r>
      <w:r w:rsidR="00DC666F" w:rsidRPr="00FC2398">
        <w:rPr>
          <w:rFonts w:ascii="Times New Roman" w:hAnsi="Times New Roman"/>
          <w:sz w:val="28"/>
          <w:szCs w:val="28"/>
          <w:lang w:val="ro-MD"/>
        </w:rPr>
        <w:t xml:space="preserve">de </w:t>
      </w:r>
      <w:r w:rsidR="00E57053" w:rsidRPr="00FC2398">
        <w:rPr>
          <w:rFonts w:ascii="Times New Roman" w:hAnsi="Times New Roman"/>
          <w:sz w:val="28"/>
          <w:szCs w:val="28"/>
          <w:lang w:val="ro-MD"/>
        </w:rPr>
        <w:t>apatrid</w:t>
      </w:r>
      <w:r w:rsidR="00DC666F"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este subiectul unei proceduri minu</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ioase de verificare a circumstan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elor de fapt, lucru foarte </w:t>
      </w:r>
      <w:r w:rsidR="00DC666F" w:rsidRPr="00FC2398">
        <w:rPr>
          <w:rFonts w:ascii="Times New Roman" w:hAnsi="Times New Roman"/>
          <w:sz w:val="28"/>
          <w:szCs w:val="28"/>
          <w:lang w:val="ro-MD"/>
        </w:rPr>
        <w:t>dificil</w:t>
      </w:r>
      <w:r w:rsidR="00E57053" w:rsidRPr="00FC2398">
        <w:rPr>
          <w:rFonts w:ascii="Times New Roman" w:hAnsi="Times New Roman"/>
          <w:sz w:val="28"/>
          <w:szCs w:val="28"/>
          <w:lang w:val="ro-MD"/>
        </w:rPr>
        <w:t xml:space="preserve"> în lipsa unor acorduri bilaterale de readmisie.</w:t>
      </w:r>
      <w:r w:rsidR="00E57053" w:rsidRPr="00FC2398">
        <w:rPr>
          <w:rStyle w:val="a9"/>
          <w:rFonts w:ascii="Times New Roman" w:hAnsi="Times New Roman"/>
          <w:sz w:val="28"/>
          <w:szCs w:val="28"/>
          <w:lang w:val="ro-MD"/>
        </w:rPr>
        <w:footnoteReference w:id="17"/>
      </w:r>
      <w:r w:rsidR="00E57053" w:rsidRPr="00FC2398">
        <w:rPr>
          <w:rFonts w:ascii="Times New Roman" w:hAnsi="Times New Roman"/>
          <w:sz w:val="28"/>
          <w:szCs w:val="28"/>
          <w:lang w:val="ro-MD"/>
        </w:rPr>
        <w:t xml:space="preserve"> În consecin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 mai mult de jumătate din cererile de azil sunt respinse, iar statutul de apatrid se acordă în aproximativ o pătrime din cazuri. Solicitan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ii de azil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apatridie sunt amplasa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 la Centrul de Cazare din momentul depunerii cererii, beneficiind pe durata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ederii de servicii de consiliere juridică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psihologică. La</w:t>
      </w:r>
      <w:r w:rsidR="004F6548" w:rsidRPr="00FC2398">
        <w:rPr>
          <w:rFonts w:ascii="Times New Roman" w:hAnsi="Times New Roman"/>
          <w:sz w:val="28"/>
          <w:szCs w:val="28"/>
          <w:lang w:val="ro-MD"/>
        </w:rPr>
        <w:t xml:space="preserve"> solicitare, oricare din imigra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 afla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 în Republica Moldova</w:t>
      </w:r>
      <w:r w:rsidR="00E61208"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w:t>
      </w:r>
      <w:r w:rsidR="00E57053" w:rsidRPr="00FC2398">
        <w:rPr>
          <w:rFonts w:ascii="Times New Roman" w:hAnsi="Times New Roman"/>
          <w:sz w:val="28"/>
          <w:szCs w:val="28"/>
          <w:lang w:val="ro-MD"/>
        </w:rPr>
        <w:lastRenderedPageBreak/>
        <w:t>poate beneficia de servicii de integrare: cursuri de limbă română, orientare profesională, acces la realizarea drepturilor etc. În perioada an</w:t>
      </w:r>
      <w:r w:rsidR="00E61208" w:rsidRPr="00FC2398">
        <w:rPr>
          <w:rFonts w:ascii="Times New Roman" w:hAnsi="Times New Roman"/>
          <w:sz w:val="28"/>
          <w:szCs w:val="28"/>
          <w:lang w:val="ro-MD"/>
        </w:rPr>
        <w:t>ilor</w:t>
      </w:r>
      <w:r w:rsidR="00E57053" w:rsidRPr="00FC2398">
        <w:rPr>
          <w:rFonts w:ascii="Times New Roman" w:hAnsi="Times New Roman"/>
          <w:sz w:val="28"/>
          <w:szCs w:val="28"/>
          <w:lang w:val="ro-MD"/>
        </w:rPr>
        <w:t xml:space="preserve"> 2020-2021 au fost operate </w:t>
      </w:r>
      <w:r w:rsidR="00A81747" w:rsidRPr="00FC2398">
        <w:rPr>
          <w:rFonts w:ascii="Times New Roman" w:hAnsi="Times New Roman"/>
          <w:sz w:val="28"/>
          <w:szCs w:val="28"/>
          <w:lang w:val="ro-MD"/>
        </w:rPr>
        <w:t xml:space="preserve">un șir de </w:t>
      </w:r>
      <w:r w:rsidR="00E57053" w:rsidRPr="00FC2398">
        <w:rPr>
          <w:rFonts w:ascii="Times New Roman" w:hAnsi="Times New Roman"/>
          <w:sz w:val="28"/>
          <w:szCs w:val="28"/>
          <w:lang w:val="ro-MD"/>
        </w:rPr>
        <w:t>modificări la cadrul legal privind integrarea străinilor. S-a ajustat ca</w:t>
      </w:r>
      <w:r w:rsidR="00E61208" w:rsidRPr="00FC2398">
        <w:rPr>
          <w:rFonts w:ascii="Times New Roman" w:hAnsi="Times New Roman"/>
          <w:sz w:val="28"/>
          <w:szCs w:val="28"/>
          <w:lang w:val="ro-MD"/>
        </w:rPr>
        <w:t>drul na</w:t>
      </w:r>
      <w:r w:rsidR="00946D9D" w:rsidRPr="00FC2398">
        <w:rPr>
          <w:rFonts w:ascii="Times New Roman" w:hAnsi="Times New Roman"/>
          <w:sz w:val="28"/>
          <w:szCs w:val="28"/>
          <w:lang w:val="ro-MD"/>
        </w:rPr>
        <w:t>ț</w:t>
      </w:r>
      <w:r w:rsidR="00E61208" w:rsidRPr="00FC2398">
        <w:rPr>
          <w:rFonts w:ascii="Times New Roman" w:hAnsi="Times New Roman"/>
          <w:sz w:val="28"/>
          <w:szCs w:val="28"/>
          <w:lang w:val="ro-MD"/>
        </w:rPr>
        <w:t>ional la directivele UE, fiind</w:t>
      </w:r>
      <w:r w:rsidR="00E57053" w:rsidRPr="00FC2398">
        <w:rPr>
          <w:rFonts w:ascii="Times New Roman" w:hAnsi="Times New Roman"/>
          <w:sz w:val="28"/>
          <w:szCs w:val="28"/>
          <w:lang w:val="ro-MD"/>
        </w:rPr>
        <w:t xml:space="preserve"> pus accentul pe 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terea rolului statului în promovarea procesului de integrare prin informare diversificată, crearea oportunită</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ilor de autoîntre</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inere, cre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terea rolului angajatorului în procesul de integrare, promovarea diversită</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ii culturale, asigurarea realizării drepturilor etc. </w:t>
      </w:r>
    </w:p>
    <w:p w14:paraId="5FE0E0F9" w14:textId="30F2667D" w:rsidR="00E57053" w:rsidRPr="00FC2398" w:rsidRDefault="00F05193" w:rsidP="00B033D0">
      <w:pPr>
        <w:jc w:val="both"/>
        <w:rPr>
          <w:rFonts w:ascii="Times New Roman" w:hAnsi="Times New Roman"/>
          <w:sz w:val="28"/>
          <w:szCs w:val="28"/>
          <w:lang w:val="ro-MD"/>
        </w:rPr>
      </w:pPr>
      <w:r w:rsidRPr="00FC2398">
        <w:rPr>
          <w:rFonts w:ascii="Times New Roman" w:eastAsiaTheme="minorHAnsi" w:hAnsi="Times New Roman"/>
          <w:sz w:val="28"/>
          <w:szCs w:val="28"/>
          <w:lang w:val="ro-MD"/>
        </w:rPr>
        <w:tab/>
      </w:r>
      <w:r w:rsidR="00B939E6" w:rsidRPr="00FC2398">
        <w:rPr>
          <w:rFonts w:ascii="Times New Roman" w:eastAsiaTheme="minorHAnsi" w:hAnsi="Times New Roman"/>
          <w:sz w:val="28"/>
          <w:szCs w:val="28"/>
          <w:lang w:val="ro-MD"/>
        </w:rPr>
        <w:t>Volumul</w:t>
      </w:r>
      <w:r w:rsidR="00E57053" w:rsidRPr="00FC2398">
        <w:rPr>
          <w:rFonts w:ascii="Times New Roman" w:eastAsiaTheme="minorHAnsi" w:hAnsi="Times New Roman"/>
          <w:sz w:val="28"/>
          <w:szCs w:val="28"/>
          <w:lang w:val="ro-MD"/>
        </w:rPr>
        <w:t xml:space="preserve"> de lucru a</w:t>
      </w:r>
      <w:r w:rsidR="00A81747" w:rsidRPr="00FC2398">
        <w:rPr>
          <w:rFonts w:ascii="Times New Roman" w:eastAsiaTheme="minorHAnsi" w:hAnsi="Times New Roman"/>
          <w:sz w:val="28"/>
          <w:szCs w:val="28"/>
          <w:lang w:val="ro-MD"/>
        </w:rPr>
        <w:t>l</w:t>
      </w:r>
      <w:r w:rsidR="00E57053" w:rsidRPr="00FC2398">
        <w:rPr>
          <w:rFonts w:ascii="Times New Roman" w:eastAsiaTheme="minorHAnsi" w:hAnsi="Times New Roman"/>
          <w:sz w:val="28"/>
          <w:szCs w:val="28"/>
          <w:lang w:val="ro-MD"/>
        </w:rPr>
        <w:t xml:space="preserve"> BMA a crescut sim</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itor o</w:t>
      </w:r>
      <w:r w:rsidR="00A81747" w:rsidRPr="00FC2398">
        <w:rPr>
          <w:rFonts w:ascii="Times New Roman" w:eastAsiaTheme="minorHAnsi" w:hAnsi="Times New Roman"/>
          <w:sz w:val="28"/>
          <w:szCs w:val="28"/>
          <w:lang w:val="ro-MD"/>
        </w:rPr>
        <w:t xml:space="preserve"> </w:t>
      </w:r>
      <w:r w:rsidR="00E57053" w:rsidRPr="00FC2398">
        <w:rPr>
          <w:rFonts w:ascii="Times New Roman" w:eastAsiaTheme="minorHAnsi" w:hAnsi="Times New Roman"/>
          <w:sz w:val="28"/>
          <w:szCs w:val="28"/>
          <w:lang w:val="ro-MD"/>
        </w:rPr>
        <w:t>dată cu asumarea de către Republica Moldova a unor angajamente</w:t>
      </w:r>
      <w:r w:rsidR="008E1745"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w:t>
      </w:r>
      <w:r w:rsidRPr="00FC2398">
        <w:rPr>
          <w:rFonts w:ascii="Times New Roman" w:eastAsiaTheme="minorHAnsi" w:hAnsi="Times New Roman"/>
          <w:sz w:val="28"/>
          <w:szCs w:val="28"/>
          <w:lang w:val="ro-MD"/>
        </w:rPr>
        <w:t>reie</w:t>
      </w:r>
      <w:r w:rsidR="00946D9D" w:rsidRPr="00FC2398">
        <w:rPr>
          <w:rFonts w:ascii="Times New Roman" w:eastAsiaTheme="minorHAnsi" w:hAnsi="Times New Roman"/>
          <w:sz w:val="28"/>
          <w:szCs w:val="28"/>
          <w:lang w:val="ro-MD"/>
        </w:rPr>
        <w:t>ș</w:t>
      </w:r>
      <w:r w:rsidRPr="00FC2398">
        <w:rPr>
          <w:rFonts w:ascii="Times New Roman" w:eastAsiaTheme="minorHAnsi" w:hAnsi="Times New Roman"/>
          <w:sz w:val="28"/>
          <w:szCs w:val="28"/>
          <w:lang w:val="ro-MD"/>
        </w:rPr>
        <w:t xml:space="preserve">ind din </w:t>
      </w:r>
      <w:r w:rsidR="00E57053" w:rsidRPr="00FC2398">
        <w:rPr>
          <w:rFonts w:ascii="Times New Roman" w:eastAsiaTheme="minorHAnsi" w:hAnsi="Times New Roman"/>
          <w:sz w:val="28"/>
          <w:szCs w:val="28"/>
          <w:lang w:val="ro-MD"/>
        </w:rPr>
        <w:t xml:space="preserve">regimul liberalizat de vize cu </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ările din spa</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iul Schengen</w:t>
      </w:r>
      <w:r w:rsidR="00B939E6"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în </w:t>
      </w:r>
      <w:r w:rsidRPr="00FC2398">
        <w:rPr>
          <w:rFonts w:ascii="Times New Roman" w:eastAsiaTheme="minorHAnsi" w:hAnsi="Times New Roman"/>
          <w:sz w:val="28"/>
          <w:szCs w:val="28"/>
          <w:lang w:val="ro-MD"/>
        </w:rPr>
        <w:t xml:space="preserve">anul </w:t>
      </w:r>
      <w:r w:rsidR="00E57053" w:rsidRPr="00FC2398">
        <w:rPr>
          <w:rFonts w:ascii="Times New Roman" w:eastAsiaTheme="minorHAnsi" w:hAnsi="Times New Roman"/>
          <w:sz w:val="28"/>
          <w:szCs w:val="28"/>
          <w:lang w:val="ro-MD"/>
        </w:rPr>
        <w:t>2014</w:t>
      </w:r>
      <w:r w:rsidR="00B939E6" w:rsidRPr="00FC2398">
        <w:rPr>
          <w:rFonts w:ascii="Times New Roman" w:eastAsiaTheme="minorHAnsi" w:hAnsi="Times New Roman"/>
          <w:sz w:val="28"/>
          <w:szCs w:val="28"/>
          <w:lang w:val="ro-MD"/>
        </w:rPr>
        <w:t>,</w:t>
      </w:r>
      <w:r w:rsidR="00E57053" w:rsidRPr="00FC2398">
        <w:rPr>
          <w:rFonts w:ascii="Times New Roman" w:eastAsiaTheme="minorHAnsi" w:hAnsi="Times New Roman"/>
          <w:sz w:val="28"/>
          <w:szCs w:val="28"/>
          <w:lang w:val="ro-MD"/>
        </w:rPr>
        <w:t xml:space="preserve"> </w:t>
      </w:r>
      <w:r w:rsidR="00946D9D" w:rsidRPr="00FC2398">
        <w:rPr>
          <w:rFonts w:ascii="Times New Roman" w:eastAsiaTheme="minorHAnsi" w:hAnsi="Times New Roman"/>
          <w:sz w:val="28"/>
          <w:szCs w:val="28"/>
          <w:lang w:val="ro-MD"/>
        </w:rPr>
        <w:t>ș</w:t>
      </w:r>
      <w:r w:rsidR="00E57053" w:rsidRPr="00FC2398">
        <w:rPr>
          <w:rFonts w:ascii="Times New Roman" w:eastAsiaTheme="minorHAnsi" w:hAnsi="Times New Roman"/>
          <w:sz w:val="28"/>
          <w:szCs w:val="28"/>
          <w:lang w:val="ro-MD"/>
        </w:rPr>
        <w:t>i continuă să crească sub presiunea tendin</w:t>
      </w:r>
      <w:r w:rsidR="00946D9D" w:rsidRPr="00FC2398">
        <w:rPr>
          <w:rFonts w:ascii="Times New Roman" w:eastAsiaTheme="minorHAnsi" w:hAnsi="Times New Roman"/>
          <w:sz w:val="28"/>
          <w:szCs w:val="28"/>
          <w:lang w:val="ro-MD"/>
        </w:rPr>
        <w:t>ț</w:t>
      </w:r>
      <w:r w:rsidR="00E57053" w:rsidRPr="00FC2398">
        <w:rPr>
          <w:rFonts w:ascii="Times New Roman" w:eastAsiaTheme="minorHAnsi" w:hAnsi="Times New Roman"/>
          <w:sz w:val="28"/>
          <w:szCs w:val="28"/>
          <w:lang w:val="ro-MD"/>
        </w:rPr>
        <w:t xml:space="preserve">elor demografice. </w:t>
      </w:r>
      <w:r w:rsidR="00005F1E" w:rsidRPr="00FC2398">
        <w:rPr>
          <w:rFonts w:ascii="Times New Roman" w:hAnsi="Times New Roman"/>
          <w:sz w:val="28"/>
          <w:szCs w:val="28"/>
          <w:lang w:val="ro-MD"/>
        </w:rPr>
        <w:t>Actualmente,</w:t>
      </w:r>
      <w:r w:rsidR="00E57053" w:rsidRPr="00FC2398">
        <w:rPr>
          <w:rFonts w:ascii="Times New Roman" w:hAnsi="Times New Roman"/>
          <w:sz w:val="28"/>
          <w:szCs w:val="28"/>
          <w:lang w:val="ro-MD"/>
        </w:rPr>
        <w:t xml:space="preserve"> BMA prestează 37 de servicii care, reie</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ind din numărul de beneficiari</w:t>
      </w:r>
      <w:r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creează un volum de lucru pentru 38 de operatori de primă linie, inclusiv 25 operatori la serviciile de documentare (ghi</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eul unic), 1 operator la centrul de apel, 5 operatori pentru consilierea imigran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ilor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7 operatori pentru eviden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a străinilor intra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i în </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 xml:space="preserve">ară de pe teritoriul transnistrean. Cu toate acestea, efectivul </w:t>
      </w:r>
      <w:r w:rsidRPr="00FC2398">
        <w:rPr>
          <w:rFonts w:ascii="Times New Roman" w:hAnsi="Times New Roman"/>
          <w:sz w:val="28"/>
          <w:szCs w:val="28"/>
          <w:lang w:val="ro-MD"/>
        </w:rPr>
        <w:t xml:space="preserve">- </w:t>
      </w:r>
      <w:r w:rsidR="00E57053" w:rsidRPr="00FC2398">
        <w:rPr>
          <w:rFonts w:ascii="Times New Roman" w:hAnsi="Times New Roman"/>
          <w:sz w:val="28"/>
          <w:szCs w:val="28"/>
          <w:lang w:val="ro-MD"/>
        </w:rPr>
        <w:t xml:space="preserve">limită al BMA a rămas neschimbat din </w:t>
      </w:r>
      <w:r w:rsidRPr="00FC2398">
        <w:rPr>
          <w:rFonts w:ascii="Times New Roman" w:hAnsi="Times New Roman"/>
          <w:sz w:val="28"/>
          <w:szCs w:val="28"/>
          <w:lang w:val="ro-MD"/>
        </w:rPr>
        <w:t xml:space="preserve">anul </w:t>
      </w:r>
      <w:r w:rsidR="00E57053" w:rsidRPr="00FC2398">
        <w:rPr>
          <w:rFonts w:ascii="Times New Roman" w:hAnsi="Times New Roman"/>
          <w:sz w:val="28"/>
          <w:szCs w:val="28"/>
          <w:lang w:val="ro-MD"/>
        </w:rPr>
        <w:t xml:space="preserve">2014, operatori la serviciile de documentare </w:t>
      </w:r>
      <w:r w:rsidR="00A81747" w:rsidRPr="00FC2398">
        <w:rPr>
          <w:rFonts w:ascii="Times New Roman" w:hAnsi="Times New Roman"/>
          <w:sz w:val="28"/>
          <w:szCs w:val="28"/>
          <w:lang w:val="ro-MD"/>
        </w:rPr>
        <w:t>fiind</w:t>
      </w:r>
      <w:r w:rsidR="00E57053" w:rsidRPr="00FC2398">
        <w:rPr>
          <w:rFonts w:ascii="Times New Roman" w:hAnsi="Times New Roman"/>
          <w:sz w:val="28"/>
          <w:szCs w:val="28"/>
          <w:lang w:val="ro-MD"/>
        </w:rPr>
        <w:t xml:space="preserve"> în număr de 16, iar func</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iile auxiliare (serviciu</w:t>
      </w:r>
      <w:r w:rsidR="00A42CBD" w:rsidRPr="00FC2398">
        <w:rPr>
          <w:rFonts w:ascii="Times New Roman" w:hAnsi="Times New Roman"/>
          <w:sz w:val="28"/>
          <w:szCs w:val="28"/>
          <w:lang w:val="ro-MD"/>
        </w:rPr>
        <w:t>l</w:t>
      </w:r>
      <w:r w:rsidR="00E57053" w:rsidRPr="00FC2398">
        <w:rPr>
          <w:rFonts w:ascii="Times New Roman" w:hAnsi="Times New Roman"/>
          <w:sz w:val="28"/>
          <w:szCs w:val="28"/>
          <w:lang w:val="ro-MD"/>
        </w:rPr>
        <w:t xml:space="preserve"> tehnologii informa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ionale, serviciu</w:t>
      </w:r>
      <w:r w:rsidR="00A42CBD" w:rsidRPr="00FC2398">
        <w:rPr>
          <w:rFonts w:ascii="Times New Roman" w:hAnsi="Times New Roman"/>
          <w:sz w:val="28"/>
          <w:szCs w:val="28"/>
          <w:lang w:val="ro-MD"/>
        </w:rPr>
        <w:t>l</w:t>
      </w:r>
      <w:r w:rsidR="00E57053" w:rsidRPr="00FC2398">
        <w:rPr>
          <w:rFonts w:ascii="Times New Roman" w:hAnsi="Times New Roman"/>
          <w:sz w:val="28"/>
          <w:szCs w:val="28"/>
          <w:lang w:val="ro-MD"/>
        </w:rPr>
        <w:t xml:space="preserve"> juridic</w:t>
      </w:r>
      <w:r w:rsidR="00A42CBD"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consiliere </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i reprezentan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ă în instan</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a de judecată, logistică</w:t>
      </w:r>
      <w:r w:rsidR="00A42CBD" w:rsidRPr="00FC2398">
        <w:rPr>
          <w:rFonts w:ascii="Times New Roman" w:hAnsi="Times New Roman"/>
          <w:sz w:val="28"/>
          <w:szCs w:val="28"/>
          <w:lang w:val="ro-MD"/>
        </w:rPr>
        <w:t>,</w:t>
      </w:r>
      <w:r w:rsidR="00E57053" w:rsidRPr="00FC2398">
        <w:rPr>
          <w:rFonts w:ascii="Times New Roman" w:hAnsi="Times New Roman"/>
          <w:sz w:val="28"/>
          <w:szCs w:val="28"/>
          <w:lang w:val="ro-MD"/>
        </w:rPr>
        <w:t xml:space="preserve"> rela</w:t>
      </w:r>
      <w:r w:rsidR="00946D9D" w:rsidRPr="00FC2398">
        <w:rPr>
          <w:rFonts w:ascii="Times New Roman" w:hAnsi="Times New Roman"/>
          <w:sz w:val="28"/>
          <w:szCs w:val="28"/>
          <w:lang w:val="ro-MD"/>
        </w:rPr>
        <w:t>ț</w:t>
      </w:r>
      <w:r w:rsidR="00E57053" w:rsidRPr="00FC2398">
        <w:rPr>
          <w:rFonts w:ascii="Times New Roman" w:hAnsi="Times New Roman"/>
          <w:sz w:val="28"/>
          <w:szCs w:val="28"/>
          <w:lang w:val="ro-MD"/>
        </w:rPr>
        <w:t>ii cu publicul etc.) lipsesc cu desăvâr</w:t>
      </w:r>
      <w:r w:rsidR="00946D9D" w:rsidRPr="00FC2398">
        <w:rPr>
          <w:rFonts w:ascii="Times New Roman" w:hAnsi="Times New Roman"/>
          <w:sz w:val="28"/>
          <w:szCs w:val="28"/>
          <w:lang w:val="ro-MD"/>
        </w:rPr>
        <w:t>ș</w:t>
      </w:r>
      <w:r w:rsidR="00E57053" w:rsidRPr="00FC2398">
        <w:rPr>
          <w:rFonts w:ascii="Times New Roman" w:hAnsi="Times New Roman"/>
          <w:sz w:val="28"/>
          <w:szCs w:val="28"/>
          <w:lang w:val="ro-MD"/>
        </w:rPr>
        <w:t xml:space="preserve">ire. </w:t>
      </w:r>
    </w:p>
    <w:p w14:paraId="5123A6C5" w14:textId="6EAF18F2" w:rsidR="00E57053" w:rsidRPr="00FC2398" w:rsidRDefault="00E57053" w:rsidP="00F05193">
      <w:pPr>
        <w:ind w:firstLine="709"/>
        <w:jc w:val="both"/>
        <w:rPr>
          <w:rFonts w:ascii="Times New Roman" w:hAnsi="Times New Roman"/>
          <w:sz w:val="28"/>
          <w:szCs w:val="28"/>
          <w:lang w:val="ro-MD"/>
        </w:rPr>
      </w:pPr>
      <w:r w:rsidRPr="00FC2398">
        <w:rPr>
          <w:rFonts w:ascii="Times New Roman" w:hAnsi="Times New Roman"/>
          <w:sz w:val="28"/>
          <w:szCs w:val="28"/>
          <w:lang w:val="ro-MD"/>
        </w:rPr>
        <w:t>În aceste condi</w:t>
      </w:r>
      <w:r w:rsidR="00946D9D" w:rsidRPr="00FC2398">
        <w:rPr>
          <w:rFonts w:ascii="Times New Roman" w:hAnsi="Times New Roman"/>
          <w:sz w:val="28"/>
          <w:szCs w:val="28"/>
          <w:lang w:val="ro-MD"/>
        </w:rPr>
        <w:t>ț</w:t>
      </w:r>
      <w:r w:rsidRPr="00FC2398">
        <w:rPr>
          <w:rFonts w:ascii="Times New Roman" w:hAnsi="Times New Roman"/>
          <w:sz w:val="28"/>
          <w:szCs w:val="28"/>
          <w:lang w:val="ro-MD"/>
        </w:rPr>
        <w:t>ii,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BMA se exercită într-un regim anormal </w:t>
      </w:r>
      <w:r w:rsidR="00946D9D" w:rsidRPr="00FC2398">
        <w:rPr>
          <w:rFonts w:ascii="Times New Roman" w:hAnsi="Times New Roman"/>
          <w:sz w:val="28"/>
          <w:szCs w:val="28"/>
          <w:lang w:val="ro-MD"/>
        </w:rPr>
        <w:t>ș</w:t>
      </w:r>
      <w:r w:rsidRPr="00FC2398">
        <w:rPr>
          <w:rFonts w:ascii="Times New Roman" w:hAnsi="Times New Roman"/>
          <w:sz w:val="28"/>
          <w:szCs w:val="28"/>
          <w:lang w:val="ro-MD"/>
        </w:rPr>
        <w:t>i în detrimentul calită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de bază.</w:t>
      </w:r>
    </w:p>
    <w:p w14:paraId="5FC1A623" w14:textId="4A0E5074" w:rsidR="00E57053" w:rsidRPr="00FC2398" w:rsidRDefault="00B378F0" w:rsidP="00B378F0">
      <w:pPr>
        <w:pStyle w:val="Default"/>
        <w:ind w:firstLine="709"/>
        <w:jc w:val="both"/>
        <w:rPr>
          <w:rFonts w:ascii="Times New Roman" w:hAnsi="Times New Roman" w:cs="Times New Roman"/>
          <w:color w:val="auto"/>
          <w:sz w:val="28"/>
          <w:szCs w:val="28"/>
          <w:lang w:val="ro-MD"/>
        </w:rPr>
      </w:pPr>
      <w:r w:rsidRPr="00FC2398">
        <w:rPr>
          <w:rFonts w:ascii="Times New Roman" w:hAnsi="Times New Roman" w:cs="Times New Roman"/>
          <w:color w:val="000000" w:themeColor="text1"/>
          <w:sz w:val="28"/>
          <w:szCs w:val="28"/>
          <w:lang w:val="ro-MD"/>
        </w:rPr>
        <w:t>Lacune evidente institu</w:t>
      </w:r>
      <w:r w:rsidR="00946D9D" w:rsidRPr="00FC2398">
        <w:rPr>
          <w:rFonts w:ascii="Times New Roman" w:hAnsi="Times New Roman" w:cs="Times New Roman"/>
          <w:color w:val="000000" w:themeColor="text1"/>
          <w:sz w:val="28"/>
          <w:szCs w:val="28"/>
          <w:lang w:val="ro-MD"/>
        </w:rPr>
        <w:t>ț</w:t>
      </w:r>
      <w:r w:rsidRPr="00FC2398">
        <w:rPr>
          <w:rFonts w:ascii="Times New Roman" w:hAnsi="Times New Roman" w:cs="Times New Roman"/>
          <w:color w:val="000000" w:themeColor="text1"/>
          <w:sz w:val="28"/>
          <w:szCs w:val="28"/>
          <w:lang w:val="ro-MD"/>
        </w:rPr>
        <w:t xml:space="preserve">ionale </w:t>
      </w:r>
      <w:r w:rsidR="00946D9D" w:rsidRPr="00FC2398">
        <w:rPr>
          <w:rFonts w:ascii="Times New Roman" w:hAnsi="Times New Roman" w:cs="Times New Roman"/>
          <w:color w:val="000000" w:themeColor="text1"/>
          <w:sz w:val="28"/>
          <w:szCs w:val="28"/>
          <w:lang w:val="ro-MD"/>
        </w:rPr>
        <w:t>ș</w:t>
      </w:r>
      <w:r w:rsidRPr="00FC2398">
        <w:rPr>
          <w:rFonts w:ascii="Times New Roman" w:hAnsi="Times New Roman" w:cs="Times New Roman"/>
          <w:color w:val="000000" w:themeColor="text1"/>
          <w:sz w:val="28"/>
          <w:szCs w:val="28"/>
          <w:lang w:val="ro-MD"/>
        </w:rPr>
        <w:t xml:space="preserve">i </w:t>
      </w:r>
      <w:r w:rsidR="00142783" w:rsidRPr="00FC2398">
        <w:rPr>
          <w:rFonts w:ascii="Times New Roman" w:hAnsi="Times New Roman" w:cs="Times New Roman"/>
          <w:color w:val="000000" w:themeColor="text1"/>
          <w:sz w:val="28"/>
          <w:szCs w:val="28"/>
          <w:lang w:val="ro-MD"/>
        </w:rPr>
        <w:t xml:space="preserve">de </w:t>
      </w:r>
      <w:r w:rsidRPr="00FC2398">
        <w:rPr>
          <w:rFonts w:ascii="Times New Roman" w:hAnsi="Times New Roman" w:cs="Times New Roman"/>
          <w:color w:val="000000" w:themeColor="text1"/>
          <w:sz w:val="28"/>
          <w:szCs w:val="28"/>
          <w:lang w:val="ro-MD"/>
        </w:rPr>
        <w:t>insuficien</w:t>
      </w:r>
      <w:r w:rsidR="00946D9D" w:rsidRPr="00FC2398">
        <w:rPr>
          <w:rFonts w:ascii="Times New Roman" w:hAnsi="Times New Roman" w:cs="Times New Roman"/>
          <w:color w:val="000000" w:themeColor="text1"/>
          <w:sz w:val="28"/>
          <w:szCs w:val="28"/>
          <w:lang w:val="ro-MD"/>
        </w:rPr>
        <w:t>ț</w:t>
      </w:r>
      <w:r w:rsidR="00142783" w:rsidRPr="00FC2398">
        <w:rPr>
          <w:rFonts w:ascii="Times New Roman" w:hAnsi="Times New Roman" w:cs="Times New Roman"/>
          <w:color w:val="000000" w:themeColor="text1"/>
          <w:sz w:val="28"/>
          <w:szCs w:val="28"/>
          <w:lang w:val="ro-MD"/>
        </w:rPr>
        <w:t xml:space="preserve">ă </w:t>
      </w:r>
      <w:r w:rsidRPr="00FC2398">
        <w:rPr>
          <w:rFonts w:ascii="Times New Roman" w:hAnsi="Times New Roman" w:cs="Times New Roman"/>
          <w:color w:val="000000" w:themeColor="text1"/>
          <w:sz w:val="28"/>
          <w:szCs w:val="28"/>
          <w:lang w:val="ro-MD"/>
        </w:rPr>
        <w:t>a resurselor umane</w:t>
      </w:r>
      <w:r w:rsidR="00142783" w:rsidRPr="00FC2398">
        <w:rPr>
          <w:rFonts w:ascii="Times New Roman" w:hAnsi="Times New Roman" w:cs="Times New Roman"/>
          <w:color w:val="000000" w:themeColor="text1"/>
          <w:sz w:val="28"/>
          <w:szCs w:val="28"/>
          <w:lang w:val="ro-MD"/>
        </w:rPr>
        <w:t>,</w:t>
      </w:r>
      <w:r w:rsidRPr="00FC2398">
        <w:rPr>
          <w:rFonts w:ascii="Times New Roman" w:hAnsi="Times New Roman" w:cs="Times New Roman"/>
          <w:color w:val="000000" w:themeColor="text1"/>
          <w:sz w:val="28"/>
          <w:szCs w:val="28"/>
          <w:lang w:val="ro-MD"/>
        </w:rPr>
        <w:t xml:space="preserve"> au fost scoase în eviden</w:t>
      </w:r>
      <w:r w:rsidR="00946D9D" w:rsidRPr="00FC2398">
        <w:rPr>
          <w:rFonts w:ascii="Times New Roman" w:hAnsi="Times New Roman" w:cs="Times New Roman"/>
          <w:color w:val="000000" w:themeColor="text1"/>
          <w:sz w:val="28"/>
          <w:szCs w:val="28"/>
          <w:lang w:val="ro-MD"/>
        </w:rPr>
        <w:t>ț</w:t>
      </w:r>
      <w:r w:rsidRPr="00FC2398">
        <w:rPr>
          <w:rFonts w:ascii="Times New Roman" w:hAnsi="Times New Roman" w:cs="Times New Roman"/>
          <w:color w:val="000000" w:themeColor="text1"/>
          <w:sz w:val="28"/>
          <w:szCs w:val="28"/>
          <w:lang w:val="ro-MD"/>
        </w:rPr>
        <w:t>ă de c</w:t>
      </w:r>
      <w:r w:rsidR="00E57053" w:rsidRPr="00FC2398">
        <w:rPr>
          <w:rFonts w:ascii="Times New Roman" w:hAnsi="Times New Roman" w:cs="Times New Roman"/>
          <w:color w:val="000000" w:themeColor="text1"/>
          <w:sz w:val="28"/>
          <w:szCs w:val="28"/>
          <w:lang w:val="ro-MD"/>
        </w:rPr>
        <w:t xml:space="preserve">riza </w:t>
      </w:r>
      <w:r w:rsidR="009D2B19" w:rsidRPr="00FC2398">
        <w:rPr>
          <w:rFonts w:ascii="Times New Roman" w:hAnsi="Times New Roman" w:cs="Times New Roman"/>
          <w:color w:val="000000" w:themeColor="text1"/>
          <w:sz w:val="28"/>
          <w:szCs w:val="28"/>
          <w:lang w:val="ro-MD"/>
        </w:rPr>
        <w:t xml:space="preserve">de </w:t>
      </w:r>
      <w:r w:rsidR="00E57053" w:rsidRPr="00FC2398">
        <w:rPr>
          <w:rFonts w:ascii="Times New Roman" w:hAnsi="Times New Roman" w:cs="Times New Roman"/>
          <w:color w:val="000000" w:themeColor="text1"/>
          <w:sz w:val="28"/>
          <w:szCs w:val="28"/>
          <w:lang w:val="ro-MD"/>
        </w:rPr>
        <w:t>migra</w:t>
      </w:r>
      <w:r w:rsidR="00946D9D" w:rsidRPr="00FC2398">
        <w:rPr>
          <w:rFonts w:ascii="Times New Roman" w:hAnsi="Times New Roman" w:cs="Times New Roman"/>
          <w:color w:val="000000" w:themeColor="text1"/>
          <w:sz w:val="28"/>
          <w:szCs w:val="28"/>
          <w:lang w:val="ro-MD"/>
        </w:rPr>
        <w:t>ț</w:t>
      </w:r>
      <w:r w:rsidR="00E57053" w:rsidRPr="00FC2398">
        <w:rPr>
          <w:rFonts w:ascii="Times New Roman" w:hAnsi="Times New Roman" w:cs="Times New Roman"/>
          <w:color w:val="000000" w:themeColor="text1"/>
          <w:sz w:val="28"/>
          <w:szCs w:val="28"/>
          <w:lang w:val="ro-MD"/>
        </w:rPr>
        <w:t>i</w:t>
      </w:r>
      <w:r w:rsidR="009D2B19" w:rsidRPr="00FC2398">
        <w:rPr>
          <w:rFonts w:ascii="Times New Roman" w:hAnsi="Times New Roman" w:cs="Times New Roman"/>
          <w:color w:val="000000" w:themeColor="text1"/>
          <w:sz w:val="28"/>
          <w:szCs w:val="28"/>
          <w:lang w:val="ro-MD"/>
        </w:rPr>
        <w:t>une</w:t>
      </w:r>
      <w:r w:rsidR="00142783" w:rsidRPr="00FC2398">
        <w:rPr>
          <w:rFonts w:ascii="Times New Roman" w:hAnsi="Times New Roman" w:cs="Times New Roman"/>
          <w:color w:val="000000" w:themeColor="text1"/>
          <w:sz w:val="28"/>
          <w:szCs w:val="28"/>
          <w:lang w:val="ro-MD"/>
        </w:rPr>
        <w:t>,</w:t>
      </w:r>
      <w:r w:rsidR="00E57053" w:rsidRPr="00FC2398">
        <w:rPr>
          <w:rFonts w:ascii="Times New Roman" w:hAnsi="Times New Roman" w:cs="Times New Roman"/>
          <w:color w:val="000000" w:themeColor="text1"/>
          <w:sz w:val="28"/>
          <w:szCs w:val="28"/>
          <w:lang w:val="ro-MD"/>
        </w:rPr>
        <w:t xml:space="preserve"> provocată de </w:t>
      </w:r>
      <w:r w:rsidRPr="00FC2398">
        <w:rPr>
          <w:rFonts w:ascii="Times New Roman" w:hAnsi="Times New Roman" w:cs="Times New Roman"/>
          <w:color w:val="000000" w:themeColor="text1"/>
          <w:sz w:val="28"/>
          <w:szCs w:val="28"/>
          <w:lang w:val="ro-MD"/>
        </w:rPr>
        <w:t>războiul</w:t>
      </w:r>
      <w:r w:rsidR="00E57053" w:rsidRPr="00FC2398">
        <w:rPr>
          <w:rFonts w:ascii="Times New Roman" w:hAnsi="Times New Roman" w:cs="Times New Roman"/>
          <w:color w:val="000000" w:themeColor="text1"/>
          <w:sz w:val="28"/>
          <w:szCs w:val="28"/>
          <w:lang w:val="ro-MD"/>
        </w:rPr>
        <w:t xml:space="preserve"> dintre Ucraina </w:t>
      </w:r>
      <w:r w:rsidR="00946D9D" w:rsidRPr="00FC2398">
        <w:rPr>
          <w:rFonts w:ascii="Times New Roman" w:hAnsi="Times New Roman" w:cs="Times New Roman"/>
          <w:color w:val="000000" w:themeColor="text1"/>
          <w:sz w:val="28"/>
          <w:szCs w:val="28"/>
          <w:lang w:val="ro-MD"/>
        </w:rPr>
        <w:t>ș</w:t>
      </w:r>
      <w:r w:rsidR="00E57053" w:rsidRPr="00FC2398">
        <w:rPr>
          <w:rFonts w:ascii="Times New Roman" w:hAnsi="Times New Roman" w:cs="Times New Roman"/>
          <w:color w:val="000000" w:themeColor="text1"/>
          <w:sz w:val="28"/>
          <w:szCs w:val="28"/>
          <w:lang w:val="ro-MD"/>
        </w:rPr>
        <w:t>i Rusia</w:t>
      </w:r>
      <w:r w:rsidRPr="00FC2398">
        <w:rPr>
          <w:rFonts w:ascii="Times New Roman" w:hAnsi="Times New Roman" w:cs="Times New Roman"/>
          <w:color w:val="000000" w:themeColor="text1"/>
          <w:sz w:val="28"/>
          <w:szCs w:val="28"/>
          <w:lang w:val="ro-MD"/>
        </w:rPr>
        <w:t xml:space="preserve">, </w:t>
      </w:r>
      <w:r w:rsidR="00E57053" w:rsidRPr="00FC2398">
        <w:rPr>
          <w:rFonts w:ascii="Times New Roman" w:hAnsi="Times New Roman" w:cs="Times New Roman"/>
          <w:color w:val="auto"/>
          <w:sz w:val="28"/>
          <w:szCs w:val="28"/>
          <w:shd w:val="clear" w:color="auto" w:fill="FFFFFF"/>
          <w:lang w:val="ro-MD"/>
        </w:rPr>
        <w:t xml:space="preserve">întreg efectivul BMA </w:t>
      </w:r>
      <w:r w:rsidRPr="00FC2398">
        <w:rPr>
          <w:rFonts w:ascii="Times New Roman" w:hAnsi="Times New Roman" w:cs="Times New Roman"/>
          <w:sz w:val="28"/>
          <w:szCs w:val="28"/>
          <w:lang w:val="ro-MD"/>
        </w:rPr>
        <w:t>fiind</w:t>
      </w:r>
      <w:r w:rsidR="00E57053" w:rsidRPr="00FC2398">
        <w:rPr>
          <w:rFonts w:ascii="Times New Roman" w:hAnsi="Times New Roman" w:cs="Times New Roman"/>
          <w:color w:val="auto"/>
          <w:sz w:val="28"/>
          <w:szCs w:val="28"/>
          <w:shd w:val="clear" w:color="auto" w:fill="FFFFFF"/>
          <w:lang w:val="ro-MD"/>
        </w:rPr>
        <w:t xml:space="preserve"> antrenat în regim intensiv de muncă </w:t>
      </w:r>
      <w:r w:rsidR="00E57053" w:rsidRPr="00FC2398">
        <w:rPr>
          <w:rFonts w:ascii="Times New Roman" w:hAnsi="Times New Roman" w:cs="Times New Roman"/>
          <w:color w:val="auto"/>
          <w:sz w:val="28"/>
          <w:szCs w:val="28"/>
          <w:lang w:val="ro-MD"/>
        </w:rPr>
        <w:t>(24/24 ore</w:t>
      </w:r>
      <w:r w:rsidR="00142783" w:rsidRPr="00FC2398">
        <w:rPr>
          <w:rFonts w:ascii="Times New Roman" w:hAnsi="Times New Roman" w:cs="Times New Roman"/>
          <w:color w:val="auto"/>
          <w:sz w:val="28"/>
          <w:szCs w:val="28"/>
          <w:lang w:val="ro-MD"/>
        </w:rPr>
        <w:t>)</w:t>
      </w:r>
      <w:r w:rsidR="00E57053" w:rsidRPr="00FC2398">
        <w:rPr>
          <w:rFonts w:ascii="Times New Roman" w:hAnsi="Times New Roman" w:cs="Times New Roman"/>
          <w:color w:val="auto"/>
          <w:sz w:val="28"/>
          <w:szCs w:val="28"/>
          <w:lang w:val="ro-MD"/>
        </w:rPr>
        <w:t xml:space="preserve">, </w:t>
      </w:r>
      <w:r w:rsidRPr="00FC2398">
        <w:rPr>
          <w:rFonts w:ascii="Times New Roman" w:hAnsi="Times New Roman" w:cs="Times New Roman"/>
          <w:color w:val="auto"/>
          <w:sz w:val="28"/>
          <w:szCs w:val="28"/>
          <w:lang w:val="ro-MD"/>
        </w:rPr>
        <w:t>pentru</w:t>
      </w:r>
      <w:r w:rsidR="00E57053" w:rsidRPr="00FC2398">
        <w:rPr>
          <w:rFonts w:ascii="Times New Roman" w:hAnsi="Times New Roman" w:cs="Times New Roman"/>
          <w:color w:val="auto"/>
          <w:sz w:val="28"/>
          <w:szCs w:val="28"/>
          <w:lang w:val="ro-MD"/>
        </w:rPr>
        <w:t xml:space="preserve"> </w:t>
      </w:r>
      <w:r w:rsidR="00E57053" w:rsidRPr="00FC2398">
        <w:rPr>
          <w:rFonts w:ascii="Times New Roman" w:hAnsi="Times New Roman" w:cs="Times New Roman"/>
          <w:sz w:val="28"/>
          <w:szCs w:val="28"/>
          <w:lang w:val="ro-MD"/>
        </w:rPr>
        <w:t xml:space="preserve">documentarea corespunzătoare a străinilor, </w:t>
      </w:r>
      <w:r w:rsidR="00E57053" w:rsidRPr="00FC2398">
        <w:rPr>
          <w:rFonts w:ascii="Times New Roman" w:hAnsi="Times New Roman" w:cs="Times New Roman"/>
          <w:color w:val="auto"/>
          <w:sz w:val="28"/>
          <w:szCs w:val="28"/>
          <w:lang w:val="ro-MD"/>
        </w:rPr>
        <w:t>stabilirea statutului juridic migra</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ilor, recep</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ionarea </w:t>
      </w:r>
      <w:r w:rsidR="00946D9D" w:rsidRPr="00FC2398">
        <w:rPr>
          <w:rFonts w:ascii="Times New Roman" w:hAnsi="Times New Roman" w:cs="Times New Roman"/>
          <w:color w:val="auto"/>
          <w:sz w:val="28"/>
          <w:szCs w:val="28"/>
          <w:lang w:val="ro-MD"/>
        </w:rPr>
        <w:t>ș</w:t>
      </w:r>
      <w:r w:rsidR="00E57053" w:rsidRPr="00FC2398">
        <w:rPr>
          <w:rFonts w:ascii="Times New Roman" w:hAnsi="Times New Roman" w:cs="Times New Roman"/>
          <w:color w:val="auto"/>
          <w:sz w:val="28"/>
          <w:szCs w:val="28"/>
          <w:lang w:val="ro-MD"/>
        </w:rPr>
        <w:t>i înregistrarea cererilor de azil, eliberarea actelor de identitate provizorii, efectuarea act</w:t>
      </w:r>
      <w:r w:rsidR="00D93A73" w:rsidRPr="00FC2398">
        <w:rPr>
          <w:rFonts w:ascii="Times New Roman" w:hAnsi="Times New Roman" w:cs="Times New Roman"/>
          <w:color w:val="auto"/>
          <w:sz w:val="28"/>
          <w:szCs w:val="28"/>
          <w:lang w:val="ro-MD"/>
        </w:rPr>
        <w:t>ivită</w:t>
      </w:r>
      <w:r w:rsidR="00946D9D" w:rsidRPr="00FC2398">
        <w:rPr>
          <w:rFonts w:ascii="Times New Roman" w:hAnsi="Times New Roman" w:cs="Times New Roman"/>
          <w:color w:val="auto"/>
          <w:sz w:val="28"/>
          <w:szCs w:val="28"/>
          <w:lang w:val="ro-MD"/>
        </w:rPr>
        <w:t>ț</w:t>
      </w:r>
      <w:r w:rsidR="00D93A73" w:rsidRPr="00FC2398">
        <w:rPr>
          <w:rFonts w:ascii="Times New Roman" w:hAnsi="Times New Roman" w:cs="Times New Roman"/>
          <w:color w:val="auto"/>
          <w:sz w:val="28"/>
          <w:szCs w:val="28"/>
          <w:lang w:val="ro-MD"/>
        </w:rPr>
        <w:t>ilor de cazare în cadrul c</w:t>
      </w:r>
      <w:r w:rsidR="00E57053" w:rsidRPr="00FC2398">
        <w:rPr>
          <w:rFonts w:ascii="Times New Roman" w:hAnsi="Times New Roman" w:cs="Times New Roman"/>
          <w:color w:val="auto"/>
          <w:sz w:val="28"/>
          <w:szCs w:val="28"/>
          <w:lang w:val="ro-MD"/>
        </w:rPr>
        <w:t xml:space="preserve">entrelor provizorii pe </w:t>
      </w:r>
      <w:r w:rsidRPr="00FC2398">
        <w:rPr>
          <w:rFonts w:ascii="Times New Roman" w:hAnsi="Times New Roman" w:cs="Times New Roman"/>
          <w:color w:val="auto"/>
          <w:sz w:val="28"/>
          <w:szCs w:val="28"/>
          <w:lang w:val="ro-MD"/>
        </w:rPr>
        <w:t xml:space="preserve">o </w:t>
      </w:r>
      <w:r w:rsidR="00E57053" w:rsidRPr="00FC2398">
        <w:rPr>
          <w:rFonts w:ascii="Times New Roman" w:hAnsi="Times New Roman" w:cs="Times New Roman"/>
          <w:color w:val="auto"/>
          <w:sz w:val="28"/>
          <w:szCs w:val="28"/>
          <w:lang w:val="ro-MD"/>
        </w:rPr>
        <w:t>durat</w:t>
      </w:r>
      <w:r w:rsidRPr="00FC2398">
        <w:rPr>
          <w:rFonts w:ascii="Times New Roman" w:hAnsi="Times New Roman" w:cs="Times New Roman"/>
          <w:color w:val="auto"/>
          <w:sz w:val="28"/>
          <w:szCs w:val="28"/>
          <w:lang w:val="ro-MD"/>
        </w:rPr>
        <w:t>ă</w:t>
      </w:r>
      <w:r w:rsidR="00E57053" w:rsidRPr="00FC2398">
        <w:rPr>
          <w:rFonts w:ascii="Times New Roman" w:hAnsi="Times New Roman" w:cs="Times New Roman"/>
          <w:color w:val="auto"/>
          <w:sz w:val="28"/>
          <w:szCs w:val="28"/>
          <w:lang w:val="ro-MD"/>
        </w:rPr>
        <w:t xml:space="preserve"> de până la 72 ore,</w:t>
      </w:r>
      <w:r w:rsidR="00E57053" w:rsidRPr="00FC2398">
        <w:rPr>
          <w:rStyle w:val="a9"/>
          <w:rFonts w:ascii="Times New Roman" w:hAnsi="Times New Roman" w:cs="Times New Roman"/>
          <w:color w:val="auto"/>
          <w:sz w:val="28"/>
          <w:szCs w:val="28"/>
          <w:lang w:val="ro-MD"/>
        </w:rPr>
        <w:footnoteReference w:id="18"/>
      </w:r>
      <w:r w:rsidR="00E57053" w:rsidRPr="00FC2398">
        <w:rPr>
          <w:rFonts w:ascii="Times New Roman" w:hAnsi="Times New Roman" w:cs="Times New Roman"/>
          <w:color w:val="auto"/>
          <w:sz w:val="28"/>
          <w:szCs w:val="28"/>
          <w:lang w:val="ro-MD"/>
        </w:rPr>
        <w:t xml:space="preserve"> asigurarea eviden</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ei persoanelor cazate, asigurarea procedurii de relocare a refugia</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ilor în </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ările care </w:t>
      </w:r>
      <w:r w:rsidR="00946D9D" w:rsidRPr="00FC2398">
        <w:rPr>
          <w:rFonts w:ascii="Times New Roman" w:hAnsi="Times New Roman" w:cs="Times New Roman"/>
          <w:color w:val="auto"/>
          <w:sz w:val="28"/>
          <w:szCs w:val="28"/>
          <w:lang w:val="ro-MD"/>
        </w:rPr>
        <w:t>ș</w:t>
      </w:r>
      <w:r w:rsidR="00E57053" w:rsidRPr="00FC2398">
        <w:rPr>
          <w:rFonts w:ascii="Times New Roman" w:hAnsi="Times New Roman" w:cs="Times New Roman"/>
          <w:color w:val="auto"/>
          <w:sz w:val="28"/>
          <w:szCs w:val="28"/>
          <w:lang w:val="ro-MD"/>
        </w:rPr>
        <w:t>i-au manifestat inten</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ia de</w:t>
      </w:r>
      <w:r w:rsidR="00142783" w:rsidRPr="00FC2398">
        <w:rPr>
          <w:rFonts w:ascii="Times New Roman" w:hAnsi="Times New Roman" w:cs="Times New Roman"/>
          <w:color w:val="auto"/>
          <w:sz w:val="28"/>
          <w:szCs w:val="28"/>
          <w:lang w:val="ro-MD"/>
        </w:rPr>
        <w:t xml:space="preserve"> </w:t>
      </w:r>
      <w:r w:rsidR="00E57053" w:rsidRPr="00FC2398">
        <w:rPr>
          <w:rFonts w:ascii="Times New Roman" w:hAnsi="Times New Roman" w:cs="Times New Roman"/>
          <w:color w:val="auto"/>
          <w:sz w:val="28"/>
          <w:szCs w:val="28"/>
          <w:lang w:val="ro-MD"/>
        </w:rPr>
        <w:t>a primi un anumit număr de refugia</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i din Ucraina, precum </w:t>
      </w:r>
      <w:r w:rsidR="00946D9D" w:rsidRPr="00FC2398">
        <w:rPr>
          <w:rFonts w:ascii="Times New Roman" w:hAnsi="Times New Roman" w:cs="Times New Roman"/>
          <w:color w:val="auto"/>
          <w:sz w:val="28"/>
          <w:szCs w:val="28"/>
          <w:lang w:val="ro-MD"/>
        </w:rPr>
        <w:t>ș</w:t>
      </w:r>
      <w:r w:rsidR="00E57053" w:rsidRPr="00FC2398">
        <w:rPr>
          <w:rFonts w:ascii="Times New Roman" w:hAnsi="Times New Roman" w:cs="Times New Roman"/>
          <w:color w:val="auto"/>
          <w:sz w:val="28"/>
          <w:szCs w:val="28"/>
          <w:lang w:val="ro-MD"/>
        </w:rPr>
        <w:t>i asigurarea altor activită</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i specifice domeniului de competen</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ă. </w:t>
      </w:r>
    </w:p>
    <w:p w14:paraId="590D05B8" w14:textId="25459E4F" w:rsidR="00E07182" w:rsidRDefault="00B378F0" w:rsidP="00E57053">
      <w:pPr>
        <w:pStyle w:val="Default"/>
        <w:jc w:val="both"/>
        <w:rPr>
          <w:rFonts w:ascii="Times New Roman" w:hAnsi="Times New Roman" w:cs="Times New Roman"/>
          <w:bCs/>
          <w:color w:val="auto"/>
          <w:sz w:val="28"/>
          <w:szCs w:val="28"/>
          <w:lang w:val="ro-MD"/>
        </w:rPr>
      </w:pPr>
      <w:r w:rsidRPr="00FC2398">
        <w:rPr>
          <w:rFonts w:ascii="Times New Roman" w:hAnsi="Times New Roman" w:cs="Times New Roman"/>
          <w:sz w:val="28"/>
          <w:szCs w:val="28"/>
          <w:bdr w:val="none" w:sz="0" w:space="0" w:color="auto" w:frame="1"/>
          <w:lang w:val="ro-MD"/>
        </w:rPr>
        <w:tab/>
      </w:r>
      <w:r w:rsidR="00E57053" w:rsidRPr="00FC2398">
        <w:rPr>
          <w:rFonts w:ascii="Times New Roman" w:hAnsi="Times New Roman" w:cs="Times New Roman"/>
          <w:sz w:val="28"/>
          <w:szCs w:val="28"/>
          <w:bdr w:val="none" w:sz="0" w:space="0" w:color="auto" w:frame="1"/>
          <w:lang w:val="ro-MD"/>
        </w:rPr>
        <w:t xml:space="preserve">Astfel, în perioada </w:t>
      </w:r>
      <w:r w:rsidRPr="00FC2398">
        <w:rPr>
          <w:rFonts w:ascii="Times New Roman" w:hAnsi="Times New Roman" w:cs="Times New Roman"/>
          <w:sz w:val="28"/>
          <w:szCs w:val="28"/>
          <w:bdr w:val="none" w:sz="0" w:space="0" w:color="auto" w:frame="1"/>
          <w:lang w:val="ro-MD"/>
        </w:rPr>
        <w:t xml:space="preserve">de </w:t>
      </w:r>
      <w:r w:rsidR="00E57053" w:rsidRPr="00FC2398">
        <w:rPr>
          <w:rFonts w:ascii="Times New Roman" w:hAnsi="Times New Roman" w:cs="Times New Roman"/>
          <w:sz w:val="28"/>
          <w:szCs w:val="28"/>
          <w:bdr w:val="none" w:sz="0" w:space="0" w:color="auto" w:frame="1"/>
          <w:lang w:val="ro-MD"/>
        </w:rPr>
        <w:t>24.02.</w:t>
      </w:r>
      <w:r w:rsidRPr="00FC2398">
        <w:rPr>
          <w:rFonts w:ascii="Times New Roman" w:hAnsi="Times New Roman" w:cs="Times New Roman"/>
          <w:sz w:val="28"/>
          <w:szCs w:val="28"/>
          <w:bdr w:val="none" w:sz="0" w:space="0" w:color="auto" w:frame="1"/>
          <w:lang w:val="ro-MD"/>
        </w:rPr>
        <w:t xml:space="preserve"> </w:t>
      </w:r>
      <w:r w:rsidR="00E57053" w:rsidRPr="00FC2398">
        <w:rPr>
          <w:rFonts w:ascii="Times New Roman" w:hAnsi="Times New Roman" w:cs="Times New Roman"/>
          <w:sz w:val="28"/>
          <w:szCs w:val="28"/>
          <w:bdr w:val="none" w:sz="0" w:space="0" w:color="auto" w:frame="1"/>
          <w:lang w:val="ro-MD"/>
        </w:rPr>
        <w:t>– 31.03.2022</w:t>
      </w:r>
      <w:r w:rsidRPr="00FC2398">
        <w:rPr>
          <w:rFonts w:ascii="Times New Roman" w:hAnsi="Times New Roman" w:cs="Times New Roman"/>
          <w:sz w:val="28"/>
          <w:szCs w:val="28"/>
          <w:bdr w:val="none" w:sz="0" w:space="0" w:color="auto" w:frame="1"/>
          <w:lang w:val="ro-MD"/>
        </w:rPr>
        <w:t>,</w:t>
      </w:r>
      <w:r w:rsidR="00D93A73" w:rsidRPr="00FC2398">
        <w:rPr>
          <w:rFonts w:ascii="Times New Roman" w:hAnsi="Times New Roman" w:cs="Times New Roman"/>
          <w:sz w:val="28"/>
          <w:szCs w:val="28"/>
          <w:bdr w:val="none" w:sz="0" w:space="0" w:color="auto" w:frame="1"/>
          <w:lang w:val="ro-MD"/>
        </w:rPr>
        <w:t xml:space="preserve"> în centrele p</w:t>
      </w:r>
      <w:r w:rsidR="00E57053" w:rsidRPr="00FC2398">
        <w:rPr>
          <w:rFonts w:ascii="Times New Roman" w:hAnsi="Times New Roman" w:cs="Times New Roman"/>
          <w:sz w:val="28"/>
          <w:szCs w:val="28"/>
          <w:bdr w:val="none" w:sz="0" w:space="0" w:color="auto" w:frame="1"/>
          <w:lang w:val="ro-MD"/>
        </w:rPr>
        <w:t>ro</w:t>
      </w:r>
      <w:r w:rsidRPr="00FC2398">
        <w:rPr>
          <w:rFonts w:ascii="Times New Roman" w:hAnsi="Times New Roman" w:cs="Times New Roman"/>
          <w:sz w:val="28"/>
          <w:szCs w:val="28"/>
          <w:bdr w:val="none" w:sz="0" w:space="0" w:color="auto" w:frame="1"/>
          <w:lang w:val="ro-MD"/>
        </w:rPr>
        <w:t>vizorii create (Palanca, Calara</w:t>
      </w:r>
      <w:r w:rsidR="00946D9D" w:rsidRPr="00FC2398">
        <w:rPr>
          <w:rFonts w:ascii="Times New Roman" w:hAnsi="Times New Roman" w:cs="Times New Roman"/>
          <w:sz w:val="28"/>
          <w:szCs w:val="28"/>
          <w:bdr w:val="none" w:sz="0" w:space="0" w:color="auto" w:frame="1"/>
          <w:lang w:val="ro-MD"/>
        </w:rPr>
        <w:t>ș</w:t>
      </w:r>
      <w:r w:rsidR="00E57053" w:rsidRPr="00FC2398">
        <w:rPr>
          <w:rFonts w:ascii="Times New Roman" w:hAnsi="Times New Roman" w:cs="Times New Roman"/>
          <w:sz w:val="28"/>
          <w:szCs w:val="28"/>
          <w:bdr w:val="none" w:sz="0" w:space="0" w:color="auto" w:frame="1"/>
          <w:lang w:val="ro-MD"/>
        </w:rPr>
        <w:t>ovca, Giurgiule</w:t>
      </w:r>
      <w:r w:rsidR="00946D9D" w:rsidRPr="00FC2398">
        <w:rPr>
          <w:rFonts w:ascii="Times New Roman" w:hAnsi="Times New Roman" w:cs="Times New Roman"/>
          <w:sz w:val="28"/>
          <w:szCs w:val="28"/>
          <w:bdr w:val="none" w:sz="0" w:space="0" w:color="auto" w:frame="1"/>
          <w:lang w:val="ro-MD"/>
        </w:rPr>
        <w:t>ș</w:t>
      </w:r>
      <w:r w:rsidR="00E57053" w:rsidRPr="00FC2398">
        <w:rPr>
          <w:rFonts w:ascii="Times New Roman" w:hAnsi="Times New Roman" w:cs="Times New Roman"/>
          <w:sz w:val="28"/>
          <w:szCs w:val="28"/>
          <w:bdr w:val="none" w:sz="0" w:space="0" w:color="auto" w:frame="1"/>
          <w:lang w:val="ro-MD"/>
        </w:rPr>
        <w:t>ti)</w:t>
      </w:r>
      <w:r w:rsidRPr="00FC2398">
        <w:rPr>
          <w:rFonts w:ascii="Times New Roman" w:hAnsi="Times New Roman" w:cs="Times New Roman"/>
          <w:sz w:val="28"/>
          <w:szCs w:val="28"/>
          <w:bdr w:val="none" w:sz="0" w:space="0" w:color="auto" w:frame="1"/>
          <w:lang w:val="ro-MD"/>
        </w:rPr>
        <w:t xml:space="preserve">, </w:t>
      </w:r>
      <w:r w:rsidR="00E57053" w:rsidRPr="00FC2398">
        <w:rPr>
          <w:rFonts w:ascii="Times New Roman" w:hAnsi="Times New Roman" w:cs="Times New Roman"/>
          <w:color w:val="auto"/>
          <w:sz w:val="28"/>
          <w:szCs w:val="28"/>
          <w:lang w:val="ro-MD"/>
        </w:rPr>
        <w:t>au fost înregistra</w:t>
      </w:r>
      <w:r w:rsidR="00946D9D" w:rsidRPr="00FC2398">
        <w:rPr>
          <w:rFonts w:ascii="Times New Roman" w:hAnsi="Times New Roman" w:cs="Times New Roman"/>
          <w:color w:val="auto"/>
          <w:sz w:val="28"/>
          <w:szCs w:val="28"/>
          <w:lang w:val="ro-MD"/>
        </w:rPr>
        <w:t>ț</w:t>
      </w:r>
      <w:r w:rsidR="00E57053" w:rsidRPr="00FC2398">
        <w:rPr>
          <w:rFonts w:ascii="Times New Roman" w:hAnsi="Times New Roman" w:cs="Times New Roman"/>
          <w:color w:val="auto"/>
          <w:sz w:val="28"/>
          <w:szCs w:val="28"/>
          <w:lang w:val="ro-MD"/>
        </w:rPr>
        <w:t xml:space="preserve">i </w:t>
      </w:r>
      <w:r w:rsidR="000F2897" w:rsidRPr="00FC2398">
        <w:rPr>
          <w:rFonts w:ascii="Times New Roman" w:hAnsi="Times New Roman" w:cs="Times New Roman"/>
          <w:bCs/>
          <w:color w:val="auto"/>
          <w:sz w:val="28"/>
          <w:szCs w:val="28"/>
          <w:lang w:val="ro-MD"/>
        </w:rPr>
        <w:t>6</w:t>
      </w:r>
      <w:r w:rsidR="00E57053" w:rsidRPr="00FC2398">
        <w:rPr>
          <w:rFonts w:ascii="Times New Roman" w:hAnsi="Times New Roman" w:cs="Times New Roman"/>
          <w:bCs/>
          <w:color w:val="auto"/>
          <w:sz w:val="28"/>
          <w:szCs w:val="28"/>
          <w:lang w:val="ro-MD"/>
        </w:rPr>
        <w:t xml:space="preserve">951 </w:t>
      </w:r>
      <w:r w:rsidR="00E57053" w:rsidRPr="00FC2398">
        <w:rPr>
          <w:rFonts w:ascii="Times New Roman" w:hAnsi="Times New Roman" w:cs="Times New Roman"/>
          <w:color w:val="auto"/>
          <w:sz w:val="28"/>
          <w:szCs w:val="28"/>
          <w:lang w:val="ro-MD"/>
        </w:rPr>
        <w:t>străini</w:t>
      </w:r>
      <w:r w:rsidRPr="00FC2398">
        <w:rPr>
          <w:rFonts w:ascii="Times New Roman" w:hAnsi="Times New Roman" w:cs="Times New Roman"/>
          <w:color w:val="auto"/>
          <w:sz w:val="28"/>
          <w:szCs w:val="28"/>
          <w:lang w:val="ro-MD"/>
        </w:rPr>
        <w:t xml:space="preserve">, </w:t>
      </w:r>
      <w:r w:rsidRPr="00FC2398">
        <w:rPr>
          <w:rFonts w:ascii="Times New Roman" w:hAnsi="Times New Roman" w:cs="Times New Roman"/>
          <w:bCs/>
          <w:color w:val="auto"/>
          <w:sz w:val="28"/>
          <w:szCs w:val="28"/>
          <w:lang w:val="ro-MD"/>
        </w:rPr>
        <w:t>4384 fiind caza</w:t>
      </w:r>
      <w:r w:rsidR="00946D9D" w:rsidRPr="00FC2398">
        <w:rPr>
          <w:rFonts w:ascii="Times New Roman" w:hAnsi="Times New Roman" w:cs="Times New Roman"/>
          <w:bCs/>
          <w:color w:val="auto"/>
          <w:sz w:val="28"/>
          <w:szCs w:val="28"/>
          <w:lang w:val="ro-MD"/>
        </w:rPr>
        <w:t>ț</w:t>
      </w:r>
      <w:r w:rsidRPr="00FC2398">
        <w:rPr>
          <w:rFonts w:ascii="Times New Roman" w:hAnsi="Times New Roman" w:cs="Times New Roman"/>
          <w:bCs/>
          <w:color w:val="auto"/>
          <w:sz w:val="28"/>
          <w:szCs w:val="28"/>
          <w:lang w:val="ro-MD"/>
        </w:rPr>
        <w:t>i</w:t>
      </w:r>
      <w:r w:rsidR="000F2897" w:rsidRPr="00FC2398">
        <w:rPr>
          <w:rFonts w:ascii="Times New Roman" w:hAnsi="Times New Roman" w:cs="Times New Roman"/>
          <w:color w:val="auto"/>
          <w:sz w:val="28"/>
          <w:szCs w:val="28"/>
          <w:lang w:val="ro-MD"/>
        </w:rPr>
        <w:t xml:space="preserve">, totodată fiind preluate </w:t>
      </w:r>
      <w:r w:rsidR="00946D9D" w:rsidRPr="00FC2398">
        <w:rPr>
          <w:rFonts w:ascii="Times New Roman" w:hAnsi="Times New Roman" w:cs="Times New Roman"/>
          <w:color w:val="auto"/>
          <w:sz w:val="28"/>
          <w:szCs w:val="28"/>
          <w:lang w:val="ro-MD"/>
        </w:rPr>
        <w:t>ș</w:t>
      </w:r>
      <w:r w:rsidR="000F2897" w:rsidRPr="00FC2398">
        <w:rPr>
          <w:rFonts w:ascii="Times New Roman" w:hAnsi="Times New Roman" w:cs="Times New Roman"/>
          <w:color w:val="auto"/>
          <w:sz w:val="28"/>
          <w:szCs w:val="28"/>
          <w:lang w:val="ro-MD"/>
        </w:rPr>
        <w:t xml:space="preserve">i </w:t>
      </w:r>
      <w:r w:rsidR="000F2897" w:rsidRPr="00FC2398">
        <w:rPr>
          <w:rFonts w:ascii="Times New Roman" w:hAnsi="Times New Roman" w:cs="Times New Roman"/>
          <w:bCs/>
          <w:color w:val="auto"/>
          <w:sz w:val="28"/>
          <w:szCs w:val="28"/>
          <w:lang w:val="ro-MD"/>
        </w:rPr>
        <w:t>5963 cereri de azil.</w:t>
      </w:r>
    </w:p>
    <w:p w14:paraId="113C7AF7" w14:textId="3BADD3CB" w:rsidR="0058434C" w:rsidRDefault="00E07182" w:rsidP="00B35EB8">
      <w:pPr>
        <w:pStyle w:val="Default"/>
        <w:jc w:val="both"/>
        <w:rPr>
          <w:rFonts w:ascii="Times New Roman" w:hAnsi="Times New Roman" w:cs="Times New Roman"/>
          <w:bCs/>
          <w:color w:val="auto"/>
          <w:sz w:val="28"/>
          <w:szCs w:val="28"/>
          <w:lang w:val="ro-MD"/>
        </w:rPr>
      </w:pPr>
      <w:r>
        <w:rPr>
          <w:rFonts w:ascii="Times New Roman" w:hAnsi="Times New Roman" w:cs="Times New Roman"/>
          <w:bCs/>
          <w:color w:val="auto"/>
          <w:sz w:val="28"/>
          <w:szCs w:val="28"/>
          <w:lang w:val="ro-MD"/>
        </w:rPr>
        <w:tab/>
      </w:r>
      <w:r w:rsidRPr="00E144AD">
        <w:rPr>
          <w:rFonts w:ascii="Times New Roman" w:hAnsi="Times New Roman" w:cs="Times New Roman"/>
          <w:bCs/>
          <w:color w:val="auto"/>
          <w:sz w:val="28"/>
          <w:szCs w:val="28"/>
          <w:lang w:val="ro-MD"/>
        </w:rPr>
        <w:t xml:space="preserve">O concluzie la acest compartiment este că migrația </w:t>
      </w:r>
      <w:r w:rsidR="003123CA">
        <w:rPr>
          <w:rFonts w:ascii="Times New Roman" w:hAnsi="Times New Roman" w:cs="Times New Roman"/>
          <w:bCs/>
          <w:color w:val="auto"/>
          <w:sz w:val="28"/>
          <w:szCs w:val="28"/>
          <w:lang w:val="ro-MD"/>
        </w:rPr>
        <w:t>reprezintă</w:t>
      </w:r>
      <w:r w:rsidRPr="00E144AD">
        <w:rPr>
          <w:rFonts w:ascii="Times New Roman" w:hAnsi="Times New Roman" w:cs="Times New Roman"/>
          <w:bCs/>
          <w:color w:val="auto"/>
          <w:sz w:val="28"/>
          <w:szCs w:val="28"/>
          <w:lang w:val="ro-MD"/>
        </w:rPr>
        <w:t xml:space="preserve"> un proces multidimensional, generator de probleme</w:t>
      </w:r>
      <w:r w:rsidR="002D76F9" w:rsidRPr="00E144AD">
        <w:rPr>
          <w:rFonts w:ascii="Times New Roman" w:hAnsi="Times New Roman" w:cs="Times New Roman"/>
          <w:bCs/>
          <w:color w:val="auto"/>
          <w:sz w:val="28"/>
          <w:szCs w:val="28"/>
          <w:lang w:val="ro-MD"/>
        </w:rPr>
        <w:t xml:space="preserve"> și riscuri complexe</w:t>
      </w:r>
      <w:r w:rsidRPr="00E144AD">
        <w:rPr>
          <w:rFonts w:ascii="Times New Roman" w:hAnsi="Times New Roman" w:cs="Times New Roman"/>
          <w:bCs/>
          <w:color w:val="auto"/>
          <w:sz w:val="28"/>
          <w:szCs w:val="28"/>
          <w:lang w:val="ro-MD"/>
        </w:rPr>
        <w:t>. Schimbările la nivelul fluxurilor de migrație, mai ales în perioade</w:t>
      </w:r>
      <w:r w:rsidR="002D76F9" w:rsidRPr="00E144AD">
        <w:rPr>
          <w:rFonts w:ascii="Times New Roman" w:hAnsi="Times New Roman" w:cs="Times New Roman"/>
          <w:bCs/>
          <w:color w:val="auto"/>
          <w:sz w:val="28"/>
          <w:szCs w:val="28"/>
          <w:lang w:val="ro-MD"/>
        </w:rPr>
        <w:t>le</w:t>
      </w:r>
      <w:r w:rsidRPr="00E144AD">
        <w:rPr>
          <w:rFonts w:ascii="Times New Roman" w:hAnsi="Times New Roman" w:cs="Times New Roman"/>
          <w:bCs/>
          <w:color w:val="auto"/>
          <w:sz w:val="28"/>
          <w:szCs w:val="28"/>
          <w:lang w:val="ro-MD"/>
        </w:rPr>
        <w:t xml:space="preserve"> de criză, au efecte </w:t>
      </w:r>
      <w:r w:rsidR="002D76F9" w:rsidRPr="00E144AD">
        <w:rPr>
          <w:rFonts w:ascii="Times New Roman" w:hAnsi="Times New Roman" w:cs="Times New Roman"/>
          <w:bCs/>
          <w:color w:val="auto"/>
          <w:sz w:val="28"/>
          <w:szCs w:val="28"/>
          <w:lang w:val="ro-MD"/>
        </w:rPr>
        <w:t>majore asupra mediului</w:t>
      </w:r>
      <w:r w:rsidRPr="00E144AD">
        <w:rPr>
          <w:rFonts w:ascii="Times New Roman" w:hAnsi="Times New Roman" w:cs="Times New Roman"/>
          <w:bCs/>
          <w:color w:val="auto"/>
          <w:sz w:val="28"/>
          <w:szCs w:val="28"/>
          <w:lang w:val="ro-MD"/>
        </w:rPr>
        <w:t xml:space="preserve"> economic, social și politic, atât pentru țările de origine, cât și pentru țările de destinație </w:t>
      </w:r>
      <w:r w:rsidRPr="00E144AD">
        <w:rPr>
          <w:rFonts w:ascii="Times New Roman" w:hAnsi="Times New Roman" w:cs="Times New Roman"/>
          <w:bCs/>
          <w:color w:val="auto"/>
          <w:sz w:val="28"/>
          <w:szCs w:val="28"/>
          <w:lang w:val="ro-MD"/>
        </w:rPr>
        <w:lastRenderedPageBreak/>
        <w:t xml:space="preserve">ale </w:t>
      </w:r>
      <w:proofErr w:type="spellStart"/>
      <w:r w:rsidRPr="00E144AD">
        <w:rPr>
          <w:rFonts w:ascii="Times New Roman" w:hAnsi="Times New Roman" w:cs="Times New Roman"/>
          <w:bCs/>
          <w:color w:val="auto"/>
          <w:sz w:val="28"/>
          <w:szCs w:val="28"/>
          <w:lang w:val="ro-MD"/>
        </w:rPr>
        <w:t>migranților</w:t>
      </w:r>
      <w:proofErr w:type="spellEnd"/>
      <w:r w:rsidRPr="00E144AD">
        <w:rPr>
          <w:rFonts w:ascii="Times New Roman" w:hAnsi="Times New Roman" w:cs="Times New Roman"/>
          <w:bCs/>
          <w:color w:val="auto"/>
          <w:sz w:val="28"/>
          <w:szCs w:val="28"/>
          <w:lang w:val="ro-MD"/>
        </w:rPr>
        <w:t xml:space="preserve">. </w:t>
      </w:r>
      <w:r w:rsidR="003123CA">
        <w:rPr>
          <w:rFonts w:ascii="Times New Roman" w:hAnsi="Times New Roman" w:cs="Times New Roman"/>
          <w:bCs/>
          <w:color w:val="auto"/>
          <w:sz w:val="28"/>
          <w:szCs w:val="28"/>
          <w:lang w:val="ro-MD"/>
        </w:rPr>
        <w:t>Astfel, l</w:t>
      </w:r>
      <w:r w:rsidR="00E144AD" w:rsidRPr="00E144AD">
        <w:rPr>
          <w:rFonts w:ascii="Times New Roman" w:hAnsi="Times New Roman" w:cs="Times New Roman"/>
          <w:bCs/>
          <w:color w:val="auto"/>
          <w:sz w:val="28"/>
          <w:szCs w:val="28"/>
          <w:lang w:val="ro-MD"/>
        </w:rPr>
        <w:t>uând în considerare</w:t>
      </w:r>
      <w:r w:rsidRPr="00E144AD">
        <w:rPr>
          <w:rFonts w:ascii="Times New Roman" w:hAnsi="Times New Roman" w:cs="Times New Roman"/>
          <w:bCs/>
          <w:color w:val="auto"/>
          <w:sz w:val="28"/>
          <w:szCs w:val="28"/>
          <w:lang w:val="ro-MD"/>
        </w:rPr>
        <w:t xml:space="preserve"> </w:t>
      </w:r>
      <w:r w:rsidR="00E144AD" w:rsidRPr="00E144AD">
        <w:rPr>
          <w:rFonts w:ascii="Times New Roman" w:hAnsi="Times New Roman" w:cs="Times New Roman"/>
          <w:bCs/>
          <w:color w:val="auto"/>
          <w:sz w:val="28"/>
          <w:szCs w:val="28"/>
          <w:lang w:val="ro-MD"/>
        </w:rPr>
        <w:t xml:space="preserve">efectele și </w:t>
      </w:r>
      <w:r w:rsidRPr="00E144AD">
        <w:rPr>
          <w:rFonts w:ascii="Times New Roman" w:hAnsi="Times New Roman" w:cs="Times New Roman"/>
          <w:bCs/>
          <w:color w:val="auto"/>
          <w:sz w:val="28"/>
          <w:szCs w:val="28"/>
          <w:lang w:val="ro-MD"/>
        </w:rPr>
        <w:t xml:space="preserve">complexitatea </w:t>
      </w:r>
      <w:r w:rsidR="00E144AD" w:rsidRPr="00E144AD">
        <w:rPr>
          <w:rFonts w:ascii="Times New Roman" w:hAnsi="Times New Roman" w:cs="Times New Roman"/>
          <w:bCs/>
          <w:color w:val="auto"/>
          <w:sz w:val="28"/>
          <w:szCs w:val="28"/>
          <w:lang w:val="ro-MD"/>
        </w:rPr>
        <w:t xml:space="preserve">migrației </w:t>
      </w:r>
      <w:r w:rsidR="002D76F9" w:rsidRPr="00E144AD">
        <w:rPr>
          <w:rFonts w:ascii="Times New Roman" w:hAnsi="Times New Roman" w:cs="Times New Roman"/>
          <w:bCs/>
          <w:color w:val="auto"/>
          <w:sz w:val="28"/>
          <w:szCs w:val="28"/>
          <w:lang w:val="ro-MD"/>
        </w:rPr>
        <w:t xml:space="preserve">sunt necesare intervenții </w:t>
      </w:r>
      <w:r w:rsidR="00E144AD" w:rsidRPr="00E144AD">
        <w:rPr>
          <w:rFonts w:ascii="Times New Roman" w:hAnsi="Times New Roman" w:cs="Times New Roman"/>
          <w:bCs/>
          <w:color w:val="auto"/>
          <w:sz w:val="28"/>
          <w:szCs w:val="28"/>
          <w:lang w:val="ro-MD"/>
        </w:rPr>
        <w:t xml:space="preserve">susținute și </w:t>
      </w:r>
      <w:r w:rsidRPr="00E144AD">
        <w:rPr>
          <w:rFonts w:ascii="Times New Roman" w:hAnsi="Times New Roman" w:cs="Times New Roman"/>
          <w:bCs/>
          <w:color w:val="auto"/>
          <w:sz w:val="28"/>
          <w:szCs w:val="28"/>
          <w:lang w:val="ro-MD"/>
        </w:rPr>
        <w:t>o</w:t>
      </w:r>
      <w:r w:rsidR="00E144AD" w:rsidRPr="00E144AD">
        <w:rPr>
          <w:rFonts w:ascii="Times New Roman" w:hAnsi="Times New Roman" w:cs="Times New Roman"/>
          <w:bCs/>
          <w:color w:val="auto"/>
          <w:sz w:val="28"/>
          <w:szCs w:val="28"/>
          <w:lang w:val="ro-MD"/>
        </w:rPr>
        <w:t xml:space="preserve"> implicare</w:t>
      </w:r>
      <w:r w:rsidRPr="00E144AD">
        <w:rPr>
          <w:rFonts w:ascii="Times New Roman" w:hAnsi="Times New Roman" w:cs="Times New Roman"/>
          <w:bCs/>
          <w:color w:val="auto"/>
          <w:sz w:val="28"/>
          <w:szCs w:val="28"/>
          <w:lang w:val="ro-MD"/>
        </w:rPr>
        <w:t xml:space="preserve"> integrată</w:t>
      </w:r>
      <w:r w:rsidR="005332B6">
        <w:rPr>
          <w:rFonts w:ascii="Times New Roman" w:hAnsi="Times New Roman" w:cs="Times New Roman"/>
          <w:bCs/>
          <w:color w:val="auto"/>
          <w:sz w:val="28"/>
          <w:szCs w:val="28"/>
          <w:lang w:val="ro-MD"/>
        </w:rPr>
        <w:t xml:space="preserve"> a</w:t>
      </w:r>
      <w:r w:rsidRPr="00E144AD">
        <w:rPr>
          <w:rFonts w:ascii="Times New Roman" w:hAnsi="Times New Roman" w:cs="Times New Roman"/>
          <w:bCs/>
          <w:color w:val="auto"/>
          <w:sz w:val="28"/>
          <w:szCs w:val="28"/>
          <w:lang w:val="ro-MD"/>
        </w:rPr>
        <w:t xml:space="preserve"> tuturor actorilor relevanți la nivel național</w:t>
      </w:r>
      <w:r w:rsidR="00E144AD" w:rsidRPr="00E144AD">
        <w:rPr>
          <w:rFonts w:ascii="Times New Roman" w:hAnsi="Times New Roman" w:cs="Times New Roman"/>
          <w:bCs/>
          <w:color w:val="auto"/>
          <w:sz w:val="28"/>
          <w:szCs w:val="28"/>
          <w:lang w:val="ro-MD"/>
        </w:rPr>
        <w:t xml:space="preserve"> pentru a asigura gestionarea corespunzătoare a fenomenului dat.</w:t>
      </w:r>
    </w:p>
    <w:p w14:paraId="623AF7FD" w14:textId="77777777" w:rsidR="00450D7C" w:rsidRPr="00E144AD" w:rsidRDefault="00450D7C" w:rsidP="00B35EB8">
      <w:pPr>
        <w:pStyle w:val="Default"/>
        <w:jc w:val="both"/>
        <w:rPr>
          <w:rFonts w:ascii="Times New Roman" w:hAnsi="Times New Roman" w:cs="Times New Roman"/>
          <w:bCs/>
          <w:color w:val="auto"/>
          <w:sz w:val="28"/>
          <w:szCs w:val="28"/>
          <w:highlight w:val="yellow"/>
          <w:lang w:val="ro-MD"/>
        </w:rPr>
      </w:pPr>
    </w:p>
    <w:p w14:paraId="58461DCF" w14:textId="4BDC3839" w:rsidR="00C41D36" w:rsidRPr="00FC2398" w:rsidRDefault="00A376E1" w:rsidP="00451F98">
      <w:pPr>
        <w:pStyle w:val="2"/>
        <w:numPr>
          <w:ilvl w:val="0"/>
          <w:numId w:val="6"/>
        </w:numPr>
        <w:ind w:left="851" w:hanging="567"/>
        <w:rPr>
          <w:rFonts w:ascii="Times New Roman" w:hAnsi="Times New Roman" w:cs="Times New Roman"/>
          <w:i w:val="0"/>
          <w:color w:val="0070C0"/>
          <w:lang w:val="ro-MD"/>
        </w:rPr>
      </w:pPr>
      <w:bookmarkStart w:id="14" w:name="_Toc108092204"/>
      <w:bookmarkStart w:id="15" w:name="_Toc101185962"/>
      <w:r w:rsidRPr="00FC2398">
        <w:rPr>
          <w:rFonts w:ascii="Times New Roman" w:hAnsi="Times New Roman" w:cs="Times New Roman"/>
          <w:i w:val="0"/>
          <w:color w:val="0070C0"/>
          <w:lang w:val="ro-MD"/>
        </w:rPr>
        <w:t>F</w:t>
      </w:r>
      <w:r w:rsidR="002D73FE" w:rsidRPr="00FC2398">
        <w:rPr>
          <w:rFonts w:ascii="Times New Roman" w:hAnsi="Times New Roman" w:cs="Times New Roman"/>
          <w:i w:val="0"/>
          <w:color w:val="0070C0"/>
          <w:lang w:val="ro-MD"/>
        </w:rPr>
        <w:t>ormare</w:t>
      </w:r>
      <w:r w:rsidR="00B35EB8" w:rsidRPr="00FC2398">
        <w:rPr>
          <w:rFonts w:ascii="Times New Roman" w:hAnsi="Times New Roman" w:cs="Times New Roman"/>
          <w:i w:val="0"/>
          <w:color w:val="0070C0"/>
          <w:lang w:val="ro-MD"/>
        </w:rPr>
        <w:t xml:space="preserve"> profesională, integritate și digitalizare</w:t>
      </w:r>
      <w:bookmarkEnd w:id="14"/>
      <w:r w:rsidR="00B35EB8" w:rsidRPr="00FC2398">
        <w:rPr>
          <w:rFonts w:ascii="Times New Roman" w:hAnsi="Times New Roman" w:cs="Times New Roman"/>
          <w:i w:val="0"/>
          <w:color w:val="0070C0"/>
          <w:lang w:val="ro-MD"/>
        </w:rPr>
        <w:t xml:space="preserve"> </w:t>
      </w:r>
      <w:bookmarkEnd w:id="15"/>
    </w:p>
    <w:p w14:paraId="14F2845D" w14:textId="77777777" w:rsidR="000A4010" w:rsidRPr="00450D7C" w:rsidRDefault="000A4010" w:rsidP="000A4010">
      <w:pPr>
        <w:rPr>
          <w:sz w:val="28"/>
          <w:lang w:val="ro-MD"/>
        </w:rPr>
      </w:pPr>
    </w:p>
    <w:p w14:paraId="6CA24A09" w14:textId="77777777" w:rsidR="00101424" w:rsidRPr="00FC2398" w:rsidRDefault="00C761B4" w:rsidP="00101424">
      <w:pPr>
        <w:ind w:firstLine="567"/>
        <w:jc w:val="both"/>
        <w:rPr>
          <w:rFonts w:ascii="Times New Roman" w:hAnsi="Times New Roman"/>
          <w:sz w:val="28"/>
          <w:szCs w:val="28"/>
          <w:lang w:val="ro-MD"/>
        </w:rPr>
      </w:pPr>
      <w:r w:rsidRPr="00FC2398">
        <w:rPr>
          <w:rFonts w:ascii="Times New Roman" w:hAnsi="Times New Roman"/>
          <w:sz w:val="28"/>
          <w:szCs w:val="28"/>
          <w:lang w:val="ro-MD"/>
        </w:rPr>
        <w:t>Din punct de vedere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 domeniul afacerilor interne este format din 13 subiec</w:t>
      </w:r>
      <w:r w:rsidR="00946D9D" w:rsidRPr="00FC2398">
        <w:rPr>
          <w:rFonts w:ascii="Times New Roman" w:hAnsi="Times New Roman"/>
          <w:sz w:val="28"/>
          <w:szCs w:val="28"/>
          <w:lang w:val="ro-MD"/>
        </w:rPr>
        <w:t>ț</w:t>
      </w:r>
      <w:r w:rsidRPr="00FC2398">
        <w:rPr>
          <w:rFonts w:ascii="Times New Roman" w:hAnsi="Times New Roman"/>
          <w:sz w:val="28"/>
          <w:szCs w:val="28"/>
          <w:lang w:val="ro-MD"/>
        </w:rPr>
        <w:t>i de drept condu</w:t>
      </w:r>
      <w:r w:rsidR="00946D9D" w:rsidRPr="00FC2398">
        <w:rPr>
          <w:rFonts w:ascii="Times New Roman" w:hAnsi="Times New Roman"/>
          <w:sz w:val="28"/>
          <w:szCs w:val="28"/>
          <w:lang w:val="ro-MD"/>
        </w:rPr>
        <w:t>ș</w:t>
      </w:r>
      <w:r w:rsidR="00257052" w:rsidRPr="00FC2398">
        <w:rPr>
          <w:rFonts w:ascii="Times New Roman" w:hAnsi="Times New Roman"/>
          <w:sz w:val="28"/>
          <w:szCs w:val="28"/>
          <w:lang w:val="ro-MD"/>
        </w:rPr>
        <w:t>i</w:t>
      </w:r>
      <w:r w:rsidRPr="00FC2398">
        <w:rPr>
          <w:rFonts w:ascii="Times New Roman" w:hAnsi="Times New Roman"/>
          <w:sz w:val="28"/>
          <w:szCs w:val="28"/>
          <w:lang w:val="ro-MD"/>
        </w:rPr>
        <w:t xml:space="preserve"> de MAI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include </w:t>
      </w:r>
      <w:r w:rsidR="00257052" w:rsidRPr="00FC2398">
        <w:rPr>
          <w:rFonts w:ascii="Times New Roman" w:hAnsi="Times New Roman"/>
          <w:sz w:val="28"/>
          <w:szCs w:val="28"/>
          <w:lang w:val="ro-MD"/>
        </w:rPr>
        <w:t xml:space="preserve">6 </w:t>
      </w:r>
      <w:r w:rsidR="00306665" w:rsidRPr="00FC2398">
        <w:rPr>
          <w:rFonts w:ascii="Times New Roman" w:hAnsi="Times New Roman"/>
          <w:sz w:val="28"/>
          <w:szCs w:val="28"/>
          <w:lang w:val="ro-MD"/>
        </w:rPr>
        <w:t>autorită</w:t>
      </w:r>
      <w:r w:rsidR="00946D9D" w:rsidRPr="00FC2398">
        <w:rPr>
          <w:rFonts w:ascii="Times New Roman" w:hAnsi="Times New Roman"/>
          <w:sz w:val="28"/>
          <w:szCs w:val="28"/>
          <w:lang w:val="ro-MD"/>
        </w:rPr>
        <w:t>ț</w:t>
      </w:r>
      <w:r w:rsidR="00306665" w:rsidRPr="00FC2398">
        <w:rPr>
          <w:rFonts w:ascii="Times New Roman" w:hAnsi="Times New Roman"/>
          <w:sz w:val="28"/>
          <w:szCs w:val="28"/>
          <w:lang w:val="ro-MD"/>
        </w:rPr>
        <w:t>i administrative</w:t>
      </w:r>
      <w:r w:rsidR="00257052" w:rsidRPr="00FC2398">
        <w:rPr>
          <w:rFonts w:ascii="Times New Roman" w:hAnsi="Times New Roman"/>
          <w:sz w:val="28"/>
          <w:szCs w:val="28"/>
          <w:lang w:val="ro-MD"/>
        </w:rPr>
        <w:t xml:space="preserve"> pe sub-domeniile de competen</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ă (poli</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ia, carabinierii, poli</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ia de frontieră, situa</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ii excep</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ionale, migra</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00257052" w:rsidRPr="00FC2398">
        <w:rPr>
          <w:rFonts w:ascii="Times New Roman" w:hAnsi="Times New Roman"/>
          <w:sz w:val="28"/>
          <w:szCs w:val="28"/>
          <w:lang w:val="ro-MD"/>
        </w:rPr>
        <w:t xml:space="preserve">i azil, rezerve materiale) </w:t>
      </w:r>
      <w:r w:rsidR="00946D9D" w:rsidRPr="00FC2398">
        <w:rPr>
          <w:rFonts w:ascii="Times New Roman" w:hAnsi="Times New Roman"/>
          <w:sz w:val="28"/>
          <w:szCs w:val="28"/>
          <w:lang w:val="ro-MD"/>
        </w:rPr>
        <w:t>ș</w:t>
      </w:r>
      <w:r w:rsidR="00257052" w:rsidRPr="00FC2398">
        <w:rPr>
          <w:rFonts w:ascii="Times New Roman" w:hAnsi="Times New Roman"/>
          <w:sz w:val="28"/>
          <w:szCs w:val="28"/>
          <w:lang w:val="ro-MD"/>
        </w:rPr>
        <w:t xml:space="preserve">i 6 </w:t>
      </w:r>
      <w:r w:rsidR="00306665" w:rsidRPr="00FC2398">
        <w:rPr>
          <w:rFonts w:ascii="Times New Roman" w:hAnsi="Times New Roman"/>
          <w:sz w:val="28"/>
          <w:szCs w:val="28"/>
          <w:lang w:val="ro-MD"/>
        </w:rPr>
        <w:t>subdiviziuni specializate</w:t>
      </w:r>
      <w:r w:rsidR="00257052" w:rsidRPr="00FC2398">
        <w:rPr>
          <w:rFonts w:ascii="Times New Roman" w:hAnsi="Times New Roman"/>
          <w:sz w:val="28"/>
          <w:szCs w:val="28"/>
          <w:lang w:val="ro-MD"/>
        </w:rPr>
        <w:t xml:space="preserve"> (protec</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 xml:space="preserve">ie internă </w:t>
      </w:r>
      <w:r w:rsidR="00946D9D" w:rsidRPr="00FC2398">
        <w:rPr>
          <w:rFonts w:ascii="Times New Roman" w:hAnsi="Times New Roman"/>
          <w:sz w:val="28"/>
          <w:szCs w:val="28"/>
          <w:lang w:val="ro-MD"/>
        </w:rPr>
        <w:t>ș</w:t>
      </w:r>
      <w:r w:rsidR="00257052" w:rsidRPr="00FC2398">
        <w:rPr>
          <w:rFonts w:ascii="Times New Roman" w:hAnsi="Times New Roman"/>
          <w:sz w:val="28"/>
          <w:szCs w:val="28"/>
          <w:lang w:val="ro-MD"/>
        </w:rPr>
        <w:t>i anticorup</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ie, management opera</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ional, tehnologii informa</w:t>
      </w:r>
      <w:r w:rsidR="00946D9D" w:rsidRPr="00FC2398">
        <w:rPr>
          <w:rFonts w:ascii="Times New Roman" w:hAnsi="Times New Roman"/>
          <w:sz w:val="28"/>
          <w:szCs w:val="28"/>
          <w:lang w:val="ro-MD"/>
        </w:rPr>
        <w:t>ț</w:t>
      </w:r>
      <w:r w:rsidR="00257052" w:rsidRPr="00FC2398">
        <w:rPr>
          <w:rFonts w:ascii="Times New Roman" w:hAnsi="Times New Roman"/>
          <w:sz w:val="28"/>
          <w:szCs w:val="28"/>
          <w:lang w:val="ro-MD"/>
        </w:rPr>
        <w:t xml:space="preserve">ionale, serviciu medical, </w:t>
      </w:r>
      <w:r w:rsidR="00C711BA" w:rsidRPr="00FC2398">
        <w:rPr>
          <w:rFonts w:ascii="Times New Roman" w:hAnsi="Times New Roman"/>
          <w:sz w:val="28"/>
          <w:szCs w:val="28"/>
          <w:lang w:val="ro-MD"/>
        </w:rPr>
        <w:t>formare</w:t>
      </w:r>
      <w:r w:rsidR="00306665" w:rsidRPr="00FC2398">
        <w:rPr>
          <w:rFonts w:ascii="Times New Roman" w:hAnsi="Times New Roman"/>
          <w:sz w:val="28"/>
          <w:szCs w:val="28"/>
          <w:lang w:val="ro-MD"/>
        </w:rPr>
        <w:t>a</w:t>
      </w:r>
      <w:r w:rsidR="00C711BA" w:rsidRPr="00FC2398">
        <w:rPr>
          <w:rFonts w:ascii="Times New Roman" w:hAnsi="Times New Roman"/>
          <w:sz w:val="28"/>
          <w:szCs w:val="28"/>
          <w:lang w:val="ro-MD"/>
        </w:rPr>
        <w:t xml:space="preserve"> profesională, club sportiv). Aparatul central al MAI este dedicat elaborării </w:t>
      </w:r>
      <w:r w:rsidR="00946D9D" w:rsidRPr="00FC2398">
        <w:rPr>
          <w:rFonts w:ascii="Times New Roman" w:hAnsi="Times New Roman"/>
          <w:sz w:val="28"/>
          <w:szCs w:val="28"/>
          <w:lang w:val="ro-MD"/>
        </w:rPr>
        <w:t>ș</w:t>
      </w:r>
      <w:r w:rsidR="00C711BA" w:rsidRPr="00FC2398">
        <w:rPr>
          <w:rFonts w:ascii="Times New Roman" w:hAnsi="Times New Roman"/>
          <w:sz w:val="28"/>
          <w:szCs w:val="28"/>
          <w:lang w:val="ro-MD"/>
        </w:rPr>
        <w:t>i monitorizării politicilor din domeniile de competen</w:t>
      </w:r>
      <w:r w:rsidR="00946D9D" w:rsidRPr="00FC2398">
        <w:rPr>
          <w:rFonts w:ascii="Times New Roman" w:hAnsi="Times New Roman"/>
          <w:sz w:val="28"/>
          <w:szCs w:val="28"/>
          <w:lang w:val="ro-MD"/>
        </w:rPr>
        <w:t>ț</w:t>
      </w:r>
      <w:r w:rsidR="00C711BA" w:rsidRPr="00FC2398">
        <w:rPr>
          <w:rFonts w:ascii="Times New Roman" w:hAnsi="Times New Roman"/>
          <w:sz w:val="28"/>
          <w:szCs w:val="28"/>
          <w:lang w:val="ro-MD"/>
        </w:rPr>
        <w:t>ă. De men</w:t>
      </w:r>
      <w:r w:rsidR="00946D9D" w:rsidRPr="00FC2398">
        <w:rPr>
          <w:rFonts w:ascii="Times New Roman" w:hAnsi="Times New Roman"/>
          <w:sz w:val="28"/>
          <w:szCs w:val="28"/>
          <w:lang w:val="ro-MD"/>
        </w:rPr>
        <w:t>ț</w:t>
      </w:r>
      <w:r w:rsidR="00C711BA" w:rsidRPr="00FC2398">
        <w:rPr>
          <w:rFonts w:ascii="Times New Roman" w:hAnsi="Times New Roman"/>
          <w:sz w:val="28"/>
          <w:szCs w:val="28"/>
          <w:lang w:val="ro-MD"/>
        </w:rPr>
        <w:t>ionat că</w:t>
      </w:r>
      <w:r w:rsidR="00DA195A" w:rsidRPr="00FC2398">
        <w:rPr>
          <w:rFonts w:ascii="Times New Roman" w:hAnsi="Times New Roman"/>
          <w:sz w:val="28"/>
          <w:szCs w:val="28"/>
          <w:lang w:val="ro-MD"/>
        </w:rPr>
        <w:t>,</w:t>
      </w:r>
      <w:r w:rsidR="00C711BA" w:rsidRPr="00FC2398">
        <w:rPr>
          <w:rFonts w:ascii="Times New Roman" w:hAnsi="Times New Roman"/>
          <w:sz w:val="28"/>
          <w:szCs w:val="28"/>
          <w:lang w:val="ro-MD"/>
        </w:rPr>
        <w:t xml:space="preserve"> structura organizatorică actuală este rezultatul unei cristalizării a domeniilor de competen</w:t>
      </w:r>
      <w:r w:rsidR="00946D9D" w:rsidRPr="00FC2398">
        <w:rPr>
          <w:rFonts w:ascii="Times New Roman" w:hAnsi="Times New Roman"/>
          <w:sz w:val="28"/>
          <w:szCs w:val="28"/>
          <w:lang w:val="ro-MD"/>
        </w:rPr>
        <w:t>ț</w:t>
      </w:r>
      <w:r w:rsidR="00C711BA" w:rsidRPr="00FC2398">
        <w:rPr>
          <w:rFonts w:ascii="Times New Roman" w:hAnsi="Times New Roman"/>
          <w:sz w:val="28"/>
          <w:szCs w:val="28"/>
          <w:lang w:val="ro-MD"/>
        </w:rPr>
        <w:t>ă</w:t>
      </w:r>
      <w:r w:rsidR="00DA195A" w:rsidRPr="00FC2398">
        <w:rPr>
          <w:rFonts w:ascii="Times New Roman" w:hAnsi="Times New Roman"/>
          <w:sz w:val="28"/>
          <w:szCs w:val="28"/>
          <w:lang w:val="ro-MD"/>
        </w:rPr>
        <w:t>,</w:t>
      </w:r>
      <w:r w:rsidR="00C711BA" w:rsidRPr="00FC2398">
        <w:rPr>
          <w:rFonts w:ascii="Times New Roman" w:hAnsi="Times New Roman"/>
          <w:sz w:val="28"/>
          <w:szCs w:val="28"/>
          <w:lang w:val="ro-MD"/>
        </w:rPr>
        <w:t xml:space="preserve"> care s-a produs într-o perioadă lungă de timp. La origini, MAI e</w:t>
      </w:r>
      <w:r w:rsidR="007725CC" w:rsidRPr="00FC2398">
        <w:rPr>
          <w:rFonts w:ascii="Times New Roman" w:hAnsi="Times New Roman"/>
          <w:sz w:val="28"/>
          <w:szCs w:val="28"/>
          <w:lang w:val="ro-MD"/>
        </w:rPr>
        <w:t xml:space="preserve">ra </w:t>
      </w:r>
      <w:r w:rsidR="007F6BAE" w:rsidRPr="00FC2398">
        <w:rPr>
          <w:rFonts w:ascii="Times New Roman" w:hAnsi="Times New Roman"/>
          <w:sz w:val="28"/>
          <w:szCs w:val="28"/>
          <w:lang w:val="ro-MD"/>
        </w:rPr>
        <w:t xml:space="preserve">oarecum </w:t>
      </w:r>
      <w:r w:rsidR="007725CC" w:rsidRPr="00FC2398">
        <w:rPr>
          <w:rFonts w:ascii="Times New Roman" w:hAnsi="Times New Roman"/>
          <w:sz w:val="28"/>
          <w:szCs w:val="28"/>
          <w:lang w:val="ro-MD"/>
        </w:rPr>
        <w:t>sinonim cu organele de poli</w:t>
      </w:r>
      <w:r w:rsidR="00946D9D" w:rsidRPr="00FC2398">
        <w:rPr>
          <w:rFonts w:ascii="Times New Roman" w:hAnsi="Times New Roman"/>
          <w:sz w:val="28"/>
          <w:szCs w:val="28"/>
          <w:lang w:val="ro-MD"/>
        </w:rPr>
        <w:t>ț</w:t>
      </w:r>
      <w:r w:rsidR="007725CC" w:rsidRPr="00FC2398">
        <w:rPr>
          <w:rFonts w:ascii="Times New Roman" w:hAnsi="Times New Roman"/>
          <w:sz w:val="28"/>
          <w:szCs w:val="28"/>
          <w:lang w:val="ro-MD"/>
        </w:rPr>
        <w:t>ie, căruia i s-au adăugat treptat competen</w:t>
      </w:r>
      <w:r w:rsidR="00946D9D" w:rsidRPr="00FC2398">
        <w:rPr>
          <w:rFonts w:ascii="Times New Roman" w:hAnsi="Times New Roman"/>
          <w:sz w:val="28"/>
          <w:szCs w:val="28"/>
          <w:lang w:val="ro-MD"/>
        </w:rPr>
        <w:t>ț</w:t>
      </w:r>
      <w:r w:rsidR="007725CC" w:rsidRPr="00FC2398">
        <w:rPr>
          <w:rFonts w:ascii="Times New Roman" w:hAnsi="Times New Roman"/>
          <w:sz w:val="28"/>
          <w:szCs w:val="28"/>
          <w:lang w:val="ro-MD"/>
        </w:rPr>
        <w:t xml:space="preserve">e congruente </w:t>
      </w:r>
      <w:r w:rsidR="007F6BAE" w:rsidRPr="00FC2398">
        <w:rPr>
          <w:rFonts w:ascii="Times New Roman" w:hAnsi="Times New Roman"/>
          <w:sz w:val="28"/>
          <w:szCs w:val="28"/>
          <w:lang w:val="ro-MD"/>
        </w:rPr>
        <w:t>misiunii</w:t>
      </w:r>
      <w:r w:rsidR="007725CC" w:rsidRPr="00FC2398">
        <w:rPr>
          <w:rFonts w:ascii="Times New Roman" w:hAnsi="Times New Roman"/>
          <w:sz w:val="28"/>
          <w:szCs w:val="28"/>
          <w:lang w:val="ro-MD"/>
        </w:rPr>
        <w:t xml:space="preserve"> de protec</w:t>
      </w:r>
      <w:r w:rsidR="00946D9D" w:rsidRPr="00FC2398">
        <w:rPr>
          <w:rFonts w:ascii="Times New Roman" w:hAnsi="Times New Roman"/>
          <w:sz w:val="28"/>
          <w:szCs w:val="28"/>
          <w:lang w:val="ro-MD"/>
        </w:rPr>
        <w:t>ț</w:t>
      </w:r>
      <w:r w:rsidR="007725CC" w:rsidRPr="00FC2398">
        <w:rPr>
          <w:rFonts w:ascii="Times New Roman" w:hAnsi="Times New Roman"/>
          <w:sz w:val="28"/>
          <w:szCs w:val="28"/>
          <w:lang w:val="ro-MD"/>
        </w:rPr>
        <w:t xml:space="preserve">ie a persoanei </w:t>
      </w:r>
      <w:r w:rsidR="00946D9D" w:rsidRPr="00FC2398">
        <w:rPr>
          <w:rFonts w:ascii="Times New Roman" w:hAnsi="Times New Roman"/>
          <w:sz w:val="28"/>
          <w:szCs w:val="28"/>
          <w:lang w:val="ro-MD"/>
        </w:rPr>
        <w:t>ș</w:t>
      </w:r>
      <w:r w:rsidR="007725CC" w:rsidRPr="00FC2398">
        <w:rPr>
          <w:rFonts w:ascii="Times New Roman" w:hAnsi="Times New Roman"/>
          <w:sz w:val="28"/>
          <w:szCs w:val="28"/>
          <w:lang w:val="ro-MD"/>
        </w:rPr>
        <w:t xml:space="preserve">i </w:t>
      </w:r>
      <w:r w:rsidR="00DA195A" w:rsidRPr="00FC2398">
        <w:rPr>
          <w:rFonts w:ascii="Times New Roman" w:hAnsi="Times New Roman"/>
          <w:sz w:val="28"/>
          <w:szCs w:val="28"/>
          <w:lang w:val="ro-MD"/>
        </w:rPr>
        <w:t xml:space="preserve">de </w:t>
      </w:r>
      <w:r w:rsidR="007725CC" w:rsidRPr="00FC2398">
        <w:rPr>
          <w:rFonts w:ascii="Times New Roman" w:hAnsi="Times New Roman"/>
          <w:sz w:val="28"/>
          <w:szCs w:val="28"/>
          <w:lang w:val="ro-MD"/>
        </w:rPr>
        <w:t>asigurare a ordinii publice. În această ordine de idei</w:t>
      </w:r>
      <w:r w:rsidR="007F6BAE" w:rsidRPr="00FC2398">
        <w:rPr>
          <w:rFonts w:ascii="Times New Roman" w:hAnsi="Times New Roman"/>
          <w:sz w:val="28"/>
          <w:szCs w:val="28"/>
          <w:lang w:val="ro-MD"/>
        </w:rPr>
        <w:t>,</w:t>
      </w:r>
      <w:r w:rsidR="007725CC" w:rsidRPr="00FC2398">
        <w:rPr>
          <w:rFonts w:ascii="Times New Roman" w:hAnsi="Times New Roman"/>
          <w:sz w:val="28"/>
          <w:szCs w:val="28"/>
          <w:lang w:val="ro-MD"/>
        </w:rPr>
        <w:t xml:space="preserve"> departamentele independente din punct de vedere institu</w:t>
      </w:r>
      <w:r w:rsidR="00946D9D" w:rsidRPr="00FC2398">
        <w:rPr>
          <w:rFonts w:ascii="Times New Roman" w:hAnsi="Times New Roman"/>
          <w:sz w:val="28"/>
          <w:szCs w:val="28"/>
          <w:lang w:val="ro-MD"/>
        </w:rPr>
        <w:t>ț</w:t>
      </w:r>
      <w:r w:rsidR="007725CC" w:rsidRPr="00FC2398">
        <w:rPr>
          <w:rFonts w:ascii="Times New Roman" w:hAnsi="Times New Roman"/>
          <w:sz w:val="28"/>
          <w:szCs w:val="28"/>
          <w:lang w:val="ro-MD"/>
        </w:rPr>
        <w:t>ional (</w:t>
      </w:r>
      <w:r w:rsidR="000D591C" w:rsidRPr="00FC2398">
        <w:rPr>
          <w:rFonts w:ascii="Times New Roman" w:hAnsi="Times New Roman"/>
          <w:sz w:val="28"/>
          <w:szCs w:val="28"/>
          <w:lang w:val="ro-MD"/>
        </w:rPr>
        <w:t>D</w:t>
      </w:r>
      <w:r w:rsidR="007725CC" w:rsidRPr="00FC2398">
        <w:rPr>
          <w:rFonts w:ascii="Times New Roman" w:hAnsi="Times New Roman"/>
          <w:sz w:val="28"/>
          <w:szCs w:val="28"/>
          <w:lang w:val="ro-MD"/>
        </w:rPr>
        <w:t xml:space="preserve">epartamentul </w:t>
      </w:r>
      <w:r w:rsidR="000D591C" w:rsidRPr="00FC2398">
        <w:rPr>
          <w:rFonts w:ascii="Times New Roman" w:hAnsi="Times New Roman"/>
          <w:sz w:val="28"/>
          <w:szCs w:val="28"/>
          <w:lang w:val="ro-MD"/>
        </w:rPr>
        <w:t>S</w:t>
      </w:r>
      <w:r w:rsidR="00374BB2" w:rsidRPr="00FC2398">
        <w:rPr>
          <w:rFonts w:ascii="Times New Roman" w:hAnsi="Times New Roman"/>
          <w:sz w:val="28"/>
          <w:szCs w:val="28"/>
          <w:lang w:val="ro-MD"/>
        </w:rPr>
        <w:t>itua</w:t>
      </w:r>
      <w:r w:rsidR="00946D9D" w:rsidRPr="00FC2398">
        <w:rPr>
          <w:rFonts w:ascii="Times New Roman" w:hAnsi="Times New Roman"/>
          <w:sz w:val="28"/>
          <w:szCs w:val="28"/>
          <w:lang w:val="ro-MD"/>
        </w:rPr>
        <w:t>ț</w:t>
      </w:r>
      <w:r w:rsidR="00374BB2" w:rsidRPr="00FC2398">
        <w:rPr>
          <w:rFonts w:ascii="Times New Roman" w:hAnsi="Times New Roman"/>
          <w:sz w:val="28"/>
          <w:szCs w:val="28"/>
          <w:lang w:val="ro-MD"/>
        </w:rPr>
        <w:t xml:space="preserve">ii </w:t>
      </w:r>
      <w:r w:rsidR="000D591C" w:rsidRPr="00FC2398">
        <w:rPr>
          <w:rFonts w:ascii="Times New Roman" w:hAnsi="Times New Roman"/>
          <w:sz w:val="28"/>
          <w:szCs w:val="28"/>
          <w:lang w:val="ro-MD"/>
        </w:rPr>
        <w:t>E</w:t>
      </w:r>
      <w:r w:rsidR="00374BB2" w:rsidRPr="00FC2398">
        <w:rPr>
          <w:rFonts w:ascii="Times New Roman" w:hAnsi="Times New Roman"/>
          <w:sz w:val="28"/>
          <w:szCs w:val="28"/>
          <w:lang w:val="ro-MD"/>
        </w:rPr>
        <w:t>xcep</w:t>
      </w:r>
      <w:r w:rsidR="00946D9D" w:rsidRPr="00FC2398">
        <w:rPr>
          <w:rFonts w:ascii="Times New Roman" w:hAnsi="Times New Roman"/>
          <w:sz w:val="28"/>
          <w:szCs w:val="28"/>
          <w:lang w:val="ro-MD"/>
        </w:rPr>
        <w:t>ț</w:t>
      </w:r>
      <w:r w:rsidR="00374BB2" w:rsidRPr="00FC2398">
        <w:rPr>
          <w:rFonts w:ascii="Times New Roman" w:hAnsi="Times New Roman"/>
          <w:sz w:val="28"/>
          <w:szCs w:val="28"/>
          <w:lang w:val="ro-MD"/>
        </w:rPr>
        <w:t>ionale (2005)</w:t>
      </w:r>
      <w:r w:rsidR="007725CC" w:rsidRPr="00FC2398">
        <w:rPr>
          <w:rFonts w:ascii="Times New Roman" w:hAnsi="Times New Roman"/>
          <w:sz w:val="28"/>
          <w:szCs w:val="28"/>
          <w:lang w:val="ro-MD"/>
        </w:rPr>
        <w:t xml:space="preserve">, </w:t>
      </w:r>
      <w:r w:rsidR="000D591C" w:rsidRPr="00FC2398">
        <w:rPr>
          <w:rFonts w:ascii="Times New Roman" w:hAnsi="Times New Roman"/>
          <w:sz w:val="28"/>
          <w:szCs w:val="28"/>
          <w:lang w:val="ro-MD"/>
        </w:rPr>
        <w:t>Departamentul Trupelor de Grăniceri, ulterior Serviciul de Grăniceri</w:t>
      </w:r>
      <w:r w:rsidR="00374BB2" w:rsidRPr="00FC2398">
        <w:rPr>
          <w:rFonts w:ascii="Times New Roman" w:hAnsi="Times New Roman"/>
          <w:sz w:val="28"/>
          <w:szCs w:val="28"/>
          <w:lang w:val="ro-MD"/>
        </w:rPr>
        <w:t xml:space="preserve"> (2012)</w:t>
      </w:r>
      <w:r w:rsidR="000D591C" w:rsidRPr="00FC2398">
        <w:rPr>
          <w:rFonts w:ascii="Times New Roman" w:hAnsi="Times New Roman"/>
          <w:sz w:val="28"/>
          <w:szCs w:val="28"/>
          <w:lang w:val="ro-MD"/>
        </w:rPr>
        <w:t>, Agen</w:t>
      </w:r>
      <w:r w:rsidR="00946D9D" w:rsidRPr="00FC2398">
        <w:rPr>
          <w:rFonts w:ascii="Times New Roman" w:hAnsi="Times New Roman"/>
          <w:sz w:val="28"/>
          <w:szCs w:val="28"/>
          <w:lang w:val="ro-MD"/>
        </w:rPr>
        <w:t>ț</w:t>
      </w:r>
      <w:r w:rsidR="000D591C" w:rsidRPr="00FC2398">
        <w:rPr>
          <w:rFonts w:ascii="Times New Roman" w:hAnsi="Times New Roman"/>
          <w:sz w:val="28"/>
          <w:szCs w:val="28"/>
          <w:lang w:val="ro-MD"/>
        </w:rPr>
        <w:t>ia Rezerve Materiale (2018)</w:t>
      </w:r>
      <w:r w:rsidR="00C013C7" w:rsidRPr="00FC2398">
        <w:rPr>
          <w:rFonts w:ascii="Times New Roman" w:hAnsi="Times New Roman"/>
          <w:sz w:val="28"/>
          <w:szCs w:val="28"/>
          <w:lang w:val="ro-MD"/>
        </w:rPr>
        <w:t>, au fost reorganizate în subordinea MAI. În acela</w:t>
      </w:r>
      <w:r w:rsidR="00946D9D" w:rsidRPr="00FC2398">
        <w:rPr>
          <w:rFonts w:ascii="Times New Roman" w:hAnsi="Times New Roman"/>
          <w:sz w:val="28"/>
          <w:szCs w:val="28"/>
          <w:lang w:val="ro-MD"/>
        </w:rPr>
        <w:t>ș</w:t>
      </w:r>
      <w:r w:rsidR="00C013C7" w:rsidRPr="00FC2398">
        <w:rPr>
          <w:rFonts w:ascii="Times New Roman" w:hAnsi="Times New Roman"/>
          <w:sz w:val="28"/>
          <w:szCs w:val="28"/>
          <w:lang w:val="ro-MD"/>
        </w:rPr>
        <w:t>i timp, în baza analizelor func</w:t>
      </w:r>
      <w:r w:rsidR="00946D9D" w:rsidRPr="00FC2398">
        <w:rPr>
          <w:rFonts w:ascii="Times New Roman" w:hAnsi="Times New Roman"/>
          <w:sz w:val="28"/>
          <w:szCs w:val="28"/>
          <w:lang w:val="ro-MD"/>
        </w:rPr>
        <w:t>ț</w:t>
      </w:r>
      <w:r w:rsidR="00C013C7" w:rsidRPr="00FC2398">
        <w:rPr>
          <w:rFonts w:ascii="Times New Roman" w:hAnsi="Times New Roman"/>
          <w:sz w:val="28"/>
          <w:szCs w:val="28"/>
          <w:lang w:val="ro-MD"/>
        </w:rPr>
        <w:t xml:space="preserve">ionale s-au efectuat multiple reorganizări pe intern a </w:t>
      </w:r>
      <w:r w:rsidR="00F121E1" w:rsidRPr="00FC2398">
        <w:rPr>
          <w:rFonts w:ascii="Times New Roman" w:hAnsi="Times New Roman"/>
          <w:sz w:val="28"/>
          <w:szCs w:val="28"/>
          <w:lang w:val="ro-MD"/>
        </w:rPr>
        <w:t xml:space="preserve">aparatului central al MAI </w:t>
      </w:r>
      <w:r w:rsidR="00946D9D" w:rsidRPr="00FC2398">
        <w:rPr>
          <w:rFonts w:ascii="Times New Roman" w:hAnsi="Times New Roman"/>
          <w:sz w:val="28"/>
          <w:szCs w:val="28"/>
          <w:lang w:val="ro-MD"/>
        </w:rPr>
        <w:t>ș</w:t>
      </w:r>
      <w:r w:rsidR="00F121E1" w:rsidRPr="00FC2398">
        <w:rPr>
          <w:rFonts w:ascii="Times New Roman" w:hAnsi="Times New Roman"/>
          <w:sz w:val="28"/>
          <w:szCs w:val="28"/>
          <w:lang w:val="ro-MD"/>
        </w:rPr>
        <w:t xml:space="preserve">i a </w:t>
      </w:r>
      <w:r w:rsidR="00C013C7" w:rsidRPr="00FC2398">
        <w:rPr>
          <w:rFonts w:ascii="Times New Roman" w:hAnsi="Times New Roman"/>
          <w:sz w:val="28"/>
          <w:szCs w:val="28"/>
          <w:lang w:val="ro-MD"/>
        </w:rPr>
        <w:t>institu</w:t>
      </w:r>
      <w:r w:rsidR="00946D9D" w:rsidRPr="00FC2398">
        <w:rPr>
          <w:rFonts w:ascii="Times New Roman" w:hAnsi="Times New Roman"/>
          <w:sz w:val="28"/>
          <w:szCs w:val="28"/>
          <w:lang w:val="ro-MD"/>
        </w:rPr>
        <w:t>ț</w:t>
      </w:r>
      <w:r w:rsidR="00C013C7" w:rsidRPr="00FC2398">
        <w:rPr>
          <w:rFonts w:ascii="Times New Roman" w:hAnsi="Times New Roman"/>
          <w:sz w:val="28"/>
          <w:szCs w:val="28"/>
          <w:lang w:val="ro-MD"/>
        </w:rPr>
        <w:t>iilor subordonate</w:t>
      </w:r>
      <w:r w:rsidR="00F121E1" w:rsidRPr="00FC2398">
        <w:rPr>
          <w:rFonts w:ascii="Times New Roman" w:hAnsi="Times New Roman"/>
          <w:sz w:val="28"/>
          <w:szCs w:val="28"/>
          <w:lang w:val="ro-MD"/>
        </w:rPr>
        <w:t xml:space="preserve">. Astfel, </w:t>
      </w:r>
      <w:r w:rsidR="009112B2" w:rsidRPr="00FC2398">
        <w:rPr>
          <w:rFonts w:ascii="Times New Roman" w:hAnsi="Times New Roman"/>
          <w:sz w:val="28"/>
          <w:szCs w:val="28"/>
          <w:lang w:val="ro-MD"/>
        </w:rPr>
        <w:t>subdiviziunile</w:t>
      </w:r>
      <w:r w:rsidR="00F121E1" w:rsidRPr="00FC2398">
        <w:rPr>
          <w:rFonts w:ascii="Times New Roman" w:hAnsi="Times New Roman"/>
          <w:sz w:val="28"/>
          <w:szCs w:val="28"/>
          <w:lang w:val="ro-MD"/>
        </w:rPr>
        <w:t xml:space="preserve"> Protec</w:t>
      </w:r>
      <w:r w:rsidR="00946D9D" w:rsidRPr="00FC2398">
        <w:rPr>
          <w:rFonts w:ascii="Times New Roman" w:hAnsi="Times New Roman"/>
          <w:sz w:val="28"/>
          <w:szCs w:val="28"/>
          <w:lang w:val="ro-MD"/>
        </w:rPr>
        <w:t>ț</w:t>
      </w:r>
      <w:r w:rsidR="00F121E1" w:rsidRPr="00FC2398">
        <w:rPr>
          <w:rFonts w:ascii="Times New Roman" w:hAnsi="Times New Roman"/>
          <w:sz w:val="28"/>
          <w:szCs w:val="28"/>
          <w:lang w:val="ro-MD"/>
        </w:rPr>
        <w:t xml:space="preserve">ie Internă </w:t>
      </w:r>
      <w:r w:rsidR="00946D9D" w:rsidRPr="00FC2398">
        <w:rPr>
          <w:rFonts w:ascii="Times New Roman" w:hAnsi="Times New Roman"/>
          <w:sz w:val="28"/>
          <w:szCs w:val="28"/>
          <w:lang w:val="ro-MD"/>
        </w:rPr>
        <w:t>ș</w:t>
      </w:r>
      <w:r w:rsidR="00F121E1" w:rsidRPr="00FC2398">
        <w:rPr>
          <w:rFonts w:ascii="Times New Roman" w:hAnsi="Times New Roman"/>
          <w:sz w:val="28"/>
          <w:szCs w:val="28"/>
          <w:lang w:val="ro-MD"/>
        </w:rPr>
        <w:t>i Anticorup</w:t>
      </w:r>
      <w:r w:rsidR="00946D9D" w:rsidRPr="00FC2398">
        <w:rPr>
          <w:rFonts w:ascii="Times New Roman" w:hAnsi="Times New Roman"/>
          <w:sz w:val="28"/>
          <w:szCs w:val="28"/>
          <w:lang w:val="ro-MD"/>
        </w:rPr>
        <w:t>ț</w:t>
      </w:r>
      <w:r w:rsidR="00F121E1" w:rsidRPr="00FC2398">
        <w:rPr>
          <w:rFonts w:ascii="Times New Roman" w:hAnsi="Times New Roman"/>
          <w:sz w:val="28"/>
          <w:szCs w:val="28"/>
          <w:lang w:val="ro-MD"/>
        </w:rPr>
        <w:t>ie, Tehnologii Informa</w:t>
      </w:r>
      <w:r w:rsidR="00946D9D" w:rsidRPr="00FC2398">
        <w:rPr>
          <w:rFonts w:ascii="Times New Roman" w:hAnsi="Times New Roman"/>
          <w:sz w:val="28"/>
          <w:szCs w:val="28"/>
          <w:lang w:val="ro-MD"/>
        </w:rPr>
        <w:t>ț</w:t>
      </w:r>
      <w:r w:rsidR="00F121E1" w:rsidRPr="00FC2398">
        <w:rPr>
          <w:rFonts w:ascii="Times New Roman" w:hAnsi="Times New Roman"/>
          <w:sz w:val="28"/>
          <w:szCs w:val="28"/>
          <w:lang w:val="ro-MD"/>
        </w:rPr>
        <w:t>ionale, Managementul Opera</w:t>
      </w:r>
      <w:r w:rsidR="00946D9D" w:rsidRPr="00FC2398">
        <w:rPr>
          <w:rFonts w:ascii="Times New Roman" w:hAnsi="Times New Roman"/>
          <w:sz w:val="28"/>
          <w:szCs w:val="28"/>
          <w:lang w:val="ro-MD"/>
        </w:rPr>
        <w:t>ț</w:t>
      </w:r>
      <w:r w:rsidR="00F121E1" w:rsidRPr="00FC2398">
        <w:rPr>
          <w:rFonts w:ascii="Times New Roman" w:hAnsi="Times New Roman"/>
          <w:sz w:val="28"/>
          <w:szCs w:val="28"/>
          <w:lang w:val="ro-MD"/>
        </w:rPr>
        <w:t>ional au fost deta</w:t>
      </w:r>
      <w:r w:rsidR="00946D9D" w:rsidRPr="00FC2398">
        <w:rPr>
          <w:rFonts w:ascii="Times New Roman" w:hAnsi="Times New Roman"/>
          <w:sz w:val="28"/>
          <w:szCs w:val="28"/>
          <w:lang w:val="ro-MD"/>
        </w:rPr>
        <w:t>ș</w:t>
      </w:r>
      <w:r w:rsidR="00F121E1" w:rsidRPr="00FC2398">
        <w:rPr>
          <w:rFonts w:ascii="Times New Roman" w:hAnsi="Times New Roman"/>
          <w:sz w:val="28"/>
          <w:szCs w:val="28"/>
          <w:lang w:val="ro-MD"/>
        </w:rPr>
        <w:t xml:space="preserve">ate de aparatul central al ministerului </w:t>
      </w:r>
      <w:r w:rsidR="00946D9D" w:rsidRPr="00FC2398">
        <w:rPr>
          <w:rFonts w:ascii="Times New Roman" w:hAnsi="Times New Roman"/>
          <w:sz w:val="28"/>
          <w:szCs w:val="28"/>
          <w:lang w:val="ro-MD"/>
        </w:rPr>
        <w:t>ș</w:t>
      </w:r>
      <w:r w:rsidR="00F121E1" w:rsidRPr="00FC2398">
        <w:rPr>
          <w:rFonts w:ascii="Times New Roman" w:hAnsi="Times New Roman"/>
          <w:sz w:val="28"/>
          <w:szCs w:val="28"/>
          <w:lang w:val="ro-MD"/>
        </w:rPr>
        <w:t>i constituite ca entită</w:t>
      </w:r>
      <w:r w:rsidR="00946D9D" w:rsidRPr="00FC2398">
        <w:rPr>
          <w:rFonts w:ascii="Times New Roman" w:hAnsi="Times New Roman"/>
          <w:sz w:val="28"/>
          <w:szCs w:val="28"/>
          <w:lang w:val="ro-MD"/>
        </w:rPr>
        <w:t>ț</w:t>
      </w:r>
      <w:r w:rsidR="00F121E1" w:rsidRPr="00FC2398">
        <w:rPr>
          <w:rFonts w:ascii="Times New Roman" w:hAnsi="Times New Roman"/>
          <w:sz w:val="28"/>
          <w:szCs w:val="28"/>
          <w:lang w:val="ro-MD"/>
        </w:rPr>
        <w:t>i aparte.</w:t>
      </w:r>
    </w:p>
    <w:p w14:paraId="6465F965" w14:textId="64D76A11" w:rsidR="004961EA" w:rsidRPr="00414DF9" w:rsidRDefault="004961EA" w:rsidP="00101424">
      <w:pPr>
        <w:jc w:val="center"/>
        <w:rPr>
          <w:rFonts w:ascii="Times New Roman" w:hAnsi="Times New Roman"/>
          <w:i/>
          <w:sz w:val="20"/>
          <w:lang w:val="ro-MD"/>
        </w:rPr>
      </w:pPr>
      <w:r w:rsidRPr="00414DF9">
        <w:rPr>
          <w:rFonts w:ascii="Times New Roman" w:hAnsi="Times New Roman"/>
          <w:i/>
          <w:sz w:val="20"/>
          <w:lang w:val="ro-MD"/>
        </w:rPr>
        <w:t>Organigrama Minist</w:t>
      </w:r>
      <w:r w:rsidR="0058434C" w:rsidRPr="00414DF9">
        <w:rPr>
          <w:rFonts w:ascii="Times New Roman" w:hAnsi="Times New Roman"/>
          <w:i/>
          <w:sz w:val="20"/>
          <w:lang w:val="ro-MD"/>
        </w:rPr>
        <w:t>erului Afacerilor Interne</w:t>
      </w:r>
    </w:p>
    <w:p w14:paraId="371D8071" w14:textId="77777777" w:rsidR="00B96BAF" w:rsidRPr="00FC2398" w:rsidRDefault="00B96BAF" w:rsidP="00B96BAF">
      <w:pPr>
        <w:jc w:val="both"/>
        <w:rPr>
          <w:rFonts w:ascii="Times New Roman" w:hAnsi="Times New Roman"/>
          <w:lang w:val="ro-MD"/>
        </w:rPr>
      </w:pPr>
      <w:r w:rsidRPr="00FC2398">
        <w:rPr>
          <w:rFonts w:ascii="Times New Roman" w:hAnsi="Times New Roman"/>
          <w:noProof/>
          <w:lang w:val="ro-RO" w:eastAsia="ro-RO"/>
        </w:rPr>
        <w:drawing>
          <wp:inline distT="0" distB="0" distL="0" distR="0" wp14:anchorId="0CDB69CC" wp14:editId="69C3731E">
            <wp:extent cx="6195155" cy="2889849"/>
            <wp:effectExtent l="0" t="0" r="0" b="6350"/>
            <wp:docPr id="41" name="Рисунок 41" descr="C:\Users\MAI\Desktop\Ordine\Organigrama 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Desktop\Ordine\Organigrama MAI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6543" cy="2899826"/>
                    </a:xfrm>
                    <a:prstGeom prst="rect">
                      <a:avLst/>
                    </a:prstGeom>
                    <a:noFill/>
                    <a:ln>
                      <a:noFill/>
                    </a:ln>
                  </pic:spPr>
                </pic:pic>
              </a:graphicData>
            </a:graphic>
          </wp:inline>
        </w:drawing>
      </w:r>
    </w:p>
    <w:p w14:paraId="01D54659" w14:textId="77777777" w:rsidR="00B96BAF" w:rsidRPr="00FC2398" w:rsidRDefault="00B96BAF" w:rsidP="00844D28">
      <w:pPr>
        <w:ind w:firstLine="567"/>
        <w:jc w:val="both"/>
        <w:rPr>
          <w:rFonts w:ascii="Times New Roman" w:hAnsi="Times New Roman"/>
          <w:i/>
          <w:lang w:val="ro-MD"/>
        </w:rPr>
      </w:pPr>
    </w:p>
    <w:p w14:paraId="6DF868E5" w14:textId="4F21B8E2" w:rsidR="00F121E1" w:rsidRPr="00FC2398" w:rsidRDefault="00D030F3" w:rsidP="00D030F3">
      <w:pPr>
        <w:jc w:val="both"/>
        <w:rPr>
          <w:rFonts w:ascii="Times New Roman" w:hAnsi="Times New Roman"/>
          <w:sz w:val="28"/>
          <w:szCs w:val="28"/>
          <w:lang w:val="ro-MD"/>
        </w:rPr>
      </w:pPr>
      <w:r w:rsidRPr="00FC2398">
        <w:rPr>
          <w:rFonts w:ascii="Times New Roman" w:hAnsi="Times New Roman"/>
          <w:sz w:val="28"/>
          <w:szCs w:val="28"/>
          <w:lang w:val="ro-MD"/>
        </w:rPr>
        <w:lastRenderedPageBreak/>
        <w:tab/>
      </w:r>
      <w:r w:rsidR="00F121E1" w:rsidRPr="00FC2398">
        <w:rPr>
          <w:rFonts w:ascii="Times New Roman" w:hAnsi="Times New Roman"/>
          <w:sz w:val="28"/>
          <w:szCs w:val="28"/>
          <w:lang w:val="ro-MD"/>
        </w:rPr>
        <w:t xml:space="preserve">Din punct de vedere al resurselor umane </w:t>
      </w:r>
      <w:r w:rsidR="00946D9D" w:rsidRPr="00FC2398">
        <w:rPr>
          <w:rFonts w:ascii="Times New Roman" w:hAnsi="Times New Roman"/>
          <w:sz w:val="28"/>
          <w:szCs w:val="28"/>
          <w:lang w:val="ro-MD"/>
        </w:rPr>
        <w:t>ș</w:t>
      </w:r>
      <w:r w:rsidR="00F121E1" w:rsidRPr="00FC2398">
        <w:rPr>
          <w:rFonts w:ascii="Times New Roman" w:hAnsi="Times New Roman"/>
          <w:sz w:val="28"/>
          <w:szCs w:val="28"/>
          <w:lang w:val="ro-MD"/>
        </w:rPr>
        <w:t xml:space="preserve">i financiare, domeniul afacerilor interne </w:t>
      </w:r>
      <w:r w:rsidR="002866ED" w:rsidRPr="00FC2398">
        <w:rPr>
          <w:rFonts w:ascii="Times New Roman" w:hAnsi="Times New Roman"/>
          <w:sz w:val="28"/>
          <w:szCs w:val="28"/>
          <w:lang w:val="ro-MD"/>
        </w:rPr>
        <w:t>dispune</w:t>
      </w:r>
      <w:r w:rsidR="00D71336" w:rsidRPr="00FC2398">
        <w:rPr>
          <w:rFonts w:ascii="Times New Roman" w:hAnsi="Times New Roman"/>
          <w:sz w:val="28"/>
          <w:szCs w:val="28"/>
          <w:lang w:val="ro-MD"/>
        </w:rPr>
        <w:t xml:space="preserve"> de</w:t>
      </w:r>
      <w:r w:rsidR="00AB3E5A" w:rsidRPr="00FC2398">
        <w:rPr>
          <w:rFonts w:ascii="Times New Roman" w:hAnsi="Times New Roman"/>
          <w:sz w:val="28"/>
          <w:szCs w:val="28"/>
          <w:lang w:val="ro-MD"/>
        </w:rPr>
        <w:t xml:space="preserve"> un e</w:t>
      </w:r>
      <w:r w:rsidR="00290DCD" w:rsidRPr="00FC2398">
        <w:rPr>
          <w:rFonts w:ascii="Times New Roman" w:hAnsi="Times New Roman"/>
          <w:sz w:val="28"/>
          <w:szCs w:val="28"/>
          <w:lang w:val="ro-MD"/>
        </w:rPr>
        <w:t>fectiv-limită de personal de 18</w:t>
      </w:r>
      <w:r w:rsidR="00D82D0F" w:rsidRPr="00FC2398">
        <w:rPr>
          <w:rFonts w:ascii="Times New Roman" w:hAnsi="Times New Roman"/>
          <w:sz w:val="28"/>
          <w:szCs w:val="28"/>
          <w:lang w:val="ro-MD"/>
        </w:rPr>
        <w:t>1</w:t>
      </w:r>
      <w:r w:rsidR="00AB3E5A" w:rsidRPr="00FC2398">
        <w:rPr>
          <w:rFonts w:ascii="Times New Roman" w:hAnsi="Times New Roman"/>
          <w:sz w:val="28"/>
          <w:szCs w:val="28"/>
          <w:lang w:val="ro-MD"/>
        </w:rPr>
        <w:t xml:space="preserve">78 </w:t>
      </w:r>
      <w:r w:rsidR="00BD6EA4" w:rsidRPr="00FC2398">
        <w:rPr>
          <w:rFonts w:ascii="Times New Roman" w:hAnsi="Times New Roman"/>
          <w:sz w:val="28"/>
          <w:szCs w:val="28"/>
          <w:lang w:val="ro-MD"/>
        </w:rPr>
        <w:t>angaja</w:t>
      </w:r>
      <w:r w:rsidR="00946D9D" w:rsidRPr="00FC2398">
        <w:rPr>
          <w:rFonts w:ascii="Times New Roman" w:hAnsi="Times New Roman"/>
          <w:sz w:val="28"/>
          <w:szCs w:val="28"/>
          <w:lang w:val="ro-MD"/>
        </w:rPr>
        <w:t>ț</w:t>
      </w:r>
      <w:r w:rsidR="00BD6EA4" w:rsidRPr="00FC2398">
        <w:rPr>
          <w:rFonts w:ascii="Times New Roman" w:hAnsi="Times New Roman"/>
          <w:sz w:val="28"/>
          <w:szCs w:val="28"/>
          <w:lang w:val="ro-MD"/>
        </w:rPr>
        <w:t>i</w:t>
      </w:r>
      <w:r w:rsidR="00AB3E5A" w:rsidRPr="00FC2398">
        <w:rPr>
          <w:rFonts w:ascii="Times New Roman" w:hAnsi="Times New Roman"/>
          <w:sz w:val="28"/>
          <w:szCs w:val="28"/>
          <w:lang w:val="ro-MD"/>
        </w:rPr>
        <w:t xml:space="preserve"> (inclusiv</w:t>
      </w:r>
      <w:r w:rsidR="00484BEE" w:rsidRPr="00FC2398">
        <w:rPr>
          <w:rFonts w:ascii="Times New Roman" w:hAnsi="Times New Roman"/>
          <w:sz w:val="28"/>
          <w:szCs w:val="28"/>
          <w:lang w:val="ro-MD"/>
        </w:rPr>
        <w:t xml:space="preserve"> </w:t>
      </w:r>
      <w:r w:rsidR="00AB3E5A" w:rsidRPr="00FC2398">
        <w:rPr>
          <w:rFonts w:ascii="Times New Roman" w:hAnsi="Times New Roman"/>
          <w:sz w:val="28"/>
          <w:szCs w:val="28"/>
          <w:lang w:val="ro-MD"/>
        </w:rPr>
        <w:t>4</w:t>
      </w:r>
      <w:r w:rsidR="00D82D0F" w:rsidRPr="00FC2398">
        <w:rPr>
          <w:rFonts w:ascii="Times New Roman" w:hAnsi="Times New Roman"/>
          <w:sz w:val="28"/>
          <w:szCs w:val="28"/>
          <w:lang w:val="ro-MD"/>
        </w:rPr>
        <w:t>00</w:t>
      </w:r>
      <w:r w:rsidR="00AB3E5A" w:rsidRPr="00FC2398">
        <w:rPr>
          <w:rFonts w:ascii="Times New Roman" w:hAnsi="Times New Roman"/>
          <w:sz w:val="28"/>
          <w:szCs w:val="28"/>
          <w:lang w:val="ro-MD"/>
        </w:rPr>
        <w:t xml:space="preserve"> angaja</w:t>
      </w:r>
      <w:r w:rsidR="00946D9D" w:rsidRPr="00FC2398">
        <w:rPr>
          <w:rFonts w:ascii="Times New Roman" w:hAnsi="Times New Roman"/>
          <w:sz w:val="28"/>
          <w:szCs w:val="28"/>
          <w:lang w:val="ro-MD"/>
        </w:rPr>
        <w:t>ț</w:t>
      </w:r>
      <w:r w:rsidR="00AB3E5A" w:rsidRPr="00FC2398">
        <w:rPr>
          <w:rFonts w:ascii="Times New Roman" w:hAnsi="Times New Roman"/>
          <w:sz w:val="28"/>
          <w:szCs w:val="28"/>
          <w:lang w:val="ro-MD"/>
        </w:rPr>
        <w:t>i ai Serviciului Medical</w:t>
      </w:r>
      <w:r w:rsidR="007A0741" w:rsidRPr="00FC2398">
        <w:rPr>
          <w:rFonts w:ascii="Times New Roman" w:hAnsi="Times New Roman"/>
          <w:sz w:val="28"/>
          <w:szCs w:val="28"/>
          <w:lang w:val="ro-MD"/>
        </w:rPr>
        <w:t xml:space="preserve"> (</w:t>
      </w:r>
      <w:r w:rsidR="00FB42D5" w:rsidRPr="00FC2398">
        <w:rPr>
          <w:rFonts w:ascii="Times New Roman" w:hAnsi="Times New Roman"/>
          <w:sz w:val="28"/>
          <w:szCs w:val="28"/>
          <w:lang w:val="ro-MD"/>
        </w:rPr>
        <w:t xml:space="preserve">în continuare </w:t>
      </w:r>
      <w:r w:rsidR="007A0741" w:rsidRPr="00FC2398">
        <w:rPr>
          <w:rFonts w:ascii="Times New Roman" w:hAnsi="Times New Roman"/>
          <w:sz w:val="28"/>
          <w:szCs w:val="28"/>
          <w:lang w:val="ro-MD"/>
        </w:rPr>
        <w:t>SM)</w:t>
      </w:r>
      <w:r w:rsidR="00AB3E5A"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AB3E5A" w:rsidRPr="00FC2398">
        <w:rPr>
          <w:rFonts w:ascii="Times New Roman" w:hAnsi="Times New Roman"/>
          <w:sz w:val="28"/>
          <w:szCs w:val="28"/>
          <w:lang w:val="ro-MD"/>
        </w:rPr>
        <w:t xml:space="preserve">i </w:t>
      </w:r>
      <w:r w:rsidR="003661E2" w:rsidRPr="00FC2398">
        <w:rPr>
          <w:rFonts w:ascii="Times New Roman" w:hAnsi="Times New Roman"/>
          <w:sz w:val="28"/>
          <w:szCs w:val="28"/>
          <w:lang w:val="ro-MD"/>
        </w:rPr>
        <w:t>413</w:t>
      </w:r>
      <w:r w:rsidR="00484BEE" w:rsidRPr="00FC2398">
        <w:rPr>
          <w:rFonts w:ascii="Times New Roman" w:hAnsi="Times New Roman"/>
          <w:sz w:val="28"/>
          <w:szCs w:val="28"/>
          <w:lang w:val="ro-MD"/>
        </w:rPr>
        <w:t xml:space="preserve"> </w:t>
      </w:r>
      <w:r w:rsidR="00BD6EA4" w:rsidRPr="00FC2398">
        <w:rPr>
          <w:rFonts w:ascii="Times New Roman" w:hAnsi="Times New Roman"/>
          <w:sz w:val="28"/>
          <w:szCs w:val="28"/>
          <w:lang w:val="ro-MD"/>
        </w:rPr>
        <w:t>angaja</w:t>
      </w:r>
      <w:r w:rsidR="00946D9D" w:rsidRPr="00FC2398">
        <w:rPr>
          <w:rFonts w:ascii="Times New Roman" w:hAnsi="Times New Roman"/>
          <w:sz w:val="28"/>
          <w:szCs w:val="28"/>
          <w:lang w:val="ro-MD"/>
        </w:rPr>
        <w:t>ț</w:t>
      </w:r>
      <w:r w:rsidR="00BD6EA4" w:rsidRPr="00FC2398">
        <w:rPr>
          <w:rFonts w:ascii="Times New Roman" w:hAnsi="Times New Roman"/>
          <w:sz w:val="28"/>
          <w:szCs w:val="28"/>
          <w:lang w:val="ro-MD"/>
        </w:rPr>
        <w:t>i</w:t>
      </w:r>
      <w:r w:rsidR="00144D84" w:rsidRPr="00FC2398">
        <w:rPr>
          <w:rFonts w:ascii="Times New Roman" w:hAnsi="Times New Roman"/>
          <w:sz w:val="28"/>
          <w:szCs w:val="28"/>
          <w:lang w:val="ro-MD"/>
        </w:rPr>
        <w:t xml:space="preserve"> </w:t>
      </w:r>
      <w:r w:rsidR="00146306" w:rsidRPr="00FC2398">
        <w:rPr>
          <w:rFonts w:ascii="Times New Roman" w:hAnsi="Times New Roman"/>
          <w:sz w:val="28"/>
          <w:szCs w:val="28"/>
          <w:lang w:val="ro-MD"/>
        </w:rPr>
        <w:t>ai</w:t>
      </w:r>
      <w:r w:rsidR="00144D84" w:rsidRPr="00FC2398">
        <w:rPr>
          <w:rFonts w:ascii="Times New Roman" w:hAnsi="Times New Roman"/>
          <w:sz w:val="28"/>
          <w:szCs w:val="28"/>
          <w:lang w:val="ro-MD"/>
        </w:rPr>
        <w:t xml:space="preserve"> Academi</w:t>
      </w:r>
      <w:r w:rsidR="00146306" w:rsidRPr="00FC2398">
        <w:rPr>
          <w:rFonts w:ascii="Times New Roman" w:hAnsi="Times New Roman"/>
          <w:sz w:val="28"/>
          <w:szCs w:val="28"/>
          <w:lang w:val="ro-MD"/>
        </w:rPr>
        <w:t>ei</w:t>
      </w:r>
      <w:r w:rsidR="00144D84" w:rsidRPr="00FC2398">
        <w:rPr>
          <w:rFonts w:ascii="Times New Roman" w:hAnsi="Times New Roman"/>
          <w:sz w:val="28"/>
          <w:szCs w:val="28"/>
          <w:lang w:val="ro-MD"/>
        </w:rPr>
        <w:t xml:space="preserve"> </w:t>
      </w:r>
      <w:r w:rsidR="0068339E" w:rsidRPr="00FC2398">
        <w:rPr>
          <w:rFonts w:ascii="Times New Roman" w:hAnsi="Times New Roman"/>
          <w:sz w:val="28"/>
          <w:szCs w:val="28"/>
          <w:lang w:val="ro-MD"/>
        </w:rPr>
        <w:t>„</w:t>
      </w:r>
      <w:r w:rsidR="00946D9D" w:rsidRPr="00FC2398">
        <w:rPr>
          <w:rFonts w:ascii="Times New Roman" w:hAnsi="Times New Roman"/>
          <w:sz w:val="28"/>
          <w:szCs w:val="28"/>
          <w:lang w:val="ro-MD"/>
        </w:rPr>
        <w:t>Ș</w:t>
      </w:r>
      <w:r w:rsidR="003661E2" w:rsidRPr="00FC2398">
        <w:rPr>
          <w:rFonts w:ascii="Times New Roman" w:hAnsi="Times New Roman"/>
          <w:sz w:val="28"/>
          <w:szCs w:val="28"/>
          <w:lang w:val="ro-MD"/>
        </w:rPr>
        <w:t>tefan cel Mare</w:t>
      </w:r>
      <w:r w:rsidR="00BD6EA4" w:rsidRPr="00FC2398">
        <w:rPr>
          <w:rFonts w:ascii="Times New Roman" w:hAnsi="Times New Roman"/>
          <w:sz w:val="28"/>
          <w:szCs w:val="28"/>
          <w:lang w:val="ro-MD"/>
        </w:rPr>
        <w:t>”</w:t>
      </w:r>
      <w:r w:rsidR="007A0741" w:rsidRPr="00FC2398">
        <w:rPr>
          <w:rFonts w:ascii="Times New Roman" w:hAnsi="Times New Roman"/>
          <w:sz w:val="28"/>
          <w:szCs w:val="28"/>
          <w:lang w:val="ro-MD"/>
        </w:rPr>
        <w:t xml:space="preserve"> (</w:t>
      </w:r>
      <w:r w:rsidR="00FB42D5" w:rsidRPr="00FC2398">
        <w:rPr>
          <w:rFonts w:ascii="Times New Roman" w:hAnsi="Times New Roman"/>
          <w:sz w:val="28"/>
          <w:szCs w:val="28"/>
          <w:lang w:val="ro-MD"/>
        </w:rPr>
        <w:t xml:space="preserve">în continuare </w:t>
      </w:r>
      <w:r w:rsidR="007A0741" w:rsidRPr="00FC2398">
        <w:rPr>
          <w:rFonts w:ascii="Times New Roman" w:hAnsi="Times New Roman"/>
          <w:sz w:val="28"/>
          <w:szCs w:val="28"/>
          <w:lang w:val="ro-MD"/>
        </w:rPr>
        <w:t>A</w:t>
      </w:r>
      <w:r w:rsidR="00946D9D" w:rsidRPr="00FC2398">
        <w:rPr>
          <w:rFonts w:ascii="Times New Roman" w:hAnsi="Times New Roman"/>
          <w:sz w:val="28"/>
          <w:szCs w:val="28"/>
          <w:lang w:val="ro-MD"/>
        </w:rPr>
        <w:t>Ș</w:t>
      </w:r>
      <w:r w:rsidR="007A0741" w:rsidRPr="00FC2398">
        <w:rPr>
          <w:rFonts w:ascii="Times New Roman" w:hAnsi="Times New Roman"/>
          <w:sz w:val="28"/>
          <w:szCs w:val="28"/>
          <w:lang w:val="ro-MD"/>
        </w:rPr>
        <w:t>M</w:t>
      </w:r>
      <w:r w:rsidR="00144D84"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144D84" w:rsidRPr="00FC2398">
        <w:rPr>
          <w:rFonts w:ascii="Times New Roman" w:hAnsi="Times New Roman"/>
          <w:sz w:val="28"/>
          <w:szCs w:val="28"/>
          <w:lang w:val="ro-MD"/>
        </w:rPr>
        <w:t xml:space="preserve">i un buget </w:t>
      </w:r>
      <w:r w:rsidR="00290DCD" w:rsidRPr="00FC2398">
        <w:rPr>
          <w:rFonts w:ascii="Times New Roman" w:hAnsi="Times New Roman"/>
          <w:sz w:val="28"/>
          <w:szCs w:val="28"/>
          <w:lang w:val="ro-MD"/>
        </w:rPr>
        <w:t>3 095 800,</w:t>
      </w:r>
      <w:r w:rsidR="002866ED" w:rsidRPr="00FC2398">
        <w:rPr>
          <w:rFonts w:ascii="Times New Roman" w:hAnsi="Times New Roman"/>
          <w:sz w:val="28"/>
          <w:szCs w:val="28"/>
          <w:lang w:val="ro-MD"/>
        </w:rPr>
        <w:t>1 mii</w:t>
      </w:r>
      <w:r w:rsidR="00144D84" w:rsidRPr="00FC2398">
        <w:rPr>
          <w:rFonts w:ascii="Times New Roman" w:hAnsi="Times New Roman"/>
          <w:sz w:val="28"/>
          <w:szCs w:val="28"/>
          <w:lang w:val="ro-MD"/>
        </w:rPr>
        <w:t xml:space="preserve"> lei, din</w:t>
      </w:r>
      <w:r w:rsidR="009F2BEF" w:rsidRPr="00FC2398">
        <w:rPr>
          <w:rFonts w:ascii="Times New Roman" w:hAnsi="Times New Roman"/>
          <w:sz w:val="28"/>
          <w:szCs w:val="28"/>
          <w:lang w:val="ro-MD"/>
        </w:rPr>
        <w:t>tre care</w:t>
      </w:r>
      <w:r w:rsidR="00144D84" w:rsidRPr="00FC2398">
        <w:rPr>
          <w:rFonts w:ascii="Times New Roman" w:hAnsi="Times New Roman"/>
          <w:sz w:val="28"/>
          <w:szCs w:val="28"/>
          <w:lang w:val="ro-MD"/>
        </w:rPr>
        <w:t xml:space="preserve"> </w:t>
      </w:r>
      <w:r w:rsidR="009F2BEF" w:rsidRPr="00FC2398">
        <w:rPr>
          <w:rFonts w:ascii="Times New Roman" w:hAnsi="Times New Roman"/>
          <w:sz w:val="28"/>
          <w:szCs w:val="28"/>
          <w:lang w:val="ro-MD"/>
        </w:rPr>
        <w:t>2</w:t>
      </w:r>
      <w:r w:rsidR="00290DCD" w:rsidRPr="00FC2398">
        <w:rPr>
          <w:rFonts w:ascii="Times New Roman" w:hAnsi="Times New Roman"/>
          <w:sz w:val="28"/>
          <w:szCs w:val="28"/>
          <w:lang w:val="ro-MD"/>
        </w:rPr>
        <w:t> </w:t>
      </w:r>
      <w:r w:rsidR="009F2BEF" w:rsidRPr="00FC2398">
        <w:rPr>
          <w:rFonts w:ascii="Times New Roman" w:hAnsi="Times New Roman"/>
          <w:sz w:val="28"/>
          <w:szCs w:val="28"/>
          <w:lang w:val="ro-MD"/>
        </w:rPr>
        <w:t>844</w:t>
      </w:r>
      <w:r w:rsidR="00290DCD" w:rsidRPr="00FC2398">
        <w:rPr>
          <w:rFonts w:ascii="Times New Roman" w:hAnsi="Times New Roman"/>
          <w:sz w:val="28"/>
          <w:szCs w:val="28"/>
          <w:lang w:val="ro-MD"/>
        </w:rPr>
        <w:t xml:space="preserve"> </w:t>
      </w:r>
      <w:r w:rsidR="009F2BEF" w:rsidRPr="00FC2398">
        <w:rPr>
          <w:rFonts w:ascii="Times New Roman" w:hAnsi="Times New Roman"/>
          <w:sz w:val="28"/>
          <w:szCs w:val="28"/>
          <w:lang w:val="ro-MD"/>
        </w:rPr>
        <w:t>229,9 mii lei</w:t>
      </w:r>
      <w:r w:rsidR="00144D84" w:rsidRPr="00FC2398">
        <w:rPr>
          <w:rFonts w:ascii="Times New Roman" w:hAnsi="Times New Roman"/>
          <w:sz w:val="28"/>
          <w:szCs w:val="28"/>
          <w:lang w:val="ro-MD"/>
        </w:rPr>
        <w:t xml:space="preserve"> apar</w:t>
      </w:r>
      <w:r w:rsidR="00946D9D" w:rsidRPr="00FC2398">
        <w:rPr>
          <w:rFonts w:ascii="Times New Roman" w:hAnsi="Times New Roman"/>
          <w:sz w:val="28"/>
          <w:szCs w:val="28"/>
          <w:lang w:val="ro-MD"/>
        </w:rPr>
        <w:t>ț</w:t>
      </w:r>
      <w:r w:rsidR="00144D84" w:rsidRPr="00FC2398">
        <w:rPr>
          <w:rFonts w:ascii="Times New Roman" w:hAnsi="Times New Roman"/>
          <w:sz w:val="28"/>
          <w:szCs w:val="28"/>
          <w:lang w:val="ro-MD"/>
        </w:rPr>
        <w:t xml:space="preserve">in sectorului Ordine Publică </w:t>
      </w:r>
      <w:r w:rsidR="00946D9D" w:rsidRPr="00FC2398">
        <w:rPr>
          <w:rFonts w:ascii="Times New Roman" w:hAnsi="Times New Roman"/>
          <w:sz w:val="28"/>
          <w:szCs w:val="28"/>
          <w:lang w:val="ro-MD"/>
        </w:rPr>
        <w:t>ș</w:t>
      </w:r>
      <w:r w:rsidR="00144D84" w:rsidRPr="00FC2398">
        <w:rPr>
          <w:rFonts w:ascii="Times New Roman" w:hAnsi="Times New Roman"/>
          <w:sz w:val="28"/>
          <w:szCs w:val="28"/>
          <w:lang w:val="ro-MD"/>
        </w:rPr>
        <w:t>i Securitate, celelalte fiind gestionate de MAI</w:t>
      </w:r>
      <w:r w:rsidR="00290DCD" w:rsidRPr="00FC2398">
        <w:rPr>
          <w:rFonts w:ascii="Times New Roman" w:hAnsi="Times New Roman"/>
          <w:sz w:val="28"/>
          <w:szCs w:val="28"/>
          <w:lang w:val="ro-MD"/>
        </w:rPr>
        <w:t>,</w:t>
      </w:r>
      <w:r w:rsidR="00144D84" w:rsidRPr="00FC2398">
        <w:rPr>
          <w:rFonts w:ascii="Times New Roman" w:hAnsi="Times New Roman"/>
          <w:sz w:val="28"/>
          <w:szCs w:val="28"/>
          <w:lang w:val="ro-MD"/>
        </w:rPr>
        <w:t xml:space="preserve"> din contul altor programe bugetare (Protec</w:t>
      </w:r>
      <w:r w:rsidR="00946D9D" w:rsidRPr="00FC2398">
        <w:rPr>
          <w:rFonts w:ascii="Times New Roman" w:hAnsi="Times New Roman"/>
          <w:sz w:val="28"/>
          <w:szCs w:val="28"/>
          <w:lang w:val="ro-MD"/>
        </w:rPr>
        <w:t>ț</w:t>
      </w:r>
      <w:r w:rsidR="00144D84" w:rsidRPr="00FC2398">
        <w:rPr>
          <w:rFonts w:ascii="Times New Roman" w:hAnsi="Times New Roman"/>
          <w:sz w:val="28"/>
          <w:szCs w:val="28"/>
          <w:lang w:val="ro-MD"/>
        </w:rPr>
        <w:t>ia Mediului</w:t>
      </w:r>
      <w:r w:rsidR="005322EF" w:rsidRPr="00FC2398">
        <w:rPr>
          <w:rFonts w:ascii="Times New Roman" w:hAnsi="Times New Roman"/>
          <w:sz w:val="28"/>
          <w:szCs w:val="28"/>
          <w:lang w:val="ro-MD"/>
        </w:rPr>
        <w:t xml:space="preserve"> – 5082,9 mii lei</w:t>
      </w:r>
      <w:r w:rsidR="00144D84" w:rsidRPr="00FC2398">
        <w:rPr>
          <w:rFonts w:ascii="Times New Roman" w:hAnsi="Times New Roman"/>
          <w:sz w:val="28"/>
          <w:szCs w:val="28"/>
          <w:lang w:val="ro-MD"/>
        </w:rPr>
        <w:t>, Ocrotirea Sănătă</w:t>
      </w:r>
      <w:r w:rsidR="00946D9D" w:rsidRPr="00FC2398">
        <w:rPr>
          <w:rFonts w:ascii="Times New Roman" w:hAnsi="Times New Roman"/>
          <w:sz w:val="28"/>
          <w:szCs w:val="28"/>
          <w:lang w:val="ro-MD"/>
        </w:rPr>
        <w:t>ț</w:t>
      </w:r>
      <w:r w:rsidR="00144D84" w:rsidRPr="00FC2398">
        <w:rPr>
          <w:rFonts w:ascii="Times New Roman" w:hAnsi="Times New Roman"/>
          <w:sz w:val="28"/>
          <w:szCs w:val="28"/>
          <w:lang w:val="ro-MD"/>
        </w:rPr>
        <w:t xml:space="preserve">ii </w:t>
      </w:r>
      <w:r w:rsidR="005322EF" w:rsidRPr="00FC2398">
        <w:rPr>
          <w:rFonts w:ascii="Times New Roman" w:hAnsi="Times New Roman"/>
          <w:sz w:val="28"/>
          <w:szCs w:val="28"/>
          <w:lang w:val="ro-MD"/>
        </w:rPr>
        <w:t>– 105032,3 mii lei,</w:t>
      </w:r>
      <w:r w:rsidR="00144D84" w:rsidRPr="00FC2398">
        <w:rPr>
          <w:rFonts w:ascii="Times New Roman" w:hAnsi="Times New Roman"/>
          <w:sz w:val="28"/>
          <w:szCs w:val="28"/>
          <w:lang w:val="ro-MD"/>
        </w:rPr>
        <w:t xml:space="preserve"> Învă</w:t>
      </w:r>
      <w:r w:rsidR="00946D9D" w:rsidRPr="00FC2398">
        <w:rPr>
          <w:rFonts w:ascii="Times New Roman" w:hAnsi="Times New Roman"/>
          <w:sz w:val="28"/>
          <w:szCs w:val="28"/>
          <w:lang w:val="ro-MD"/>
        </w:rPr>
        <w:t>ț</w:t>
      </w:r>
      <w:r w:rsidR="00144D84" w:rsidRPr="00FC2398">
        <w:rPr>
          <w:rFonts w:ascii="Times New Roman" w:hAnsi="Times New Roman"/>
          <w:sz w:val="28"/>
          <w:szCs w:val="28"/>
          <w:lang w:val="ro-MD"/>
        </w:rPr>
        <w:t>ământ</w:t>
      </w:r>
      <w:r w:rsidR="005322EF" w:rsidRPr="00FC2398">
        <w:rPr>
          <w:rFonts w:ascii="Times New Roman" w:hAnsi="Times New Roman"/>
          <w:sz w:val="28"/>
          <w:szCs w:val="28"/>
          <w:lang w:val="ro-MD"/>
        </w:rPr>
        <w:t xml:space="preserve"> – 86100,4 mii lei </w:t>
      </w:r>
      <w:r w:rsidR="00946D9D" w:rsidRPr="00FC2398">
        <w:rPr>
          <w:rFonts w:ascii="Times New Roman" w:hAnsi="Times New Roman"/>
          <w:sz w:val="28"/>
          <w:szCs w:val="28"/>
          <w:lang w:val="ro-MD"/>
        </w:rPr>
        <w:t>ș</w:t>
      </w:r>
      <w:r w:rsidR="005322EF" w:rsidRPr="00FC2398">
        <w:rPr>
          <w:rFonts w:ascii="Times New Roman" w:hAnsi="Times New Roman"/>
          <w:sz w:val="28"/>
          <w:szCs w:val="28"/>
          <w:lang w:val="ro-MD"/>
        </w:rPr>
        <w:t>i Protec</w:t>
      </w:r>
      <w:r w:rsidR="00946D9D" w:rsidRPr="00FC2398">
        <w:rPr>
          <w:rFonts w:ascii="Times New Roman" w:hAnsi="Times New Roman"/>
          <w:sz w:val="28"/>
          <w:szCs w:val="28"/>
          <w:lang w:val="ro-MD"/>
        </w:rPr>
        <w:t>ț</w:t>
      </w:r>
      <w:r w:rsidR="005322EF" w:rsidRPr="00FC2398">
        <w:rPr>
          <w:rFonts w:ascii="Times New Roman" w:hAnsi="Times New Roman"/>
          <w:sz w:val="28"/>
          <w:szCs w:val="28"/>
          <w:lang w:val="ro-MD"/>
        </w:rPr>
        <w:t>ia socială – 158,0 mii lei</w:t>
      </w:r>
      <w:r w:rsidR="00144D84" w:rsidRPr="00FC2398">
        <w:rPr>
          <w:rFonts w:ascii="Times New Roman" w:hAnsi="Times New Roman"/>
          <w:sz w:val="28"/>
          <w:szCs w:val="28"/>
          <w:lang w:val="ro-MD"/>
        </w:rPr>
        <w:t>).</w:t>
      </w:r>
      <w:r w:rsidR="00DF04EA" w:rsidRPr="00FC2398">
        <w:rPr>
          <w:rFonts w:ascii="Times New Roman" w:hAnsi="Times New Roman"/>
          <w:sz w:val="28"/>
          <w:szCs w:val="28"/>
          <w:lang w:val="ro-MD"/>
        </w:rPr>
        <w:t xml:space="preserve"> </w:t>
      </w:r>
      <w:r w:rsidR="00954A14" w:rsidRPr="00FC2398">
        <w:rPr>
          <w:rFonts w:ascii="Times New Roman" w:hAnsi="Times New Roman"/>
          <w:sz w:val="28"/>
          <w:szCs w:val="28"/>
          <w:lang w:val="ro-MD"/>
        </w:rPr>
        <w:tab/>
      </w:r>
      <w:r w:rsidR="00DF04EA" w:rsidRPr="00FC2398">
        <w:rPr>
          <w:rFonts w:ascii="Times New Roman" w:hAnsi="Times New Roman"/>
          <w:sz w:val="28"/>
          <w:szCs w:val="28"/>
          <w:lang w:val="ro-MD"/>
        </w:rPr>
        <w:t xml:space="preserve">Atât sub aspectul resurselor umane, cât </w:t>
      </w:r>
      <w:r w:rsidR="00946D9D" w:rsidRPr="00FC2398">
        <w:rPr>
          <w:rFonts w:ascii="Times New Roman" w:hAnsi="Times New Roman"/>
          <w:sz w:val="28"/>
          <w:szCs w:val="28"/>
          <w:lang w:val="ro-MD"/>
        </w:rPr>
        <w:t>ș</w:t>
      </w:r>
      <w:r w:rsidR="00DF04EA" w:rsidRPr="00FC2398">
        <w:rPr>
          <w:rFonts w:ascii="Times New Roman" w:hAnsi="Times New Roman"/>
          <w:sz w:val="28"/>
          <w:szCs w:val="28"/>
          <w:lang w:val="ro-MD"/>
        </w:rPr>
        <w:t>i a</w:t>
      </w:r>
      <w:r w:rsidR="00413C47" w:rsidRPr="00FC2398">
        <w:rPr>
          <w:rFonts w:ascii="Times New Roman" w:hAnsi="Times New Roman"/>
          <w:sz w:val="28"/>
          <w:szCs w:val="28"/>
          <w:lang w:val="ro-MD"/>
        </w:rPr>
        <w:t>l</w:t>
      </w:r>
      <w:r w:rsidR="00DF04EA" w:rsidRPr="00FC2398">
        <w:rPr>
          <w:rFonts w:ascii="Times New Roman" w:hAnsi="Times New Roman"/>
          <w:sz w:val="28"/>
          <w:szCs w:val="28"/>
          <w:lang w:val="ro-MD"/>
        </w:rPr>
        <w:t xml:space="preserve"> cel</w:t>
      </w:r>
      <w:r w:rsidR="00413C47" w:rsidRPr="00FC2398">
        <w:rPr>
          <w:rFonts w:ascii="Times New Roman" w:hAnsi="Times New Roman"/>
          <w:sz w:val="28"/>
          <w:szCs w:val="28"/>
          <w:lang w:val="ro-MD"/>
        </w:rPr>
        <w:t>ui</w:t>
      </w:r>
      <w:r w:rsidR="00DF04EA" w:rsidRPr="00FC2398">
        <w:rPr>
          <w:rFonts w:ascii="Times New Roman" w:hAnsi="Times New Roman"/>
          <w:sz w:val="28"/>
          <w:szCs w:val="28"/>
          <w:lang w:val="ro-MD"/>
        </w:rPr>
        <w:t xml:space="preserve"> financiar, aproximativ jumătate din efectivul </w:t>
      </w:r>
      <w:r w:rsidR="0073757D" w:rsidRPr="00FC2398">
        <w:rPr>
          <w:rFonts w:ascii="Times New Roman" w:hAnsi="Times New Roman"/>
          <w:sz w:val="28"/>
          <w:szCs w:val="28"/>
          <w:lang w:val="ro-MD"/>
        </w:rPr>
        <w:t xml:space="preserve">- </w:t>
      </w:r>
      <w:r w:rsidR="00DF04EA" w:rsidRPr="00FC2398">
        <w:rPr>
          <w:rFonts w:ascii="Times New Roman" w:hAnsi="Times New Roman"/>
          <w:sz w:val="28"/>
          <w:szCs w:val="28"/>
          <w:lang w:val="ro-MD"/>
        </w:rPr>
        <w:t xml:space="preserve">limită </w:t>
      </w:r>
      <w:r w:rsidR="00946D9D" w:rsidRPr="00FC2398">
        <w:rPr>
          <w:rFonts w:ascii="Times New Roman" w:hAnsi="Times New Roman"/>
          <w:sz w:val="28"/>
          <w:szCs w:val="28"/>
          <w:lang w:val="ro-MD"/>
        </w:rPr>
        <w:t>ș</w:t>
      </w:r>
      <w:r w:rsidR="00DF04EA" w:rsidRPr="00FC2398">
        <w:rPr>
          <w:rFonts w:ascii="Times New Roman" w:hAnsi="Times New Roman"/>
          <w:sz w:val="28"/>
          <w:szCs w:val="28"/>
          <w:lang w:val="ro-MD"/>
        </w:rPr>
        <w:t>i buget revin IGP</w:t>
      </w:r>
      <w:r w:rsidR="0053083B" w:rsidRPr="00FC2398">
        <w:rPr>
          <w:rFonts w:ascii="Times New Roman" w:hAnsi="Times New Roman"/>
          <w:sz w:val="28"/>
          <w:szCs w:val="28"/>
          <w:lang w:val="ro-MD"/>
        </w:rPr>
        <w:t xml:space="preserve"> (51%)</w:t>
      </w:r>
      <w:r w:rsidR="00DF04EA" w:rsidRPr="00FC2398">
        <w:rPr>
          <w:rFonts w:ascii="Times New Roman" w:hAnsi="Times New Roman"/>
          <w:sz w:val="28"/>
          <w:szCs w:val="28"/>
          <w:lang w:val="ro-MD"/>
        </w:rPr>
        <w:t xml:space="preserve">, urmat de IGPF (20% din efectiv, 17% din buget), IGSU (13% din efectiv </w:t>
      </w:r>
      <w:r w:rsidR="00946D9D" w:rsidRPr="00FC2398">
        <w:rPr>
          <w:rFonts w:ascii="Times New Roman" w:hAnsi="Times New Roman"/>
          <w:sz w:val="28"/>
          <w:szCs w:val="28"/>
          <w:lang w:val="ro-MD"/>
        </w:rPr>
        <w:t>ș</w:t>
      </w:r>
      <w:r w:rsidR="00DF04EA" w:rsidRPr="00FC2398">
        <w:rPr>
          <w:rFonts w:ascii="Times New Roman" w:hAnsi="Times New Roman"/>
          <w:sz w:val="28"/>
          <w:szCs w:val="28"/>
          <w:lang w:val="ro-MD"/>
        </w:rPr>
        <w:t xml:space="preserve">i buget) </w:t>
      </w:r>
      <w:r w:rsidR="00946D9D" w:rsidRPr="00FC2398">
        <w:rPr>
          <w:rFonts w:ascii="Times New Roman" w:hAnsi="Times New Roman"/>
          <w:sz w:val="28"/>
          <w:szCs w:val="28"/>
          <w:lang w:val="ro-MD"/>
        </w:rPr>
        <w:t>ș</w:t>
      </w:r>
      <w:r w:rsidR="00DF04EA" w:rsidRPr="00FC2398">
        <w:rPr>
          <w:rFonts w:ascii="Times New Roman" w:hAnsi="Times New Roman"/>
          <w:sz w:val="28"/>
          <w:szCs w:val="28"/>
          <w:lang w:val="ro-MD"/>
        </w:rPr>
        <w:t>i IGC (7%</w:t>
      </w:r>
      <w:r w:rsidR="00DF04EA" w:rsidRPr="00FC2398">
        <w:rPr>
          <w:rFonts w:ascii="Times New Roman" w:hAnsi="Times New Roman"/>
          <w:color w:val="FF0000"/>
          <w:sz w:val="28"/>
          <w:szCs w:val="28"/>
          <w:lang w:val="ro-MD"/>
        </w:rPr>
        <w:t xml:space="preserve"> </w:t>
      </w:r>
      <w:r w:rsidR="00DF04EA" w:rsidRPr="00FC2398">
        <w:rPr>
          <w:rFonts w:ascii="Times New Roman" w:hAnsi="Times New Roman"/>
          <w:sz w:val="28"/>
          <w:szCs w:val="28"/>
          <w:lang w:val="ro-MD"/>
        </w:rPr>
        <w:t xml:space="preserve">din efectiv </w:t>
      </w:r>
      <w:r w:rsidR="00946D9D" w:rsidRPr="00FC2398">
        <w:rPr>
          <w:rFonts w:ascii="Times New Roman" w:hAnsi="Times New Roman"/>
          <w:sz w:val="28"/>
          <w:szCs w:val="28"/>
          <w:lang w:val="ro-MD"/>
        </w:rPr>
        <w:t>ș</w:t>
      </w:r>
      <w:r w:rsidR="00DF04EA" w:rsidRPr="00FC2398">
        <w:rPr>
          <w:rFonts w:ascii="Times New Roman" w:hAnsi="Times New Roman"/>
          <w:sz w:val="28"/>
          <w:szCs w:val="28"/>
          <w:lang w:val="ro-MD"/>
        </w:rPr>
        <w:t xml:space="preserve">i </w:t>
      </w:r>
      <w:r w:rsidR="00160404" w:rsidRPr="00FC2398">
        <w:rPr>
          <w:rFonts w:ascii="Times New Roman" w:hAnsi="Times New Roman"/>
          <w:sz w:val="28"/>
          <w:szCs w:val="28"/>
          <w:lang w:val="ro-MD"/>
        </w:rPr>
        <w:t>buget</w:t>
      </w:r>
      <w:r w:rsidR="00DF04EA" w:rsidRPr="00FC2398">
        <w:rPr>
          <w:rFonts w:ascii="Times New Roman" w:hAnsi="Times New Roman"/>
          <w:sz w:val="28"/>
          <w:szCs w:val="28"/>
          <w:lang w:val="ro-MD"/>
        </w:rPr>
        <w:t>).</w:t>
      </w:r>
    </w:p>
    <w:p w14:paraId="6DDD0B9B" w14:textId="77777777" w:rsidR="00D1457C" w:rsidRPr="00FC2398" w:rsidRDefault="00D1457C" w:rsidP="00844D28">
      <w:pPr>
        <w:ind w:firstLine="720"/>
        <w:jc w:val="both"/>
        <w:rPr>
          <w:rFonts w:ascii="Times New Roman" w:hAnsi="Times New Roman"/>
          <w:sz w:val="16"/>
          <w:szCs w:val="16"/>
          <w:lang w:val="ro-MD"/>
        </w:rPr>
      </w:pPr>
    </w:p>
    <w:p w14:paraId="54133829" w14:textId="77777777" w:rsidR="000F41ED" w:rsidRPr="00FC2398" w:rsidRDefault="00312B9A" w:rsidP="008B6BC0">
      <w:pPr>
        <w:jc w:val="both"/>
        <w:rPr>
          <w:sz w:val="20"/>
          <w:szCs w:val="20"/>
          <w:lang w:val="ro-MD"/>
        </w:rPr>
      </w:pPr>
      <w:r w:rsidRPr="00FC2398">
        <w:rPr>
          <w:noProof/>
          <w:sz w:val="20"/>
          <w:szCs w:val="20"/>
          <w:lang w:val="ro-RO" w:eastAsia="ro-RO"/>
        </w:rPr>
        <w:drawing>
          <wp:inline distT="0" distB="0" distL="0" distR="0" wp14:anchorId="52036CBE" wp14:editId="686F8771">
            <wp:extent cx="5710136" cy="2365584"/>
            <wp:effectExtent l="0" t="0" r="508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8704" cy="2385705"/>
                    </a:xfrm>
                    <a:prstGeom prst="rect">
                      <a:avLst/>
                    </a:prstGeom>
                    <a:noFill/>
                  </pic:spPr>
                </pic:pic>
              </a:graphicData>
            </a:graphic>
          </wp:inline>
        </w:drawing>
      </w:r>
    </w:p>
    <w:p w14:paraId="412ED991" w14:textId="01FD6A43" w:rsidR="00DF04EA" w:rsidRPr="00FC2398" w:rsidRDefault="00DF04EA" w:rsidP="00DF04EA">
      <w:pPr>
        <w:jc w:val="both"/>
        <w:rPr>
          <w:rFonts w:ascii="Times New Roman" w:hAnsi="Times New Roman"/>
          <w:i/>
          <w:iCs/>
          <w:sz w:val="20"/>
          <w:lang w:val="ro-MD"/>
        </w:rPr>
      </w:pPr>
      <w:r w:rsidRPr="00FC2398">
        <w:rPr>
          <w:rFonts w:ascii="Times New Roman" w:hAnsi="Times New Roman"/>
          <w:i/>
          <w:iCs/>
          <w:sz w:val="20"/>
          <w:lang w:val="ro-MD"/>
        </w:rPr>
        <w:t xml:space="preserve">Sursă: Bugetul executat </w:t>
      </w:r>
      <w:r w:rsidR="00946D9D" w:rsidRPr="00FC2398">
        <w:rPr>
          <w:rFonts w:ascii="Times New Roman" w:hAnsi="Times New Roman"/>
          <w:i/>
          <w:iCs/>
          <w:sz w:val="20"/>
          <w:lang w:val="ro-MD"/>
        </w:rPr>
        <w:t>ș</w:t>
      </w:r>
      <w:r w:rsidRPr="00FC2398">
        <w:rPr>
          <w:rFonts w:ascii="Times New Roman" w:hAnsi="Times New Roman"/>
          <w:i/>
          <w:iCs/>
          <w:sz w:val="20"/>
          <w:lang w:val="ro-MD"/>
        </w:rPr>
        <w:t>i efectivul-limită</w:t>
      </w:r>
      <w:r w:rsidR="009277CC" w:rsidRPr="00FC2398">
        <w:rPr>
          <w:rFonts w:ascii="Times New Roman" w:hAnsi="Times New Roman"/>
          <w:i/>
          <w:iCs/>
          <w:sz w:val="20"/>
          <w:lang w:val="ro-MD"/>
        </w:rPr>
        <w:t>,</w:t>
      </w:r>
      <w:r w:rsidR="00954A14" w:rsidRPr="00FC2398">
        <w:rPr>
          <w:rFonts w:ascii="Times New Roman" w:hAnsi="Times New Roman"/>
          <w:i/>
          <w:iCs/>
          <w:sz w:val="20"/>
          <w:lang w:val="ro-MD"/>
        </w:rPr>
        <w:t xml:space="preserve"> </w:t>
      </w:r>
      <w:r w:rsidRPr="00FC2398">
        <w:rPr>
          <w:rFonts w:ascii="Times New Roman" w:hAnsi="Times New Roman"/>
          <w:i/>
          <w:iCs/>
          <w:sz w:val="20"/>
          <w:lang w:val="ro-MD"/>
        </w:rPr>
        <w:t>situa</w:t>
      </w:r>
      <w:r w:rsidR="00946D9D" w:rsidRPr="00FC2398">
        <w:rPr>
          <w:rFonts w:ascii="Times New Roman" w:hAnsi="Times New Roman"/>
          <w:i/>
          <w:iCs/>
          <w:sz w:val="20"/>
          <w:lang w:val="ro-MD"/>
        </w:rPr>
        <w:t>ț</w:t>
      </w:r>
      <w:r w:rsidRPr="00FC2398">
        <w:rPr>
          <w:rFonts w:ascii="Times New Roman" w:hAnsi="Times New Roman"/>
          <w:i/>
          <w:iCs/>
          <w:sz w:val="20"/>
          <w:lang w:val="ro-MD"/>
        </w:rPr>
        <w:t xml:space="preserve">ia din </w:t>
      </w:r>
      <w:r w:rsidR="00F1084D" w:rsidRPr="00FC2398">
        <w:rPr>
          <w:rFonts w:ascii="Times New Roman" w:hAnsi="Times New Roman"/>
          <w:i/>
          <w:iCs/>
          <w:sz w:val="20"/>
          <w:lang w:val="ro-MD"/>
        </w:rPr>
        <w:t xml:space="preserve">anul </w:t>
      </w:r>
      <w:r w:rsidRPr="00FC2398">
        <w:rPr>
          <w:rFonts w:ascii="Times New Roman" w:hAnsi="Times New Roman"/>
          <w:i/>
          <w:iCs/>
          <w:sz w:val="20"/>
          <w:lang w:val="ro-MD"/>
        </w:rPr>
        <w:t>202</w:t>
      </w:r>
      <w:r w:rsidR="00D562A8" w:rsidRPr="00FC2398">
        <w:rPr>
          <w:rFonts w:ascii="Times New Roman" w:hAnsi="Times New Roman"/>
          <w:i/>
          <w:iCs/>
          <w:sz w:val="20"/>
          <w:lang w:val="ro-MD"/>
        </w:rPr>
        <w:t>1</w:t>
      </w:r>
      <w:r w:rsidRPr="00FC2398">
        <w:rPr>
          <w:rFonts w:ascii="Times New Roman" w:hAnsi="Times New Roman"/>
          <w:i/>
          <w:iCs/>
          <w:sz w:val="20"/>
          <w:lang w:val="ro-MD"/>
        </w:rPr>
        <w:t xml:space="preserve"> </w:t>
      </w:r>
    </w:p>
    <w:p w14:paraId="3D5D7967" w14:textId="77777777" w:rsidR="00D8563B" w:rsidRPr="00FC2398" w:rsidRDefault="00D8563B" w:rsidP="00DF04EA">
      <w:pPr>
        <w:jc w:val="both"/>
        <w:rPr>
          <w:i/>
          <w:iCs/>
          <w:sz w:val="16"/>
          <w:szCs w:val="16"/>
          <w:lang w:val="ro-MD"/>
        </w:rPr>
      </w:pPr>
    </w:p>
    <w:p w14:paraId="46073198" w14:textId="062D0C65" w:rsidR="00844D28" w:rsidRPr="00FC2398" w:rsidRDefault="00394D8D"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În p</w:t>
      </w:r>
      <w:r w:rsidR="00F50535" w:rsidRPr="00FC2398">
        <w:rPr>
          <w:rFonts w:ascii="Times New Roman" w:hAnsi="Times New Roman"/>
          <w:sz w:val="28"/>
          <w:szCs w:val="28"/>
          <w:lang w:val="ro-MD"/>
        </w:rPr>
        <w:t>ofida celor enun</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 xml:space="preserve">ate, </w:t>
      </w:r>
      <w:r w:rsidR="006B1EB4" w:rsidRPr="00FC2398">
        <w:rPr>
          <w:rFonts w:ascii="Times New Roman" w:hAnsi="Times New Roman"/>
          <w:sz w:val="28"/>
          <w:szCs w:val="28"/>
          <w:lang w:val="ro-MD"/>
        </w:rPr>
        <w:t xml:space="preserve">se </w:t>
      </w:r>
      <w:r w:rsidR="00F50535" w:rsidRPr="00FC2398">
        <w:rPr>
          <w:rFonts w:ascii="Times New Roman" w:hAnsi="Times New Roman"/>
          <w:sz w:val="28"/>
          <w:szCs w:val="28"/>
          <w:lang w:val="ro-MD"/>
        </w:rPr>
        <w:t xml:space="preserve">remarcă următoarele: 1. </w:t>
      </w:r>
      <w:r w:rsidR="00F50535" w:rsidRPr="00FC2398">
        <w:rPr>
          <w:rFonts w:ascii="Times New Roman" w:hAnsi="Times New Roman"/>
          <w:i/>
          <w:iCs/>
          <w:sz w:val="28"/>
          <w:szCs w:val="28"/>
          <w:lang w:val="ro-MD"/>
        </w:rPr>
        <w:t>sub aspectul reorganizării</w:t>
      </w:r>
      <w:r w:rsidR="00F50535" w:rsidRPr="00FC2398">
        <w:rPr>
          <w:rFonts w:ascii="Times New Roman" w:hAnsi="Times New Roman"/>
          <w:sz w:val="28"/>
          <w:szCs w:val="28"/>
          <w:lang w:val="ro-MD"/>
        </w:rPr>
        <w:t>, structura organiza</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ională a institu</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iilor subordonate MAI prezintă în continuare o serie de deficien</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e (nu sunt delimitate competen</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ele în domeniul men</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inerii ordinii publice între poli</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00F50535" w:rsidRPr="00FC2398">
        <w:rPr>
          <w:rFonts w:ascii="Times New Roman" w:hAnsi="Times New Roman"/>
          <w:sz w:val="28"/>
          <w:szCs w:val="28"/>
          <w:lang w:val="ro-MD"/>
        </w:rPr>
        <w:t>i carabinier</w:t>
      </w:r>
      <w:r w:rsidR="006B1EB4" w:rsidRPr="00FC2398">
        <w:rPr>
          <w:rFonts w:ascii="Times New Roman" w:hAnsi="Times New Roman"/>
          <w:sz w:val="28"/>
          <w:szCs w:val="28"/>
          <w:lang w:val="ro-MD"/>
        </w:rPr>
        <w:t>i;</w:t>
      </w:r>
      <w:r w:rsidR="00F50535" w:rsidRPr="00FC2398">
        <w:rPr>
          <w:rFonts w:ascii="Times New Roman" w:hAnsi="Times New Roman"/>
          <w:sz w:val="28"/>
          <w:szCs w:val="28"/>
          <w:lang w:val="ro-MD"/>
        </w:rPr>
        <w:t xml:space="preserve"> nu este justificată deta</w:t>
      </w:r>
      <w:r w:rsidR="00946D9D" w:rsidRPr="00FC2398">
        <w:rPr>
          <w:rFonts w:ascii="Times New Roman" w:hAnsi="Times New Roman"/>
          <w:sz w:val="28"/>
          <w:szCs w:val="28"/>
          <w:lang w:val="ro-MD"/>
        </w:rPr>
        <w:t>ș</w:t>
      </w:r>
      <w:r w:rsidR="00F50535" w:rsidRPr="00FC2398">
        <w:rPr>
          <w:rFonts w:ascii="Times New Roman" w:hAnsi="Times New Roman"/>
          <w:sz w:val="28"/>
          <w:szCs w:val="28"/>
          <w:lang w:val="ro-MD"/>
        </w:rPr>
        <w:t xml:space="preserve">area managementului </w:t>
      </w:r>
      <w:r w:rsidR="009610E6" w:rsidRPr="00FC2398">
        <w:rPr>
          <w:rFonts w:ascii="Times New Roman" w:hAnsi="Times New Roman"/>
          <w:sz w:val="28"/>
          <w:szCs w:val="28"/>
          <w:lang w:val="ro-MD"/>
        </w:rPr>
        <w:t>operațional</w:t>
      </w:r>
      <w:r w:rsidR="00F50535" w:rsidRPr="00FC2398">
        <w:rPr>
          <w:rFonts w:ascii="Times New Roman" w:hAnsi="Times New Roman"/>
          <w:sz w:val="28"/>
          <w:szCs w:val="28"/>
          <w:lang w:val="ro-MD"/>
        </w:rPr>
        <w:t xml:space="preserve"> de a</w:t>
      </w:r>
      <w:r w:rsidR="006B1EB4" w:rsidRPr="00FC2398">
        <w:rPr>
          <w:rFonts w:ascii="Times New Roman" w:hAnsi="Times New Roman"/>
          <w:sz w:val="28"/>
          <w:szCs w:val="28"/>
          <w:lang w:val="ro-MD"/>
        </w:rPr>
        <w:t>paratul central al ministerului;</w:t>
      </w:r>
      <w:r w:rsidR="00F50535" w:rsidRPr="00FC2398">
        <w:rPr>
          <w:rFonts w:ascii="Times New Roman" w:hAnsi="Times New Roman"/>
          <w:sz w:val="28"/>
          <w:szCs w:val="28"/>
          <w:lang w:val="ro-MD"/>
        </w:rPr>
        <w:t xml:space="preserve"> nu sunt elucidate competen</w:t>
      </w:r>
      <w:r w:rsidR="00946D9D" w:rsidRPr="00FC2398">
        <w:rPr>
          <w:rFonts w:ascii="Times New Roman" w:hAnsi="Times New Roman"/>
          <w:sz w:val="28"/>
          <w:szCs w:val="28"/>
          <w:lang w:val="ro-MD"/>
        </w:rPr>
        <w:t>ț</w:t>
      </w:r>
      <w:r w:rsidR="00F50535" w:rsidRPr="00FC2398">
        <w:rPr>
          <w:rFonts w:ascii="Times New Roman" w:hAnsi="Times New Roman"/>
          <w:sz w:val="28"/>
          <w:szCs w:val="28"/>
          <w:lang w:val="ro-MD"/>
        </w:rPr>
        <w:t>ele ministerului în raport cu rezervele statului)</w:t>
      </w:r>
      <w:r w:rsidR="00653B2A" w:rsidRPr="00FC2398">
        <w:rPr>
          <w:rFonts w:ascii="Times New Roman" w:hAnsi="Times New Roman"/>
          <w:sz w:val="28"/>
          <w:szCs w:val="28"/>
          <w:lang w:val="ro-MD"/>
        </w:rPr>
        <w:t xml:space="preserve">; 2. </w:t>
      </w:r>
      <w:r w:rsidR="00653B2A" w:rsidRPr="00FC2398">
        <w:rPr>
          <w:rFonts w:ascii="Times New Roman" w:hAnsi="Times New Roman"/>
          <w:i/>
          <w:iCs/>
          <w:sz w:val="28"/>
          <w:szCs w:val="28"/>
          <w:lang w:val="ro-MD"/>
        </w:rPr>
        <w:t>din perspectiva numărului de angaja</w:t>
      </w:r>
      <w:r w:rsidR="00946D9D" w:rsidRPr="00FC2398">
        <w:rPr>
          <w:rFonts w:ascii="Times New Roman" w:hAnsi="Times New Roman"/>
          <w:i/>
          <w:iCs/>
          <w:sz w:val="28"/>
          <w:szCs w:val="28"/>
          <w:lang w:val="ro-MD"/>
        </w:rPr>
        <w:t>ț</w:t>
      </w:r>
      <w:r w:rsidR="00653B2A" w:rsidRPr="00FC2398">
        <w:rPr>
          <w:rFonts w:ascii="Times New Roman" w:hAnsi="Times New Roman"/>
          <w:i/>
          <w:iCs/>
          <w:sz w:val="28"/>
          <w:szCs w:val="28"/>
          <w:lang w:val="ro-MD"/>
        </w:rPr>
        <w:t>i</w:t>
      </w:r>
      <w:r w:rsidR="00653B2A" w:rsidRPr="00FC2398">
        <w:rPr>
          <w:rFonts w:ascii="Times New Roman" w:hAnsi="Times New Roman"/>
          <w:sz w:val="28"/>
          <w:szCs w:val="28"/>
          <w:lang w:val="ro-MD"/>
        </w:rPr>
        <w:t xml:space="preserve">, </w:t>
      </w:r>
      <w:r w:rsidR="00236DD9" w:rsidRPr="00FC2398">
        <w:rPr>
          <w:rFonts w:ascii="Times New Roman" w:hAnsi="Times New Roman"/>
          <w:sz w:val="28"/>
          <w:szCs w:val="28"/>
          <w:lang w:val="ro-MD"/>
        </w:rPr>
        <w:t>men</w:t>
      </w:r>
      <w:r w:rsidR="00946D9D" w:rsidRPr="00FC2398">
        <w:rPr>
          <w:rFonts w:ascii="Times New Roman" w:hAnsi="Times New Roman"/>
          <w:sz w:val="28"/>
          <w:szCs w:val="28"/>
          <w:lang w:val="ro-MD"/>
        </w:rPr>
        <w:t>ț</w:t>
      </w:r>
      <w:r w:rsidR="00236DD9" w:rsidRPr="00FC2398">
        <w:rPr>
          <w:rFonts w:ascii="Times New Roman" w:hAnsi="Times New Roman"/>
          <w:sz w:val="28"/>
          <w:szCs w:val="28"/>
          <w:lang w:val="ro-MD"/>
        </w:rPr>
        <w:t>inerea m</w:t>
      </w:r>
      <w:r w:rsidR="00653B2A" w:rsidRPr="00FC2398">
        <w:rPr>
          <w:rFonts w:ascii="Times New Roman" w:hAnsi="Times New Roman"/>
          <w:sz w:val="28"/>
          <w:szCs w:val="28"/>
          <w:lang w:val="ro-MD"/>
        </w:rPr>
        <w:t>oratoriului</w:t>
      </w:r>
      <w:r w:rsidR="00653B2A" w:rsidRPr="00FC2398">
        <w:rPr>
          <w:rFonts w:ascii="Times New Roman" w:hAnsi="Times New Roman"/>
          <w:color w:val="FF0000"/>
          <w:sz w:val="28"/>
          <w:szCs w:val="28"/>
          <w:lang w:val="ro-MD"/>
        </w:rPr>
        <w:t xml:space="preserve"> </w:t>
      </w:r>
      <w:r w:rsidR="00653B2A" w:rsidRPr="00FC2398">
        <w:rPr>
          <w:rFonts w:ascii="Times New Roman" w:hAnsi="Times New Roman"/>
          <w:sz w:val="28"/>
          <w:szCs w:val="28"/>
          <w:lang w:val="ro-MD"/>
        </w:rPr>
        <w:t>asupra completării func</w:t>
      </w:r>
      <w:r w:rsidR="00946D9D" w:rsidRPr="00FC2398">
        <w:rPr>
          <w:rFonts w:ascii="Times New Roman" w:hAnsi="Times New Roman"/>
          <w:sz w:val="28"/>
          <w:szCs w:val="28"/>
          <w:lang w:val="ro-MD"/>
        </w:rPr>
        <w:t>ț</w:t>
      </w:r>
      <w:r w:rsidR="00653B2A" w:rsidRPr="00FC2398">
        <w:rPr>
          <w:rFonts w:ascii="Times New Roman" w:hAnsi="Times New Roman"/>
          <w:sz w:val="28"/>
          <w:szCs w:val="28"/>
          <w:lang w:val="ro-MD"/>
        </w:rPr>
        <w:t>iilor vacante din efectivul limită</w:t>
      </w:r>
      <w:r w:rsidR="006B1EB4" w:rsidRPr="00FC2398">
        <w:rPr>
          <w:rFonts w:ascii="Times New Roman" w:hAnsi="Times New Roman"/>
          <w:sz w:val="28"/>
          <w:szCs w:val="28"/>
          <w:lang w:val="ro-MD"/>
        </w:rPr>
        <w:t>,</w:t>
      </w:r>
      <w:r w:rsidR="00653B2A" w:rsidRPr="00FC2398">
        <w:rPr>
          <w:rFonts w:ascii="Times New Roman" w:hAnsi="Times New Roman"/>
          <w:sz w:val="28"/>
          <w:szCs w:val="28"/>
          <w:lang w:val="ro-MD"/>
        </w:rPr>
        <w:t xml:space="preserve"> nu permite utilizarea plenară a resurselor umane (inspectoratele teritoriale de poli</w:t>
      </w:r>
      <w:r w:rsidR="00946D9D" w:rsidRPr="00FC2398">
        <w:rPr>
          <w:rFonts w:ascii="Times New Roman" w:hAnsi="Times New Roman"/>
          <w:sz w:val="28"/>
          <w:szCs w:val="28"/>
          <w:lang w:val="ro-MD"/>
        </w:rPr>
        <w:t>ț</w:t>
      </w:r>
      <w:r w:rsidR="00653B2A" w:rsidRPr="00FC2398">
        <w:rPr>
          <w:rFonts w:ascii="Times New Roman" w:hAnsi="Times New Roman"/>
          <w:sz w:val="28"/>
          <w:szCs w:val="28"/>
          <w:lang w:val="ro-MD"/>
        </w:rPr>
        <w:t>ie exercită func</w:t>
      </w:r>
      <w:r w:rsidR="00946D9D" w:rsidRPr="00FC2398">
        <w:rPr>
          <w:rFonts w:ascii="Times New Roman" w:hAnsi="Times New Roman"/>
          <w:sz w:val="28"/>
          <w:szCs w:val="28"/>
          <w:lang w:val="ro-MD"/>
        </w:rPr>
        <w:t>ț</w:t>
      </w:r>
      <w:r w:rsidR="00653B2A" w:rsidRPr="00FC2398">
        <w:rPr>
          <w:rFonts w:ascii="Times New Roman" w:hAnsi="Times New Roman"/>
          <w:sz w:val="28"/>
          <w:szCs w:val="28"/>
          <w:lang w:val="ro-MD"/>
        </w:rPr>
        <w:t>iile de men</w:t>
      </w:r>
      <w:r w:rsidR="00946D9D" w:rsidRPr="00FC2398">
        <w:rPr>
          <w:rFonts w:ascii="Times New Roman" w:hAnsi="Times New Roman"/>
          <w:sz w:val="28"/>
          <w:szCs w:val="28"/>
          <w:lang w:val="ro-MD"/>
        </w:rPr>
        <w:t>ț</w:t>
      </w:r>
      <w:r w:rsidR="00653B2A" w:rsidRPr="00FC2398">
        <w:rPr>
          <w:rFonts w:ascii="Times New Roman" w:hAnsi="Times New Roman"/>
          <w:sz w:val="28"/>
          <w:szCs w:val="28"/>
          <w:lang w:val="ro-MD"/>
        </w:rPr>
        <w:t>inere a ordinii publice din contul altor obliga</w:t>
      </w:r>
      <w:r w:rsidR="00946D9D" w:rsidRPr="00FC2398">
        <w:rPr>
          <w:rFonts w:ascii="Times New Roman" w:hAnsi="Times New Roman"/>
          <w:sz w:val="28"/>
          <w:szCs w:val="28"/>
          <w:lang w:val="ro-MD"/>
        </w:rPr>
        <w:t>ț</w:t>
      </w:r>
      <w:r w:rsidR="006B1EB4" w:rsidRPr="00FC2398">
        <w:rPr>
          <w:rFonts w:ascii="Times New Roman" w:hAnsi="Times New Roman"/>
          <w:sz w:val="28"/>
          <w:szCs w:val="28"/>
          <w:lang w:val="ro-MD"/>
        </w:rPr>
        <w:t>iuni de serviciu;</w:t>
      </w:r>
      <w:r w:rsidR="00653B2A" w:rsidRPr="00FC2398">
        <w:rPr>
          <w:rFonts w:ascii="Times New Roman" w:hAnsi="Times New Roman"/>
          <w:sz w:val="28"/>
          <w:szCs w:val="28"/>
          <w:lang w:val="ro-MD"/>
        </w:rPr>
        <w:t xml:space="preserve"> </w:t>
      </w:r>
      <w:r w:rsidR="00133B11" w:rsidRPr="00FC2398">
        <w:rPr>
          <w:rFonts w:ascii="Times New Roman" w:hAnsi="Times New Roman"/>
          <w:sz w:val="28"/>
          <w:szCs w:val="28"/>
          <w:lang w:val="ro-MD"/>
        </w:rPr>
        <w:t>func</w:t>
      </w:r>
      <w:r w:rsidR="00946D9D" w:rsidRPr="00FC2398">
        <w:rPr>
          <w:rFonts w:ascii="Times New Roman" w:hAnsi="Times New Roman"/>
          <w:sz w:val="28"/>
          <w:szCs w:val="28"/>
          <w:lang w:val="ro-MD"/>
        </w:rPr>
        <w:t>ț</w:t>
      </w:r>
      <w:r w:rsidR="00133B11" w:rsidRPr="00FC2398">
        <w:rPr>
          <w:rFonts w:ascii="Times New Roman" w:hAnsi="Times New Roman"/>
          <w:sz w:val="28"/>
          <w:szCs w:val="28"/>
          <w:lang w:val="ro-MD"/>
        </w:rPr>
        <w:t>iile de suport ale activită</w:t>
      </w:r>
      <w:r w:rsidR="00946D9D" w:rsidRPr="00FC2398">
        <w:rPr>
          <w:rFonts w:ascii="Times New Roman" w:hAnsi="Times New Roman"/>
          <w:sz w:val="28"/>
          <w:szCs w:val="28"/>
          <w:lang w:val="ro-MD"/>
        </w:rPr>
        <w:t>ț</w:t>
      </w:r>
      <w:r w:rsidR="00133B11" w:rsidRPr="00FC2398">
        <w:rPr>
          <w:rFonts w:ascii="Times New Roman" w:hAnsi="Times New Roman"/>
          <w:sz w:val="28"/>
          <w:szCs w:val="28"/>
          <w:lang w:val="ro-MD"/>
        </w:rPr>
        <w:t>ii BMA nu sunt prevăzute cu state de personal, iar volumul de lucru pentru documentarea imigran</w:t>
      </w:r>
      <w:r w:rsidR="00946D9D" w:rsidRPr="00FC2398">
        <w:rPr>
          <w:rFonts w:ascii="Times New Roman" w:hAnsi="Times New Roman"/>
          <w:sz w:val="28"/>
          <w:szCs w:val="28"/>
          <w:lang w:val="ro-MD"/>
        </w:rPr>
        <w:t>ț</w:t>
      </w:r>
      <w:r w:rsidR="00133B11" w:rsidRPr="00FC2398">
        <w:rPr>
          <w:rFonts w:ascii="Times New Roman" w:hAnsi="Times New Roman"/>
          <w:sz w:val="28"/>
          <w:szCs w:val="28"/>
          <w:lang w:val="ro-MD"/>
        </w:rPr>
        <w:t>ilor depă</w:t>
      </w:r>
      <w:r w:rsidR="00946D9D" w:rsidRPr="00FC2398">
        <w:rPr>
          <w:rFonts w:ascii="Times New Roman" w:hAnsi="Times New Roman"/>
          <w:sz w:val="28"/>
          <w:szCs w:val="28"/>
          <w:lang w:val="ro-MD"/>
        </w:rPr>
        <w:t>ș</w:t>
      </w:r>
      <w:r w:rsidR="00133B11" w:rsidRPr="00FC2398">
        <w:rPr>
          <w:rFonts w:ascii="Times New Roman" w:hAnsi="Times New Roman"/>
          <w:sz w:val="28"/>
          <w:szCs w:val="28"/>
          <w:lang w:val="ro-MD"/>
        </w:rPr>
        <w:t>e</w:t>
      </w:r>
      <w:r w:rsidR="00946D9D" w:rsidRPr="00FC2398">
        <w:rPr>
          <w:rFonts w:ascii="Times New Roman" w:hAnsi="Times New Roman"/>
          <w:sz w:val="28"/>
          <w:szCs w:val="28"/>
          <w:lang w:val="ro-MD"/>
        </w:rPr>
        <w:t>ș</w:t>
      </w:r>
      <w:r w:rsidR="00133B11" w:rsidRPr="00FC2398">
        <w:rPr>
          <w:rFonts w:ascii="Times New Roman" w:hAnsi="Times New Roman"/>
          <w:sz w:val="28"/>
          <w:szCs w:val="28"/>
          <w:lang w:val="ro-MD"/>
        </w:rPr>
        <w:t>te capacitatea opera</w:t>
      </w:r>
      <w:r w:rsidR="00946D9D" w:rsidRPr="00FC2398">
        <w:rPr>
          <w:rFonts w:ascii="Times New Roman" w:hAnsi="Times New Roman"/>
          <w:sz w:val="28"/>
          <w:szCs w:val="28"/>
          <w:lang w:val="ro-MD"/>
        </w:rPr>
        <w:t>ț</w:t>
      </w:r>
      <w:r w:rsidR="006B1EB4" w:rsidRPr="00FC2398">
        <w:rPr>
          <w:rFonts w:ascii="Times New Roman" w:hAnsi="Times New Roman"/>
          <w:sz w:val="28"/>
          <w:szCs w:val="28"/>
          <w:lang w:val="ro-MD"/>
        </w:rPr>
        <w:t>ională a biroului)</w:t>
      </w:r>
      <w:r w:rsidR="00133B11"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133B11" w:rsidRPr="00FC2398">
        <w:rPr>
          <w:rFonts w:ascii="Times New Roman" w:hAnsi="Times New Roman"/>
          <w:sz w:val="28"/>
          <w:szCs w:val="28"/>
          <w:lang w:val="ro-MD"/>
        </w:rPr>
        <w:t xml:space="preserve">i 3. </w:t>
      </w:r>
      <w:r w:rsidR="00133B11" w:rsidRPr="00FC2398">
        <w:rPr>
          <w:rFonts w:ascii="Times New Roman" w:hAnsi="Times New Roman"/>
          <w:i/>
          <w:iCs/>
          <w:sz w:val="28"/>
          <w:szCs w:val="28"/>
          <w:lang w:val="ro-MD"/>
        </w:rPr>
        <w:t>din punct de vedere al aloca</w:t>
      </w:r>
      <w:r w:rsidR="00946D9D" w:rsidRPr="00FC2398">
        <w:rPr>
          <w:rFonts w:ascii="Times New Roman" w:hAnsi="Times New Roman"/>
          <w:i/>
          <w:iCs/>
          <w:sz w:val="28"/>
          <w:szCs w:val="28"/>
          <w:lang w:val="ro-MD"/>
        </w:rPr>
        <w:t>ț</w:t>
      </w:r>
      <w:r w:rsidR="00133B11" w:rsidRPr="00FC2398">
        <w:rPr>
          <w:rFonts w:ascii="Times New Roman" w:hAnsi="Times New Roman"/>
          <w:i/>
          <w:iCs/>
          <w:sz w:val="28"/>
          <w:szCs w:val="28"/>
          <w:lang w:val="ro-MD"/>
        </w:rPr>
        <w:t>iilor bugetare pentru siguran</w:t>
      </w:r>
      <w:r w:rsidR="00946D9D" w:rsidRPr="00FC2398">
        <w:rPr>
          <w:rFonts w:ascii="Times New Roman" w:hAnsi="Times New Roman"/>
          <w:i/>
          <w:iCs/>
          <w:sz w:val="28"/>
          <w:szCs w:val="28"/>
          <w:lang w:val="ro-MD"/>
        </w:rPr>
        <w:t>ț</w:t>
      </w:r>
      <w:r w:rsidR="00133B11" w:rsidRPr="00FC2398">
        <w:rPr>
          <w:rFonts w:ascii="Times New Roman" w:hAnsi="Times New Roman"/>
          <w:i/>
          <w:iCs/>
          <w:sz w:val="28"/>
          <w:szCs w:val="28"/>
          <w:lang w:val="ro-MD"/>
        </w:rPr>
        <w:t xml:space="preserve">a </w:t>
      </w:r>
      <w:r w:rsidR="00946D9D" w:rsidRPr="00FC2398">
        <w:rPr>
          <w:rFonts w:ascii="Times New Roman" w:hAnsi="Times New Roman"/>
          <w:i/>
          <w:iCs/>
          <w:sz w:val="28"/>
          <w:szCs w:val="28"/>
          <w:lang w:val="ro-MD"/>
        </w:rPr>
        <w:t>ș</w:t>
      </w:r>
      <w:r w:rsidR="00133B11" w:rsidRPr="00FC2398">
        <w:rPr>
          <w:rFonts w:ascii="Times New Roman" w:hAnsi="Times New Roman"/>
          <w:i/>
          <w:iCs/>
          <w:sz w:val="28"/>
          <w:szCs w:val="28"/>
          <w:lang w:val="ro-MD"/>
        </w:rPr>
        <w:t>i ordinea publică</w:t>
      </w:r>
      <w:r w:rsidR="00133B11" w:rsidRPr="00FC2398">
        <w:rPr>
          <w:rFonts w:ascii="Times New Roman" w:hAnsi="Times New Roman"/>
          <w:sz w:val="28"/>
          <w:szCs w:val="28"/>
          <w:lang w:val="ro-MD"/>
        </w:rPr>
        <w:t>, există un deficit cronic de fonduri pentru realizarea eficientă a func</w:t>
      </w:r>
      <w:r w:rsidR="00946D9D" w:rsidRPr="00FC2398">
        <w:rPr>
          <w:rFonts w:ascii="Times New Roman" w:hAnsi="Times New Roman"/>
          <w:sz w:val="28"/>
          <w:szCs w:val="28"/>
          <w:lang w:val="ro-MD"/>
        </w:rPr>
        <w:t>ț</w:t>
      </w:r>
      <w:r w:rsidR="00133B11" w:rsidRPr="00FC2398">
        <w:rPr>
          <w:rFonts w:ascii="Times New Roman" w:hAnsi="Times New Roman"/>
          <w:sz w:val="28"/>
          <w:szCs w:val="28"/>
          <w:lang w:val="ro-MD"/>
        </w:rPr>
        <w:t>iilor de bază (</w:t>
      </w:r>
      <w:r w:rsidR="004D78CC" w:rsidRPr="00FC2398">
        <w:rPr>
          <w:rFonts w:ascii="Times New Roman" w:hAnsi="Times New Roman"/>
          <w:sz w:val="28"/>
          <w:szCs w:val="28"/>
          <w:lang w:val="ro-MD"/>
        </w:rPr>
        <w:t>nivelul de salarizare al angaja</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ilor din domeniul afacerilor interne men</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ine riscul coruptibilită</w:t>
      </w:r>
      <w:r w:rsidR="00946D9D" w:rsidRPr="00FC2398">
        <w:rPr>
          <w:rFonts w:ascii="Times New Roman" w:hAnsi="Times New Roman"/>
          <w:sz w:val="28"/>
          <w:szCs w:val="28"/>
          <w:lang w:val="ro-MD"/>
        </w:rPr>
        <w:t>ț</w:t>
      </w:r>
      <w:r w:rsidR="006B1EB4" w:rsidRPr="00FC2398">
        <w:rPr>
          <w:rFonts w:ascii="Times New Roman" w:hAnsi="Times New Roman"/>
          <w:sz w:val="28"/>
          <w:szCs w:val="28"/>
          <w:lang w:val="ro-MD"/>
        </w:rPr>
        <w:t>ii;</w:t>
      </w:r>
      <w:r w:rsidR="004D78CC" w:rsidRPr="00FC2398">
        <w:rPr>
          <w:rFonts w:ascii="Times New Roman" w:hAnsi="Times New Roman"/>
          <w:sz w:val="28"/>
          <w:szCs w:val="28"/>
          <w:lang w:val="ro-MD"/>
        </w:rPr>
        <w:t xml:space="preserve"> fondul de salarizare nu permite stimularea performan</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 xml:space="preserve">ei individuale </w:t>
      </w:r>
      <w:r w:rsidR="00946D9D" w:rsidRPr="00FC2398">
        <w:rPr>
          <w:rFonts w:ascii="Times New Roman" w:hAnsi="Times New Roman"/>
          <w:sz w:val="28"/>
          <w:szCs w:val="28"/>
          <w:lang w:val="ro-MD"/>
        </w:rPr>
        <w:t>ș</w:t>
      </w:r>
      <w:r w:rsidR="006B1EB4" w:rsidRPr="00FC2398">
        <w:rPr>
          <w:rFonts w:ascii="Times New Roman" w:hAnsi="Times New Roman"/>
          <w:sz w:val="28"/>
          <w:szCs w:val="28"/>
          <w:lang w:val="ro-MD"/>
        </w:rPr>
        <w:t>i colective;</w:t>
      </w:r>
      <w:r w:rsidR="004D78CC" w:rsidRPr="00FC2398">
        <w:rPr>
          <w:rFonts w:ascii="Times New Roman" w:hAnsi="Times New Roman"/>
          <w:sz w:val="28"/>
          <w:szCs w:val="28"/>
          <w:lang w:val="ro-MD"/>
        </w:rPr>
        <w:t xml:space="preserve"> nivelul de dotare cu tehnică </w:t>
      </w:r>
      <w:r w:rsidR="00946D9D" w:rsidRPr="00FC2398">
        <w:rPr>
          <w:rFonts w:ascii="Times New Roman" w:hAnsi="Times New Roman"/>
          <w:sz w:val="28"/>
          <w:szCs w:val="28"/>
          <w:lang w:val="ro-MD"/>
        </w:rPr>
        <w:t>ș</w:t>
      </w:r>
      <w:r w:rsidR="009624B0" w:rsidRPr="00FC2398">
        <w:rPr>
          <w:rFonts w:ascii="Times New Roman" w:hAnsi="Times New Roman"/>
          <w:sz w:val="28"/>
          <w:szCs w:val="28"/>
          <w:lang w:val="ro-MD"/>
        </w:rPr>
        <w:t xml:space="preserve">i echipament </w:t>
      </w:r>
      <w:r w:rsidR="004D78CC" w:rsidRPr="00FC2398">
        <w:rPr>
          <w:rFonts w:ascii="Times New Roman" w:hAnsi="Times New Roman"/>
          <w:sz w:val="28"/>
          <w:szCs w:val="28"/>
          <w:lang w:val="ro-MD"/>
        </w:rPr>
        <w:t>specializat</w:t>
      </w:r>
      <w:r w:rsidR="006B1EB4" w:rsidRPr="00FC2398">
        <w:rPr>
          <w:rFonts w:ascii="Times New Roman" w:hAnsi="Times New Roman"/>
          <w:sz w:val="28"/>
          <w:szCs w:val="28"/>
          <w:lang w:val="ro-MD"/>
        </w:rPr>
        <w:t>;</w:t>
      </w:r>
      <w:r w:rsidR="003455EB" w:rsidRPr="00FC2398">
        <w:rPr>
          <w:rFonts w:ascii="Times New Roman" w:hAnsi="Times New Roman"/>
          <w:sz w:val="28"/>
          <w:szCs w:val="28"/>
          <w:lang w:val="ro-MD"/>
        </w:rPr>
        <w:t xml:space="preserve"> dezvoltarea </w:t>
      </w:r>
      <w:r w:rsidR="00946D9D" w:rsidRPr="00FC2398">
        <w:rPr>
          <w:rFonts w:ascii="Times New Roman" w:hAnsi="Times New Roman"/>
          <w:sz w:val="28"/>
          <w:szCs w:val="28"/>
          <w:lang w:val="ro-MD"/>
        </w:rPr>
        <w:t>ș</w:t>
      </w:r>
      <w:r w:rsidR="003455EB" w:rsidRPr="00FC2398">
        <w:rPr>
          <w:rFonts w:ascii="Times New Roman" w:hAnsi="Times New Roman"/>
          <w:sz w:val="28"/>
          <w:szCs w:val="28"/>
          <w:lang w:val="ro-MD"/>
        </w:rPr>
        <w:t>i interoperabilitatea sistemelor informa</w:t>
      </w:r>
      <w:r w:rsidR="00946D9D" w:rsidRPr="00FC2398">
        <w:rPr>
          <w:rFonts w:ascii="Times New Roman" w:hAnsi="Times New Roman"/>
          <w:sz w:val="28"/>
          <w:szCs w:val="28"/>
          <w:lang w:val="ro-MD"/>
        </w:rPr>
        <w:t>ț</w:t>
      </w:r>
      <w:r w:rsidR="003455EB" w:rsidRPr="00FC2398">
        <w:rPr>
          <w:rFonts w:ascii="Times New Roman" w:hAnsi="Times New Roman"/>
          <w:sz w:val="28"/>
          <w:szCs w:val="28"/>
          <w:lang w:val="ro-MD"/>
        </w:rPr>
        <w:t xml:space="preserve">ionale </w:t>
      </w:r>
      <w:r w:rsidR="00946D9D" w:rsidRPr="00FC2398">
        <w:rPr>
          <w:rFonts w:ascii="Times New Roman" w:hAnsi="Times New Roman"/>
          <w:sz w:val="28"/>
          <w:szCs w:val="28"/>
          <w:lang w:val="ro-MD"/>
        </w:rPr>
        <w:t>ș</w:t>
      </w:r>
      <w:r w:rsidR="003455EB" w:rsidRPr="00FC2398">
        <w:rPr>
          <w:rFonts w:ascii="Times New Roman" w:hAnsi="Times New Roman"/>
          <w:sz w:val="28"/>
          <w:szCs w:val="28"/>
          <w:lang w:val="ro-MD"/>
        </w:rPr>
        <w:t>i asigurarea contractării speciali</w:t>
      </w:r>
      <w:r w:rsidR="00946D9D" w:rsidRPr="00FC2398">
        <w:rPr>
          <w:rFonts w:ascii="Times New Roman" w:hAnsi="Times New Roman"/>
          <w:sz w:val="28"/>
          <w:szCs w:val="28"/>
          <w:lang w:val="ro-MD"/>
        </w:rPr>
        <w:t>ș</w:t>
      </w:r>
      <w:r w:rsidR="003455EB" w:rsidRPr="00FC2398">
        <w:rPr>
          <w:rFonts w:ascii="Times New Roman" w:hAnsi="Times New Roman"/>
          <w:sz w:val="28"/>
          <w:szCs w:val="28"/>
          <w:lang w:val="ro-MD"/>
        </w:rPr>
        <w:t>tilor</w:t>
      </w:r>
      <w:r w:rsidR="004D78CC" w:rsidRPr="00FC2398">
        <w:rPr>
          <w:rFonts w:ascii="Times New Roman" w:hAnsi="Times New Roman"/>
          <w:sz w:val="28"/>
          <w:szCs w:val="28"/>
          <w:lang w:val="ro-MD"/>
        </w:rPr>
        <w:t xml:space="preserve"> </w:t>
      </w:r>
      <w:r w:rsidR="003455EB" w:rsidRPr="00FC2398">
        <w:rPr>
          <w:rFonts w:ascii="Times New Roman" w:hAnsi="Times New Roman"/>
          <w:sz w:val="28"/>
          <w:szCs w:val="28"/>
          <w:lang w:val="ro-MD"/>
        </w:rPr>
        <w:t>în subdiviziunile</w:t>
      </w:r>
      <w:r w:rsidR="004D78CC" w:rsidRPr="00FC2398">
        <w:rPr>
          <w:rFonts w:ascii="Times New Roman" w:hAnsi="Times New Roman"/>
          <w:sz w:val="28"/>
          <w:szCs w:val="28"/>
          <w:lang w:val="ro-MD"/>
        </w:rPr>
        <w:t xml:space="preserve"> poli</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 xml:space="preserve">iei, salvatorilor </w:t>
      </w:r>
      <w:r w:rsidR="00946D9D" w:rsidRPr="00FC2398">
        <w:rPr>
          <w:rFonts w:ascii="Times New Roman" w:hAnsi="Times New Roman"/>
          <w:sz w:val="28"/>
          <w:szCs w:val="28"/>
          <w:lang w:val="ro-MD"/>
        </w:rPr>
        <w:t>ș</w:t>
      </w:r>
      <w:r w:rsidR="004D78CC" w:rsidRPr="00FC2398">
        <w:rPr>
          <w:rFonts w:ascii="Times New Roman" w:hAnsi="Times New Roman"/>
          <w:sz w:val="28"/>
          <w:szCs w:val="28"/>
          <w:lang w:val="ro-MD"/>
        </w:rPr>
        <w:t xml:space="preserve">i pompierilor </w:t>
      </w:r>
      <w:r w:rsidR="00946D9D" w:rsidRPr="00FC2398">
        <w:rPr>
          <w:rFonts w:ascii="Times New Roman" w:hAnsi="Times New Roman"/>
          <w:sz w:val="28"/>
          <w:szCs w:val="28"/>
          <w:lang w:val="ro-MD"/>
        </w:rPr>
        <w:t>ș</w:t>
      </w:r>
      <w:r w:rsidR="004D78CC" w:rsidRPr="00FC2398">
        <w:rPr>
          <w:rFonts w:ascii="Times New Roman" w:hAnsi="Times New Roman"/>
          <w:sz w:val="28"/>
          <w:szCs w:val="28"/>
          <w:lang w:val="ro-MD"/>
        </w:rPr>
        <w:t>i a altor unită</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i este mult sub nivelul exigen</w:t>
      </w:r>
      <w:r w:rsidR="00946D9D" w:rsidRPr="00FC2398">
        <w:rPr>
          <w:rFonts w:ascii="Times New Roman" w:hAnsi="Times New Roman"/>
          <w:sz w:val="28"/>
          <w:szCs w:val="28"/>
          <w:lang w:val="ro-MD"/>
        </w:rPr>
        <w:t>ț</w:t>
      </w:r>
      <w:r w:rsidR="004D78CC" w:rsidRPr="00FC2398">
        <w:rPr>
          <w:rFonts w:ascii="Times New Roman" w:hAnsi="Times New Roman"/>
          <w:sz w:val="28"/>
          <w:szCs w:val="28"/>
          <w:lang w:val="ro-MD"/>
        </w:rPr>
        <w:t>elor).</w:t>
      </w:r>
    </w:p>
    <w:p w14:paraId="1D067182" w14:textId="6532CBB9" w:rsidR="009624B0" w:rsidRPr="00FC2398" w:rsidRDefault="009624B0"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lastRenderedPageBreak/>
        <w:t>Reie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ind din cele expuse, </w:t>
      </w:r>
      <w:r w:rsidR="00FB54AA" w:rsidRPr="00FC2398">
        <w:rPr>
          <w:rFonts w:ascii="Times New Roman" w:hAnsi="Times New Roman"/>
          <w:sz w:val="28"/>
          <w:szCs w:val="28"/>
          <w:lang w:val="ro-MD"/>
        </w:rPr>
        <w:t>se va face referin</w:t>
      </w:r>
      <w:r w:rsidR="00946D9D" w:rsidRPr="00FC2398">
        <w:rPr>
          <w:rFonts w:ascii="Times New Roman" w:hAnsi="Times New Roman"/>
          <w:sz w:val="28"/>
          <w:szCs w:val="28"/>
          <w:lang w:val="ro-MD"/>
        </w:rPr>
        <w:t>ț</w:t>
      </w:r>
      <w:r w:rsidR="00FB54AA" w:rsidRPr="00FC2398">
        <w:rPr>
          <w:rFonts w:ascii="Times New Roman" w:hAnsi="Times New Roman"/>
          <w:sz w:val="28"/>
          <w:szCs w:val="28"/>
          <w:lang w:val="ro-MD"/>
        </w:rPr>
        <w:t xml:space="preserve">ă </w:t>
      </w:r>
      <w:r w:rsidRPr="00FC2398">
        <w:rPr>
          <w:rFonts w:ascii="Times New Roman" w:hAnsi="Times New Roman"/>
          <w:sz w:val="28"/>
          <w:szCs w:val="28"/>
          <w:lang w:val="ro-MD"/>
        </w:rPr>
        <w:t>la acele aspecte transversale</w:t>
      </w:r>
      <w:r w:rsidR="009351AA" w:rsidRPr="00FC2398">
        <w:rPr>
          <w:rFonts w:ascii="Times New Roman" w:hAnsi="Times New Roman"/>
          <w:sz w:val="28"/>
          <w:szCs w:val="28"/>
          <w:lang w:val="ro-MD"/>
        </w:rPr>
        <w:t>,</w:t>
      </w:r>
      <w:r w:rsidRPr="00FC2398">
        <w:rPr>
          <w:rFonts w:ascii="Times New Roman" w:hAnsi="Times New Roman"/>
          <w:sz w:val="28"/>
          <w:szCs w:val="28"/>
          <w:lang w:val="ro-MD"/>
        </w:rPr>
        <w:t xml:space="preserve"> care vizează activitatea tuturor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iilor din domeniul administrat de MAI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anume: </w:t>
      </w:r>
      <w:r w:rsidR="009351AA" w:rsidRPr="00FC2398">
        <w:rPr>
          <w:rFonts w:ascii="Times New Roman" w:hAnsi="Times New Roman"/>
          <w:sz w:val="28"/>
          <w:szCs w:val="28"/>
          <w:lang w:val="ro-MD"/>
        </w:rPr>
        <w:t xml:space="preserve">            </w:t>
      </w:r>
      <w:r w:rsidRPr="00FC2398">
        <w:rPr>
          <w:rFonts w:ascii="Times New Roman" w:hAnsi="Times New Roman"/>
          <w:sz w:val="28"/>
          <w:szCs w:val="28"/>
          <w:lang w:val="ro-MD"/>
        </w:rPr>
        <w:t>i</w:t>
      </w:r>
      <w:r w:rsidR="00F5046C"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160404" w:rsidRPr="00FC2398">
        <w:rPr>
          <w:rFonts w:ascii="Times New Roman" w:hAnsi="Times New Roman"/>
          <w:sz w:val="28"/>
          <w:szCs w:val="28"/>
          <w:lang w:val="ro-MD"/>
        </w:rPr>
        <w:t>managementul resurselor umane în</w:t>
      </w:r>
      <w:r w:rsidRPr="00FC2398">
        <w:rPr>
          <w:rFonts w:ascii="Times New Roman" w:hAnsi="Times New Roman"/>
          <w:sz w:val="28"/>
          <w:szCs w:val="28"/>
          <w:lang w:val="ro-MD"/>
        </w:rPr>
        <w:t xml:space="preserve"> domeniul afacerilor interne; ii</w:t>
      </w:r>
      <w:r w:rsidR="00F5046C" w:rsidRPr="00FC2398">
        <w:rPr>
          <w:rFonts w:ascii="Times New Roman" w:hAnsi="Times New Roman"/>
          <w:sz w:val="28"/>
          <w:szCs w:val="28"/>
          <w:lang w:val="ro-MD"/>
        </w:rPr>
        <w:t>)</w:t>
      </w:r>
      <w:r w:rsidRPr="00FC2398">
        <w:rPr>
          <w:rFonts w:ascii="Times New Roman" w:hAnsi="Times New Roman"/>
          <w:sz w:val="28"/>
          <w:szCs w:val="28"/>
          <w:lang w:val="ro-MD"/>
        </w:rPr>
        <w:t>. capacitatea sistemului de 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ine un corp de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integri </w:t>
      </w:r>
      <w:r w:rsidR="00946D9D" w:rsidRPr="00FC2398">
        <w:rPr>
          <w:rFonts w:ascii="Times New Roman" w:hAnsi="Times New Roman"/>
          <w:sz w:val="28"/>
          <w:szCs w:val="28"/>
          <w:lang w:val="ro-MD"/>
        </w:rPr>
        <w:t>ș</w:t>
      </w:r>
      <w:r w:rsidR="00C26E93" w:rsidRPr="00FC2398">
        <w:rPr>
          <w:rFonts w:ascii="Times New Roman" w:hAnsi="Times New Roman"/>
          <w:sz w:val="28"/>
          <w:szCs w:val="28"/>
          <w:lang w:val="ro-MD"/>
        </w:rPr>
        <w:t xml:space="preserve">i incoruptibili </w:t>
      </w:r>
      <w:r w:rsidR="00946D9D" w:rsidRPr="00FC2398">
        <w:rPr>
          <w:rFonts w:ascii="Times New Roman" w:hAnsi="Times New Roman"/>
          <w:sz w:val="28"/>
          <w:szCs w:val="28"/>
          <w:lang w:val="ro-MD"/>
        </w:rPr>
        <w:t>ș</w:t>
      </w:r>
      <w:r w:rsidR="00C26E93" w:rsidRPr="00FC2398">
        <w:rPr>
          <w:rFonts w:ascii="Times New Roman" w:hAnsi="Times New Roman"/>
          <w:sz w:val="28"/>
          <w:szCs w:val="28"/>
          <w:lang w:val="ro-MD"/>
        </w:rPr>
        <w:t>i</w:t>
      </w:r>
      <w:r w:rsidRPr="00FC2398">
        <w:rPr>
          <w:rFonts w:ascii="Times New Roman" w:hAnsi="Times New Roman"/>
          <w:sz w:val="28"/>
          <w:szCs w:val="28"/>
          <w:lang w:val="ro-MD"/>
        </w:rPr>
        <w:t xml:space="preserve"> iii</w:t>
      </w:r>
      <w:r w:rsidR="00F5046C" w:rsidRPr="00FC2398">
        <w:rPr>
          <w:rFonts w:ascii="Times New Roman" w:hAnsi="Times New Roman"/>
          <w:sz w:val="28"/>
          <w:szCs w:val="28"/>
          <w:lang w:val="ro-MD"/>
        </w:rPr>
        <w:t>)</w:t>
      </w:r>
      <w:r w:rsidRPr="00FC2398">
        <w:rPr>
          <w:rFonts w:ascii="Times New Roman" w:hAnsi="Times New Roman"/>
          <w:sz w:val="28"/>
          <w:szCs w:val="28"/>
          <w:lang w:val="ro-MD"/>
        </w:rPr>
        <w:t xml:space="preserve">. gradul de digitalizare a serviciilor prestate în domeniul afacerilor interne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E178AC" w:rsidRPr="00FC2398">
        <w:rPr>
          <w:rFonts w:ascii="Times New Roman" w:hAnsi="Times New Roman"/>
          <w:sz w:val="28"/>
          <w:szCs w:val="28"/>
          <w:lang w:val="ro-MD"/>
        </w:rPr>
        <w:t>managementului tehnologiilor informa</w:t>
      </w:r>
      <w:r w:rsidR="00946D9D" w:rsidRPr="00FC2398">
        <w:rPr>
          <w:rFonts w:ascii="Times New Roman" w:hAnsi="Times New Roman"/>
          <w:sz w:val="28"/>
          <w:szCs w:val="28"/>
          <w:lang w:val="ro-MD"/>
        </w:rPr>
        <w:t>ț</w:t>
      </w:r>
      <w:r w:rsidR="00E178AC" w:rsidRPr="00FC2398">
        <w:rPr>
          <w:rFonts w:ascii="Times New Roman" w:hAnsi="Times New Roman"/>
          <w:sz w:val="28"/>
          <w:szCs w:val="28"/>
          <w:lang w:val="ro-MD"/>
        </w:rPr>
        <w:t xml:space="preserve">ionale </w:t>
      </w:r>
      <w:r w:rsidR="00946D9D" w:rsidRPr="00FC2398">
        <w:rPr>
          <w:rFonts w:ascii="Times New Roman" w:hAnsi="Times New Roman"/>
          <w:sz w:val="28"/>
          <w:szCs w:val="28"/>
          <w:lang w:val="ro-MD"/>
        </w:rPr>
        <w:t>ș</w:t>
      </w:r>
      <w:r w:rsidR="00E178AC" w:rsidRPr="00FC2398">
        <w:rPr>
          <w:rFonts w:ascii="Times New Roman" w:hAnsi="Times New Roman"/>
          <w:sz w:val="28"/>
          <w:szCs w:val="28"/>
          <w:lang w:val="ro-MD"/>
        </w:rPr>
        <w:t>i a comunica</w:t>
      </w:r>
      <w:r w:rsidR="00946D9D" w:rsidRPr="00FC2398">
        <w:rPr>
          <w:rFonts w:ascii="Times New Roman" w:hAnsi="Times New Roman"/>
          <w:sz w:val="28"/>
          <w:szCs w:val="28"/>
          <w:lang w:val="ro-MD"/>
        </w:rPr>
        <w:t>ț</w:t>
      </w:r>
      <w:r w:rsidR="00E178AC" w:rsidRPr="00FC2398">
        <w:rPr>
          <w:rFonts w:ascii="Times New Roman" w:hAnsi="Times New Roman"/>
          <w:sz w:val="28"/>
          <w:szCs w:val="28"/>
          <w:lang w:val="ro-MD"/>
        </w:rPr>
        <w:t>iilor electronice.</w:t>
      </w:r>
    </w:p>
    <w:p w14:paraId="6F5C8338" w14:textId="45C155A0" w:rsidR="00A51E46" w:rsidRPr="00FC2398" w:rsidRDefault="00A51E46" w:rsidP="00A51E46">
      <w:pPr>
        <w:ind w:right="49" w:firstLine="567"/>
        <w:jc w:val="both"/>
        <w:rPr>
          <w:rFonts w:ascii="Times New Roman" w:hAnsi="Times New Roman"/>
          <w:color w:val="000000"/>
          <w:sz w:val="28"/>
          <w:szCs w:val="28"/>
          <w:lang w:val="ro-MD"/>
        </w:rPr>
      </w:pPr>
      <w:bookmarkStart w:id="16" w:name="_Hlk89073199"/>
      <w:r w:rsidRPr="00FC2398">
        <w:rPr>
          <w:rFonts w:ascii="Times New Roman" w:hAnsi="Times New Roman"/>
          <w:color w:val="000000"/>
          <w:sz w:val="28"/>
          <w:szCs w:val="28"/>
          <w:lang w:val="ro-MD"/>
        </w:rPr>
        <w:t xml:space="preserve">Efectivul-limită al </w:t>
      </w:r>
      <w:r w:rsidR="00ED70CC" w:rsidRPr="00FC2398">
        <w:rPr>
          <w:rFonts w:ascii="Times New Roman" w:hAnsi="Times New Roman"/>
          <w:color w:val="000000"/>
          <w:sz w:val="28"/>
          <w:szCs w:val="28"/>
          <w:lang w:val="ro-MD"/>
        </w:rPr>
        <w:t xml:space="preserve">aparatului central al </w:t>
      </w:r>
      <w:r w:rsidRPr="00FC2398">
        <w:rPr>
          <w:rFonts w:ascii="Times New Roman" w:hAnsi="Times New Roman"/>
          <w:color w:val="000000"/>
          <w:sz w:val="28"/>
          <w:szCs w:val="28"/>
          <w:lang w:val="ro-MD"/>
        </w:rPr>
        <w:t>M</w:t>
      </w:r>
      <w:r w:rsidR="00ED70CC" w:rsidRPr="00FC2398">
        <w:rPr>
          <w:rFonts w:ascii="Times New Roman" w:hAnsi="Times New Roman"/>
          <w:color w:val="000000"/>
          <w:sz w:val="28"/>
          <w:szCs w:val="28"/>
          <w:lang w:val="ro-MD"/>
        </w:rPr>
        <w:t>AI</w:t>
      </w:r>
      <w:r w:rsidRPr="00FC2398">
        <w:rPr>
          <w:rFonts w:ascii="Times New Roman" w:hAnsi="Times New Roman"/>
          <w:color w:val="000000"/>
          <w:sz w:val="28"/>
          <w:szCs w:val="28"/>
          <w:lang w:val="ro-MD"/>
        </w:rPr>
        <w:t>, autorită</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ilor administrative </w:t>
      </w:r>
      <w:r w:rsidR="00946D9D" w:rsidRPr="00FC2398">
        <w:rPr>
          <w:rFonts w:ascii="Times New Roman" w:hAnsi="Times New Roman"/>
          <w:color w:val="000000"/>
          <w:sz w:val="28"/>
          <w:szCs w:val="28"/>
          <w:lang w:val="ro-MD"/>
        </w:rPr>
        <w:t>ș</w:t>
      </w:r>
      <w:r w:rsidRPr="00FC2398">
        <w:rPr>
          <w:rFonts w:ascii="Times New Roman" w:hAnsi="Times New Roman"/>
          <w:color w:val="000000"/>
          <w:sz w:val="28"/>
          <w:szCs w:val="28"/>
          <w:lang w:val="ro-MD"/>
        </w:rPr>
        <w:t>i institu</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iilor din subordinea </w:t>
      </w:r>
      <w:r w:rsidR="00ED70CC" w:rsidRPr="00FC2398">
        <w:rPr>
          <w:rFonts w:ascii="Times New Roman" w:hAnsi="Times New Roman"/>
          <w:color w:val="000000"/>
          <w:sz w:val="28"/>
          <w:szCs w:val="28"/>
          <w:lang w:val="ro-MD"/>
        </w:rPr>
        <w:t>ministerului</w:t>
      </w:r>
      <w:r w:rsidRPr="00FC2398">
        <w:rPr>
          <w:rFonts w:ascii="Times New Roman" w:hAnsi="Times New Roman"/>
          <w:color w:val="000000"/>
          <w:sz w:val="28"/>
          <w:szCs w:val="28"/>
          <w:lang w:val="ro-MD"/>
        </w:rPr>
        <w:t xml:space="preserve">, </w:t>
      </w:r>
      <w:r w:rsidR="00EF45B7" w:rsidRPr="00FC2398">
        <w:rPr>
          <w:rFonts w:ascii="Times New Roman" w:hAnsi="Times New Roman"/>
          <w:color w:val="000000"/>
          <w:sz w:val="28"/>
          <w:szCs w:val="28"/>
          <w:lang w:val="ro-MD"/>
        </w:rPr>
        <w:t xml:space="preserve">este </w:t>
      </w:r>
      <w:r w:rsidRPr="00FC2398">
        <w:rPr>
          <w:rFonts w:ascii="Times New Roman" w:hAnsi="Times New Roman"/>
          <w:color w:val="000000"/>
          <w:sz w:val="28"/>
          <w:szCs w:val="28"/>
          <w:lang w:val="ro-MD"/>
        </w:rPr>
        <w:t>constitui</w:t>
      </w:r>
      <w:r w:rsidR="00EF45B7" w:rsidRPr="00FC2398">
        <w:rPr>
          <w:rFonts w:ascii="Times New Roman" w:hAnsi="Times New Roman"/>
          <w:color w:val="000000"/>
          <w:sz w:val="28"/>
          <w:szCs w:val="28"/>
          <w:lang w:val="ro-MD"/>
        </w:rPr>
        <w:t>t din</w:t>
      </w:r>
      <w:r w:rsidRPr="00FC2398">
        <w:rPr>
          <w:rFonts w:ascii="Times New Roman" w:hAnsi="Times New Roman"/>
          <w:color w:val="000000"/>
          <w:sz w:val="28"/>
          <w:szCs w:val="28"/>
          <w:lang w:val="ro-MD"/>
        </w:rPr>
        <w:t xml:space="preserve"> 8 628 (46%) ofi</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eri; 7 928 (44%) subofi</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eri</w:t>
      </w:r>
      <w:r w:rsidR="003D313A" w:rsidRPr="00FC2398">
        <w:rPr>
          <w:rFonts w:ascii="Times New Roman" w:hAnsi="Times New Roman"/>
          <w:color w:val="000000"/>
          <w:sz w:val="28"/>
          <w:szCs w:val="28"/>
          <w:lang w:val="ro-MD"/>
        </w:rPr>
        <w:t>,</w:t>
      </w:r>
      <w:r w:rsidRPr="00FC2398">
        <w:rPr>
          <w:rFonts w:ascii="Times New Roman" w:hAnsi="Times New Roman"/>
          <w:color w:val="000000"/>
          <w:sz w:val="28"/>
          <w:szCs w:val="28"/>
          <w:lang w:val="ro-MD"/>
        </w:rPr>
        <w:t xml:space="preserve"> 1 487 (8,6%) salaria</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i civili </w:t>
      </w:r>
      <w:r w:rsidR="00946D9D" w:rsidRPr="00FC2398">
        <w:rPr>
          <w:rFonts w:ascii="Times New Roman" w:hAnsi="Times New Roman"/>
          <w:color w:val="000000"/>
          <w:sz w:val="28"/>
          <w:szCs w:val="28"/>
          <w:lang w:val="ro-MD"/>
        </w:rPr>
        <w:t>ș</w:t>
      </w:r>
      <w:r w:rsidRPr="00FC2398">
        <w:rPr>
          <w:rFonts w:ascii="Times New Roman" w:hAnsi="Times New Roman"/>
          <w:color w:val="000000"/>
          <w:sz w:val="28"/>
          <w:szCs w:val="28"/>
          <w:lang w:val="ro-MD"/>
        </w:rPr>
        <w:t>i 167 (1,2%) func</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ionari publici, iar numărul func</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iilor vacante pe întreg sistemul MAI la </w:t>
      </w:r>
      <w:r w:rsidR="00B521A3" w:rsidRPr="00FC2398">
        <w:rPr>
          <w:rFonts w:ascii="Times New Roman" w:hAnsi="Times New Roman"/>
          <w:color w:val="000000"/>
          <w:sz w:val="28"/>
          <w:szCs w:val="28"/>
          <w:lang w:val="ro-MD"/>
        </w:rPr>
        <w:t xml:space="preserve">data de </w:t>
      </w:r>
      <w:r w:rsidRPr="00FC2398">
        <w:rPr>
          <w:rFonts w:ascii="Times New Roman" w:hAnsi="Times New Roman"/>
          <w:color w:val="000000"/>
          <w:sz w:val="28"/>
          <w:szCs w:val="28"/>
          <w:lang w:val="ro-MD"/>
        </w:rPr>
        <w:t xml:space="preserve">31.12.2021 </w:t>
      </w:r>
      <w:r w:rsidR="003D313A" w:rsidRPr="00FC2398">
        <w:rPr>
          <w:rFonts w:ascii="Times New Roman" w:hAnsi="Times New Roman"/>
          <w:color w:val="000000"/>
          <w:sz w:val="28"/>
          <w:szCs w:val="28"/>
          <w:lang w:val="ro-MD"/>
        </w:rPr>
        <w:t>constituia</w:t>
      </w:r>
      <w:r w:rsidRPr="00FC2398">
        <w:rPr>
          <w:rFonts w:ascii="Times New Roman" w:hAnsi="Times New Roman"/>
          <w:color w:val="000000"/>
          <w:sz w:val="28"/>
          <w:szCs w:val="28"/>
          <w:lang w:val="ro-MD"/>
        </w:rPr>
        <w:t xml:space="preserve"> </w:t>
      </w:r>
      <w:r w:rsidR="00B521A3" w:rsidRPr="00FC2398">
        <w:rPr>
          <w:rFonts w:ascii="Times New Roman" w:hAnsi="Times New Roman"/>
          <w:color w:val="000000"/>
          <w:sz w:val="28"/>
          <w:szCs w:val="28"/>
          <w:lang w:val="ro-MD"/>
        </w:rPr>
        <w:t xml:space="preserve">         </w:t>
      </w:r>
      <w:r w:rsidRPr="00FC2398">
        <w:rPr>
          <w:rFonts w:ascii="Times New Roman" w:hAnsi="Times New Roman"/>
          <w:color w:val="000000"/>
          <w:sz w:val="28"/>
          <w:szCs w:val="28"/>
          <w:lang w:val="ro-MD"/>
        </w:rPr>
        <w:t>2 146 de unită</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i sau 11,8% din efectiv (2 029 de unită</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i </w:t>
      </w:r>
      <w:r w:rsidR="00B521A3" w:rsidRPr="00FC2398">
        <w:rPr>
          <w:rFonts w:ascii="Times New Roman" w:hAnsi="Times New Roman"/>
          <w:color w:val="000000"/>
          <w:sz w:val="28"/>
          <w:szCs w:val="28"/>
          <w:lang w:val="ro-MD"/>
        </w:rPr>
        <w:t xml:space="preserve">sunt </w:t>
      </w:r>
      <w:r w:rsidRPr="00FC2398">
        <w:rPr>
          <w:rFonts w:ascii="Times New Roman" w:hAnsi="Times New Roman"/>
          <w:color w:val="000000"/>
          <w:sz w:val="28"/>
          <w:szCs w:val="28"/>
          <w:lang w:val="ro-MD"/>
        </w:rPr>
        <w:t>sub moratoriu).</w:t>
      </w:r>
    </w:p>
    <w:p w14:paraId="4B22E4EB" w14:textId="6F4D1460" w:rsidR="00A51E46" w:rsidRPr="00FC2398" w:rsidRDefault="00A51E46" w:rsidP="00A51E46">
      <w:pPr>
        <w:ind w:right="49" w:firstLine="567"/>
        <w:jc w:val="both"/>
        <w:rPr>
          <w:rFonts w:ascii="Times New Roman" w:hAnsi="Times New Roman"/>
          <w:color w:val="000000"/>
          <w:sz w:val="28"/>
          <w:szCs w:val="28"/>
          <w:lang w:val="ro-MD"/>
        </w:rPr>
      </w:pPr>
      <w:r w:rsidRPr="00FC2398">
        <w:rPr>
          <w:rFonts w:ascii="Times New Roman" w:hAnsi="Times New Roman"/>
          <w:color w:val="000000"/>
          <w:sz w:val="28"/>
          <w:szCs w:val="28"/>
          <w:lang w:val="ro-MD"/>
        </w:rPr>
        <w:t>Rata de fluctua</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ie, per ansamblu constituie 54% din angaja</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i, motivele fiind: salariul nesatisfăcător; lipsa posibilită</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ilor de cre</w:t>
      </w:r>
      <w:r w:rsidR="00946D9D" w:rsidRPr="00FC2398">
        <w:rPr>
          <w:rFonts w:ascii="Times New Roman" w:hAnsi="Times New Roman"/>
          <w:color w:val="000000"/>
          <w:sz w:val="28"/>
          <w:szCs w:val="28"/>
          <w:lang w:val="ro-MD"/>
        </w:rPr>
        <w:t>ș</w:t>
      </w:r>
      <w:r w:rsidRPr="00FC2398">
        <w:rPr>
          <w:rFonts w:ascii="Times New Roman" w:hAnsi="Times New Roman"/>
          <w:color w:val="000000"/>
          <w:sz w:val="28"/>
          <w:szCs w:val="28"/>
          <w:lang w:val="ro-MD"/>
        </w:rPr>
        <w:t>tere în carieră într-un termen la care se a</w:t>
      </w:r>
      <w:r w:rsidR="00946D9D" w:rsidRPr="00FC2398">
        <w:rPr>
          <w:rFonts w:ascii="Times New Roman" w:hAnsi="Times New Roman"/>
          <w:color w:val="000000"/>
          <w:sz w:val="28"/>
          <w:szCs w:val="28"/>
          <w:lang w:val="ro-MD"/>
        </w:rPr>
        <w:t>ș</w:t>
      </w:r>
      <w:r w:rsidRPr="00FC2398">
        <w:rPr>
          <w:rFonts w:ascii="Times New Roman" w:hAnsi="Times New Roman"/>
          <w:color w:val="000000"/>
          <w:sz w:val="28"/>
          <w:szCs w:val="28"/>
          <w:lang w:val="ro-MD"/>
        </w:rPr>
        <w:t>teaptă angajatul; mediu</w:t>
      </w:r>
      <w:r w:rsidR="00B521A3" w:rsidRPr="00FC2398">
        <w:rPr>
          <w:rFonts w:ascii="Times New Roman" w:hAnsi="Times New Roman"/>
          <w:color w:val="000000"/>
          <w:sz w:val="28"/>
          <w:szCs w:val="28"/>
          <w:lang w:val="ro-MD"/>
        </w:rPr>
        <w:t>l</w:t>
      </w:r>
      <w:r w:rsidRPr="00FC2398">
        <w:rPr>
          <w:rFonts w:ascii="Times New Roman" w:hAnsi="Times New Roman"/>
          <w:color w:val="000000"/>
          <w:sz w:val="28"/>
          <w:szCs w:val="28"/>
          <w:lang w:val="ro-MD"/>
        </w:rPr>
        <w:t xml:space="preserve"> de muncă cu risc sporit pentru via</w:t>
      </w:r>
      <w:r w:rsidR="00946D9D" w:rsidRPr="00FC2398">
        <w:rPr>
          <w:rFonts w:ascii="Times New Roman" w:hAnsi="Times New Roman"/>
          <w:color w:val="000000"/>
          <w:sz w:val="28"/>
          <w:szCs w:val="28"/>
          <w:lang w:val="ro-MD"/>
        </w:rPr>
        <w:t>ț</w:t>
      </w:r>
      <w:r w:rsidRPr="00FC2398">
        <w:rPr>
          <w:rFonts w:ascii="Times New Roman" w:hAnsi="Times New Roman"/>
          <w:color w:val="000000"/>
          <w:sz w:val="28"/>
          <w:szCs w:val="28"/>
          <w:lang w:val="ro-MD"/>
        </w:rPr>
        <w:t xml:space="preserve">ă </w:t>
      </w:r>
      <w:r w:rsidR="00946D9D" w:rsidRPr="00FC2398">
        <w:rPr>
          <w:rFonts w:ascii="Times New Roman" w:hAnsi="Times New Roman"/>
          <w:color w:val="000000"/>
          <w:sz w:val="28"/>
          <w:szCs w:val="28"/>
          <w:lang w:val="ro-MD"/>
        </w:rPr>
        <w:t>ș</w:t>
      </w:r>
      <w:r w:rsidRPr="00FC2398">
        <w:rPr>
          <w:rFonts w:ascii="Times New Roman" w:hAnsi="Times New Roman"/>
          <w:color w:val="000000"/>
          <w:sz w:val="28"/>
          <w:szCs w:val="28"/>
          <w:lang w:val="ro-MD"/>
        </w:rPr>
        <w:t>i sănătate; supra</w:t>
      </w:r>
      <w:r w:rsidR="00FE1330" w:rsidRPr="00FC2398">
        <w:rPr>
          <w:rFonts w:ascii="Times New Roman" w:hAnsi="Times New Roman"/>
          <w:color w:val="000000"/>
          <w:sz w:val="28"/>
          <w:szCs w:val="28"/>
          <w:lang w:val="ro-MD"/>
        </w:rPr>
        <w:t>-</w:t>
      </w:r>
      <w:r w:rsidRPr="00FC2398">
        <w:rPr>
          <w:rFonts w:ascii="Times New Roman" w:hAnsi="Times New Roman"/>
          <w:color w:val="000000"/>
          <w:sz w:val="28"/>
          <w:szCs w:val="28"/>
          <w:lang w:val="ro-MD"/>
        </w:rPr>
        <w:t>solicitare</w:t>
      </w:r>
      <w:r w:rsidR="00B521A3" w:rsidRPr="00FC2398">
        <w:rPr>
          <w:rFonts w:ascii="Times New Roman" w:hAnsi="Times New Roman"/>
          <w:color w:val="000000"/>
          <w:sz w:val="28"/>
          <w:szCs w:val="28"/>
          <w:lang w:val="ro-MD"/>
        </w:rPr>
        <w:t>a</w:t>
      </w:r>
      <w:r w:rsidRPr="00FC2398">
        <w:rPr>
          <w:rFonts w:ascii="Times New Roman" w:hAnsi="Times New Roman"/>
          <w:color w:val="000000"/>
          <w:sz w:val="28"/>
          <w:szCs w:val="28"/>
          <w:lang w:val="ro-MD"/>
        </w:rPr>
        <w:t xml:space="preserve"> </w:t>
      </w:r>
      <w:r w:rsidR="00EF45B7" w:rsidRPr="00FC2398">
        <w:rPr>
          <w:rFonts w:ascii="Times New Roman" w:hAnsi="Times New Roman"/>
          <w:color w:val="000000"/>
          <w:sz w:val="28"/>
          <w:szCs w:val="28"/>
          <w:lang w:val="ro-MD"/>
        </w:rPr>
        <w:t xml:space="preserve">la locul de muncă </w:t>
      </w:r>
      <w:r w:rsidRPr="00FC2398">
        <w:rPr>
          <w:rFonts w:ascii="Times New Roman" w:hAnsi="Times New Roman"/>
          <w:color w:val="000000"/>
          <w:sz w:val="28"/>
          <w:szCs w:val="28"/>
          <w:lang w:val="ro-MD"/>
        </w:rPr>
        <w:t xml:space="preserve">etc. </w:t>
      </w:r>
    </w:p>
    <w:p w14:paraId="14B4E2AA" w14:textId="7D376F45" w:rsidR="00A51E46" w:rsidRPr="00FC2398" w:rsidRDefault="00946D9D" w:rsidP="00A51E46">
      <w:pPr>
        <w:ind w:right="49" w:firstLine="567"/>
        <w:jc w:val="both"/>
        <w:rPr>
          <w:rFonts w:ascii="Times New Roman" w:hAnsi="Times New Roman"/>
          <w:color w:val="000000"/>
          <w:sz w:val="28"/>
          <w:szCs w:val="28"/>
          <w:lang w:val="ro-MD"/>
        </w:rPr>
      </w:pPr>
      <w:r w:rsidRPr="00FC2398">
        <w:rPr>
          <w:rFonts w:ascii="Times New Roman" w:hAnsi="Times New Roman"/>
          <w:color w:val="000000"/>
          <w:sz w:val="28"/>
          <w:szCs w:val="28"/>
          <w:lang w:val="ro-MD"/>
        </w:rPr>
        <w:t>Ț</w:t>
      </w:r>
      <w:r w:rsidR="00A51E46" w:rsidRPr="00FC2398">
        <w:rPr>
          <w:rFonts w:ascii="Times New Roman" w:hAnsi="Times New Roman"/>
          <w:color w:val="000000"/>
          <w:sz w:val="28"/>
          <w:szCs w:val="28"/>
          <w:lang w:val="ro-MD"/>
        </w:rPr>
        <w:t>inând cont de faptul că, fluctua</w:t>
      </w:r>
      <w:r w:rsidRPr="00FC2398">
        <w:rPr>
          <w:rFonts w:ascii="Times New Roman" w:hAnsi="Times New Roman"/>
          <w:color w:val="000000"/>
          <w:sz w:val="28"/>
          <w:szCs w:val="28"/>
          <w:lang w:val="ro-MD"/>
        </w:rPr>
        <w:t>ț</w:t>
      </w:r>
      <w:r w:rsidR="00A51E46" w:rsidRPr="00FC2398">
        <w:rPr>
          <w:rFonts w:ascii="Times New Roman" w:hAnsi="Times New Roman"/>
          <w:color w:val="000000"/>
          <w:sz w:val="28"/>
          <w:szCs w:val="28"/>
          <w:lang w:val="ro-MD"/>
        </w:rPr>
        <w:t>ia de personal se referă în mare parte la personalul cu o vechime în muncă de până la 5 ani, necesitatea de angajare, în special în func</w:t>
      </w:r>
      <w:r w:rsidRPr="00FC2398">
        <w:rPr>
          <w:rFonts w:ascii="Times New Roman" w:hAnsi="Times New Roman"/>
          <w:color w:val="000000"/>
          <w:sz w:val="28"/>
          <w:szCs w:val="28"/>
          <w:lang w:val="ro-MD"/>
        </w:rPr>
        <w:t>ț</w:t>
      </w:r>
      <w:r w:rsidR="00A51E46" w:rsidRPr="00FC2398">
        <w:rPr>
          <w:rFonts w:ascii="Times New Roman" w:hAnsi="Times New Roman"/>
          <w:color w:val="000000"/>
          <w:sz w:val="28"/>
          <w:szCs w:val="28"/>
          <w:lang w:val="ro-MD"/>
        </w:rPr>
        <w:t>iile cu statut special</w:t>
      </w:r>
      <w:r w:rsidR="00FE1330" w:rsidRPr="00FC2398">
        <w:rPr>
          <w:rFonts w:ascii="Times New Roman" w:hAnsi="Times New Roman"/>
          <w:color w:val="000000"/>
          <w:sz w:val="28"/>
          <w:szCs w:val="28"/>
          <w:lang w:val="ro-MD"/>
        </w:rPr>
        <w:t>,</w:t>
      </w:r>
      <w:r w:rsidR="00A51E46" w:rsidRPr="00FC2398">
        <w:rPr>
          <w:rFonts w:ascii="Times New Roman" w:hAnsi="Times New Roman"/>
          <w:color w:val="000000"/>
          <w:sz w:val="28"/>
          <w:szCs w:val="28"/>
          <w:lang w:val="ro-MD"/>
        </w:rPr>
        <w:t xml:space="preserve"> persistă continuu.</w:t>
      </w:r>
    </w:p>
    <w:p w14:paraId="7A685EAF" w14:textId="1F7E7939" w:rsidR="00E178AC" w:rsidRPr="00FC2398" w:rsidRDefault="00E05F9C"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i timp, s</w:t>
      </w:r>
      <w:r w:rsidR="002E0123" w:rsidRPr="00FC2398">
        <w:rPr>
          <w:rFonts w:ascii="Times New Roman" w:hAnsi="Times New Roman"/>
          <w:sz w:val="28"/>
          <w:szCs w:val="28"/>
          <w:lang w:val="ro-MD"/>
        </w:rPr>
        <w:t>ondajul angaja</w:t>
      </w:r>
      <w:r w:rsidR="00946D9D" w:rsidRPr="00FC2398">
        <w:rPr>
          <w:rFonts w:ascii="Times New Roman" w:hAnsi="Times New Roman"/>
          <w:sz w:val="28"/>
          <w:szCs w:val="28"/>
          <w:lang w:val="ro-MD"/>
        </w:rPr>
        <w:t>ț</w:t>
      </w:r>
      <w:r w:rsidR="002E0123" w:rsidRPr="00FC2398">
        <w:rPr>
          <w:rFonts w:ascii="Times New Roman" w:hAnsi="Times New Roman"/>
          <w:sz w:val="28"/>
          <w:szCs w:val="28"/>
          <w:lang w:val="ro-MD"/>
        </w:rPr>
        <w:t>ilor din domeniul afacerilor interne</w:t>
      </w:r>
      <w:r w:rsidR="00B521A3" w:rsidRPr="00FC2398">
        <w:rPr>
          <w:rFonts w:ascii="Times New Roman" w:hAnsi="Times New Roman"/>
          <w:sz w:val="28"/>
          <w:szCs w:val="28"/>
          <w:lang w:val="ro-MD"/>
        </w:rPr>
        <w:t>, efectuat în anul 2021</w:t>
      </w:r>
      <w:r w:rsidR="00947377" w:rsidRPr="00FC2398">
        <w:rPr>
          <w:rFonts w:ascii="Times New Roman" w:hAnsi="Times New Roman"/>
          <w:sz w:val="28"/>
          <w:szCs w:val="28"/>
          <w:lang w:val="ro-MD"/>
        </w:rPr>
        <w:t xml:space="preserve"> denotă faptul</w:t>
      </w:r>
      <w:r w:rsidR="002E0123" w:rsidRPr="00FC2398">
        <w:rPr>
          <w:rFonts w:ascii="Times New Roman" w:hAnsi="Times New Roman"/>
          <w:sz w:val="28"/>
          <w:szCs w:val="28"/>
          <w:lang w:val="ro-MD"/>
        </w:rPr>
        <w:t xml:space="preserve"> că</w:t>
      </w:r>
      <w:r w:rsidR="00B521A3" w:rsidRPr="00FC2398">
        <w:rPr>
          <w:rFonts w:ascii="Times New Roman" w:hAnsi="Times New Roman"/>
          <w:sz w:val="28"/>
          <w:szCs w:val="28"/>
          <w:lang w:val="ro-MD"/>
        </w:rPr>
        <w:t>,</w:t>
      </w:r>
      <w:r w:rsidR="002E0123" w:rsidRPr="00FC2398">
        <w:rPr>
          <w:rFonts w:ascii="Times New Roman" w:hAnsi="Times New Roman"/>
          <w:sz w:val="28"/>
          <w:szCs w:val="28"/>
          <w:lang w:val="ro-MD"/>
        </w:rPr>
        <w:t xml:space="preserve"> </w:t>
      </w:r>
      <w:r w:rsidR="00296487" w:rsidRPr="00FC2398">
        <w:rPr>
          <w:rFonts w:ascii="Times New Roman" w:hAnsi="Times New Roman"/>
          <w:sz w:val="28"/>
          <w:szCs w:val="28"/>
          <w:lang w:val="ro-MD"/>
        </w:rPr>
        <w:t>74%</w:t>
      </w:r>
      <w:r w:rsidR="002E0123" w:rsidRPr="00FC2398">
        <w:rPr>
          <w:rFonts w:ascii="Times New Roman" w:hAnsi="Times New Roman"/>
          <w:sz w:val="28"/>
          <w:szCs w:val="28"/>
          <w:lang w:val="ro-MD"/>
        </w:rPr>
        <w:t xml:space="preserve"> din numărul de angaja</w:t>
      </w:r>
      <w:r w:rsidR="00946D9D" w:rsidRPr="00FC2398">
        <w:rPr>
          <w:rFonts w:ascii="Times New Roman" w:hAnsi="Times New Roman"/>
          <w:sz w:val="28"/>
          <w:szCs w:val="28"/>
          <w:lang w:val="ro-MD"/>
        </w:rPr>
        <w:t>ț</w:t>
      </w:r>
      <w:r w:rsidR="002E0123" w:rsidRPr="00FC2398">
        <w:rPr>
          <w:rFonts w:ascii="Times New Roman" w:hAnsi="Times New Roman"/>
          <w:sz w:val="28"/>
          <w:szCs w:val="28"/>
          <w:lang w:val="ro-MD"/>
        </w:rPr>
        <w:t xml:space="preserve">i </w:t>
      </w:r>
      <w:r w:rsidR="00947377" w:rsidRPr="00FC2398">
        <w:rPr>
          <w:rFonts w:ascii="Times New Roman" w:hAnsi="Times New Roman"/>
          <w:sz w:val="28"/>
          <w:szCs w:val="28"/>
          <w:lang w:val="ro-MD"/>
        </w:rPr>
        <w:t>intervieva</w:t>
      </w:r>
      <w:r w:rsidR="00946D9D" w:rsidRPr="00FC2398">
        <w:rPr>
          <w:rFonts w:ascii="Times New Roman" w:hAnsi="Times New Roman"/>
          <w:sz w:val="28"/>
          <w:szCs w:val="28"/>
          <w:lang w:val="ro-MD"/>
        </w:rPr>
        <w:t>ț</w:t>
      </w:r>
      <w:r w:rsidR="00947377" w:rsidRPr="00FC2398">
        <w:rPr>
          <w:rFonts w:ascii="Times New Roman" w:hAnsi="Times New Roman"/>
          <w:sz w:val="28"/>
          <w:szCs w:val="28"/>
          <w:lang w:val="ro-MD"/>
        </w:rPr>
        <w:t>i</w:t>
      </w:r>
      <w:r w:rsidR="00FE1330" w:rsidRPr="00FC2398">
        <w:rPr>
          <w:rFonts w:ascii="Times New Roman" w:hAnsi="Times New Roman"/>
          <w:sz w:val="28"/>
          <w:szCs w:val="28"/>
          <w:lang w:val="ro-MD"/>
        </w:rPr>
        <w:t>,</w:t>
      </w:r>
      <w:r w:rsidR="00947377" w:rsidRPr="00FC2398">
        <w:rPr>
          <w:rFonts w:ascii="Times New Roman" w:hAnsi="Times New Roman"/>
          <w:sz w:val="28"/>
          <w:szCs w:val="28"/>
          <w:lang w:val="ro-MD"/>
        </w:rPr>
        <w:t xml:space="preserve"> </w:t>
      </w:r>
      <w:r w:rsidR="002E0123" w:rsidRPr="00FC2398">
        <w:rPr>
          <w:rFonts w:ascii="Times New Roman" w:hAnsi="Times New Roman"/>
          <w:sz w:val="28"/>
          <w:szCs w:val="28"/>
          <w:lang w:val="ro-MD"/>
        </w:rPr>
        <w:t>au studii superioare – cel pu</w:t>
      </w:r>
      <w:r w:rsidR="00946D9D" w:rsidRPr="00FC2398">
        <w:rPr>
          <w:rFonts w:ascii="Times New Roman" w:hAnsi="Times New Roman"/>
          <w:sz w:val="28"/>
          <w:szCs w:val="28"/>
          <w:lang w:val="ro-MD"/>
        </w:rPr>
        <w:t>ț</w:t>
      </w:r>
      <w:r w:rsidR="002E0123" w:rsidRPr="00FC2398">
        <w:rPr>
          <w:rFonts w:ascii="Times New Roman" w:hAnsi="Times New Roman"/>
          <w:sz w:val="28"/>
          <w:szCs w:val="28"/>
          <w:lang w:val="ro-MD"/>
        </w:rPr>
        <w:t>in licen</w:t>
      </w:r>
      <w:r w:rsidR="00946D9D" w:rsidRPr="00FC2398">
        <w:rPr>
          <w:rFonts w:ascii="Times New Roman" w:hAnsi="Times New Roman"/>
          <w:sz w:val="28"/>
          <w:szCs w:val="28"/>
          <w:lang w:val="ro-MD"/>
        </w:rPr>
        <w:t>ț</w:t>
      </w:r>
      <w:r w:rsidR="002E0123" w:rsidRPr="00FC2398">
        <w:rPr>
          <w:rFonts w:ascii="Times New Roman" w:hAnsi="Times New Roman"/>
          <w:sz w:val="28"/>
          <w:szCs w:val="28"/>
          <w:lang w:val="ro-MD"/>
        </w:rPr>
        <w:t>ă. Ceilal</w:t>
      </w:r>
      <w:r w:rsidR="00946D9D" w:rsidRPr="00FC2398">
        <w:rPr>
          <w:rFonts w:ascii="Times New Roman" w:hAnsi="Times New Roman"/>
          <w:sz w:val="28"/>
          <w:szCs w:val="28"/>
          <w:lang w:val="ro-MD"/>
        </w:rPr>
        <w:t>ț</w:t>
      </w:r>
      <w:r w:rsidR="002E0123" w:rsidRPr="00FC2398">
        <w:rPr>
          <w:rFonts w:ascii="Times New Roman" w:hAnsi="Times New Roman"/>
          <w:sz w:val="28"/>
          <w:szCs w:val="28"/>
          <w:lang w:val="ro-MD"/>
        </w:rPr>
        <w:t>i 26%</w:t>
      </w:r>
      <w:r w:rsidR="00947377" w:rsidRPr="00FC2398">
        <w:rPr>
          <w:rFonts w:ascii="Times New Roman" w:hAnsi="Times New Roman"/>
          <w:sz w:val="28"/>
          <w:szCs w:val="28"/>
          <w:lang w:val="ro-MD"/>
        </w:rPr>
        <w:t>,</w:t>
      </w:r>
      <w:r w:rsidR="002E0123" w:rsidRPr="00FC2398">
        <w:rPr>
          <w:rFonts w:ascii="Times New Roman" w:hAnsi="Times New Roman"/>
          <w:sz w:val="28"/>
          <w:szCs w:val="28"/>
          <w:lang w:val="ro-MD"/>
        </w:rPr>
        <w:t xml:space="preserve"> au absolvit gimnaziu</w:t>
      </w:r>
      <w:r w:rsidR="00947377" w:rsidRPr="00FC2398">
        <w:rPr>
          <w:rFonts w:ascii="Times New Roman" w:hAnsi="Times New Roman"/>
          <w:sz w:val="28"/>
          <w:szCs w:val="28"/>
          <w:lang w:val="ro-MD"/>
        </w:rPr>
        <w:t>l</w:t>
      </w:r>
      <w:r w:rsidR="002E0123" w:rsidRPr="00FC2398">
        <w:rPr>
          <w:rFonts w:ascii="Times New Roman" w:hAnsi="Times New Roman"/>
          <w:sz w:val="28"/>
          <w:szCs w:val="28"/>
          <w:lang w:val="ro-MD"/>
        </w:rPr>
        <w:t>, liceu</w:t>
      </w:r>
      <w:r w:rsidR="00947377" w:rsidRPr="00FC2398">
        <w:rPr>
          <w:rFonts w:ascii="Times New Roman" w:hAnsi="Times New Roman"/>
          <w:sz w:val="28"/>
          <w:szCs w:val="28"/>
          <w:lang w:val="ro-MD"/>
        </w:rPr>
        <w:t>l</w:t>
      </w:r>
      <w:r w:rsidR="002E0123" w:rsidRPr="00FC2398">
        <w:rPr>
          <w:rFonts w:ascii="Times New Roman" w:hAnsi="Times New Roman"/>
          <w:sz w:val="28"/>
          <w:szCs w:val="28"/>
          <w:lang w:val="ro-MD"/>
        </w:rPr>
        <w:t xml:space="preserve"> sau colegiu</w:t>
      </w:r>
      <w:r w:rsidR="00947377" w:rsidRPr="00FC2398">
        <w:rPr>
          <w:rFonts w:ascii="Times New Roman" w:hAnsi="Times New Roman"/>
          <w:sz w:val="28"/>
          <w:szCs w:val="28"/>
          <w:lang w:val="ro-MD"/>
        </w:rPr>
        <w:t>l</w:t>
      </w:r>
      <w:r w:rsidR="002E0123" w:rsidRPr="00FC2398">
        <w:rPr>
          <w:rFonts w:ascii="Times New Roman" w:hAnsi="Times New Roman"/>
          <w:sz w:val="28"/>
          <w:szCs w:val="28"/>
          <w:lang w:val="ro-MD"/>
        </w:rPr>
        <w:t xml:space="preserve">. </w:t>
      </w:r>
      <w:r w:rsidR="00A16EEA" w:rsidRPr="00FC2398">
        <w:rPr>
          <w:rFonts w:ascii="Times New Roman" w:hAnsi="Times New Roman"/>
          <w:sz w:val="28"/>
          <w:szCs w:val="28"/>
          <w:lang w:val="ro-MD"/>
        </w:rPr>
        <w:t>Institu</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ia de învă</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ământ</w:t>
      </w:r>
      <w:r w:rsidR="00947377" w:rsidRPr="00FC2398">
        <w:rPr>
          <w:rFonts w:ascii="Times New Roman" w:hAnsi="Times New Roman"/>
          <w:sz w:val="28"/>
          <w:szCs w:val="28"/>
          <w:lang w:val="ro-MD"/>
        </w:rPr>
        <w:t>,</w:t>
      </w:r>
      <w:r w:rsidR="00A16EEA" w:rsidRPr="00FC2398">
        <w:rPr>
          <w:rFonts w:ascii="Times New Roman" w:hAnsi="Times New Roman"/>
          <w:sz w:val="28"/>
          <w:szCs w:val="28"/>
          <w:lang w:val="ro-MD"/>
        </w:rPr>
        <w:t xml:space="preserve"> care în mod tradi</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ional asigură cu cadre sistemul afacerilor interne</w:t>
      </w:r>
      <w:r w:rsidR="00947377" w:rsidRPr="00FC2398">
        <w:rPr>
          <w:rFonts w:ascii="Times New Roman" w:hAnsi="Times New Roman"/>
          <w:sz w:val="28"/>
          <w:szCs w:val="28"/>
          <w:lang w:val="ro-MD"/>
        </w:rPr>
        <w:t>,</w:t>
      </w:r>
      <w:r w:rsidR="00A16EEA" w:rsidRPr="00FC2398">
        <w:rPr>
          <w:rFonts w:ascii="Times New Roman" w:hAnsi="Times New Roman"/>
          <w:sz w:val="28"/>
          <w:szCs w:val="28"/>
          <w:lang w:val="ro-MD"/>
        </w:rPr>
        <w:t xml:space="preserve"> este A</w:t>
      </w:r>
      <w:r w:rsidR="00BA6ABA" w:rsidRPr="00FC2398">
        <w:rPr>
          <w:rFonts w:ascii="Times New Roman" w:hAnsi="Times New Roman"/>
          <w:sz w:val="28"/>
          <w:szCs w:val="28"/>
          <w:lang w:val="ro-MD"/>
        </w:rPr>
        <w:t>cademia „</w:t>
      </w:r>
      <w:r w:rsidR="00946D9D" w:rsidRPr="00FC2398">
        <w:rPr>
          <w:rFonts w:ascii="Times New Roman" w:hAnsi="Times New Roman"/>
          <w:sz w:val="28"/>
          <w:szCs w:val="28"/>
          <w:lang w:val="ro-MD"/>
        </w:rPr>
        <w:t>Ș</w:t>
      </w:r>
      <w:r w:rsidR="00FE1330" w:rsidRPr="00FC2398">
        <w:rPr>
          <w:rFonts w:ascii="Times New Roman" w:hAnsi="Times New Roman"/>
          <w:sz w:val="28"/>
          <w:szCs w:val="28"/>
          <w:lang w:val="ro-MD"/>
        </w:rPr>
        <w:t xml:space="preserve">tefan cel </w:t>
      </w:r>
      <w:r w:rsidR="00022C82" w:rsidRPr="00FC2398">
        <w:rPr>
          <w:rFonts w:ascii="Times New Roman" w:hAnsi="Times New Roman"/>
          <w:sz w:val="28"/>
          <w:szCs w:val="28"/>
          <w:lang w:val="ro-MD"/>
        </w:rPr>
        <w:t>M</w:t>
      </w:r>
      <w:r w:rsidR="00FE1330" w:rsidRPr="00FC2398">
        <w:rPr>
          <w:rFonts w:ascii="Times New Roman" w:hAnsi="Times New Roman"/>
          <w:sz w:val="28"/>
          <w:szCs w:val="28"/>
          <w:lang w:val="ro-MD"/>
        </w:rPr>
        <w:t>are”</w:t>
      </w:r>
      <w:r w:rsidR="00A16EEA" w:rsidRPr="00FC2398">
        <w:rPr>
          <w:rFonts w:ascii="Times New Roman" w:hAnsi="Times New Roman"/>
          <w:sz w:val="28"/>
          <w:szCs w:val="28"/>
          <w:lang w:val="ro-MD"/>
        </w:rPr>
        <w:t xml:space="preserve">. </w:t>
      </w:r>
      <w:r w:rsidR="004147CF" w:rsidRPr="00FC2398">
        <w:rPr>
          <w:rFonts w:ascii="Times New Roman" w:hAnsi="Times New Roman"/>
          <w:sz w:val="28"/>
          <w:szCs w:val="28"/>
          <w:lang w:val="ro-MD"/>
        </w:rPr>
        <w:t>D</w:t>
      </w:r>
      <w:r w:rsidR="00A16EEA" w:rsidRPr="00FC2398">
        <w:rPr>
          <w:rFonts w:ascii="Times New Roman" w:hAnsi="Times New Roman"/>
          <w:sz w:val="28"/>
          <w:szCs w:val="28"/>
          <w:lang w:val="ro-MD"/>
        </w:rPr>
        <w:t>isciplinele de licen</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 xml:space="preserve">ă în cadrul Academiei sunt </w:t>
      </w:r>
      <w:r w:rsidR="00A16EEA" w:rsidRPr="00FC2398">
        <w:rPr>
          <w:rFonts w:ascii="Times New Roman" w:hAnsi="Times New Roman"/>
          <w:iCs/>
          <w:sz w:val="28"/>
          <w:szCs w:val="28"/>
          <w:lang w:val="ro-MD"/>
        </w:rPr>
        <w:t>dreptul</w:t>
      </w:r>
      <w:r w:rsidR="00A16EEA"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A16EEA" w:rsidRPr="00FC2398">
        <w:rPr>
          <w:rFonts w:ascii="Times New Roman" w:hAnsi="Times New Roman"/>
          <w:sz w:val="28"/>
          <w:szCs w:val="28"/>
          <w:lang w:val="ro-MD"/>
        </w:rPr>
        <w:t xml:space="preserve">i </w:t>
      </w:r>
      <w:r w:rsidR="00A16EEA" w:rsidRPr="00FC2398">
        <w:rPr>
          <w:rFonts w:ascii="Times New Roman" w:hAnsi="Times New Roman"/>
          <w:iCs/>
          <w:sz w:val="28"/>
          <w:szCs w:val="28"/>
          <w:lang w:val="ro-MD"/>
        </w:rPr>
        <w:t>administrarea publică</w:t>
      </w:r>
      <w:r w:rsidR="00E90F8E" w:rsidRPr="00FC2398">
        <w:rPr>
          <w:rFonts w:ascii="Times New Roman" w:hAnsi="Times New Roman"/>
          <w:sz w:val="28"/>
          <w:szCs w:val="28"/>
          <w:lang w:val="ro-MD"/>
        </w:rPr>
        <w:t>, pe care Academia l</w:t>
      </w:r>
      <w:r w:rsidR="00CB6936" w:rsidRPr="00FC2398">
        <w:rPr>
          <w:rFonts w:ascii="Times New Roman" w:hAnsi="Times New Roman"/>
          <w:sz w:val="28"/>
          <w:szCs w:val="28"/>
          <w:lang w:val="ro-MD"/>
        </w:rPr>
        <w:t>e</w:t>
      </w:r>
      <w:r w:rsidR="00E90F8E" w:rsidRPr="00FC2398">
        <w:rPr>
          <w:rFonts w:ascii="Times New Roman" w:hAnsi="Times New Roman"/>
          <w:sz w:val="28"/>
          <w:szCs w:val="28"/>
          <w:lang w:val="ro-MD"/>
        </w:rPr>
        <w:t xml:space="preserve"> acoperă la fel ca </w:t>
      </w:r>
      <w:r w:rsidR="00946D9D" w:rsidRPr="00FC2398">
        <w:rPr>
          <w:rFonts w:ascii="Times New Roman" w:hAnsi="Times New Roman"/>
          <w:sz w:val="28"/>
          <w:szCs w:val="28"/>
          <w:lang w:val="ro-MD"/>
        </w:rPr>
        <w:t>ș</w:t>
      </w:r>
      <w:r w:rsidR="00E90F8E" w:rsidRPr="00FC2398">
        <w:rPr>
          <w:rFonts w:ascii="Times New Roman" w:hAnsi="Times New Roman"/>
          <w:sz w:val="28"/>
          <w:szCs w:val="28"/>
          <w:lang w:val="ro-MD"/>
        </w:rPr>
        <w:t>i orice altă institu</w:t>
      </w:r>
      <w:r w:rsidR="00946D9D" w:rsidRPr="00FC2398">
        <w:rPr>
          <w:rFonts w:ascii="Times New Roman" w:hAnsi="Times New Roman"/>
          <w:sz w:val="28"/>
          <w:szCs w:val="28"/>
          <w:lang w:val="ro-MD"/>
        </w:rPr>
        <w:t>ț</w:t>
      </w:r>
      <w:r w:rsidR="00E90F8E" w:rsidRPr="00FC2398">
        <w:rPr>
          <w:rFonts w:ascii="Times New Roman" w:hAnsi="Times New Roman"/>
          <w:sz w:val="28"/>
          <w:szCs w:val="28"/>
          <w:lang w:val="ro-MD"/>
        </w:rPr>
        <w:t>ie de învă</w:t>
      </w:r>
      <w:r w:rsidR="00946D9D" w:rsidRPr="00FC2398">
        <w:rPr>
          <w:rFonts w:ascii="Times New Roman" w:hAnsi="Times New Roman"/>
          <w:sz w:val="28"/>
          <w:szCs w:val="28"/>
          <w:lang w:val="ro-MD"/>
        </w:rPr>
        <w:t>ț</w:t>
      </w:r>
      <w:r w:rsidR="00E90F8E" w:rsidRPr="00FC2398">
        <w:rPr>
          <w:rFonts w:ascii="Times New Roman" w:hAnsi="Times New Roman"/>
          <w:sz w:val="28"/>
          <w:szCs w:val="28"/>
          <w:lang w:val="ro-MD"/>
        </w:rPr>
        <w:t xml:space="preserve">ământ superior. </w:t>
      </w:r>
      <w:r w:rsidR="004147CF" w:rsidRPr="00FC2398">
        <w:rPr>
          <w:rFonts w:ascii="Times New Roman" w:hAnsi="Times New Roman"/>
          <w:sz w:val="28"/>
          <w:szCs w:val="28"/>
          <w:lang w:val="ro-MD"/>
        </w:rPr>
        <w:t>Totu</w:t>
      </w:r>
      <w:r w:rsidR="00946D9D" w:rsidRPr="00FC2398">
        <w:rPr>
          <w:rFonts w:ascii="Times New Roman" w:hAnsi="Times New Roman"/>
          <w:sz w:val="28"/>
          <w:szCs w:val="28"/>
          <w:lang w:val="ro-MD"/>
        </w:rPr>
        <w:t>ș</w:t>
      </w:r>
      <w:r w:rsidR="004147CF" w:rsidRPr="00FC2398">
        <w:rPr>
          <w:rFonts w:ascii="Times New Roman" w:hAnsi="Times New Roman"/>
          <w:sz w:val="28"/>
          <w:szCs w:val="28"/>
          <w:lang w:val="ro-MD"/>
        </w:rPr>
        <w:t>i, d</w:t>
      </w:r>
      <w:r w:rsidR="00E90F8E" w:rsidRPr="00FC2398">
        <w:rPr>
          <w:rFonts w:ascii="Times New Roman" w:hAnsi="Times New Roman"/>
          <w:sz w:val="28"/>
          <w:szCs w:val="28"/>
          <w:lang w:val="ro-MD"/>
        </w:rPr>
        <w:t>in punct de vedere institu</w:t>
      </w:r>
      <w:r w:rsidR="00946D9D" w:rsidRPr="00FC2398">
        <w:rPr>
          <w:rFonts w:ascii="Times New Roman" w:hAnsi="Times New Roman"/>
          <w:sz w:val="28"/>
          <w:szCs w:val="28"/>
          <w:lang w:val="ro-MD"/>
        </w:rPr>
        <w:t>ț</w:t>
      </w:r>
      <w:r w:rsidR="00E90F8E" w:rsidRPr="00FC2398">
        <w:rPr>
          <w:rFonts w:ascii="Times New Roman" w:hAnsi="Times New Roman"/>
          <w:sz w:val="28"/>
          <w:szCs w:val="28"/>
          <w:lang w:val="ro-MD"/>
        </w:rPr>
        <w:t>ional</w:t>
      </w:r>
      <w:r w:rsidR="004147CF" w:rsidRPr="00FC2398">
        <w:rPr>
          <w:rFonts w:ascii="Times New Roman" w:hAnsi="Times New Roman"/>
          <w:sz w:val="28"/>
          <w:szCs w:val="28"/>
          <w:lang w:val="ro-MD"/>
        </w:rPr>
        <w:t>,</w:t>
      </w:r>
      <w:r w:rsidR="00E90F8E" w:rsidRPr="00FC2398">
        <w:rPr>
          <w:rFonts w:ascii="Times New Roman" w:hAnsi="Times New Roman"/>
          <w:sz w:val="28"/>
          <w:szCs w:val="28"/>
          <w:lang w:val="ro-MD"/>
        </w:rPr>
        <w:t xml:space="preserve"> A</w:t>
      </w:r>
      <w:r w:rsidR="00946D9D" w:rsidRPr="00FC2398">
        <w:rPr>
          <w:rFonts w:ascii="Times New Roman" w:hAnsi="Times New Roman"/>
          <w:sz w:val="28"/>
          <w:szCs w:val="28"/>
          <w:lang w:val="ro-MD"/>
        </w:rPr>
        <w:t>Ș</w:t>
      </w:r>
      <w:r w:rsidR="00022C82" w:rsidRPr="00FC2398">
        <w:rPr>
          <w:rFonts w:ascii="Times New Roman" w:hAnsi="Times New Roman"/>
          <w:sz w:val="28"/>
          <w:szCs w:val="28"/>
          <w:lang w:val="ro-MD"/>
        </w:rPr>
        <w:t>M</w:t>
      </w:r>
      <w:r w:rsidR="00040C07" w:rsidRPr="00FC2398">
        <w:rPr>
          <w:rFonts w:ascii="Times New Roman" w:hAnsi="Times New Roman"/>
          <w:sz w:val="28"/>
          <w:szCs w:val="28"/>
          <w:lang w:val="ro-MD"/>
        </w:rPr>
        <w:t xml:space="preserve"> </w:t>
      </w:r>
      <w:r w:rsidR="004147CF" w:rsidRPr="00FC2398">
        <w:rPr>
          <w:rFonts w:ascii="Times New Roman" w:hAnsi="Times New Roman"/>
          <w:sz w:val="28"/>
          <w:szCs w:val="28"/>
          <w:lang w:val="ro-MD"/>
        </w:rPr>
        <w:t>este o institu</w:t>
      </w:r>
      <w:r w:rsidR="00946D9D" w:rsidRPr="00FC2398">
        <w:rPr>
          <w:rFonts w:ascii="Times New Roman" w:hAnsi="Times New Roman"/>
          <w:sz w:val="28"/>
          <w:szCs w:val="28"/>
          <w:lang w:val="ro-MD"/>
        </w:rPr>
        <w:t>ț</w:t>
      </w:r>
      <w:r w:rsidR="004147CF" w:rsidRPr="00FC2398">
        <w:rPr>
          <w:rFonts w:ascii="Times New Roman" w:hAnsi="Times New Roman"/>
          <w:sz w:val="28"/>
          <w:szCs w:val="28"/>
          <w:lang w:val="ro-MD"/>
        </w:rPr>
        <w:t>ie din subordinea MAI care, spre deosebire de alte institu</w:t>
      </w:r>
      <w:r w:rsidR="00946D9D" w:rsidRPr="00FC2398">
        <w:rPr>
          <w:rFonts w:ascii="Times New Roman" w:hAnsi="Times New Roman"/>
          <w:sz w:val="28"/>
          <w:szCs w:val="28"/>
          <w:lang w:val="ro-MD"/>
        </w:rPr>
        <w:t>ț</w:t>
      </w:r>
      <w:r w:rsidR="004147CF" w:rsidRPr="00FC2398">
        <w:rPr>
          <w:rFonts w:ascii="Times New Roman" w:hAnsi="Times New Roman"/>
          <w:sz w:val="28"/>
          <w:szCs w:val="28"/>
          <w:lang w:val="ro-MD"/>
        </w:rPr>
        <w:t>ii de învă</w:t>
      </w:r>
      <w:r w:rsidR="00946D9D" w:rsidRPr="00FC2398">
        <w:rPr>
          <w:rFonts w:ascii="Times New Roman" w:hAnsi="Times New Roman"/>
          <w:sz w:val="28"/>
          <w:szCs w:val="28"/>
          <w:lang w:val="ro-MD"/>
        </w:rPr>
        <w:t>ț</w:t>
      </w:r>
      <w:r w:rsidR="004147CF" w:rsidRPr="00FC2398">
        <w:rPr>
          <w:rFonts w:ascii="Times New Roman" w:hAnsi="Times New Roman"/>
          <w:sz w:val="28"/>
          <w:szCs w:val="28"/>
          <w:lang w:val="ro-MD"/>
        </w:rPr>
        <w:t>ământ superior, nu beneficiază de regimul de autogestiune financiară</w:t>
      </w:r>
      <w:r w:rsidR="00A16EEA" w:rsidRPr="00FC2398">
        <w:rPr>
          <w:rFonts w:ascii="Times New Roman" w:hAnsi="Times New Roman"/>
          <w:sz w:val="28"/>
          <w:szCs w:val="28"/>
          <w:lang w:val="ro-MD"/>
        </w:rPr>
        <w:t>.</w:t>
      </w:r>
      <w:r w:rsidR="004147CF" w:rsidRPr="00FC2398">
        <w:rPr>
          <w:rFonts w:ascii="Times New Roman" w:hAnsi="Times New Roman"/>
          <w:sz w:val="28"/>
          <w:szCs w:val="28"/>
          <w:lang w:val="ro-MD"/>
        </w:rPr>
        <w:t xml:space="preserve"> Sustenabilitatea financiară a institu</w:t>
      </w:r>
      <w:r w:rsidR="00946D9D" w:rsidRPr="00FC2398">
        <w:rPr>
          <w:rFonts w:ascii="Times New Roman" w:hAnsi="Times New Roman"/>
          <w:sz w:val="28"/>
          <w:szCs w:val="28"/>
          <w:lang w:val="ro-MD"/>
        </w:rPr>
        <w:t>ț</w:t>
      </w:r>
      <w:r w:rsidR="004147CF" w:rsidRPr="00FC2398">
        <w:rPr>
          <w:rFonts w:ascii="Times New Roman" w:hAnsi="Times New Roman"/>
          <w:sz w:val="28"/>
          <w:szCs w:val="28"/>
          <w:lang w:val="ro-MD"/>
        </w:rPr>
        <w:t xml:space="preserve">iei se asigură prin </w:t>
      </w:r>
      <w:r w:rsidR="0014118A" w:rsidRPr="00FC2398">
        <w:rPr>
          <w:rFonts w:ascii="Times New Roman" w:hAnsi="Times New Roman"/>
          <w:sz w:val="28"/>
          <w:szCs w:val="28"/>
          <w:lang w:val="ro-MD"/>
        </w:rPr>
        <w:t>dot</w:t>
      </w:r>
      <w:r w:rsidR="00EF45B7" w:rsidRPr="00FC2398">
        <w:rPr>
          <w:rFonts w:ascii="Times New Roman" w:hAnsi="Times New Roman"/>
          <w:sz w:val="28"/>
          <w:szCs w:val="28"/>
          <w:lang w:val="ro-MD"/>
        </w:rPr>
        <w:t>ările</w:t>
      </w:r>
      <w:r w:rsidR="0014118A" w:rsidRPr="00FC2398">
        <w:rPr>
          <w:rFonts w:ascii="Times New Roman" w:hAnsi="Times New Roman"/>
          <w:sz w:val="28"/>
          <w:szCs w:val="28"/>
          <w:lang w:val="ro-MD"/>
        </w:rPr>
        <w:t xml:space="preserve"> pentru studen</w:t>
      </w:r>
      <w:r w:rsidR="00946D9D" w:rsidRPr="00FC2398">
        <w:rPr>
          <w:rFonts w:ascii="Times New Roman" w:hAnsi="Times New Roman"/>
          <w:sz w:val="28"/>
          <w:szCs w:val="28"/>
          <w:lang w:val="ro-MD"/>
        </w:rPr>
        <w:t>ț</w:t>
      </w:r>
      <w:r w:rsidR="0014118A" w:rsidRPr="00FC2398">
        <w:rPr>
          <w:rFonts w:ascii="Times New Roman" w:hAnsi="Times New Roman"/>
          <w:sz w:val="28"/>
          <w:szCs w:val="28"/>
          <w:lang w:val="ro-MD"/>
        </w:rPr>
        <w:t>ii „bugetari” (615 absolven</w:t>
      </w:r>
      <w:r w:rsidR="00946D9D" w:rsidRPr="00FC2398">
        <w:rPr>
          <w:rFonts w:ascii="Times New Roman" w:hAnsi="Times New Roman"/>
          <w:sz w:val="28"/>
          <w:szCs w:val="28"/>
          <w:lang w:val="ro-MD"/>
        </w:rPr>
        <w:t>ț</w:t>
      </w:r>
      <w:r w:rsidR="0014118A" w:rsidRPr="00FC2398">
        <w:rPr>
          <w:rFonts w:ascii="Times New Roman" w:hAnsi="Times New Roman"/>
          <w:sz w:val="28"/>
          <w:szCs w:val="28"/>
          <w:lang w:val="ro-MD"/>
        </w:rPr>
        <w:t>i în ultimii 5 ani) care, în schimbul învă</w:t>
      </w:r>
      <w:r w:rsidR="00946D9D" w:rsidRPr="00FC2398">
        <w:rPr>
          <w:rFonts w:ascii="Times New Roman" w:hAnsi="Times New Roman"/>
          <w:sz w:val="28"/>
          <w:szCs w:val="28"/>
          <w:lang w:val="ro-MD"/>
        </w:rPr>
        <w:t>ț</w:t>
      </w:r>
      <w:r w:rsidR="0014118A" w:rsidRPr="00FC2398">
        <w:rPr>
          <w:rFonts w:ascii="Times New Roman" w:hAnsi="Times New Roman"/>
          <w:sz w:val="28"/>
          <w:szCs w:val="28"/>
          <w:lang w:val="ro-MD"/>
        </w:rPr>
        <w:t>ământului gratuit, se obligă să lucreze cel pu</w:t>
      </w:r>
      <w:r w:rsidR="00946D9D" w:rsidRPr="00FC2398">
        <w:rPr>
          <w:rFonts w:ascii="Times New Roman" w:hAnsi="Times New Roman"/>
          <w:sz w:val="28"/>
          <w:szCs w:val="28"/>
          <w:lang w:val="ro-MD"/>
        </w:rPr>
        <w:t>ț</w:t>
      </w:r>
      <w:r w:rsidR="0014118A" w:rsidRPr="00FC2398">
        <w:rPr>
          <w:rFonts w:ascii="Times New Roman" w:hAnsi="Times New Roman"/>
          <w:sz w:val="28"/>
          <w:szCs w:val="28"/>
          <w:lang w:val="ro-MD"/>
        </w:rPr>
        <w:t>in 5 ani în sistemul afacerilor interne.</w:t>
      </w:r>
      <w:r w:rsidR="00A16EEA" w:rsidRPr="00FC2398">
        <w:rPr>
          <w:rFonts w:ascii="Times New Roman" w:hAnsi="Times New Roman"/>
          <w:sz w:val="28"/>
          <w:szCs w:val="28"/>
          <w:lang w:val="ro-MD"/>
        </w:rPr>
        <w:t xml:space="preserve"> P</w:t>
      </w:r>
      <w:r w:rsidR="0014118A" w:rsidRPr="00FC2398">
        <w:rPr>
          <w:rFonts w:ascii="Times New Roman" w:hAnsi="Times New Roman"/>
          <w:sz w:val="28"/>
          <w:szCs w:val="28"/>
          <w:lang w:val="ro-MD"/>
        </w:rPr>
        <w:t>e de altă parte, p</w:t>
      </w:r>
      <w:r w:rsidR="00A16EEA" w:rsidRPr="00FC2398">
        <w:rPr>
          <w:rFonts w:ascii="Times New Roman" w:hAnsi="Times New Roman"/>
          <w:sz w:val="28"/>
          <w:szCs w:val="28"/>
          <w:lang w:val="ro-MD"/>
        </w:rPr>
        <w:t>entru a accede la profesia de poli</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ist</w:t>
      </w:r>
      <w:r w:rsidR="00022C82" w:rsidRPr="00FC2398">
        <w:rPr>
          <w:rFonts w:ascii="Times New Roman" w:hAnsi="Times New Roman"/>
          <w:sz w:val="28"/>
          <w:szCs w:val="28"/>
          <w:lang w:val="ro-MD"/>
        </w:rPr>
        <w:t>,</w:t>
      </w:r>
      <w:r w:rsidR="00A16EEA" w:rsidRPr="00FC2398">
        <w:rPr>
          <w:rFonts w:ascii="Times New Roman" w:hAnsi="Times New Roman"/>
          <w:sz w:val="28"/>
          <w:szCs w:val="28"/>
          <w:lang w:val="ro-MD"/>
        </w:rPr>
        <w:t xml:space="preserve"> sunt suficiente cursurile de formare ini</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ială pe o durată de patru luni. O particularitate a formării profesionale în domeniul poli</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iei este că absolven</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ii cursului sunt angaja</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 xml:space="preserve">i ai sistemului </w:t>
      </w:r>
      <w:r w:rsidR="00B521A3" w:rsidRPr="00FC2398">
        <w:rPr>
          <w:rFonts w:ascii="Times New Roman" w:hAnsi="Times New Roman"/>
          <w:sz w:val="28"/>
          <w:szCs w:val="28"/>
          <w:lang w:val="ro-MD"/>
        </w:rPr>
        <w:t>afacerilor interne încă</w:t>
      </w:r>
      <w:r w:rsidR="00A16EEA" w:rsidRPr="00FC2398">
        <w:rPr>
          <w:rFonts w:ascii="Times New Roman" w:hAnsi="Times New Roman"/>
          <w:sz w:val="28"/>
          <w:szCs w:val="28"/>
          <w:lang w:val="ro-MD"/>
        </w:rPr>
        <w:t xml:space="preserve"> din momentul înmatriculării, iar la absolvire primesc gradul de ofi</w:t>
      </w:r>
      <w:r w:rsidR="00946D9D" w:rsidRPr="00FC2398">
        <w:rPr>
          <w:rFonts w:ascii="Times New Roman" w:hAnsi="Times New Roman"/>
          <w:sz w:val="28"/>
          <w:szCs w:val="28"/>
          <w:lang w:val="ro-MD"/>
        </w:rPr>
        <w:t>ț</w:t>
      </w:r>
      <w:r w:rsidR="00A16EEA" w:rsidRPr="00FC2398">
        <w:rPr>
          <w:rFonts w:ascii="Times New Roman" w:hAnsi="Times New Roman"/>
          <w:sz w:val="28"/>
          <w:szCs w:val="28"/>
          <w:lang w:val="ro-MD"/>
        </w:rPr>
        <w:t>eri.</w:t>
      </w:r>
    </w:p>
    <w:p w14:paraId="110551FE" w14:textId="77777777" w:rsidR="00957791" w:rsidRPr="00FC2398" w:rsidRDefault="00957791" w:rsidP="00844D28">
      <w:pPr>
        <w:ind w:firstLine="567"/>
        <w:jc w:val="both"/>
        <w:rPr>
          <w:rFonts w:ascii="Times New Roman" w:hAnsi="Times New Roman"/>
          <w:sz w:val="28"/>
          <w:szCs w:val="28"/>
          <w:lang w:val="ro-MD"/>
        </w:rPr>
      </w:pPr>
    </w:p>
    <w:tbl>
      <w:tblPr>
        <w:tblStyle w:val="af0"/>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9"/>
        <w:gridCol w:w="4790"/>
      </w:tblGrid>
      <w:tr w:rsidR="00662AC9" w:rsidRPr="00FC2398" w14:paraId="328D5712" w14:textId="77777777" w:rsidTr="00662AC9">
        <w:tc>
          <w:tcPr>
            <w:tcW w:w="4874" w:type="dxa"/>
          </w:tcPr>
          <w:p w14:paraId="14273ED7" w14:textId="77777777" w:rsidR="00662AC9" w:rsidRPr="00FC2398" w:rsidRDefault="00662AC9" w:rsidP="00844D28">
            <w:pPr>
              <w:jc w:val="both"/>
              <w:rPr>
                <w:rFonts w:ascii="Times New Roman" w:hAnsi="Times New Roman"/>
                <w:sz w:val="28"/>
                <w:szCs w:val="28"/>
                <w:lang w:val="ro-MD"/>
              </w:rPr>
            </w:pPr>
            <w:r w:rsidRPr="00FC2398">
              <w:rPr>
                <w:noProof/>
                <w:lang w:val="ro-RO" w:eastAsia="ro-RO"/>
              </w:rPr>
              <w:lastRenderedPageBreak/>
              <w:drawing>
                <wp:inline distT="0" distB="0" distL="0" distR="0" wp14:anchorId="19ABF2C3" wp14:editId="4A89A4E2">
                  <wp:extent cx="3023691" cy="2705100"/>
                  <wp:effectExtent l="0" t="0" r="5715" b="0"/>
                  <wp:docPr id="7" name="Диаграмма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82A41E6-CBE2-42B8-936D-CE1C2261D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875" w:type="dxa"/>
          </w:tcPr>
          <w:p w14:paraId="40A26F1C" w14:textId="77777777" w:rsidR="00662AC9" w:rsidRPr="00FC2398" w:rsidRDefault="00662AC9" w:rsidP="00662AC9">
            <w:pPr>
              <w:tabs>
                <w:tab w:val="left" w:pos="1695"/>
              </w:tabs>
              <w:rPr>
                <w:rFonts w:ascii="Times New Roman" w:hAnsi="Times New Roman"/>
                <w:sz w:val="28"/>
                <w:szCs w:val="28"/>
                <w:lang w:val="ro-MD"/>
              </w:rPr>
            </w:pPr>
            <w:r w:rsidRPr="00FC2398">
              <w:rPr>
                <w:noProof/>
                <w:lang w:val="ro-RO" w:eastAsia="ro-RO"/>
              </w:rPr>
              <w:drawing>
                <wp:inline distT="0" distB="0" distL="0" distR="0" wp14:anchorId="5D9BA9D7" wp14:editId="09A973C9">
                  <wp:extent cx="2908935" cy="2686050"/>
                  <wp:effectExtent l="0" t="0" r="5715" b="0"/>
                  <wp:docPr id="14" name="Диаграмма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F9AFE69-7A41-421D-9B4B-F05B16555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73521578" w14:textId="77777777" w:rsidR="00662AC9" w:rsidRPr="00FC2398" w:rsidRDefault="00662AC9" w:rsidP="00844D28">
      <w:pPr>
        <w:ind w:firstLine="567"/>
        <w:jc w:val="both"/>
        <w:rPr>
          <w:rFonts w:ascii="Times New Roman" w:hAnsi="Times New Roman"/>
          <w:sz w:val="16"/>
          <w:szCs w:val="16"/>
          <w:lang w:val="ro-MD"/>
        </w:rPr>
      </w:pPr>
    </w:p>
    <w:p w14:paraId="2F0E84D2" w14:textId="4DDE0734" w:rsidR="00D8563B" w:rsidRPr="00FC2398" w:rsidRDefault="00E178AC" w:rsidP="00E178AC">
      <w:pPr>
        <w:jc w:val="both"/>
        <w:rPr>
          <w:rFonts w:ascii="Times New Roman" w:hAnsi="Times New Roman"/>
          <w:i/>
          <w:iCs/>
          <w:sz w:val="20"/>
          <w:lang w:val="ro-MD"/>
        </w:rPr>
      </w:pPr>
      <w:r w:rsidRPr="00FC2398">
        <w:rPr>
          <w:rFonts w:ascii="Times New Roman" w:hAnsi="Times New Roman"/>
          <w:i/>
          <w:iCs/>
          <w:sz w:val="20"/>
          <w:lang w:val="ro-MD"/>
        </w:rPr>
        <w:t>Sursă: Chestionarul angajatului MAI (2021)</w:t>
      </w:r>
    </w:p>
    <w:p w14:paraId="5B0A393D" w14:textId="77777777" w:rsidR="00E650AF" w:rsidRPr="00FC2398" w:rsidRDefault="00E650AF" w:rsidP="00844D28">
      <w:pPr>
        <w:ind w:firstLine="720"/>
        <w:jc w:val="both"/>
        <w:rPr>
          <w:rFonts w:ascii="Times New Roman" w:hAnsi="Times New Roman"/>
          <w:sz w:val="28"/>
          <w:szCs w:val="28"/>
          <w:lang w:val="ro-MD"/>
        </w:rPr>
      </w:pPr>
    </w:p>
    <w:p w14:paraId="3242C7E8" w14:textId="3E77AE2C" w:rsidR="00844D28" w:rsidRPr="00FC2398" w:rsidRDefault="0014118A"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descrisă mai </w:t>
      </w:r>
      <w:r w:rsidR="00D52EE2" w:rsidRPr="00FC2398">
        <w:rPr>
          <w:rFonts w:ascii="Times New Roman" w:hAnsi="Times New Roman"/>
          <w:sz w:val="28"/>
          <w:szCs w:val="28"/>
          <w:lang w:val="ro-MD"/>
        </w:rPr>
        <w:t>sus conduce la următoarea anomalie: de</w:t>
      </w:r>
      <w:r w:rsidR="00946D9D" w:rsidRPr="00FC2398">
        <w:rPr>
          <w:rFonts w:ascii="Times New Roman" w:hAnsi="Times New Roman"/>
          <w:sz w:val="28"/>
          <w:szCs w:val="28"/>
          <w:lang w:val="ro-MD"/>
        </w:rPr>
        <w:t>ș</w:t>
      </w:r>
      <w:r w:rsidR="00D52EE2" w:rsidRPr="00FC2398">
        <w:rPr>
          <w:rFonts w:ascii="Times New Roman" w:hAnsi="Times New Roman"/>
          <w:sz w:val="28"/>
          <w:szCs w:val="28"/>
          <w:lang w:val="ro-MD"/>
        </w:rPr>
        <w:t>i, în scopul exercitării func</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iilor de serviciu pentru un anumit contingent de angaja</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i (agen</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i de circula</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ie, pompieri), gradul de ofi</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 xml:space="preserve">er nu </w:t>
      </w:r>
      <w:r w:rsidR="003159DC" w:rsidRPr="00FC2398">
        <w:rPr>
          <w:rFonts w:ascii="Times New Roman" w:hAnsi="Times New Roman"/>
          <w:sz w:val="28"/>
          <w:szCs w:val="28"/>
          <w:lang w:val="ro-MD"/>
        </w:rPr>
        <w:t>reprezintă</w:t>
      </w:r>
      <w:r w:rsidR="00D52EE2" w:rsidRPr="00FC2398">
        <w:rPr>
          <w:rFonts w:ascii="Times New Roman" w:hAnsi="Times New Roman"/>
          <w:sz w:val="28"/>
          <w:szCs w:val="28"/>
          <w:lang w:val="ro-MD"/>
        </w:rPr>
        <w:t xml:space="preserve"> o condi</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ie de accedere în profesie, sistemul produce în mod mecanic un excedent de ofi</w:t>
      </w:r>
      <w:r w:rsidR="00946D9D" w:rsidRPr="00FC2398">
        <w:rPr>
          <w:rFonts w:ascii="Times New Roman" w:hAnsi="Times New Roman"/>
          <w:sz w:val="28"/>
          <w:szCs w:val="28"/>
          <w:lang w:val="ro-MD"/>
        </w:rPr>
        <w:t>ț</w:t>
      </w:r>
      <w:r w:rsidR="00D52EE2" w:rsidRPr="00FC2398">
        <w:rPr>
          <w:rFonts w:ascii="Times New Roman" w:hAnsi="Times New Roman"/>
          <w:sz w:val="28"/>
          <w:szCs w:val="28"/>
          <w:lang w:val="ro-MD"/>
        </w:rPr>
        <w:t xml:space="preserve">eri, </w:t>
      </w:r>
      <w:r w:rsidR="003159DC" w:rsidRPr="00FC2398">
        <w:rPr>
          <w:rFonts w:ascii="Times New Roman" w:hAnsi="Times New Roman"/>
          <w:sz w:val="28"/>
          <w:szCs w:val="28"/>
          <w:lang w:val="ro-MD"/>
        </w:rPr>
        <w:t>strangulând cererea pentru cursurile de formare profesională pentru subofi</w:t>
      </w:r>
      <w:r w:rsidR="00946D9D" w:rsidRPr="00FC2398">
        <w:rPr>
          <w:rFonts w:ascii="Times New Roman" w:hAnsi="Times New Roman"/>
          <w:sz w:val="28"/>
          <w:szCs w:val="28"/>
          <w:lang w:val="ro-MD"/>
        </w:rPr>
        <w:t>ț</w:t>
      </w:r>
      <w:r w:rsidR="003159DC" w:rsidRPr="00FC2398">
        <w:rPr>
          <w:rFonts w:ascii="Times New Roman" w:hAnsi="Times New Roman"/>
          <w:sz w:val="28"/>
          <w:szCs w:val="28"/>
          <w:lang w:val="ro-MD"/>
        </w:rPr>
        <w:t>eri. Mai mult ca atât</w:t>
      </w:r>
      <w:r w:rsidR="005A1918" w:rsidRPr="00FC2398">
        <w:rPr>
          <w:rFonts w:ascii="Times New Roman" w:hAnsi="Times New Roman"/>
          <w:sz w:val="28"/>
          <w:szCs w:val="28"/>
          <w:lang w:val="ro-MD"/>
        </w:rPr>
        <w:t>,</w:t>
      </w:r>
      <w:r w:rsidR="003159DC" w:rsidRPr="00FC2398">
        <w:rPr>
          <w:rFonts w:ascii="Times New Roman" w:hAnsi="Times New Roman"/>
          <w:sz w:val="28"/>
          <w:szCs w:val="28"/>
          <w:lang w:val="ro-MD"/>
        </w:rPr>
        <w:t xml:space="preserve"> cererea mică pentru cursurile de formare profesională este suprimată </w:t>
      </w:r>
      <w:r w:rsidR="00946D9D" w:rsidRPr="00FC2398">
        <w:rPr>
          <w:rFonts w:ascii="Times New Roman" w:hAnsi="Times New Roman"/>
          <w:sz w:val="28"/>
          <w:szCs w:val="28"/>
          <w:lang w:val="ro-MD"/>
        </w:rPr>
        <w:t>ș</w:t>
      </w:r>
      <w:r w:rsidR="003159DC" w:rsidRPr="00FC2398">
        <w:rPr>
          <w:rFonts w:ascii="Times New Roman" w:hAnsi="Times New Roman"/>
          <w:sz w:val="28"/>
          <w:szCs w:val="28"/>
          <w:lang w:val="ro-MD"/>
        </w:rPr>
        <w:t>i de cerin</w:t>
      </w:r>
      <w:r w:rsidR="00946D9D" w:rsidRPr="00FC2398">
        <w:rPr>
          <w:rFonts w:ascii="Times New Roman" w:hAnsi="Times New Roman"/>
          <w:sz w:val="28"/>
          <w:szCs w:val="28"/>
          <w:lang w:val="ro-MD"/>
        </w:rPr>
        <w:t>ț</w:t>
      </w:r>
      <w:r w:rsidR="003159DC" w:rsidRPr="00FC2398">
        <w:rPr>
          <w:rFonts w:ascii="Times New Roman" w:hAnsi="Times New Roman"/>
          <w:sz w:val="28"/>
          <w:szCs w:val="28"/>
          <w:lang w:val="ro-MD"/>
        </w:rPr>
        <w:t>el</w:t>
      </w:r>
      <w:r w:rsidR="00B8723A" w:rsidRPr="00FC2398">
        <w:rPr>
          <w:rFonts w:ascii="Times New Roman" w:hAnsi="Times New Roman"/>
          <w:sz w:val="28"/>
          <w:szCs w:val="28"/>
          <w:lang w:val="ro-MD"/>
        </w:rPr>
        <w:t>e înalte la admitere impuse de comisia m</w:t>
      </w:r>
      <w:r w:rsidR="003159DC" w:rsidRPr="00FC2398">
        <w:rPr>
          <w:rFonts w:ascii="Times New Roman" w:hAnsi="Times New Roman"/>
          <w:sz w:val="28"/>
          <w:szCs w:val="28"/>
          <w:lang w:val="ro-MD"/>
        </w:rPr>
        <w:t xml:space="preserve">edicală. </w:t>
      </w:r>
      <w:r w:rsidR="005A1918" w:rsidRPr="00FC2398">
        <w:rPr>
          <w:rFonts w:ascii="Times New Roman" w:hAnsi="Times New Roman"/>
          <w:sz w:val="28"/>
          <w:szCs w:val="28"/>
          <w:lang w:val="ro-MD"/>
        </w:rPr>
        <w:t>În consecin</w:t>
      </w:r>
      <w:r w:rsidR="00946D9D" w:rsidRPr="00FC2398">
        <w:rPr>
          <w:rFonts w:ascii="Times New Roman" w:hAnsi="Times New Roman"/>
          <w:sz w:val="28"/>
          <w:szCs w:val="28"/>
          <w:lang w:val="ro-MD"/>
        </w:rPr>
        <w:t>ț</w:t>
      </w:r>
      <w:r w:rsidR="005A1918" w:rsidRPr="00FC2398">
        <w:rPr>
          <w:rFonts w:ascii="Times New Roman" w:hAnsi="Times New Roman"/>
          <w:sz w:val="28"/>
          <w:szCs w:val="28"/>
          <w:lang w:val="ro-MD"/>
        </w:rPr>
        <w:t>ă</w:t>
      </w:r>
      <w:r w:rsidR="005E2B82" w:rsidRPr="00FC2398">
        <w:rPr>
          <w:rFonts w:ascii="Times New Roman" w:hAnsi="Times New Roman"/>
          <w:sz w:val="28"/>
          <w:szCs w:val="28"/>
          <w:lang w:val="ro-MD"/>
        </w:rPr>
        <w:t>,</w:t>
      </w:r>
      <w:r w:rsidR="00966FBB" w:rsidRPr="00FC2398">
        <w:rPr>
          <w:rFonts w:ascii="Times New Roman" w:hAnsi="Times New Roman"/>
          <w:sz w:val="28"/>
          <w:szCs w:val="28"/>
          <w:lang w:val="ro-MD"/>
        </w:rPr>
        <w:t xml:space="preserve"> </w:t>
      </w:r>
      <w:r w:rsidR="005E2B82" w:rsidRPr="00FC2398">
        <w:rPr>
          <w:rFonts w:ascii="Times New Roman" w:hAnsi="Times New Roman"/>
          <w:sz w:val="28"/>
          <w:szCs w:val="28"/>
          <w:lang w:val="ro-MD"/>
        </w:rPr>
        <w:t>d</w:t>
      </w:r>
      <w:r w:rsidR="003159DC" w:rsidRPr="00FC2398">
        <w:rPr>
          <w:rFonts w:ascii="Times New Roman" w:hAnsi="Times New Roman"/>
          <w:sz w:val="28"/>
          <w:szCs w:val="28"/>
          <w:lang w:val="ro-MD"/>
        </w:rPr>
        <w:t xml:space="preserve">in </w:t>
      </w:r>
      <w:r w:rsidR="005A1918" w:rsidRPr="00FC2398">
        <w:rPr>
          <w:rFonts w:ascii="Times New Roman" w:hAnsi="Times New Roman"/>
          <w:sz w:val="28"/>
          <w:szCs w:val="28"/>
          <w:lang w:val="ro-MD"/>
        </w:rPr>
        <w:t>430 de studen</w:t>
      </w:r>
      <w:r w:rsidR="00946D9D" w:rsidRPr="00FC2398">
        <w:rPr>
          <w:rFonts w:ascii="Times New Roman" w:hAnsi="Times New Roman"/>
          <w:sz w:val="28"/>
          <w:szCs w:val="28"/>
          <w:lang w:val="ro-MD"/>
        </w:rPr>
        <w:t>ț</w:t>
      </w:r>
      <w:r w:rsidR="005A1918" w:rsidRPr="00FC2398">
        <w:rPr>
          <w:rFonts w:ascii="Times New Roman" w:hAnsi="Times New Roman"/>
          <w:sz w:val="28"/>
          <w:szCs w:val="28"/>
          <w:lang w:val="ro-MD"/>
        </w:rPr>
        <w:t xml:space="preserve">i de perspectivă doar 150 </w:t>
      </w:r>
      <w:r w:rsidR="00160404" w:rsidRPr="00FC2398">
        <w:rPr>
          <w:rFonts w:ascii="Times New Roman" w:hAnsi="Times New Roman"/>
          <w:sz w:val="28"/>
          <w:szCs w:val="28"/>
          <w:lang w:val="ro-MD"/>
        </w:rPr>
        <w:t xml:space="preserve">sunt </w:t>
      </w:r>
      <w:r w:rsidR="00D16D8C" w:rsidRPr="00FC2398">
        <w:rPr>
          <w:rFonts w:ascii="Times New Roman" w:hAnsi="Times New Roman"/>
          <w:sz w:val="28"/>
          <w:szCs w:val="28"/>
          <w:lang w:val="ro-MD"/>
        </w:rPr>
        <w:t>considera</w:t>
      </w:r>
      <w:r w:rsidR="00946D9D" w:rsidRPr="00FC2398">
        <w:rPr>
          <w:rFonts w:ascii="Times New Roman" w:hAnsi="Times New Roman"/>
          <w:sz w:val="28"/>
          <w:szCs w:val="28"/>
          <w:lang w:val="ro-MD"/>
        </w:rPr>
        <w:t>ț</w:t>
      </w:r>
      <w:r w:rsidR="00D16D8C" w:rsidRPr="00FC2398">
        <w:rPr>
          <w:rFonts w:ascii="Times New Roman" w:hAnsi="Times New Roman"/>
          <w:sz w:val="28"/>
          <w:szCs w:val="28"/>
          <w:lang w:val="ro-MD"/>
        </w:rPr>
        <w:t>i ap</w:t>
      </w:r>
      <w:r w:rsidR="00946D9D" w:rsidRPr="00FC2398">
        <w:rPr>
          <w:rFonts w:ascii="Times New Roman" w:hAnsi="Times New Roman"/>
          <w:sz w:val="28"/>
          <w:szCs w:val="28"/>
          <w:lang w:val="ro-MD"/>
        </w:rPr>
        <w:t>ț</w:t>
      </w:r>
      <w:r w:rsidR="00D16D8C" w:rsidRPr="00FC2398">
        <w:rPr>
          <w:rFonts w:ascii="Times New Roman" w:hAnsi="Times New Roman"/>
          <w:sz w:val="28"/>
          <w:szCs w:val="28"/>
          <w:lang w:val="ro-MD"/>
        </w:rPr>
        <w:t>i să se înmatriculeze</w:t>
      </w:r>
      <w:r w:rsidR="005A1918" w:rsidRPr="00FC2398">
        <w:rPr>
          <w:rFonts w:ascii="Times New Roman" w:hAnsi="Times New Roman"/>
          <w:sz w:val="28"/>
          <w:szCs w:val="28"/>
          <w:lang w:val="ro-MD"/>
        </w:rPr>
        <w:t xml:space="preserve">, ceea ce se răsfrânge negativ asupra mediei academice la </w:t>
      </w:r>
      <w:r w:rsidR="00D16D8C" w:rsidRPr="00FC2398">
        <w:rPr>
          <w:rFonts w:ascii="Times New Roman" w:hAnsi="Times New Roman"/>
          <w:sz w:val="28"/>
          <w:szCs w:val="28"/>
          <w:lang w:val="ro-MD"/>
        </w:rPr>
        <w:t>admitere</w:t>
      </w:r>
      <w:r w:rsidR="005A1918" w:rsidRPr="00FC2398">
        <w:rPr>
          <w:rFonts w:ascii="Times New Roman" w:hAnsi="Times New Roman"/>
          <w:sz w:val="28"/>
          <w:szCs w:val="28"/>
          <w:lang w:val="ro-MD"/>
        </w:rPr>
        <w:t xml:space="preserve">. Cu referire la studiile superioare, </w:t>
      </w:r>
      <w:r w:rsidR="00266A5E" w:rsidRPr="00FC2398">
        <w:rPr>
          <w:rFonts w:ascii="Times New Roman" w:hAnsi="Times New Roman"/>
          <w:sz w:val="28"/>
          <w:szCs w:val="28"/>
          <w:lang w:val="ro-MD"/>
        </w:rPr>
        <w:t>există</w:t>
      </w:r>
      <w:r w:rsidR="005A1918" w:rsidRPr="00FC2398">
        <w:rPr>
          <w:rFonts w:ascii="Times New Roman" w:hAnsi="Times New Roman"/>
          <w:sz w:val="28"/>
          <w:szCs w:val="28"/>
          <w:lang w:val="ro-MD"/>
        </w:rPr>
        <w:t xml:space="preserve"> un vacuum în ceea ce prive</w:t>
      </w:r>
      <w:r w:rsidR="00946D9D" w:rsidRPr="00FC2398">
        <w:rPr>
          <w:rFonts w:ascii="Times New Roman" w:hAnsi="Times New Roman"/>
          <w:sz w:val="28"/>
          <w:szCs w:val="28"/>
          <w:lang w:val="ro-MD"/>
        </w:rPr>
        <w:t>ș</w:t>
      </w:r>
      <w:r w:rsidR="005A1918" w:rsidRPr="00FC2398">
        <w:rPr>
          <w:rFonts w:ascii="Times New Roman" w:hAnsi="Times New Roman"/>
          <w:sz w:val="28"/>
          <w:szCs w:val="28"/>
          <w:lang w:val="ro-MD"/>
        </w:rPr>
        <w:t>te formarea profesională a ofi</w:t>
      </w:r>
      <w:r w:rsidR="00946D9D" w:rsidRPr="00FC2398">
        <w:rPr>
          <w:rFonts w:ascii="Times New Roman" w:hAnsi="Times New Roman"/>
          <w:sz w:val="28"/>
          <w:szCs w:val="28"/>
          <w:lang w:val="ro-MD"/>
        </w:rPr>
        <w:t>ț</w:t>
      </w:r>
      <w:r w:rsidR="005A1918" w:rsidRPr="00FC2398">
        <w:rPr>
          <w:rFonts w:ascii="Times New Roman" w:hAnsi="Times New Roman"/>
          <w:sz w:val="28"/>
          <w:szCs w:val="28"/>
          <w:lang w:val="ro-MD"/>
        </w:rPr>
        <w:t>erilor de investiga</w:t>
      </w:r>
      <w:r w:rsidR="00946D9D" w:rsidRPr="00FC2398">
        <w:rPr>
          <w:rFonts w:ascii="Times New Roman" w:hAnsi="Times New Roman"/>
          <w:sz w:val="28"/>
          <w:szCs w:val="28"/>
          <w:lang w:val="ro-MD"/>
        </w:rPr>
        <w:t>ț</w:t>
      </w:r>
      <w:r w:rsidR="005A1918"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005A1918" w:rsidRPr="00FC2398">
        <w:rPr>
          <w:rFonts w:ascii="Times New Roman" w:hAnsi="Times New Roman"/>
          <w:sz w:val="28"/>
          <w:szCs w:val="28"/>
          <w:lang w:val="ro-MD"/>
        </w:rPr>
        <w:t>i a criminali</w:t>
      </w:r>
      <w:r w:rsidR="00946D9D" w:rsidRPr="00FC2398">
        <w:rPr>
          <w:rFonts w:ascii="Times New Roman" w:hAnsi="Times New Roman"/>
          <w:sz w:val="28"/>
          <w:szCs w:val="28"/>
          <w:lang w:val="ro-MD"/>
        </w:rPr>
        <w:t>ș</w:t>
      </w:r>
      <w:r w:rsidR="005A1918" w:rsidRPr="00FC2398">
        <w:rPr>
          <w:rFonts w:ascii="Times New Roman" w:hAnsi="Times New Roman"/>
          <w:sz w:val="28"/>
          <w:szCs w:val="28"/>
          <w:lang w:val="ro-MD"/>
        </w:rPr>
        <w:t>tilor.</w:t>
      </w:r>
    </w:p>
    <w:p w14:paraId="46FBD497" w14:textId="23BF6FBD" w:rsidR="005A1918" w:rsidRPr="00FC2398" w:rsidRDefault="005E2B82" w:rsidP="00844D2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O altă particularitate a sistemului afacerilor interne </w:t>
      </w:r>
      <w:r w:rsidR="00946D9D" w:rsidRPr="00FC2398">
        <w:rPr>
          <w:rFonts w:ascii="Times New Roman" w:hAnsi="Times New Roman"/>
          <w:sz w:val="28"/>
          <w:szCs w:val="28"/>
          <w:lang w:val="ro-MD"/>
        </w:rPr>
        <w:t>ț</w:t>
      </w:r>
      <w:r w:rsidRPr="00FC2398">
        <w:rPr>
          <w:rFonts w:ascii="Times New Roman" w:hAnsi="Times New Roman"/>
          <w:sz w:val="28"/>
          <w:szCs w:val="28"/>
          <w:lang w:val="ro-MD"/>
        </w:rPr>
        <w:t>ine de faptul că, la modul practic, aproape fiecare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ie subordonată MAI</w:t>
      </w:r>
      <w:r w:rsidR="00D66ED2" w:rsidRPr="00FC2398">
        <w:rPr>
          <w:rFonts w:ascii="Times New Roman" w:hAnsi="Times New Roman"/>
          <w:sz w:val="28"/>
          <w:szCs w:val="28"/>
          <w:lang w:val="ro-MD"/>
        </w:rPr>
        <w:t>,</w:t>
      </w:r>
      <w:r w:rsidRPr="00FC2398">
        <w:rPr>
          <w:rFonts w:ascii="Times New Roman" w:hAnsi="Times New Roman"/>
          <w:sz w:val="28"/>
          <w:szCs w:val="28"/>
          <w:lang w:val="ro-MD"/>
        </w:rPr>
        <w:t xml:space="preserve"> dispune de propriul său centru de instruire:</w:t>
      </w:r>
      <w:r w:rsidR="00854CBA" w:rsidRPr="00FC2398">
        <w:rPr>
          <w:rFonts w:ascii="Times New Roman" w:hAnsi="Times New Roman"/>
          <w:sz w:val="28"/>
          <w:szCs w:val="28"/>
          <w:lang w:val="ro-MD"/>
        </w:rPr>
        <w:t xml:space="preserve"> în domeniul poli</w:t>
      </w:r>
      <w:r w:rsidR="00946D9D" w:rsidRPr="00FC2398">
        <w:rPr>
          <w:rFonts w:ascii="Times New Roman" w:hAnsi="Times New Roman"/>
          <w:sz w:val="28"/>
          <w:szCs w:val="28"/>
          <w:lang w:val="ro-MD"/>
        </w:rPr>
        <w:t>ț</w:t>
      </w:r>
      <w:r w:rsidR="00854CBA" w:rsidRPr="00FC2398">
        <w:rPr>
          <w:rFonts w:ascii="Times New Roman" w:hAnsi="Times New Roman"/>
          <w:sz w:val="28"/>
          <w:szCs w:val="28"/>
          <w:lang w:val="ro-MD"/>
        </w:rPr>
        <w:t xml:space="preserve">iei </w:t>
      </w:r>
      <w:r w:rsidR="00966FBB" w:rsidRPr="00FC2398">
        <w:rPr>
          <w:rFonts w:ascii="Times New Roman" w:hAnsi="Times New Roman"/>
          <w:sz w:val="28"/>
          <w:szCs w:val="28"/>
          <w:lang w:val="ro-MD"/>
        </w:rPr>
        <w:t>există</w:t>
      </w:r>
      <w:r w:rsidR="00854CBA" w:rsidRPr="00FC2398">
        <w:rPr>
          <w:rFonts w:ascii="Times New Roman" w:hAnsi="Times New Roman"/>
          <w:sz w:val="28"/>
          <w:szCs w:val="28"/>
          <w:lang w:val="ro-MD"/>
        </w:rPr>
        <w:t xml:space="preserve"> </w:t>
      </w:r>
      <w:r w:rsidR="003F671B" w:rsidRPr="00FC2398">
        <w:rPr>
          <w:rFonts w:ascii="Times New Roman" w:hAnsi="Times New Roman"/>
          <w:sz w:val="28"/>
          <w:szCs w:val="28"/>
          <w:lang w:val="ro-MD"/>
        </w:rPr>
        <w:t>Centrul Integrat de Pregătire pentru Aplicarea Legii (parte din A</w:t>
      </w:r>
      <w:r w:rsidR="00946D9D" w:rsidRPr="00FC2398">
        <w:rPr>
          <w:rFonts w:ascii="Times New Roman" w:hAnsi="Times New Roman"/>
          <w:sz w:val="28"/>
          <w:szCs w:val="28"/>
          <w:lang w:val="ro-MD"/>
        </w:rPr>
        <w:t>Ș</w:t>
      </w:r>
      <w:r w:rsidR="00F52D1B" w:rsidRPr="00FC2398">
        <w:rPr>
          <w:rFonts w:ascii="Times New Roman" w:hAnsi="Times New Roman"/>
          <w:sz w:val="28"/>
          <w:szCs w:val="28"/>
          <w:lang w:val="ro-MD"/>
        </w:rPr>
        <w:t>M</w:t>
      </w:r>
      <w:r w:rsidR="003F671B" w:rsidRPr="00FC2398">
        <w:rPr>
          <w:rFonts w:ascii="Times New Roman" w:hAnsi="Times New Roman"/>
          <w:sz w:val="28"/>
          <w:szCs w:val="28"/>
          <w:lang w:val="ro-MD"/>
        </w:rPr>
        <w:t>);</w:t>
      </w:r>
      <w:r w:rsidRPr="00FC2398">
        <w:rPr>
          <w:rFonts w:ascii="Times New Roman" w:hAnsi="Times New Roman"/>
          <w:sz w:val="28"/>
          <w:szCs w:val="28"/>
          <w:lang w:val="ro-MD"/>
        </w:rPr>
        <w:t xml:space="preserve"> în domeniul asigurării ordinii publice există Centrul de Instruc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subordonat IGC; în domeniul </w:t>
      </w:r>
      <w:r w:rsidR="003D71B0" w:rsidRPr="00FC2398">
        <w:rPr>
          <w:rFonts w:ascii="Times New Roman" w:hAnsi="Times New Roman"/>
          <w:sz w:val="28"/>
          <w:szCs w:val="28"/>
          <w:lang w:val="ro-MD"/>
        </w:rPr>
        <w:t>poli</w:t>
      </w:r>
      <w:r w:rsidR="00946D9D" w:rsidRPr="00FC2398">
        <w:rPr>
          <w:rFonts w:ascii="Times New Roman" w:hAnsi="Times New Roman"/>
          <w:sz w:val="28"/>
          <w:szCs w:val="28"/>
          <w:lang w:val="ro-MD"/>
        </w:rPr>
        <w:t>ț</w:t>
      </w:r>
      <w:r w:rsidR="003D71B0" w:rsidRPr="00FC2398">
        <w:rPr>
          <w:rFonts w:ascii="Times New Roman" w:hAnsi="Times New Roman"/>
          <w:sz w:val="28"/>
          <w:szCs w:val="28"/>
          <w:lang w:val="ro-MD"/>
        </w:rPr>
        <w:t>iei de frontieră</w:t>
      </w:r>
      <w:r w:rsidRPr="00FC2398">
        <w:rPr>
          <w:rFonts w:ascii="Times New Roman" w:hAnsi="Times New Roman"/>
          <w:sz w:val="28"/>
          <w:szCs w:val="28"/>
          <w:lang w:val="ro-MD"/>
        </w:rPr>
        <w:t xml:space="preserve">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ionează Centrul de Excelen</w:t>
      </w:r>
      <w:r w:rsidR="00946D9D" w:rsidRPr="00FC2398">
        <w:rPr>
          <w:rFonts w:ascii="Times New Roman" w:hAnsi="Times New Roman"/>
          <w:sz w:val="28"/>
          <w:szCs w:val="28"/>
          <w:lang w:val="ro-MD"/>
        </w:rPr>
        <w:t>ț</w:t>
      </w:r>
      <w:r w:rsidRPr="00FC2398">
        <w:rPr>
          <w:rFonts w:ascii="Times New Roman" w:hAnsi="Times New Roman"/>
          <w:sz w:val="28"/>
          <w:szCs w:val="28"/>
          <w:lang w:val="ro-MD"/>
        </w:rPr>
        <w:t>ă î</w:t>
      </w:r>
      <w:r w:rsidR="003D71B0" w:rsidRPr="00FC2398">
        <w:rPr>
          <w:rFonts w:ascii="Times New Roman" w:hAnsi="Times New Roman"/>
          <w:sz w:val="28"/>
          <w:szCs w:val="28"/>
          <w:lang w:val="ro-MD"/>
        </w:rPr>
        <w:t>n Securitatea Frontierei</w:t>
      </w:r>
      <w:r w:rsidR="00854CBA" w:rsidRPr="00FC2398">
        <w:rPr>
          <w:rFonts w:ascii="Times New Roman" w:hAnsi="Times New Roman"/>
          <w:sz w:val="28"/>
          <w:szCs w:val="28"/>
          <w:lang w:val="ro-MD"/>
        </w:rPr>
        <w:t>; în domeniul situa</w:t>
      </w:r>
      <w:r w:rsidR="00946D9D" w:rsidRPr="00FC2398">
        <w:rPr>
          <w:rFonts w:ascii="Times New Roman" w:hAnsi="Times New Roman"/>
          <w:sz w:val="28"/>
          <w:szCs w:val="28"/>
          <w:lang w:val="ro-MD"/>
        </w:rPr>
        <w:t>ț</w:t>
      </w:r>
      <w:r w:rsidR="00854CBA" w:rsidRPr="00FC2398">
        <w:rPr>
          <w:rFonts w:ascii="Times New Roman" w:hAnsi="Times New Roman"/>
          <w:sz w:val="28"/>
          <w:szCs w:val="28"/>
          <w:lang w:val="ro-MD"/>
        </w:rPr>
        <w:t>iilor excep</w:t>
      </w:r>
      <w:r w:rsidR="00946D9D" w:rsidRPr="00FC2398">
        <w:rPr>
          <w:rFonts w:ascii="Times New Roman" w:hAnsi="Times New Roman"/>
          <w:sz w:val="28"/>
          <w:szCs w:val="28"/>
          <w:lang w:val="ro-MD"/>
        </w:rPr>
        <w:t>ț</w:t>
      </w:r>
      <w:r w:rsidR="00854CBA" w:rsidRPr="00FC2398">
        <w:rPr>
          <w:rFonts w:ascii="Times New Roman" w:hAnsi="Times New Roman"/>
          <w:sz w:val="28"/>
          <w:szCs w:val="28"/>
          <w:lang w:val="ro-MD"/>
        </w:rPr>
        <w:t xml:space="preserve">ionale </w:t>
      </w:r>
      <w:r w:rsidR="00966FBB" w:rsidRPr="00FC2398">
        <w:rPr>
          <w:rFonts w:ascii="Times New Roman" w:hAnsi="Times New Roman"/>
          <w:sz w:val="28"/>
          <w:szCs w:val="28"/>
          <w:lang w:val="ro-MD"/>
        </w:rPr>
        <w:t>există</w:t>
      </w:r>
      <w:r w:rsidR="00854CBA" w:rsidRPr="00FC2398">
        <w:rPr>
          <w:rFonts w:ascii="Times New Roman" w:hAnsi="Times New Roman"/>
          <w:sz w:val="28"/>
          <w:szCs w:val="28"/>
          <w:lang w:val="ro-MD"/>
        </w:rPr>
        <w:t xml:space="preserve"> Centrul republican de instruire (cu statut de direc</w:t>
      </w:r>
      <w:r w:rsidR="00946D9D" w:rsidRPr="00FC2398">
        <w:rPr>
          <w:rFonts w:ascii="Times New Roman" w:hAnsi="Times New Roman"/>
          <w:sz w:val="28"/>
          <w:szCs w:val="28"/>
          <w:lang w:val="ro-MD"/>
        </w:rPr>
        <w:t>ț</w:t>
      </w:r>
      <w:r w:rsidR="00854CBA"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Ț</w:t>
      </w:r>
      <w:r w:rsidR="00854CBA" w:rsidRPr="00FC2398">
        <w:rPr>
          <w:rFonts w:ascii="Times New Roman" w:hAnsi="Times New Roman"/>
          <w:sz w:val="28"/>
          <w:szCs w:val="28"/>
          <w:lang w:val="ro-MD"/>
        </w:rPr>
        <w:t xml:space="preserve">inând cont de mobilitatea personalului în cadrul sistemului afacerilor interne, </w:t>
      </w:r>
      <w:r w:rsidR="00D93394" w:rsidRPr="00FC2398">
        <w:rPr>
          <w:rFonts w:ascii="Times New Roman" w:hAnsi="Times New Roman"/>
          <w:sz w:val="28"/>
          <w:szCs w:val="28"/>
          <w:lang w:val="ro-MD"/>
        </w:rPr>
        <w:t>apare întrebarea</w:t>
      </w:r>
      <w:r w:rsidR="005A4B96" w:rsidRPr="00FC2398">
        <w:rPr>
          <w:rFonts w:ascii="Times New Roman" w:hAnsi="Times New Roman"/>
          <w:sz w:val="28"/>
          <w:szCs w:val="28"/>
          <w:lang w:val="ro-MD"/>
        </w:rPr>
        <w:t>,</w:t>
      </w:r>
      <w:r w:rsidR="00854CBA" w:rsidRPr="00FC2398">
        <w:rPr>
          <w:rFonts w:ascii="Times New Roman" w:hAnsi="Times New Roman"/>
          <w:color w:val="FF0000"/>
          <w:sz w:val="28"/>
          <w:szCs w:val="28"/>
          <w:lang w:val="ro-MD"/>
        </w:rPr>
        <w:t xml:space="preserve"> </w:t>
      </w:r>
      <w:r w:rsidR="00854CBA" w:rsidRPr="00FC2398">
        <w:rPr>
          <w:rFonts w:ascii="Times New Roman" w:hAnsi="Times New Roman"/>
          <w:sz w:val="28"/>
          <w:szCs w:val="28"/>
          <w:lang w:val="ro-MD"/>
        </w:rPr>
        <w:t>dacă acest nivel de specializare a centrelor de instruire</w:t>
      </w:r>
      <w:r w:rsidR="00D66ED2" w:rsidRPr="00FC2398">
        <w:rPr>
          <w:rFonts w:ascii="Times New Roman" w:hAnsi="Times New Roman"/>
          <w:sz w:val="28"/>
          <w:szCs w:val="28"/>
          <w:lang w:val="ro-MD"/>
        </w:rPr>
        <w:t>,</w:t>
      </w:r>
      <w:r w:rsidR="00854CBA" w:rsidRPr="00FC2398">
        <w:rPr>
          <w:rFonts w:ascii="Times New Roman" w:hAnsi="Times New Roman"/>
          <w:sz w:val="28"/>
          <w:szCs w:val="28"/>
          <w:lang w:val="ro-MD"/>
        </w:rPr>
        <w:t xml:space="preserve"> este congruent cu </w:t>
      </w:r>
      <w:r w:rsidR="003F671B" w:rsidRPr="00FC2398">
        <w:rPr>
          <w:rFonts w:ascii="Times New Roman" w:hAnsi="Times New Roman"/>
          <w:sz w:val="28"/>
          <w:szCs w:val="28"/>
          <w:lang w:val="ro-MD"/>
        </w:rPr>
        <w:t>cerin</w:t>
      </w:r>
      <w:r w:rsidR="00946D9D" w:rsidRPr="00FC2398">
        <w:rPr>
          <w:rFonts w:ascii="Times New Roman" w:hAnsi="Times New Roman"/>
          <w:sz w:val="28"/>
          <w:szCs w:val="28"/>
          <w:lang w:val="ro-MD"/>
        </w:rPr>
        <w:t>ț</w:t>
      </w:r>
      <w:r w:rsidR="003F671B" w:rsidRPr="00FC2398">
        <w:rPr>
          <w:rFonts w:ascii="Times New Roman" w:hAnsi="Times New Roman"/>
          <w:sz w:val="28"/>
          <w:szCs w:val="28"/>
          <w:lang w:val="ro-MD"/>
        </w:rPr>
        <w:t xml:space="preserve">ele sistemului. </w:t>
      </w:r>
    </w:p>
    <w:bookmarkEnd w:id="16"/>
    <w:p w14:paraId="0E7E232D" w14:textId="77777777" w:rsidR="000A4010" w:rsidRPr="00FC2398" w:rsidRDefault="000A4010" w:rsidP="000A4010">
      <w:pPr>
        <w:rPr>
          <w:sz w:val="20"/>
          <w:lang w:val="ro-MD"/>
        </w:rPr>
      </w:pPr>
    </w:p>
    <w:p w14:paraId="181829A6" w14:textId="4BA48131" w:rsidR="00844D28" w:rsidRPr="00FC2398" w:rsidRDefault="00340D91"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„Toleran</w:t>
      </w:r>
      <w:r w:rsidR="00946D9D" w:rsidRPr="00FC2398">
        <w:rPr>
          <w:rFonts w:ascii="Times New Roman" w:hAnsi="Times New Roman"/>
          <w:sz w:val="28"/>
          <w:szCs w:val="28"/>
          <w:lang w:val="ro-MD"/>
        </w:rPr>
        <w:t>ț</w:t>
      </w:r>
      <w:r w:rsidRPr="00FC2398">
        <w:rPr>
          <w:rFonts w:ascii="Times New Roman" w:hAnsi="Times New Roman"/>
          <w:sz w:val="28"/>
          <w:szCs w:val="28"/>
          <w:lang w:val="ro-MD"/>
        </w:rPr>
        <w:t>a zero” fa</w:t>
      </w:r>
      <w:r w:rsidR="00946D9D" w:rsidRPr="00FC2398">
        <w:rPr>
          <w:rFonts w:ascii="Times New Roman" w:hAnsi="Times New Roman"/>
          <w:sz w:val="28"/>
          <w:szCs w:val="28"/>
          <w:lang w:val="ro-MD"/>
        </w:rPr>
        <w:t>ț</w:t>
      </w:r>
      <w:r w:rsidRPr="00FC2398">
        <w:rPr>
          <w:rFonts w:ascii="Times New Roman" w:hAnsi="Times New Roman"/>
          <w:sz w:val="28"/>
          <w:szCs w:val="28"/>
          <w:lang w:val="ro-MD"/>
        </w:rPr>
        <w:t>ă de fenomenul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iei </w:t>
      </w:r>
      <w:r w:rsidR="00F256F4" w:rsidRPr="00FC2398">
        <w:rPr>
          <w:rFonts w:ascii="Times New Roman" w:hAnsi="Times New Roman"/>
          <w:color w:val="000000" w:themeColor="text1"/>
          <w:sz w:val="28"/>
          <w:szCs w:val="28"/>
          <w:lang w:val="ro-MD"/>
        </w:rPr>
        <w:t>în râ</w:t>
      </w:r>
      <w:r w:rsidRPr="00FC2398">
        <w:rPr>
          <w:rFonts w:ascii="Times New Roman" w:hAnsi="Times New Roman"/>
          <w:color w:val="000000" w:themeColor="text1"/>
          <w:sz w:val="28"/>
          <w:szCs w:val="28"/>
          <w:lang w:val="ro-MD"/>
        </w:rPr>
        <w:t>ndul personalului,</w:t>
      </w:r>
      <w:r w:rsidRPr="00FC2398">
        <w:rPr>
          <w:rFonts w:ascii="Times New Roman" w:hAnsi="Times New Roman"/>
          <w:sz w:val="28"/>
          <w:szCs w:val="28"/>
          <w:lang w:val="ro-MD"/>
        </w:rPr>
        <w:t xml:space="preserve"> constituie o prioritate pentru Ministerul Afacerilor Interne. </w:t>
      </w:r>
      <w:r w:rsidR="005F4445" w:rsidRPr="00FC2398">
        <w:rPr>
          <w:rFonts w:ascii="Times New Roman" w:hAnsi="Times New Roman"/>
          <w:sz w:val="28"/>
          <w:szCs w:val="28"/>
          <w:lang w:val="ro-MD"/>
        </w:rPr>
        <w:t>Cu toate acestea, d</w:t>
      </w:r>
      <w:r w:rsidR="006E3CA2" w:rsidRPr="00FC2398">
        <w:rPr>
          <w:rFonts w:ascii="Times New Roman" w:hAnsi="Times New Roman"/>
          <w:sz w:val="28"/>
          <w:szCs w:val="28"/>
          <w:lang w:val="ro-MD"/>
        </w:rPr>
        <w:t>atele Barometrului Opiniei Publice</w:t>
      </w:r>
      <w:r w:rsidR="006E3CA2" w:rsidRPr="00FC2398">
        <w:rPr>
          <w:rStyle w:val="a9"/>
          <w:rFonts w:ascii="Times New Roman" w:hAnsi="Times New Roman"/>
          <w:sz w:val="28"/>
          <w:szCs w:val="28"/>
          <w:lang w:val="ro-MD"/>
        </w:rPr>
        <w:footnoteReference w:id="19"/>
      </w:r>
      <w:r w:rsidR="006E3CA2" w:rsidRPr="00FC2398">
        <w:rPr>
          <w:rFonts w:ascii="Times New Roman" w:hAnsi="Times New Roman"/>
          <w:sz w:val="28"/>
          <w:szCs w:val="28"/>
          <w:lang w:val="ro-MD"/>
        </w:rPr>
        <w:t xml:space="preserve"> (sondaj na</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ional realizat bianual în Republica Moldova de circa 20 de ani) din </w:t>
      </w:r>
      <w:r w:rsidR="005F4445" w:rsidRPr="00FC2398">
        <w:rPr>
          <w:rFonts w:ascii="Times New Roman" w:hAnsi="Times New Roman"/>
          <w:sz w:val="28"/>
          <w:szCs w:val="28"/>
          <w:lang w:val="ro-MD"/>
        </w:rPr>
        <w:t>luna</w:t>
      </w:r>
      <w:r w:rsidR="006E3CA2" w:rsidRPr="00FC2398">
        <w:rPr>
          <w:rFonts w:ascii="Times New Roman" w:hAnsi="Times New Roman"/>
          <w:sz w:val="28"/>
          <w:szCs w:val="28"/>
          <w:lang w:val="ro-MD"/>
        </w:rPr>
        <w:t xml:space="preserve"> iunie </w:t>
      </w:r>
      <w:r w:rsidR="005F4445" w:rsidRPr="00FC2398">
        <w:rPr>
          <w:rFonts w:ascii="Times New Roman" w:hAnsi="Times New Roman"/>
          <w:sz w:val="28"/>
          <w:szCs w:val="28"/>
          <w:lang w:val="ro-MD"/>
        </w:rPr>
        <w:t xml:space="preserve">a anului </w:t>
      </w:r>
      <w:r w:rsidR="006E3CA2" w:rsidRPr="00FC2398">
        <w:rPr>
          <w:rFonts w:ascii="Times New Roman" w:hAnsi="Times New Roman"/>
          <w:sz w:val="28"/>
          <w:szCs w:val="28"/>
          <w:lang w:val="ro-MD"/>
        </w:rPr>
        <w:t>2021</w:t>
      </w:r>
      <w:r w:rsidR="00F91359" w:rsidRPr="00FC2398">
        <w:rPr>
          <w:rFonts w:ascii="Times New Roman" w:hAnsi="Times New Roman"/>
          <w:sz w:val="28"/>
          <w:szCs w:val="28"/>
          <w:lang w:val="ro-MD"/>
        </w:rPr>
        <w:t>,</w:t>
      </w:r>
      <w:r w:rsidR="006E3CA2" w:rsidRPr="00FC2398">
        <w:rPr>
          <w:rFonts w:ascii="Times New Roman" w:hAnsi="Times New Roman"/>
          <w:sz w:val="28"/>
          <w:szCs w:val="28"/>
          <w:lang w:val="ro-MD"/>
        </w:rPr>
        <w:t xml:space="preserve"> arată tendin</w:t>
      </w:r>
      <w:r w:rsidR="00946D9D" w:rsidRPr="00FC2398">
        <w:rPr>
          <w:rFonts w:ascii="Times New Roman" w:hAnsi="Times New Roman"/>
          <w:sz w:val="28"/>
          <w:szCs w:val="28"/>
          <w:lang w:val="ro-MD"/>
        </w:rPr>
        <w:t>ț</w:t>
      </w:r>
      <w:r w:rsidR="005F4445" w:rsidRPr="00FC2398">
        <w:rPr>
          <w:rFonts w:ascii="Times New Roman" w:hAnsi="Times New Roman"/>
          <w:sz w:val="28"/>
          <w:szCs w:val="28"/>
          <w:lang w:val="ro-MD"/>
        </w:rPr>
        <w:t>a</w:t>
      </w:r>
      <w:r w:rsidR="006E3CA2" w:rsidRPr="00FC2398">
        <w:rPr>
          <w:rFonts w:ascii="Times New Roman" w:hAnsi="Times New Roman"/>
          <w:sz w:val="28"/>
          <w:szCs w:val="28"/>
          <w:lang w:val="ro-MD"/>
        </w:rPr>
        <w:t xml:space="preserve"> negativă a gradului de încredere </w:t>
      </w:r>
      <w:r w:rsidR="005F4445" w:rsidRPr="00FC2398">
        <w:rPr>
          <w:rFonts w:ascii="Times New Roman" w:hAnsi="Times New Roman"/>
          <w:sz w:val="28"/>
          <w:szCs w:val="28"/>
          <w:lang w:val="ro-MD"/>
        </w:rPr>
        <w:t xml:space="preserve">a </w:t>
      </w:r>
      <w:r w:rsidR="005F4445" w:rsidRPr="00FC2398">
        <w:rPr>
          <w:rFonts w:ascii="Times New Roman" w:hAnsi="Times New Roman"/>
          <w:sz w:val="28"/>
          <w:szCs w:val="28"/>
          <w:lang w:val="ro-MD"/>
        </w:rPr>
        <w:lastRenderedPageBreak/>
        <w:t>responden</w:t>
      </w:r>
      <w:r w:rsidR="00946D9D" w:rsidRPr="00FC2398">
        <w:rPr>
          <w:rFonts w:ascii="Times New Roman" w:hAnsi="Times New Roman"/>
          <w:sz w:val="28"/>
          <w:szCs w:val="28"/>
          <w:lang w:val="ro-MD"/>
        </w:rPr>
        <w:t>ț</w:t>
      </w:r>
      <w:r w:rsidR="005F4445" w:rsidRPr="00FC2398">
        <w:rPr>
          <w:rFonts w:ascii="Times New Roman" w:hAnsi="Times New Roman"/>
          <w:sz w:val="28"/>
          <w:szCs w:val="28"/>
          <w:lang w:val="ro-MD"/>
        </w:rPr>
        <w:t>ilor în poli</w:t>
      </w:r>
      <w:r w:rsidR="00946D9D" w:rsidRPr="00FC2398">
        <w:rPr>
          <w:rFonts w:ascii="Times New Roman" w:hAnsi="Times New Roman"/>
          <w:sz w:val="28"/>
          <w:szCs w:val="28"/>
          <w:lang w:val="ro-MD"/>
        </w:rPr>
        <w:t>ț</w:t>
      </w:r>
      <w:r w:rsidR="00F256F4" w:rsidRPr="00FC2398">
        <w:rPr>
          <w:rFonts w:ascii="Times New Roman" w:hAnsi="Times New Roman"/>
          <w:sz w:val="28"/>
          <w:szCs w:val="28"/>
          <w:lang w:val="ro-MD"/>
        </w:rPr>
        <w:t>ie, atestâ</w:t>
      </w:r>
      <w:r w:rsidR="005F4445" w:rsidRPr="00FC2398">
        <w:rPr>
          <w:rFonts w:ascii="Times New Roman" w:hAnsi="Times New Roman"/>
          <w:sz w:val="28"/>
          <w:szCs w:val="28"/>
          <w:lang w:val="ro-MD"/>
        </w:rPr>
        <w:t>ndu-se</w:t>
      </w:r>
      <w:r w:rsidR="006E3CA2" w:rsidRPr="00FC2398">
        <w:rPr>
          <w:rFonts w:ascii="Times New Roman" w:hAnsi="Times New Roman"/>
          <w:sz w:val="28"/>
          <w:szCs w:val="28"/>
          <w:lang w:val="ro-MD"/>
        </w:rPr>
        <w:t xml:space="preserve"> o diminuare cu aproximativ 10%: de la 41% în octombrie 2020</w:t>
      </w:r>
      <w:r w:rsidR="006E3CA2" w:rsidRPr="00FC2398">
        <w:rPr>
          <w:rStyle w:val="a9"/>
          <w:rFonts w:ascii="Times New Roman" w:hAnsi="Times New Roman"/>
          <w:sz w:val="28"/>
          <w:szCs w:val="28"/>
          <w:lang w:val="ro-MD"/>
        </w:rPr>
        <w:footnoteReference w:id="20"/>
      </w:r>
      <w:r w:rsidR="006E3CA2" w:rsidRPr="00FC2398">
        <w:rPr>
          <w:rFonts w:ascii="Times New Roman" w:hAnsi="Times New Roman"/>
          <w:sz w:val="28"/>
          <w:szCs w:val="28"/>
          <w:lang w:val="ro-MD"/>
        </w:rPr>
        <w:t xml:space="preserve"> la 30,9%</w:t>
      </w:r>
      <w:r w:rsidR="006E3CA2" w:rsidRPr="00FC2398">
        <w:rPr>
          <w:rFonts w:ascii="Times New Roman" w:hAnsi="Times New Roman"/>
          <w:b/>
          <w:sz w:val="28"/>
          <w:szCs w:val="28"/>
          <w:lang w:val="ro-MD"/>
        </w:rPr>
        <w:t xml:space="preserve"> </w:t>
      </w:r>
      <w:r w:rsidR="006E3CA2" w:rsidRPr="00FC2398">
        <w:rPr>
          <w:rFonts w:ascii="Times New Roman" w:hAnsi="Times New Roman"/>
          <w:sz w:val="28"/>
          <w:szCs w:val="28"/>
          <w:lang w:val="ro-MD"/>
        </w:rPr>
        <w:t>în iunie 2021.</w:t>
      </w:r>
    </w:p>
    <w:p w14:paraId="5CBB51F3" w14:textId="51C56921"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Persisten</w:t>
      </w:r>
      <w:r w:rsidR="00946D9D" w:rsidRPr="00FC2398">
        <w:rPr>
          <w:rFonts w:ascii="Times New Roman" w:hAnsi="Times New Roman"/>
          <w:sz w:val="28"/>
          <w:szCs w:val="28"/>
          <w:lang w:val="ro-MD"/>
        </w:rPr>
        <w:t>ț</w:t>
      </w:r>
      <w:r w:rsidRPr="00FC2398">
        <w:rPr>
          <w:rFonts w:ascii="Times New Roman" w:hAnsi="Times New Roman"/>
          <w:sz w:val="28"/>
          <w:szCs w:val="28"/>
          <w:lang w:val="ro-MD"/>
        </w:rPr>
        <w:t>a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iei în sistemul afacerilor interne</w:t>
      </w:r>
      <w:r w:rsidR="00876533" w:rsidRPr="00FC2398">
        <w:rPr>
          <w:rFonts w:ascii="Times New Roman" w:hAnsi="Times New Roman"/>
          <w:sz w:val="28"/>
          <w:szCs w:val="28"/>
          <w:lang w:val="ro-MD"/>
        </w:rPr>
        <w:t>,</w:t>
      </w:r>
      <w:r w:rsidRPr="00FC2398">
        <w:rPr>
          <w:rFonts w:ascii="Times New Roman" w:hAnsi="Times New Roman"/>
          <w:sz w:val="28"/>
          <w:szCs w:val="28"/>
          <w:lang w:val="ro-MD"/>
        </w:rPr>
        <w:t xml:space="preserve"> este confirmată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de studiile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evaluările desfă</w:t>
      </w:r>
      <w:r w:rsidR="00946D9D" w:rsidRPr="00FC2398">
        <w:rPr>
          <w:rFonts w:ascii="Times New Roman" w:hAnsi="Times New Roman"/>
          <w:sz w:val="28"/>
          <w:szCs w:val="28"/>
          <w:lang w:val="ro-MD"/>
        </w:rPr>
        <w:t>ș</w:t>
      </w:r>
      <w:r w:rsidRPr="00FC2398">
        <w:rPr>
          <w:rFonts w:ascii="Times New Roman" w:hAnsi="Times New Roman"/>
          <w:sz w:val="28"/>
          <w:szCs w:val="28"/>
          <w:lang w:val="ro-MD"/>
        </w:rPr>
        <w:t>urate intern, în special de analiza cauzelor penale pornite în privin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personalului MAI în perioada </w:t>
      </w:r>
      <w:r w:rsidR="000E6598" w:rsidRPr="00FC2398">
        <w:rPr>
          <w:rFonts w:ascii="Times New Roman" w:hAnsi="Times New Roman"/>
          <w:sz w:val="28"/>
          <w:szCs w:val="28"/>
          <w:lang w:val="ro-MD"/>
        </w:rPr>
        <w:t xml:space="preserve">anilor </w:t>
      </w:r>
      <w:r w:rsidRPr="00FC2398">
        <w:rPr>
          <w:rFonts w:ascii="Times New Roman" w:hAnsi="Times New Roman"/>
          <w:sz w:val="28"/>
          <w:szCs w:val="28"/>
          <w:lang w:val="ro-MD"/>
        </w:rPr>
        <w:t>2019</w:t>
      </w:r>
      <w:r w:rsidR="000E6598" w:rsidRPr="00FC2398">
        <w:rPr>
          <w:rFonts w:ascii="Times New Roman" w:hAnsi="Times New Roman"/>
          <w:sz w:val="28"/>
          <w:szCs w:val="28"/>
          <w:lang w:val="ro-MD"/>
        </w:rPr>
        <w:t xml:space="preserve"> </w:t>
      </w:r>
      <w:r w:rsidRPr="00FC2398">
        <w:rPr>
          <w:rFonts w:ascii="Times New Roman" w:hAnsi="Times New Roman"/>
          <w:sz w:val="28"/>
          <w:szCs w:val="28"/>
          <w:lang w:val="ro-MD"/>
        </w:rPr>
        <w:t>-</w:t>
      </w:r>
      <w:r w:rsidR="000E6598"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2021. </w:t>
      </w:r>
    </w:p>
    <w:p w14:paraId="1943C905" w14:textId="7C857EC3" w:rsidR="006E3CA2" w:rsidRPr="00FC2398" w:rsidRDefault="00D347A7" w:rsidP="00844D28">
      <w:pPr>
        <w:tabs>
          <w:tab w:val="left" w:pos="567"/>
        </w:tabs>
        <w:jc w:val="both"/>
        <w:rPr>
          <w:rFonts w:ascii="Times New Roman" w:hAnsi="Times New Roman"/>
          <w:sz w:val="28"/>
          <w:szCs w:val="28"/>
          <w:lang w:val="ro-MD"/>
        </w:rPr>
      </w:pPr>
      <w:r w:rsidRPr="00FC2398">
        <w:rPr>
          <w:rFonts w:ascii="Times New Roman" w:hAnsi="Times New Roman"/>
          <w:sz w:val="28"/>
          <w:szCs w:val="28"/>
          <w:lang w:val="ro-MD"/>
        </w:rPr>
        <w:tab/>
      </w:r>
      <w:r w:rsidR="006E3CA2" w:rsidRPr="00FC2398">
        <w:rPr>
          <w:rFonts w:ascii="Times New Roman" w:hAnsi="Times New Roman"/>
          <w:sz w:val="28"/>
          <w:szCs w:val="28"/>
          <w:lang w:val="ro-MD"/>
        </w:rPr>
        <w:t>Analiza cazurilor de corup</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ie</w:t>
      </w:r>
      <w:r w:rsidR="00E04048" w:rsidRPr="00FC2398">
        <w:rPr>
          <w:rFonts w:ascii="Times New Roman" w:hAnsi="Times New Roman"/>
          <w:sz w:val="28"/>
          <w:szCs w:val="28"/>
          <w:lang w:val="ro-MD"/>
        </w:rPr>
        <w:t>,</w:t>
      </w:r>
      <w:r w:rsidR="00F256F4" w:rsidRPr="00FC2398">
        <w:rPr>
          <w:rFonts w:ascii="Times New Roman" w:hAnsi="Times New Roman"/>
          <w:sz w:val="28"/>
          <w:szCs w:val="28"/>
          <w:lang w:val="ro-MD"/>
        </w:rPr>
        <w:t xml:space="preserve"> începâ</w:t>
      </w:r>
      <w:r w:rsidR="006E3CA2" w:rsidRPr="00FC2398">
        <w:rPr>
          <w:rFonts w:ascii="Times New Roman" w:hAnsi="Times New Roman"/>
          <w:sz w:val="28"/>
          <w:szCs w:val="28"/>
          <w:lang w:val="ro-MD"/>
        </w:rPr>
        <w:t>nd cu anul 2019</w:t>
      </w:r>
      <w:r w:rsidR="00E04048" w:rsidRPr="00FC2398">
        <w:rPr>
          <w:rFonts w:ascii="Times New Roman" w:hAnsi="Times New Roman"/>
          <w:sz w:val="28"/>
          <w:szCs w:val="28"/>
          <w:lang w:val="ro-MD"/>
        </w:rPr>
        <w:t>,</w:t>
      </w:r>
      <w:r w:rsidR="006E3CA2" w:rsidRPr="00FC2398">
        <w:rPr>
          <w:rStyle w:val="a9"/>
          <w:rFonts w:ascii="Times New Roman" w:hAnsi="Times New Roman"/>
          <w:sz w:val="28"/>
          <w:szCs w:val="28"/>
          <w:lang w:val="ro-MD"/>
        </w:rPr>
        <w:footnoteReference w:id="21"/>
      </w:r>
      <w:r w:rsidR="006E3CA2" w:rsidRPr="00FC2398">
        <w:rPr>
          <w:rFonts w:ascii="Times New Roman" w:hAnsi="Times New Roman"/>
          <w:sz w:val="28"/>
          <w:szCs w:val="28"/>
          <w:lang w:val="ro-MD"/>
        </w:rPr>
        <w:t xml:space="preserve"> instrumentate atât de Procuratura anticorup</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ie, </w:t>
      </w:r>
      <w:r w:rsidR="00876533" w:rsidRPr="00FC2398">
        <w:rPr>
          <w:rFonts w:ascii="Times New Roman" w:hAnsi="Times New Roman"/>
          <w:sz w:val="28"/>
          <w:szCs w:val="28"/>
          <w:lang w:val="ro-MD"/>
        </w:rPr>
        <w:t xml:space="preserve">cât </w:t>
      </w:r>
      <w:r w:rsidR="00946D9D" w:rsidRPr="00FC2398">
        <w:rPr>
          <w:rFonts w:ascii="Times New Roman" w:hAnsi="Times New Roman"/>
          <w:sz w:val="28"/>
          <w:szCs w:val="28"/>
          <w:lang w:val="ro-MD"/>
        </w:rPr>
        <w:t>ș</w:t>
      </w:r>
      <w:r w:rsidR="00876533" w:rsidRPr="00FC2398">
        <w:rPr>
          <w:rFonts w:ascii="Times New Roman" w:hAnsi="Times New Roman"/>
          <w:sz w:val="28"/>
          <w:szCs w:val="28"/>
          <w:lang w:val="ro-MD"/>
        </w:rPr>
        <w:t xml:space="preserve">i de </w:t>
      </w:r>
      <w:r w:rsidR="006E3CA2" w:rsidRPr="00FC2398">
        <w:rPr>
          <w:rFonts w:ascii="Times New Roman" w:hAnsi="Times New Roman"/>
          <w:sz w:val="28"/>
          <w:szCs w:val="28"/>
          <w:lang w:val="ro-MD"/>
        </w:rPr>
        <w:t>C</w:t>
      </w:r>
      <w:r w:rsidRPr="00FC2398">
        <w:rPr>
          <w:rFonts w:ascii="Times New Roman" w:hAnsi="Times New Roman"/>
          <w:sz w:val="28"/>
          <w:szCs w:val="28"/>
          <w:lang w:val="ro-MD"/>
        </w:rPr>
        <w:t xml:space="preserve">NA </w:t>
      </w:r>
      <w:r w:rsidR="00946D9D" w:rsidRPr="00FC2398">
        <w:rPr>
          <w:rFonts w:ascii="Times New Roman" w:hAnsi="Times New Roman"/>
          <w:sz w:val="28"/>
          <w:szCs w:val="28"/>
          <w:lang w:val="ro-MD"/>
        </w:rPr>
        <w:t>ș</w:t>
      </w:r>
      <w:r w:rsidRPr="00FC2398">
        <w:rPr>
          <w:rFonts w:ascii="Times New Roman" w:hAnsi="Times New Roman"/>
          <w:sz w:val="28"/>
          <w:szCs w:val="28"/>
          <w:lang w:val="ro-MD"/>
        </w:rPr>
        <w:t>i</w:t>
      </w:r>
      <w:r w:rsidR="006E3CA2" w:rsidRPr="00FC2398">
        <w:rPr>
          <w:rFonts w:ascii="Times New Roman" w:hAnsi="Times New Roman"/>
          <w:sz w:val="28"/>
          <w:szCs w:val="28"/>
          <w:lang w:val="ro-MD"/>
        </w:rPr>
        <w:t xml:space="preserve"> S</w:t>
      </w:r>
      <w:r w:rsidRPr="00FC2398">
        <w:rPr>
          <w:rFonts w:ascii="Times New Roman" w:hAnsi="Times New Roman"/>
          <w:sz w:val="28"/>
          <w:szCs w:val="28"/>
          <w:lang w:val="ro-MD"/>
        </w:rPr>
        <w:t>PIA</w:t>
      </w:r>
      <w:r w:rsidR="006E3CA2" w:rsidRPr="00FC2398">
        <w:rPr>
          <w:rFonts w:ascii="Times New Roman" w:hAnsi="Times New Roman"/>
          <w:sz w:val="28"/>
          <w:szCs w:val="28"/>
          <w:lang w:val="ro-MD"/>
        </w:rPr>
        <w:t>, demonstrează următoarea distribu</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ie a infrac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iuni</w:t>
      </w:r>
      <w:r w:rsidR="00F256F4" w:rsidRPr="00FC2398">
        <w:rPr>
          <w:rFonts w:ascii="Times New Roman" w:hAnsi="Times New Roman"/>
          <w:sz w:val="28"/>
          <w:szCs w:val="28"/>
          <w:lang w:val="ro-MD"/>
        </w:rPr>
        <w:t>lor</w:t>
      </w:r>
      <w:r w:rsidR="006E3CA2" w:rsidRPr="00FC2398">
        <w:rPr>
          <w:rFonts w:ascii="Times New Roman" w:hAnsi="Times New Roman"/>
          <w:sz w:val="28"/>
          <w:szCs w:val="28"/>
          <w:lang w:val="ro-MD"/>
        </w:rPr>
        <w:t xml:space="preserve"> de corup</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ie</w:t>
      </w:r>
      <w:r w:rsidRPr="00FC2398">
        <w:rPr>
          <w:rFonts w:ascii="Times New Roman" w:hAnsi="Times New Roman"/>
          <w:sz w:val="28"/>
          <w:szCs w:val="28"/>
          <w:lang w:val="ro-MD"/>
        </w:rPr>
        <w:t>,</w:t>
      </w:r>
      <w:r w:rsidR="006E3CA2" w:rsidRPr="00FC2398">
        <w:rPr>
          <w:rFonts w:ascii="Times New Roman" w:hAnsi="Times New Roman"/>
          <w:sz w:val="28"/>
          <w:szCs w:val="28"/>
          <w:lang w:val="ro-MD"/>
        </w:rPr>
        <w:t xml:space="preserve"> în sistemul </w:t>
      </w:r>
      <w:r w:rsidR="00E04048" w:rsidRPr="00FC2398">
        <w:rPr>
          <w:rFonts w:ascii="Times New Roman" w:hAnsi="Times New Roman"/>
          <w:sz w:val="28"/>
          <w:szCs w:val="28"/>
          <w:lang w:val="ro-MD"/>
        </w:rPr>
        <w:t>afacerilor interne</w:t>
      </w:r>
      <w:r w:rsidR="006E3CA2" w:rsidRPr="00FC2398">
        <w:rPr>
          <w:rFonts w:ascii="Times New Roman" w:hAnsi="Times New Roman"/>
          <w:sz w:val="28"/>
          <w:szCs w:val="28"/>
          <w:lang w:val="ro-MD"/>
        </w:rPr>
        <w:t>:</w:t>
      </w:r>
    </w:p>
    <w:p w14:paraId="4ADDB68D" w14:textId="77777777" w:rsidR="00B12116" w:rsidRPr="00FC2398" w:rsidRDefault="00B12116" w:rsidP="00E04048">
      <w:pPr>
        <w:tabs>
          <w:tab w:val="left" w:pos="567"/>
        </w:tabs>
        <w:spacing w:line="276" w:lineRule="auto"/>
        <w:jc w:val="both"/>
        <w:rPr>
          <w:sz w:val="20"/>
          <w:szCs w:val="20"/>
          <w:lang w:val="ro-MD"/>
        </w:rPr>
      </w:pPr>
    </w:p>
    <w:tbl>
      <w:tblPr>
        <w:tblStyle w:val="af0"/>
        <w:tblW w:w="9776" w:type="dxa"/>
        <w:tblLook w:val="04A0" w:firstRow="1" w:lastRow="0" w:firstColumn="1" w:lastColumn="0" w:noHBand="0" w:noVBand="1"/>
      </w:tblPr>
      <w:tblGrid>
        <w:gridCol w:w="6516"/>
        <w:gridCol w:w="1086"/>
        <w:gridCol w:w="1087"/>
        <w:gridCol w:w="1087"/>
      </w:tblGrid>
      <w:tr w:rsidR="006E3CA2" w:rsidRPr="00FC2398" w14:paraId="35AE7156" w14:textId="77777777" w:rsidTr="00D8563B">
        <w:tc>
          <w:tcPr>
            <w:tcW w:w="6516" w:type="dxa"/>
            <w:shd w:val="clear" w:color="auto" w:fill="4472C4" w:themeFill="accent1"/>
          </w:tcPr>
          <w:p w14:paraId="36B111DF" w14:textId="0AD3B303" w:rsidR="006E3CA2" w:rsidRPr="00414DF9" w:rsidRDefault="006E3CA2" w:rsidP="00F651BE">
            <w:pPr>
              <w:tabs>
                <w:tab w:val="left" w:pos="567"/>
              </w:tabs>
              <w:jc w:val="both"/>
              <w:rPr>
                <w:rFonts w:ascii="Times New Roman" w:hAnsi="Times New Roman"/>
                <w:b/>
                <w:color w:val="FFFFFF" w:themeColor="background1"/>
                <w:szCs w:val="28"/>
                <w:lang w:val="ro-MD"/>
              </w:rPr>
            </w:pPr>
            <w:r w:rsidRPr="00414DF9">
              <w:rPr>
                <w:rFonts w:ascii="Times New Roman" w:hAnsi="Times New Roman"/>
                <w:b/>
                <w:color w:val="FFFFFF" w:themeColor="background1"/>
                <w:szCs w:val="28"/>
                <w:lang w:val="ro-MD"/>
              </w:rPr>
              <w:t>Categoria infrac</w:t>
            </w:r>
            <w:r w:rsidR="00946D9D" w:rsidRPr="00414DF9">
              <w:rPr>
                <w:rFonts w:ascii="Times New Roman" w:hAnsi="Times New Roman"/>
                <w:b/>
                <w:color w:val="FFFFFF" w:themeColor="background1"/>
                <w:szCs w:val="28"/>
                <w:lang w:val="ro-MD"/>
              </w:rPr>
              <w:t>ț</w:t>
            </w:r>
            <w:r w:rsidRPr="00414DF9">
              <w:rPr>
                <w:rFonts w:ascii="Times New Roman" w:hAnsi="Times New Roman"/>
                <w:b/>
                <w:color w:val="FFFFFF" w:themeColor="background1"/>
                <w:szCs w:val="28"/>
                <w:lang w:val="ro-MD"/>
              </w:rPr>
              <w:t>iunii</w:t>
            </w:r>
          </w:p>
        </w:tc>
        <w:tc>
          <w:tcPr>
            <w:tcW w:w="1086" w:type="dxa"/>
            <w:shd w:val="clear" w:color="auto" w:fill="4472C4" w:themeFill="accent1"/>
          </w:tcPr>
          <w:p w14:paraId="420758E6" w14:textId="77777777" w:rsidR="006E3CA2" w:rsidRPr="00414DF9" w:rsidRDefault="006E3CA2" w:rsidP="00F651BE">
            <w:pPr>
              <w:tabs>
                <w:tab w:val="left" w:pos="567"/>
              </w:tabs>
              <w:jc w:val="center"/>
              <w:rPr>
                <w:rFonts w:ascii="Times New Roman" w:hAnsi="Times New Roman"/>
                <w:b/>
                <w:color w:val="FFFFFF" w:themeColor="background1"/>
                <w:szCs w:val="28"/>
                <w:lang w:val="ro-MD"/>
              </w:rPr>
            </w:pPr>
            <w:r w:rsidRPr="00414DF9">
              <w:rPr>
                <w:rFonts w:ascii="Times New Roman" w:hAnsi="Times New Roman"/>
                <w:b/>
                <w:color w:val="FFFFFF" w:themeColor="background1"/>
                <w:szCs w:val="28"/>
                <w:lang w:val="ro-MD"/>
              </w:rPr>
              <w:t>2019</w:t>
            </w:r>
          </w:p>
        </w:tc>
        <w:tc>
          <w:tcPr>
            <w:tcW w:w="1087" w:type="dxa"/>
            <w:shd w:val="clear" w:color="auto" w:fill="4472C4" w:themeFill="accent1"/>
          </w:tcPr>
          <w:p w14:paraId="2EEA54EF" w14:textId="77777777" w:rsidR="006E3CA2" w:rsidRPr="00414DF9" w:rsidRDefault="006E3CA2" w:rsidP="00F651BE">
            <w:pPr>
              <w:tabs>
                <w:tab w:val="left" w:pos="567"/>
              </w:tabs>
              <w:jc w:val="center"/>
              <w:rPr>
                <w:rFonts w:ascii="Times New Roman" w:hAnsi="Times New Roman"/>
                <w:b/>
                <w:color w:val="FFFFFF" w:themeColor="background1"/>
                <w:szCs w:val="28"/>
                <w:lang w:val="ro-MD"/>
              </w:rPr>
            </w:pPr>
            <w:r w:rsidRPr="00414DF9">
              <w:rPr>
                <w:rFonts w:ascii="Times New Roman" w:hAnsi="Times New Roman"/>
                <w:b/>
                <w:color w:val="FFFFFF" w:themeColor="background1"/>
                <w:szCs w:val="28"/>
                <w:lang w:val="ro-MD"/>
              </w:rPr>
              <w:t>2020</w:t>
            </w:r>
          </w:p>
        </w:tc>
        <w:tc>
          <w:tcPr>
            <w:tcW w:w="1087" w:type="dxa"/>
            <w:shd w:val="clear" w:color="auto" w:fill="4472C4" w:themeFill="accent1"/>
          </w:tcPr>
          <w:p w14:paraId="6EC92572" w14:textId="77777777" w:rsidR="006E3CA2" w:rsidRPr="00414DF9" w:rsidRDefault="006E3CA2" w:rsidP="00F651BE">
            <w:pPr>
              <w:tabs>
                <w:tab w:val="left" w:pos="567"/>
              </w:tabs>
              <w:jc w:val="center"/>
              <w:rPr>
                <w:rFonts w:ascii="Times New Roman" w:hAnsi="Times New Roman"/>
                <w:b/>
                <w:color w:val="FFFFFF" w:themeColor="background1"/>
                <w:szCs w:val="28"/>
                <w:lang w:val="ro-MD"/>
              </w:rPr>
            </w:pPr>
            <w:r w:rsidRPr="00414DF9">
              <w:rPr>
                <w:rFonts w:ascii="Times New Roman" w:hAnsi="Times New Roman"/>
                <w:b/>
                <w:color w:val="FFFFFF" w:themeColor="background1"/>
                <w:szCs w:val="28"/>
                <w:lang w:val="ro-MD"/>
              </w:rPr>
              <w:t>2021</w:t>
            </w:r>
          </w:p>
        </w:tc>
      </w:tr>
      <w:tr w:rsidR="006E3CA2" w:rsidRPr="00FC2398" w14:paraId="0F849873" w14:textId="77777777" w:rsidTr="00D8563B">
        <w:tc>
          <w:tcPr>
            <w:tcW w:w="6516" w:type="dxa"/>
          </w:tcPr>
          <w:p w14:paraId="003ED1E1" w14:textId="77777777" w:rsidR="006E3CA2" w:rsidRPr="00414DF9" w:rsidRDefault="006E3CA2" w:rsidP="00F651BE">
            <w:pPr>
              <w:tabs>
                <w:tab w:val="left" w:pos="567"/>
              </w:tabs>
              <w:jc w:val="both"/>
              <w:rPr>
                <w:rFonts w:ascii="Times New Roman" w:hAnsi="Times New Roman"/>
                <w:szCs w:val="28"/>
                <w:lang w:val="ro-MD"/>
              </w:rPr>
            </w:pPr>
            <w:r w:rsidRPr="00414DF9">
              <w:rPr>
                <w:rFonts w:ascii="Times New Roman" w:hAnsi="Times New Roman"/>
                <w:szCs w:val="28"/>
                <w:lang w:val="ro-MD"/>
              </w:rPr>
              <w:t xml:space="preserve">Corupere pasivă (art.324 CP)  </w:t>
            </w:r>
          </w:p>
        </w:tc>
        <w:tc>
          <w:tcPr>
            <w:tcW w:w="1086" w:type="dxa"/>
          </w:tcPr>
          <w:p w14:paraId="05064BDB"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53</w:t>
            </w:r>
          </w:p>
        </w:tc>
        <w:tc>
          <w:tcPr>
            <w:tcW w:w="1087" w:type="dxa"/>
          </w:tcPr>
          <w:p w14:paraId="5D98BCFE"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60</w:t>
            </w:r>
          </w:p>
        </w:tc>
        <w:tc>
          <w:tcPr>
            <w:tcW w:w="1087" w:type="dxa"/>
          </w:tcPr>
          <w:p w14:paraId="47973978"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80</w:t>
            </w:r>
          </w:p>
        </w:tc>
      </w:tr>
      <w:tr w:rsidR="006E3CA2" w:rsidRPr="00FC2398" w14:paraId="39DE8145" w14:textId="77777777" w:rsidTr="00D8563B">
        <w:tc>
          <w:tcPr>
            <w:tcW w:w="6516" w:type="dxa"/>
          </w:tcPr>
          <w:p w14:paraId="6CD91DCF" w14:textId="77777777" w:rsidR="006E3CA2" w:rsidRPr="00414DF9" w:rsidRDefault="006E3CA2" w:rsidP="00F651BE">
            <w:pPr>
              <w:tabs>
                <w:tab w:val="left" w:pos="567"/>
              </w:tabs>
              <w:jc w:val="both"/>
              <w:rPr>
                <w:rFonts w:ascii="Times New Roman" w:hAnsi="Times New Roman"/>
                <w:szCs w:val="28"/>
                <w:lang w:val="ro-MD"/>
              </w:rPr>
            </w:pPr>
            <w:r w:rsidRPr="00414DF9">
              <w:rPr>
                <w:rFonts w:ascii="Times New Roman" w:hAnsi="Times New Roman"/>
                <w:szCs w:val="28"/>
                <w:lang w:val="ro-MD"/>
              </w:rPr>
              <w:t>Abuz de putere (art.327 CP)</w:t>
            </w:r>
          </w:p>
        </w:tc>
        <w:tc>
          <w:tcPr>
            <w:tcW w:w="1086" w:type="dxa"/>
          </w:tcPr>
          <w:p w14:paraId="60598A94"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30</w:t>
            </w:r>
          </w:p>
        </w:tc>
        <w:tc>
          <w:tcPr>
            <w:tcW w:w="1087" w:type="dxa"/>
          </w:tcPr>
          <w:p w14:paraId="66263DAF"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12</w:t>
            </w:r>
          </w:p>
        </w:tc>
        <w:tc>
          <w:tcPr>
            <w:tcW w:w="1087" w:type="dxa"/>
          </w:tcPr>
          <w:p w14:paraId="64194E52"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9</w:t>
            </w:r>
          </w:p>
        </w:tc>
      </w:tr>
      <w:tr w:rsidR="006E3CA2" w:rsidRPr="00FC2398" w14:paraId="36D17383" w14:textId="77777777" w:rsidTr="00D8563B">
        <w:tc>
          <w:tcPr>
            <w:tcW w:w="6516" w:type="dxa"/>
          </w:tcPr>
          <w:p w14:paraId="281219F8" w14:textId="3DBD64E3" w:rsidR="006E3CA2" w:rsidRPr="00414DF9" w:rsidRDefault="006E3CA2" w:rsidP="00F651BE">
            <w:pPr>
              <w:tabs>
                <w:tab w:val="left" w:pos="567"/>
              </w:tabs>
              <w:jc w:val="both"/>
              <w:rPr>
                <w:rFonts w:ascii="Times New Roman" w:hAnsi="Times New Roman"/>
                <w:szCs w:val="28"/>
                <w:lang w:val="ro-MD"/>
              </w:rPr>
            </w:pPr>
            <w:r w:rsidRPr="00414DF9">
              <w:rPr>
                <w:rFonts w:ascii="Times New Roman" w:hAnsi="Times New Roman"/>
                <w:szCs w:val="28"/>
                <w:lang w:val="ro-MD"/>
              </w:rPr>
              <w:t>Trafic de influen</w:t>
            </w:r>
            <w:r w:rsidR="00946D9D" w:rsidRPr="00414DF9">
              <w:rPr>
                <w:rFonts w:ascii="Times New Roman" w:hAnsi="Times New Roman"/>
                <w:szCs w:val="28"/>
                <w:lang w:val="ro-MD"/>
              </w:rPr>
              <w:t>ț</w:t>
            </w:r>
            <w:r w:rsidRPr="00414DF9">
              <w:rPr>
                <w:rFonts w:ascii="Times New Roman" w:hAnsi="Times New Roman"/>
                <w:szCs w:val="28"/>
                <w:lang w:val="ro-MD"/>
              </w:rPr>
              <w:t>ă</w:t>
            </w:r>
          </w:p>
        </w:tc>
        <w:tc>
          <w:tcPr>
            <w:tcW w:w="1086" w:type="dxa"/>
          </w:tcPr>
          <w:p w14:paraId="597B1A21"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23</w:t>
            </w:r>
          </w:p>
        </w:tc>
        <w:tc>
          <w:tcPr>
            <w:tcW w:w="1087" w:type="dxa"/>
          </w:tcPr>
          <w:p w14:paraId="62A6586D"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15</w:t>
            </w:r>
          </w:p>
        </w:tc>
        <w:tc>
          <w:tcPr>
            <w:tcW w:w="1087" w:type="dxa"/>
          </w:tcPr>
          <w:p w14:paraId="229B31C7" w14:textId="77777777" w:rsidR="006E3CA2" w:rsidRPr="00414DF9" w:rsidRDefault="006E3CA2" w:rsidP="00F651BE">
            <w:pPr>
              <w:tabs>
                <w:tab w:val="left" w:pos="567"/>
              </w:tabs>
              <w:jc w:val="center"/>
              <w:rPr>
                <w:rFonts w:ascii="Times New Roman" w:hAnsi="Times New Roman"/>
                <w:szCs w:val="28"/>
                <w:lang w:val="ro-MD"/>
              </w:rPr>
            </w:pPr>
            <w:r w:rsidRPr="00414DF9">
              <w:rPr>
                <w:rFonts w:ascii="Times New Roman" w:hAnsi="Times New Roman"/>
                <w:szCs w:val="28"/>
                <w:lang w:val="ro-MD"/>
              </w:rPr>
              <w:t>13</w:t>
            </w:r>
          </w:p>
        </w:tc>
      </w:tr>
    </w:tbl>
    <w:p w14:paraId="1C4948BA" w14:textId="77777777" w:rsidR="00B12116" w:rsidRPr="00FC2398" w:rsidRDefault="00B12116" w:rsidP="00E04048">
      <w:pPr>
        <w:tabs>
          <w:tab w:val="left" w:pos="567"/>
        </w:tabs>
        <w:jc w:val="both"/>
        <w:rPr>
          <w:sz w:val="20"/>
          <w:szCs w:val="20"/>
          <w:lang w:val="ro-MD"/>
        </w:rPr>
      </w:pPr>
    </w:p>
    <w:p w14:paraId="4277BCC5" w14:textId="172ED34B" w:rsidR="00844D28" w:rsidRPr="00FC2398" w:rsidRDefault="00844D28" w:rsidP="00844D28">
      <w:pPr>
        <w:tabs>
          <w:tab w:val="left" w:pos="567"/>
        </w:tabs>
        <w:jc w:val="both"/>
        <w:rPr>
          <w:rFonts w:ascii="Times New Roman" w:hAnsi="Times New Roman"/>
          <w:sz w:val="28"/>
          <w:szCs w:val="28"/>
          <w:lang w:val="ro-MD"/>
        </w:rPr>
      </w:pPr>
      <w:r w:rsidRPr="00FC2398">
        <w:rPr>
          <w:rFonts w:ascii="Times New Roman" w:hAnsi="Times New Roman"/>
          <w:sz w:val="28"/>
          <w:szCs w:val="28"/>
          <w:lang w:val="ro-MD"/>
        </w:rPr>
        <w:tab/>
      </w:r>
      <w:r w:rsidR="00E04048" w:rsidRPr="00FC2398">
        <w:rPr>
          <w:rFonts w:ascii="Times New Roman" w:hAnsi="Times New Roman"/>
          <w:sz w:val="28"/>
          <w:szCs w:val="28"/>
          <w:lang w:val="ro-MD"/>
        </w:rPr>
        <w:t>A</w:t>
      </w:r>
      <w:r w:rsidR="006E3CA2" w:rsidRPr="00FC2398">
        <w:rPr>
          <w:rFonts w:ascii="Times New Roman" w:hAnsi="Times New Roman"/>
          <w:sz w:val="28"/>
          <w:szCs w:val="28"/>
          <w:lang w:val="ro-MD"/>
        </w:rPr>
        <w:t xml:space="preserve">naliza datelor </w:t>
      </w:r>
      <w:r w:rsidR="00E04048" w:rsidRPr="00FC2398">
        <w:rPr>
          <w:rFonts w:ascii="Times New Roman" w:hAnsi="Times New Roman"/>
          <w:sz w:val="28"/>
          <w:szCs w:val="28"/>
          <w:lang w:val="ro-MD"/>
        </w:rPr>
        <w:t>expuse</w:t>
      </w:r>
      <w:r w:rsidR="006E3CA2" w:rsidRPr="00FC2398">
        <w:rPr>
          <w:rFonts w:ascii="Times New Roman" w:hAnsi="Times New Roman"/>
          <w:sz w:val="28"/>
          <w:szCs w:val="28"/>
          <w:lang w:val="ro-MD"/>
        </w:rPr>
        <w:t>, remarcă o înrăută</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ire a situa</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iei în partea ce </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ine de comiterea infrac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iunilor de corupere pasivă, de la 30,63% în anul 2019, la 35,92% în anul 2020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la un procentaj de 38,83%, înregistrat în anul 2021. Totodată, din perspectiva subiec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ilor infrac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iunilor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apartenen</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ei lor departamentale s-a atestat că</w:t>
      </w:r>
      <w:r w:rsidR="00E04048" w:rsidRPr="00FC2398">
        <w:rPr>
          <w:rFonts w:ascii="Times New Roman" w:hAnsi="Times New Roman"/>
          <w:sz w:val="28"/>
          <w:szCs w:val="28"/>
          <w:lang w:val="ro-MD"/>
        </w:rPr>
        <w:t>,</w:t>
      </w:r>
      <w:r w:rsidR="006E3CA2" w:rsidRPr="00FC2398">
        <w:rPr>
          <w:rFonts w:ascii="Times New Roman" w:hAnsi="Times New Roman"/>
          <w:sz w:val="28"/>
          <w:szCs w:val="28"/>
          <w:lang w:val="ro-MD"/>
        </w:rPr>
        <w:t xml:space="preserve"> institu</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ia cu cel mai înalt nivel de risc este Inspectoratul Na</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ional de Securitate Publică</w:t>
      </w:r>
      <w:r w:rsidR="005A4B96" w:rsidRPr="00FC2398">
        <w:rPr>
          <w:rFonts w:ascii="Times New Roman" w:hAnsi="Times New Roman"/>
          <w:sz w:val="28"/>
          <w:szCs w:val="28"/>
          <w:lang w:val="ro-MD"/>
        </w:rPr>
        <w:t xml:space="preserve"> (în continuare INSP)</w:t>
      </w:r>
      <w:r w:rsidR="006E3CA2" w:rsidRPr="00FC2398">
        <w:rPr>
          <w:rFonts w:ascii="Times New Roman" w:hAnsi="Times New Roman"/>
          <w:sz w:val="28"/>
          <w:szCs w:val="28"/>
          <w:lang w:val="ro-MD"/>
        </w:rPr>
        <w:t>.</w:t>
      </w:r>
    </w:p>
    <w:p w14:paraId="0691AA10" w14:textId="2F1A76B3" w:rsidR="00844D28" w:rsidRPr="00FC2398" w:rsidRDefault="00844D28" w:rsidP="00844D28">
      <w:pPr>
        <w:tabs>
          <w:tab w:val="left" w:pos="567"/>
        </w:tabs>
        <w:jc w:val="both"/>
        <w:rPr>
          <w:rFonts w:ascii="Times New Roman" w:hAnsi="Times New Roman"/>
          <w:sz w:val="28"/>
          <w:szCs w:val="28"/>
          <w:lang w:val="ro-MD"/>
        </w:rPr>
      </w:pPr>
      <w:r w:rsidRPr="00FC2398">
        <w:rPr>
          <w:rFonts w:ascii="Times New Roman" w:hAnsi="Times New Roman"/>
          <w:sz w:val="28"/>
          <w:szCs w:val="28"/>
          <w:lang w:val="ro-MD"/>
        </w:rPr>
        <w:tab/>
      </w:r>
      <w:r w:rsidR="006E3CA2" w:rsidRPr="00FC2398">
        <w:rPr>
          <w:rFonts w:ascii="Times New Roman" w:hAnsi="Times New Roman"/>
          <w:sz w:val="28"/>
          <w:szCs w:val="28"/>
          <w:lang w:val="ro-MD"/>
        </w:rPr>
        <w:t>Totodată</w:t>
      </w:r>
      <w:r w:rsidR="00890F3F" w:rsidRPr="00FC2398">
        <w:rPr>
          <w:rFonts w:ascii="Times New Roman" w:hAnsi="Times New Roman"/>
          <w:sz w:val="28"/>
          <w:szCs w:val="28"/>
          <w:lang w:val="ro-MD"/>
        </w:rPr>
        <w:t>, numărul în cre</w:t>
      </w:r>
      <w:r w:rsidR="00946D9D" w:rsidRPr="00FC2398">
        <w:rPr>
          <w:rFonts w:ascii="Times New Roman" w:hAnsi="Times New Roman"/>
          <w:sz w:val="28"/>
          <w:szCs w:val="28"/>
          <w:lang w:val="ro-MD"/>
        </w:rPr>
        <w:t>ș</w:t>
      </w:r>
      <w:r w:rsidR="00890F3F" w:rsidRPr="00FC2398">
        <w:rPr>
          <w:rFonts w:ascii="Times New Roman" w:hAnsi="Times New Roman"/>
          <w:sz w:val="28"/>
          <w:szCs w:val="28"/>
          <w:lang w:val="ro-MD"/>
        </w:rPr>
        <w:t>tere a cazurilor</w:t>
      </w:r>
      <w:r w:rsidR="006E3CA2" w:rsidRPr="00FC2398">
        <w:rPr>
          <w:rFonts w:ascii="Times New Roman" w:hAnsi="Times New Roman"/>
          <w:sz w:val="28"/>
          <w:szCs w:val="28"/>
          <w:lang w:val="ro-MD"/>
        </w:rPr>
        <w:t xml:space="preserve"> de corupere </w:t>
      </w:r>
      <w:r w:rsidR="00E04048" w:rsidRPr="00FC2398">
        <w:rPr>
          <w:rFonts w:ascii="Times New Roman" w:hAnsi="Times New Roman"/>
          <w:sz w:val="28"/>
          <w:szCs w:val="28"/>
          <w:lang w:val="ro-MD"/>
        </w:rPr>
        <w:t xml:space="preserve">înregistrate </w:t>
      </w:r>
      <w:r w:rsidR="006E3CA2" w:rsidRPr="00FC2398">
        <w:rPr>
          <w:rFonts w:ascii="Times New Roman" w:hAnsi="Times New Roman"/>
          <w:sz w:val="28"/>
          <w:szCs w:val="28"/>
          <w:lang w:val="ro-MD"/>
        </w:rPr>
        <w:t xml:space="preserve">se datorează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implicării active în documentarea unor asemenea cazuri de către autorită</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ile anticorup</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ie, inclusiv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 xml:space="preserve">i </w:t>
      </w:r>
      <w:r w:rsidR="00E04048" w:rsidRPr="00FC2398">
        <w:rPr>
          <w:rFonts w:ascii="Times New Roman" w:hAnsi="Times New Roman"/>
          <w:sz w:val="28"/>
          <w:szCs w:val="28"/>
          <w:lang w:val="ro-MD"/>
        </w:rPr>
        <w:t xml:space="preserve">de către </w:t>
      </w:r>
      <w:r w:rsidR="006E3CA2" w:rsidRPr="00FC2398">
        <w:rPr>
          <w:rFonts w:ascii="Times New Roman" w:hAnsi="Times New Roman"/>
          <w:sz w:val="28"/>
          <w:szCs w:val="28"/>
          <w:lang w:val="ro-MD"/>
        </w:rPr>
        <w:t>subdiviziun</w:t>
      </w:r>
      <w:r w:rsidR="00E04048" w:rsidRPr="00FC2398">
        <w:rPr>
          <w:rFonts w:ascii="Times New Roman" w:hAnsi="Times New Roman"/>
          <w:sz w:val="28"/>
          <w:szCs w:val="28"/>
          <w:lang w:val="ro-MD"/>
        </w:rPr>
        <w:t>ea</w:t>
      </w:r>
      <w:r w:rsidR="006E3CA2" w:rsidRPr="00FC2398">
        <w:rPr>
          <w:rFonts w:ascii="Times New Roman" w:hAnsi="Times New Roman"/>
          <w:sz w:val="28"/>
          <w:szCs w:val="28"/>
          <w:lang w:val="ro-MD"/>
        </w:rPr>
        <w:t xml:space="preserve"> specializat</w:t>
      </w:r>
      <w:r w:rsidR="00E04048" w:rsidRPr="00FC2398">
        <w:rPr>
          <w:rFonts w:ascii="Times New Roman" w:hAnsi="Times New Roman"/>
          <w:sz w:val="28"/>
          <w:szCs w:val="28"/>
          <w:lang w:val="ro-MD"/>
        </w:rPr>
        <w:t>ă - SPIA</w:t>
      </w:r>
      <w:r w:rsidRPr="00FC2398">
        <w:rPr>
          <w:rFonts w:ascii="Times New Roman" w:hAnsi="Times New Roman"/>
          <w:sz w:val="28"/>
          <w:szCs w:val="28"/>
          <w:lang w:val="ro-MD"/>
        </w:rPr>
        <w:t>.</w:t>
      </w:r>
    </w:p>
    <w:p w14:paraId="1D35C8C9" w14:textId="144C95E5" w:rsidR="00844D28" w:rsidRPr="00FC2398" w:rsidRDefault="00844D28" w:rsidP="00844D28">
      <w:pPr>
        <w:tabs>
          <w:tab w:val="left" w:pos="567"/>
        </w:tabs>
        <w:jc w:val="both"/>
        <w:rPr>
          <w:rFonts w:ascii="Times New Roman" w:hAnsi="Times New Roman"/>
          <w:sz w:val="28"/>
          <w:szCs w:val="28"/>
          <w:lang w:val="ro-MD"/>
        </w:rPr>
      </w:pPr>
      <w:r w:rsidRPr="00FC2398">
        <w:rPr>
          <w:rFonts w:ascii="Times New Roman" w:hAnsi="Times New Roman"/>
          <w:sz w:val="28"/>
          <w:szCs w:val="28"/>
          <w:lang w:val="ro-MD"/>
        </w:rPr>
        <w:tab/>
      </w:r>
      <w:r w:rsidR="006E3CA2" w:rsidRPr="00FC2398">
        <w:rPr>
          <w:rFonts w:ascii="Times New Roman" w:hAnsi="Times New Roman"/>
          <w:sz w:val="28"/>
          <w:szCs w:val="28"/>
          <w:lang w:val="ro-MD"/>
        </w:rPr>
        <w:t xml:space="preserve">În </w:t>
      </w:r>
      <w:r w:rsidR="00FC48EB" w:rsidRPr="00FC2398">
        <w:rPr>
          <w:rFonts w:ascii="Times New Roman" w:hAnsi="Times New Roman"/>
          <w:sz w:val="28"/>
          <w:szCs w:val="28"/>
          <w:lang w:val="ro-MD"/>
        </w:rPr>
        <w:t>acela</w:t>
      </w:r>
      <w:r w:rsidR="00946D9D" w:rsidRPr="00FC2398">
        <w:rPr>
          <w:rFonts w:ascii="Times New Roman" w:hAnsi="Times New Roman"/>
          <w:sz w:val="28"/>
          <w:szCs w:val="28"/>
          <w:lang w:val="ro-MD"/>
        </w:rPr>
        <w:t>ș</w:t>
      </w:r>
      <w:r w:rsidR="00FC48EB" w:rsidRPr="00FC2398">
        <w:rPr>
          <w:rFonts w:ascii="Times New Roman" w:hAnsi="Times New Roman"/>
          <w:sz w:val="28"/>
          <w:szCs w:val="28"/>
          <w:lang w:val="ro-MD"/>
        </w:rPr>
        <w:t xml:space="preserve">i timp, </w:t>
      </w:r>
      <w:r w:rsidR="000F4A08" w:rsidRPr="00FC2398">
        <w:rPr>
          <w:rFonts w:ascii="Times New Roman" w:hAnsi="Times New Roman"/>
          <w:sz w:val="28"/>
          <w:szCs w:val="28"/>
          <w:lang w:val="ro-MD"/>
        </w:rPr>
        <w:t>s-</w:t>
      </w:r>
      <w:r w:rsidR="007C22CC" w:rsidRPr="00FC2398">
        <w:rPr>
          <w:rFonts w:ascii="Times New Roman" w:hAnsi="Times New Roman"/>
          <w:sz w:val="28"/>
          <w:szCs w:val="28"/>
          <w:lang w:val="ro-MD"/>
        </w:rPr>
        <w:t>au diminuat</w:t>
      </w:r>
      <w:r w:rsidR="00E04048" w:rsidRPr="00FC2398">
        <w:rPr>
          <w:rFonts w:ascii="Times New Roman" w:hAnsi="Times New Roman"/>
          <w:sz w:val="28"/>
          <w:szCs w:val="28"/>
          <w:lang w:val="ro-MD"/>
        </w:rPr>
        <w:t xml:space="preserve"> </w:t>
      </w:r>
      <w:r w:rsidR="006E3CA2" w:rsidRPr="00FC2398">
        <w:rPr>
          <w:rFonts w:ascii="Times New Roman" w:hAnsi="Times New Roman"/>
          <w:sz w:val="28"/>
          <w:szCs w:val="28"/>
          <w:lang w:val="ro-MD"/>
        </w:rPr>
        <w:t>cazu</w:t>
      </w:r>
      <w:r w:rsidR="00E04048" w:rsidRPr="00FC2398">
        <w:rPr>
          <w:rFonts w:ascii="Times New Roman" w:hAnsi="Times New Roman"/>
          <w:sz w:val="28"/>
          <w:szCs w:val="28"/>
          <w:lang w:val="ro-MD"/>
        </w:rPr>
        <w:t>rile de</w:t>
      </w:r>
      <w:r w:rsidR="006E3CA2" w:rsidRPr="00FC2398">
        <w:rPr>
          <w:rFonts w:ascii="Times New Roman" w:hAnsi="Times New Roman"/>
          <w:sz w:val="28"/>
          <w:szCs w:val="28"/>
          <w:lang w:val="ro-MD"/>
        </w:rPr>
        <w:t xml:space="preserve"> trafic de influen</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ă (art.</w:t>
      </w:r>
      <w:r w:rsidR="00E04048" w:rsidRPr="00FC2398">
        <w:rPr>
          <w:rFonts w:ascii="Times New Roman" w:hAnsi="Times New Roman"/>
          <w:sz w:val="28"/>
          <w:szCs w:val="28"/>
          <w:lang w:val="ro-MD"/>
        </w:rPr>
        <w:t xml:space="preserve"> </w:t>
      </w:r>
      <w:r w:rsidR="006E3CA2" w:rsidRPr="00FC2398">
        <w:rPr>
          <w:rFonts w:ascii="Times New Roman" w:hAnsi="Times New Roman"/>
          <w:sz w:val="28"/>
          <w:szCs w:val="28"/>
          <w:lang w:val="ro-MD"/>
        </w:rPr>
        <w:t xml:space="preserve">326 CP)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abuz de putere (art.</w:t>
      </w:r>
      <w:r w:rsidR="00D57EDC" w:rsidRPr="00FC2398">
        <w:rPr>
          <w:rFonts w:ascii="Times New Roman" w:hAnsi="Times New Roman"/>
          <w:sz w:val="28"/>
          <w:szCs w:val="28"/>
          <w:lang w:val="ro-MD"/>
        </w:rPr>
        <w:t xml:space="preserve"> </w:t>
      </w:r>
      <w:r w:rsidR="006E3CA2" w:rsidRPr="00FC2398">
        <w:rPr>
          <w:rFonts w:ascii="Times New Roman" w:hAnsi="Times New Roman"/>
          <w:sz w:val="28"/>
          <w:szCs w:val="28"/>
          <w:lang w:val="ro-MD"/>
        </w:rPr>
        <w:t xml:space="preserve">327 CP), </w:t>
      </w:r>
      <w:r w:rsidR="00D57EDC" w:rsidRPr="00FC2398">
        <w:rPr>
          <w:rFonts w:ascii="Times New Roman" w:hAnsi="Times New Roman"/>
          <w:sz w:val="28"/>
          <w:szCs w:val="28"/>
          <w:lang w:val="ro-MD"/>
        </w:rPr>
        <w:t>care</w:t>
      </w:r>
      <w:r w:rsidR="006E3CA2" w:rsidRPr="00FC2398">
        <w:rPr>
          <w:rFonts w:ascii="Times New Roman" w:hAnsi="Times New Roman"/>
          <w:sz w:val="28"/>
          <w:szCs w:val="28"/>
          <w:lang w:val="ro-MD"/>
        </w:rPr>
        <w:t xml:space="preserve"> reprez</w:t>
      </w:r>
      <w:r w:rsidR="00D57EDC" w:rsidRPr="00FC2398">
        <w:rPr>
          <w:rFonts w:ascii="Times New Roman" w:hAnsi="Times New Roman"/>
          <w:sz w:val="28"/>
          <w:szCs w:val="28"/>
          <w:lang w:val="ro-MD"/>
        </w:rPr>
        <w:t>intă</w:t>
      </w:r>
      <w:r w:rsidR="006E3CA2" w:rsidRPr="00FC2398">
        <w:rPr>
          <w:rFonts w:ascii="Times New Roman" w:hAnsi="Times New Roman"/>
          <w:sz w:val="28"/>
          <w:szCs w:val="28"/>
          <w:lang w:val="ro-MD"/>
        </w:rPr>
        <w:t xml:space="preserve"> 17,34% (6,93% pentru anul 2020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 xml:space="preserve">i 5,2% pentru anul 2021)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 xml:space="preserve">i, respectiv, 13,29% (8,38% pentru anul 2020 </w:t>
      </w:r>
      <w:r w:rsidR="00946D9D" w:rsidRPr="00FC2398">
        <w:rPr>
          <w:rFonts w:ascii="Times New Roman" w:hAnsi="Times New Roman"/>
          <w:sz w:val="28"/>
          <w:szCs w:val="28"/>
          <w:lang w:val="ro-MD"/>
        </w:rPr>
        <w:t>ș</w:t>
      </w:r>
      <w:r w:rsidRPr="00FC2398">
        <w:rPr>
          <w:rFonts w:ascii="Times New Roman" w:hAnsi="Times New Roman"/>
          <w:sz w:val="28"/>
          <w:szCs w:val="28"/>
          <w:lang w:val="ro-MD"/>
        </w:rPr>
        <w:t>i 6,31% pentru anul 2021).</w:t>
      </w:r>
    </w:p>
    <w:p w14:paraId="33647780" w14:textId="2DDDE17D" w:rsidR="006E3CA2" w:rsidRPr="00FC2398" w:rsidRDefault="00844D28" w:rsidP="00844D28">
      <w:pPr>
        <w:tabs>
          <w:tab w:val="left" w:pos="567"/>
        </w:tabs>
        <w:jc w:val="both"/>
        <w:rPr>
          <w:rFonts w:ascii="Times New Roman" w:hAnsi="Times New Roman"/>
          <w:sz w:val="28"/>
          <w:szCs w:val="28"/>
          <w:lang w:val="ro-MD"/>
        </w:rPr>
      </w:pPr>
      <w:r w:rsidRPr="00FC2398">
        <w:rPr>
          <w:rFonts w:ascii="Times New Roman" w:hAnsi="Times New Roman"/>
          <w:sz w:val="28"/>
          <w:szCs w:val="28"/>
          <w:lang w:val="ro-MD"/>
        </w:rPr>
        <w:tab/>
      </w:r>
      <w:r w:rsidR="006E3CA2" w:rsidRPr="00FC2398">
        <w:rPr>
          <w:rFonts w:ascii="Times New Roman" w:hAnsi="Times New Roman"/>
          <w:sz w:val="28"/>
          <w:szCs w:val="28"/>
          <w:lang w:val="ro-MD"/>
        </w:rPr>
        <w:t>Evaluările interne arată că</w:t>
      </w:r>
      <w:r w:rsidR="007D577A" w:rsidRPr="00FC2398">
        <w:rPr>
          <w:rFonts w:ascii="Times New Roman" w:hAnsi="Times New Roman"/>
          <w:sz w:val="28"/>
          <w:szCs w:val="28"/>
          <w:lang w:val="ro-MD"/>
        </w:rPr>
        <w:t>,</w:t>
      </w:r>
      <w:r w:rsidR="006E3CA2" w:rsidRPr="00FC2398">
        <w:rPr>
          <w:rFonts w:ascii="Times New Roman" w:hAnsi="Times New Roman"/>
          <w:sz w:val="28"/>
          <w:szCs w:val="28"/>
          <w:lang w:val="ro-MD"/>
        </w:rPr>
        <w:t xml:space="preserve"> func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ia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postul în care î</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desfă</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oară activitatea un func</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ionar</w:t>
      </w:r>
      <w:r w:rsidR="00FC48EB" w:rsidRPr="00FC2398">
        <w:rPr>
          <w:rFonts w:ascii="Times New Roman" w:hAnsi="Times New Roman"/>
          <w:sz w:val="28"/>
          <w:szCs w:val="28"/>
          <w:lang w:val="ro-MD"/>
        </w:rPr>
        <w:t xml:space="preserve"> public,</w:t>
      </w:r>
      <w:r w:rsidR="006E3CA2" w:rsidRPr="00FC2398">
        <w:rPr>
          <w:rFonts w:ascii="Times New Roman" w:hAnsi="Times New Roman"/>
          <w:sz w:val="28"/>
          <w:szCs w:val="28"/>
          <w:lang w:val="ro-MD"/>
        </w:rPr>
        <w:t xml:space="preserve"> influen</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ează cel mai mult gradul de vulnerabilitate la corup</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ie. </w:t>
      </w:r>
      <w:r w:rsidR="004F328E" w:rsidRPr="00FC2398">
        <w:rPr>
          <w:rFonts w:ascii="Times New Roman" w:hAnsi="Times New Roman"/>
          <w:sz w:val="28"/>
          <w:szCs w:val="28"/>
          <w:lang w:val="ro-MD"/>
        </w:rPr>
        <w:tab/>
      </w:r>
      <w:r w:rsidR="007D577A" w:rsidRPr="00FC2398">
        <w:rPr>
          <w:rFonts w:ascii="Times New Roman" w:hAnsi="Times New Roman"/>
          <w:sz w:val="28"/>
          <w:szCs w:val="28"/>
          <w:lang w:val="ro-MD"/>
        </w:rPr>
        <w:t>Analizele efectuate a</w:t>
      </w:r>
      <w:r w:rsidR="000F4A08" w:rsidRPr="00FC2398">
        <w:rPr>
          <w:rFonts w:ascii="Times New Roman" w:hAnsi="Times New Roman"/>
          <w:sz w:val="28"/>
          <w:szCs w:val="28"/>
          <w:lang w:val="ro-MD"/>
        </w:rPr>
        <w:t>u</w:t>
      </w:r>
      <w:r w:rsidR="007D577A" w:rsidRPr="00FC2398">
        <w:rPr>
          <w:rFonts w:ascii="Times New Roman" w:hAnsi="Times New Roman"/>
          <w:sz w:val="28"/>
          <w:szCs w:val="28"/>
          <w:lang w:val="ro-MD"/>
        </w:rPr>
        <w:t xml:space="preserve"> identificat</w:t>
      </w:r>
      <w:r w:rsidR="006E3CA2" w:rsidRPr="00FC2398">
        <w:rPr>
          <w:rFonts w:ascii="Times New Roman" w:hAnsi="Times New Roman"/>
          <w:sz w:val="28"/>
          <w:szCs w:val="28"/>
          <w:lang w:val="ro-MD"/>
        </w:rPr>
        <w:t xml:space="preserve"> tendin</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a tot mai accentuată a angaja</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ilor </w:t>
      </w:r>
      <w:r w:rsidR="007904DF" w:rsidRPr="00FC2398">
        <w:rPr>
          <w:rFonts w:ascii="Times New Roman" w:hAnsi="Times New Roman"/>
          <w:sz w:val="28"/>
          <w:szCs w:val="28"/>
          <w:lang w:val="ro-MD"/>
        </w:rPr>
        <w:t>I</w:t>
      </w:r>
      <w:r w:rsidR="008572B6" w:rsidRPr="00FC2398">
        <w:rPr>
          <w:rFonts w:ascii="Times New Roman" w:hAnsi="Times New Roman"/>
          <w:sz w:val="28"/>
          <w:szCs w:val="28"/>
          <w:lang w:val="ro-MD"/>
        </w:rPr>
        <w:t>NSP</w:t>
      </w:r>
      <w:r w:rsidR="006E3CA2" w:rsidRPr="00FC2398">
        <w:rPr>
          <w:rFonts w:ascii="Times New Roman" w:hAnsi="Times New Roman"/>
          <w:sz w:val="28"/>
          <w:szCs w:val="28"/>
          <w:lang w:val="ro-MD"/>
        </w:rPr>
        <w:t>, de a folosi situa</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ia de serviciu în interes personal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material, fiind prejudiciate în propor</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ii interesul public </w:t>
      </w:r>
      <w:r w:rsidR="00946D9D" w:rsidRPr="00FC2398">
        <w:rPr>
          <w:rFonts w:ascii="Times New Roman" w:hAnsi="Times New Roman"/>
          <w:sz w:val="28"/>
          <w:szCs w:val="28"/>
          <w:lang w:val="ro-MD"/>
        </w:rPr>
        <w:t>ș</w:t>
      </w:r>
      <w:r w:rsidR="006E3CA2" w:rsidRPr="00FC2398">
        <w:rPr>
          <w:rFonts w:ascii="Times New Roman" w:hAnsi="Times New Roman"/>
          <w:sz w:val="28"/>
          <w:szCs w:val="28"/>
          <w:lang w:val="ro-MD"/>
        </w:rPr>
        <w:t>i drepturile cetă</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enilor.</w:t>
      </w:r>
    </w:p>
    <w:p w14:paraId="304930FC" w14:textId="3267DC3C" w:rsidR="006E3CA2" w:rsidRPr="00FC2398" w:rsidRDefault="00FC48EB" w:rsidP="00844D28">
      <w:pPr>
        <w:ind w:firstLine="426"/>
        <w:jc w:val="both"/>
        <w:rPr>
          <w:rFonts w:ascii="Times New Roman" w:hAnsi="Times New Roman"/>
          <w:sz w:val="28"/>
          <w:szCs w:val="28"/>
          <w:lang w:val="ro-MD"/>
        </w:rPr>
      </w:pPr>
      <w:r w:rsidRPr="00FC2398">
        <w:rPr>
          <w:rFonts w:ascii="Times New Roman" w:eastAsia="Adobe Fangsong Std R" w:hAnsi="Times New Roman"/>
          <w:sz w:val="28"/>
          <w:szCs w:val="28"/>
          <w:lang w:val="ro-MD"/>
        </w:rPr>
        <w:t>Urmare i</w:t>
      </w:r>
      <w:r w:rsidR="006E3CA2" w:rsidRPr="00FC2398">
        <w:rPr>
          <w:rFonts w:ascii="Times New Roman" w:eastAsia="Adobe Fangsong Std R" w:hAnsi="Times New Roman"/>
          <w:sz w:val="28"/>
          <w:szCs w:val="28"/>
          <w:lang w:val="ro-MD"/>
        </w:rPr>
        <w:t>mplement</w:t>
      </w:r>
      <w:r w:rsidRPr="00FC2398">
        <w:rPr>
          <w:rFonts w:ascii="Times New Roman" w:eastAsia="Adobe Fangsong Std R" w:hAnsi="Times New Roman"/>
          <w:sz w:val="28"/>
          <w:szCs w:val="28"/>
          <w:lang w:val="ro-MD"/>
        </w:rPr>
        <w:t>ării</w:t>
      </w:r>
      <w:r w:rsidR="006E3CA2" w:rsidRPr="00FC2398">
        <w:rPr>
          <w:rFonts w:ascii="Times New Roman" w:eastAsia="Adobe Fangsong Std R" w:hAnsi="Times New Roman"/>
          <w:sz w:val="28"/>
          <w:szCs w:val="28"/>
          <w:lang w:val="ro-MD"/>
        </w:rPr>
        <w:t xml:space="preserve"> Planului sectorial de ac</w:t>
      </w:r>
      <w:r w:rsidR="00946D9D" w:rsidRPr="00FC2398">
        <w:rPr>
          <w:rFonts w:ascii="Times New Roman" w:eastAsia="Adobe Fangsong Std R" w:hAnsi="Times New Roman"/>
          <w:sz w:val="28"/>
          <w:szCs w:val="28"/>
          <w:lang w:val="ro-MD"/>
        </w:rPr>
        <w:t>ț</w:t>
      </w:r>
      <w:r w:rsidR="006E3CA2" w:rsidRPr="00FC2398">
        <w:rPr>
          <w:rFonts w:ascii="Times New Roman" w:eastAsia="Adobe Fangsong Std R" w:hAnsi="Times New Roman"/>
          <w:sz w:val="28"/>
          <w:szCs w:val="28"/>
          <w:lang w:val="ro-MD"/>
        </w:rPr>
        <w:t>iuni anticorup</w:t>
      </w:r>
      <w:r w:rsidR="00946D9D" w:rsidRPr="00FC2398">
        <w:rPr>
          <w:rFonts w:ascii="Times New Roman" w:eastAsia="Adobe Fangsong Std R" w:hAnsi="Times New Roman"/>
          <w:sz w:val="28"/>
          <w:szCs w:val="28"/>
          <w:lang w:val="ro-MD"/>
        </w:rPr>
        <w:t>ț</w:t>
      </w:r>
      <w:r w:rsidR="006E3CA2" w:rsidRPr="00FC2398">
        <w:rPr>
          <w:rFonts w:ascii="Times New Roman" w:eastAsia="Adobe Fangsong Std R" w:hAnsi="Times New Roman"/>
          <w:sz w:val="28"/>
          <w:szCs w:val="28"/>
          <w:lang w:val="ro-MD"/>
        </w:rPr>
        <w:t xml:space="preserve">ie în domeniul asigurării ordinii publice </w:t>
      </w:r>
      <w:r w:rsidR="008572B6" w:rsidRPr="00FC2398">
        <w:rPr>
          <w:rFonts w:ascii="Times New Roman" w:eastAsia="Adobe Fangsong Std R" w:hAnsi="Times New Roman"/>
          <w:sz w:val="28"/>
          <w:szCs w:val="28"/>
          <w:lang w:val="ro-MD"/>
        </w:rPr>
        <w:t xml:space="preserve">pentru anii </w:t>
      </w:r>
      <w:r w:rsidR="006E3CA2" w:rsidRPr="00FC2398">
        <w:rPr>
          <w:rFonts w:ascii="Times New Roman" w:eastAsia="Adobe Fangsong Std R" w:hAnsi="Times New Roman"/>
          <w:sz w:val="28"/>
          <w:szCs w:val="28"/>
          <w:lang w:val="ro-MD"/>
        </w:rPr>
        <w:t xml:space="preserve">2018-2020, nivelul de realizare </w:t>
      </w:r>
      <w:r w:rsidR="00946D9D" w:rsidRPr="00FC2398">
        <w:rPr>
          <w:rFonts w:ascii="Times New Roman" w:eastAsia="Adobe Fangsong Std R" w:hAnsi="Times New Roman"/>
          <w:sz w:val="28"/>
          <w:szCs w:val="28"/>
          <w:lang w:val="ro-MD"/>
        </w:rPr>
        <w:t>ș</w:t>
      </w:r>
      <w:r w:rsidR="006E3CA2" w:rsidRPr="00FC2398">
        <w:rPr>
          <w:rFonts w:ascii="Times New Roman" w:eastAsia="Adobe Fangsong Std R" w:hAnsi="Times New Roman"/>
          <w:sz w:val="28"/>
          <w:szCs w:val="28"/>
          <w:lang w:val="ro-MD"/>
        </w:rPr>
        <w:t>i impactul ac</w:t>
      </w:r>
      <w:r w:rsidR="00946D9D" w:rsidRPr="00FC2398">
        <w:rPr>
          <w:rFonts w:ascii="Times New Roman" w:eastAsia="Adobe Fangsong Std R" w:hAnsi="Times New Roman"/>
          <w:sz w:val="28"/>
          <w:szCs w:val="28"/>
          <w:lang w:val="ro-MD"/>
        </w:rPr>
        <w:t>ț</w:t>
      </w:r>
      <w:r w:rsidR="006E3CA2" w:rsidRPr="00FC2398">
        <w:rPr>
          <w:rFonts w:ascii="Times New Roman" w:eastAsia="Adobe Fangsong Std R" w:hAnsi="Times New Roman"/>
          <w:sz w:val="28"/>
          <w:szCs w:val="28"/>
          <w:lang w:val="ro-MD"/>
        </w:rPr>
        <w:t>iunilor anticorup</w:t>
      </w:r>
      <w:r w:rsidR="00946D9D" w:rsidRPr="00FC2398">
        <w:rPr>
          <w:rFonts w:ascii="Times New Roman" w:eastAsia="Adobe Fangsong Std R" w:hAnsi="Times New Roman"/>
          <w:sz w:val="28"/>
          <w:szCs w:val="28"/>
          <w:lang w:val="ro-MD"/>
        </w:rPr>
        <w:t>ț</w:t>
      </w:r>
      <w:r w:rsidR="006E3CA2" w:rsidRPr="00FC2398">
        <w:rPr>
          <w:rFonts w:ascii="Times New Roman" w:eastAsia="Adobe Fangsong Std R" w:hAnsi="Times New Roman"/>
          <w:sz w:val="28"/>
          <w:szCs w:val="28"/>
          <w:lang w:val="ro-MD"/>
        </w:rPr>
        <w:t xml:space="preserve">ie </w:t>
      </w:r>
      <w:r w:rsidRPr="00FC2398">
        <w:rPr>
          <w:rFonts w:ascii="Times New Roman" w:eastAsia="Adobe Fangsong Std R" w:hAnsi="Times New Roman"/>
          <w:sz w:val="28"/>
          <w:szCs w:val="28"/>
          <w:lang w:val="ro-MD"/>
        </w:rPr>
        <w:t xml:space="preserve">au fost estimate </w:t>
      </w:r>
      <w:r w:rsidR="00340D91" w:rsidRPr="00FC2398">
        <w:rPr>
          <w:rFonts w:ascii="Times New Roman" w:hAnsi="Times New Roman"/>
          <w:sz w:val="28"/>
          <w:szCs w:val="28"/>
          <w:lang w:val="ro-MD" w:eastAsia="ru-RU"/>
        </w:rPr>
        <w:t xml:space="preserve">drept satisfăcătoare, </w:t>
      </w:r>
      <w:r w:rsidRPr="00FC2398">
        <w:rPr>
          <w:rFonts w:ascii="Times New Roman" w:hAnsi="Times New Roman"/>
          <w:sz w:val="28"/>
          <w:szCs w:val="28"/>
          <w:lang w:val="ro-MD" w:eastAsia="ru-RU"/>
        </w:rPr>
        <w:t>însă</w:t>
      </w:r>
      <w:r w:rsidR="006E3CA2" w:rsidRPr="00FC2398">
        <w:rPr>
          <w:rFonts w:ascii="Times New Roman" w:hAnsi="Times New Roman"/>
          <w:sz w:val="28"/>
          <w:szCs w:val="28"/>
          <w:lang w:val="ro-MD"/>
        </w:rPr>
        <w:t>, în pofida eforturilor depuse de către M</w:t>
      </w:r>
      <w:r w:rsidR="007904DF" w:rsidRPr="00FC2398">
        <w:rPr>
          <w:rFonts w:ascii="Times New Roman" w:hAnsi="Times New Roman"/>
          <w:sz w:val="28"/>
          <w:szCs w:val="28"/>
          <w:lang w:val="ro-MD"/>
        </w:rPr>
        <w:t>AI,</w:t>
      </w:r>
      <w:r w:rsidR="006E3CA2" w:rsidRPr="00FC2398">
        <w:rPr>
          <w:rFonts w:ascii="Times New Roman" w:hAnsi="Times New Roman"/>
          <w:sz w:val="28"/>
          <w:szCs w:val="28"/>
          <w:lang w:val="ro-MD"/>
        </w:rPr>
        <w:t xml:space="preserve"> pentru consolidarea climatului de integritate institu</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ională, </w:t>
      </w:r>
      <w:r w:rsidR="00340D91" w:rsidRPr="00FC2398">
        <w:rPr>
          <w:rFonts w:ascii="Times New Roman" w:hAnsi="Times New Roman"/>
          <w:sz w:val="28"/>
          <w:szCs w:val="28"/>
          <w:lang w:val="ro-MD"/>
        </w:rPr>
        <w:t xml:space="preserve">mai </w:t>
      </w:r>
      <w:r w:rsidR="00F256F4" w:rsidRPr="00FC2398">
        <w:rPr>
          <w:rFonts w:ascii="Times New Roman" w:hAnsi="Times New Roman"/>
          <w:sz w:val="28"/>
          <w:szCs w:val="28"/>
          <w:lang w:val="ro-MD"/>
        </w:rPr>
        <w:t>rămâ</w:t>
      </w:r>
      <w:r w:rsidR="006E3CA2" w:rsidRPr="00FC2398">
        <w:rPr>
          <w:rFonts w:ascii="Times New Roman" w:hAnsi="Times New Roman"/>
          <w:sz w:val="28"/>
          <w:szCs w:val="28"/>
          <w:lang w:val="ro-MD"/>
        </w:rPr>
        <w:t>n nesolu</w:t>
      </w:r>
      <w:r w:rsidR="00946D9D" w:rsidRPr="00FC2398">
        <w:rPr>
          <w:rFonts w:ascii="Times New Roman" w:hAnsi="Times New Roman"/>
          <w:sz w:val="28"/>
          <w:szCs w:val="28"/>
          <w:lang w:val="ro-MD"/>
        </w:rPr>
        <w:t>ț</w:t>
      </w:r>
      <w:r w:rsidR="006E3CA2" w:rsidRPr="00FC2398">
        <w:rPr>
          <w:rFonts w:ascii="Times New Roman" w:hAnsi="Times New Roman"/>
          <w:sz w:val="28"/>
          <w:szCs w:val="28"/>
          <w:lang w:val="ro-MD"/>
        </w:rPr>
        <w:t xml:space="preserve">ionate </w:t>
      </w:r>
      <w:r w:rsidR="00340D91" w:rsidRPr="00FC2398">
        <w:rPr>
          <w:rFonts w:ascii="Times New Roman" w:hAnsi="Times New Roman"/>
          <w:sz w:val="28"/>
          <w:szCs w:val="28"/>
          <w:lang w:val="ro-MD"/>
        </w:rPr>
        <w:t>multiple</w:t>
      </w:r>
      <w:r w:rsidR="006E3CA2" w:rsidRPr="00FC2398">
        <w:rPr>
          <w:rFonts w:ascii="Times New Roman" w:hAnsi="Times New Roman"/>
          <w:sz w:val="28"/>
          <w:szCs w:val="28"/>
          <w:lang w:val="ro-MD"/>
        </w:rPr>
        <w:t xml:space="preserve"> probleme</w:t>
      </w:r>
      <w:r w:rsidR="00340D91" w:rsidRPr="00FC2398">
        <w:rPr>
          <w:rFonts w:ascii="Times New Roman" w:hAnsi="Times New Roman"/>
          <w:sz w:val="28"/>
          <w:szCs w:val="28"/>
          <w:lang w:val="ro-MD"/>
        </w:rPr>
        <w:t xml:space="preserve">, care urmează a fi rezolvate </w:t>
      </w:r>
      <w:r w:rsidR="00946D9D" w:rsidRPr="00FC2398">
        <w:rPr>
          <w:rFonts w:ascii="Times New Roman" w:hAnsi="Times New Roman"/>
          <w:sz w:val="28"/>
          <w:szCs w:val="28"/>
          <w:lang w:val="ro-MD"/>
        </w:rPr>
        <w:t>ș</w:t>
      </w:r>
      <w:r w:rsidR="00340D91" w:rsidRPr="00FC2398">
        <w:rPr>
          <w:rFonts w:ascii="Times New Roman" w:hAnsi="Times New Roman"/>
          <w:sz w:val="28"/>
          <w:szCs w:val="28"/>
          <w:lang w:val="ro-MD"/>
        </w:rPr>
        <w:t>i anume</w:t>
      </w:r>
      <w:r w:rsidR="006E3CA2" w:rsidRPr="00FC2398">
        <w:rPr>
          <w:rFonts w:ascii="Times New Roman" w:hAnsi="Times New Roman"/>
          <w:sz w:val="28"/>
          <w:szCs w:val="28"/>
          <w:lang w:val="ro-MD"/>
        </w:rPr>
        <w:t xml:space="preserve">: </w:t>
      </w:r>
    </w:p>
    <w:p w14:paraId="02E8F1F7" w14:textId="7F06A171"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toleran</w:t>
      </w:r>
      <w:r w:rsidR="00946D9D" w:rsidRPr="00FC2398">
        <w:rPr>
          <w:rFonts w:ascii="Times New Roman" w:hAnsi="Times New Roman"/>
          <w:sz w:val="28"/>
          <w:szCs w:val="28"/>
          <w:lang w:val="ro-MD"/>
        </w:rPr>
        <w:t>ț</w:t>
      </w:r>
      <w:r w:rsidRPr="00FC2398">
        <w:rPr>
          <w:rFonts w:ascii="Times New Roman" w:hAnsi="Times New Roman"/>
          <w:sz w:val="28"/>
          <w:szCs w:val="28"/>
          <w:lang w:val="ro-MD"/>
        </w:rPr>
        <w:t>a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ilor fa</w:t>
      </w:r>
      <w:r w:rsidR="00946D9D" w:rsidRPr="00FC2398">
        <w:rPr>
          <w:rFonts w:ascii="Times New Roman" w:hAnsi="Times New Roman"/>
          <w:sz w:val="28"/>
          <w:szCs w:val="28"/>
          <w:lang w:val="ro-MD"/>
        </w:rPr>
        <w:t>ț</w:t>
      </w:r>
      <w:r w:rsidRPr="00FC2398">
        <w:rPr>
          <w:rFonts w:ascii="Times New Roman" w:hAnsi="Times New Roman"/>
          <w:sz w:val="28"/>
          <w:szCs w:val="28"/>
          <w:lang w:val="ro-MD"/>
        </w:rPr>
        <w:t>ă de incidentele de integritate (fapt confirmat prin numărul scăzut al denun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urilor în acest sens), precum </w:t>
      </w:r>
      <w:r w:rsidR="00946D9D" w:rsidRPr="00FC2398">
        <w:rPr>
          <w:rFonts w:ascii="Times New Roman" w:hAnsi="Times New Roman"/>
          <w:sz w:val="28"/>
          <w:szCs w:val="28"/>
          <w:lang w:val="ro-MD"/>
        </w:rPr>
        <w:t>ș</w:t>
      </w:r>
      <w:r w:rsidRPr="00FC2398">
        <w:rPr>
          <w:rFonts w:ascii="Times New Roman" w:hAnsi="Times New Roman"/>
          <w:sz w:val="28"/>
          <w:szCs w:val="28"/>
          <w:lang w:val="ro-MD"/>
        </w:rPr>
        <w:t>i prin numărul în cre</w:t>
      </w:r>
      <w:r w:rsidR="00946D9D" w:rsidRPr="00FC2398">
        <w:rPr>
          <w:rFonts w:ascii="Times New Roman" w:hAnsi="Times New Roman"/>
          <w:sz w:val="28"/>
          <w:szCs w:val="28"/>
          <w:lang w:val="ro-MD"/>
        </w:rPr>
        <w:t>ș</w:t>
      </w:r>
      <w:r w:rsidRPr="00FC2398">
        <w:rPr>
          <w:rFonts w:ascii="Times New Roman" w:hAnsi="Times New Roman"/>
          <w:sz w:val="28"/>
          <w:szCs w:val="28"/>
          <w:lang w:val="ro-MD"/>
        </w:rPr>
        <w:t>tere a unor categorii de infrac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 de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p>
    <w:p w14:paraId="3D974FF8" w14:textId="171C8B24"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 xml:space="preserve">lipsa unor reglementări distincte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a unei practici de aplicare </w:t>
      </w:r>
      <w:r w:rsidR="00946D9D" w:rsidRPr="00FC2398">
        <w:rPr>
          <w:rFonts w:ascii="Times New Roman" w:hAnsi="Times New Roman"/>
          <w:sz w:val="28"/>
          <w:szCs w:val="28"/>
          <w:lang w:val="ro-MD"/>
        </w:rPr>
        <w:t>ș</w:t>
      </w:r>
      <w:r w:rsidRPr="00FC2398">
        <w:rPr>
          <w:rFonts w:ascii="Times New Roman" w:hAnsi="Times New Roman"/>
          <w:sz w:val="28"/>
          <w:szCs w:val="28"/>
          <w:lang w:val="ro-MD"/>
        </w:rPr>
        <w:t>i monitorizare a aplicării instrumentelor moderne de prevenire a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iei: body</w:t>
      </w:r>
      <w:r w:rsidR="001A5AF7" w:rsidRPr="00FC2398">
        <w:rPr>
          <w:rFonts w:ascii="Times New Roman" w:hAnsi="Times New Roman"/>
          <w:sz w:val="28"/>
          <w:szCs w:val="28"/>
          <w:lang w:val="ro-MD"/>
        </w:rPr>
        <w:t>-</w:t>
      </w:r>
      <w:r w:rsidRPr="00FC2398">
        <w:rPr>
          <w:rFonts w:ascii="Times New Roman" w:hAnsi="Times New Roman"/>
          <w:sz w:val="28"/>
          <w:szCs w:val="28"/>
          <w:lang w:val="ro-MD"/>
        </w:rPr>
        <w:t xml:space="preserve">cam, sisteme GPS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Pr="00FC2398">
        <w:rPr>
          <w:rFonts w:ascii="Times New Roman" w:hAnsi="Times New Roman"/>
          <w:sz w:val="28"/>
          <w:szCs w:val="28"/>
          <w:lang w:val="ro-MD"/>
        </w:rPr>
        <w:lastRenderedPageBreak/>
        <w:t>alte instrumente TIC etc., care pot eficientiza de o manieră consistentă contracararea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iei în sistem;</w:t>
      </w:r>
    </w:p>
    <w:p w14:paraId="70E3C29F" w14:textId="74A46E6B"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 xml:space="preserve">promovarea insuficientă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aplicarea deficitară a mecanismului avertizorilor de integritate </w:t>
      </w:r>
      <w:r w:rsidR="00946D9D" w:rsidRPr="00FC2398">
        <w:rPr>
          <w:rFonts w:ascii="Times New Roman" w:hAnsi="Times New Roman"/>
          <w:sz w:val="28"/>
          <w:szCs w:val="28"/>
          <w:lang w:val="ro-MD"/>
        </w:rPr>
        <w:t>ș</w:t>
      </w:r>
      <w:r w:rsidRPr="00FC2398">
        <w:rPr>
          <w:rFonts w:ascii="Times New Roman" w:hAnsi="Times New Roman"/>
          <w:sz w:val="28"/>
          <w:szCs w:val="28"/>
          <w:lang w:val="ro-MD"/>
        </w:rPr>
        <w:t>i a măsurilor de protec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a acestora; </w:t>
      </w:r>
    </w:p>
    <w:p w14:paraId="6CAE4352" w14:textId="1CFB3A28"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lipsa formatorilor pregăti</w:t>
      </w:r>
      <w:r w:rsidR="00946D9D" w:rsidRPr="00FC2398">
        <w:rPr>
          <w:rFonts w:ascii="Times New Roman" w:hAnsi="Times New Roman"/>
          <w:sz w:val="28"/>
          <w:szCs w:val="28"/>
          <w:lang w:val="ro-MD"/>
        </w:rPr>
        <w:t>ț</w:t>
      </w:r>
      <w:r w:rsidRPr="00FC2398">
        <w:rPr>
          <w:rFonts w:ascii="Times New Roman" w:hAnsi="Times New Roman"/>
          <w:sz w:val="28"/>
          <w:szCs w:val="28"/>
          <w:lang w:val="ro-MD"/>
        </w:rPr>
        <w:t>i conform necesită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ilor de instruire în domeniul anticorup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p>
    <w:p w14:paraId="7459A0D7" w14:textId="29B74AED"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deficien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 a cadrului normativ </w:t>
      </w:r>
      <w:r w:rsidR="00946D9D" w:rsidRPr="00FC2398">
        <w:rPr>
          <w:rFonts w:ascii="Times New Roman" w:hAnsi="Times New Roman"/>
          <w:sz w:val="28"/>
          <w:szCs w:val="28"/>
          <w:lang w:val="ro-MD"/>
        </w:rPr>
        <w:t>ș</w:t>
      </w:r>
      <w:r w:rsidRPr="00FC2398">
        <w:rPr>
          <w:rFonts w:ascii="Times New Roman" w:hAnsi="Times New Roman"/>
          <w:sz w:val="28"/>
          <w:szCs w:val="28"/>
          <w:lang w:val="ro-MD"/>
        </w:rPr>
        <w:t>i metodologic privind monitorizarea stilului de via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testarea integrită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profesionale a angajatului MAI, precum </w:t>
      </w:r>
      <w:r w:rsidR="00946D9D" w:rsidRPr="00FC2398">
        <w:rPr>
          <w:rFonts w:ascii="Times New Roman" w:hAnsi="Times New Roman"/>
          <w:sz w:val="28"/>
          <w:szCs w:val="28"/>
          <w:lang w:val="ro-MD"/>
        </w:rPr>
        <w:t>ș</w:t>
      </w:r>
      <w:r w:rsidRPr="00FC2398">
        <w:rPr>
          <w:rFonts w:ascii="Times New Roman" w:hAnsi="Times New Roman"/>
          <w:sz w:val="28"/>
          <w:szCs w:val="28"/>
          <w:lang w:val="ro-MD"/>
        </w:rPr>
        <w:t>i controlul special;</w:t>
      </w:r>
    </w:p>
    <w:p w14:paraId="2D7C4248" w14:textId="228EB31A"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lipsa unei comunicări robuste cu al</w:t>
      </w:r>
      <w:r w:rsidR="00946D9D" w:rsidRPr="00FC2398">
        <w:rPr>
          <w:rFonts w:ascii="Times New Roman" w:hAnsi="Times New Roman"/>
          <w:sz w:val="28"/>
          <w:szCs w:val="28"/>
          <w:lang w:val="ro-MD"/>
        </w:rPr>
        <w:t>ț</w:t>
      </w:r>
      <w:r w:rsidRPr="00FC2398">
        <w:rPr>
          <w:rFonts w:ascii="Times New Roman" w:hAnsi="Times New Roman"/>
          <w:sz w:val="28"/>
          <w:szCs w:val="28"/>
          <w:lang w:val="ro-MD"/>
        </w:rPr>
        <w:t>i actori din domeniu (CNA, organele procuraturii);</w:t>
      </w:r>
    </w:p>
    <w:p w14:paraId="13078679" w14:textId="6DF9DB73"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reforma în derulare a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anticorup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Pr="00FC2398">
        <w:rPr>
          <w:rFonts w:ascii="Times New Roman" w:hAnsi="Times New Roman"/>
          <w:sz w:val="28"/>
          <w:szCs w:val="28"/>
          <w:lang w:val="ro-MD"/>
        </w:rPr>
        <w:t>i incertitudinea privind competen</w:t>
      </w:r>
      <w:r w:rsidR="00946D9D" w:rsidRPr="00FC2398">
        <w:rPr>
          <w:rFonts w:ascii="Times New Roman" w:hAnsi="Times New Roman"/>
          <w:sz w:val="28"/>
          <w:szCs w:val="28"/>
          <w:lang w:val="ro-MD"/>
        </w:rPr>
        <w:t>ț</w:t>
      </w:r>
      <w:r w:rsidRPr="00FC2398">
        <w:rPr>
          <w:rFonts w:ascii="Times New Roman" w:hAnsi="Times New Roman"/>
          <w:sz w:val="28"/>
          <w:szCs w:val="28"/>
          <w:lang w:val="ro-MD"/>
        </w:rPr>
        <w:t>ele acestora, inclusiv în interac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iunea cu structurile MAI; </w:t>
      </w:r>
    </w:p>
    <w:p w14:paraId="22BE79EB" w14:textId="3A4EB235"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 xml:space="preserve">dublarea </w:t>
      </w:r>
      <w:r w:rsidR="00946D9D" w:rsidRPr="00FC2398">
        <w:rPr>
          <w:rFonts w:ascii="Times New Roman" w:hAnsi="Times New Roman"/>
          <w:sz w:val="28"/>
          <w:szCs w:val="28"/>
          <w:lang w:val="ro-MD"/>
        </w:rPr>
        <w:t>ș</w:t>
      </w:r>
      <w:r w:rsidRPr="00FC2398">
        <w:rPr>
          <w:rFonts w:ascii="Times New Roman" w:hAnsi="Times New Roman"/>
          <w:sz w:val="28"/>
          <w:szCs w:val="28"/>
          <w:lang w:val="ro-MD"/>
        </w:rPr>
        <w:t>i diluarea competen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elor de prevenire </w:t>
      </w:r>
      <w:r w:rsidR="00946D9D" w:rsidRPr="00FC2398">
        <w:rPr>
          <w:rFonts w:ascii="Times New Roman" w:hAnsi="Times New Roman"/>
          <w:sz w:val="28"/>
          <w:szCs w:val="28"/>
          <w:lang w:val="ro-MD"/>
        </w:rPr>
        <w:t>ș</w:t>
      </w:r>
      <w:r w:rsidRPr="00FC2398">
        <w:rPr>
          <w:rFonts w:ascii="Times New Roman" w:hAnsi="Times New Roman"/>
          <w:sz w:val="28"/>
          <w:szCs w:val="28"/>
          <w:lang w:val="ro-MD"/>
        </w:rPr>
        <w:t>i combatere a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iei pe interiorul sistemului MAI (direc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ii de prevenire a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r w:rsidR="004F328E" w:rsidRPr="00FC2398">
        <w:rPr>
          <w:rFonts w:ascii="Times New Roman" w:hAnsi="Times New Roman"/>
          <w:sz w:val="28"/>
          <w:szCs w:val="28"/>
          <w:lang w:val="ro-MD"/>
        </w:rPr>
        <w:t>i</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Pr="00FC2398">
        <w:rPr>
          <w:rFonts w:ascii="Times New Roman" w:hAnsi="Times New Roman"/>
          <w:sz w:val="28"/>
          <w:szCs w:val="28"/>
          <w:lang w:val="ro-MD"/>
        </w:rPr>
        <w:t>i 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ii pentru inspec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efectivului în cadrul IGPF, IGP etc.); </w:t>
      </w:r>
    </w:p>
    <w:p w14:paraId="0057FB6D" w14:textId="0BC17B09"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procedurile birocratice complexe</w:t>
      </w:r>
      <w:r w:rsidRPr="00FC2398">
        <w:rPr>
          <w:rFonts w:ascii="Times New Roman" w:hAnsi="Times New Roman"/>
          <w:sz w:val="28"/>
          <w:szCs w:val="28"/>
          <w:shd w:val="clear" w:color="auto" w:fill="FFFFFF"/>
          <w:lang w:val="ro-MD"/>
        </w:rPr>
        <w:t xml:space="preserve"> care afectează celeritatea aprobării deciziilor </w:t>
      </w:r>
      <w:r w:rsidR="00946D9D" w:rsidRPr="00FC2398">
        <w:rPr>
          <w:rFonts w:ascii="Times New Roman" w:hAnsi="Times New Roman"/>
          <w:sz w:val="28"/>
          <w:szCs w:val="28"/>
          <w:shd w:val="clear" w:color="auto" w:fill="FFFFFF"/>
          <w:lang w:val="ro-MD"/>
        </w:rPr>
        <w:t>ș</w:t>
      </w:r>
      <w:r w:rsidRPr="00FC2398">
        <w:rPr>
          <w:rFonts w:ascii="Times New Roman" w:hAnsi="Times New Roman"/>
          <w:sz w:val="28"/>
          <w:szCs w:val="28"/>
          <w:shd w:val="clear" w:color="auto" w:fill="FFFFFF"/>
          <w:lang w:val="ro-MD"/>
        </w:rPr>
        <w:t>i consumul ineficient de resurse (d</w:t>
      </w:r>
      <w:r w:rsidRPr="00FC2398">
        <w:rPr>
          <w:rFonts w:ascii="Times New Roman" w:hAnsi="Times New Roman"/>
          <w:sz w:val="28"/>
          <w:szCs w:val="28"/>
          <w:lang w:val="ro-MD"/>
        </w:rPr>
        <w:t xml:space="preserve">istribuirea mesajelor </w:t>
      </w:r>
      <w:r w:rsidR="00946D9D" w:rsidRPr="00FC2398">
        <w:rPr>
          <w:rFonts w:ascii="Times New Roman" w:hAnsi="Times New Roman"/>
          <w:sz w:val="28"/>
          <w:szCs w:val="28"/>
          <w:lang w:val="ro-MD"/>
        </w:rPr>
        <w:t>ș</w:t>
      </w:r>
      <w:r w:rsidRPr="00FC2398">
        <w:rPr>
          <w:rFonts w:ascii="Times New Roman" w:hAnsi="Times New Roman"/>
          <w:sz w:val="28"/>
          <w:szCs w:val="28"/>
          <w:lang w:val="ro-MD"/>
        </w:rPr>
        <w:t>i adreselor se realizează preponderent pe suport de hârtie, comunicarea electronică fiind insuficient utilizată);</w:t>
      </w:r>
    </w:p>
    <w:p w14:paraId="4A5529E9" w14:textId="7A020E0D" w:rsidR="006E3CA2" w:rsidRPr="00FC2398" w:rsidRDefault="006E3CA2" w:rsidP="00451F98">
      <w:pPr>
        <w:pStyle w:val="aa"/>
        <w:numPr>
          <w:ilvl w:val="0"/>
          <w:numId w:val="5"/>
        </w:numPr>
        <w:ind w:left="0" w:firstLine="426"/>
        <w:jc w:val="both"/>
        <w:rPr>
          <w:rFonts w:ascii="Times New Roman" w:hAnsi="Times New Roman"/>
          <w:sz w:val="28"/>
          <w:szCs w:val="28"/>
          <w:lang w:val="ro-MD"/>
        </w:rPr>
      </w:pPr>
      <w:r w:rsidRPr="00FC2398">
        <w:rPr>
          <w:rFonts w:ascii="Times New Roman" w:hAnsi="Times New Roman"/>
          <w:sz w:val="28"/>
          <w:szCs w:val="28"/>
          <w:lang w:val="ro-MD"/>
        </w:rPr>
        <w:t>fluctua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ia personalului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lipsa unui pachet social echitabil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D31215" w:rsidRPr="00FC2398">
        <w:rPr>
          <w:rFonts w:ascii="Times New Roman" w:hAnsi="Times New Roman"/>
          <w:sz w:val="28"/>
          <w:szCs w:val="28"/>
          <w:lang w:val="ro-MD"/>
        </w:rPr>
        <w:t>stimulator.</w:t>
      </w:r>
    </w:p>
    <w:p w14:paraId="68547BD7" w14:textId="065E3511"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În contextul celor enun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ate se impune necesitatea realizării următoarelor măsuri: </w:t>
      </w:r>
    </w:p>
    <w:p w14:paraId="0C1FDCD2" w14:textId="11C1C643"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implementarea noilor prevederi privind sanc</w:t>
      </w:r>
      <w:r w:rsidR="00946D9D" w:rsidRPr="00FC2398">
        <w:rPr>
          <w:rFonts w:ascii="Times New Roman" w:hAnsi="Times New Roman"/>
          <w:sz w:val="28"/>
          <w:szCs w:val="28"/>
          <w:lang w:val="ro-MD"/>
        </w:rPr>
        <w:t>ț</w:t>
      </w:r>
      <w:r w:rsidRPr="00FC2398">
        <w:rPr>
          <w:rFonts w:ascii="Times New Roman" w:hAnsi="Times New Roman"/>
          <w:sz w:val="28"/>
          <w:szCs w:val="28"/>
          <w:lang w:val="ro-MD"/>
        </w:rPr>
        <w:t>ionarea promptă pentru e</w:t>
      </w:r>
      <w:r w:rsidR="00946D9D" w:rsidRPr="00FC2398">
        <w:rPr>
          <w:rFonts w:ascii="Times New Roman" w:hAnsi="Times New Roman"/>
          <w:sz w:val="28"/>
          <w:szCs w:val="28"/>
          <w:lang w:val="ro-MD"/>
        </w:rPr>
        <w:t>ș</w:t>
      </w:r>
      <w:r w:rsidRPr="00FC2398">
        <w:rPr>
          <w:rFonts w:ascii="Times New Roman" w:hAnsi="Times New Roman"/>
          <w:sz w:val="28"/>
          <w:szCs w:val="28"/>
          <w:lang w:val="ro-MD"/>
        </w:rPr>
        <w:t>ecurile survenite ca urmare a îndeplinirii necorespunzătoare a ac</w:t>
      </w:r>
      <w:r w:rsidR="00946D9D" w:rsidRPr="00FC2398">
        <w:rPr>
          <w:rFonts w:ascii="Times New Roman" w:hAnsi="Times New Roman"/>
          <w:sz w:val="28"/>
          <w:szCs w:val="28"/>
          <w:lang w:val="ro-MD"/>
        </w:rPr>
        <w:t>ț</w:t>
      </w:r>
      <w:r w:rsidRPr="00FC2398">
        <w:rPr>
          <w:rFonts w:ascii="Times New Roman" w:hAnsi="Times New Roman"/>
          <w:sz w:val="28"/>
          <w:szCs w:val="28"/>
          <w:lang w:val="ro-MD"/>
        </w:rPr>
        <w:t>iunilor prevăzute de actele normative pentru prevenirea corup</w:t>
      </w:r>
      <w:r w:rsidR="00946D9D" w:rsidRPr="00FC2398">
        <w:rPr>
          <w:rFonts w:ascii="Times New Roman" w:hAnsi="Times New Roman"/>
          <w:sz w:val="28"/>
          <w:szCs w:val="28"/>
          <w:lang w:val="ro-MD"/>
        </w:rPr>
        <w:t>ț</w:t>
      </w:r>
      <w:r w:rsidR="00F256F4" w:rsidRPr="00FC2398">
        <w:rPr>
          <w:rFonts w:ascii="Times New Roman" w:hAnsi="Times New Roman"/>
          <w:sz w:val="28"/>
          <w:szCs w:val="28"/>
          <w:lang w:val="ro-MD"/>
        </w:rPr>
        <w:t>iei în râ</w:t>
      </w:r>
      <w:r w:rsidRPr="00FC2398">
        <w:rPr>
          <w:rFonts w:ascii="Times New Roman" w:hAnsi="Times New Roman"/>
          <w:sz w:val="28"/>
          <w:szCs w:val="28"/>
          <w:lang w:val="ro-MD"/>
        </w:rPr>
        <w:t xml:space="preserve">ndul personalului din subordine; </w:t>
      </w:r>
    </w:p>
    <w:p w14:paraId="3D67257A" w14:textId="61E2F157"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dezvoltarea integrită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a responsabilită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transparen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ei </w:t>
      </w:r>
      <w:r w:rsidR="00946D9D" w:rsidRPr="00FC2398">
        <w:rPr>
          <w:rFonts w:ascii="Times New Roman" w:hAnsi="Times New Roman"/>
          <w:sz w:val="28"/>
          <w:szCs w:val="28"/>
          <w:lang w:val="ro-MD"/>
        </w:rPr>
        <w:t>ș</w:t>
      </w:r>
      <w:r w:rsidRPr="00FC2398">
        <w:rPr>
          <w:rFonts w:ascii="Times New Roman" w:hAnsi="Times New Roman"/>
          <w:sz w:val="28"/>
          <w:szCs w:val="28"/>
          <w:lang w:val="ro-MD"/>
        </w:rPr>
        <w:t>i rezisten</w:t>
      </w:r>
      <w:r w:rsidR="00946D9D" w:rsidRPr="00FC2398">
        <w:rPr>
          <w:rFonts w:ascii="Times New Roman" w:hAnsi="Times New Roman"/>
          <w:sz w:val="28"/>
          <w:szCs w:val="28"/>
          <w:lang w:val="ro-MD"/>
        </w:rPr>
        <w:t>ț</w:t>
      </w:r>
      <w:r w:rsidRPr="00FC2398">
        <w:rPr>
          <w:rFonts w:ascii="Times New Roman" w:hAnsi="Times New Roman"/>
          <w:sz w:val="28"/>
          <w:szCs w:val="28"/>
          <w:lang w:val="ro-MD"/>
        </w:rPr>
        <w:t>ei fa</w:t>
      </w:r>
      <w:r w:rsidR="00946D9D" w:rsidRPr="00FC2398">
        <w:rPr>
          <w:rFonts w:ascii="Times New Roman" w:hAnsi="Times New Roman"/>
          <w:sz w:val="28"/>
          <w:szCs w:val="28"/>
          <w:lang w:val="ro-MD"/>
        </w:rPr>
        <w:t>ț</w:t>
      </w:r>
      <w:r w:rsidRPr="00FC2398">
        <w:rPr>
          <w:rFonts w:ascii="Times New Roman" w:hAnsi="Times New Roman"/>
          <w:sz w:val="28"/>
          <w:szCs w:val="28"/>
          <w:lang w:val="ro-MD"/>
        </w:rPr>
        <w:t>ă de riscurile de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 a</w:t>
      </w:r>
      <w:r w:rsidR="008572B6" w:rsidRPr="00FC2398">
        <w:rPr>
          <w:rFonts w:ascii="Times New Roman" w:hAnsi="Times New Roman"/>
          <w:sz w:val="28"/>
          <w:szCs w:val="28"/>
          <w:lang w:val="ro-MD"/>
        </w:rPr>
        <w:t>le</w:t>
      </w:r>
      <w:r w:rsidRPr="00FC2398">
        <w:rPr>
          <w:rFonts w:ascii="Times New Roman" w:hAnsi="Times New Roman"/>
          <w:sz w:val="28"/>
          <w:szCs w:val="28"/>
          <w:lang w:val="ro-MD"/>
        </w:rPr>
        <w:t xml:space="preserve"> angajatului MAI;</w:t>
      </w:r>
    </w:p>
    <w:p w14:paraId="39159436" w14:textId="5D37D0F6"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limitarea contactului dintre func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ionar </w:t>
      </w:r>
      <w:r w:rsidR="00946D9D" w:rsidRPr="00FC2398">
        <w:rPr>
          <w:rFonts w:ascii="Times New Roman" w:hAnsi="Times New Roman"/>
          <w:sz w:val="28"/>
          <w:szCs w:val="28"/>
          <w:lang w:val="ro-MD"/>
        </w:rPr>
        <w:t>ș</w:t>
      </w:r>
      <w:r w:rsidRPr="00FC2398">
        <w:rPr>
          <w:rFonts w:ascii="Times New Roman" w:hAnsi="Times New Roman"/>
          <w:sz w:val="28"/>
          <w:szCs w:val="28"/>
          <w:lang w:val="ro-MD"/>
        </w:rPr>
        <w:t>i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ean în timpul prestării serviciilor, prin implementarea serviciilor publice electronice; </w:t>
      </w:r>
    </w:p>
    <w:p w14:paraId="0BE39BC2" w14:textId="23E98742" w:rsidR="006E3CA2" w:rsidRPr="00FC2398" w:rsidRDefault="006E3CA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pregătirea formatorilor care desfă</w:t>
      </w:r>
      <w:r w:rsidR="00946D9D" w:rsidRPr="00FC2398">
        <w:rPr>
          <w:rFonts w:ascii="Times New Roman" w:hAnsi="Times New Roman"/>
          <w:sz w:val="28"/>
          <w:szCs w:val="28"/>
          <w:lang w:val="ro-MD"/>
        </w:rPr>
        <w:t>ș</w:t>
      </w:r>
      <w:r w:rsidRPr="00FC2398">
        <w:rPr>
          <w:rFonts w:ascii="Times New Roman" w:hAnsi="Times New Roman"/>
          <w:sz w:val="28"/>
          <w:szCs w:val="28"/>
          <w:lang w:val="ro-MD"/>
        </w:rPr>
        <w:t>oară activită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în domeniul prevenirii 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iei, în conformitate cu necesită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ile de instruire în domeniul anticorup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w:t>
      </w:r>
    </w:p>
    <w:p w14:paraId="35DB2789" w14:textId="578B2F7D" w:rsidR="006E3CA2" w:rsidRPr="00FC2398" w:rsidRDefault="006E3CA2" w:rsidP="00844D28">
      <w:pPr>
        <w:ind w:firstLine="567"/>
        <w:jc w:val="both"/>
        <w:rPr>
          <w:rFonts w:ascii="Times New Roman" w:eastAsia="Arial Nova" w:hAnsi="Times New Roman"/>
          <w:sz w:val="28"/>
          <w:szCs w:val="28"/>
          <w:lang w:val="ro-MD"/>
        </w:rPr>
      </w:pPr>
      <w:r w:rsidRPr="00FC2398">
        <w:rPr>
          <w:rFonts w:ascii="Times New Roman" w:hAnsi="Times New Roman"/>
          <w:sz w:val="28"/>
          <w:szCs w:val="28"/>
          <w:lang w:val="ro-MD"/>
        </w:rPr>
        <w:t xml:space="preserve">- asigurarea </w:t>
      </w:r>
      <w:r w:rsidRPr="00FC2398">
        <w:rPr>
          <w:rFonts w:ascii="Times New Roman" w:eastAsia="Arial Nova" w:hAnsi="Times New Roman"/>
          <w:sz w:val="28"/>
          <w:szCs w:val="28"/>
          <w:lang w:val="ro-MD"/>
        </w:rPr>
        <w:t>unui set de garan</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 xml:space="preserve">ii </w:t>
      </w:r>
      <w:r w:rsidR="00946D9D" w:rsidRPr="00FC2398">
        <w:rPr>
          <w:rFonts w:ascii="Times New Roman" w:eastAsia="Arial Nova" w:hAnsi="Times New Roman"/>
          <w:sz w:val="28"/>
          <w:szCs w:val="28"/>
          <w:lang w:val="ro-MD"/>
        </w:rPr>
        <w:t>ș</w:t>
      </w:r>
      <w:r w:rsidRPr="00FC2398">
        <w:rPr>
          <w:rFonts w:ascii="Times New Roman" w:eastAsia="Arial Nova" w:hAnsi="Times New Roman"/>
          <w:sz w:val="28"/>
          <w:szCs w:val="28"/>
          <w:lang w:val="ro-MD"/>
        </w:rPr>
        <w:t xml:space="preserve">i un pachet social atractiv </w:t>
      </w:r>
      <w:r w:rsidR="00946D9D" w:rsidRPr="00FC2398">
        <w:rPr>
          <w:rFonts w:ascii="Times New Roman" w:eastAsia="Arial Nova" w:hAnsi="Times New Roman"/>
          <w:sz w:val="28"/>
          <w:szCs w:val="28"/>
          <w:lang w:val="ro-MD"/>
        </w:rPr>
        <w:t>ș</w:t>
      </w:r>
      <w:r w:rsidRPr="00FC2398">
        <w:rPr>
          <w:rFonts w:ascii="Times New Roman" w:eastAsia="Arial Nova" w:hAnsi="Times New Roman"/>
          <w:sz w:val="28"/>
          <w:szCs w:val="28"/>
          <w:lang w:val="ro-MD"/>
        </w:rPr>
        <w:t>i motivant angaja</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ilor MAI, sporirea ata</w:t>
      </w:r>
      <w:r w:rsidR="00946D9D" w:rsidRPr="00FC2398">
        <w:rPr>
          <w:rFonts w:ascii="Times New Roman" w:eastAsia="Arial Nova" w:hAnsi="Times New Roman"/>
          <w:sz w:val="28"/>
          <w:szCs w:val="28"/>
          <w:lang w:val="ro-MD"/>
        </w:rPr>
        <w:t>ș</w:t>
      </w:r>
      <w:r w:rsidRPr="00FC2398">
        <w:rPr>
          <w:rFonts w:ascii="Times New Roman" w:eastAsia="Arial Nova" w:hAnsi="Times New Roman"/>
          <w:sz w:val="28"/>
          <w:szCs w:val="28"/>
          <w:lang w:val="ro-MD"/>
        </w:rPr>
        <w:t>amentului acestora fa</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ă de profesie, asigurarea condi</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 xml:space="preserve">iilor decente de muncă </w:t>
      </w:r>
      <w:r w:rsidR="00946D9D" w:rsidRPr="00FC2398">
        <w:rPr>
          <w:rFonts w:ascii="Times New Roman" w:eastAsia="Arial Nova" w:hAnsi="Times New Roman"/>
          <w:sz w:val="28"/>
          <w:szCs w:val="28"/>
          <w:lang w:val="ro-MD"/>
        </w:rPr>
        <w:t>ș</w:t>
      </w:r>
      <w:r w:rsidRPr="00FC2398">
        <w:rPr>
          <w:rFonts w:ascii="Times New Roman" w:eastAsia="Arial Nova" w:hAnsi="Times New Roman"/>
          <w:sz w:val="28"/>
          <w:szCs w:val="28"/>
          <w:lang w:val="ro-MD"/>
        </w:rPr>
        <w:t>i a infrastructurii de asigurare a integrită</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ii;</w:t>
      </w:r>
    </w:p>
    <w:p w14:paraId="3388863E" w14:textId="29DEFC74" w:rsidR="006E3CA2" w:rsidRPr="00FC2398" w:rsidRDefault="006E3CA2" w:rsidP="00844D28">
      <w:pPr>
        <w:ind w:firstLine="567"/>
        <w:jc w:val="both"/>
        <w:rPr>
          <w:rFonts w:ascii="Times New Roman" w:eastAsia="Arial Nova" w:hAnsi="Times New Roman"/>
          <w:sz w:val="28"/>
          <w:szCs w:val="28"/>
          <w:lang w:val="ro-MD"/>
        </w:rPr>
      </w:pPr>
      <w:r w:rsidRPr="00FC2398">
        <w:rPr>
          <w:rFonts w:ascii="Times New Roman" w:eastAsia="Arial Nova" w:hAnsi="Times New Roman"/>
          <w:sz w:val="28"/>
          <w:szCs w:val="28"/>
          <w:lang w:val="ro-MD"/>
        </w:rPr>
        <w:t xml:space="preserve"> - divizarea riguroasă/clară a sarcinilor subdiviziunilor MAI, prin eliminarea atribu</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iilor improprii (atragerea la realizarea unor sarcini improprii);</w:t>
      </w:r>
    </w:p>
    <w:p w14:paraId="72DCF6A6" w14:textId="20B91490" w:rsidR="006E3CA2" w:rsidRPr="00FC2398" w:rsidRDefault="006E3CA2" w:rsidP="00844D28">
      <w:pPr>
        <w:ind w:firstLine="567"/>
        <w:jc w:val="both"/>
        <w:rPr>
          <w:rFonts w:ascii="Times New Roman" w:hAnsi="Times New Roman"/>
          <w:sz w:val="28"/>
          <w:szCs w:val="28"/>
          <w:lang w:val="ro-MD"/>
        </w:rPr>
      </w:pPr>
      <w:r w:rsidRPr="00FC2398">
        <w:rPr>
          <w:rFonts w:ascii="Times New Roman" w:eastAsia="Arial Nova" w:hAnsi="Times New Roman"/>
          <w:sz w:val="28"/>
          <w:szCs w:val="28"/>
          <w:lang w:val="ro-MD"/>
        </w:rPr>
        <w:t>- aplicarea cu stricte</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e a procedurilor de evaluare a performan</w:t>
      </w:r>
      <w:r w:rsidR="00946D9D" w:rsidRPr="00FC2398">
        <w:rPr>
          <w:rFonts w:ascii="Times New Roman" w:eastAsia="Arial Nova" w:hAnsi="Times New Roman"/>
          <w:sz w:val="28"/>
          <w:szCs w:val="28"/>
          <w:lang w:val="ro-MD"/>
        </w:rPr>
        <w:t>ț</w:t>
      </w:r>
      <w:r w:rsidRPr="00FC2398">
        <w:rPr>
          <w:rFonts w:ascii="Times New Roman" w:eastAsia="Arial Nova" w:hAnsi="Times New Roman"/>
          <w:sz w:val="28"/>
          <w:szCs w:val="28"/>
          <w:lang w:val="ro-MD"/>
        </w:rPr>
        <w:t xml:space="preserve">elor profesionale </w:t>
      </w:r>
      <w:r w:rsidR="00946D9D" w:rsidRPr="00FC2398">
        <w:rPr>
          <w:rFonts w:ascii="Times New Roman" w:eastAsia="Arial Nova" w:hAnsi="Times New Roman"/>
          <w:sz w:val="28"/>
          <w:szCs w:val="28"/>
          <w:lang w:val="ro-MD"/>
        </w:rPr>
        <w:t>ș</w:t>
      </w:r>
      <w:r w:rsidRPr="00FC2398">
        <w:rPr>
          <w:rFonts w:ascii="Times New Roman" w:eastAsia="Arial Nova" w:hAnsi="Times New Roman"/>
          <w:sz w:val="28"/>
          <w:szCs w:val="28"/>
          <w:lang w:val="ro-MD"/>
        </w:rPr>
        <w:t>i excluderea din sistem a persoanelor incompetente sau percepute ca parte a unor grupuri de interese în cadrul sistemului MAI.</w:t>
      </w:r>
    </w:p>
    <w:p w14:paraId="7E1F5A3F" w14:textId="1A4664A2" w:rsidR="009F791A" w:rsidRPr="00FC2398" w:rsidRDefault="006675EF"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Performan</w:t>
      </w:r>
      <w:r w:rsidR="00946D9D" w:rsidRPr="00FC2398">
        <w:rPr>
          <w:rFonts w:ascii="Times New Roman" w:hAnsi="Times New Roman"/>
          <w:sz w:val="28"/>
          <w:szCs w:val="28"/>
          <w:lang w:val="ro-MD"/>
        </w:rPr>
        <w:t>ț</w:t>
      </w:r>
      <w:r w:rsidRPr="00FC2398">
        <w:rPr>
          <w:rFonts w:ascii="Times New Roman" w:hAnsi="Times New Roman"/>
          <w:sz w:val="28"/>
          <w:szCs w:val="28"/>
          <w:lang w:val="ro-MD"/>
        </w:rPr>
        <w:t>a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iilor din sistemul afacerilor interne depinde într-o măsură </w:t>
      </w:r>
      <w:r w:rsidR="00DC3CD6" w:rsidRPr="00FC2398">
        <w:rPr>
          <w:rFonts w:ascii="Times New Roman" w:hAnsi="Times New Roman"/>
          <w:sz w:val="28"/>
          <w:szCs w:val="28"/>
          <w:lang w:val="ro-MD"/>
        </w:rPr>
        <w:t>majoră</w:t>
      </w:r>
      <w:r w:rsidRPr="00FC2398">
        <w:rPr>
          <w:rFonts w:ascii="Times New Roman" w:hAnsi="Times New Roman"/>
          <w:sz w:val="28"/>
          <w:szCs w:val="28"/>
          <w:lang w:val="ro-MD"/>
        </w:rPr>
        <w:t xml:space="preserve"> de accesul instantaneu la baze</w:t>
      </w:r>
      <w:r w:rsidR="00DC3CD6" w:rsidRPr="00FC2398">
        <w:rPr>
          <w:rFonts w:ascii="Times New Roman" w:hAnsi="Times New Roman"/>
          <w:sz w:val="28"/>
          <w:szCs w:val="28"/>
          <w:lang w:val="ro-MD"/>
        </w:rPr>
        <w:t>le</w:t>
      </w:r>
      <w:r w:rsidRPr="00FC2398">
        <w:rPr>
          <w:rFonts w:ascii="Times New Roman" w:hAnsi="Times New Roman"/>
          <w:sz w:val="28"/>
          <w:szCs w:val="28"/>
          <w:lang w:val="ro-MD"/>
        </w:rPr>
        <w:t xml:space="preserve"> de date în format electronic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 comunica</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r w:rsidR="00DC3CD6" w:rsidRPr="00FC2398">
        <w:rPr>
          <w:rFonts w:ascii="Times New Roman" w:hAnsi="Times New Roman"/>
          <w:sz w:val="28"/>
          <w:szCs w:val="28"/>
          <w:lang w:val="ro-MD"/>
        </w:rPr>
        <w:t>le</w:t>
      </w:r>
      <w:r w:rsidRPr="00FC2398">
        <w:rPr>
          <w:rFonts w:ascii="Times New Roman" w:hAnsi="Times New Roman"/>
          <w:sz w:val="28"/>
          <w:szCs w:val="28"/>
          <w:lang w:val="ro-MD"/>
        </w:rPr>
        <w:t xml:space="preserve"> electronice securitizate. De asemenea, </w:t>
      </w:r>
      <w:r w:rsidR="00DC3CD6" w:rsidRPr="00FC2398">
        <w:rPr>
          <w:rFonts w:ascii="Times New Roman" w:hAnsi="Times New Roman"/>
          <w:sz w:val="28"/>
          <w:szCs w:val="28"/>
          <w:lang w:val="ro-MD"/>
        </w:rPr>
        <w:t>la</w:t>
      </w:r>
      <w:r w:rsidRPr="00FC2398">
        <w:rPr>
          <w:rFonts w:ascii="Times New Roman" w:hAnsi="Times New Roman"/>
          <w:sz w:val="28"/>
          <w:szCs w:val="28"/>
          <w:lang w:val="ro-MD"/>
        </w:rPr>
        <w:t xml:space="preserve"> exercitarea atribu</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de serviciu</w:t>
      </w:r>
      <w:r w:rsidR="00DC3CD6" w:rsidRPr="00FC2398">
        <w:rPr>
          <w:rFonts w:ascii="Times New Roman" w:hAnsi="Times New Roman"/>
          <w:sz w:val="28"/>
          <w:szCs w:val="28"/>
          <w:lang w:val="ro-MD"/>
        </w:rPr>
        <w:t>,</w:t>
      </w:r>
      <w:r w:rsidRPr="00FC2398">
        <w:rPr>
          <w:rFonts w:ascii="Times New Roman" w:hAnsi="Times New Roman"/>
          <w:sz w:val="28"/>
          <w:szCs w:val="28"/>
          <w:lang w:val="ro-MD"/>
        </w:rPr>
        <w:t xml:space="preserve">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 </w:t>
      </w:r>
      <w:r w:rsidR="00BD5917" w:rsidRPr="00FC2398">
        <w:rPr>
          <w:rFonts w:ascii="Times New Roman" w:hAnsi="Times New Roman"/>
          <w:sz w:val="28"/>
          <w:szCs w:val="28"/>
          <w:lang w:val="ro-MD"/>
        </w:rPr>
        <w:t>subdiviziunilor MAI</w:t>
      </w:r>
      <w:r w:rsidRPr="00FC2398">
        <w:rPr>
          <w:rFonts w:ascii="Times New Roman" w:hAnsi="Times New Roman"/>
          <w:sz w:val="28"/>
          <w:szCs w:val="28"/>
          <w:lang w:val="ro-MD"/>
        </w:rPr>
        <w:t xml:space="preserve"> apelează la baze</w:t>
      </w:r>
      <w:r w:rsidR="00DC3CD6" w:rsidRPr="00FC2398">
        <w:rPr>
          <w:rFonts w:ascii="Times New Roman" w:hAnsi="Times New Roman"/>
          <w:sz w:val="28"/>
          <w:szCs w:val="28"/>
          <w:lang w:val="ro-MD"/>
        </w:rPr>
        <w:t>le</w:t>
      </w:r>
      <w:r w:rsidRPr="00FC2398">
        <w:rPr>
          <w:rFonts w:ascii="Times New Roman" w:hAnsi="Times New Roman"/>
          <w:sz w:val="28"/>
          <w:szCs w:val="28"/>
          <w:lang w:val="ro-MD"/>
        </w:rPr>
        <w:t xml:space="preserve"> de date</w:t>
      </w:r>
      <w:r w:rsidR="00DC3CD6" w:rsidRPr="00FC2398">
        <w:rPr>
          <w:rFonts w:ascii="Times New Roman" w:hAnsi="Times New Roman"/>
          <w:sz w:val="28"/>
          <w:szCs w:val="28"/>
          <w:lang w:val="ro-MD"/>
        </w:rPr>
        <w:t xml:space="preserve"> externe</w:t>
      </w:r>
      <w:r w:rsidRPr="00FC2398">
        <w:rPr>
          <w:rFonts w:ascii="Times New Roman" w:hAnsi="Times New Roman"/>
          <w:sz w:val="28"/>
          <w:szCs w:val="28"/>
          <w:lang w:val="ro-MD"/>
        </w:rPr>
        <w:t xml:space="preserve">, </w:t>
      </w:r>
      <w:r w:rsidR="00DC3CD6" w:rsidRPr="00FC2398">
        <w:rPr>
          <w:rFonts w:ascii="Times New Roman" w:hAnsi="Times New Roman"/>
          <w:sz w:val="28"/>
          <w:szCs w:val="28"/>
          <w:lang w:val="ro-MD"/>
        </w:rPr>
        <w:t>inclusiv</w:t>
      </w:r>
      <w:r w:rsidRPr="00FC2398">
        <w:rPr>
          <w:rFonts w:ascii="Times New Roman" w:hAnsi="Times New Roman"/>
          <w:sz w:val="28"/>
          <w:szCs w:val="28"/>
          <w:lang w:val="ro-MD"/>
        </w:rPr>
        <w:t xml:space="preserve"> a celor gestionate de organele procuraturii, anticorup</w:t>
      </w:r>
      <w:r w:rsidR="00946D9D" w:rsidRPr="00FC2398">
        <w:rPr>
          <w:rFonts w:ascii="Times New Roman" w:hAnsi="Times New Roman"/>
          <w:sz w:val="28"/>
          <w:szCs w:val="28"/>
          <w:lang w:val="ro-MD"/>
        </w:rPr>
        <w:t>ț</w:t>
      </w:r>
      <w:r w:rsidRPr="00FC2398">
        <w:rPr>
          <w:rFonts w:ascii="Times New Roman" w:hAnsi="Times New Roman"/>
          <w:sz w:val="28"/>
          <w:szCs w:val="28"/>
          <w:lang w:val="ro-MD"/>
        </w:rPr>
        <w:t>ie, proba</w:t>
      </w:r>
      <w:r w:rsidR="00946D9D" w:rsidRPr="00FC2398">
        <w:rPr>
          <w:rFonts w:ascii="Times New Roman" w:hAnsi="Times New Roman"/>
          <w:sz w:val="28"/>
          <w:szCs w:val="28"/>
          <w:lang w:val="ro-MD"/>
        </w:rPr>
        <w:t>ț</w:t>
      </w:r>
      <w:r w:rsidRPr="00FC2398">
        <w:rPr>
          <w:rFonts w:ascii="Times New Roman" w:hAnsi="Times New Roman"/>
          <w:sz w:val="28"/>
          <w:szCs w:val="28"/>
          <w:lang w:val="ro-MD"/>
        </w:rPr>
        <w:t>iunii, penitenciarelor, v</w:t>
      </w:r>
      <w:r w:rsidR="004261E4" w:rsidRPr="00FC2398">
        <w:rPr>
          <w:rFonts w:ascii="Times New Roman" w:hAnsi="Times New Roman"/>
          <w:sz w:val="28"/>
          <w:szCs w:val="28"/>
          <w:lang w:val="ro-MD"/>
        </w:rPr>
        <w:t>ă</w:t>
      </w:r>
      <w:r w:rsidRPr="00FC2398">
        <w:rPr>
          <w:rFonts w:ascii="Times New Roman" w:hAnsi="Times New Roman"/>
          <w:sz w:val="28"/>
          <w:szCs w:val="28"/>
          <w:lang w:val="ro-MD"/>
        </w:rPr>
        <w:t>m</w:t>
      </w:r>
      <w:r w:rsidR="004261E4" w:rsidRPr="00FC2398">
        <w:rPr>
          <w:rFonts w:ascii="Times New Roman" w:hAnsi="Times New Roman"/>
          <w:sz w:val="28"/>
          <w:szCs w:val="28"/>
          <w:lang w:val="ro-MD"/>
        </w:rPr>
        <w:t>i</w:t>
      </w:r>
      <w:r w:rsidRPr="00FC2398">
        <w:rPr>
          <w:rFonts w:ascii="Times New Roman" w:hAnsi="Times New Roman"/>
          <w:sz w:val="28"/>
          <w:szCs w:val="28"/>
          <w:lang w:val="ro-MD"/>
        </w:rPr>
        <w:t>i</w:t>
      </w:r>
      <w:r w:rsidR="00D978ED"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00D978ED" w:rsidRPr="00FC2398">
        <w:rPr>
          <w:rFonts w:ascii="Times New Roman" w:hAnsi="Times New Roman"/>
          <w:sz w:val="28"/>
          <w:szCs w:val="28"/>
          <w:lang w:val="ro-MD"/>
        </w:rPr>
        <w:t xml:space="preserve">i, într-un sens </w:t>
      </w:r>
      <w:r w:rsidR="00D978ED" w:rsidRPr="00FC2398">
        <w:rPr>
          <w:rFonts w:ascii="Times New Roman" w:hAnsi="Times New Roman"/>
          <w:sz w:val="28"/>
          <w:szCs w:val="28"/>
          <w:lang w:val="ro-MD"/>
        </w:rPr>
        <w:lastRenderedPageBreak/>
        <w:t>mai larg</w:t>
      </w:r>
      <w:r w:rsidR="00DC3CD6" w:rsidRPr="00FC2398">
        <w:rPr>
          <w:rFonts w:ascii="Times New Roman" w:hAnsi="Times New Roman"/>
          <w:sz w:val="28"/>
          <w:szCs w:val="28"/>
          <w:lang w:val="ro-MD"/>
        </w:rPr>
        <w:t xml:space="preserve"> -</w:t>
      </w:r>
      <w:r w:rsidR="00D978ED" w:rsidRPr="00FC2398">
        <w:rPr>
          <w:rFonts w:ascii="Times New Roman" w:hAnsi="Times New Roman"/>
          <w:sz w:val="28"/>
          <w:szCs w:val="28"/>
          <w:lang w:val="ro-MD"/>
        </w:rPr>
        <w:t xml:space="preserve"> la registrele generalizate a</w:t>
      </w:r>
      <w:r w:rsidR="00DC3CD6" w:rsidRPr="00FC2398">
        <w:rPr>
          <w:rFonts w:ascii="Times New Roman" w:hAnsi="Times New Roman"/>
          <w:sz w:val="28"/>
          <w:szCs w:val="28"/>
          <w:lang w:val="ro-MD"/>
        </w:rPr>
        <w:t>le</w:t>
      </w:r>
      <w:r w:rsidR="00D978ED" w:rsidRPr="00FC2398">
        <w:rPr>
          <w:rFonts w:ascii="Times New Roman" w:hAnsi="Times New Roman"/>
          <w:sz w:val="28"/>
          <w:szCs w:val="28"/>
          <w:lang w:val="ro-MD"/>
        </w:rPr>
        <w:t xml:space="preserve"> popula</w:t>
      </w:r>
      <w:r w:rsidR="00946D9D" w:rsidRPr="00FC2398">
        <w:rPr>
          <w:rFonts w:ascii="Times New Roman" w:hAnsi="Times New Roman"/>
          <w:sz w:val="28"/>
          <w:szCs w:val="28"/>
          <w:lang w:val="ro-MD"/>
        </w:rPr>
        <w:t>ț</w:t>
      </w:r>
      <w:r w:rsidR="00D978ED" w:rsidRPr="00FC2398">
        <w:rPr>
          <w:rFonts w:ascii="Times New Roman" w:hAnsi="Times New Roman"/>
          <w:sz w:val="28"/>
          <w:szCs w:val="28"/>
          <w:lang w:val="ro-MD"/>
        </w:rPr>
        <w:t xml:space="preserve">iei </w:t>
      </w:r>
      <w:r w:rsidR="00946D9D" w:rsidRPr="00FC2398">
        <w:rPr>
          <w:rFonts w:ascii="Times New Roman" w:hAnsi="Times New Roman"/>
          <w:sz w:val="28"/>
          <w:szCs w:val="28"/>
          <w:lang w:val="ro-MD"/>
        </w:rPr>
        <w:t>ș</w:t>
      </w:r>
      <w:r w:rsidR="00D978ED" w:rsidRPr="00FC2398">
        <w:rPr>
          <w:rFonts w:ascii="Times New Roman" w:hAnsi="Times New Roman"/>
          <w:sz w:val="28"/>
          <w:szCs w:val="28"/>
          <w:lang w:val="ro-MD"/>
        </w:rPr>
        <w:t xml:space="preserve">i </w:t>
      </w:r>
      <w:r w:rsidR="00DC3CD6" w:rsidRPr="00FC2398">
        <w:rPr>
          <w:rFonts w:ascii="Times New Roman" w:hAnsi="Times New Roman"/>
          <w:sz w:val="28"/>
          <w:szCs w:val="28"/>
          <w:lang w:val="ro-MD"/>
        </w:rPr>
        <w:t xml:space="preserve">ale </w:t>
      </w:r>
      <w:r w:rsidR="00D978ED" w:rsidRPr="00FC2398">
        <w:rPr>
          <w:rFonts w:ascii="Times New Roman" w:hAnsi="Times New Roman"/>
          <w:sz w:val="28"/>
          <w:szCs w:val="28"/>
          <w:lang w:val="ro-MD"/>
        </w:rPr>
        <w:t>agen</w:t>
      </w:r>
      <w:r w:rsidR="00946D9D" w:rsidRPr="00FC2398">
        <w:rPr>
          <w:rFonts w:ascii="Times New Roman" w:hAnsi="Times New Roman"/>
          <w:sz w:val="28"/>
          <w:szCs w:val="28"/>
          <w:lang w:val="ro-MD"/>
        </w:rPr>
        <w:t>ț</w:t>
      </w:r>
      <w:r w:rsidR="00D978ED" w:rsidRPr="00FC2398">
        <w:rPr>
          <w:rFonts w:ascii="Times New Roman" w:hAnsi="Times New Roman"/>
          <w:sz w:val="28"/>
          <w:szCs w:val="28"/>
          <w:lang w:val="ro-MD"/>
        </w:rPr>
        <w:t>ilor economici, administrate de institu</w:t>
      </w:r>
      <w:r w:rsidR="00946D9D" w:rsidRPr="00FC2398">
        <w:rPr>
          <w:rFonts w:ascii="Times New Roman" w:hAnsi="Times New Roman"/>
          <w:sz w:val="28"/>
          <w:szCs w:val="28"/>
          <w:lang w:val="ro-MD"/>
        </w:rPr>
        <w:t>ț</w:t>
      </w:r>
      <w:r w:rsidR="00D978ED" w:rsidRPr="00FC2398">
        <w:rPr>
          <w:rFonts w:ascii="Times New Roman" w:hAnsi="Times New Roman"/>
          <w:sz w:val="28"/>
          <w:szCs w:val="28"/>
          <w:lang w:val="ro-MD"/>
        </w:rPr>
        <w:t>ii</w:t>
      </w:r>
      <w:r w:rsidR="00DC3CD6" w:rsidRPr="00FC2398">
        <w:rPr>
          <w:rFonts w:ascii="Times New Roman" w:hAnsi="Times New Roman"/>
          <w:sz w:val="28"/>
          <w:szCs w:val="28"/>
          <w:lang w:val="ro-MD"/>
        </w:rPr>
        <w:t>le</w:t>
      </w:r>
      <w:r w:rsidR="00D978ED" w:rsidRPr="00FC2398">
        <w:rPr>
          <w:rFonts w:ascii="Times New Roman" w:hAnsi="Times New Roman"/>
          <w:sz w:val="28"/>
          <w:szCs w:val="28"/>
          <w:lang w:val="ro-MD"/>
        </w:rPr>
        <w:t xml:space="preserve"> din subordinea M</w:t>
      </w:r>
      <w:r w:rsidR="00DC3CD6" w:rsidRPr="00FC2398">
        <w:rPr>
          <w:rFonts w:ascii="Times New Roman" w:hAnsi="Times New Roman"/>
          <w:sz w:val="28"/>
          <w:szCs w:val="28"/>
          <w:lang w:val="ro-MD"/>
        </w:rPr>
        <w:t xml:space="preserve">inisterului </w:t>
      </w:r>
      <w:r w:rsidR="004F4527" w:rsidRPr="00FC2398">
        <w:rPr>
          <w:rFonts w:ascii="Times New Roman" w:hAnsi="Times New Roman"/>
          <w:sz w:val="28"/>
          <w:szCs w:val="28"/>
          <w:lang w:val="ro-MD"/>
        </w:rPr>
        <w:t>E</w:t>
      </w:r>
      <w:r w:rsidR="00DC3CD6" w:rsidRPr="00FC2398">
        <w:rPr>
          <w:rFonts w:ascii="Times New Roman" w:hAnsi="Times New Roman"/>
          <w:sz w:val="28"/>
          <w:szCs w:val="28"/>
          <w:lang w:val="ro-MD"/>
        </w:rPr>
        <w:t>conomiei</w:t>
      </w:r>
      <w:r w:rsidR="00D978ED" w:rsidRPr="00FC2398">
        <w:rPr>
          <w:rFonts w:ascii="Times New Roman" w:hAnsi="Times New Roman"/>
          <w:sz w:val="28"/>
          <w:szCs w:val="28"/>
          <w:lang w:val="ro-MD"/>
        </w:rPr>
        <w:t xml:space="preserve">. </w:t>
      </w:r>
    </w:p>
    <w:p w14:paraId="0D77CB26" w14:textId="361A17DF" w:rsidR="008572B6" w:rsidRPr="00FC2398" w:rsidRDefault="003D7A12"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Estimativ, există cel pu</w:t>
      </w:r>
      <w:r w:rsidR="00946D9D" w:rsidRPr="00FC2398">
        <w:rPr>
          <w:rFonts w:ascii="Times New Roman" w:hAnsi="Times New Roman"/>
          <w:sz w:val="28"/>
          <w:szCs w:val="28"/>
          <w:lang w:val="ro-MD"/>
        </w:rPr>
        <w:t>ț</w:t>
      </w:r>
      <w:r w:rsidRPr="00FC2398">
        <w:rPr>
          <w:rFonts w:ascii="Times New Roman" w:hAnsi="Times New Roman"/>
          <w:sz w:val="28"/>
          <w:szCs w:val="28"/>
          <w:lang w:val="ro-MD"/>
        </w:rPr>
        <w:t>in 16 registre accesate de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ii sistemul</w:t>
      </w:r>
      <w:r w:rsidR="004000BF" w:rsidRPr="00FC2398">
        <w:rPr>
          <w:rFonts w:ascii="Times New Roman" w:hAnsi="Times New Roman"/>
          <w:sz w:val="28"/>
          <w:szCs w:val="28"/>
          <w:lang w:val="ro-MD"/>
        </w:rPr>
        <w:t>ui</w:t>
      </w:r>
      <w:r w:rsidRPr="00FC2398">
        <w:rPr>
          <w:rFonts w:ascii="Times New Roman" w:hAnsi="Times New Roman"/>
          <w:sz w:val="28"/>
          <w:szCs w:val="28"/>
          <w:lang w:val="ro-MD"/>
        </w:rPr>
        <w:t xml:space="preserve"> </w:t>
      </w:r>
      <w:r w:rsidR="008572B6" w:rsidRPr="00FC2398">
        <w:rPr>
          <w:rFonts w:ascii="Times New Roman" w:hAnsi="Times New Roman"/>
          <w:sz w:val="28"/>
          <w:szCs w:val="28"/>
          <w:lang w:val="ro-MD"/>
        </w:rPr>
        <w:t>afacerilor interne</w:t>
      </w:r>
      <w:r w:rsidR="009F791A" w:rsidRPr="00FC2398">
        <w:rPr>
          <w:rFonts w:ascii="Times New Roman" w:hAnsi="Times New Roman"/>
          <w:sz w:val="28"/>
          <w:szCs w:val="28"/>
          <w:lang w:val="ro-MD"/>
        </w:rPr>
        <w:t>,</w:t>
      </w:r>
      <w:r w:rsidRPr="00FC2398">
        <w:rPr>
          <w:rFonts w:ascii="Times New Roman" w:hAnsi="Times New Roman"/>
          <w:sz w:val="28"/>
          <w:szCs w:val="28"/>
          <w:lang w:val="ro-MD"/>
        </w:rPr>
        <w:t xml:space="preserve"> care sunt gestionate de actori externi. La acestea se adaugă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sistemele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 automatizate (SIA)</w:t>
      </w:r>
      <w:r w:rsidR="004000BF" w:rsidRPr="00FC2398">
        <w:rPr>
          <w:rFonts w:ascii="Times New Roman" w:hAnsi="Times New Roman"/>
          <w:sz w:val="28"/>
          <w:szCs w:val="28"/>
          <w:lang w:val="ro-MD"/>
        </w:rPr>
        <w:t>,</w:t>
      </w:r>
      <w:r w:rsidRPr="00FC2398">
        <w:rPr>
          <w:rFonts w:ascii="Times New Roman" w:hAnsi="Times New Roman"/>
          <w:sz w:val="28"/>
          <w:szCs w:val="28"/>
          <w:lang w:val="ro-MD"/>
        </w:rPr>
        <w:t xml:space="preserve"> gestionate nemijlocit de </w:t>
      </w:r>
      <w:r w:rsidR="0035515E" w:rsidRPr="00FC2398">
        <w:rPr>
          <w:rFonts w:ascii="Times New Roman" w:hAnsi="Times New Roman"/>
          <w:sz w:val="28"/>
          <w:szCs w:val="28"/>
          <w:lang w:val="ro-MD"/>
        </w:rPr>
        <w:t>autoritățile administrative</w:t>
      </w:r>
      <w:r w:rsidRPr="00FC2398">
        <w:rPr>
          <w:rFonts w:ascii="Times New Roman" w:hAnsi="Times New Roman"/>
          <w:sz w:val="28"/>
          <w:szCs w:val="28"/>
          <w:lang w:val="ro-MD"/>
        </w:rPr>
        <w:t xml:space="preserve"> subordonate MAI, inclusiv Serviciul Tehnologii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w:t>
      </w:r>
      <w:r w:rsidR="004F4527" w:rsidRPr="00FC2398">
        <w:rPr>
          <w:rFonts w:ascii="Times New Roman" w:hAnsi="Times New Roman"/>
          <w:sz w:val="28"/>
          <w:szCs w:val="28"/>
          <w:lang w:val="ro-MD"/>
        </w:rPr>
        <w:t xml:space="preserve"> (</w:t>
      </w:r>
      <w:r w:rsidR="008572B6" w:rsidRPr="00FC2398">
        <w:rPr>
          <w:rFonts w:ascii="Times New Roman" w:hAnsi="Times New Roman"/>
          <w:sz w:val="28"/>
          <w:szCs w:val="28"/>
          <w:lang w:val="ro-MD"/>
        </w:rPr>
        <w:t xml:space="preserve">în continuare </w:t>
      </w:r>
      <w:r w:rsidR="004F4527" w:rsidRPr="00FC2398">
        <w:rPr>
          <w:rFonts w:ascii="Times New Roman" w:hAnsi="Times New Roman"/>
          <w:sz w:val="28"/>
          <w:szCs w:val="28"/>
          <w:lang w:val="ro-MD"/>
        </w:rPr>
        <w:t>STI)</w:t>
      </w:r>
      <w:r w:rsidR="009F791A" w:rsidRPr="00FC2398">
        <w:rPr>
          <w:rFonts w:ascii="Times New Roman" w:hAnsi="Times New Roman"/>
          <w:sz w:val="28"/>
          <w:szCs w:val="28"/>
          <w:lang w:val="ro-MD"/>
        </w:rPr>
        <w:t>,</w:t>
      </w:r>
      <w:r w:rsidRPr="00FC2398">
        <w:rPr>
          <w:rFonts w:ascii="Times New Roman" w:hAnsi="Times New Roman"/>
          <w:sz w:val="28"/>
          <w:szCs w:val="28"/>
          <w:lang w:val="ro-MD"/>
        </w:rPr>
        <w:t xml:space="preserve"> în calitate de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ie specializată de suport</w:t>
      </w:r>
      <w:r w:rsidR="009F791A" w:rsidRPr="00FC2398">
        <w:rPr>
          <w:rFonts w:ascii="Times New Roman" w:hAnsi="Times New Roman"/>
          <w:sz w:val="28"/>
          <w:szCs w:val="28"/>
          <w:lang w:val="ro-MD"/>
        </w:rPr>
        <w:t>, care gestionează sistemele informa</w:t>
      </w:r>
      <w:r w:rsidR="00946D9D" w:rsidRPr="00FC2398">
        <w:rPr>
          <w:rFonts w:ascii="Times New Roman" w:hAnsi="Times New Roman"/>
          <w:sz w:val="28"/>
          <w:szCs w:val="28"/>
          <w:lang w:val="ro-MD"/>
        </w:rPr>
        <w:t>ț</w:t>
      </w:r>
      <w:r w:rsidR="009F791A" w:rsidRPr="00FC2398">
        <w:rPr>
          <w:rFonts w:ascii="Times New Roman" w:hAnsi="Times New Roman"/>
          <w:sz w:val="28"/>
          <w:szCs w:val="28"/>
          <w:lang w:val="ro-MD"/>
        </w:rPr>
        <w:t>ionale – cheie a</w:t>
      </w:r>
      <w:r w:rsidR="00F256F4" w:rsidRPr="00FC2398">
        <w:rPr>
          <w:rFonts w:ascii="Times New Roman" w:hAnsi="Times New Roman"/>
          <w:sz w:val="28"/>
          <w:szCs w:val="28"/>
          <w:lang w:val="ro-MD"/>
        </w:rPr>
        <w:t>tât pentru activitatea MAI, câ</w:t>
      </w:r>
      <w:r w:rsidR="009F791A" w:rsidRPr="00FC2398">
        <w:rPr>
          <w:rFonts w:ascii="Times New Roman" w:hAnsi="Times New Roman"/>
          <w:sz w:val="28"/>
          <w:szCs w:val="28"/>
          <w:lang w:val="ro-MD"/>
        </w:rPr>
        <w:t xml:space="preserve">t </w:t>
      </w:r>
      <w:r w:rsidR="00946D9D" w:rsidRPr="00FC2398">
        <w:rPr>
          <w:rFonts w:ascii="Times New Roman" w:hAnsi="Times New Roman"/>
          <w:sz w:val="28"/>
          <w:szCs w:val="28"/>
          <w:lang w:val="ro-MD"/>
        </w:rPr>
        <w:t>ș</w:t>
      </w:r>
      <w:r w:rsidR="009F791A" w:rsidRPr="00FC2398">
        <w:rPr>
          <w:rFonts w:ascii="Times New Roman" w:hAnsi="Times New Roman"/>
          <w:sz w:val="28"/>
          <w:szCs w:val="28"/>
          <w:lang w:val="ro-MD"/>
        </w:rPr>
        <w:t xml:space="preserve">i pentru alte organe de drept, precum: </w:t>
      </w:r>
      <w:r w:rsidR="003B0EC0" w:rsidRPr="00FC2398">
        <w:rPr>
          <w:rFonts w:ascii="Times New Roman" w:hAnsi="Times New Roman"/>
          <w:sz w:val="28"/>
          <w:szCs w:val="28"/>
          <w:lang w:val="ro-MD"/>
        </w:rPr>
        <w:t>Registrul Informa</w:t>
      </w:r>
      <w:r w:rsidR="00946D9D" w:rsidRPr="00FC2398">
        <w:rPr>
          <w:rFonts w:ascii="Times New Roman" w:hAnsi="Times New Roman"/>
          <w:sz w:val="28"/>
          <w:szCs w:val="28"/>
          <w:lang w:val="ro-MD"/>
        </w:rPr>
        <w:t>ț</w:t>
      </w:r>
      <w:r w:rsidR="003B0EC0" w:rsidRPr="00FC2398">
        <w:rPr>
          <w:rFonts w:ascii="Times New Roman" w:hAnsi="Times New Roman"/>
          <w:sz w:val="28"/>
          <w:szCs w:val="28"/>
          <w:lang w:val="ro-MD"/>
        </w:rPr>
        <w:t xml:space="preserve">iei Criminalistice </w:t>
      </w:r>
      <w:r w:rsidR="00946D9D" w:rsidRPr="00FC2398">
        <w:rPr>
          <w:rFonts w:ascii="Times New Roman" w:hAnsi="Times New Roman"/>
          <w:sz w:val="28"/>
          <w:szCs w:val="28"/>
          <w:lang w:val="ro-MD"/>
        </w:rPr>
        <w:t>ș</w:t>
      </w:r>
      <w:r w:rsidR="003B0EC0" w:rsidRPr="00FC2398">
        <w:rPr>
          <w:rFonts w:ascii="Times New Roman" w:hAnsi="Times New Roman"/>
          <w:sz w:val="28"/>
          <w:szCs w:val="28"/>
          <w:lang w:val="ro-MD"/>
        </w:rPr>
        <w:t xml:space="preserve">i Criminologice (RICC); </w:t>
      </w:r>
      <w:r w:rsidR="00A80F36" w:rsidRPr="00FC2398">
        <w:rPr>
          <w:rFonts w:ascii="Times New Roman" w:hAnsi="Times New Roman"/>
          <w:sz w:val="28"/>
          <w:szCs w:val="28"/>
          <w:lang w:val="ro-MD"/>
        </w:rPr>
        <w:t>Registrul de eviden</w:t>
      </w:r>
      <w:r w:rsidR="00946D9D" w:rsidRPr="00FC2398">
        <w:rPr>
          <w:rFonts w:ascii="Times New Roman" w:hAnsi="Times New Roman"/>
          <w:sz w:val="28"/>
          <w:szCs w:val="28"/>
          <w:lang w:val="ro-MD"/>
        </w:rPr>
        <w:t>ț</w:t>
      </w:r>
      <w:r w:rsidR="00A80F36" w:rsidRPr="00FC2398">
        <w:rPr>
          <w:rFonts w:ascii="Times New Roman" w:hAnsi="Times New Roman"/>
          <w:sz w:val="28"/>
          <w:szCs w:val="28"/>
          <w:lang w:val="ro-MD"/>
        </w:rPr>
        <w:t>ă a contraven</w:t>
      </w:r>
      <w:r w:rsidR="00946D9D" w:rsidRPr="00FC2398">
        <w:rPr>
          <w:rFonts w:ascii="Times New Roman" w:hAnsi="Times New Roman"/>
          <w:sz w:val="28"/>
          <w:szCs w:val="28"/>
          <w:lang w:val="ro-MD"/>
        </w:rPr>
        <w:t>ț</w:t>
      </w:r>
      <w:r w:rsidR="00A80F36" w:rsidRPr="00FC2398">
        <w:rPr>
          <w:rFonts w:ascii="Times New Roman" w:hAnsi="Times New Roman"/>
          <w:sz w:val="28"/>
          <w:szCs w:val="28"/>
          <w:lang w:val="ro-MD"/>
        </w:rPr>
        <w:t>iilor, a cauzelor contraven</w:t>
      </w:r>
      <w:r w:rsidR="00946D9D" w:rsidRPr="00FC2398">
        <w:rPr>
          <w:rFonts w:ascii="Times New Roman" w:hAnsi="Times New Roman"/>
          <w:sz w:val="28"/>
          <w:szCs w:val="28"/>
          <w:lang w:val="ro-MD"/>
        </w:rPr>
        <w:t>ț</w:t>
      </w:r>
      <w:r w:rsidR="00A80F36" w:rsidRPr="00FC2398">
        <w:rPr>
          <w:rFonts w:ascii="Times New Roman" w:hAnsi="Times New Roman"/>
          <w:sz w:val="28"/>
          <w:szCs w:val="28"/>
          <w:lang w:val="ro-MD"/>
        </w:rPr>
        <w:t>iona</w:t>
      </w:r>
      <w:r w:rsidR="00F256F4" w:rsidRPr="00FC2398">
        <w:rPr>
          <w:rFonts w:ascii="Times New Roman" w:hAnsi="Times New Roman"/>
          <w:sz w:val="28"/>
          <w:szCs w:val="28"/>
          <w:lang w:val="ro-MD"/>
        </w:rPr>
        <w:t xml:space="preserve">le </w:t>
      </w:r>
      <w:r w:rsidR="00946D9D" w:rsidRPr="00FC2398">
        <w:rPr>
          <w:rFonts w:ascii="Times New Roman" w:hAnsi="Times New Roman"/>
          <w:sz w:val="28"/>
          <w:szCs w:val="28"/>
          <w:lang w:val="ro-MD"/>
        </w:rPr>
        <w:t>ș</w:t>
      </w:r>
      <w:r w:rsidR="00F256F4" w:rsidRPr="00FC2398">
        <w:rPr>
          <w:rFonts w:ascii="Times New Roman" w:hAnsi="Times New Roman"/>
          <w:sz w:val="28"/>
          <w:szCs w:val="28"/>
          <w:lang w:val="ro-MD"/>
        </w:rPr>
        <w:t>i a persoanelor care au săvâ</w:t>
      </w:r>
      <w:r w:rsidR="00A80F36" w:rsidRPr="00FC2398">
        <w:rPr>
          <w:rFonts w:ascii="Times New Roman" w:hAnsi="Times New Roman"/>
          <w:sz w:val="28"/>
          <w:szCs w:val="28"/>
          <w:lang w:val="ro-MD"/>
        </w:rPr>
        <w:t>r</w:t>
      </w:r>
      <w:r w:rsidR="00946D9D" w:rsidRPr="00FC2398">
        <w:rPr>
          <w:rFonts w:ascii="Times New Roman" w:hAnsi="Times New Roman"/>
          <w:sz w:val="28"/>
          <w:szCs w:val="28"/>
          <w:lang w:val="ro-MD"/>
        </w:rPr>
        <w:t>ș</w:t>
      </w:r>
      <w:r w:rsidR="00A80F36" w:rsidRPr="00FC2398">
        <w:rPr>
          <w:rFonts w:ascii="Times New Roman" w:hAnsi="Times New Roman"/>
          <w:sz w:val="28"/>
          <w:szCs w:val="28"/>
          <w:lang w:val="ro-MD"/>
        </w:rPr>
        <w:t>it contraven</w:t>
      </w:r>
      <w:r w:rsidR="00946D9D" w:rsidRPr="00FC2398">
        <w:rPr>
          <w:rFonts w:ascii="Times New Roman" w:hAnsi="Times New Roman"/>
          <w:sz w:val="28"/>
          <w:szCs w:val="28"/>
          <w:lang w:val="ro-MD"/>
        </w:rPr>
        <w:t>ț</w:t>
      </w:r>
      <w:r w:rsidR="00A80F36" w:rsidRPr="00FC2398">
        <w:rPr>
          <w:rFonts w:ascii="Times New Roman" w:hAnsi="Times New Roman"/>
          <w:sz w:val="28"/>
          <w:szCs w:val="28"/>
          <w:lang w:val="ro-MD"/>
        </w:rPr>
        <w:t>ii, Registrul Accidentelor Rutiere (RAR); Registrul de stat al armelor (RSA), Sistemul automatizat de supraveghere a circula</w:t>
      </w:r>
      <w:r w:rsidR="00946D9D" w:rsidRPr="00FC2398">
        <w:rPr>
          <w:rFonts w:ascii="Times New Roman" w:hAnsi="Times New Roman"/>
          <w:sz w:val="28"/>
          <w:szCs w:val="28"/>
          <w:lang w:val="ro-MD"/>
        </w:rPr>
        <w:t>ț</w:t>
      </w:r>
      <w:r w:rsidR="00A80F36" w:rsidRPr="00FC2398">
        <w:rPr>
          <w:rFonts w:ascii="Times New Roman" w:hAnsi="Times New Roman"/>
          <w:sz w:val="28"/>
          <w:szCs w:val="28"/>
          <w:lang w:val="ro-MD"/>
        </w:rPr>
        <w:t xml:space="preserve">iei rutiere ”Control Trafic” </w:t>
      </w:r>
      <w:r w:rsidR="00946D9D" w:rsidRPr="00FC2398">
        <w:rPr>
          <w:rFonts w:ascii="Times New Roman" w:hAnsi="Times New Roman"/>
          <w:sz w:val="28"/>
          <w:szCs w:val="28"/>
          <w:lang w:val="ro-MD"/>
        </w:rPr>
        <w:t>ș</w:t>
      </w:r>
      <w:r w:rsidR="00A80F36" w:rsidRPr="00FC2398">
        <w:rPr>
          <w:rFonts w:ascii="Times New Roman" w:hAnsi="Times New Roman"/>
          <w:sz w:val="28"/>
          <w:szCs w:val="28"/>
          <w:lang w:val="ro-MD"/>
        </w:rPr>
        <w:t>i Registrul Dactiloscopic</w:t>
      </w:r>
      <w:r w:rsidR="004F4527" w:rsidRPr="00FC2398">
        <w:rPr>
          <w:rFonts w:ascii="Times New Roman" w:hAnsi="Times New Roman"/>
          <w:sz w:val="28"/>
          <w:szCs w:val="28"/>
          <w:lang w:val="ro-MD"/>
        </w:rPr>
        <w:t xml:space="preserve"> (RD)</w:t>
      </w:r>
      <w:r w:rsidR="00A80F36" w:rsidRPr="00FC2398">
        <w:rPr>
          <w:rFonts w:ascii="Times New Roman" w:hAnsi="Times New Roman"/>
          <w:sz w:val="28"/>
          <w:szCs w:val="28"/>
          <w:lang w:val="ro-MD"/>
        </w:rPr>
        <w:t xml:space="preserve">. </w:t>
      </w:r>
      <w:r w:rsidR="004135FA" w:rsidRPr="00FC2398">
        <w:rPr>
          <w:rFonts w:ascii="Times New Roman" w:hAnsi="Times New Roman"/>
          <w:sz w:val="28"/>
          <w:szCs w:val="28"/>
          <w:lang w:val="ro-MD"/>
        </w:rPr>
        <w:t>În cadrul IGPF se utilizează sistemul informa</w:t>
      </w:r>
      <w:r w:rsidR="00946D9D" w:rsidRPr="00FC2398">
        <w:rPr>
          <w:rFonts w:ascii="Times New Roman" w:hAnsi="Times New Roman"/>
          <w:sz w:val="28"/>
          <w:szCs w:val="28"/>
          <w:lang w:val="ro-MD"/>
        </w:rPr>
        <w:t>ț</w:t>
      </w:r>
      <w:r w:rsidR="004135FA" w:rsidRPr="00FC2398">
        <w:rPr>
          <w:rFonts w:ascii="Times New Roman" w:hAnsi="Times New Roman"/>
          <w:sz w:val="28"/>
          <w:szCs w:val="28"/>
          <w:lang w:val="ro-MD"/>
        </w:rPr>
        <w:t>ional integrat al poli</w:t>
      </w:r>
      <w:r w:rsidR="00946D9D" w:rsidRPr="00FC2398">
        <w:rPr>
          <w:rFonts w:ascii="Times New Roman" w:hAnsi="Times New Roman"/>
          <w:sz w:val="28"/>
          <w:szCs w:val="28"/>
          <w:lang w:val="ro-MD"/>
        </w:rPr>
        <w:t>ț</w:t>
      </w:r>
      <w:r w:rsidR="004135FA" w:rsidRPr="00FC2398">
        <w:rPr>
          <w:rFonts w:ascii="Times New Roman" w:hAnsi="Times New Roman"/>
          <w:sz w:val="28"/>
          <w:szCs w:val="28"/>
          <w:lang w:val="ro-MD"/>
        </w:rPr>
        <w:t xml:space="preserve">iei de frontieră, iar în cadrul BMA </w:t>
      </w:r>
      <w:r w:rsidR="004000BF" w:rsidRPr="00FC2398">
        <w:rPr>
          <w:rFonts w:ascii="Times New Roman" w:hAnsi="Times New Roman"/>
          <w:sz w:val="28"/>
          <w:szCs w:val="28"/>
          <w:lang w:val="ro-MD"/>
        </w:rPr>
        <w:t>-</w:t>
      </w:r>
      <w:r w:rsidR="004135FA" w:rsidRPr="00FC2398">
        <w:rPr>
          <w:rFonts w:ascii="Times New Roman" w:hAnsi="Times New Roman"/>
          <w:sz w:val="28"/>
          <w:szCs w:val="28"/>
          <w:lang w:val="ro-MD"/>
        </w:rPr>
        <w:t xml:space="preserve"> sistemul informa</w:t>
      </w:r>
      <w:r w:rsidR="00946D9D" w:rsidRPr="00FC2398">
        <w:rPr>
          <w:rFonts w:ascii="Times New Roman" w:hAnsi="Times New Roman"/>
          <w:sz w:val="28"/>
          <w:szCs w:val="28"/>
          <w:lang w:val="ro-MD"/>
        </w:rPr>
        <w:t>ț</w:t>
      </w:r>
      <w:r w:rsidR="004135FA" w:rsidRPr="00FC2398">
        <w:rPr>
          <w:rFonts w:ascii="Times New Roman" w:hAnsi="Times New Roman"/>
          <w:sz w:val="28"/>
          <w:szCs w:val="28"/>
          <w:lang w:val="ro-MD"/>
        </w:rPr>
        <w:t xml:space="preserve">ional automatizat </w:t>
      </w:r>
      <w:r w:rsidR="00A527C6" w:rsidRPr="00FC2398">
        <w:rPr>
          <w:rFonts w:ascii="Times New Roman" w:hAnsi="Times New Roman"/>
          <w:sz w:val="28"/>
          <w:szCs w:val="28"/>
          <w:lang w:val="ro-MD"/>
        </w:rPr>
        <w:t>”</w:t>
      </w:r>
      <w:r w:rsidR="004135FA" w:rsidRPr="00FC2398">
        <w:rPr>
          <w:rFonts w:ascii="Times New Roman" w:hAnsi="Times New Roman"/>
          <w:sz w:val="28"/>
          <w:szCs w:val="28"/>
          <w:lang w:val="ro-MD"/>
        </w:rPr>
        <w:t>Migra</w:t>
      </w:r>
      <w:r w:rsidR="00946D9D" w:rsidRPr="00FC2398">
        <w:rPr>
          <w:rFonts w:ascii="Times New Roman" w:hAnsi="Times New Roman"/>
          <w:sz w:val="28"/>
          <w:szCs w:val="28"/>
          <w:lang w:val="ro-MD"/>
        </w:rPr>
        <w:t>ț</w:t>
      </w:r>
      <w:r w:rsidR="004135FA" w:rsidRPr="00FC2398">
        <w:rPr>
          <w:rFonts w:ascii="Times New Roman" w:hAnsi="Times New Roman"/>
          <w:sz w:val="28"/>
          <w:szCs w:val="28"/>
          <w:lang w:val="ro-MD"/>
        </w:rPr>
        <w:t xml:space="preserve">ie </w:t>
      </w:r>
      <w:r w:rsidR="00946D9D" w:rsidRPr="00FC2398">
        <w:rPr>
          <w:rFonts w:ascii="Times New Roman" w:hAnsi="Times New Roman"/>
          <w:sz w:val="28"/>
          <w:szCs w:val="28"/>
          <w:lang w:val="ro-MD"/>
        </w:rPr>
        <w:t>ș</w:t>
      </w:r>
      <w:r w:rsidR="004135FA" w:rsidRPr="00FC2398">
        <w:rPr>
          <w:rFonts w:ascii="Times New Roman" w:hAnsi="Times New Roman"/>
          <w:sz w:val="28"/>
          <w:szCs w:val="28"/>
          <w:lang w:val="ro-MD"/>
        </w:rPr>
        <w:t>i Azil</w:t>
      </w:r>
      <w:r w:rsidR="00A527C6" w:rsidRPr="00FC2398">
        <w:rPr>
          <w:rFonts w:ascii="Times New Roman" w:hAnsi="Times New Roman"/>
          <w:sz w:val="28"/>
          <w:szCs w:val="28"/>
          <w:lang w:val="ro-MD"/>
        </w:rPr>
        <w:t>”</w:t>
      </w:r>
      <w:r w:rsidR="004135FA" w:rsidRPr="00FC2398">
        <w:rPr>
          <w:rFonts w:ascii="Times New Roman" w:hAnsi="Times New Roman"/>
          <w:sz w:val="28"/>
          <w:szCs w:val="28"/>
          <w:lang w:val="ro-MD"/>
        </w:rPr>
        <w:t xml:space="preserve">. </w:t>
      </w:r>
    </w:p>
    <w:p w14:paraId="18A57FC3" w14:textId="7732FFF5" w:rsidR="009578F9" w:rsidRPr="00FC2398" w:rsidRDefault="0035515E"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O prioritate la nivel național</w:t>
      </w:r>
      <w:r w:rsidR="00486506" w:rsidRPr="00FC2398">
        <w:rPr>
          <w:rFonts w:ascii="Times New Roman" w:hAnsi="Times New Roman"/>
          <w:sz w:val="28"/>
          <w:szCs w:val="28"/>
          <w:lang w:val="ro-MD"/>
        </w:rPr>
        <w:t xml:space="preserve"> </w:t>
      </w:r>
      <w:r w:rsidRPr="00FC2398">
        <w:rPr>
          <w:rFonts w:ascii="Times New Roman" w:hAnsi="Times New Roman"/>
          <w:sz w:val="28"/>
          <w:szCs w:val="28"/>
          <w:lang w:val="ro-MD"/>
        </w:rPr>
        <w:t>este</w:t>
      </w:r>
      <w:r w:rsidR="00486506" w:rsidRPr="00FC2398">
        <w:rPr>
          <w:rFonts w:ascii="Times New Roman" w:hAnsi="Times New Roman"/>
          <w:sz w:val="28"/>
          <w:szCs w:val="28"/>
          <w:lang w:val="ro-MD"/>
        </w:rPr>
        <w:t xml:space="preserve"> identificarea unei solu</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ii tehnice (platformă de interoperabilitate)</w:t>
      </w:r>
      <w:r w:rsidR="00A527C6" w:rsidRPr="00FC2398">
        <w:rPr>
          <w:rFonts w:ascii="Times New Roman" w:hAnsi="Times New Roman"/>
          <w:sz w:val="28"/>
          <w:szCs w:val="28"/>
          <w:lang w:val="ro-MD"/>
        </w:rPr>
        <w:t>,</w:t>
      </w:r>
      <w:r w:rsidR="00486506" w:rsidRPr="00FC2398">
        <w:rPr>
          <w:rFonts w:ascii="Times New Roman" w:hAnsi="Times New Roman"/>
          <w:sz w:val="28"/>
          <w:szCs w:val="28"/>
          <w:lang w:val="ro-MD"/>
        </w:rPr>
        <w:t xml:space="preserve"> care să faciliteze schimbul de date între sistemele informa</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ionale, de</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 xml:space="preserve">inute de subdiviziunile MAI, precum </w:t>
      </w:r>
      <w:r w:rsidR="00946D9D" w:rsidRPr="00FC2398">
        <w:rPr>
          <w:rFonts w:ascii="Times New Roman" w:hAnsi="Times New Roman"/>
          <w:sz w:val="28"/>
          <w:szCs w:val="28"/>
          <w:lang w:val="ro-MD"/>
        </w:rPr>
        <w:t>ș</w:t>
      </w:r>
      <w:r w:rsidR="00486506" w:rsidRPr="00FC2398">
        <w:rPr>
          <w:rFonts w:ascii="Times New Roman" w:hAnsi="Times New Roman"/>
          <w:sz w:val="28"/>
          <w:szCs w:val="28"/>
          <w:lang w:val="ro-MD"/>
        </w:rPr>
        <w:t>i cu sistemele informa</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ionale, de</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inute de alte organe de drept, autorită</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 ale administra</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iei publice centrale, alte institu</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 xml:space="preserve">ii </w:t>
      </w:r>
      <w:r w:rsidR="00946D9D" w:rsidRPr="00FC2398">
        <w:rPr>
          <w:rFonts w:ascii="Times New Roman" w:hAnsi="Times New Roman"/>
          <w:sz w:val="28"/>
          <w:szCs w:val="28"/>
          <w:lang w:val="ro-MD"/>
        </w:rPr>
        <w:t>ș</w:t>
      </w:r>
      <w:r w:rsidR="00486506" w:rsidRPr="00FC2398">
        <w:rPr>
          <w:rFonts w:ascii="Times New Roman" w:hAnsi="Times New Roman"/>
          <w:sz w:val="28"/>
          <w:szCs w:val="28"/>
          <w:lang w:val="ro-MD"/>
        </w:rPr>
        <w:t>i organiza</w:t>
      </w:r>
      <w:r w:rsidR="00946D9D" w:rsidRPr="00FC2398">
        <w:rPr>
          <w:rFonts w:ascii="Times New Roman" w:hAnsi="Times New Roman"/>
          <w:sz w:val="28"/>
          <w:szCs w:val="28"/>
          <w:lang w:val="ro-MD"/>
        </w:rPr>
        <w:t>ț</w:t>
      </w:r>
      <w:r w:rsidR="00486506" w:rsidRPr="00FC2398">
        <w:rPr>
          <w:rFonts w:ascii="Times New Roman" w:hAnsi="Times New Roman"/>
          <w:sz w:val="28"/>
          <w:szCs w:val="28"/>
          <w:lang w:val="ro-MD"/>
        </w:rPr>
        <w:t xml:space="preserve">ii, în baza acordurilor existente </w:t>
      </w:r>
      <w:r w:rsidR="00E04AE6" w:rsidRPr="00FC2398">
        <w:rPr>
          <w:rFonts w:ascii="Times New Roman" w:hAnsi="Times New Roman"/>
          <w:sz w:val="28"/>
          <w:szCs w:val="28"/>
          <w:lang w:val="ro-MD"/>
        </w:rPr>
        <w:t xml:space="preserve">privind </w:t>
      </w:r>
      <w:r w:rsidR="00486506" w:rsidRPr="00FC2398">
        <w:rPr>
          <w:rFonts w:ascii="Times New Roman" w:hAnsi="Times New Roman"/>
          <w:sz w:val="28"/>
          <w:szCs w:val="28"/>
          <w:lang w:val="ro-MD"/>
        </w:rPr>
        <w:t>schimb</w:t>
      </w:r>
      <w:r w:rsidR="00E04AE6" w:rsidRPr="00FC2398">
        <w:rPr>
          <w:rFonts w:ascii="Times New Roman" w:hAnsi="Times New Roman"/>
          <w:sz w:val="28"/>
          <w:szCs w:val="28"/>
          <w:lang w:val="ro-MD"/>
        </w:rPr>
        <w:t>ul</w:t>
      </w:r>
      <w:r w:rsidR="00486506" w:rsidRPr="00FC2398">
        <w:rPr>
          <w:rFonts w:ascii="Times New Roman" w:hAnsi="Times New Roman"/>
          <w:sz w:val="28"/>
          <w:szCs w:val="28"/>
          <w:lang w:val="ro-MD"/>
        </w:rPr>
        <w:t xml:space="preserve"> de date.</w:t>
      </w:r>
    </w:p>
    <w:p w14:paraId="202310BE" w14:textId="6F74631D" w:rsidR="00D978ED" w:rsidRPr="00FC2398" w:rsidRDefault="00486506"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O vulnerabilitate sistemică </w:t>
      </w:r>
      <w:r w:rsidR="00946D9D" w:rsidRPr="00FC2398">
        <w:rPr>
          <w:rFonts w:ascii="Times New Roman" w:hAnsi="Times New Roman"/>
          <w:sz w:val="28"/>
          <w:szCs w:val="28"/>
          <w:lang w:val="ro-MD"/>
        </w:rPr>
        <w:t>ț</w:t>
      </w:r>
      <w:r w:rsidRPr="00FC2398">
        <w:rPr>
          <w:rFonts w:ascii="Times New Roman" w:hAnsi="Times New Roman"/>
          <w:sz w:val="28"/>
          <w:szCs w:val="28"/>
          <w:lang w:val="ro-MD"/>
        </w:rPr>
        <w:t>ine de faptul că</w:t>
      </w:r>
      <w:r w:rsidR="00790B82" w:rsidRPr="00FC2398">
        <w:rPr>
          <w:rFonts w:ascii="Times New Roman" w:hAnsi="Times New Roman"/>
          <w:sz w:val="28"/>
          <w:szCs w:val="28"/>
          <w:lang w:val="ro-MD"/>
        </w:rPr>
        <w:t>,</w:t>
      </w:r>
      <w:r w:rsidRPr="00FC2398">
        <w:rPr>
          <w:rFonts w:ascii="Times New Roman" w:hAnsi="Times New Roman"/>
          <w:sz w:val="28"/>
          <w:szCs w:val="28"/>
          <w:lang w:val="ro-MD"/>
        </w:rPr>
        <w:t xml:space="preserve"> în majoritatea absolută a cazurilor (circa 90%)</w:t>
      </w:r>
      <w:r w:rsidR="00790B82" w:rsidRPr="00FC2398">
        <w:rPr>
          <w:rFonts w:ascii="Times New Roman" w:hAnsi="Times New Roman"/>
          <w:sz w:val="28"/>
          <w:szCs w:val="28"/>
          <w:lang w:val="ro-MD"/>
        </w:rPr>
        <w:t>,</w:t>
      </w:r>
      <w:r w:rsidRPr="00FC2398">
        <w:rPr>
          <w:rFonts w:ascii="Times New Roman" w:hAnsi="Times New Roman"/>
          <w:sz w:val="28"/>
          <w:szCs w:val="28"/>
          <w:lang w:val="ro-MD"/>
        </w:rPr>
        <w:t xml:space="preserve">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tehnice sunt elaborate de proiectan</w:t>
      </w:r>
      <w:r w:rsidR="00946D9D" w:rsidRPr="00FC2398">
        <w:rPr>
          <w:rFonts w:ascii="Times New Roman" w:hAnsi="Times New Roman"/>
          <w:sz w:val="28"/>
          <w:szCs w:val="28"/>
          <w:lang w:val="ro-MD"/>
        </w:rPr>
        <w:t>ț</w:t>
      </w:r>
      <w:r w:rsidRPr="00FC2398">
        <w:rPr>
          <w:rFonts w:ascii="Times New Roman" w:hAnsi="Times New Roman"/>
          <w:sz w:val="28"/>
          <w:szCs w:val="28"/>
          <w:lang w:val="ro-MD"/>
        </w:rPr>
        <w:t>i externi</w:t>
      </w:r>
      <w:r w:rsidR="00790B82" w:rsidRPr="00FC2398">
        <w:rPr>
          <w:rFonts w:ascii="Times New Roman" w:hAnsi="Times New Roman"/>
          <w:sz w:val="28"/>
          <w:szCs w:val="28"/>
          <w:lang w:val="ro-MD"/>
        </w:rPr>
        <w:t>,</w:t>
      </w:r>
      <w:r w:rsidRPr="00FC2398">
        <w:rPr>
          <w:rFonts w:ascii="Times New Roman" w:hAnsi="Times New Roman"/>
          <w:sz w:val="28"/>
          <w:szCs w:val="28"/>
          <w:lang w:val="ro-MD"/>
        </w:rPr>
        <w:t xml:space="preserve"> care contractual se obligă să asigure men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inerea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deservirea SIA implementate. </w:t>
      </w:r>
      <w:r w:rsidR="00015363" w:rsidRPr="00FC2398">
        <w:rPr>
          <w:rFonts w:ascii="Times New Roman" w:hAnsi="Times New Roman"/>
          <w:sz w:val="28"/>
          <w:szCs w:val="28"/>
          <w:lang w:val="ro-MD"/>
        </w:rPr>
        <w:t>P</w:t>
      </w:r>
      <w:r w:rsidRPr="00FC2398">
        <w:rPr>
          <w:rFonts w:ascii="Times New Roman" w:hAnsi="Times New Roman"/>
          <w:sz w:val="28"/>
          <w:szCs w:val="28"/>
          <w:lang w:val="ro-MD"/>
        </w:rPr>
        <w:t xml:space="preserve">referabil </w:t>
      </w:r>
      <w:r w:rsidR="00015363" w:rsidRPr="00FC2398">
        <w:rPr>
          <w:rFonts w:ascii="Times New Roman" w:hAnsi="Times New Roman"/>
          <w:sz w:val="28"/>
          <w:szCs w:val="28"/>
          <w:lang w:val="ro-MD"/>
        </w:rPr>
        <w:t xml:space="preserve">ar fi </w:t>
      </w:r>
      <w:r w:rsidRPr="00FC2398">
        <w:rPr>
          <w:rFonts w:ascii="Times New Roman" w:hAnsi="Times New Roman"/>
          <w:sz w:val="28"/>
          <w:szCs w:val="28"/>
          <w:lang w:val="ro-MD"/>
        </w:rPr>
        <w:t>ca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respective să fie livrate către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din sistemul afacerilor </w:t>
      </w:r>
      <w:r w:rsidR="00B8723A" w:rsidRPr="00FC2398">
        <w:rPr>
          <w:rFonts w:ascii="Times New Roman" w:hAnsi="Times New Roman"/>
          <w:sz w:val="28"/>
          <w:szCs w:val="28"/>
          <w:lang w:val="ro-MD"/>
        </w:rPr>
        <w:t>interne</w:t>
      </w:r>
      <w:r w:rsidR="009A5F20" w:rsidRPr="00FC2398">
        <w:rPr>
          <w:rFonts w:ascii="Times New Roman" w:hAnsi="Times New Roman"/>
          <w:sz w:val="28"/>
          <w:szCs w:val="28"/>
          <w:lang w:val="ro-MD"/>
        </w:rPr>
        <w:t xml:space="preserve"> împreună cu cheile de acces, astfel încât </w:t>
      </w:r>
      <w:r w:rsidR="00DE3198" w:rsidRPr="00FC2398">
        <w:rPr>
          <w:rFonts w:ascii="Times New Roman" w:hAnsi="Times New Roman"/>
          <w:sz w:val="28"/>
          <w:szCs w:val="28"/>
          <w:lang w:val="ro-MD"/>
        </w:rPr>
        <w:t>MAI</w:t>
      </w:r>
      <w:r w:rsidR="009A5F20" w:rsidRPr="00FC2398">
        <w:rPr>
          <w:rFonts w:ascii="Times New Roman" w:hAnsi="Times New Roman"/>
          <w:sz w:val="28"/>
          <w:szCs w:val="28"/>
          <w:lang w:val="ro-MD"/>
        </w:rPr>
        <w:t xml:space="preserve"> să poată asigura cu for</w:t>
      </w:r>
      <w:r w:rsidR="00946D9D" w:rsidRPr="00FC2398">
        <w:rPr>
          <w:rFonts w:ascii="Times New Roman" w:hAnsi="Times New Roman"/>
          <w:sz w:val="28"/>
          <w:szCs w:val="28"/>
          <w:lang w:val="ro-MD"/>
        </w:rPr>
        <w:t>ț</w:t>
      </w:r>
      <w:r w:rsidR="009A5F20" w:rsidRPr="00FC2398">
        <w:rPr>
          <w:rFonts w:ascii="Times New Roman" w:hAnsi="Times New Roman"/>
          <w:sz w:val="28"/>
          <w:szCs w:val="28"/>
          <w:lang w:val="ro-MD"/>
        </w:rPr>
        <w:t>e proprii men</w:t>
      </w:r>
      <w:r w:rsidR="00946D9D" w:rsidRPr="00FC2398">
        <w:rPr>
          <w:rFonts w:ascii="Times New Roman" w:hAnsi="Times New Roman"/>
          <w:sz w:val="28"/>
          <w:szCs w:val="28"/>
          <w:lang w:val="ro-MD"/>
        </w:rPr>
        <w:t>ț</w:t>
      </w:r>
      <w:r w:rsidR="009A5F20" w:rsidRPr="00FC2398">
        <w:rPr>
          <w:rFonts w:ascii="Times New Roman" w:hAnsi="Times New Roman"/>
          <w:sz w:val="28"/>
          <w:szCs w:val="28"/>
          <w:lang w:val="ro-MD"/>
        </w:rPr>
        <w:t xml:space="preserve">inerea </w:t>
      </w:r>
      <w:r w:rsidR="00946D9D" w:rsidRPr="00FC2398">
        <w:rPr>
          <w:rFonts w:ascii="Times New Roman" w:hAnsi="Times New Roman"/>
          <w:sz w:val="28"/>
          <w:szCs w:val="28"/>
          <w:lang w:val="ro-MD"/>
        </w:rPr>
        <w:t>ș</w:t>
      </w:r>
      <w:r w:rsidR="009A5F20" w:rsidRPr="00FC2398">
        <w:rPr>
          <w:rFonts w:ascii="Times New Roman" w:hAnsi="Times New Roman"/>
          <w:sz w:val="28"/>
          <w:szCs w:val="28"/>
          <w:lang w:val="ro-MD"/>
        </w:rPr>
        <w:t>i dezvoltarea SIA. Estimativ, contractarea directă a unei echipe de speciali</w:t>
      </w:r>
      <w:r w:rsidR="00946D9D" w:rsidRPr="00FC2398">
        <w:rPr>
          <w:rFonts w:ascii="Times New Roman" w:hAnsi="Times New Roman"/>
          <w:sz w:val="28"/>
          <w:szCs w:val="28"/>
          <w:lang w:val="ro-MD"/>
        </w:rPr>
        <w:t>ș</w:t>
      </w:r>
      <w:r w:rsidR="009A5F20" w:rsidRPr="00FC2398">
        <w:rPr>
          <w:rFonts w:ascii="Times New Roman" w:hAnsi="Times New Roman"/>
          <w:sz w:val="28"/>
          <w:szCs w:val="28"/>
          <w:lang w:val="ro-MD"/>
        </w:rPr>
        <w:t>ti în domeniul TIC ar permite economisirea a 2/3 din bugetul MAI destinat serviciilor de mentenan</w:t>
      </w:r>
      <w:r w:rsidR="00946D9D" w:rsidRPr="00FC2398">
        <w:rPr>
          <w:rFonts w:ascii="Times New Roman" w:hAnsi="Times New Roman"/>
          <w:sz w:val="28"/>
          <w:szCs w:val="28"/>
          <w:lang w:val="ro-MD"/>
        </w:rPr>
        <w:t>ț</w:t>
      </w:r>
      <w:r w:rsidR="0000364D" w:rsidRPr="00FC2398">
        <w:rPr>
          <w:rFonts w:ascii="Times New Roman" w:hAnsi="Times New Roman"/>
          <w:sz w:val="28"/>
          <w:szCs w:val="28"/>
          <w:lang w:val="ro-MD"/>
        </w:rPr>
        <w:t xml:space="preserve">ă, precum </w:t>
      </w:r>
      <w:r w:rsidR="00946D9D" w:rsidRPr="00FC2398">
        <w:rPr>
          <w:rFonts w:ascii="Times New Roman" w:hAnsi="Times New Roman"/>
          <w:sz w:val="28"/>
          <w:szCs w:val="28"/>
          <w:lang w:val="ro-MD"/>
        </w:rPr>
        <w:t>ș</w:t>
      </w:r>
      <w:r w:rsidR="0000364D" w:rsidRPr="00FC2398">
        <w:rPr>
          <w:rFonts w:ascii="Times New Roman" w:hAnsi="Times New Roman"/>
          <w:sz w:val="28"/>
          <w:szCs w:val="28"/>
          <w:lang w:val="ro-MD"/>
        </w:rPr>
        <w:t>i</w:t>
      </w:r>
      <w:r w:rsidR="009A5F20" w:rsidRPr="00FC2398">
        <w:rPr>
          <w:rFonts w:ascii="Times New Roman" w:hAnsi="Times New Roman"/>
          <w:sz w:val="28"/>
          <w:szCs w:val="28"/>
          <w:lang w:val="ro-MD"/>
        </w:rPr>
        <w:t xml:space="preserve"> o </w:t>
      </w:r>
      <w:r w:rsidR="0000364D" w:rsidRPr="00FC2398">
        <w:rPr>
          <w:rFonts w:ascii="Times New Roman" w:hAnsi="Times New Roman"/>
          <w:sz w:val="28"/>
          <w:szCs w:val="28"/>
          <w:lang w:val="ro-MD"/>
        </w:rPr>
        <w:t>protec</w:t>
      </w:r>
      <w:r w:rsidR="00946D9D" w:rsidRPr="00FC2398">
        <w:rPr>
          <w:rFonts w:ascii="Times New Roman" w:hAnsi="Times New Roman"/>
          <w:sz w:val="28"/>
          <w:szCs w:val="28"/>
          <w:lang w:val="ro-MD"/>
        </w:rPr>
        <w:t>ț</w:t>
      </w:r>
      <w:r w:rsidR="0000364D" w:rsidRPr="00FC2398">
        <w:rPr>
          <w:rFonts w:ascii="Times New Roman" w:hAnsi="Times New Roman"/>
          <w:sz w:val="28"/>
          <w:szCs w:val="28"/>
          <w:lang w:val="ro-MD"/>
        </w:rPr>
        <w:t xml:space="preserve">ie </w:t>
      </w:r>
      <w:r w:rsidR="009A5F20" w:rsidRPr="00FC2398">
        <w:rPr>
          <w:rFonts w:ascii="Times New Roman" w:hAnsi="Times New Roman"/>
          <w:sz w:val="28"/>
          <w:szCs w:val="28"/>
          <w:lang w:val="ro-MD"/>
        </w:rPr>
        <w:t>mai bună a datelor</w:t>
      </w:r>
      <w:r w:rsidR="001F0FDD" w:rsidRPr="00FC2398">
        <w:rPr>
          <w:rFonts w:ascii="Times New Roman" w:hAnsi="Times New Roman"/>
          <w:sz w:val="28"/>
          <w:szCs w:val="28"/>
          <w:lang w:val="ro-MD"/>
        </w:rPr>
        <w:t>.</w:t>
      </w:r>
    </w:p>
    <w:p w14:paraId="7C3155D2" w14:textId="77777777" w:rsidR="005C6EB3" w:rsidRPr="00FC2398" w:rsidRDefault="00A672C1"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Referitor la segmentul prestării serviciilor publice </w:t>
      </w:r>
      <w:r w:rsidR="00946D9D" w:rsidRPr="00FC2398">
        <w:rPr>
          <w:rFonts w:ascii="Times New Roman" w:hAnsi="Times New Roman"/>
          <w:sz w:val="28"/>
          <w:szCs w:val="28"/>
          <w:lang w:val="ro-MD"/>
        </w:rPr>
        <w:t>ș</w:t>
      </w:r>
      <w:r w:rsidRPr="00FC2398">
        <w:rPr>
          <w:rFonts w:ascii="Times New Roman" w:hAnsi="Times New Roman"/>
          <w:sz w:val="28"/>
          <w:szCs w:val="28"/>
          <w:lang w:val="ro-MD"/>
        </w:rPr>
        <w:t>i gestionării sistemelor informa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ionale, în prezent</w:t>
      </w:r>
      <w:r w:rsidR="00C4125B" w:rsidRPr="00FC2398">
        <w:rPr>
          <w:rFonts w:ascii="Times New Roman" w:hAnsi="Times New Roman"/>
          <w:sz w:val="28"/>
          <w:szCs w:val="28"/>
          <w:lang w:val="ro-MD"/>
        </w:rPr>
        <w:t xml:space="preserve"> </w:t>
      </w:r>
      <w:r w:rsidR="004630B9" w:rsidRPr="00FC2398">
        <w:rPr>
          <w:rFonts w:ascii="Times New Roman" w:hAnsi="Times New Roman"/>
          <w:sz w:val="28"/>
          <w:szCs w:val="28"/>
          <w:lang w:val="ro-MD"/>
        </w:rPr>
        <w:t>Nomenclatorul integrat al serviciilor publice administrative</w:t>
      </w:r>
      <w:r w:rsidR="00961A0B" w:rsidRPr="00FC2398">
        <w:rPr>
          <w:rStyle w:val="a9"/>
          <w:rFonts w:ascii="Times New Roman" w:hAnsi="Times New Roman"/>
          <w:sz w:val="28"/>
          <w:szCs w:val="28"/>
          <w:lang w:val="ro-MD"/>
        </w:rPr>
        <w:footnoteReference w:id="22"/>
      </w:r>
      <w:r w:rsidR="00C4125B" w:rsidRPr="00FC2398">
        <w:rPr>
          <w:rFonts w:ascii="Times New Roman" w:hAnsi="Times New Roman"/>
          <w:sz w:val="28"/>
          <w:szCs w:val="28"/>
          <w:lang w:val="ro-MD"/>
        </w:rPr>
        <w:t xml:space="preserve"> cuprinde </w:t>
      </w:r>
      <w:r w:rsidR="004630B9" w:rsidRPr="00FC2398">
        <w:rPr>
          <w:rFonts w:ascii="Times New Roman" w:hAnsi="Times New Roman"/>
          <w:sz w:val="28"/>
          <w:szCs w:val="28"/>
          <w:lang w:val="ro-MD"/>
        </w:rPr>
        <w:t>688</w:t>
      </w:r>
      <w:r w:rsidR="00C4125B" w:rsidRPr="00FC2398">
        <w:rPr>
          <w:rFonts w:ascii="Times New Roman" w:hAnsi="Times New Roman"/>
          <w:sz w:val="28"/>
          <w:szCs w:val="28"/>
          <w:lang w:val="ro-MD"/>
        </w:rPr>
        <w:t xml:space="preserve"> de servicii</w:t>
      </w:r>
      <w:r w:rsidR="00545B76" w:rsidRPr="00FC2398">
        <w:rPr>
          <w:rFonts w:ascii="Times New Roman" w:hAnsi="Times New Roman"/>
          <w:sz w:val="28"/>
          <w:szCs w:val="28"/>
          <w:lang w:val="ro-MD"/>
        </w:rPr>
        <w:t>,</w:t>
      </w:r>
      <w:r w:rsidR="00C4125B" w:rsidRPr="00FC2398">
        <w:rPr>
          <w:rFonts w:ascii="Times New Roman" w:hAnsi="Times New Roman"/>
          <w:sz w:val="28"/>
          <w:szCs w:val="28"/>
          <w:lang w:val="ro-MD"/>
        </w:rPr>
        <w:t xml:space="preserve"> dintre care </w:t>
      </w:r>
      <w:r w:rsidR="004630B9" w:rsidRPr="00FC2398">
        <w:rPr>
          <w:rFonts w:ascii="Times New Roman" w:hAnsi="Times New Roman"/>
          <w:sz w:val="28"/>
          <w:szCs w:val="28"/>
          <w:lang w:val="ro-MD"/>
        </w:rPr>
        <w:t>62</w:t>
      </w:r>
      <w:r w:rsidR="00C4125B" w:rsidRPr="00FC2398">
        <w:rPr>
          <w:rFonts w:ascii="Times New Roman" w:hAnsi="Times New Roman"/>
          <w:sz w:val="28"/>
          <w:szCs w:val="28"/>
          <w:lang w:val="ro-MD"/>
        </w:rPr>
        <w:t xml:space="preserve"> (</w:t>
      </w:r>
      <w:r w:rsidR="004630B9" w:rsidRPr="00FC2398">
        <w:rPr>
          <w:rFonts w:ascii="Times New Roman" w:hAnsi="Times New Roman"/>
          <w:sz w:val="28"/>
          <w:szCs w:val="28"/>
          <w:lang w:val="ro-MD"/>
        </w:rPr>
        <w:t>9</w:t>
      </w:r>
      <w:r w:rsidR="00C4125B" w:rsidRPr="00FC2398">
        <w:rPr>
          <w:rFonts w:ascii="Times New Roman" w:hAnsi="Times New Roman"/>
          <w:sz w:val="28"/>
          <w:szCs w:val="28"/>
          <w:lang w:val="ro-MD"/>
        </w:rPr>
        <w:t xml:space="preserve">% din </w:t>
      </w:r>
      <w:r w:rsidR="00E27E45" w:rsidRPr="00FC2398">
        <w:rPr>
          <w:rFonts w:ascii="Times New Roman" w:hAnsi="Times New Roman"/>
          <w:sz w:val="28"/>
          <w:szCs w:val="28"/>
          <w:lang w:val="ro-MD"/>
        </w:rPr>
        <w:t xml:space="preserve">numărul </w:t>
      </w:r>
      <w:r w:rsidR="00C4125B" w:rsidRPr="00FC2398">
        <w:rPr>
          <w:rFonts w:ascii="Times New Roman" w:hAnsi="Times New Roman"/>
          <w:sz w:val="28"/>
          <w:szCs w:val="28"/>
          <w:lang w:val="ro-MD"/>
        </w:rPr>
        <w:t>total</w:t>
      </w:r>
      <w:r w:rsidR="00E27E45" w:rsidRPr="00FC2398">
        <w:rPr>
          <w:rFonts w:ascii="Times New Roman" w:hAnsi="Times New Roman"/>
          <w:sz w:val="28"/>
          <w:szCs w:val="28"/>
          <w:lang w:val="ro-MD"/>
        </w:rPr>
        <w:t xml:space="preserve"> </w:t>
      </w:r>
      <w:r w:rsidR="005C6EB3" w:rsidRPr="00FC2398">
        <w:rPr>
          <w:rFonts w:ascii="Times New Roman" w:hAnsi="Times New Roman"/>
          <w:sz w:val="28"/>
          <w:szCs w:val="28"/>
          <w:lang w:val="ro-MD"/>
        </w:rPr>
        <w:t>de</w:t>
      </w:r>
      <w:r w:rsidR="00E27E45" w:rsidRPr="00FC2398">
        <w:rPr>
          <w:rFonts w:ascii="Times New Roman" w:hAnsi="Times New Roman"/>
          <w:sz w:val="28"/>
          <w:szCs w:val="28"/>
          <w:lang w:val="ro-MD"/>
        </w:rPr>
        <w:t xml:space="preserve"> servicii</w:t>
      </w:r>
      <w:r w:rsidR="00C4125B" w:rsidRPr="00FC2398">
        <w:rPr>
          <w:rFonts w:ascii="Times New Roman" w:hAnsi="Times New Roman"/>
          <w:sz w:val="28"/>
          <w:szCs w:val="28"/>
          <w:lang w:val="ro-MD"/>
        </w:rPr>
        <w:t>) sunt prestate de institu</w:t>
      </w:r>
      <w:r w:rsidR="00946D9D" w:rsidRPr="00FC2398">
        <w:rPr>
          <w:rFonts w:ascii="Times New Roman" w:hAnsi="Times New Roman"/>
          <w:sz w:val="28"/>
          <w:szCs w:val="28"/>
          <w:lang w:val="ro-MD"/>
        </w:rPr>
        <w:t>ț</w:t>
      </w:r>
      <w:r w:rsidR="00C4125B" w:rsidRPr="00FC2398">
        <w:rPr>
          <w:rFonts w:ascii="Times New Roman" w:hAnsi="Times New Roman"/>
          <w:sz w:val="28"/>
          <w:szCs w:val="28"/>
          <w:lang w:val="ro-MD"/>
        </w:rPr>
        <w:t>iile din subordinea MAI. Din</w:t>
      </w:r>
      <w:r w:rsidR="005C6EB3" w:rsidRPr="00FC2398">
        <w:rPr>
          <w:rFonts w:ascii="Times New Roman" w:hAnsi="Times New Roman"/>
          <w:sz w:val="28"/>
          <w:szCs w:val="28"/>
          <w:lang w:val="ro-MD"/>
        </w:rPr>
        <w:t xml:space="preserve"> ele</w:t>
      </w:r>
      <w:r w:rsidR="00E27E45" w:rsidRPr="00FC2398">
        <w:rPr>
          <w:rFonts w:ascii="Times New Roman" w:hAnsi="Times New Roman"/>
          <w:sz w:val="28"/>
          <w:szCs w:val="28"/>
          <w:lang w:val="ro-MD"/>
        </w:rPr>
        <w:t>, către finele anului 2021,</w:t>
      </w:r>
      <w:r w:rsidR="00C4125B" w:rsidRPr="00FC2398">
        <w:rPr>
          <w:rFonts w:ascii="Times New Roman" w:hAnsi="Times New Roman"/>
          <w:sz w:val="28"/>
          <w:szCs w:val="28"/>
          <w:lang w:val="ro-MD"/>
        </w:rPr>
        <w:t xml:space="preserve"> doar 13 servicii </w:t>
      </w:r>
      <w:r w:rsidR="00545B76" w:rsidRPr="00FC2398">
        <w:rPr>
          <w:rFonts w:ascii="Times New Roman" w:hAnsi="Times New Roman"/>
          <w:sz w:val="28"/>
          <w:szCs w:val="28"/>
          <w:lang w:val="ro-MD"/>
        </w:rPr>
        <w:t>erau</w:t>
      </w:r>
      <w:r w:rsidR="00C4125B" w:rsidRPr="00FC2398">
        <w:rPr>
          <w:rFonts w:ascii="Times New Roman" w:hAnsi="Times New Roman"/>
          <w:sz w:val="28"/>
          <w:szCs w:val="28"/>
          <w:lang w:val="ro-MD"/>
        </w:rPr>
        <w:t xml:space="preserve"> digitalizate, altfel zis </w:t>
      </w:r>
      <w:r w:rsidR="00545B76" w:rsidRPr="00FC2398">
        <w:rPr>
          <w:rFonts w:ascii="Times New Roman" w:hAnsi="Times New Roman"/>
          <w:sz w:val="28"/>
          <w:szCs w:val="28"/>
          <w:lang w:val="ro-MD"/>
        </w:rPr>
        <w:t xml:space="preserve">- </w:t>
      </w:r>
      <w:r w:rsidR="00C4125B" w:rsidRPr="00FC2398">
        <w:rPr>
          <w:rFonts w:ascii="Times New Roman" w:hAnsi="Times New Roman"/>
          <w:sz w:val="28"/>
          <w:szCs w:val="28"/>
          <w:lang w:val="ro-MD"/>
        </w:rPr>
        <w:t>pot fi accesate on</w:t>
      </w:r>
      <w:r w:rsidR="00545B76" w:rsidRPr="00FC2398">
        <w:rPr>
          <w:rFonts w:ascii="Times New Roman" w:hAnsi="Times New Roman"/>
          <w:sz w:val="28"/>
          <w:szCs w:val="28"/>
          <w:lang w:val="ro-MD"/>
        </w:rPr>
        <w:t>-</w:t>
      </w:r>
      <w:r w:rsidR="00C4125B" w:rsidRPr="00FC2398">
        <w:rPr>
          <w:rFonts w:ascii="Times New Roman" w:hAnsi="Times New Roman"/>
          <w:sz w:val="28"/>
          <w:szCs w:val="28"/>
          <w:lang w:val="ro-MD"/>
        </w:rPr>
        <w:t xml:space="preserve">line. </w:t>
      </w:r>
    </w:p>
    <w:p w14:paraId="7C4605A3" w14:textId="239DEA46" w:rsidR="001F0FDD" w:rsidRPr="00FC2398" w:rsidRDefault="00733208"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Concomitent, ghi</w:t>
      </w:r>
      <w:r w:rsidR="00946D9D" w:rsidRPr="00FC2398">
        <w:rPr>
          <w:rFonts w:ascii="Times New Roman" w:hAnsi="Times New Roman"/>
          <w:sz w:val="28"/>
          <w:szCs w:val="28"/>
          <w:lang w:val="ro-MD"/>
        </w:rPr>
        <w:t>ș</w:t>
      </w:r>
      <w:r w:rsidRPr="00FC2398">
        <w:rPr>
          <w:rFonts w:ascii="Times New Roman" w:hAnsi="Times New Roman"/>
          <w:sz w:val="28"/>
          <w:szCs w:val="28"/>
          <w:lang w:val="ro-MD"/>
        </w:rPr>
        <w:t>eul unic al actelor permisive emise de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publice din Republica Moldova, cuprinde 130 de licen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 certificate </w:t>
      </w:r>
      <w:r w:rsidR="00946D9D" w:rsidRPr="00FC2398">
        <w:rPr>
          <w:rFonts w:ascii="Times New Roman" w:hAnsi="Times New Roman"/>
          <w:sz w:val="28"/>
          <w:szCs w:val="28"/>
          <w:lang w:val="ro-MD"/>
        </w:rPr>
        <w:t>ș</w:t>
      </w:r>
      <w:r w:rsidRPr="00FC2398">
        <w:rPr>
          <w:rFonts w:ascii="Times New Roman" w:hAnsi="Times New Roman"/>
          <w:sz w:val="28"/>
          <w:szCs w:val="28"/>
          <w:lang w:val="ro-MD"/>
        </w:rPr>
        <w:t>i autoriza</w:t>
      </w:r>
      <w:r w:rsidR="00946D9D" w:rsidRPr="00FC2398">
        <w:rPr>
          <w:rFonts w:ascii="Times New Roman" w:hAnsi="Times New Roman"/>
          <w:sz w:val="28"/>
          <w:szCs w:val="28"/>
          <w:lang w:val="ro-MD"/>
        </w:rPr>
        <w:t>ț</w:t>
      </w:r>
      <w:r w:rsidRPr="00FC2398">
        <w:rPr>
          <w:rFonts w:ascii="Times New Roman" w:hAnsi="Times New Roman"/>
          <w:sz w:val="28"/>
          <w:szCs w:val="28"/>
          <w:lang w:val="ro-MD"/>
        </w:rPr>
        <w:t>ii</w:t>
      </w:r>
      <w:r w:rsidR="00545B76" w:rsidRPr="00FC2398">
        <w:rPr>
          <w:rFonts w:ascii="Times New Roman" w:hAnsi="Times New Roman"/>
          <w:sz w:val="28"/>
          <w:szCs w:val="28"/>
          <w:lang w:val="ro-MD"/>
        </w:rPr>
        <w:t>,</w:t>
      </w:r>
      <w:r w:rsidRPr="00FC2398">
        <w:rPr>
          <w:rFonts w:ascii="Times New Roman" w:hAnsi="Times New Roman"/>
          <w:sz w:val="28"/>
          <w:szCs w:val="28"/>
          <w:lang w:val="ro-MD"/>
        </w:rPr>
        <w:t xml:space="preserve"> printre care 9 se eliberează de MAI (serviciile de pază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securitate, autovehicule speciale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regimul de </w:t>
      </w:r>
      <w:r w:rsidR="00004695" w:rsidRPr="00FC2398">
        <w:rPr>
          <w:rFonts w:ascii="Times New Roman" w:hAnsi="Times New Roman"/>
          <w:sz w:val="28"/>
          <w:szCs w:val="28"/>
          <w:lang w:val="ro-MD"/>
        </w:rPr>
        <w:t>utilizare a armelor).</w:t>
      </w:r>
      <w:r w:rsidR="00940315" w:rsidRPr="00FC2398">
        <w:rPr>
          <w:rFonts w:ascii="Times New Roman" w:hAnsi="Times New Roman"/>
          <w:sz w:val="28"/>
          <w:szCs w:val="28"/>
          <w:lang w:val="ro-MD"/>
        </w:rPr>
        <w:t xml:space="preserve"> </w:t>
      </w:r>
    </w:p>
    <w:p w14:paraId="18A51939" w14:textId="6B393708" w:rsidR="00A04944" w:rsidRPr="00FC2398" w:rsidRDefault="00A04944" w:rsidP="00A04944">
      <w:pPr>
        <w:ind w:firstLine="567"/>
        <w:jc w:val="both"/>
        <w:rPr>
          <w:rFonts w:ascii="Times New Roman" w:eastAsia="Times New Roman" w:hAnsi="Times New Roman"/>
          <w:color w:val="000000" w:themeColor="text1"/>
          <w:sz w:val="28"/>
          <w:lang w:val="ro-MD"/>
        </w:rPr>
      </w:pPr>
      <w:r w:rsidRPr="00FC2398">
        <w:rPr>
          <w:rFonts w:ascii="Times New Roman" w:eastAsia="Times New Roman" w:hAnsi="Times New Roman"/>
          <w:color w:val="000000" w:themeColor="text1"/>
          <w:sz w:val="28"/>
          <w:lang w:val="ro-MD"/>
        </w:rPr>
        <w:t>Ca concluzie pe domeniul respectiv se menționează că, implement</w:t>
      </w:r>
      <w:r w:rsidR="00071747" w:rsidRPr="00FC2398">
        <w:rPr>
          <w:rFonts w:ascii="Times New Roman" w:eastAsia="Times New Roman" w:hAnsi="Times New Roman"/>
          <w:color w:val="000000" w:themeColor="text1"/>
          <w:sz w:val="28"/>
          <w:lang w:val="ro-MD"/>
        </w:rPr>
        <w:t>area pe termen lung a</w:t>
      </w:r>
      <w:r w:rsidRPr="00FC2398">
        <w:rPr>
          <w:rFonts w:ascii="Times New Roman" w:eastAsia="Times New Roman" w:hAnsi="Times New Roman"/>
          <w:color w:val="000000" w:themeColor="text1"/>
          <w:sz w:val="28"/>
          <w:lang w:val="ro-MD"/>
        </w:rPr>
        <w:t xml:space="preserve"> sistemului de servicii TIC propu</w:t>
      </w:r>
      <w:r w:rsidR="00071747" w:rsidRPr="00FC2398">
        <w:rPr>
          <w:rFonts w:ascii="Times New Roman" w:eastAsia="Times New Roman" w:hAnsi="Times New Roman"/>
          <w:color w:val="000000" w:themeColor="text1"/>
          <w:sz w:val="28"/>
          <w:lang w:val="ro-MD"/>
        </w:rPr>
        <w:t>s</w:t>
      </w:r>
      <w:r w:rsidRPr="00FC2398">
        <w:rPr>
          <w:rFonts w:ascii="Times New Roman" w:eastAsia="Times New Roman" w:hAnsi="Times New Roman"/>
          <w:color w:val="000000" w:themeColor="text1"/>
          <w:sz w:val="28"/>
          <w:lang w:val="ro-MD"/>
        </w:rPr>
        <w:t xml:space="preserve">, </w:t>
      </w:r>
      <w:r w:rsidR="00071747" w:rsidRPr="00FC2398">
        <w:rPr>
          <w:rFonts w:ascii="Times New Roman" w:eastAsia="Times New Roman" w:hAnsi="Times New Roman"/>
          <w:color w:val="000000" w:themeColor="text1"/>
          <w:sz w:val="28"/>
          <w:lang w:val="ro-MD"/>
        </w:rPr>
        <w:t xml:space="preserve">va aduce beneficii </w:t>
      </w:r>
      <w:r w:rsidR="00AD5BFE" w:rsidRPr="00FC2398">
        <w:rPr>
          <w:rFonts w:ascii="Times New Roman" w:eastAsia="Times New Roman" w:hAnsi="Times New Roman"/>
          <w:color w:val="000000" w:themeColor="text1"/>
          <w:sz w:val="28"/>
          <w:lang w:val="ro-MD"/>
        </w:rPr>
        <w:t>atât</w:t>
      </w:r>
      <w:r w:rsidRPr="00FC2398">
        <w:rPr>
          <w:rFonts w:ascii="Times New Roman" w:eastAsia="Times New Roman" w:hAnsi="Times New Roman"/>
          <w:color w:val="000000" w:themeColor="text1"/>
          <w:sz w:val="28"/>
          <w:lang w:val="ro-MD"/>
        </w:rPr>
        <w:t xml:space="preserve"> întreg </w:t>
      </w:r>
      <w:r w:rsidR="00CA6C8B" w:rsidRPr="00FC2398">
        <w:rPr>
          <w:rFonts w:ascii="Times New Roman" w:eastAsia="Times New Roman" w:hAnsi="Times New Roman"/>
          <w:color w:val="000000" w:themeColor="text1"/>
          <w:sz w:val="28"/>
          <w:lang w:val="ro-MD"/>
        </w:rPr>
        <w:t>domeniului</w:t>
      </w:r>
      <w:r w:rsidRPr="00FC2398">
        <w:rPr>
          <w:rFonts w:ascii="Times New Roman" w:eastAsia="Times New Roman" w:hAnsi="Times New Roman"/>
          <w:color w:val="000000" w:themeColor="text1"/>
          <w:sz w:val="28"/>
          <w:lang w:val="ro-MD"/>
        </w:rPr>
        <w:t xml:space="preserve"> afacerilor interne, </w:t>
      </w:r>
      <w:r w:rsidR="00AD5BFE" w:rsidRPr="00FC2398">
        <w:rPr>
          <w:rFonts w:ascii="Times New Roman" w:eastAsia="Times New Roman" w:hAnsi="Times New Roman"/>
          <w:color w:val="000000" w:themeColor="text1"/>
          <w:sz w:val="28"/>
          <w:lang w:val="ro-MD"/>
        </w:rPr>
        <w:t>cât</w:t>
      </w:r>
      <w:r w:rsidR="00071747" w:rsidRPr="00FC2398">
        <w:rPr>
          <w:rFonts w:ascii="Times New Roman" w:eastAsia="Times New Roman" w:hAnsi="Times New Roman"/>
          <w:color w:val="000000" w:themeColor="text1"/>
          <w:sz w:val="28"/>
          <w:lang w:val="ro-MD"/>
        </w:rPr>
        <w:t xml:space="preserve"> și </w:t>
      </w:r>
      <w:r w:rsidRPr="00FC2398">
        <w:rPr>
          <w:rFonts w:ascii="Times New Roman" w:eastAsia="Times New Roman" w:hAnsi="Times New Roman"/>
          <w:color w:val="000000" w:themeColor="text1"/>
          <w:sz w:val="28"/>
          <w:lang w:val="ro-MD"/>
        </w:rPr>
        <w:t>cetățeni</w:t>
      </w:r>
      <w:r w:rsidR="00071747" w:rsidRPr="00FC2398">
        <w:rPr>
          <w:rFonts w:ascii="Times New Roman" w:eastAsia="Times New Roman" w:hAnsi="Times New Roman"/>
          <w:color w:val="000000" w:themeColor="text1"/>
          <w:sz w:val="28"/>
          <w:lang w:val="ro-MD"/>
        </w:rPr>
        <w:t>lor țării</w:t>
      </w:r>
      <w:r w:rsidRPr="00FC2398">
        <w:rPr>
          <w:rFonts w:ascii="Times New Roman" w:eastAsia="Times New Roman" w:hAnsi="Times New Roman"/>
          <w:color w:val="000000" w:themeColor="text1"/>
          <w:sz w:val="28"/>
          <w:lang w:val="ro-MD"/>
        </w:rPr>
        <w:t>, persoanel</w:t>
      </w:r>
      <w:r w:rsidR="00071747" w:rsidRPr="00FC2398">
        <w:rPr>
          <w:rFonts w:ascii="Times New Roman" w:eastAsia="Times New Roman" w:hAnsi="Times New Roman"/>
          <w:color w:val="000000" w:themeColor="text1"/>
          <w:sz w:val="28"/>
          <w:lang w:val="ro-MD"/>
        </w:rPr>
        <w:t>or</w:t>
      </w:r>
      <w:r w:rsidRPr="00FC2398">
        <w:rPr>
          <w:rFonts w:ascii="Times New Roman" w:eastAsia="Times New Roman" w:hAnsi="Times New Roman"/>
          <w:color w:val="000000" w:themeColor="text1"/>
          <w:sz w:val="28"/>
          <w:lang w:val="ro-MD"/>
        </w:rPr>
        <w:t xml:space="preserve"> străine </w:t>
      </w:r>
      <w:r w:rsidR="00071747" w:rsidRPr="00FC2398">
        <w:rPr>
          <w:rFonts w:ascii="Times New Roman" w:eastAsia="Times New Roman" w:hAnsi="Times New Roman"/>
          <w:color w:val="000000" w:themeColor="text1"/>
          <w:sz w:val="28"/>
          <w:lang w:val="ro-MD"/>
        </w:rPr>
        <w:t>aflate pe teritoriul Republicii</w:t>
      </w:r>
      <w:r w:rsidRPr="00FC2398">
        <w:rPr>
          <w:rFonts w:ascii="Times New Roman" w:eastAsia="Times New Roman" w:hAnsi="Times New Roman"/>
          <w:color w:val="000000" w:themeColor="text1"/>
          <w:sz w:val="28"/>
          <w:lang w:val="ro-MD"/>
        </w:rPr>
        <w:t xml:space="preserve"> Moldova, mediul</w:t>
      </w:r>
      <w:r w:rsidR="00071747" w:rsidRPr="00FC2398">
        <w:rPr>
          <w:rFonts w:ascii="Times New Roman" w:eastAsia="Times New Roman" w:hAnsi="Times New Roman"/>
          <w:color w:val="000000" w:themeColor="text1"/>
          <w:sz w:val="28"/>
          <w:lang w:val="ro-MD"/>
        </w:rPr>
        <w:t>ui</w:t>
      </w:r>
      <w:r w:rsidRPr="00FC2398">
        <w:rPr>
          <w:rFonts w:ascii="Times New Roman" w:eastAsia="Times New Roman" w:hAnsi="Times New Roman"/>
          <w:color w:val="000000" w:themeColor="text1"/>
          <w:sz w:val="28"/>
          <w:lang w:val="ro-MD"/>
        </w:rPr>
        <w:t xml:space="preserve"> de afaceri</w:t>
      </w:r>
      <w:r w:rsidR="00071747" w:rsidRPr="00FC2398">
        <w:rPr>
          <w:rFonts w:ascii="Times New Roman" w:eastAsia="Times New Roman" w:hAnsi="Times New Roman"/>
          <w:color w:val="000000" w:themeColor="text1"/>
          <w:sz w:val="28"/>
          <w:lang w:val="ro-MD"/>
        </w:rPr>
        <w:t xml:space="preserve"> etc</w:t>
      </w:r>
      <w:r w:rsidRPr="00FC2398">
        <w:rPr>
          <w:rFonts w:ascii="Times New Roman" w:eastAsia="Times New Roman" w:hAnsi="Times New Roman"/>
          <w:color w:val="000000" w:themeColor="text1"/>
          <w:sz w:val="28"/>
          <w:lang w:val="ro-MD"/>
        </w:rPr>
        <w:t>.</w:t>
      </w:r>
    </w:p>
    <w:p w14:paraId="7AE496BE" w14:textId="0B02C214" w:rsidR="00A04944" w:rsidRDefault="00071747" w:rsidP="00971485">
      <w:pPr>
        <w:ind w:firstLine="567"/>
        <w:jc w:val="both"/>
        <w:rPr>
          <w:rFonts w:ascii="Times New Roman" w:eastAsia="Times New Roman" w:hAnsi="Times New Roman"/>
          <w:color w:val="000000" w:themeColor="text1"/>
          <w:sz w:val="28"/>
          <w:lang w:val="ro-MD"/>
        </w:rPr>
      </w:pPr>
      <w:r w:rsidRPr="00FC2398">
        <w:rPr>
          <w:rFonts w:ascii="Times New Roman" w:eastAsia="Times New Roman" w:hAnsi="Times New Roman"/>
          <w:color w:val="000000" w:themeColor="text1"/>
          <w:sz w:val="28"/>
          <w:lang w:val="ro-MD"/>
        </w:rPr>
        <w:lastRenderedPageBreak/>
        <w:t>În context, v</w:t>
      </w:r>
      <w:r w:rsidR="00A04944" w:rsidRPr="00FC2398">
        <w:rPr>
          <w:rFonts w:ascii="Times New Roman" w:eastAsia="Times New Roman" w:hAnsi="Times New Roman"/>
          <w:color w:val="000000" w:themeColor="text1"/>
          <w:sz w:val="28"/>
          <w:lang w:val="ro-MD"/>
        </w:rPr>
        <w:t>iitorul sistem de servicii TIC va maximiza utilizarea datelor și serviciilor guvernamentale pre</w:t>
      </w:r>
      <w:r w:rsidR="00971485" w:rsidRPr="00FC2398">
        <w:rPr>
          <w:rFonts w:ascii="Times New Roman" w:eastAsia="Times New Roman" w:hAnsi="Times New Roman"/>
          <w:color w:val="000000" w:themeColor="text1"/>
          <w:sz w:val="28"/>
          <w:lang w:val="ro-MD"/>
        </w:rPr>
        <w:t>state în beneficiul cetățenilor;</w:t>
      </w:r>
      <w:r w:rsidR="00A04944" w:rsidRPr="00FC2398">
        <w:rPr>
          <w:rFonts w:ascii="Times New Roman" w:eastAsia="Times New Roman" w:hAnsi="Times New Roman"/>
          <w:color w:val="000000" w:themeColor="text1"/>
          <w:sz w:val="28"/>
          <w:lang w:val="ro-MD"/>
        </w:rPr>
        <w:t xml:space="preserve"> </w:t>
      </w:r>
      <w:r w:rsidR="00971485" w:rsidRPr="00FC2398">
        <w:rPr>
          <w:rFonts w:ascii="Times New Roman" w:eastAsia="Times New Roman" w:hAnsi="Times New Roman"/>
          <w:color w:val="000000" w:themeColor="text1"/>
          <w:sz w:val="28"/>
          <w:lang w:val="ro-MD"/>
        </w:rPr>
        <w:t>va oferi</w:t>
      </w:r>
      <w:r w:rsidR="00A04944" w:rsidRPr="00FC2398">
        <w:rPr>
          <w:rFonts w:ascii="Times New Roman" w:eastAsia="Times New Roman" w:hAnsi="Times New Roman"/>
          <w:color w:val="000000" w:themeColor="text1"/>
          <w:sz w:val="28"/>
          <w:lang w:val="ro-MD"/>
        </w:rPr>
        <w:t xml:space="preserve"> </w:t>
      </w:r>
      <w:r w:rsidR="00AD5BFE" w:rsidRPr="00FC2398">
        <w:rPr>
          <w:rFonts w:ascii="Times New Roman" w:eastAsia="Times New Roman" w:hAnsi="Times New Roman"/>
          <w:color w:val="000000" w:themeColor="text1"/>
          <w:sz w:val="28"/>
          <w:lang w:val="ro-MD"/>
        </w:rPr>
        <w:t>oportunități</w:t>
      </w:r>
      <w:r w:rsidR="00A04944" w:rsidRPr="00FC2398">
        <w:rPr>
          <w:rFonts w:ascii="Times New Roman" w:eastAsia="Times New Roman" w:hAnsi="Times New Roman"/>
          <w:color w:val="000000" w:themeColor="text1"/>
          <w:sz w:val="28"/>
          <w:lang w:val="ro-MD"/>
        </w:rPr>
        <w:t xml:space="preserve"> </w:t>
      </w:r>
      <w:r w:rsidR="00AD5BFE" w:rsidRPr="00FC2398">
        <w:rPr>
          <w:rFonts w:ascii="Times New Roman" w:eastAsia="Times New Roman" w:hAnsi="Times New Roman"/>
          <w:color w:val="000000" w:themeColor="text1"/>
          <w:sz w:val="28"/>
          <w:lang w:val="ro-MD"/>
        </w:rPr>
        <w:t>și</w:t>
      </w:r>
      <w:r w:rsidR="00A04944" w:rsidRPr="00FC2398">
        <w:rPr>
          <w:rFonts w:ascii="Times New Roman" w:eastAsia="Times New Roman" w:hAnsi="Times New Roman"/>
          <w:color w:val="000000" w:themeColor="text1"/>
          <w:sz w:val="28"/>
          <w:lang w:val="ro-MD"/>
        </w:rPr>
        <w:t xml:space="preserve"> </w:t>
      </w:r>
      <w:r w:rsidR="00AD5BFE" w:rsidRPr="00FC2398">
        <w:rPr>
          <w:rFonts w:ascii="Times New Roman" w:eastAsia="Times New Roman" w:hAnsi="Times New Roman"/>
          <w:color w:val="000000" w:themeColor="text1"/>
          <w:sz w:val="28"/>
          <w:lang w:val="ro-MD"/>
        </w:rPr>
        <w:t>posibilități</w:t>
      </w:r>
      <w:r w:rsidR="00A04944" w:rsidRPr="00FC2398">
        <w:rPr>
          <w:rFonts w:ascii="Times New Roman" w:eastAsia="Times New Roman" w:hAnsi="Times New Roman"/>
          <w:color w:val="000000" w:themeColor="text1"/>
          <w:sz w:val="28"/>
          <w:lang w:val="ro-MD"/>
        </w:rPr>
        <w:t xml:space="preserve"> de digit</w:t>
      </w:r>
      <w:r w:rsidR="00971485" w:rsidRPr="00FC2398">
        <w:rPr>
          <w:rFonts w:ascii="Times New Roman" w:eastAsia="Times New Roman" w:hAnsi="Times New Roman"/>
          <w:color w:val="000000" w:themeColor="text1"/>
          <w:sz w:val="28"/>
          <w:lang w:val="ro-MD"/>
        </w:rPr>
        <w:t>alizare la nivel național, prin</w:t>
      </w:r>
      <w:r w:rsidR="00A04944" w:rsidRPr="00FC2398">
        <w:rPr>
          <w:rFonts w:ascii="Times New Roman" w:eastAsia="Times New Roman" w:hAnsi="Times New Roman"/>
          <w:color w:val="000000" w:themeColor="text1"/>
          <w:sz w:val="28"/>
          <w:lang w:val="ro-MD"/>
        </w:rPr>
        <w:t xml:space="preserve"> adoptarea unei arhitecturi instituționale adaptate la standardele informaticii și securității cibernetice</w:t>
      </w:r>
      <w:r w:rsidRPr="00FC2398">
        <w:rPr>
          <w:rFonts w:ascii="Times New Roman" w:eastAsia="Times New Roman" w:hAnsi="Times New Roman"/>
          <w:color w:val="000000" w:themeColor="text1"/>
          <w:sz w:val="28"/>
          <w:lang w:val="ro-MD"/>
        </w:rPr>
        <w:t>.</w:t>
      </w:r>
    </w:p>
    <w:p w14:paraId="0B48936F" w14:textId="77777777" w:rsidR="00450D7C" w:rsidRPr="00FC2398" w:rsidRDefault="00450D7C" w:rsidP="00971485">
      <w:pPr>
        <w:ind w:firstLine="567"/>
        <w:jc w:val="both"/>
        <w:rPr>
          <w:rFonts w:ascii="Times New Roman" w:eastAsia="Times New Roman" w:hAnsi="Times New Roman"/>
          <w:color w:val="000000" w:themeColor="text1"/>
          <w:sz w:val="28"/>
          <w:lang w:val="ro-MD"/>
        </w:rPr>
      </w:pPr>
    </w:p>
    <w:p w14:paraId="5B06103B" w14:textId="6884DB78" w:rsidR="00DC2C4F" w:rsidRPr="00FC2398" w:rsidRDefault="00DC2C4F" w:rsidP="00451F98">
      <w:pPr>
        <w:pStyle w:val="2"/>
        <w:numPr>
          <w:ilvl w:val="0"/>
          <w:numId w:val="7"/>
        </w:numPr>
        <w:ind w:left="567" w:hanging="567"/>
        <w:rPr>
          <w:rFonts w:ascii="Times New Roman" w:hAnsi="Times New Roman" w:cs="Times New Roman"/>
          <w:i w:val="0"/>
          <w:color w:val="0070C0"/>
          <w:lang w:val="ro-MD"/>
        </w:rPr>
      </w:pPr>
      <w:bookmarkStart w:id="17" w:name="_Toc108092205"/>
      <w:bookmarkStart w:id="18" w:name="_Toc101185967"/>
      <w:r w:rsidRPr="00FC2398">
        <w:rPr>
          <w:rFonts w:ascii="Times New Roman" w:hAnsi="Times New Roman" w:cs="Times New Roman"/>
          <w:i w:val="0"/>
          <w:color w:val="0070C0"/>
          <w:lang w:val="ro-MD"/>
        </w:rPr>
        <w:t>Viziunea</w:t>
      </w:r>
      <w:bookmarkEnd w:id="17"/>
      <w:r w:rsidRPr="00FC2398">
        <w:rPr>
          <w:rFonts w:ascii="Times New Roman" w:hAnsi="Times New Roman" w:cs="Times New Roman"/>
          <w:i w:val="0"/>
          <w:color w:val="0070C0"/>
          <w:lang w:val="ro-MD"/>
        </w:rPr>
        <w:t xml:space="preserve"> </w:t>
      </w:r>
      <w:bookmarkEnd w:id="18"/>
    </w:p>
    <w:p w14:paraId="12A99116" w14:textId="77777777" w:rsidR="001F3B00" w:rsidRPr="00450D7C" w:rsidRDefault="001F3B00" w:rsidP="001F3B00">
      <w:pPr>
        <w:rPr>
          <w:color w:val="2F5496" w:themeColor="accent1" w:themeShade="BF"/>
          <w:sz w:val="28"/>
          <w:lang w:val="ro-MD"/>
        </w:rPr>
      </w:pPr>
    </w:p>
    <w:p w14:paraId="0E2FB0D1" w14:textId="195E1997" w:rsidR="00844D28" w:rsidRPr="00FC2398" w:rsidRDefault="00400B15"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Viziunea </w:t>
      </w:r>
      <w:r w:rsidR="00E32E13" w:rsidRPr="00FC2398">
        <w:rPr>
          <w:rFonts w:ascii="Times New Roman" w:hAnsi="Times New Roman"/>
          <w:sz w:val="28"/>
          <w:szCs w:val="28"/>
          <w:lang w:val="ro-MD"/>
        </w:rPr>
        <w:t xml:space="preserve">de dezvoltare </w:t>
      </w:r>
      <w:r w:rsidRPr="00FC2398">
        <w:rPr>
          <w:rFonts w:ascii="Times New Roman" w:hAnsi="Times New Roman"/>
          <w:sz w:val="28"/>
          <w:szCs w:val="28"/>
          <w:lang w:val="ro-MD"/>
        </w:rPr>
        <w:t xml:space="preserve">strategică a </w:t>
      </w:r>
      <w:r w:rsidR="000732CC" w:rsidRPr="00FC2398">
        <w:rPr>
          <w:rFonts w:ascii="Times New Roman" w:hAnsi="Times New Roman"/>
          <w:sz w:val="28"/>
          <w:szCs w:val="28"/>
          <w:lang w:val="ro-MD"/>
        </w:rPr>
        <w:t>sistemului afacerilor interne</w:t>
      </w:r>
      <w:r w:rsidRPr="00FC2398">
        <w:rPr>
          <w:rFonts w:ascii="Times New Roman" w:hAnsi="Times New Roman"/>
          <w:sz w:val="28"/>
          <w:szCs w:val="28"/>
          <w:lang w:val="ro-MD"/>
        </w:rPr>
        <w:t xml:space="preserve"> </w:t>
      </w:r>
      <w:r w:rsidR="00954928" w:rsidRPr="00FC2398">
        <w:rPr>
          <w:rFonts w:ascii="Times New Roman" w:hAnsi="Times New Roman"/>
          <w:sz w:val="28"/>
          <w:szCs w:val="28"/>
          <w:lang w:val="ro-MD"/>
        </w:rPr>
        <w:t xml:space="preserve">către anul 2030, </w:t>
      </w:r>
      <w:r w:rsidR="00E32E13" w:rsidRPr="00FC2398">
        <w:rPr>
          <w:rFonts w:ascii="Times New Roman" w:hAnsi="Times New Roman"/>
          <w:sz w:val="28"/>
          <w:szCs w:val="28"/>
          <w:lang w:val="ro-MD"/>
        </w:rPr>
        <w:t xml:space="preserve">o constituie </w:t>
      </w:r>
      <w:r w:rsidR="004F35F9" w:rsidRPr="00FC2398">
        <w:rPr>
          <w:rFonts w:ascii="Times New Roman" w:hAnsi="Times New Roman"/>
          <w:sz w:val="28"/>
          <w:szCs w:val="28"/>
          <w:lang w:val="ro-MD"/>
        </w:rPr>
        <w:t xml:space="preserve">asigurarea unui sistem de drept democratic </w:t>
      </w:r>
      <w:r w:rsidR="00946D9D" w:rsidRPr="00FC2398">
        <w:rPr>
          <w:rFonts w:ascii="Times New Roman" w:hAnsi="Times New Roman"/>
          <w:sz w:val="28"/>
          <w:szCs w:val="28"/>
          <w:lang w:val="ro-MD"/>
        </w:rPr>
        <w:t>ș</w:t>
      </w:r>
      <w:r w:rsidR="004F35F9" w:rsidRPr="00FC2398">
        <w:rPr>
          <w:rFonts w:ascii="Times New Roman" w:hAnsi="Times New Roman"/>
          <w:sz w:val="28"/>
          <w:szCs w:val="28"/>
          <w:lang w:val="ro-MD"/>
        </w:rPr>
        <w:t>i func</w:t>
      </w:r>
      <w:r w:rsidR="00946D9D" w:rsidRPr="00FC2398">
        <w:rPr>
          <w:rFonts w:ascii="Times New Roman" w:hAnsi="Times New Roman"/>
          <w:sz w:val="28"/>
          <w:szCs w:val="28"/>
          <w:lang w:val="ro-MD"/>
        </w:rPr>
        <w:t>ț</w:t>
      </w:r>
      <w:r w:rsidR="004F35F9" w:rsidRPr="00FC2398">
        <w:rPr>
          <w:rFonts w:ascii="Times New Roman" w:hAnsi="Times New Roman"/>
          <w:sz w:val="28"/>
          <w:szCs w:val="28"/>
          <w:lang w:val="ro-MD"/>
        </w:rPr>
        <w:t xml:space="preserve">ional, bazat pe aplicarea legii, protejarea interesului </w:t>
      </w:r>
      <w:r w:rsidR="00D23FB5" w:rsidRPr="00FC2398">
        <w:rPr>
          <w:rFonts w:ascii="Times New Roman" w:hAnsi="Times New Roman"/>
          <w:sz w:val="28"/>
          <w:szCs w:val="28"/>
          <w:lang w:val="ro-MD"/>
        </w:rPr>
        <w:t xml:space="preserve">legitim al </w:t>
      </w:r>
      <w:r w:rsidR="004F35F9" w:rsidRPr="00FC2398">
        <w:rPr>
          <w:rFonts w:ascii="Times New Roman" w:hAnsi="Times New Roman"/>
          <w:sz w:val="28"/>
          <w:szCs w:val="28"/>
          <w:lang w:val="ro-MD"/>
        </w:rPr>
        <w:t>cetă</w:t>
      </w:r>
      <w:r w:rsidR="00946D9D" w:rsidRPr="00FC2398">
        <w:rPr>
          <w:rFonts w:ascii="Times New Roman" w:hAnsi="Times New Roman"/>
          <w:sz w:val="28"/>
          <w:szCs w:val="28"/>
          <w:lang w:val="ro-MD"/>
        </w:rPr>
        <w:t>ț</w:t>
      </w:r>
      <w:r w:rsidR="004F35F9" w:rsidRPr="00FC2398">
        <w:rPr>
          <w:rFonts w:ascii="Times New Roman" w:hAnsi="Times New Roman"/>
          <w:sz w:val="28"/>
          <w:szCs w:val="28"/>
          <w:lang w:val="ro-MD"/>
        </w:rPr>
        <w:t xml:space="preserve">eanului </w:t>
      </w:r>
      <w:r w:rsidR="00946D9D" w:rsidRPr="00FC2398">
        <w:rPr>
          <w:rFonts w:ascii="Times New Roman" w:hAnsi="Times New Roman"/>
          <w:sz w:val="28"/>
          <w:szCs w:val="28"/>
          <w:lang w:val="ro-MD"/>
        </w:rPr>
        <w:t>ș</w:t>
      </w:r>
      <w:r w:rsidR="004F35F9" w:rsidRPr="00FC2398">
        <w:rPr>
          <w:rFonts w:ascii="Times New Roman" w:hAnsi="Times New Roman"/>
          <w:sz w:val="28"/>
          <w:szCs w:val="28"/>
          <w:lang w:val="ro-MD"/>
        </w:rPr>
        <w:t>i prestarea serviciilor de calitate</w:t>
      </w:r>
      <w:r w:rsidR="00E24103" w:rsidRPr="00FC2398">
        <w:rPr>
          <w:rFonts w:ascii="Times New Roman" w:hAnsi="Times New Roman"/>
          <w:sz w:val="28"/>
          <w:szCs w:val="28"/>
          <w:lang w:val="ro-MD"/>
        </w:rPr>
        <w:t xml:space="preserve">. </w:t>
      </w:r>
      <w:r w:rsidR="00911761" w:rsidRPr="00FC2398">
        <w:rPr>
          <w:rFonts w:ascii="Times New Roman" w:hAnsi="Times New Roman"/>
          <w:sz w:val="28"/>
          <w:szCs w:val="28"/>
          <w:lang w:val="ro-MD"/>
        </w:rPr>
        <w:t>Acest</w:t>
      </w:r>
      <w:r w:rsidR="00987254" w:rsidRPr="00FC2398">
        <w:rPr>
          <w:rFonts w:ascii="Times New Roman" w:hAnsi="Times New Roman"/>
          <w:sz w:val="28"/>
          <w:szCs w:val="28"/>
          <w:lang w:val="ro-MD"/>
        </w:rPr>
        <w:t>e</w:t>
      </w:r>
      <w:r w:rsidR="00810D00" w:rsidRPr="00FC2398">
        <w:rPr>
          <w:rFonts w:ascii="Times New Roman" w:hAnsi="Times New Roman"/>
          <w:sz w:val="28"/>
          <w:szCs w:val="28"/>
          <w:lang w:val="ro-MD"/>
        </w:rPr>
        <w:t xml:space="preserve"> </w:t>
      </w:r>
      <w:r w:rsidR="00E841D1" w:rsidRPr="00FC2398">
        <w:rPr>
          <w:rFonts w:ascii="Times New Roman" w:hAnsi="Times New Roman"/>
          <w:sz w:val="28"/>
          <w:szCs w:val="28"/>
          <w:lang w:val="ro-MD"/>
        </w:rPr>
        <w:t xml:space="preserve">deziderate </w:t>
      </w:r>
      <w:r w:rsidR="00911761" w:rsidRPr="00FC2398">
        <w:rPr>
          <w:rFonts w:ascii="Times New Roman" w:hAnsi="Times New Roman"/>
          <w:sz w:val="28"/>
          <w:szCs w:val="28"/>
          <w:lang w:val="ro-MD"/>
        </w:rPr>
        <w:t>v</w:t>
      </w:r>
      <w:r w:rsidR="00987254" w:rsidRPr="00FC2398">
        <w:rPr>
          <w:rFonts w:ascii="Times New Roman" w:hAnsi="Times New Roman"/>
          <w:sz w:val="28"/>
          <w:szCs w:val="28"/>
          <w:lang w:val="ro-MD"/>
        </w:rPr>
        <w:t>or</w:t>
      </w:r>
      <w:r w:rsidR="00911761" w:rsidRPr="00FC2398">
        <w:rPr>
          <w:rFonts w:ascii="Times New Roman" w:hAnsi="Times New Roman"/>
          <w:sz w:val="28"/>
          <w:szCs w:val="28"/>
          <w:lang w:val="ro-MD"/>
        </w:rPr>
        <w:t xml:space="preserve"> asigura</w:t>
      </w:r>
      <w:r w:rsidR="00E32E13" w:rsidRPr="00FC2398">
        <w:rPr>
          <w:rFonts w:ascii="Times New Roman" w:hAnsi="Times New Roman"/>
          <w:sz w:val="28"/>
          <w:szCs w:val="28"/>
          <w:lang w:val="ro-MD"/>
        </w:rPr>
        <w:t xml:space="preserve"> reducer</w:t>
      </w:r>
      <w:r w:rsidR="00911761" w:rsidRPr="00FC2398">
        <w:rPr>
          <w:rFonts w:ascii="Times New Roman" w:hAnsi="Times New Roman"/>
          <w:sz w:val="28"/>
          <w:szCs w:val="28"/>
          <w:lang w:val="ro-MD"/>
        </w:rPr>
        <w:t>ea</w:t>
      </w:r>
      <w:r w:rsidR="00E32E13" w:rsidRPr="00FC2398">
        <w:rPr>
          <w:rFonts w:ascii="Times New Roman" w:hAnsi="Times New Roman"/>
          <w:sz w:val="28"/>
          <w:szCs w:val="28"/>
          <w:lang w:val="ro-MD"/>
        </w:rPr>
        <w:t xml:space="preserve"> violen</w:t>
      </w:r>
      <w:r w:rsidR="00946D9D" w:rsidRPr="00FC2398">
        <w:rPr>
          <w:rFonts w:ascii="Times New Roman" w:hAnsi="Times New Roman"/>
          <w:sz w:val="28"/>
          <w:szCs w:val="28"/>
          <w:lang w:val="ro-MD"/>
        </w:rPr>
        <w:t>ț</w:t>
      </w:r>
      <w:r w:rsidR="00E32E13" w:rsidRPr="00FC2398">
        <w:rPr>
          <w:rFonts w:ascii="Times New Roman" w:hAnsi="Times New Roman"/>
          <w:sz w:val="28"/>
          <w:szCs w:val="28"/>
          <w:lang w:val="ro-MD"/>
        </w:rPr>
        <w:t xml:space="preserve">ei în familie </w:t>
      </w:r>
      <w:r w:rsidR="00946D9D" w:rsidRPr="00FC2398">
        <w:rPr>
          <w:rFonts w:ascii="Times New Roman" w:hAnsi="Times New Roman"/>
          <w:sz w:val="28"/>
          <w:szCs w:val="28"/>
          <w:lang w:val="ro-MD"/>
        </w:rPr>
        <w:t>ș</w:t>
      </w:r>
      <w:r w:rsidR="00E32E13" w:rsidRPr="00FC2398">
        <w:rPr>
          <w:rFonts w:ascii="Times New Roman" w:hAnsi="Times New Roman"/>
          <w:sz w:val="28"/>
          <w:szCs w:val="28"/>
          <w:lang w:val="ro-MD"/>
        </w:rPr>
        <w:t>i în societate</w:t>
      </w:r>
      <w:r w:rsidR="009C1518" w:rsidRPr="00FC2398">
        <w:rPr>
          <w:rFonts w:ascii="Times New Roman" w:hAnsi="Times New Roman"/>
          <w:sz w:val="28"/>
          <w:szCs w:val="28"/>
          <w:lang w:val="ro-MD"/>
        </w:rPr>
        <w:t>; reduce</w:t>
      </w:r>
      <w:r w:rsidR="00954928" w:rsidRPr="00FC2398">
        <w:rPr>
          <w:rFonts w:ascii="Times New Roman" w:hAnsi="Times New Roman"/>
          <w:sz w:val="28"/>
          <w:szCs w:val="28"/>
          <w:lang w:val="ro-MD"/>
        </w:rPr>
        <w:t>r</w:t>
      </w:r>
      <w:r w:rsidR="00911761" w:rsidRPr="00FC2398">
        <w:rPr>
          <w:rFonts w:ascii="Times New Roman" w:hAnsi="Times New Roman"/>
          <w:sz w:val="28"/>
          <w:szCs w:val="28"/>
          <w:lang w:val="ro-MD"/>
        </w:rPr>
        <w:t>ea</w:t>
      </w:r>
      <w:r w:rsidR="009C1518" w:rsidRPr="00FC2398">
        <w:rPr>
          <w:rFonts w:ascii="Times New Roman" w:hAnsi="Times New Roman"/>
          <w:sz w:val="28"/>
          <w:szCs w:val="28"/>
          <w:lang w:val="ro-MD"/>
        </w:rPr>
        <w:t xml:space="preserve"> vulnerabilită</w:t>
      </w:r>
      <w:r w:rsidR="00946D9D" w:rsidRPr="00FC2398">
        <w:rPr>
          <w:rFonts w:ascii="Times New Roman" w:hAnsi="Times New Roman"/>
          <w:sz w:val="28"/>
          <w:szCs w:val="28"/>
          <w:lang w:val="ro-MD"/>
        </w:rPr>
        <w:t>ț</w:t>
      </w:r>
      <w:r w:rsidR="009C1518" w:rsidRPr="00FC2398">
        <w:rPr>
          <w:rFonts w:ascii="Times New Roman" w:hAnsi="Times New Roman"/>
          <w:sz w:val="28"/>
          <w:szCs w:val="28"/>
          <w:lang w:val="ro-MD"/>
        </w:rPr>
        <w:t>ilor în fa</w:t>
      </w:r>
      <w:r w:rsidR="00946D9D" w:rsidRPr="00FC2398">
        <w:rPr>
          <w:rFonts w:ascii="Times New Roman" w:hAnsi="Times New Roman"/>
          <w:sz w:val="28"/>
          <w:szCs w:val="28"/>
          <w:lang w:val="ro-MD"/>
        </w:rPr>
        <w:t>ț</w:t>
      </w:r>
      <w:r w:rsidR="009C1518" w:rsidRPr="00FC2398">
        <w:rPr>
          <w:rFonts w:ascii="Times New Roman" w:hAnsi="Times New Roman"/>
          <w:sz w:val="28"/>
          <w:szCs w:val="28"/>
          <w:lang w:val="ro-MD"/>
        </w:rPr>
        <w:t>a amenin</w:t>
      </w:r>
      <w:r w:rsidR="00946D9D" w:rsidRPr="00FC2398">
        <w:rPr>
          <w:rFonts w:ascii="Times New Roman" w:hAnsi="Times New Roman"/>
          <w:sz w:val="28"/>
          <w:szCs w:val="28"/>
          <w:lang w:val="ro-MD"/>
        </w:rPr>
        <w:t>ț</w:t>
      </w:r>
      <w:r w:rsidR="009C1518" w:rsidRPr="00FC2398">
        <w:rPr>
          <w:rFonts w:ascii="Times New Roman" w:hAnsi="Times New Roman"/>
          <w:sz w:val="28"/>
          <w:szCs w:val="28"/>
          <w:lang w:val="ro-MD"/>
        </w:rPr>
        <w:t xml:space="preserve">ărilor </w:t>
      </w:r>
      <w:r w:rsidR="00946D9D" w:rsidRPr="00FC2398">
        <w:rPr>
          <w:rFonts w:ascii="Times New Roman" w:hAnsi="Times New Roman"/>
          <w:sz w:val="28"/>
          <w:szCs w:val="28"/>
          <w:lang w:val="ro-MD"/>
        </w:rPr>
        <w:t>ș</w:t>
      </w:r>
      <w:r w:rsidR="009C1518" w:rsidRPr="00FC2398">
        <w:rPr>
          <w:rFonts w:ascii="Times New Roman" w:hAnsi="Times New Roman"/>
          <w:sz w:val="28"/>
          <w:szCs w:val="28"/>
          <w:lang w:val="ro-MD"/>
        </w:rPr>
        <w:t xml:space="preserve">i </w:t>
      </w:r>
      <w:r w:rsidR="00954928" w:rsidRPr="00FC2398">
        <w:rPr>
          <w:rFonts w:ascii="Times New Roman" w:hAnsi="Times New Roman"/>
          <w:sz w:val="28"/>
          <w:szCs w:val="28"/>
          <w:lang w:val="ro-MD"/>
        </w:rPr>
        <w:t xml:space="preserve">a </w:t>
      </w:r>
      <w:r w:rsidR="009C1518" w:rsidRPr="00FC2398">
        <w:rPr>
          <w:rFonts w:ascii="Times New Roman" w:hAnsi="Times New Roman"/>
          <w:sz w:val="28"/>
          <w:szCs w:val="28"/>
          <w:lang w:val="ro-MD"/>
        </w:rPr>
        <w:t>riscurilor de toate tipurile, sporirea securită</w:t>
      </w:r>
      <w:r w:rsidR="00946D9D" w:rsidRPr="00FC2398">
        <w:rPr>
          <w:rFonts w:ascii="Times New Roman" w:hAnsi="Times New Roman"/>
          <w:sz w:val="28"/>
          <w:szCs w:val="28"/>
          <w:lang w:val="ro-MD"/>
        </w:rPr>
        <w:t>ț</w:t>
      </w:r>
      <w:r w:rsidR="009C1518" w:rsidRPr="00FC2398">
        <w:rPr>
          <w:rFonts w:ascii="Times New Roman" w:hAnsi="Times New Roman"/>
          <w:sz w:val="28"/>
          <w:szCs w:val="28"/>
          <w:lang w:val="ro-MD"/>
        </w:rPr>
        <w:t>ii func</w:t>
      </w:r>
      <w:r w:rsidR="00946D9D" w:rsidRPr="00FC2398">
        <w:rPr>
          <w:rFonts w:ascii="Times New Roman" w:hAnsi="Times New Roman"/>
          <w:sz w:val="28"/>
          <w:szCs w:val="28"/>
          <w:lang w:val="ro-MD"/>
        </w:rPr>
        <w:t>ț</w:t>
      </w:r>
      <w:r w:rsidR="009C1518" w:rsidRPr="00FC2398">
        <w:rPr>
          <w:rFonts w:ascii="Times New Roman" w:hAnsi="Times New Roman"/>
          <w:sz w:val="28"/>
          <w:szCs w:val="28"/>
          <w:lang w:val="ro-MD"/>
        </w:rPr>
        <w:t xml:space="preserve">ionării infrastructurilor </w:t>
      </w:r>
      <w:r w:rsidR="00946D9D" w:rsidRPr="00FC2398">
        <w:rPr>
          <w:rFonts w:ascii="Times New Roman" w:hAnsi="Times New Roman"/>
          <w:sz w:val="28"/>
          <w:szCs w:val="28"/>
          <w:lang w:val="ro-MD"/>
        </w:rPr>
        <w:t>ș</w:t>
      </w:r>
      <w:r w:rsidR="009C1518" w:rsidRPr="00FC2398">
        <w:rPr>
          <w:rFonts w:ascii="Times New Roman" w:hAnsi="Times New Roman"/>
          <w:sz w:val="28"/>
          <w:szCs w:val="28"/>
          <w:lang w:val="ro-MD"/>
        </w:rPr>
        <w:t>i</w:t>
      </w:r>
      <w:r w:rsidR="004862F5" w:rsidRPr="00FC2398">
        <w:rPr>
          <w:rFonts w:ascii="Times New Roman" w:hAnsi="Times New Roman"/>
          <w:sz w:val="28"/>
          <w:szCs w:val="28"/>
          <w:lang w:val="ro-MD"/>
        </w:rPr>
        <w:t xml:space="preserve"> sistemelor critice astfel, încâ</w:t>
      </w:r>
      <w:r w:rsidR="009C1518" w:rsidRPr="00FC2398">
        <w:rPr>
          <w:rFonts w:ascii="Times New Roman" w:hAnsi="Times New Roman"/>
          <w:sz w:val="28"/>
          <w:szCs w:val="28"/>
          <w:lang w:val="ro-MD"/>
        </w:rPr>
        <w:t xml:space="preserve">t </w:t>
      </w:r>
      <w:r w:rsidR="00E32E13" w:rsidRPr="00FC2398">
        <w:rPr>
          <w:rFonts w:ascii="Times New Roman" w:hAnsi="Times New Roman"/>
          <w:sz w:val="28"/>
          <w:szCs w:val="28"/>
          <w:lang w:val="ro-MD"/>
        </w:rPr>
        <w:t>cetă</w:t>
      </w:r>
      <w:r w:rsidR="00946D9D" w:rsidRPr="00FC2398">
        <w:rPr>
          <w:rFonts w:ascii="Times New Roman" w:hAnsi="Times New Roman"/>
          <w:sz w:val="28"/>
          <w:szCs w:val="28"/>
          <w:lang w:val="ro-MD"/>
        </w:rPr>
        <w:t>ț</w:t>
      </w:r>
      <w:r w:rsidR="00E32E13" w:rsidRPr="00FC2398">
        <w:rPr>
          <w:rFonts w:ascii="Times New Roman" w:hAnsi="Times New Roman"/>
          <w:sz w:val="28"/>
          <w:szCs w:val="28"/>
          <w:lang w:val="ro-MD"/>
        </w:rPr>
        <w:t>enii</w:t>
      </w:r>
      <w:r w:rsidR="00724876" w:rsidRPr="00FC2398">
        <w:rPr>
          <w:rFonts w:ascii="Times New Roman" w:hAnsi="Times New Roman"/>
          <w:sz w:val="28"/>
          <w:szCs w:val="28"/>
          <w:lang w:val="ro-MD"/>
        </w:rPr>
        <w:t>,</w:t>
      </w:r>
      <w:r w:rsidR="00724876" w:rsidRPr="00FC2398">
        <w:rPr>
          <w:rFonts w:ascii="Times New Roman" w:hAnsi="Times New Roman"/>
          <w:iCs/>
          <w:sz w:val="28"/>
          <w:szCs w:val="28"/>
          <w:lang w:val="ro-MD"/>
        </w:rPr>
        <w:t xml:space="preserve"> indiferent de vârstă, gen, etnie sau religie</w:t>
      </w:r>
      <w:r w:rsidR="00724876" w:rsidRPr="00FC2398">
        <w:rPr>
          <w:rFonts w:ascii="Times New Roman" w:hAnsi="Times New Roman"/>
          <w:sz w:val="28"/>
          <w:szCs w:val="28"/>
          <w:lang w:val="ro-MD"/>
        </w:rPr>
        <w:t xml:space="preserve">, </w:t>
      </w:r>
      <w:r w:rsidR="00E32E13" w:rsidRPr="00FC2398">
        <w:rPr>
          <w:rFonts w:ascii="Times New Roman" w:hAnsi="Times New Roman"/>
          <w:sz w:val="28"/>
          <w:szCs w:val="28"/>
          <w:lang w:val="ro-MD"/>
        </w:rPr>
        <w:t>să se simtă proteja</w:t>
      </w:r>
      <w:r w:rsidR="00946D9D" w:rsidRPr="00FC2398">
        <w:rPr>
          <w:rFonts w:ascii="Times New Roman" w:hAnsi="Times New Roman"/>
          <w:sz w:val="28"/>
          <w:szCs w:val="28"/>
          <w:lang w:val="ro-MD"/>
        </w:rPr>
        <w:t>ț</w:t>
      </w:r>
      <w:r w:rsidR="00E32E13" w:rsidRPr="00FC2398">
        <w:rPr>
          <w:rFonts w:ascii="Times New Roman" w:hAnsi="Times New Roman"/>
          <w:sz w:val="28"/>
          <w:szCs w:val="28"/>
          <w:lang w:val="ro-MD"/>
        </w:rPr>
        <w:t xml:space="preserve">i </w:t>
      </w:r>
      <w:r w:rsidR="00946D9D" w:rsidRPr="00FC2398">
        <w:rPr>
          <w:rFonts w:ascii="Times New Roman" w:hAnsi="Times New Roman"/>
          <w:sz w:val="28"/>
          <w:szCs w:val="28"/>
          <w:lang w:val="ro-MD"/>
        </w:rPr>
        <w:t>ș</w:t>
      </w:r>
      <w:r w:rsidR="00E32E13" w:rsidRPr="00FC2398">
        <w:rPr>
          <w:rFonts w:ascii="Times New Roman" w:hAnsi="Times New Roman"/>
          <w:sz w:val="28"/>
          <w:szCs w:val="28"/>
          <w:lang w:val="ro-MD"/>
        </w:rPr>
        <w:t>i în siguran</w:t>
      </w:r>
      <w:r w:rsidR="00946D9D" w:rsidRPr="00FC2398">
        <w:rPr>
          <w:rFonts w:ascii="Times New Roman" w:hAnsi="Times New Roman"/>
          <w:sz w:val="28"/>
          <w:szCs w:val="28"/>
          <w:lang w:val="ro-MD"/>
        </w:rPr>
        <w:t>ț</w:t>
      </w:r>
      <w:r w:rsidR="00E32E13" w:rsidRPr="00FC2398">
        <w:rPr>
          <w:rFonts w:ascii="Times New Roman" w:hAnsi="Times New Roman"/>
          <w:sz w:val="28"/>
          <w:szCs w:val="28"/>
          <w:lang w:val="ro-MD"/>
        </w:rPr>
        <w:t>ă</w:t>
      </w:r>
      <w:r w:rsidR="009C1518" w:rsidRPr="00FC2398">
        <w:rPr>
          <w:rFonts w:ascii="Times New Roman" w:hAnsi="Times New Roman"/>
          <w:sz w:val="28"/>
          <w:szCs w:val="28"/>
          <w:lang w:val="ro-MD"/>
        </w:rPr>
        <w:t>.</w:t>
      </w:r>
    </w:p>
    <w:p w14:paraId="569F01C3" w14:textId="407CBEE3" w:rsidR="00844D28" w:rsidRPr="00FC2398" w:rsidRDefault="00380586"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Pentru a</w:t>
      </w:r>
      <w:r w:rsidR="00D23FB5" w:rsidRPr="00FC2398">
        <w:rPr>
          <w:rFonts w:ascii="Times New Roman" w:hAnsi="Times New Roman"/>
          <w:sz w:val="28"/>
          <w:szCs w:val="28"/>
          <w:lang w:val="ro-MD"/>
        </w:rPr>
        <w:t>-</w:t>
      </w:r>
      <w:r w:rsidR="00946D9D" w:rsidRPr="00FC2398">
        <w:rPr>
          <w:rFonts w:ascii="Times New Roman" w:hAnsi="Times New Roman"/>
          <w:sz w:val="28"/>
          <w:szCs w:val="28"/>
          <w:lang w:val="ro-MD"/>
        </w:rPr>
        <w:t>ș</w:t>
      </w:r>
      <w:r w:rsidR="009D19AF" w:rsidRPr="00FC2398">
        <w:rPr>
          <w:rFonts w:ascii="Times New Roman" w:hAnsi="Times New Roman"/>
          <w:sz w:val="28"/>
          <w:szCs w:val="28"/>
          <w:lang w:val="ro-MD"/>
        </w:rPr>
        <w:t>i</w:t>
      </w:r>
      <w:r w:rsidRPr="00FC2398">
        <w:rPr>
          <w:rFonts w:ascii="Times New Roman" w:hAnsi="Times New Roman"/>
          <w:sz w:val="28"/>
          <w:szCs w:val="28"/>
          <w:lang w:val="ro-MD"/>
        </w:rPr>
        <w:t xml:space="preserve"> atinge obiectivele </w:t>
      </w:r>
      <w:r w:rsidR="004862F5" w:rsidRPr="00FC2398">
        <w:rPr>
          <w:rFonts w:ascii="Times New Roman" w:hAnsi="Times New Roman"/>
          <w:sz w:val="28"/>
          <w:szCs w:val="28"/>
          <w:lang w:val="ro-MD"/>
        </w:rPr>
        <w:t>propuse pâ</w:t>
      </w:r>
      <w:r w:rsidR="009D19AF" w:rsidRPr="00FC2398">
        <w:rPr>
          <w:rFonts w:ascii="Times New Roman" w:hAnsi="Times New Roman"/>
          <w:sz w:val="28"/>
          <w:szCs w:val="28"/>
          <w:lang w:val="ro-MD"/>
        </w:rPr>
        <w:t>nă</w:t>
      </w:r>
      <w:r w:rsidRPr="00FC2398">
        <w:rPr>
          <w:rFonts w:ascii="Times New Roman" w:hAnsi="Times New Roman"/>
          <w:sz w:val="28"/>
          <w:szCs w:val="28"/>
          <w:lang w:val="ro-MD"/>
        </w:rPr>
        <w:t xml:space="preserve"> în anul 2030, Ministerul Afacerilor Interne se va focusa pe prestarea unor s</w:t>
      </w:r>
      <w:r w:rsidR="00A4309D" w:rsidRPr="00FC2398">
        <w:rPr>
          <w:rFonts w:ascii="Times New Roman" w:hAnsi="Times New Roman"/>
          <w:sz w:val="28"/>
          <w:szCs w:val="28"/>
          <w:lang w:val="ro-MD"/>
        </w:rPr>
        <w:t>ervicii de calitate cetă</w:t>
      </w:r>
      <w:r w:rsidR="00946D9D" w:rsidRPr="00FC2398">
        <w:rPr>
          <w:rFonts w:ascii="Times New Roman" w:hAnsi="Times New Roman"/>
          <w:sz w:val="28"/>
          <w:szCs w:val="28"/>
          <w:lang w:val="ro-MD"/>
        </w:rPr>
        <w:t>ț</w:t>
      </w:r>
      <w:r w:rsidR="00A4309D" w:rsidRPr="00FC2398">
        <w:rPr>
          <w:rFonts w:ascii="Times New Roman" w:hAnsi="Times New Roman"/>
          <w:sz w:val="28"/>
          <w:szCs w:val="28"/>
          <w:lang w:val="ro-MD"/>
        </w:rPr>
        <w:t>enilor,</w:t>
      </w:r>
      <w:r w:rsidRPr="00FC2398">
        <w:rPr>
          <w:rFonts w:ascii="Times New Roman" w:hAnsi="Times New Roman"/>
          <w:sz w:val="28"/>
          <w:szCs w:val="28"/>
          <w:lang w:val="ro-MD"/>
        </w:rPr>
        <w:t xml:space="preserve"> deveni</w:t>
      </w:r>
      <w:r w:rsidR="00A4309D" w:rsidRPr="00FC2398">
        <w:rPr>
          <w:rFonts w:ascii="Times New Roman" w:hAnsi="Times New Roman"/>
          <w:sz w:val="28"/>
          <w:szCs w:val="28"/>
          <w:lang w:val="ro-MD"/>
        </w:rPr>
        <w:t>nd un</w:t>
      </w:r>
      <w:r w:rsidRPr="00FC2398">
        <w:rPr>
          <w:rFonts w:ascii="Times New Roman" w:hAnsi="Times New Roman"/>
          <w:sz w:val="28"/>
          <w:szCs w:val="28"/>
          <w:lang w:val="ro-MD"/>
        </w:rPr>
        <w:t xml:space="preserve"> furnizor de securitate regională, prin introducerea </w:t>
      </w:r>
      <w:r w:rsidR="009D19AF" w:rsidRPr="00FC2398">
        <w:rPr>
          <w:rFonts w:ascii="Times New Roman" w:hAnsi="Times New Roman"/>
          <w:sz w:val="28"/>
          <w:szCs w:val="28"/>
          <w:lang w:val="ro-MD"/>
        </w:rPr>
        <w:t xml:space="preserve">în activitatea cotidiană a </w:t>
      </w:r>
      <w:r w:rsidRPr="00FC2398">
        <w:rPr>
          <w:rFonts w:ascii="Times New Roman" w:hAnsi="Times New Roman"/>
          <w:sz w:val="28"/>
          <w:szCs w:val="28"/>
          <w:lang w:val="ro-MD"/>
        </w:rPr>
        <w:t>conceptul</w:t>
      </w:r>
      <w:r w:rsidR="009D19AF" w:rsidRPr="00FC2398">
        <w:rPr>
          <w:rFonts w:ascii="Times New Roman" w:hAnsi="Times New Roman"/>
          <w:sz w:val="28"/>
          <w:szCs w:val="28"/>
          <w:lang w:val="ro-MD"/>
        </w:rPr>
        <w:t>ui</w:t>
      </w:r>
      <w:r w:rsidRPr="00FC2398">
        <w:rPr>
          <w:rFonts w:ascii="Times New Roman" w:hAnsi="Times New Roman"/>
          <w:sz w:val="28"/>
          <w:szCs w:val="28"/>
          <w:lang w:val="ro-MD"/>
        </w:rPr>
        <w:t xml:space="preserve"> de securitate europeană</w:t>
      </w:r>
      <w:r w:rsidR="009D19AF" w:rsidRPr="00FC2398">
        <w:rPr>
          <w:rFonts w:ascii="Times New Roman" w:hAnsi="Times New Roman"/>
          <w:sz w:val="28"/>
          <w:szCs w:val="28"/>
          <w:lang w:val="ro-MD"/>
        </w:rPr>
        <w:t>, care va reduce oportunită</w:t>
      </w:r>
      <w:r w:rsidR="00946D9D" w:rsidRPr="00FC2398">
        <w:rPr>
          <w:rFonts w:ascii="Times New Roman" w:hAnsi="Times New Roman"/>
          <w:sz w:val="28"/>
          <w:szCs w:val="28"/>
          <w:lang w:val="ro-MD"/>
        </w:rPr>
        <w:t>ț</w:t>
      </w:r>
      <w:r w:rsidR="009D19AF" w:rsidRPr="00FC2398">
        <w:rPr>
          <w:rFonts w:ascii="Times New Roman" w:hAnsi="Times New Roman"/>
          <w:sz w:val="28"/>
          <w:szCs w:val="28"/>
          <w:lang w:val="ro-MD"/>
        </w:rPr>
        <w:t>ile de evoluare a coridoarelor de import-export a criminalită</w:t>
      </w:r>
      <w:r w:rsidR="00946D9D" w:rsidRPr="00FC2398">
        <w:rPr>
          <w:rFonts w:ascii="Times New Roman" w:hAnsi="Times New Roman"/>
          <w:sz w:val="28"/>
          <w:szCs w:val="28"/>
          <w:lang w:val="ro-MD"/>
        </w:rPr>
        <w:t>ț</w:t>
      </w:r>
      <w:r w:rsidR="009D19AF" w:rsidRPr="00FC2398">
        <w:rPr>
          <w:rFonts w:ascii="Times New Roman" w:hAnsi="Times New Roman"/>
          <w:sz w:val="28"/>
          <w:szCs w:val="28"/>
          <w:lang w:val="ro-MD"/>
        </w:rPr>
        <w:t xml:space="preserve">ii, accentul fiind pus </w:t>
      </w:r>
      <w:r w:rsidR="00946D9D" w:rsidRPr="00FC2398">
        <w:rPr>
          <w:rFonts w:ascii="Times New Roman" w:hAnsi="Times New Roman"/>
          <w:sz w:val="28"/>
          <w:szCs w:val="28"/>
          <w:lang w:val="ro-MD"/>
        </w:rPr>
        <w:t>ș</w:t>
      </w:r>
      <w:r w:rsidR="009D19AF" w:rsidRPr="00FC2398">
        <w:rPr>
          <w:rFonts w:ascii="Times New Roman" w:hAnsi="Times New Roman"/>
          <w:sz w:val="28"/>
          <w:szCs w:val="28"/>
          <w:lang w:val="ro-MD"/>
        </w:rPr>
        <w:t>i pe dezvoltarea rela</w:t>
      </w:r>
      <w:r w:rsidR="00946D9D" w:rsidRPr="00FC2398">
        <w:rPr>
          <w:rFonts w:ascii="Times New Roman" w:hAnsi="Times New Roman"/>
          <w:sz w:val="28"/>
          <w:szCs w:val="28"/>
          <w:lang w:val="ro-MD"/>
        </w:rPr>
        <w:t>ț</w:t>
      </w:r>
      <w:r w:rsidR="009D19AF" w:rsidRPr="00FC2398">
        <w:rPr>
          <w:rFonts w:ascii="Times New Roman" w:hAnsi="Times New Roman"/>
          <w:sz w:val="28"/>
          <w:szCs w:val="28"/>
          <w:lang w:val="ro-MD"/>
        </w:rPr>
        <w:t>iilor de cooperare interna</w:t>
      </w:r>
      <w:r w:rsidR="00946D9D" w:rsidRPr="00FC2398">
        <w:rPr>
          <w:rFonts w:ascii="Times New Roman" w:hAnsi="Times New Roman"/>
          <w:sz w:val="28"/>
          <w:szCs w:val="28"/>
          <w:lang w:val="ro-MD"/>
        </w:rPr>
        <w:t>ț</w:t>
      </w:r>
      <w:r w:rsidR="009D19AF" w:rsidRPr="00FC2398">
        <w:rPr>
          <w:rFonts w:ascii="Times New Roman" w:hAnsi="Times New Roman"/>
          <w:sz w:val="28"/>
          <w:szCs w:val="28"/>
          <w:lang w:val="ro-MD"/>
        </w:rPr>
        <w:t>ională în acest sens.</w:t>
      </w:r>
    </w:p>
    <w:p w14:paraId="2D138CC1" w14:textId="5B9F587F" w:rsidR="00891B9B" w:rsidRPr="00FC2398" w:rsidRDefault="00891B9B" w:rsidP="00844D28">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De asemenea, </w:t>
      </w:r>
      <w:r w:rsidR="007F1F70" w:rsidRPr="00FC2398">
        <w:rPr>
          <w:rFonts w:ascii="Times New Roman" w:hAnsi="Times New Roman"/>
          <w:sz w:val="28"/>
          <w:szCs w:val="28"/>
          <w:lang w:val="ro-MD"/>
        </w:rPr>
        <w:t xml:space="preserve">în perioada dată, elementul central pentru </w:t>
      </w:r>
      <w:r w:rsidRPr="00FC2398">
        <w:rPr>
          <w:rFonts w:ascii="Times New Roman" w:hAnsi="Times New Roman"/>
          <w:sz w:val="28"/>
          <w:szCs w:val="28"/>
          <w:lang w:val="ro-MD"/>
        </w:rPr>
        <w:t xml:space="preserve">Ministerul Afacerilor Interne </w:t>
      </w:r>
      <w:r w:rsidR="007F1F70" w:rsidRPr="00FC2398">
        <w:rPr>
          <w:rFonts w:ascii="Times New Roman" w:hAnsi="Times New Roman"/>
          <w:sz w:val="28"/>
          <w:szCs w:val="28"/>
          <w:lang w:val="ro-MD"/>
        </w:rPr>
        <w:t>îl va constitui transformarea</w:t>
      </w:r>
      <w:r w:rsidR="001B2266" w:rsidRPr="00FC2398">
        <w:rPr>
          <w:rFonts w:ascii="Times New Roman" w:hAnsi="Times New Roman"/>
          <w:sz w:val="28"/>
          <w:szCs w:val="28"/>
          <w:lang w:val="ro-MD"/>
        </w:rPr>
        <w:t xml:space="preserve"> </w:t>
      </w:r>
      <w:r w:rsidR="00C16178" w:rsidRPr="00FC2398">
        <w:rPr>
          <w:rFonts w:ascii="Times New Roman" w:hAnsi="Times New Roman"/>
          <w:sz w:val="28"/>
          <w:szCs w:val="28"/>
          <w:lang w:val="ro-MD"/>
        </w:rPr>
        <w:t>individuală (a angajatului)</w:t>
      </w:r>
      <w:r w:rsidR="007F1F70" w:rsidRPr="00FC2398">
        <w:rPr>
          <w:rFonts w:ascii="Times New Roman" w:hAnsi="Times New Roman"/>
          <w:sz w:val="28"/>
          <w:szCs w:val="28"/>
          <w:lang w:val="ro-MD"/>
        </w:rPr>
        <w:t xml:space="preserve">, care </w:t>
      </w:r>
      <w:r w:rsidRPr="00FC2398">
        <w:rPr>
          <w:rFonts w:ascii="Times New Roman" w:hAnsi="Times New Roman"/>
          <w:sz w:val="28"/>
          <w:szCs w:val="28"/>
          <w:lang w:val="ro-MD"/>
        </w:rPr>
        <w:t xml:space="preserve">se va axa pe </w:t>
      </w:r>
      <w:r w:rsidR="00CF732C" w:rsidRPr="00FC2398">
        <w:rPr>
          <w:rFonts w:ascii="Times New Roman" w:hAnsi="Times New Roman"/>
          <w:sz w:val="28"/>
          <w:szCs w:val="28"/>
          <w:lang w:val="ro-MD"/>
        </w:rPr>
        <w:t>indicatorul-cheie de performan</w:t>
      </w:r>
      <w:r w:rsidR="00946D9D" w:rsidRPr="00FC2398">
        <w:rPr>
          <w:rFonts w:ascii="Times New Roman" w:hAnsi="Times New Roman"/>
          <w:sz w:val="28"/>
          <w:szCs w:val="28"/>
          <w:lang w:val="ro-MD"/>
        </w:rPr>
        <w:t>ț</w:t>
      </w:r>
      <w:r w:rsidR="00CF732C" w:rsidRPr="00FC2398">
        <w:rPr>
          <w:rFonts w:ascii="Times New Roman" w:hAnsi="Times New Roman"/>
          <w:sz w:val="28"/>
          <w:szCs w:val="28"/>
          <w:lang w:val="ro-MD"/>
        </w:rPr>
        <w:t>ă (KPI)</w:t>
      </w:r>
      <w:r w:rsidR="007F1F70" w:rsidRPr="00FC2398">
        <w:rPr>
          <w:rFonts w:ascii="Times New Roman" w:hAnsi="Times New Roman"/>
          <w:sz w:val="28"/>
          <w:szCs w:val="28"/>
          <w:lang w:val="ro-MD"/>
        </w:rPr>
        <w:t xml:space="preserve"> pentru a măsura integritatea, etica </w:t>
      </w:r>
      <w:r w:rsidR="00946D9D" w:rsidRPr="00FC2398">
        <w:rPr>
          <w:rFonts w:ascii="Times New Roman" w:hAnsi="Times New Roman"/>
          <w:sz w:val="28"/>
          <w:szCs w:val="28"/>
          <w:lang w:val="ro-MD"/>
        </w:rPr>
        <w:t>ș</w:t>
      </w:r>
      <w:r w:rsidR="007F1F70" w:rsidRPr="00FC2398">
        <w:rPr>
          <w:rFonts w:ascii="Times New Roman" w:hAnsi="Times New Roman"/>
          <w:sz w:val="28"/>
          <w:szCs w:val="28"/>
          <w:lang w:val="ro-MD"/>
        </w:rPr>
        <w:t>i conduita profesională a angaja</w:t>
      </w:r>
      <w:r w:rsidR="00946D9D" w:rsidRPr="00FC2398">
        <w:rPr>
          <w:rFonts w:ascii="Times New Roman" w:hAnsi="Times New Roman"/>
          <w:sz w:val="28"/>
          <w:szCs w:val="28"/>
          <w:lang w:val="ro-MD"/>
        </w:rPr>
        <w:t>ț</w:t>
      </w:r>
      <w:r w:rsidR="007F1F70" w:rsidRPr="00FC2398">
        <w:rPr>
          <w:rFonts w:ascii="Times New Roman" w:hAnsi="Times New Roman"/>
          <w:sz w:val="28"/>
          <w:szCs w:val="28"/>
          <w:lang w:val="ro-MD"/>
        </w:rPr>
        <w:t xml:space="preserve">ilor; pe re-proiectarea pregătirii profesionale </w:t>
      </w:r>
      <w:r w:rsidR="00946D9D" w:rsidRPr="00FC2398">
        <w:rPr>
          <w:rFonts w:ascii="Times New Roman" w:hAnsi="Times New Roman"/>
          <w:sz w:val="28"/>
          <w:szCs w:val="28"/>
          <w:lang w:val="ro-MD"/>
        </w:rPr>
        <w:t>ș</w:t>
      </w:r>
      <w:r w:rsidR="007F1F70" w:rsidRPr="00FC2398">
        <w:rPr>
          <w:rFonts w:ascii="Times New Roman" w:hAnsi="Times New Roman"/>
          <w:sz w:val="28"/>
          <w:szCs w:val="28"/>
          <w:lang w:val="ro-MD"/>
        </w:rPr>
        <w:t xml:space="preserve">i a specializării </w:t>
      </w:r>
      <w:r w:rsidR="00C16178" w:rsidRPr="00FC2398">
        <w:rPr>
          <w:rFonts w:ascii="Times New Roman" w:hAnsi="Times New Roman"/>
          <w:sz w:val="28"/>
          <w:szCs w:val="28"/>
          <w:lang w:val="ro-MD"/>
        </w:rPr>
        <w:t>personalului</w:t>
      </w:r>
      <w:r w:rsidR="007F1F70" w:rsidRPr="00FC2398">
        <w:rPr>
          <w:rFonts w:ascii="Times New Roman" w:hAnsi="Times New Roman"/>
          <w:sz w:val="28"/>
          <w:szCs w:val="28"/>
          <w:lang w:val="ro-MD"/>
        </w:rPr>
        <w:t xml:space="preserve">, crearea unor pachete </w:t>
      </w:r>
      <w:r w:rsidR="00C16178" w:rsidRPr="00FC2398">
        <w:rPr>
          <w:rFonts w:ascii="Times New Roman" w:hAnsi="Times New Roman"/>
          <w:sz w:val="28"/>
          <w:szCs w:val="28"/>
          <w:lang w:val="ro-MD"/>
        </w:rPr>
        <w:t xml:space="preserve">variate </w:t>
      </w:r>
      <w:r w:rsidR="007F1F70" w:rsidRPr="00FC2398">
        <w:rPr>
          <w:rFonts w:ascii="Times New Roman" w:hAnsi="Times New Roman"/>
          <w:sz w:val="28"/>
          <w:szCs w:val="28"/>
          <w:lang w:val="ro-MD"/>
        </w:rPr>
        <w:t>motiva</w:t>
      </w:r>
      <w:r w:rsidR="00946D9D" w:rsidRPr="00FC2398">
        <w:rPr>
          <w:rFonts w:ascii="Times New Roman" w:hAnsi="Times New Roman"/>
          <w:sz w:val="28"/>
          <w:szCs w:val="28"/>
          <w:lang w:val="ro-MD"/>
        </w:rPr>
        <w:t>ț</w:t>
      </w:r>
      <w:r w:rsidR="007F1F70" w:rsidRPr="00FC2398">
        <w:rPr>
          <w:rFonts w:ascii="Times New Roman" w:hAnsi="Times New Roman"/>
          <w:sz w:val="28"/>
          <w:szCs w:val="28"/>
          <w:lang w:val="ro-MD"/>
        </w:rPr>
        <w:t>ionale, c</w:t>
      </w:r>
      <w:r w:rsidR="00C16178" w:rsidRPr="00FC2398">
        <w:rPr>
          <w:rFonts w:ascii="Times New Roman" w:hAnsi="Times New Roman"/>
          <w:sz w:val="28"/>
          <w:szCs w:val="28"/>
          <w:lang w:val="ro-MD"/>
        </w:rPr>
        <w:t>ar</w:t>
      </w:r>
      <w:r w:rsidR="007F1F70" w:rsidRPr="00FC2398">
        <w:rPr>
          <w:rFonts w:ascii="Times New Roman" w:hAnsi="Times New Roman"/>
          <w:sz w:val="28"/>
          <w:szCs w:val="28"/>
          <w:lang w:val="ro-MD"/>
        </w:rPr>
        <w:t xml:space="preserve">e </w:t>
      </w:r>
      <w:r w:rsidR="00BC2D00" w:rsidRPr="00FC2398">
        <w:rPr>
          <w:rFonts w:ascii="Times New Roman" w:hAnsi="Times New Roman"/>
          <w:sz w:val="28"/>
          <w:szCs w:val="28"/>
          <w:lang w:val="ro-MD"/>
        </w:rPr>
        <w:t>să</w:t>
      </w:r>
      <w:r w:rsidR="007F1F70" w:rsidRPr="00FC2398">
        <w:rPr>
          <w:rFonts w:ascii="Times New Roman" w:hAnsi="Times New Roman"/>
          <w:sz w:val="28"/>
          <w:szCs w:val="28"/>
          <w:lang w:val="ro-MD"/>
        </w:rPr>
        <w:t xml:space="preserve"> contribui</w:t>
      </w:r>
      <w:r w:rsidR="00BC2D00" w:rsidRPr="00FC2398">
        <w:rPr>
          <w:rFonts w:ascii="Times New Roman" w:hAnsi="Times New Roman"/>
          <w:sz w:val="28"/>
          <w:szCs w:val="28"/>
          <w:lang w:val="ro-MD"/>
        </w:rPr>
        <w:t>e</w:t>
      </w:r>
      <w:r w:rsidR="007F1F70" w:rsidRPr="00FC2398">
        <w:rPr>
          <w:rFonts w:ascii="Times New Roman" w:hAnsi="Times New Roman"/>
          <w:sz w:val="28"/>
          <w:szCs w:val="28"/>
          <w:lang w:val="ro-MD"/>
        </w:rPr>
        <w:t xml:space="preserve"> la cre</w:t>
      </w:r>
      <w:r w:rsidR="00946D9D" w:rsidRPr="00FC2398">
        <w:rPr>
          <w:rFonts w:ascii="Times New Roman" w:hAnsi="Times New Roman"/>
          <w:sz w:val="28"/>
          <w:szCs w:val="28"/>
          <w:lang w:val="ro-MD"/>
        </w:rPr>
        <w:t>ș</w:t>
      </w:r>
      <w:r w:rsidR="007F1F70" w:rsidRPr="00FC2398">
        <w:rPr>
          <w:rFonts w:ascii="Times New Roman" w:hAnsi="Times New Roman"/>
          <w:sz w:val="28"/>
          <w:szCs w:val="28"/>
          <w:lang w:val="ro-MD"/>
        </w:rPr>
        <w:t>terea performan</w:t>
      </w:r>
      <w:r w:rsidR="00946D9D" w:rsidRPr="00FC2398">
        <w:rPr>
          <w:rFonts w:ascii="Times New Roman" w:hAnsi="Times New Roman"/>
          <w:sz w:val="28"/>
          <w:szCs w:val="28"/>
          <w:lang w:val="ro-MD"/>
        </w:rPr>
        <w:t>ț</w:t>
      </w:r>
      <w:r w:rsidR="007F1F70" w:rsidRPr="00FC2398">
        <w:rPr>
          <w:rFonts w:ascii="Times New Roman" w:hAnsi="Times New Roman"/>
          <w:sz w:val="28"/>
          <w:szCs w:val="28"/>
          <w:lang w:val="ro-MD"/>
        </w:rPr>
        <w:t>ei angaja</w:t>
      </w:r>
      <w:r w:rsidR="00946D9D" w:rsidRPr="00FC2398">
        <w:rPr>
          <w:rFonts w:ascii="Times New Roman" w:hAnsi="Times New Roman"/>
          <w:sz w:val="28"/>
          <w:szCs w:val="28"/>
          <w:lang w:val="ro-MD"/>
        </w:rPr>
        <w:t>ț</w:t>
      </w:r>
      <w:r w:rsidR="00C03059" w:rsidRPr="00FC2398">
        <w:rPr>
          <w:rFonts w:ascii="Times New Roman" w:hAnsi="Times New Roman"/>
          <w:sz w:val="28"/>
          <w:szCs w:val="28"/>
          <w:lang w:val="ro-MD"/>
        </w:rPr>
        <w:t xml:space="preserve">ilor, </w:t>
      </w:r>
      <w:r w:rsidR="00C16178" w:rsidRPr="00FC2398">
        <w:rPr>
          <w:rFonts w:ascii="Times New Roman" w:hAnsi="Times New Roman"/>
          <w:sz w:val="28"/>
          <w:szCs w:val="28"/>
          <w:lang w:val="ro-MD"/>
        </w:rPr>
        <w:t xml:space="preserve">dezvoltarea unor </w:t>
      </w:r>
      <w:r w:rsidR="002A5D91" w:rsidRPr="00FC2398">
        <w:rPr>
          <w:rFonts w:ascii="Times New Roman" w:hAnsi="Times New Roman"/>
          <w:sz w:val="28"/>
          <w:szCs w:val="28"/>
          <w:lang w:val="ro-MD"/>
        </w:rPr>
        <w:t>grupuri</w:t>
      </w:r>
      <w:r w:rsidR="00C16178" w:rsidRPr="00FC2398">
        <w:rPr>
          <w:rFonts w:ascii="Times New Roman" w:hAnsi="Times New Roman"/>
          <w:sz w:val="28"/>
          <w:szCs w:val="28"/>
          <w:lang w:val="ro-MD"/>
        </w:rPr>
        <w:t>-</w:t>
      </w:r>
      <w:r w:rsidR="00946D9D" w:rsidRPr="00FC2398">
        <w:rPr>
          <w:rFonts w:ascii="Times New Roman" w:hAnsi="Times New Roman"/>
          <w:sz w:val="28"/>
          <w:szCs w:val="28"/>
          <w:lang w:val="ro-MD"/>
        </w:rPr>
        <w:t>ț</w:t>
      </w:r>
      <w:r w:rsidR="00C16178" w:rsidRPr="00FC2398">
        <w:rPr>
          <w:rFonts w:ascii="Times New Roman" w:hAnsi="Times New Roman"/>
          <w:sz w:val="28"/>
          <w:szCs w:val="28"/>
          <w:lang w:val="ro-MD"/>
        </w:rPr>
        <w:t>intă</w:t>
      </w:r>
      <w:r w:rsidR="002A5D91" w:rsidRPr="00FC2398">
        <w:rPr>
          <w:rFonts w:ascii="Times New Roman" w:hAnsi="Times New Roman"/>
          <w:sz w:val="28"/>
          <w:szCs w:val="28"/>
          <w:lang w:val="ro-MD"/>
        </w:rPr>
        <w:t xml:space="preserve">, scopul cărora </w:t>
      </w:r>
      <w:r w:rsidR="00C16178" w:rsidRPr="00FC2398">
        <w:rPr>
          <w:rFonts w:ascii="Times New Roman" w:hAnsi="Times New Roman"/>
          <w:sz w:val="28"/>
          <w:szCs w:val="28"/>
          <w:lang w:val="ro-MD"/>
        </w:rPr>
        <w:t xml:space="preserve">îl </w:t>
      </w:r>
      <w:r w:rsidR="002A5D91" w:rsidRPr="00FC2398">
        <w:rPr>
          <w:rFonts w:ascii="Times New Roman" w:hAnsi="Times New Roman"/>
          <w:sz w:val="28"/>
          <w:szCs w:val="28"/>
          <w:lang w:val="ro-MD"/>
        </w:rPr>
        <w:t xml:space="preserve">va </w:t>
      </w:r>
      <w:r w:rsidR="00C16178" w:rsidRPr="00FC2398">
        <w:rPr>
          <w:rFonts w:ascii="Times New Roman" w:hAnsi="Times New Roman"/>
          <w:sz w:val="28"/>
          <w:szCs w:val="28"/>
          <w:lang w:val="ro-MD"/>
        </w:rPr>
        <w:t xml:space="preserve">constitui </w:t>
      </w:r>
      <w:r w:rsidR="002A5D91" w:rsidRPr="00FC2398">
        <w:rPr>
          <w:rFonts w:ascii="Times New Roman" w:hAnsi="Times New Roman"/>
          <w:sz w:val="28"/>
          <w:szCs w:val="28"/>
          <w:lang w:val="ro-MD"/>
        </w:rPr>
        <w:t xml:space="preserve">managementul transversal bazat pe analize inteligente. </w:t>
      </w:r>
    </w:p>
    <w:p w14:paraId="620B85B4" w14:textId="77777777" w:rsidR="00E065DD" w:rsidRPr="00450D7C" w:rsidRDefault="00E065DD" w:rsidP="00DC2C4F">
      <w:pPr>
        <w:jc w:val="both"/>
        <w:rPr>
          <w:sz w:val="28"/>
          <w:szCs w:val="20"/>
          <w:lang w:val="ro-MD"/>
        </w:rPr>
      </w:pPr>
    </w:p>
    <w:p w14:paraId="6F153011" w14:textId="56C85CF5" w:rsidR="001B4C37" w:rsidRPr="00FC2398" w:rsidRDefault="00AA3ADA" w:rsidP="00451F98">
      <w:pPr>
        <w:pStyle w:val="2"/>
        <w:numPr>
          <w:ilvl w:val="0"/>
          <w:numId w:val="7"/>
        </w:numPr>
        <w:ind w:left="567" w:hanging="567"/>
        <w:rPr>
          <w:rFonts w:ascii="Times New Roman" w:hAnsi="Times New Roman" w:cs="Times New Roman"/>
          <w:i w:val="0"/>
          <w:color w:val="0070C0"/>
          <w:lang w:val="ro-MD"/>
        </w:rPr>
      </w:pPr>
      <w:bookmarkStart w:id="19" w:name="_Toc108092206"/>
      <w:r w:rsidRPr="00FC2398">
        <w:rPr>
          <w:rFonts w:ascii="Times New Roman" w:hAnsi="Times New Roman" w:cs="Times New Roman"/>
          <w:i w:val="0"/>
          <w:color w:val="0070C0"/>
          <w:lang w:val="ro-MD"/>
        </w:rPr>
        <w:t>Direcții</w:t>
      </w:r>
      <w:r w:rsidR="00974741" w:rsidRPr="00FC2398">
        <w:rPr>
          <w:rFonts w:ascii="Times New Roman" w:hAnsi="Times New Roman" w:cs="Times New Roman"/>
          <w:i w:val="0"/>
          <w:color w:val="0070C0"/>
          <w:lang w:val="ro-MD"/>
        </w:rPr>
        <w:t xml:space="preserve"> prioritare și o</w:t>
      </w:r>
      <w:r w:rsidR="00F521C5" w:rsidRPr="00FC2398">
        <w:rPr>
          <w:rFonts w:ascii="Times New Roman" w:hAnsi="Times New Roman" w:cs="Times New Roman"/>
          <w:i w:val="0"/>
          <w:color w:val="0070C0"/>
          <w:lang w:val="ro-MD"/>
        </w:rPr>
        <w:t>biective</w:t>
      </w:r>
      <w:r w:rsidR="00974741" w:rsidRPr="00FC2398">
        <w:rPr>
          <w:rFonts w:ascii="Times New Roman" w:hAnsi="Times New Roman" w:cs="Times New Roman"/>
          <w:i w:val="0"/>
          <w:color w:val="0070C0"/>
          <w:lang w:val="ro-MD"/>
        </w:rPr>
        <w:t xml:space="preserve"> generale</w:t>
      </w:r>
      <w:bookmarkEnd w:id="19"/>
      <w:r w:rsidR="00974741" w:rsidRPr="00FC2398">
        <w:rPr>
          <w:rFonts w:ascii="Times New Roman" w:hAnsi="Times New Roman" w:cs="Times New Roman"/>
          <w:i w:val="0"/>
          <w:color w:val="0070C0"/>
          <w:lang w:val="ro-MD"/>
        </w:rPr>
        <w:t xml:space="preserve"> </w:t>
      </w:r>
    </w:p>
    <w:p w14:paraId="1AE1E8AD" w14:textId="77777777" w:rsidR="009742F9" w:rsidRPr="00450D7C" w:rsidRDefault="009742F9" w:rsidP="009742F9">
      <w:pPr>
        <w:jc w:val="both"/>
        <w:rPr>
          <w:sz w:val="28"/>
          <w:lang w:val="ro-MD"/>
        </w:rPr>
      </w:pPr>
    </w:p>
    <w:p w14:paraId="421CFD42" w14:textId="152A350A" w:rsidR="00974741" w:rsidRPr="00FC2398" w:rsidRDefault="001662D2" w:rsidP="00974741">
      <w:pPr>
        <w:ind w:firstLine="426"/>
        <w:jc w:val="both"/>
        <w:rPr>
          <w:rFonts w:ascii="Times New Roman" w:hAnsi="Times New Roman"/>
          <w:sz w:val="28"/>
          <w:szCs w:val="28"/>
          <w:lang w:val="ro-MD"/>
        </w:rPr>
      </w:pPr>
      <w:r w:rsidRPr="00FC2398">
        <w:rPr>
          <w:rFonts w:ascii="Times New Roman" w:hAnsi="Times New Roman"/>
          <w:sz w:val="28"/>
          <w:szCs w:val="28"/>
          <w:lang w:val="ro-MD"/>
        </w:rPr>
        <w:tab/>
      </w:r>
      <w:r w:rsidR="00974741" w:rsidRPr="00FC2398">
        <w:rPr>
          <w:rFonts w:ascii="Times New Roman" w:hAnsi="Times New Roman"/>
          <w:sz w:val="28"/>
          <w:szCs w:val="28"/>
          <w:lang w:val="ro-MD"/>
        </w:rPr>
        <w:t>Pentru atingerea scopului strategiei</w:t>
      </w:r>
      <w:r w:rsidR="00974741" w:rsidRPr="00FC2398">
        <w:rPr>
          <w:rFonts w:ascii="Times New Roman" w:hAnsi="Times New Roman"/>
          <w:i/>
          <w:sz w:val="28"/>
          <w:szCs w:val="28"/>
          <w:lang w:val="ro-MD"/>
        </w:rPr>
        <w:t xml:space="preserve"> </w:t>
      </w:r>
      <w:r w:rsidR="00974741" w:rsidRPr="00FC2398">
        <w:rPr>
          <w:rFonts w:ascii="Times New Roman" w:hAnsi="Times New Roman"/>
          <w:sz w:val="28"/>
          <w:szCs w:val="28"/>
          <w:lang w:val="ro-MD"/>
        </w:rPr>
        <w:t>-</w:t>
      </w:r>
      <w:bookmarkStart w:id="20" w:name="_Hlk89274095"/>
      <w:r w:rsidR="00974741" w:rsidRPr="00FC2398">
        <w:rPr>
          <w:rFonts w:ascii="Times New Roman" w:hAnsi="Times New Roman"/>
          <w:sz w:val="28"/>
          <w:szCs w:val="28"/>
          <w:lang w:val="ro-MD"/>
        </w:rPr>
        <w:t xml:space="preserve"> </w:t>
      </w:r>
      <w:r w:rsidR="00974741" w:rsidRPr="00FC2398">
        <w:rPr>
          <w:rFonts w:ascii="Times New Roman" w:hAnsi="Times New Roman"/>
          <w:iCs/>
          <w:sz w:val="28"/>
          <w:szCs w:val="28"/>
          <w:lang w:val="ro-MD"/>
        </w:rPr>
        <w:t>sporirea gradului de siguranță a tuturor persoanelor aflate pe teritoriul Republicii Moldova, indiferent de vârstă, gen, etnie sau religie</w:t>
      </w:r>
      <w:bookmarkEnd w:id="20"/>
      <w:r w:rsidR="00974741" w:rsidRPr="00FC2398">
        <w:rPr>
          <w:rFonts w:ascii="Times New Roman" w:hAnsi="Times New Roman"/>
          <w:sz w:val="28"/>
          <w:szCs w:val="28"/>
          <w:lang w:val="ro-MD"/>
        </w:rPr>
        <w:t>, politica de dezvoltare a afacerilor interne se va axa pe următoarele domenii:</w:t>
      </w:r>
    </w:p>
    <w:p w14:paraId="6D2C9B93" w14:textId="005F83B3" w:rsidR="00974741" w:rsidRPr="00FC2398" w:rsidRDefault="00974741" w:rsidP="00451F98">
      <w:pPr>
        <w:pStyle w:val="aa"/>
        <w:numPr>
          <w:ilvl w:val="0"/>
          <w:numId w:val="5"/>
        </w:numPr>
        <w:jc w:val="both"/>
        <w:rPr>
          <w:rFonts w:ascii="Times New Roman" w:hAnsi="Times New Roman"/>
          <w:sz w:val="28"/>
          <w:szCs w:val="28"/>
          <w:lang w:val="ro-MD"/>
        </w:rPr>
      </w:pPr>
      <w:r w:rsidRPr="00FC2398">
        <w:rPr>
          <w:rFonts w:ascii="Times New Roman" w:hAnsi="Times New Roman"/>
          <w:sz w:val="28"/>
          <w:szCs w:val="28"/>
          <w:lang w:val="ro-MD"/>
        </w:rPr>
        <w:t xml:space="preserve">Ordine și </w:t>
      </w:r>
      <w:r w:rsidR="00222D4A" w:rsidRPr="00FC2398">
        <w:rPr>
          <w:rFonts w:ascii="Times New Roman" w:hAnsi="Times New Roman"/>
          <w:sz w:val="28"/>
          <w:szCs w:val="28"/>
          <w:lang w:val="ro-MD"/>
        </w:rPr>
        <w:t>siguranță</w:t>
      </w:r>
      <w:r w:rsidRPr="00FC2398">
        <w:rPr>
          <w:rFonts w:ascii="Times New Roman" w:hAnsi="Times New Roman"/>
          <w:sz w:val="28"/>
          <w:szCs w:val="28"/>
          <w:lang w:val="ro-MD"/>
        </w:rPr>
        <w:t xml:space="preserve"> publică;</w:t>
      </w:r>
    </w:p>
    <w:p w14:paraId="63595075" w14:textId="2080B85A" w:rsidR="00974741" w:rsidRPr="00FC2398" w:rsidRDefault="00974741" w:rsidP="00451F98">
      <w:pPr>
        <w:pStyle w:val="aa"/>
        <w:numPr>
          <w:ilvl w:val="0"/>
          <w:numId w:val="5"/>
        </w:numPr>
        <w:rPr>
          <w:rFonts w:ascii="Times New Roman" w:hAnsi="Times New Roman"/>
          <w:sz w:val="28"/>
          <w:szCs w:val="28"/>
          <w:lang w:val="ro-MD"/>
        </w:rPr>
      </w:pPr>
      <w:r w:rsidRPr="00FC2398">
        <w:rPr>
          <w:rFonts w:ascii="Times New Roman" w:hAnsi="Times New Roman"/>
          <w:sz w:val="28"/>
          <w:szCs w:val="28"/>
          <w:lang w:val="ro-MD"/>
        </w:rPr>
        <w:t>Prevenirea și combaterea criminalității;</w:t>
      </w:r>
    </w:p>
    <w:p w14:paraId="747094A8" w14:textId="715CFDC8" w:rsidR="00974741" w:rsidRPr="00FC2398" w:rsidRDefault="009801E7" w:rsidP="00451F98">
      <w:pPr>
        <w:pStyle w:val="aa"/>
        <w:numPr>
          <w:ilvl w:val="0"/>
          <w:numId w:val="5"/>
        </w:numPr>
        <w:rPr>
          <w:rFonts w:ascii="Times New Roman" w:hAnsi="Times New Roman"/>
          <w:sz w:val="28"/>
          <w:szCs w:val="28"/>
          <w:lang w:val="ro-MD"/>
        </w:rPr>
      </w:pPr>
      <w:r w:rsidRPr="00FC2398">
        <w:rPr>
          <w:rFonts w:ascii="Times New Roman" w:hAnsi="Times New Roman"/>
          <w:sz w:val="28"/>
          <w:szCs w:val="28"/>
          <w:lang w:val="ro-MD"/>
        </w:rPr>
        <w:t>Managementul frontierei;</w:t>
      </w:r>
    </w:p>
    <w:p w14:paraId="1E03F069" w14:textId="6215E344" w:rsidR="00974741" w:rsidRPr="00FC2398" w:rsidRDefault="003B0F41" w:rsidP="00451F98">
      <w:pPr>
        <w:pStyle w:val="aa"/>
        <w:numPr>
          <w:ilvl w:val="0"/>
          <w:numId w:val="5"/>
        </w:numPr>
        <w:rPr>
          <w:rFonts w:ascii="Times New Roman" w:hAnsi="Times New Roman"/>
          <w:sz w:val="28"/>
          <w:szCs w:val="28"/>
          <w:lang w:val="ro-MD"/>
        </w:rPr>
      </w:pPr>
      <w:r w:rsidRPr="00FC2398">
        <w:rPr>
          <w:rFonts w:ascii="Times New Roman" w:hAnsi="Times New Roman"/>
          <w:sz w:val="28"/>
          <w:szCs w:val="28"/>
          <w:lang w:val="ro-MD"/>
        </w:rPr>
        <w:t>Migrație și azil</w:t>
      </w:r>
      <w:r w:rsidR="00974741" w:rsidRPr="00FC2398">
        <w:rPr>
          <w:rFonts w:ascii="Times New Roman" w:hAnsi="Times New Roman"/>
          <w:sz w:val="28"/>
          <w:szCs w:val="28"/>
          <w:lang w:val="ro-MD"/>
        </w:rPr>
        <w:t xml:space="preserve">; </w:t>
      </w:r>
    </w:p>
    <w:p w14:paraId="469782C0" w14:textId="5D5BA585" w:rsidR="003B0F41" w:rsidRPr="00FC2398" w:rsidRDefault="006869BA" w:rsidP="00451F98">
      <w:pPr>
        <w:pStyle w:val="aa"/>
        <w:numPr>
          <w:ilvl w:val="0"/>
          <w:numId w:val="5"/>
        </w:numPr>
        <w:rPr>
          <w:rFonts w:ascii="Times New Roman" w:hAnsi="Times New Roman"/>
          <w:sz w:val="28"/>
          <w:szCs w:val="28"/>
          <w:lang w:val="ro-MD"/>
        </w:rPr>
      </w:pPr>
      <w:r w:rsidRPr="00FC2398">
        <w:rPr>
          <w:rFonts w:ascii="Times New Roman" w:hAnsi="Times New Roman"/>
          <w:sz w:val="28"/>
          <w:szCs w:val="28"/>
          <w:lang w:val="ro-MD"/>
        </w:rPr>
        <w:t>Protecție civilă și situații excepționale</w:t>
      </w:r>
      <w:r w:rsidR="00974741" w:rsidRPr="00FC2398">
        <w:rPr>
          <w:rFonts w:ascii="Times New Roman" w:hAnsi="Times New Roman"/>
          <w:sz w:val="28"/>
          <w:szCs w:val="28"/>
          <w:lang w:val="ro-MD"/>
        </w:rPr>
        <w:t>;</w:t>
      </w:r>
    </w:p>
    <w:p w14:paraId="7DADFAE2" w14:textId="31FCEC4D" w:rsidR="003B0F41" w:rsidRPr="00FC2398" w:rsidRDefault="0006449D" w:rsidP="00451F98">
      <w:pPr>
        <w:pStyle w:val="aa"/>
        <w:numPr>
          <w:ilvl w:val="0"/>
          <w:numId w:val="5"/>
        </w:numPr>
        <w:rPr>
          <w:rFonts w:ascii="Times New Roman" w:hAnsi="Times New Roman"/>
          <w:sz w:val="28"/>
          <w:szCs w:val="28"/>
          <w:lang w:val="ro-MD"/>
        </w:rPr>
      </w:pPr>
      <w:r w:rsidRPr="00FC2398">
        <w:rPr>
          <w:rFonts w:ascii="Times New Roman" w:hAnsi="Times New Roman"/>
          <w:sz w:val="28"/>
          <w:szCs w:val="28"/>
          <w:lang w:val="ro-MD"/>
        </w:rPr>
        <w:t>Formare profesională, integritate și digitalizare</w:t>
      </w:r>
      <w:r w:rsidR="003B0F41" w:rsidRPr="00FC2398">
        <w:rPr>
          <w:rFonts w:ascii="Times New Roman" w:hAnsi="Times New Roman"/>
          <w:sz w:val="28"/>
          <w:szCs w:val="28"/>
          <w:lang w:val="ro-MD"/>
        </w:rPr>
        <w:t>;</w:t>
      </w:r>
    </w:p>
    <w:p w14:paraId="6640053F" w14:textId="77777777" w:rsidR="00787CF9" w:rsidRPr="00FC2398" w:rsidRDefault="00787CF9" w:rsidP="00AA3ADA">
      <w:pPr>
        <w:ind w:firstLine="720"/>
        <w:jc w:val="both"/>
        <w:rPr>
          <w:rFonts w:ascii="Times New Roman" w:hAnsi="Times New Roman"/>
          <w:sz w:val="28"/>
          <w:szCs w:val="28"/>
          <w:lang w:val="ro-MD"/>
        </w:rPr>
      </w:pPr>
    </w:p>
    <w:p w14:paraId="67A7E8EC" w14:textId="1260309F" w:rsidR="009E25AA" w:rsidRPr="00FC2398" w:rsidRDefault="00D331D5" w:rsidP="00AA3ADA">
      <w:pPr>
        <w:ind w:firstLine="720"/>
        <w:jc w:val="both"/>
        <w:rPr>
          <w:rFonts w:ascii="Times New Roman" w:hAnsi="Times New Roman"/>
          <w:sz w:val="28"/>
          <w:szCs w:val="28"/>
          <w:lang w:val="ro-MD"/>
        </w:rPr>
      </w:pPr>
      <w:r w:rsidRPr="00FC2398">
        <w:rPr>
          <w:rFonts w:ascii="Times New Roman" w:hAnsi="Times New Roman"/>
          <w:sz w:val="28"/>
          <w:szCs w:val="28"/>
          <w:lang w:val="ro-MD"/>
        </w:rPr>
        <w:lastRenderedPageBreak/>
        <w:t>Către</w:t>
      </w:r>
      <w:r w:rsidR="009E25AA" w:rsidRPr="00FC2398">
        <w:rPr>
          <w:rFonts w:ascii="Times New Roman" w:hAnsi="Times New Roman"/>
          <w:sz w:val="28"/>
          <w:szCs w:val="28"/>
          <w:lang w:val="ro-MD"/>
        </w:rPr>
        <w:t xml:space="preserve"> anul 2030, </w:t>
      </w:r>
      <w:r w:rsidR="00787CF9" w:rsidRPr="00FC2398">
        <w:rPr>
          <w:rFonts w:ascii="Times New Roman" w:hAnsi="Times New Roman"/>
          <w:sz w:val="28"/>
          <w:szCs w:val="28"/>
          <w:lang w:val="ro-MD"/>
        </w:rPr>
        <w:t>în domeniul afacerilor interne vor fi atinse</w:t>
      </w:r>
      <w:r w:rsidR="00681EFD" w:rsidRPr="00FC2398">
        <w:rPr>
          <w:rFonts w:ascii="Times New Roman" w:hAnsi="Times New Roman"/>
          <w:sz w:val="28"/>
          <w:szCs w:val="28"/>
          <w:lang w:val="ro-MD"/>
        </w:rPr>
        <w:t xml:space="preserve"> </w:t>
      </w:r>
      <w:r w:rsidR="009E25AA" w:rsidRPr="00FC2398">
        <w:rPr>
          <w:rFonts w:ascii="Times New Roman" w:hAnsi="Times New Roman"/>
          <w:sz w:val="28"/>
          <w:szCs w:val="28"/>
          <w:lang w:val="ro-MD"/>
        </w:rPr>
        <w:t>următoarele obiective</w:t>
      </w:r>
      <w:r w:rsidR="00681EFD" w:rsidRPr="00FC2398">
        <w:rPr>
          <w:rFonts w:ascii="Times New Roman" w:hAnsi="Times New Roman"/>
          <w:sz w:val="28"/>
          <w:szCs w:val="28"/>
          <w:lang w:val="ro-MD"/>
        </w:rPr>
        <w:t xml:space="preserve"> generale</w:t>
      </w:r>
      <w:r w:rsidR="009E25AA" w:rsidRPr="00FC2398">
        <w:rPr>
          <w:rFonts w:ascii="Times New Roman" w:hAnsi="Times New Roman"/>
          <w:sz w:val="28"/>
          <w:szCs w:val="28"/>
          <w:lang w:val="ro-MD"/>
        </w:rPr>
        <w:t>:</w:t>
      </w:r>
    </w:p>
    <w:p w14:paraId="41162A43" w14:textId="77777777" w:rsidR="00787CF9" w:rsidRPr="00FC2398" w:rsidRDefault="00787CF9" w:rsidP="00AA3ADA">
      <w:pPr>
        <w:ind w:firstLine="720"/>
        <w:jc w:val="both"/>
        <w:rPr>
          <w:rFonts w:ascii="Times New Roman" w:hAnsi="Times New Roman"/>
          <w:sz w:val="28"/>
          <w:szCs w:val="28"/>
          <w:lang w:val="ro-MD"/>
        </w:rPr>
      </w:pPr>
    </w:p>
    <w:p w14:paraId="164F8C2C" w14:textId="10A635D1" w:rsidR="002C7828" w:rsidRPr="00FC2398" w:rsidRDefault="00B870FF" w:rsidP="00DC2C4F">
      <w:pPr>
        <w:jc w:val="both"/>
        <w:rPr>
          <w:rFonts w:ascii="Times New Roman" w:hAnsi="Times New Roman"/>
          <w:b/>
          <w:i/>
          <w:sz w:val="28"/>
          <w:szCs w:val="28"/>
          <w:lang w:val="ro-MD"/>
        </w:rPr>
      </w:pPr>
      <w:r w:rsidRPr="00FC2398">
        <w:rPr>
          <w:rFonts w:ascii="Times New Roman" w:hAnsi="Times New Roman"/>
          <w:b/>
          <w:i/>
          <w:sz w:val="28"/>
          <w:szCs w:val="28"/>
          <w:lang w:val="ro-MD"/>
        </w:rPr>
        <w:t xml:space="preserve">1. </w:t>
      </w:r>
      <w:r w:rsidR="00EF7F8D" w:rsidRPr="00FC2398">
        <w:rPr>
          <w:rFonts w:ascii="Times New Roman" w:hAnsi="Times New Roman"/>
          <w:b/>
          <w:i/>
          <w:sz w:val="28"/>
          <w:szCs w:val="28"/>
          <w:lang w:val="ro-MD"/>
        </w:rPr>
        <w:t xml:space="preserve">În domeniul ordinii </w:t>
      </w:r>
      <w:r w:rsidR="00946D9D" w:rsidRPr="00FC2398">
        <w:rPr>
          <w:rFonts w:ascii="Times New Roman" w:hAnsi="Times New Roman"/>
          <w:b/>
          <w:i/>
          <w:sz w:val="28"/>
          <w:szCs w:val="28"/>
          <w:lang w:val="ro-MD"/>
        </w:rPr>
        <w:t>ș</w:t>
      </w:r>
      <w:r w:rsidR="00EF7F8D" w:rsidRPr="00FC2398">
        <w:rPr>
          <w:rFonts w:ascii="Times New Roman" w:hAnsi="Times New Roman"/>
          <w:b/>
          <w:i/>
          <w:sz w:val="28"/>
          <w:szCs w:val="28"/>
          <w:lang w:val="ro-MD"/>
        </w:rPr>
        <w:t xml:space="preserve">i </w:t>
      </w:r>
      <w:r w:rsidR="00222D4A" w:rsidRPr="00FC2398">
        <w:rPr>
          <w:rFonts w:ascii="Times New Roman" w:hAnsi="Times New Roman"/>
          <w:b/>
          <w:i/>
          <w:sz w:val="28"/>
          <w:szCs w:val="28"/>
          <w:lang w:val="ro-MD"/>
        </w:rPr>
        <w:t>siguranței</w:t>
      </w:r>
      <w:r w:rsidR="00EF7F8D" w:rsidRPr="00FC2398">
        <w:rPr>
          <w:rFonts w:ascii="Times New Roman" w:hAnsi="Times New Roman"/>
          <w:b/>
          <w:i/>
          <w:sz w:val="28"/>
          <w:szCs w:val="28"/>
          <w:lang w:val="ro-MD"/>
        </w:rPr>
        <w:t xml:space="preserve"> </w:t>
      </w:r>
      <w:r w:rsidR="00101391" w:rsidRPr="00FC2398">
        <w:rPr>
          <w:rFonts w:ascii="Times New Roman" w:hAnsi="Times New Roman"/>
          <w:b/>
          <w:i/>
          <w:sz w:val="28"/>
          <w:szCs w:val="28"/>
          <w:lang w:val="ro-MD"/>
        </w:rPr>
        <w:t>public</w:t>
      </w:r>
      <w:r w:rsidR="00EF7F8D" w:rsidRPr="00FC2398">
        <w:rPr>
          <w:rFonts w:ascii="Times New Roman" w:hAnsi="Times New Roman"/>
          <w:b/>
          <w:i/>
          <w:sz w:val="28"/>
          <w:szCs w:val="28"/>
          <w:lang w:val="ro-MD"/>
        </w:rPr>
        <w:t>e</w:t>
      </w:r>
    </w:p>
    <w:p w14:paraId="0F4179CE" w14:textId="77777777" w:rsidR="00807C12" w:rsidRDefault="00807C12" w:rsidP="00DC2C4F">
      <w:pPr>
        <w:jc w:val="both"/>
        <w:rPr>
          <w:rFonts w:ascii="Times New Roman" w:hAnsi="Times New Roman"/>
          <w:b/>
          <w:i/>
          <w:sz w:val="28"/>
          <w:szCs w:val="28"/>
          <w:lang w:val="ro-MD"/>
        </w:rPr>
      </w:pPr>
    </w:p>
    <w:p w14:paraId="2FEC1520" w14:textId="7C84F6CD" w:rsidR="00681EFD" w:rsidRPr="00FC2398" w:rsidRDefault="00681EFD" w:rsidP="00DC2C4F">
      <w:pPr>
        <w:jc w:val="both"/>
        <w:rPr>
          <w:rFonts w:ascii="Times New Roman" w:hAnsi="Times New Roman"/>
          <w:b/>
          <w:i/>
          <w:sz w:val="28"/>
          <w:szCs w:val="28"/>
          <w:lang w:val="ro-MD"/>
        </w:rPr>
      </w:pPr>
      <w:r w:rsidRPr="00FC2398">
        <w:rPr>
          <w:rFonts w:ascii="Times New Roman" w:hAnsi="Times New Roman"/>
          <w:b/>
          <w:i/>
          <w:sz w:val="28"/>
          <w:szCs w:val="28"/>
          <w:lang w:val="ro-MD"/>
        </w:rPr>
        <w:t xml:space="preserve">Direcții prioritare de </w:t>
      </w:r>
      <w:r w:rsidR="00FC2398" w:rsidRPr="00FC2398">
        <w:rPr>
          <w:rFonts w:ascii="Times New Roman" w:hAnsi="Times New Roman"/>
          <w:b/>
          <w:i/>
          <w:sz w:val="28"/>
          <w:szCs w:val="28"/>
          <w:lang w:val="ro-MD"/>
        </w:rPr>
        <w:t>intervenții</w:t>
      </w:r>
      <w:r w:rsidRPr="00FC2398">
        <w:rPr>
          <w:rFonts w:ascii="Times New Roman" w:hAnsi="Times New Roman"/>
          <w:b/>
          <w:i/>
          <w:sz w:val="28"/>
          <w:szCs w:val="28"/>
          <w:lang w:val="ro-MD"/>
        </w:rPr>
        <w:t>:</w:t>
      </w:r>
    </w:p>
    <w:p w14:paraId="49144711" w14:textId="27FBF7AA" w:rsidR="00D54308" w:rsidRDefault="00D54308" w:rsidP="00451F98">
      <w:pPr>
        <w:pStyle w:val="aa"/>
        <w:numPr>
          <w:ilvl w:val="0"/>
          <w:numId w:val="5"/>
        </w:numPr>
        <w:ind w:left="1276" w:hanging="425"/>
        <w:jc w:val="both"/>
        <w:rPr>
          <w:rFonts w:ascii="Times New Roman" w:hAnsi="Times New Roman"/>
          <w:sz w:val="28"/>
          <w:szCs w:val="28"/>
          <w:lang w:val="ro-MD"/>
        </w:rPr>
      </w:pPr>
      <w:r w:rsidRPr="00FC2398">
        <w:rPr>
          <w:rFonts w:ascii="Times New Roman" w:hAnsi="Times New Roman"/>
          <w:sz w:val="28"/>
          <w:szCs w:val="28"/>
          <w:lang w:val="ro-MD"/>
        </w:rPr>
        <w:t>Ordine și siguranță publică</w:t>
      </w:r>
      <w:r>
        <w:rPr>
          <w:rFonts w:ascii="Times New Roman" w:hAnsi="Times New Roman"/>
          <w:sz w:val="28"/>
          <w:szCs w:val="28"/>
          <w:lang w:val="ro-MD"/>
        </w:rPr>
        <w:t xml:space="preserve"> (</w:t>
      </w:r>
      <w:r w:rsidRPr="00FC2398">
        <w:rPr>
          <w:rFonts w:ascii="Times New Roman" w:hAnsi="Times New Roman"/>
          <w:sz w:val="28"/>
          <w:szCs w:val="28"/>
          <w:lang w:val="ro-MD"/>
        </w:rPr>
        <w:t>3502</w:t>
      </w:r>
      <w:r>
        <w:rPr>
          <w:rFonts w:ascii="Times New Roman" w:hAnsi="Times New Roman"/>
          <w:sz w:val="28"/>
          <w:szCs w:val="28"/>
          <w:lang w:val="ro-MD"/>
        </w:rPr>
        <w:t>);</w:t>
      </w:r>
    </w:p>
    <w:p w14:paraId="5287EDD1" w14:textId="1C0D8625" w:rsidR="00D54308" w:rsidRDefault="00D54308" w:rsidP="00451F98">
      <w:pPr>
        <w:pStyle w:val="aa"/>
        <w:numPr>
          <w:ilvl w:val="0"/>
          <w:numId w:val="5"/>
        </w:numPr>
        <w:ind w:left="1276" w:hanging="425"/>
        <w:rPr>
          <w:rFonts w:ascii="Times New Roman" w:hAnsi="Times New Roman"/>
          <w:sz w:val="28"/>
          <w:szCs w:val="28"/>
          <w:lang w:val="ro-MD"/>
        </w:rPr>
      </w:pPr>
      <w:r w:rsidRPr="00D54308">
        <w:rPr>
          <w:rFonts w:ascii="Times New Roman" w:hAnsi="Times New Roman"/>
          <w:sz w:val="28"/>
          <w:szCs w:val="28"/>
          <w:lang w:val="ro-MD"/>
        </w:rPr>
        <w:t>Carabinieri</w:t>
      </w:r>
      <w:r>
        <w:rPr>
          <w:rFonts w:ascii="Times New Roman" w:hAnsi="Times New Roman"/>
          <w:sz w:val="28"/>
          <w:szCs w:val="28"/>
          <w:lang w:val="ro-MD"/>
        </w:rPr>
        <w:t xml:space="preserve"> </w:t>
      </w:r>
      <w:r w:rsidRPr="00D54308">
        <w:rPr>
          <w:rFonts w:ascii="Times New Roman" w:hAnsi="Times New Roman"/>
          <w:sz w:val="28"/>
          <w:szCs w:val="28"/>
          <w:lang w:val="ro-MD"/>
        </w:rPr>
        <w:t>(3504)</w:t>
      </w:r>
      <w:r>
        <w:rPr>
          <w:rFonts w:ascii="Times New Roman" w:hAnsi="Times New Roman"/>
          <w:sz w:val="28"/>
          <w:szCs w:val="28"/>
          <w:lang w:val="ro-MD"/>
        </w:rPr>
        <w:t>.</w:t>
      </w:r>
    </w:p>
    <w:p w14:paraId="291B6C11" w14:textId="77777777" w:rsidR="00D54308" w:rsidRPr="00D54308" w:rsidRDefault="00D54308" w:rsidP="00D54308">
      <w:pPr>
        <w:pStyle w:val="aa"/>
        <w:ind w:left="1287"/>
        <w:rPr>
          <w:rFonts w:ascii="Times New Roman" w:hAnsi="Times New Roman"/>
          <w:sz w:val="28"/>
          <w:szCs w:val="28"/>
          <w:lang w:val="ro-MD"/>
        </w:rPr>
      </w:pPr>
    </w:p>
    <w:p w14:paraId="04C11ED9" w14:textId="4F4F75AB" w:rsidR="00744821" w:rsidRPr="00FC2398" w:rsidRDefault="00F95909" w:rsidP="00744821">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44821" w:rsidRPr="00FC2398">
        <w:rPr>
          <w:rFonts w:ascii="Times New Roman" w:hAnsi="Times New Roman"/>
          <w:b/>
          <w:i/>
          <w:sz w:val="28"/>
          <w:szCs w:val="28"/>
          <w:lang w:val="ro-MD"/>
        </w:rPr>
        <w:t>1.1</w:t>
      </w:r>
      <w:r w:rsidR="003C1958" w:rsidRPr="00FC2398">
        <w:rPr>
          <w:rFonts w:ascii="Times New Roman" w:hAnsi="Times New Roman"/>
          <w:b/>
          <w:i/>
          <w:sz w:val="28"/>
          <w:szCs w:val="28"/>
          <w:lang w:val="ro-MD"/>
        </w:rPr>
        <w:t>.</w:t>
      </w:r>
      <w:r w:rsidR="00744821" w:rsidRPr="00FC2398">
        <w:rPr>
          <w:rFonts w:ascii="Times New Roman" w:hAnsi="Times New Roman"/>
          <w:b/>
          <w:i/>
          <w:sz w:val="28"/>
          <w:szCs w:val="28"/>
          <w:lang w:val="ro-MD"/>
        </w:rPr>
        <w:t xml:space="preserve"> </w:t>
      </w:r>
      <w:r w:rsidR="00744821" w:rsidRPr="00FC2398">
        <w:rPr>
          <w:rFonts w:ascii="Times New Roman" w:hAnsi="Times New Roman"/>
          <w:i/>
          <w:sz w:val="28"/>
          <w:szCs w:val="28"/>
          <w:lang w:val="ro-MD"/>
        </w:rPr>
        <w:t>Sporirea siguran</w:t>
      </w:r>
      <w:r w:rsidR="00946D9D" w:rsidRPr="00FC2398">
        <w:rPr>
          <w:rFonts w:ascii="Times New Roman" w:hAnsi="Times New Roman"/>
          <w:i/>
          <w:sz w:val="28"/>
          <w:szCs w:val="28"/>
          <w:lang w:val="ro-MD"/>
        </w:rPr>
        <w:t>ț</w:t>
      </w:r>
      <w:r w:rsidR="00744821" w:rsidRPr="00FC2398">
        <w:rPr>
          <w:rFonts w:ascii="Times New Roman" w:hAnsi="Times New Roman"/>
          <w:i/>
          <w:sz w:val="28"/>
          <w:szCs w:val="28"/>
          <w:lang w:val="ro-MD"/>
        </w:rPr>
        <w:t>ei popula</w:t>
      </w:r>
      <w:r w:rsidR="00946D9D" w:rsidRPr="00FC2398">
        <w:rPr>
          <w:rFonts w:ascii="Times New Roman" w:hAnsi="Times New Roman"/>
          <w:i/>
          <w:sz w:val="28"/>
          <w:szCs w:val="28"/>
          <w:lang w:val="ro-MD"/>
        </w:rPr>
        <w:t>ț</w:t>
      </w:r>
      <w:r w:rsidR="00744821" w:rsidRPr="00FC2398">
        <w:rPr>
          <w:rFonts w:ascii="Times New Roman" w:hAnsi="Times New Roman"/>
          <w:i/>
          <w:sz w:val="28"/>
          <w:szCs w:val="28"/>
          <w:lang w:val="ro-MD"/>
        </w:rPr>
        <w:t xml:space="preserve">iei la domiciliu, în comunitate </w:t>
      </w:r>
      <w:r w:rsidR="00946D9D" w:rsidRPr="00FC2398">
        <w:rPr>
          <w:rFonts w:ascii="Times New Roman" w:hAnsi="Times New Roman"/>
          <w:i/>
          <w:sz w:val="28"/>
          <w:szCs w:val="28"/>
          <w:lang w:val="ro-MD"/>
        </w:rPr>
        <w:t>ș</w:t>
      </w:r>
      <w:r w:rsidR="00744821" w:rsidRPr="00FC2398">
        <w:rPr>
          <w:rFonts w:ascii="Times New Roman" w:hAnsi="Times New Roman"/>
          <w:i/>
          <w:sz w:val="28"/>
          <w:szCs w:val="28"/>
          <w:lang w:val="ro-MD"/>
        </w:rPr>
        <w:t>i în spa</w:t>
      </w:r>
      <w:r w:rsidR="00946D9D" w:rsidRPr="00FC2398">
        <w:rPr>
          <w:rFonts w:ascii="Times New Roman" w:hAnsi="Times New Roman"/>
          <w:i/>
          <w:sz w:val="28"/>
          <w:szCs w:val="28"/>
          <w:lang w:val="ro-MD"/>
        </w:rPr>
        <w:t>ț</w:t>
      </w:r>
      <w:r w:rsidR="00744821" w:rsidRPr="00FC2398">
        <w:rPr>
          <w:rFonts w:ascii="Times New Roman" w:hAnsi="Times New Roman"/>
          <w:i/>
          <w:sz w:val="28"/>
          <w:szCs w:val="28"/>
          <w:lang w:val="ro-MD"/>
        </w:rPr>
        <w:t>iile publice</w:t>
      </w:r>
      <w:r w:rsidR="00530E58" w:rsidRPr="00FC2398">
        <w:rPr>
          <w:rFonts w:ascii="Times New Roman" w:hAnsi="Times New Roman"/>
          <w:i/>
          <w:sz w:val="28"/>
          <w:szCs w:val="28"/>
          <w:lang w:val="ro-MD"/>
        </w:rPr>
        <w:t>;</w:t>
      </w:r>
    </w:p>
    <w:p w14:paraId="3E9A9EB6" w14:textId="6219AA92" w:rsidR="009304A7" w:rsidRPr="00FC2398" w:rsidRDefault="009304A7" w:rsidP="009304A7">
      <w:pPr>
        <w:ind w:firstLine="720"/>
        <w:jc w:val="both"/>
        <w:rPr>
          <w:rFonts w:ascii="Times New Roman" w:hAnsi="Times New Roman"/>
          <w:sz w:val="28"/>
          <w:szCs w:val="28"/>
          <w:lang w:val="ro-MD"/>
        </w:rPr>
      </w:pPr>
      <w:r w:rsidRPr="00FC2398">
        <w:rPr>
          <w:rFonts w:ascii="Times New Roman" w:hAnsi="Times New Roman"/>
          <w:sz w:val="28"/>
          <w:szCs w:val="28"/>
          <w:lang w:val="ro-MD"/>
        </w:rPr>
        <w:t>Realizarea acestui obiectiv va contribui la atingerea unor rezultate tangibile</w:t>
      </w:r>
      <w:r w:rsidR="007335FA" w:rsidRPr="00FC2398">
        <w:rPr>
          <w:rFonts w:ascii="Times New Roman" w:hAnsi="Times New Roman"/>
          <w:sz w:val="28"/>
          <w:szCs w:val="28"/>
          <w:lang w:val="ro-MD"/>
        </w:rPr>
        <w:t>,</w:t>
      </w:r>
      <w:r w:rsidRPr="00FC2398">
        <w:rPr>
          <w:rFonts w:ascii="Times New Roman" w:hAnsi="Times New Roman"/>
          <w:sz w:val="28"/>
          <w:szCs w:val="28"/>
          <w:lang w:val="ro-MD"/>
        </w:rPr>
        <w:t xml:space="preserve"> orientate asupra societății, prin sporirea percepției de siguranță generală în țară și </w:t>
      </w:r>
      <w:r w:rsidR="007335FA" w:rsidRPr="00FC2398">
        <w:rPr>
          <w:rFonts w:ascii="Times New Roman" w:hAnsi="Times New Roman"/>
          <w:sz w:val="28"/>
          <w:szCs w:val="28"/>
          <w:lang w:val="ro-MD"/>
        </w:rPr>
        <w:t xml:space="preserve">creșterea </w:t>
      </w:r>
      <w:r w:rsidRPr="00FC2398">
        <w:rPr>
          <w:rFonts w:ascii="Times New Roman" w:hAnsi="Times New Roman"/>
          <w:sz w:val="28"/>
          <w:szCs w:val="28"/>
          <w:lang w:val="ro-MD"/>
        </w:rPr>
        <w:t>nivelului de încredere a</w:t>
      </w:r>
      <w:r w:rsidR="007335FA" w:rsidRPr="00FC2398">
        <w:rPr>
          <w:rFonts w:ascii="Times New Roman" w:hAnsi="Times New Roman"/>
          <w:sz w:val="28"/>
          <w:szCs w:val="28"/>
          <w:lang w:val="ro-MD"/>
        </w:rPr>
        <w:t>l</w:t>
      </w:r>
      <w:r w:rsidRPr="00FC2398">
        <w:rPr>
          <w:rFonts w:ascii="Times New Roman" w:hAnsi="Times New Roman"/>
          <w:sz w:val="28"/>
          <w:szCs w:val="28"/>
          <w:lang w:val="ro-MD"/>
        </w:rPr>
        <w:t xml:space="preserve"> societății în Poliției. Totodată, realizarea obiectivului va contribui esențial la diminuarea numărului persoanelor</w:t>
      </w:r>
      <w:r w:rsidR="007335FA" w:rsidRPr="00FC2398">
        <w:rPr>
          <w:rFonts w:ascii="Times New Roman" w:hAnsi="Times New Roman"/>
          <w:sz w:val="28"/>
          <w:szCs w:val="28"/>
          <w:lang w:val="ro-MD"/>
        </w:rPr>
        <w:t xml:space="preserve"> din grupurile vulnerabile</w:t>
      </w:r>
      <w:r w:rsidRPr="00FC2398">
        <w:rPr>
          <w:rFonts w:ascii="Times New Roman" w:hAnsi="Times New Roman"/>
          <w:sz w:val="28"/>
          <w:szCs w:val="28"/>
          <w:lang w:val="ro-MD"/>
        </w:rPr>
        <w:t xml:space="preserve"> care nu se simt în siguranță în locurile publice. </w:t>
      </w:r>
    </w:p>
    <w:p w14:paraId="4FD5F7A7" w14:textId="77777777" w:rsidR="00681EFD" w:rsidRPr="00FC2398" w:rsidRDefault="00681EFD" w:rsidP="009304A7">
      <w:pPr>
        <w:ind w:firstLine="720"/>
        <w:jc w:val="both"/>
        <w:rPr>
          <w:rFonts w:ascii="Times New Roman" w:hAnsi="Times New Roman"/>
          <w:sz w:val="28"/>
          <w:szCs w:val="28"/>
          <w:lang w:val="ro-MD"/>
        </w:rPr>
      </w:pPr>
    </w:p>
    <w:p w14:paraId="7FC91A68" w14:textId="5712D8F4" w:rsidR="00744821" w:rsidRPr="00FC2398" w:rsidRDefault="00F95909" w:rsidP="00744821">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44821" w:rsidRPr="00FC2398">
        <w:rPr>
          <w:rFonts w:ascii="Times New Roman" w:hAnsi="Times New Roman"/>
          <w:b/>
          <w:i/>
          <w:sz w:val="28"/>
          <w:szCs w:val="28"/>
          <w:lang w:val="ro-MD"/>
        </w:rPr>
        <w:t>1.2.</w:t>
      </w:r>
      <w:r w:rsidR="00744821" w:rsidRPr="00FC2398">
        <w:rPr>
          <w:rFonts w:ascii="Times New Roman" w:hAnsi="Times New Roman"/>
          <w:i/>
          <w:sz w:val="28"/>
          <w:szCs w:val="28"/>
          <w:lang w:val="ro-MD"/>
        </w:rPr>
        <w:t xml:space="preserve"> Aplicarea legisla</w:t>
      </w:r>
      <w:r w:rsidR="00946D9D" w:rsidRPr="00FC2398">
        <w:rPr>
          <w:rFonts w:ascii="Times New Roman" w:hAnsi="Times New Roman"/>
          <w:i/>
          <w:sz w:val="28"/>
          <w:szCs w:val="28"/>
          <w:lang w:val="ro-MD"/>
        </w:rPr>
        <w:t>ț</w:t>
      </w:r>
      <w:r w:rsidR="00744821" w:rsidRPr="00FC2398">
        <w:rPr>
          <w:rFonts w:ascii="Times New Roman" w:hAnsi="Times New Roman"/>
          <w:i/>
          <w:sz w:val="28"/>
          <w:szCs w:val="28"/>
          <w:lang w:val="ro-MD"/>
        </w:rPr>
        <w:t xml:space="preserve">iei bazate pe drepturile omului în prestarea serviciilor de ordine </w:t>
      </w:r>
      <w:r w:rsidR="00946D9D" w:rsidRPr="00FC2398">
        <w:rPr>
          <w:rFonts w:ascii="Times New Roman" w:hAnsi="Times New Roman"/>
          <w:i/>
          <w:sz w:val="28"/>
          <w:szCs w:val="28"/>
          <w:lang w:val="ro-MD"/>
        </w:rPr>
        <w:t>ș</w:t>
      </w:r>
      <w:r w:rsidR="00744821" w:rsidRPr="00FC2398">
        <w:rPr>
          <w:rFonts w:ascii="Times New Roman" w:hAnsi="Times New Roman"/>
          <w:i/>
          <w:sz w:val="28"/>
          <w:szCs w:val="28"/>
          <w:lang w:val="ro-MD"/>
        </w:rPr>
        <w:t>i securitate publică</w:t>
      </w:r>
      <w:r w:rsidR="00530E58" w:rsidRPr="00FC2398">
        <w:rPr>
          <w:rFonts w:ascii="Times New Roman" w:hAnsi="Times New Roman"/>
          <w:i/>
          <w:sz w:val="28"/>
          <w:szCs w:val="28"/>
          <w:lang w:val="ro-MD"/>
        </w:rPr>
        <w:t>;</w:t>
      </w:r>
    </w:p>
    <w:p w14:paraId="732AB92D" w14:textId="1B843B45" w:rsidR="009304A7" w:rsidRPr="00FC2398" w:rsidRDefault="007335FA" w:rsidP="00744821">
      <w:pPr>
        <w:jc w:val="both"/>
        <w:rPr>
          <w:rFonts w:ascii="Times New Roman" w:hAnsi="Times New Roman"/>
          <w:sz w:val="28"/>
          <w:szCs w:val="28"/>
          <w:lang w:val="ro-MD"/>
        </w:rPr>
      </w:pPr>
      <w:r w:rsidRPr="00FC2398">
        <w:rPr>
          <w:rFonts w:ascii="Times New Roman" w:hAnsi="Times New Roman"/>
          <w:sz w:val="28"/>
          <w:szCs w:val="28"/>
          <w:lang w:val="ro-MD"/>
        </w:rPr>
        <w:tab/>
        <w:t>Asigurarea respectării drepturilor omului și a libertăților fundamentale reprezintă o prioritate cheie pentru autoritățile din cadrul sistemului afacerilor interne. În acest context, obiectivul va proiecta soluții și rezultate direcționate spre diminuarea cazurilor de tortură, tratamente inumane și degradante, exces de putere sau depășirea atribuțiilor de serviciu, vătămare intenționată a integrității corporale sau a sănătății, constrângerea de a face declarații și privațiunea ilegală de libertate.</w:t>
      </w:r>
    </w:p>
    <w:p w14:paraId="70BEB68B" w14:textId="77777777" w:rsidR="007335FA" w:rsidRPr="00FC2398" w:rsidRDefault="007335FA" w:rsidP="00744821">
      <w:pPr>
        <w:jc w:val="both"/>
        <w:rPr>
          <w:rFonts w:ascii="Times New Roman" w:hAnsi="Times New Roman"/>
          <w:sz w:val="28"/>
          <w:szCs w:val="28"/>
          <w:lang w:val="ro-MD"/>
        </w:rPr>
      </w:pPr>
    </w:p>
    <w:p w14:paraId="61071518" w14:textId="0919FE22" w:rsidR="00744821" w:rsidRPr="00FC2398" w:rsidRDefault="00F95909" w:rsidP="00744821">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44821" w:rsidRPr="00FC2398">
        <w:rPr>
          <w:rFonts w:ascii="Times New Roman" w:hAnsi="Times New Roman"/>
          <w:b/>
          <w:i/>
          <w:sz w:val="28"/>
          <w:szCs w:val="28"/>
          <w:lang w:val="ro-MD"/>
        </w:rPr>
        <w:t>1.3.</w:t>
      </w:r>
      <w:r w:rsidR="00744821" w:rsidRPr="00FC2398">
        <w:rPr>
          <w:rFonts w:ascii="Times New Roman" w:hAnsi="Times New Roman"/>
          <w:i/>
          <w:sz w:val="28"/>
          <w:szCs w:val="28"/>
          <w:lang w:val="ro-MD"/>
        </w:rPr>
        <w:t xml:space="preserve"> Cre</w:t>
      </w:r>
      <w:r w:rsidR="00946D9D" w:rsidRPr="00FC2398">
        <w:rPr>
          <w:rFonts w:ascii="Times New Roman" w:hAnsi="Times New Roman"/>
          <w:i/>
          <w:sz w:val="28"/>
          <w:szCs w:val="28"/>
          <w:lang w:val="ro-MD"/>
        </w:rPr>
        <w:t>ș</w:t>
      </w:r>
      <w:r w:rsidR="00744821" w:rsidRPr="00FC2398">
        <w:rPr>
          <w:rFonts w:ascii="Times New Roman" w:hAnsi="Times New Roman"/>
          <w:i/>
          <w:sz w:val="28"/>
          <w:szCs w:val="28"/>
          <w:lang w:val="ro-MD"/>
        </w:rPr>
        <w:t>terea siguran</w:t>
      </w:r>
      <w:r w:rsidR="00946D9D" w:rsidRPr="00FC2398">
        <w:rPr>
          <w:rFonts w:ascii="Times New Roman" w:hAnsi="Times New Roman"/>
          <w:i/>
          <w:sz w:val="28"/>
          <w:szCs w:val="28"/>
          <w:lang w:val="ro-MD"/>
        </w:rPr>
        <w:t>ț</w:t>
      </w:r>
      <w:r w:rsidR="00744821" w:rsidRPr="00FC2398">
        <w:rPr>
          <w:rFonts w:ascii="Times New Roman" w:hAnsi="Times New Roman"/>
          <w:i/>
          <w:sz w:val="28"/>
          <w:szCs w:val="28"/>
          <w:lang w:val="ro-MD"/>
        </w:rPr>
        <w:t>ei în trafic pe drumurile publice</w:t>
      </w:r>
      <w:r w:rsidR="00530E58" w:rsidRPr="00FC2398">
        <w:rPr>
          <w:rFonts w:ascii="Times New Roman" w:hAnsi="Times New Roman"/>
          <w:i/>
          <w:sz w:val="28"/>
          <w:szCs w:val="28"/>
          <w:lang w:val="ro-MD"/>
        </w:rPr>
        <w:t>.</w:t>
      </w:r>
    </w:p>
    <w:p w14:paraId="175C6CEF" w14:textId="6FD0B97E" w:rsidR="007335FA" w:rsidRPr="00FC2398" w:rsidRDefault="00A9420D" w:rsidP="00A9420D">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Traficul rutier în Republica Moldova prezintă riscuri semnificative pentru viața și sănătatea populației iar accidentele rutiere reprezintă o cauză majoră </w:t>
      </w:r>
      <w:r w:rsidR="00507AEE" w:rsidRPr="00FC2398">
        <w:rPr>
          <w:rFonts w:ascii="Times New Roman" w:hAnsi="Times New Roman"/>
          <w:sz w:val="28"/>
          <w:szCs w:val="28"/>
          <w:lang w:val="ro-MD"/>
        </w:rPr>
        <w:t>a</w:t>
      </w:r>
      <w:r w:rsidRPr="00FC2398">
        <w:rPr>
          <w:rFonts w:ascii="Times New Roman" w:hAnsi="Times New Roman"/>
          <w:sz w:val="28"/>
          <w:szCs w:val="28"/>
          <w:lang w:val="ro-MD"/>
        </w:rPr>
        <w:t xml:space="preserve"> decese</w:t>
      </w:r>
      <w:r w:rsidR="00507AEE" w:rsidRPr="00FC2398">
        <w:rPr>
          <w:rFonts w:ascii="Times New Roman" w:hAnsi="Times New Roman"/>
          <w:sz w:val="28"/>
          <w:szCs w:val="28"/>
          <w:lang w:val="ro-MD"/>
        </w:rPr>
        <w:t>lor</w:t>
      </w:r>
      <w:r w:rsidRPr="00FC2398">
        <w:rPr>
          <w:rFonts w:ascii="Times New Roman" w:hAnsi="Times New Roman"/>
          <w:sz w:val="28"/>
          <w:szCs w:val="28"/>
          <w:lang w:val="ro-MD"/>
        </w:rPr>
        <w:t xml:space="preserve"> și traumatisme</w:t>
      </w:r>
      <w:r w:rsidR="00507AEE" w:rsidRPr="00FC2398">
        <w:rPr>
          <w:rFonts w:ascii="Times New Roman" w:hAnsi="Times New Roman"/>
          <w:sz w:val="28"/>
          <w:szCs w:val="28"/>
          <w:lang w:val="ro-MD"/>
        </w:rPr>
        <w:t>lor</w:t>
      </w:r>
      <w:r w:rsidRPr="00FC2398">
        <w:rPr>
          <w:rFonts w:ascii="Times New Roman" w:hAnsi="Times New Roman"/>
          <w:sz w:val="28"/>
          <w:szCs w:val="28"/>
          <w:lang w:val="ro-MD"/>
        </w:rPr>
        <w:t xml:space="preserve"> în rândul persoanelor angajate în trafic. În acest sens, r</w:t>
      </w:r>
      <w:r w:rsidR="003E3D40" w:rsidRPr="00FC2398">
        <w:rPr>
          <w:rFonts w:ascii="Times New Roman" w:hAnsi="Times New Roman"/>
          <w:sz w:val="28"/>
          <w:szCs w:val="28"/>
          <w:lang w:val="ro-MD"/>
        </w:rPr>
        <w:t xml:space="preserve">ealizarea obiectivului va contribui la diminuarea numărului persoanelor decedate urmare accidentelor de circulație </w:t>
      </w:r>
      <w:r w:rsidRPr="00FC2398">
        <w:rPr>
          <w:rFonts w:ascii="Times New Roman" w:hAnsi="Times New Roman"/>
          <w:sz w:val="28"/>
          <w:szCs w:val="28"/>
          <w:lang w:val="ro-MD"/>
        </w:rPr>
        <w:t xml:space="preserve">rutieră, inclusiv diminuarea constantă a </w:t>
      </w:r>
      <w:r w:rsidR="00507AEE" w:rsidRPr="00FC2398">
        <w:rPr>
          <w:rFonts w:ascii="Times New Roman" w:hAnsi="Times New Roman"/>
          <w:sz w:val="28"/>
          <w:szCs w:val="28"/>
          <w:lang w:val="ro-MD"/>
        </w:rPr>
        <w:t xml:space="preserve">numărului </w:t>
      </w:r>
      <w:r w:rsidRPr="00FC2398">
        <w:rPr>
          <w:rFonts w:ascii="Times New Roman" w:hAnsi="Times New Roman"/>
          <w:sz w:val="28"/>
          <w:szCs w:val="28"/>
          <w:lang w:val="ro-MD"/>
        </w:rPr>
        <w:t>accidentelor rutiere</w:t>
      </w:r>
      <w:r w:rsidR="00507AEE" w:rsidRPr="00FC2398">
        <w:rPr>
          <w:rFonts w:ascii="Times New Roman" w:hAnsi="Times New Roman"/>
          <w:sz w:val="28"/>
          <w:szCs w:val="28"/>
          <w:lang w:val="ro-MD"/>
        </w:rPr>
        <w:t>.</w:t>
      </w:r>
    </w:p>
    <w:p w14:paraId="67C129BC" w14:textId="3569072B" w:rsidR="00744821" w:rsidRPr="00FC2398" w:rsidRDefault="003E3D40" w:rsidP="00744821">
      <w:pPr>
        <w:jc w:val="both"/>
        <w:rPr>
          <w:sz w:val="18"/>
          <w:szCs w:val="18"/>
          <w:lang w:val="ro-MD"/>
        </w:rPr>
      </w:pPr>
      <w:r w:rsidRPr="00FC2398">
        <w:rPr>
          <w:rFonts w:ascii="Times New Roman" w:hAnsi="Times New Roman"/>
          <w:sz w:val="28"/>
          <w:szCs w:val="28"/>
          <w:lang w:val="ro-MD"/>
        </w:rPr>
        <w:t xml:space="preserve"> </w:t>
      </w:r>
    </w:p>
    <w:p w14:paraId="786B0056" w14:textId="0CE8D715" w:rsidR="00D073FD" w:rsidRPr="00FC2398" w:rsidRDefault="00873FF9" w:rsidP="00DC2C4F">
      <w:pPr>
        <w:jc w:val="both"/>
        <w:rPr>
          <w:rFonts w:ascii="Times New Roman" w:hAnsi="Times New Roman"/>
          <w:b/>
          <w:i/>
          <w:sz w:val="28"/>
          <w:szCs w:val="28"/>
          <w:lang w:val="ro-MD"/>
        </w:rPr>
      </w:pPr>
      <w:r w:rsidRPr="00FC2398">
        <w:rPr>
          <w:rFonts w:ascii="Times New Roman" w:hAnsi="Times New Roman"/>
          <w:b/>
          <w:i/>
          <w:sz w:val="28"/>
          <w:szCs w:val="28"/>
          <w:lang w:val="ro-MD"/>
        </w:rPr>
        <w:t>2.</w:t>
      </w:r>
      <w:r w:rsidR="00B7605A" w:rsidRPr="00FC2398">
        <w:rPr>
          <w:rFonts w:ascii="Times New Roman" w:hAnsi="Times New Roman"/>
          <w:b/>
          <w:i/>
          <w:sz w:val="28"/>
          <w:szCs w:val="28"/>
          <w:lang w:val="ro-MD"/>
        </w:rPr>
        <w:t xml:space="preserve"> În domeniul prevenirii </w:t>
      </w:r>
      <w:r w:rsidR="00946D9D" w:rsidRPr="00FC2398">
        <w:rPr>
          <w:rFonts w:ascii="Times New Roman" w:hAnsi="Times New Roman"/>
          <w:b/>
          <w:i/>
          <w:sz w:val="28"/>
          <w:szCs w:val="28"/>
          <w:lang w:val="ro-MD"/>
        </w:rPr>
        <w:t>ș</w:t>
      </w:r>
      <w:r w:rsidR="00B7605A" w:rsidRPr="00FC2398">
        <w:rPr>
          <w:rFonts w:ascii="Times New Roman" w:hAnsi="Times New Roman"/>
          <w:b/>
          <w:i/>
          <w:sz w:val="28"/>
          <w:szCs w:val="28"/>
          <w:lang w:val="ro-MD"/>
        </w:rPr>
        <w:t>i combaterii criminalită</w:t>
      </w:r>
      <w:r w:rsidR="00946D9D" w:rsidRPr="00FC2398">
        <w:rPr>
          <w:rFonts w:ascii="Times New Roman" w:hAnsi="Times New Roman"/>
          <w:b/>
          <w:i/>
          <w:sz w:val="28"/>
          <w:szCs w:val="28"/>
          <w:lang w:val="ro-MD"/>
        </w:rPr>
        <w:t>ț</w:t>
      </w:r>
      <w:r w:rsidR="00B7605A" w:rsidRPr="00FC2398">
        <w:rPr>
          <w:rFonts w:ascii="Times New Roman" w:hAnsi="Times New Roman"/>
          <w:b/>
          <w:i/>
          <w:sz w:val="28"/>
          <w:szCs w:val="28"/>
          <w:lang w:val="ro-MD"/>
        </w:rPr>
        <w:t>ii</w:t>
      </w:r>
    </w:p>
    <w:p w14:paraId="45011206" w14:textId="77777777" w:rsidR="00384025" w:rsidRPr="00FC2398" w:rsidRDefault="00384025" w:rsidP="00681EFD">
      <w:pPr>
        <w:jc w:val="both"/>
        <w:rPr>
          <w:rFonts w:ascii="Times New Roman" w:hAnsi="Times New Roman"/>
          <w:b/>
          <w:i/>
          <w:sz w:val="28"/>
          <w:szCs w:val="28"/>
          <w:lang w:val="ro-MD"/>
        </w:rPr>
      </w:pPr>
    </w:p>
    <w:p w14:paraId="7CAA35F5" w14:textId="046C3AB3" w:rsidR="00681EFD" w:rsidRDefault="00681EFD" w:rsidP="00681EFD">
      <w:pPr>
        <w:jc w:val="both"/>
        <w:rPr>
          <w:rFonts w:ascii="Times New Roman" w:hAnsi="Times New Roman"/>
          <w:b/>
          <w:i/>
          <w:sz w:val="28"/>
          <w:szCs w:val="28"/>
          <w:lang w:val="ro-MD"/>
        </w:rPr>
      </w:pPr>
      <w:r w:rsidRPr="00FC2398">
        <w:rPr>
          <w:rFonts w:ascii="Times New Roman" w:hAnsi="Times New Roman"/>
          <w:b/>
          <w:i/>
          <w:sz w:val="28"/>
          <w:szCs w:val="28"/>
          <w:lang w:val="ro-MD"/>
        </w:rPr>
        <w:t xml:space="preserve">Direcții prioritare de </w:t>
      </w:r>
      <w:r w:rsidR="00D54308" w:rsidRPr="00FC2398">
        <w:rPr>
          <w:rFonts w:ascii="Times New Roman" w:hAnsi="Times New Roman"/>
          <w:b/>
          <w:i/>
          <w:sz w:val="28"/>
          <w:szCs w:val="28"/>
          <w:lang w:val="ro-MD"/>
        </w:rPr>
        <w:t>intervenții:</w:t>
      </w:r>
    </w:p>
    <w:p w14:paraId="12477A4C" w14:textId="37832DE7" w:rsidR="00D54308" w:rsidRDefault="00D54308" w:rsidP="00451F98">
      <w:pPr>
        <w:pStyle w:val="aa"/>
        <w:numPr>
          <w:ilvl w:val="0"/>
          <w:numId w:val="5"/>
        </w:numPr>
        <w:rPr>
          <w:rFonts w:ascii="Times New Roman" w:hAnsi="Times New Roman"/>
          <w:sz w:val="28"/>
          <w:szCs w:val="28"/>
          <w:lang w:val="ro-MD"/>
        </w:rPr>
      </w:pPr>
      <w:r w:rsidRPr="00D54308">
        <w:rPr>
          <w:rFonts w:ascii="Times New Roman" w:hAnsi="Times New Roman"/>
          <w:sz w:val="28"/>
          <w:szCs w:val="28"/>
          <w:lang w:val="ro-MD"/>
        </w:rPr>
        <w:t>Ordine și siguranță publică (3502)</w:t>
      </w:r>
      <w:r>
        <w:rPr>
          <w:rFonts w:ascii="Times New Roman" w:hAnsi="Times New Roman"/>
          <w:sz w:val="28"/>
          <w:szCs w:val="28"/>
          <w:lang w:val="ro-MD"/>
        </w:rPr>
        <w:t>;</w:t>
      </w:r>
    </w:p>
    <w:p w14:paraId="1D2E975F" w14:textId="2647BD23" w:rsidR="00D54308" w:rsidRDefault="00D54308" w:rsidP="00451F98">
      <w:pPr>
        <w:pStyle w:val="aa"/>
        <w:numPr>
          <w:ilvl w:val="0"/>
          <w:numId w:val="5"/>
        </w:numPr>
        <w:rPr>
          <w:rFonts w:ascii="Times New Roman" w:hAnsi="Times New Roman"/>
          <w:sz w:val="28"/>
          <w:szCs w:val="28"/>
          <w:lang w:val="ro-MD"/>
        </w:rPr>
      </w:pPr>
      <w:r w:rsidRPr="00D54308">
        <w:rPr>
          <w:rFonts w:ascii="Times New Roman" w:hAnsi="Times New Roman"/>
          <w:sz w:val="28"/>
          <w:szCs w:val="28"/>
          <w:lang w:val="ro-MD"/>
        </w:rPr>
        <w:t>Managementul frontierei (3506)</w:t>
      </w:r>
      <w:r>
        <w:rPr>
          <w:rFonts w:ascii="Times New Roman" w:hAnsi="Times New Roman"/>
          <w:sz w:val="28"/>
          <w:szCs w:val="28"/>
          <w:lang w:val="ro-MD"/>
        </w:rPr>
        <w:t>.</w:t>
      </w:r>
    </w:p>
    <w:p w14:paraId="228D33C8" w14:textId="77777777" w:rsidR="00D54308" w:rsidRDefault="00D54308" w:rsidP="00D54308">
      <w:pPr>
        <w:pStyle w:val="aa"/>
        <w:ind w:left="1287"/>
        <w:rPr>
          <w:rFonts w:ascii="Times New Roman" w:hAnsi="Times New Roman"/>
          <w:sz w:val="28"/>
          <w:szCs w:val="28"/>
          <w:lang w:val="ro-MD"/>
        </w:rPr>
      </w:pPr>
    </w:p>
    <w:p w14:paraId="3BF8EACA" w14:textId="45370AA2" w:rsidR="000B4CA2" w:rsidRPr="00FC2398" w:rsidRDefault="00F95909" w:rsidP="001309BD">
      <w:pPr>
        <w:jc w:val="both"/>
        <w:rPr>
          <w:rFonts w:ascii="Times New Roman" w:hAnsi="Times New Roman"/>
          <w:i/>
          <w:color w:val="000000" w:themeColor="text1"/>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2.</w:t>
      </w:r>
      <w:r w:rsidR="00736ED0" w:rsidRPr="00FC2398">
        <w:rPr>
          <w:rFonts w:ascii="Times New Roman" w:hAnsi="Times New Roman"/>
          <w:b/>
          <w:i/>
          <w:color w:val="000000" w:themeColor="text1"/>
          <w:sz w:val="28"/>
          <w:szCs w:val="28"/>
          <w:lang w:val="ro-MD"/>
        </w:rPr>
        <w:t>1.</w:t>
      </w:r>
      <w:r w:rsidR="00736ED0" w:rsidRPr="00FC2398">
        <w:rPr>
          <w:rFonts w:ascii="Times New Roman" w:hAnsi="Times New Roman"/>
          <w:i/>
          <w:color w:val="000000" w:themeColor="text1"/>
          <w:sz w:val="28"/>
          <w:szCs w:val="28"/>
          <w:lang w:val="ro-MD"/>
        </w:rPr>
        <w:t xml:space="preserve"> Crearea </w:t>
      </w:r>
      <w:r w:rsidR="00946D9D" w:rsidRPr="00FC2398">
        <w:rPr>
          <w:rFonts w:ascii="Times New Roman" w:hAnsi="Times New Roman"/>
          <w:i/>
          <w:color w:val="000000" w:themeColor="text1"/>
          <w:sz w:val="28"/>
          <w:szCs w:val="28"/>
          <w:lang w:val="ro-MD"/>
        </w:rPr>
        <w:t>ș</w:t>
      </w:r>
      <w:r w:rsidR="00736ED0" w:rsidRPr="00FC2398">
        <w:rPr>
          <w:rFonts w:ascii="Times New Roman" w:hAnsi="Times New Roman"/>
          <w:i/>
          <w:color w:val="000000" w:themeColor="text1"/>
          <w:sz w:val="28"/>
          <w:szCs w:val="28"/>
          <w:lang w:val="ro-MD"/>
        </w:rPr>
        <w:t xml:space="preserve">i facilitarea accesului la instrumente </w:t>
      </w:r>
      <w:r w:rsidR="00946D9D" w:rsidRPr="00FC2398">
        <w:rPr>
          <w:rFonts w:ascii="Times New Roman" w:hAnsi="Times New Roman"/>
          <w:i/>
          <w:color w:val="000000" w:themeColor="text1"/>
          <w:sz w:val="28"/>
          <w:szCs w:val="28"/>
          <w:lang w:val="ro-MD"/>
        </w:rPr>
        <w:t>ș</w:t>
      </w:r>
      <w:r w:rsidR="00736ED0" w:rsidRPr="00FC2398">
        <w:rPr>
          <w:rFonts w:ascii="Times New Roman" w:hAnsi="Times New Roman"/>
          <w:i/>
          <w:color w:val="000000" w:themeColor="text1"/>
          <w:sz w:val="28"/>
          <w:szCs w:val="28"/>
          <w:lang w:val="ro-MD"/>
        </w:rPr>
        <w:t xml:space="preserve">i mecanisme adecvate în combaterea </w:t>
      </w:r>
      <w:r w:rsidR="00946D9D" w:rsidRPr="00FC2398">
        <w:rPr>
          <w:rFonts w:ascii="Times New Roman" w:hAnsi="Times New Roman"/>
          <w:i/>
          <w:color w:val="000000" w:themeColor="text1"/>
          <w:sz w:val="28"/>
          <w:szCs w:val="28"/>
          <w:lang w:val="ro-MD"/>
        </w:rPr>
        <w:t>ș</w:t>
      </w:r>
      <w:r w:rsidR="00736ED0" w:rsidRPr="00FC2398">
        <w:rPr>
          <w:rFonts w:ascii="Times New Roman" w:hAnsi="Times New Roman"/>
          <w:i/>
          <w:color w:val="000000" w:themeColor="text1"/>
          <w:sz w:val="28"/>
          <w:szCs w:val="28"/>
          <w:lang w:val="ro-MD"/>
        </w:rPr>
        <w:t>i prevenirea criminalită</w:t>
      </w:r>
      <w:r w:rsidR="00946D9D" w:rsidRPr="00FC2398">
        <w:rPr>
          <w:rFonts w:ascii="Times New Roman" w:hAnsi="Times New Roman"/>
          <w:i/>
          <w:color w:val="000000" w:themeColor="text1"/>
          <w:sz w:val="28"/>
          <w:szCs w:val="28"/>
          <w:lang w:val="ro-MD"/>
        </w:rPr>
        <w:t>ț</w:t>
      </w:r>
      <w:r w:rsidR="00736ED0" w:rsidRPr="00FC2398">
        <w:rPr>
          <w:rFonts w:ascii="Times New Roman" w:hAnsi="Times New Roman"/>
          <w:i/>
          <w:color w:val="000000" w:themeColor="text1"/>
          <w:sz w:val="28"/>
          <w:szCs w:val="28"/>
          <w:lang w:val="ro-MD"/>
        </w:rPr>
        <w:t>ii informatice</w:t>
      </w:r>
      <w:r w:rsidR="00530E58" w:rsidRPr="00FC2398">
        <w:rPr>
          <w:rFonts w:ascii="Times New Roman" w:hAnsi="Times New Roman"/>
          <w:i/>
          <w:color w:val="000000" w:themeColor="text1"/>
          <w:sz w:val="28"/>
          <w:szCs w:val="28"/>
          <w:lang w:val="ro-MD"/>
        </w:rPr>
        <w:t>;</w:t>
      </w:r>
    </w:p>
    <w:p w14:paraId="69CE47AC" w14:textId="0FA969CB" w:rsidR="00123A2E" w:rsidRDefault="00123A2E" w:rsidP="00A14B5C">
      <w:pPr>
        <w:ind w:firstLine="720"/>
        <w:jc w:val="both"/>
        <w:rPr>
          <w:rFonts w:ascii="Times New Roman" w:hAnsi="Times New Roman"/>
          <w:color w:val="000000" w:themeColor="text1"/>
          <w:sz w:val="28"/>
          <w:szCs w:val="28"/>
          <w:lang w:val="ro-MD"/>
        </w:rPr>
      </w:pPr>
      <w:r w:rsidRPr="00FC2398">
        <w:rPr>
          <w:rFonts w:ascii="Times New Roman" w:hAnsi="Times New Roman"/>
          <w:color w:val="000000" w:themeColor="text1"/>
          <w:sz w:val="28"/>
          <w:szCs w:val="28"/>
          <w:lang w:val="ro-MD"/>
        </w:rPr>
        <w:lastRenderedPageBreak/>
        <w:t xml:space="preserve">Tehnologia informațională a evoluat extrem de mult în ultimul deceniu, implicit au evoluat și metodele de comitere a varii infracțiuni utilizând tehnologiile informaționale. </w:t>
      </w:r>
      <w:r w:rsidR="00F575A4">
        <w:rPr>
          <w:rFonts w:ascii="Times New Roman" w:hAnsi="Times New Roman"/>
          <w:color w:val="000000" w:themeColor="text1"/>
          <w:sz w:val="28"/>
          <w:szCs w:val="28"/>
          <w:lang w:val="ro-MD"/>
        </w:rPr>
        <w:t xml:space="preserve">Respectiv, </w:t>
      </w:r>
      <w:r w:rsidR="00A14B5C">
        <w:rPr>
          <w:rFonts w:ascii="Times New Roman" w:hAnsi="Times New Roman"/>
          <w:color w:val="000000" w:themeColor="text1"/>
          <w:sz w:val="28"/>
          <w:szCs w:val="28"/>
          <w:lang w:val="ro-MD"/>
        </w:rPr>
        <w:t>realizarea o</w:t>
      </w:r>
      <w:r w:rsidR="00A14B5C" w:rsidRPr="00A14B5C">
        <w:rPr>
          <w:rFonts w:ascii="Times New Roman" w:hAnsi="Times New Roman"/>
          <w:color w:val="000000" w:themeColor="text1"/>
          <w:sz w:val="28"/>
          <w:szCs w:val="28"/>
          <w:lang w:val="ro-MD"/>
        </w:rPr>
        <w:t>biectivul</w:t>
      </w:r>
      <w:r w:rsidR="00A14B5C">
        <w:rPr>
          <w:rFonts w:ascii="Times New Roman" w:hAnsi="Times New Roman"/>
          <w:color w:val="000000" w:themeColor="text1"/>
          <w:sz w:val="28"/>
          <w:szCs w:val="28"/>
          <w:lang w:val="ro-MD"/>
        </w:rPr>
        <w:t>ui</w:t>
      </w:r>
      <w:r w:rsidR="00A14B5C" w:rsidRPr="00A14B5C">
        <w:rPr>
          <w:rFonts w:ascii="Times New Roman" w:hAnsi="Times New Roman"/>
          <w:color w:val="000000" w:themeColor="text1"/>
          <w:sz w:val="28"/>
          <w:szCs w:val="28"/>
          <w:lang w:val="ro-MD"/>
        </w:rPr>
        <w:t xml:space="preserve"> în cauză </w:t>
      </w:r>
      <w:r w:rsidR="00A14B5C">
        <w:rPr>
          <w:rFonts w:ascii="Times New Roman" w:hAnsi="Times New Roman"/>
          <w:color w:val="000000" w:themeColor="text1"/>
          <w:sz w:val="28"/>
          <w:szCs w:val="28"/>
          <w:lang w:val="ro-MD"/>
        </w:rPr>
        <w:t>va permite</w:t>
      </w:r>
      <w:r w:rsidR="00A14B5C" w:rsidRPr="00A14B5C">
        <w:rPr>
          <w:rFonts w:ascii="Times New Roman" w:hAnsi="Times New Roman"/>
          <w:color w:val="000000" w:themeColor="text1"/>
          <w:sz w:val="28"/>
          <w:szCs w:val="28"/>
          <w:lang w:val="ro-MD"/>
        </w:rPr>
        <w:t xml:space="preserve"> perfecționarea cadrului </w:t>
      </w:r>
      <w:r w:rsidR="00A14B5C">
        <w:rPr>
          <w:rFonts w:ascii="Times New Roman" w:hAnsi="Times New Roman"/>
          <w:color w:val="000000" w:themeColor="text1"/>
          <w:sz w:val="28"/>
          <w:szCs w:val="28"/>
          <w:lang w:val="ro-MD"/>
        </w:rPr>
        <w:t xml:space="preserve">normativ, </w:t>
      </w:r>
      <w:r w:rsidR="00A14B5C" w:rsidRPr="00A14B5C">
        <w:rPr>
          <w:rFonts w:ascii="Times New Roman" w:hAnsi="Times New Roman"/>
          <w:color w:val="000000" w:themeColor="text1"/>
          <w:sz w:val="28"/>
          <w:szCs w:val="28"/>
          <w:lang w:val="ro-MD"/>
        </w:rPr>
        <w:t xml:space="preserve">fortificarea capacităților </w:t>
      </w:r>
      <w:r w:rsidR="00A14B5C">
        <w:rPr>
          <w:rFonts w:ascii="Times New Roman" w:hAnsi="Times New Roman"/>
          <w:color w:val="000000" w:themeColor="text1"/>
          <w:sz w:val="28"/>
          <w:szCs w:val="28"/>
          <w:lang w:val="ro-MD"/>
        </w:rPr>
        <w:t xml:space="preserve">și </w:t>
      </w:r>
      <w:r w:rsidR="00F575A4">
        <w:rPr>
          <w:rFonts w:ascii="Times New Roman" w:hAnsi="Times New Roman"/>
          <w:color w:val="000000" w:themeColor="text1"/>
          <w:sz w:val="28"/>
          <w:szCs w:val="28"/>
          <w:lang w:val="ro-MD"/>
        </w:rPr>
        <w:t xml:space="preserve">instituirea unor mecanisme și instrumente care vor servi </w:t>
      </w:r>
      <w:r w:rsidR="00A14B5C">
        <w:rPr>
          <w:rFonts w:ascii="Times New Roman" w:hAnsi="Times New Roman"/>
          <w:color w:val="000000" w:themeColor="text1"/>
          <w:sz w:val="28"/>
          <w:szCs w:val="28"/>
          <w:lang w:val="ro-MD"/>
        </w:rPr>
        <w:t>drept</w:t>
      </w:r>
      <w:r w:rsidR="00F575A4">
        <w:rPr>
          <w:rFonts w:ascii="Times New Roman" w:hAnsi="Times New Roman"/>
          <w:color w:val="000000" w:themeColor="text1"/>
          <w:sz w:val="28"/>
          <w:szCs w:val="28"/>
          <w:lang w:val="ro-MD"/>
        </w:rPr>
        <w:t xml:space="preserve"> pârghii pentru </w:t>
      </w:r>
      <w:r w:rsidR="00F575A4" w:rsidRPr="00F575A4">
        <w:rPr>
          <w:rFonts w:ascii="Times New Roman" w:hAnsi="Times New Roman"/>
          <w:color w:val="000000" w:themeColor="text1"/>
          <w:sz w:val="28"/>
          <w:szCs w:val="28"/>
          <w:lang w:val="ro-MD"/>
        </w:rPr>
        <w:t>combaterea și prevenirea criminalității informatice</w:t>
      </w:r>
      <w:r w:rsidR="00F575A4">
        <w:rPr>
          <w:rFonts w:ascii="Times New Roman" w:hAnsi="Times New Roman"/>
          <w:color w:val="000000" w:themeColor="text1"/>
          <w:sz w:val="28"/>
          <w:szCs w:val="28"/>
          <w:lang w:val="ro-MD"/>
        </w:rPr>
        <w:t xml:space="preserve"> și diminuarea numărului infracțiunilor comise în mediul online. </w:t>
      </w:r>
    </w:p>
    <w:p w14:paraId="2244CAF9" w14:textId="77777777" w:rsidR="00F575A4" w:rsidRPr="00FC2398" w:rsidRDefault="00F575A4" w:rsidP="00F575A4">
      <w:pPr>
        <w:ind w:firstLine="720"/>
        <w:jc w:val="both"/>
        <w:rPr>
          <w:rFonts w:ascii="Times New Roman" w:hAnsi="Times New Roman"/>
          <w:color w:val="000000" w:themeColor="text1"/>
          <w:sz w:val="28"/>
          <w:szCs w:val="28"/>
          <w:lang w:val="ro-MD"/>
        </w:rPr>
      </w:pPr>
    </w:p>
    <w:p w14:paraId="5754117C" w14:textId="73B4E0D7" w:rsidR="000B4CA2" w:rsidRPr="00FC2398" w:rsidRDefault="00F95909" w:rsidP="001309BD">
      <w:pPr>
        <w:jc w:val="both"/>
        <w:rPr>
          <w:rFonts w:ascii="Times New Roman" w:hAnsi="Times New Roman"/>
          <w:bCs/>
          <w:i/>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2.</w:t>
      </w:r>
      <w:r w:rsidR="000B4CA2" w:rsidRPr="00FC2398">
        <w:rPr>
          <w:rFonts w:ascii="Times New Roman" w:hAnsi="Times New Roman"/>
          <w:b/>
          <w:i/>
          <w:color w:val="000000" w:themeColor="text1"/>
          <w:sz w:val="28"/>
          <w:szCs w:val="28"/>
          <w:lang w:val="ro-MD"/>
        </w:rPr>
        <w:t>2</w:t>
      </w:r>
      <w:r w:rsidR="001309BD" w:rsidRPr="00FC2398">
        <w:rPr>
          <w:rFonts w:ascii="Times New Roman" w:hAnsi="Times New Roman"/>
          <w:b/>
          <w:i/>
          <w:color w:val="000000" w:themeColor="text1"/>
          <w:sz w:val="28"/>
          <w:szCs w:val="28"/>
          <w:lang w:val="ro-MD"/>
        </w:rPr>
        <w:t>.</w:t>
      </w:r>
      <w:r w:rsidR="00736415" w:rsidRPr="00FC2398">
        <w:rPr>
          <w:rFonts w:ascii="Times New Roman" w:hAnsi="Times New Roman"/>
          <w:b/>
          <w:i/>
          <w:color w:val="000000" w:themeColor="text1"/>
          <w:sz w:val="28"/>
          <w:szCs w:val="28"/>
          <w:lang w:val="ro-MD"/>
        </w:rPr>
        <w:t xml:space="preserve"> </w:t>
      </w:r>
      <w:r w:rsidR="004713FA" w:rsidRPr="00FC2398">
        <w:rPr>
          <w:rFonts w:ascii="Times New Roman" w:hAnsi="Times New Roman"/>
          <w:i/>
          <w:color w:val="000000" w:themeColor="text1"/>
          <w:sz w:val="28"/>
          <w:szCs w:val="28"/>
          <w:lang w:val="ro-MD"/>
        </w:rPr>
        <w:t>Eficientiza</w:t>
      </w:r>
      <w:r w:rsidR="004713FA">
        <w:rPr>
          <w:rFonts w:ascii="Times New Roman" w:hAnsi="Times New Roman"/>
          <w:i/>
          <w:color w:val="000000" w:themeColor="text1"/>
          <w:sz w:val="28"/>
          <w:szCs w:val="28"/>
          <w:lang w:val="ro-MD"/>
        </w:rPr>
        <w:t>rea m</w:t>
      </w:r>
      <w:r w:rsidR="004713FA" w:rsidRPr="004713FA">
        <w:rPr>
          <w:rFonts w:ascii="Times New Roman" w:hAnsi="Times New Roman"/>
          <w:i/>
          <w:color w:val="000000" w:themeColor="text1"/>
          <w:sz w:val="28"/>
          <w:szCs w:val="28"/>
          <w:lang w:val="ro-MD"/>
        </w:rPr>
        <w:t>ecanism</w:t>
      </w:r>
      <w:r w:rsidR="004713FA">
        <w:rPr>
          <w:rFonts w:ascii="Times New Roman" w:hAnsi="Times New Roman"/>
          <w:i/>
          <w:color w:val="000000" w:themeColor="text1"/>
          <w:sz w:val="28"/>
          <w:szCs w:val="28"/>
          <w:lang w:val="ro-MD"/>
        </w:rPr>
        <w:t>ului</w:t>
      </w:r>
      <w:r w:rsidR="004713FA" w:rsidRPr="004713FA">
        <w:rPr>
          <w:rFonts w:ascii="Times New Roman" w:hAnsi="Times New Roman"/>
          <w:i/>
          <w:color w:val="000000" w:themeColor="text1"/>
          <w:sz w:val="28"/>
          <w:szCs w:val="28"/>
          <w:lang w:val="ro-MD"/>
        </w:rPr>
        <w:t xml:space="preserve"> național</w:t>
      </w:r>
      <w:r w:rsidR="000B4CA2" w:rsidRPr="00FC2398">
        <w:rPr>
          <w:rFonts w:ascii="Times New Roman" w:hAnsi="Times New Roman"/>
          <w:i/>
          <w:color w:val="000000" w:themeColor="text1"/>
          <w:sz w:val="28"/>
          <w:szCs w:val="28"/>
          <w:lang w:val="ro-MD"/>
        </w:rPr>
        <w:t xml:space="preserve"> de </w:t>
      </w:r>
      <w:r w:rsidR="000B4CA2" w:rsidRPr="00FC2398">
        <w:rPr>
          <w:rFonts w:ascii="Times New Roman" w:hAnsi="Times New Roman"/>
          <w:bCs/>
          <w:i/>
          <w:sz w:val="28"/>
          <w:szCs w:val="28"/>
          <w:lang w:val="ro-MD"/>
        </w:rPr>
        <w:t xml:space="preserve">prevenire, combatere a producerii </w:t>
      </w:r>
      <w:r w:rsidR="00946D9D" w:rsidRPr="00FC2398">
        <w:rPr>
          <w:rFonts w:ascii="Times New Roman" w:hAnsi="Times New Roman"/>
          <w:bCs/>
          <w:i/>
          <w:sz w:val="28"/>
          <w:szCs w:val="28"/>
          <w:lang w:val="ro-MD"/>
        </w:rPr>
        <w:t>ș</w:t>
      </w:r>
      <w:r w:rsidR="000B4CA2" w:rsidRPr="00FC2398">
        <w:rPr>
          <w:rFonts w:ascii="Times New Roman" w:hAnsi="Times New Roman"/>
          <w:bCs/>
          <w:i/>
          <w:sz w:val="28"/>
          <w:szCs w:val="28"/>
          <w:lang w:val="ro-MD"/>
        </w:rPr>
        <w:t xml:space="preserve">i comercializării drogurilor, etnobotanicelor </w:t>
      </w:r>
      <w:r w:rsidR="00946D9D" w:rsidRPr="00FC2398">
        <w:rPr>
          <w:rFonts w:ascii="Times New Roman" w:hAnsi="Times New Roman"/>
          <w:bCs/>
          <w:i/>
          <w:sz w:val="28"/>
          <w:szCs w:val="28"/>
          <w:lang w:val="ro-MD"/>
        </w:rPr>
        <w:t>ș</w:t>
      </w:r>
      <w:r w:rsidR="007557D5" w:rsidRPr="00FC2398">
        <w:rPr>
          <w:rFonts w:ascii="Times New Roman" w:hAnsi="Times New Roman"/>
          <w:bCs/>
          <w:i/>
          <w:sz w:val="28"/>
          <w:szCs w:val="28"/>
          <w:lang w:val="ro-MD"/>
        </w:rPr>
        <w:t xml:space="preserve">i </w:t>
      </w:r>
      <w:r w:rsidR="00D82E64" w:rsidRPr="00FC2398">
        <w:rPr>
          <w:rFonts w:ascii="Times New Roman" w:hAnsi="Times New Roman"/>
          <w:bCs/>
          <w:i/>
          <w:sz w:val="28"/>
          <w:szCs w:val="28"/>
          <w:lang w:val="ro-MD"/>
        </w:rPr>
        <w:t xml:space="preserve">analogilor </w:t>
      </w:r>
      <w:r w:rsidR="000B4CA2" w:rsidRPr="00FC2398">
        <w:rPr>
          <w:rFonts w:ascii="Times New Roman" w:hAnsi="Times New Roman"/>
          <w:bCs/>
          <w:i/>
          <w:sz w:val="28"/>
          <w:szCs w:val="28"/>
          <w:lang w:val="ro-MD"/>
        </w:rPr>
        <w:t>acestora</w:t>
      </w:r>
      <w:r w:rsidR="00530E58" w:rsidRPr="00FC2398">
        <w:rPr>
          <w:rFonts w:ascii="Times New Roman" w:hAnsi="Times New Roman"/>
          <w:bCs/>
          <w:i/>
          <w:sz w:val="28"/>
          <w:szCs w:val="28"/>
          <w:lang w:val="ro-MD"/>
        </w:rPr>
        <w:t>;</w:t>
      </w:r>
    </w:p>
    <w:p w14:paraId="54634A80" w14:textId="0BB59002" w:rsidR="00A14B5C" w:rsidRDefault="00456B5F" w:rsidP="00123A2E">
      <w:pPr>
        <w:ind w:firstLine="720"/>
        <w:jc w:val="both"/>
        <w:rPr>
          <w:rFonts w:ascii="Times New Roman" w:hAnsi="Times New Roman"/>
          <w:bCs/>
          <w:sz w:val="28"/>
          <w:szCs w:val="28"/>
          <w:lang w:val="ro-MD"/>
        </w:rPr>
      </w:pPr>
      <w:r>
        <w:rPr>
          <w:rFonts w:ascii="Times New Roman" w:hAnsi="Times New Roman"/>
          <w:bCs/>
          <w:sz w:val="28"/>
          <w:szCs w:val="28"/>
          <w:lang w:val="ro-MD"/>
        </w:rPr>
        <w:t>Obiectivul presupune i</w:t>
      </w:r>
      <w:r w:rsidR="00A14B5C" w:rsidRPr="00A14B5C">
        <w:rPr>
          <w:rFonts w:ascii="Times New Roman" w:hAnsi="Times New Roman"/>
          <w:bCs/>
          <w:sz w:val="28"/>
          <w:szCs w:val="28"/>
          <w:lang w:val="ro-MD"/>
        </w:rPr>
        <w:t>mplementarea un</w:t>
      </w:r>
      <w:r>
        <w:rPr>
          <w:rFonts w:ascii="Times New Roman" w:hAnsi="Times New Roman"/>
          <w:bCs/>
          <w:sz w:val="28"/>
          <w:szCs w:val="28"/>
          <w:lang w:val="ro-MD"/>
        </w:rPr>
        <w:t>u</w:t>
      </w:r>
      <w:r w:rsidR="00A14B5C" w:rsidRPr="00A14B5C">
        <w:rPr>
          <w:rFonts w:ascii="Times New Roman" w:hAnsi="Times New Roman"/>
          <w:bCs/>
          <w:sz w:val="28"/>
          <w:szCs w:val="28"/>
          <w:lang w:val="ro-MD"/>
        </w:rPr>
        <w:t xml:space="preserve">i mecanism național de prevenire și combatere a fenomenelor asociate drogurilor </w:t>
      </w:r>
      <w:r>
        <w:rPr>
          <w:rFonts w:ascii="Times New Roman" w:hAnsi="Times New Roman"/>
          <w:bCs/>
          <w:sz w:val="28"/>
          <w:szCs w:val="28"/>
          <w:lang w:val="ro-MD"/>
        </w:rPr>
        <w:t>ca</w:t>
      </w:r>
      <w:r w:rsidR="00A14B5C" w:rsidRPr="00A14B5C">
        <w:rPr>
          <w:rFonts w:ascii="Times New Roman" w:hAnsi="Times New Roman"/>
          <w:bCs/>
          <w:sz w:val="28"/>
          <w:szCs w:val="28"/>
          <w:lang w:val="ro-MD"/>
        </w:rPr>
        <w:t xml:space="preserve"> soluție în lupta cu producerea și comercializarea drogurilor pe teritoriul național. </w:t>
      </w:r>
      <w:r>
        <w:rPr>
          <w:rFonts w:ascii="Times New Roman" w:hAnsi="Times New Roman"/>
          <w:bCs/>
          <w:sz w:val="28"/>
          <w:szCs w:val="28"/>
          <w:lang w:val="ro-MD"/>
        </w:rPr>
        <w:t>Totodată, implementarea acestuia va contribui la s</w:t>
      </w:r>
      <w:r w:rsidR="00A14B5C" w:rsidRPr="00A14B5C">
        <w:rPr>
          <w:rFonts w:ascii="Times New Roman" w:hAnsi="Times New Roman"/>
          <w:bCs/>
          <w:sz w:val="28"/>
          <w:szCs w:val="28"/>
          <w:lang w:val="ro-MD"/>
        </w:rPr>
        <w:t xml:space="preserve">porirea numărului de identificare a </w:t>
      </w:r>
      <w:r>
        <w:rPr>
          <w:rFonts w:ascii="Times New Roman" w:hAnsi="Times New Roman"/>
          <w:bCs/>
          <w:sz w:val="28"/>
          <w:szCs w:val="28"/>
          <w:lang w:val="ro-MD"/>
        </w:rPr>
        <w:t xml:space="preserve">noilor </w:t>
      </w:r>
      <w:r w:rsidRPr="00A14B5C">
        <w:rPr>
          <w:rFonts w:ascii="Times New Roman" w:hAnsi="Times New Roman"/>
          <w:bCs/>
          <w:sz w:val="28"/>
          <w:szCs w:val="28"/>
          <w:lang w:val="ro-MD"/>
        </w:rPr>
        <w:t>substanțe</w:t>
      </w:r>
      <w:r>
        <w:rPr>
          <w:rFonts w:ascii="Times New Roman" w:hAnsi="Times New Roman"/>
          <w:bCs/>
          <w:sz w:val="28"/>
          <w:szCs w:val="28"/>
          <w:lang w:val="ro-MD"/>
        </w:rPr>
        <w:t xml:space="preserve"> </w:t>
      </w:r>
      <w:r w:rsidR="00A14B5C" w:rsidRPr="00A14B5C">
        <w:rPr>
          <w:rFonts w:ascii="Times New Roman" w:hAnsi="Times New Roman"/>
          <w:bCs/>
          <w:sz w:val="28"/>
          <w:szCs w:val="28"/>
          <w:lang w:val="ro-MD"/>
        </w:rPr>
        <w:t>stupefiante, psihotrope și a</w:t>
      </w:r>
      <w:r>
        <w:rPr>
          <w:rFonts w:ascii="Times New Roman" w:hAnsi="Times New Roman"/>
          <w:bCs/>
          <w:sz w:val="28"/>
          <w:szCs w:val="28"/>
          <w:lang w:val="ro-MD"/>
        </w:rPr>
        <w:t>nalogilor a</w:t>
      </w:r>
      <w:r w:rsidRPr="00A14B5C">
        <w:rPr>
          <w:rFonts w:ascii="Times New Roman" w:hAnsi="Times New Roman"/>
          <w:bCs/>
          <w:sz w:val="28"/>
          <w:szCs w:val="28"/>
          <w:lang w:val="ro-MD"/>
        </w:rPr>
        <w:t>cestora</w:t>
      </w:r>
      <w:r>
        <w:rPr>
          <w:rFonts w:ascii="Times New Roman" w:hAnsi="Times New Roman"/>
          <w:bCs/>
          <w:sz w:val="28"/>
          <w:szCs w:val="28"/>
          <w:lang w:val="ro-MD"/>
        </w:rPr>
        <w:t>.</w:t>
      </w:r>
    </w:p>
    <w:p w14:paraId="2F8CB4F7" w14:textId="77777777" w:rsidR="00A14B5C" w:rsidRPr="00FC2398" w:rsidRDefault="00A14B5C" w:rsidP="00123A2E">
      <w:pPr>
        <w:ind w:firstLine="720"/>
        <w:jc w:val="both"/>
        <w:rPr>
          <w:rFonts w:ascii="Times New Roman" w:hAnsi="Times New Roman"/>
          <w:bCs/>
          <w:sz w:val="28"/>
          <w:szCs w:val="28"/>
          <w:lang w:val="ro-MD"/>
        </w:rPr>
      </w:pPr>
    </w:p>
    <w:p w14:paraId="4F2FB489" w14:textId="6CFF5AD2" w:rsidR="000B4CA2" w:rsidRPr="00FC2398" w:rsidRDefault="00F95909" w:rsidP="001309B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2.3.</w:t>
      </w:r>
      <w:r w:rsidR="00736415" w:rsidRPr="00FC2398">
        <w:rPr>
          <w:rFonts w:ascii="Times New Roman" w:hAnsi="Times New Roman"/>
          <w:b/>
          <w:i/>
          <w:color w:val="000000" w:themeColor="text1"/>
          <w:sz w:val="28"/>
          <w:szCs w:val="28"/>
          <w:lang w:val="ro-MD"/>
        </w:rPr>
        <w:t xml:space="preserve"> </w:t>
      </w:r>
      <w:r w:rsidR="000B4CA2" w:rsidRPr="00FC2398">
        <w:rPr>
          <w:rFonts w:ascii="Times New Roman" w:hAnsi="Times New Roman"/>
          <w:i/>
          <w:sz w:val="28"/>
          <w:szCs w:val="28"/>
          <w:lang w:val="ro-MD"/>
        </w:rPr>
        <w:t>Revizuirea mecanismului cu privire la accesul la arme din perspectiva restric</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 xml:space="preserve">ionării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 xml:space="preserve">i stabilirea unor proceduri riguroase de monitorizare, marcare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i control asupra armelor din circuitul civil</w:t>
      </w:r>
      <w:r w:rsidR="00530E58" w:rsidRPr="00FC2398">
        <w:rPr>
          <w:rFonts w:ascii="Times New Roman" w:hAnsi="Times New Roman"/>
          <w:i/>
          <w:sz w:val="28"/>
          <w:szCs w:val="28"/>
          <w:lang w:val="ro-MD"/>
        </w:rPr>
        <w:t>;</w:t>
      </w:r>
    </w:p>
    <w:p w14:paraId="7EB43812" w14:textId="69CC6767" w:rsidR="00456B5F" w:rsidRPr="00456B5F" w:rsidRDefault="00456B5F" w:rsidP="00DC07C4">
      <w:pPr>
        <w:ind w:firstLine="720"/>
        <w:jc w:val="both"/>
        <w:rPr>
          <w:rFonts w:ascii="Times New Roman" w:hAnsi="Times New Roman"/>
          <w:color w:val="000000" w:themeColor="text1"/>
          <w:sz w:val="28"/>
          <w:szCs w:val="28"/>
          <w:lang w:val="ro-MD"/>
        </w:rPr>
      </w:pPr>
      <w:r w:rsidRPr="00456B5F">
        <w:rPr>
          <w:rFonts w:ascii="Times New Roman" w:hAnsi="Times New Roman"/>
          <w:color w:val="000000" w:themeColor="text1"/>
          <w:sz w:val="28"/>
          <w:szCs w:val="28"/>
          <w:lang w:val="ro-MD"/>
        </w:rPr>
        <w:t>Traficul ilicit de arme și muniții necesită un răspuns prompt din partea autorităților prin armonizarea cadrului juridic, modernizarea structurii administrative și facilit</w:t>
      </w:r>
      <w:r w:rsidR="00DC07C4">
        <w:rPr>
          <w:rFonts w:ascii="Times New Roman" w:hAnsi="Times New Roman"/>
          <w:color w:val="000000" w:themeColor="text1"/>
          <w:sz w:val="28"/>
          <w:szCs w:val="28"/>
          <w:lang w:val="ro-MD"/>
        </w:rPr>
        <w:t>area consolidării capacităților, inclusiv</w:t>
      </w:r>
      <w:r w:rsidRPr="00456B5F">
        <w:rPr>
          <w:rFonts w:ascii="Times New Roman" w:hAnsi="Times New Roman"/>
          <w:color w:val="000000" w:themeColor="text1"/>
          <w:sz w:val="28"/>
          <w:szCs w:val="28"/>
          <w:lang w:val="ro-MD"/>
        </w:rPr>
        <w:t xml:space="preserve"> eficientizarea activităților de asigurare a respectării legii, prin facilitarea cooperării operaționale, a schimbului de informații și a cooperării în domeniul analizei balistice.</w:t>
      </w:r>
      <w:r>
        <w:rPr>
          <w:rFonts w:ascii="Times New Roman" w:hAnsi="Times New Roman"/>
          <w:color w:val="000000" w:themeColor="text1"/>
          <w:sz w:val="28"/>
          <w:szCs w:val="28"/>
          <w:lang w:val="ro-MD"/>
        </w:rPr>
        <w:t xml:space="preserve"> </w:t>
      </w:r>
      <w:r w:rsidR="00DC07C4">
        <w:rPr>
          <w:rFonts w:ascii="Times New Roman" w:hAnsi="Times New Roman"/>
          <w:color w:val="000000" w:themeColor="text1"/>
          <w:sz w:val="28"/>
          <w:szCs w:val="28"/>
          <w:lang w:val="ro-MD"/>
        </w:rPr>
        <w:t>Realizarea obiectivului va contribui esențial la s</w:t>
      </w:r>
      <w:r w:rsidRPr="00456B5F">
        <w:rPr>
          <w:rFonts w:ascii="Times New Roman" w:hAnsi="Times New Roman"/>
          <w:color w:val="000000" w:themeColor="text1"/>
          <w:sz w:val="28"/>
          <w:szCs w:val="28"/>
          <w:lang w:val="ro-MD"/>
        </w:rPr>
        <w:t>porirea controlului armelor și munițiilor cu destinație civilă</w:t>
      </w:r>
      <w:r w:rsidR="00DC07C4">
        <w:rPr>
          <w:rFonts w:ascii="Times New Roman" w:hAnsi="Times New Roman"/>
          <w:color w:val="000000" w:themeColor="text1"/>
          <w:sz w:val="28"/>
          <w:szCs w:val="28"/>
          <w:lang w:val="ro-MD"/>
        </w:rPr>
        <w:t>.</w:t>
      </w:r>
    </w:p>
    <w:p w14:paraId="550F6824" w14:textId="77777777" w:rsidR="00456B5F" w:rsidRPr="00FC2398" w:rsidRDefault="00456B5F" w:rsidP="001309BD">
      <w:pPr>
        <w:jc w:val="both"/>
        <w:rPr>
          <w:rFonts w:ascii="Times New Roman" w:hAnsi="Times New Roman"/>
          <w:b/>
          <w:color w:val="000000" w:themeColor="text1"/>
          <w:sz w:val="28"/>
          <w:szCs w:val="28"/>
          <w:lang w:val="ro-MD"/>
        </w:rPr>
      </w:pPr>
    </w:p>
    <w:p w14:paraId="742DDA96" w14:textId="1B4C215A" w:rsidR="000B4CA2" w:rsidRPr="00FC2398" w:rsidRDefault="00F95909" w:rsidP="001309B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2.4.</w:t>
      </w:r>
      <w:r w:rsidR="00736415" w:rsidRPr="00FC2398">
        <w:rPr>
          <w:rFonts w:ascii="Times New Roman" w:hAnsi="Times New Roman"/>
          <w:b/>
          <w:i/>
          <w:color w:val="000000" w:themeColor="text1"/>
          <w:sz w:val="28"/>
          <w:szCs w:val="28"/>
          <w:lang w:val="ro-MD"/>
        </w:rPr>
        <w:t xml:space="preserve"> </w:t>
      </w:r>
      <w:r w:rsidR="000B4CA2" w:rsidRPr="00FC2398">
        <w:rPr>
          <w:rFonts w:ascii="Times New Roman" w:hAnsi="Times New Roman"/>
          <w:i/>
          <w:sz w:val="28"/>
          <w:szCs w:val="28"/>
          <w:lang w:val="ro-MD"/>
        </w:rPr>
        <w:t>Sporirea capacită</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 xml:space="preserve">ilor de identificare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 xml:space="preserve">i neutralizare a grupurilor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i organiza</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iilor criminale cu grad sporit de risc</w:t>
      </w:r>
      <w:r w:rsidR="00530E58" w:rsidRPr="00FC2398">
        <w:rPr>
          <w:rFonts w:ascii="Times New Roman" w:hAnsi="Times New Roman"/>
          <w:i/>
          <w:sz w:val="28"/>
          <w:szCs w:val="28"/>
          <w:lang w:val="ro-MD"/>
        </w:rPr>
        <w:t>;</w:t>
      </w:r>
    </w:p>
    <w:p w14:paraId="0E7BFD7F" w14:textId="0C776E37" w:rsidR="00DC07C4" w:rsidRPr="00FC2398" w:rsidRDefault="00DC07C4" w:rsidP="007E641C">
      <w:pPr>
        <w:ind w:firstLine="720"/>
        <w:jc w:val="both"/>
        <w:rPr>
          <w:rFonts w:ascii="Times New Roman" w:hAnsi="Times New Roman"/>
          <w:sz w:val="28"/>
          <w:szCs w:val="28"/>
          <w:lang w:val="ro-MD"/>
        </w:rPr>
      </w:pPr>
      <w:r w:rsidRPr="00DC07C4">
        <w:rPr>
          <w:rFonts w:ascii="Times New Roman" w:hAnsi="Times New Roman"/>
          <w:sz w:val="28"/>
          <w:szCs w:val="28"/>
          <w:lang w:val="ro-MD"/>
        </w:rPr>
        <w:t xml:space="preserve">Criminalitatea organizată a devenit o realitate de neignorat, cu </w:t>
      </w:r>
      <w:r>
        <w:rPr>
          <w:rFonts w:ascii="Times New Roman" w:hAnsi="Times New Roman"/>
          <w:sz w:val="28"/>
          <w:szCs w:val="28"/>
          <w:lang w:val="ro-MD"/>
        </w:rPr>
        <w:t xml:space="preserve">o </w:t>
      </w:r>
      <w:r w:rsidRPr="00DC07C4">
        <w:rPr>
          <w:rFonts w:ascii="Times New Roman" w:hAnsi="Times New Roman"/>
          <w:sz w:val="28"/>
          <w:szCs w:val="28"/>
          <w:lang w:val="ro-MD"/>
        </w:rPr>
        <w:t>evoluție semnificativă în ultimii ani și o proiecție de dezvoltare îngrijorătoare în cel mai înalt grad pentru i</w:t>
      </w:r>
      <w:r>
        <w:rPr>
          <w:rFonts w:ascii="Times New Roman" w:hAnsi="Times New Roman"/>
          <w:sz w:val="28"/>
          <w:szCs w:val="28"/>
          <w:lang w:val="ro-MD"/>
        </w:rPr>
        <w:t>nstituțiile de aplicare a legii. În acest context, implementarea obiectivului va asigura dezvoltarea abilităților angajaților c</w:t>
      </w:r>
      <w:r w:rsidRPr="00DC07C4">
        <w:rPr>
          <w:rFonts w:ascii="Times New Roman" w:hAnsi="Times New Roman"/>
          <w:sz w:val="28"/>
          <w:szCs w:val="28"/>
          <w:lang w:val="ro-MD"/>
        </w:rPr>
        <w:t>are activează în instituțiile de resort responsabile de combaterea crimei organizate</w:t>
      </w:r>
      <w:r>
        <w:rPr>
          <w:rFonts w:ascii="Times New Roman" w:hAnsi="Times New Roman"/>
          <w:sz w:val="28"/>
          <w:szCs w:val="28"/>
          <w:lang w:val="ro-MD"/>
        </w:rPr>
        <w:t>,</w:t>
      </w:r>
      <w:r w:rsidRPr="00DC07C4">
        <w:rPr>
          <w:rFonts w:ascii="Times New Roman" w:hAnsi="Times New Roman"/>
          <w:sz w:val="28"/>
          <w:szCs w:val="28"/>
          <w:lang w:val="ro-MD"/>
        </w:rPr>
        <w:t xml:space="preserve"> </w:t>
      </w:r>
      <w:r>
        <w:rPr>
          <w:rFonts w:ascii="Times New Roman" w:hAnsi="Times New Roman"/>
          <w:sz w:val="28"/>
          <w:szCs w:val="28"/>
          <w:lang w:val="ro-MD"/>
        </w:rPr>
        <w:t>implementarea c</w:t>
      </w:r>
      <w:r w:rsidRPr="00DC07C4">
        <w:rPr>
          <w:rFonts w:ascii="Times New Roman" w:hAnsi="Times New Roman"/>
          <w:sz w:val="28"/>
          <w:szCs w:val="28"/>
          <w:lang w:val="ro-MD"/>
        </w:rPr>
        <w:t>adru</w:t>
      </w:r>
      <w:r>
        <w:rPr>
          <w:rFonts w:ascii="Times New Roman" w:hAnsi="Times New Roman"/>
          <w:sz w:val="28"/>
          <w:szCs w:val="28"/>
          <w:lang w:val="ro-MD"/>
        </w:rPr>
        <w:t>lui</w:t>
      </w:r>
      <w:r w:rsidRPr="00DC07C4">
        <w:rPr>
          <w:rFonts w:ascii="Times New Roman" w:hAnsi="Times New Roman"/>
          <w:sz w:val="28"/>
          <w:szCs w:val="28"/>
          <w:lang w:val="ro-MD"/>
        </w:rPr>
        <w:t xml:space="preserve"> funcțional de protejare și recuperare a </w:t>
      </w:r>
      <w:r w:rsidR="007E641C">
        <w:rPr>
          <w:rFonts w:ascii="Times New Roman" w:hAnsi="Times New Roman"/>
          <w:sz w:val="28"/>
          <w:szCs w:val="28"/>
          <w:lang w:val="ro-MD"/>
        </w:rPr>
        <w:t xml:space="preserve">victimelor grupărilor criminale, dezvoltarea </w:t>
      </w:r>
      <w:r w:rsidRPr="00DC07C4">
        <w:rPr>
          <w:rFonts w:ascii="Times New Roman" w:hAnsi="Times New Roman"/>
          <w:sz w:val="28"/>
          <w:szCs w:val="28"/>
          <w:lang w:val="ro-MD"/>
        </w:rPr>
        <w:t>cooper</w:t>
      </w:r>
      <w:r w:rsidR="007E641C">
        <w:rPr>
          <w:rFonts w:ascii="Times New Roman" w:hAnsi="Times New Roman"/>
          <w:sz w:val="28"/>
          <w:szCs w:val="28"/>
          <w:lang w:val="ro-MD"/>
        </w:rPr>
        <w:t xml:space="preserve">ării </w:t>
      </w:r>
      <w:r w:rsidRPr="00DC07C4">
        <w:rPr>
          <w:rFonts w:ascii="Times New Roman" w:hAnsi="Times New Roman"/>
          <w:sz w:val="28"/>
          <w:szCs w:val="28"/>
          <w:lang w:val="ro-MD"/>
        </w:rPr>
        <w:t>internațională privind prevenirea și combaterea criminalității organizare etc.</w:t>
      </w:r>
      <w:r w:rsidR="007E641C">
        <w:rPr>
          <w:rFonts w:ascii="Times New Roman" w:hAnsi="Times New Roman"/>
          <w:sz w:val="28"/>
          <w:szCs w:val="28"/>
          <w:lang w:val="ro-MD"/>
        </w:rPr>
        <w:t xml:space="preserve"> În esență, activitățile planificate vor contribui la sporirea capacităților de anihilare a </w:t>
      </w:r>
      <w:r w:rsidRPr="00DC07C4">
        <w:rPr>
          <w:rFonts w:ascii="Times New Roman" w:hAnsi="Times New Roman"/>
          <w:sz w:val="28"/>
          <w:szCs w:val="28"/>
          <w:lang w:val="ro-MD"/>
        </w:rPr>
        <w:t>grupuri</w:t>
      </w:r>
      <w:r w:rsidR="007E641C">
        <w:rPr>
          <w:rFonts w:ascii="Times New Roman" w:hAnsi="Times New Roman"/>
          <w:sz w:val="28"/>
          <w:szCs w:val="28"/>
          <w:lang w:val="ro-MD"/>
        </w:rPr>
        <w:t>lor</w:t>
      </w:r>
      <w:r w:rsidRPr="00DC07C4">
        <w:rPr>
          <w:rFonts w:ascii="Times New Roman" w:hAnsi="Times New Roman"/>
          <w:sz w:val="28"/>
          <w:szCs w:val="28"/>
          <w:lang w:val="ro-MD"/>
        </w:rPr>
        <w:t xml:space="preserve"> și organizații</w:t>
      </w:r>
      <w:r w:rsidR="007E641C">
        <w:rPr>
          <w:rFonts w:ascii="Times New Roman" w:hAnsi="Times New Roman"/>
          <w:sz w:val="28"/>
          <w:szCs w:val="28"/>
          <w:lang w:val="ro-MD"/>
        </w:rPr>
        <w:t>lor criminale.</w:t>
      </w:r>
    </w:p>
    <w:p w14:paraId="7AF0C5FD" w14:textId="77777777" w:rsidR="00123A2E" w:rsidRPr="00FC2398" w:rsidRDefault="00123A2E" w:rsidP="00123A2E">
      <w:pPr>
        <w:ind w:firstLine="720"/>
        <w:jc w:val="both"/>
        <w:rPr>
          <w:rFonts w:ascii="Times New Roman" w:hAnsi="Times New Roman"/>
          <w:sz w:val="28"/>
          <w:szCs w:val="28"/>
          <w:lang w:val="ro-MD"/>
        </w:rPr>
      </w:pPr>
    </w:p>
    <w:p w14:paraId="1E279F23" w14:textId="52A8454C" w:rsidR="000B4CA2" w:rsidRPr="00FC2398" w:rsidRDefault="00F95909" w:rsidP="001309B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 xml:space="preserve">2.5. </w:t>
      </w:r>
      <w:r w:rsidR="000B4CA2" w:rsidRPr="00FC2398">
        <w:rPr>
          <w:rFonts w:ascii="Times New Roman" w:hAnsi="Times New Roman"/>
          <w:i/>
          <w:sz w:val="28"/>
          <w:szCs w:val="28"/>
          <w:lang w:val="ro-MD"/>
        </w:rPr>
        <w:t>Reducerea vulnerabilită</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ilor na</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ionale privind traficul de fiin</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 xml:space="preserve">e umane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i copiilor</w:t>
      </w:r>
      <w:r w:rsidR="00530E58" w:rsidRPr="00FC2398">
        <w:rPr>
          <w:rFonts w:ascii="Times New Roman" w:hAnsi="Times New Roman"/>
          <w:i/>
          <w:sz w:val="28"/>
          <w:szCs w:val="28"/>
          <w:lang w:val="ro-MD"/>
        </w:rPr>
        <w:t>;</w:t>
      </w:r>
    </w:p>
    <w:p w14:paraId="4520FE46" w14:textId="44BC2AFD" w:rsidR="007E641C" w:rsidRDefault="007E641C" w:rsidP="00123A2E">
      <w:pPr>
        <w:ind w:firstLine="720"/>
        <w:jc w:val="both"/>
        <w:rPr>
          <w:rFonts w:ascii="Times New Roman" w:hAnsi="Times New Roman"/>
          <w:sz w:val="28"/>
          <w:szCs w:val="28"/>
          <w:lang w:val="ro-MD"/>
        </w:rPr>
      </w:pPr>
      <w:r w:rsidRPr="007E641C">
        <w:rPr>
          <w:rFonts w:ascii="Times New Roman" w:hAnsi="Times New Roman"/>
          <w:sz w:val="28"/>
          <w:szCs w:val="28"/>
          <w:lang w:val="ro-MD"/>
        </w:rPr>
        <w:t>Cele mai specifice probleme identificate de autorități în exerc</w:t>
      </w:r>
      <w:r>
        <w:rPr>
          <w:rFonts w:ascii="Times New Roman" w:hAnsi="Times New Roman"/>
          <w:sz w:val="28"/>
          <w:szCs w:val="28"/>
          <w:lang w:val="ro-MD"/>
        </w:rPr>
        <w:t>ițiul prevenirii și combaterii traficului de ființe umane</w:t>
      </w:r>
      <w:r w:rsidRPr="007E641C">
        <w:rPr>
          <w:rFonts w:ascii="Times New Roman" w:hAnsi="Times New Roman"/>
          <w:sz w:val="28"/>
          <w:szCs w:val="28"/>
          <w:lang w:val="ro-MD"/>
        </w:rPr>
        <w:t xml:space="preserve"> sunt capacitatea redusă de identificare a formelor de recrutare/exploatare online; lipsa serviciilor și asistenței specializare destinate </w:t>
      </w:r>
      <w:r w:rsidRPr="007E641C">
        <w:rPr>
          <w:rFonts w:ascii="Times New Roman" w:hAnsi="Times New Roman"/>
          <w:sz w:val="28"/>
          <w:szCs w:val="28"/>
          <w:lang w:val="ro-MD"/>
        </w:rPr>
        <w:lastRenderedPageBreak/>
        <w:t>victimelor pe termen lung; nivelul slab de cooperare dintre diferiți actori implicați în prevenirea și combaterea TFU; sistem național de referire a victimelor către servicii specializare slab dezvoltat.</w:t>
      </w:r>
      <w:r>
        <w:rPr>
          <w:rFonts w:ascii="Times New Roman" w:hAnsi="Times New Roman"/>
          <w:sz w:val="28"/>
          <w:szCs w:val="28"/>
          <w:lang w:val="ro-MD"/>
        </w:rPr>
        <w:t xml:space="preserve"> Prin realizarea obiectivului vor fi eliminate aceste lacune și diminuat n</w:t>
      </w:r>
      <w:r w:rsidRPr="007E641C">
        <w:rPr>
          <w:rFonts w:ascii="Times New Roman" w:hAnsi="Times New Roman"/>
          <w:sz w:val="28"/>
          <w:szCs w:val="28"/>
          <w:lang w:val="ro-MD"/>
        </w:rPr>
        <w:t>umărul victimelor traficului de ființe umane</w:t>
      </w:r>
      <w:r>
        <w:rPr>
          <w:rFonts w:ascii="Times New Roman" w:hAnsi="Times New Roman"/>
          <w:sz w:val="28"/>
          <w:szCs w:val="28"/>
          <w:lang w:val="ro-MD"/>
        </w:rPr>
        <w:t>.</w:t>
      </w:r>
    </w:p>
    <w:p w14:paraId="699BE4F7" w14:textId="77777777" w:rsidR="00123A2E" w:rsidRPr="00FC2398" w:rsidRDefault="00123A2E" w:rsidP="00123A2E">
      <w:pPr>
        <w:ind w:firstLine="720"/>
        <w:jc w:val="both"/>
        <w:rPr>
          <w:rFonts w:ascii="Times New Roman" w:hAnsi="Times New Roman"/>
          <w:sz w:val="28"/>
          <w:szCs w:val="28"/>
          <w:lang w:val="ro-MD"/>
        </w:rPr>
      </w:pPr>
    </w:p>
    <w:p w14:paraId="7110B1E4" w14:textId="1C775904" w:rsidR="00101391" w:rsidRPr="00FC2398" w:rsidRDefault="00F95909" w:rsidP="001309B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1309BD" w:rsidRPr="00FC2398">
        <w:rPr>
          <w:rFonts w:ascii="Times New Roman" w:hAnsi="Times New Roman"/>
          <w:b/>
          <w:i/>
          <w:color w:val="000000" w:themeColor="text1"/>
          <w:sz w:val="28"/>
          <w:szCs w:val="28"/>
          <w:lang w:val="ro-MD"/>
        </w:rPr>
        <w:t>2.6.</w:t>
      </w:r>
      <w:r w:rsidR="00736415" w:rsidRPr="00FC2398">
        <w:rPr>
          <w:rFonts w:ascii="Times New Roman" w:hAnsi="Times New Roman"/>
          <w:b/>
          <w:i/>
          <w:color w:val="000000" w:themeColor="text1"/>
          <w:sz w:val="28"/>
          <w:szCs w:val="28"/>
          <w:lang w:val="ro-MD"/>
        </w:rPr>
        <w:t xml:space="preserve"> </w:t>
      </w:r>
      <w:r w:rsidR="000B4CA2" w:rsidRPr="00FC2398">
        <w:rPr>
          <w:rFonts w:ascii="Times New Roman" w:hAnsi="Times New Roman"/>
          <w:i/>
          <w:sz w:val="28"/>
          <w:szCs w:val="28"/>
          <w:lang w:val="ro-MD"/>
        </w:rPr>
        <w:t>Îmbunătă</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irea capacită</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 xml:space="preserve">ilor de prevenire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i combatere a infrac</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iunilor ce atentează la via</w:t>
      </w:r>
      <w:r w:rsidR="00946D9D" w:rsidRPr="00FC2398">
        <w:rPr>
          <w:rFonts w:ascii="Times New Roman" w:hAnsi="Times New Roman"/>
          <w:i/>
          <w:sz w:val="28"/>
          <w:szCs w:val="28"/>
          <w:lang w:val="ro-MD"/>
        </w:rPr>
        <w:t>ț</w:t>
      </w:r>
      <w:r w:rsidR="000B4CA2" w:rsidRPr="00FC2398">
        <w:rPr>
          <w:rFonts w:ascii="Times New Roman" w:hAnsi="Times New Roman"/>
          <w:i/>
          <w:sz w:val="28"/>
          <w:szCs w:val="28"/>
          <w:lang w:val="ro-MD"/>
        </w:rPr>
        <w:t xml:space="preserve">a </w:t>
      </w:r>
      <w:r w:rsidR="00946D9D" w:rsidRPr="00FC2398">
        <w:rPr>
          <w:rFonts w:ascii="Times New Roman" w:hAnsi="Times New Roman"/>
          <w:i/>
          <w:sz w:val="28"/>
          <w:szCs w:val="28"/>
          <w:lang w:val="ro-MD"/>
        </w:rPr>
        <w:t>ș</w:t>
      </w:r>
      <w:r w:rsidR="000B4CA2" w:rsidRPr="00FC2398">
        <w:rPr>
          <w:rFonts w:ascii="Times New Roman" w:hAnsi="Times New Roman"/>
          <w:i/>
          <w:sz w:val="28"/>
          <w:szCs w:val="28"/>
          <w:lang w:val="ro-MD"/>
        </w:rPr>
        <w:t>i proprietatea persoanei</w:t>
      </w:r>
      <w:r w:rsidR="00530E58" w:rsidRPr="00FC2398">
        <w:rPr>
          <w:rFonts w:ascii="Times New Roman" w:hAnsi="Times New Roman"/>
          <w:i/>
          <w:sz w:val="28"/>
          <w:szCs w:val="28"/>
          <w:lang w:val="ro-MD"/>
        </w:rPr>
        <w:t>.</w:t>
      </w:r>
    </w:p>
    <w:p w14:paraId="20A2B713" w14:textId="417EA56D" w:rsidR="007E641C" w:rsidRDefault="007E641C" w:rsidP="00123A2E">
      <w:pPr>
        <w:ind w:firstLine="720"/>
        <w:jc w:val="both"/>
        <w:rPr>
          <w:rFonts w:ascii="Times New Roman" w:hAnsi="Times New Roman"/>
          <w:sz w:val="28"/>
          <w:szCs w:val="20"/>
          <w:lang w:val="ro-MD"/>
        </w:rPr>
      </w:pPr>
      <w:r w:rsidRPr="007E641C">
        <w:rPr>
          <w:rFonts w:ascii="Times New Roman" w:hAnsi="Times New Roman"/>
          <w:sz w:val="28"/>
          <w:szCs w:val="20"/>
          <w:lang w:val="ro-MD"/>
        </w:rPr>
        <w:t>Infracțiunile care atentează la viața, sănătatea și proprietatea persoanei rămân în topul infracțiunilor comise an de an.</w:t>
      </w:r>
      <w:r>
        <w:rPr>
          <w:rFonts w:ascii="Times New Roman" w:hAnsi="Times New Roman"/>
          <w:sz w:val="28"/>
          <w:szCs w:val="20"/>
          <w:lang w:val="ro-MD"/>
        </w:rPr>
        <w:t xml:space="preserve"> În acest context, vor fi realizate activități care vor aborda multidisciplinar </w:t>
      </w:r>
      <w:r w:rsidR="00041740">
        <w:rPr>
          <w:rFonts w:ascii="Times New Roman" w:hAnsi="Times New Roman"/>
          <w:sz w:val="28"/>
          <w:szCs w:val="20"/>
          <w:lang w:val="ro-MD"/>
        </w:rPr>
        <w:t>fenomenul</w:t>
      </w:r>
      <w:r>
        <w:rPr>
          <w:rFonts w:ascii="Times New Roman" w:hAnsi="Times New Roman"/>
          <w:sz w:val="28"/>
          <w:szCs w:val="20"/>
          <w:lang w:val="ro-MD"/>
        </w:rPr>
        <w:t xml:space="preserve"> </w:t>
      </w:r>
      <w:r w:rsidR="00041740">
        <w:rPr>
          <w:rFonts w:ascii="Times New Roman" w:hAnsi="Times New Roman"/>
          <w:sz w:val="28"/>
          <w:szCs w:val="20"/>
          <w:lang w:val="ro-MD"/>
        </w:rPr>
        <w:t>infracționalității</w:t>
      </w:r>
      <w:r>
        <w:rPr>
          <w:rFonts w:ascii="Times New Roman" w:hAnsi="Times New Roman"/>
          <w:sz w:val="28"/>
          <w:szCs w:val="20"/>
          <w:lang w:val="ro-MD"/>
        </w:rPr>
        <w:t xml:space="preserve"> comise sub influenta alcoolului, vor fi dezvoltate instrumente</w:t>
      </w:r>
      <w:r w:rsidRPr="007E641C">
        <w:rPr>
          <w:rFonts w:ascii="Times New Roman" w:hAnsi="Times New Roman"/>
          <w:sz w:val="28"/>
          <w:szCs w:val="20"/>
          <w:lang w:val="ro-MD"/>
        </w:rPr>
        <w:t xml:space="preserve"> inteligente de raportare a infracțiunilor</w:t>
      </w:r>
      <w:r w:rsidR="00041740">
        <w:rPr>
          <w:rFonts w:ascii="Times New Roman" w:hAnsi="Times New Roman"/>
          <w:sz w:val="28"/>
          <w:szCs w:val="20"/>
          <w:lang w:val="ro-MD"/>
        </w:rPr>
        <w:t xml:space="preserve"> și</w:t>
      </w:r>
      <w:r w:rsidRPr="007E641C">
        <w:rPr>
          <w:rFonts w:ascii="Times New Roman" w:hAnsi="Times New Roman"/>
          <w:sz w:val="28"/>
          <w:szCs w:val="20"/>
          <w:lang w:val="ro-MD"/>
        </w:rPr>
        <w:t xml:space="preserve"> </w:t>
      </w:r>
      <w:r w:rsidR="00041740">
        <w:rPr>
          <w:rFonts w:ascii="Times New Roman" w:hAnsi="Times New Roman"/>
          <w:sz w:val="28"/>
          <w:szCs w:val="20"/>
          <w:lang w:val="ro-MD"/>
        </w:rPr>
        <w:t xml:space="preserve">de </w:t>
      </w:r>
      <w:r w:rsidRPr="007E641C">
        <w:rPr>
          <w:rFonts w:ascii="Times New Roman" w:hAnsi="Times New Roman"/>
          <w:sz w:val="28"/>
          <w:szCs w:val="20"/>
          <w:lang w:val="ro-MD"/>
        </w:rPr>
        <w:t>căutare a infractorilor și a personalelor dispărute fără veste</w:t>
      </w:r>
      <w:r w:rsidR="00041740">
        <w:rPr>
          <w:rFonts w:ascii="Times New Roman" w:hAnsi="Times New Roman"/>
          <w:sz w:val="28"/>
          <w:szCs w:val="20"/>
          <w:lang w:val="ro-MD"/>
        </w:rPr>
        <w:t>. Realizarea obiectivului va contribui la diminuarea n</w:t>
      </w:r>
      <w:r w:rsidRPr="007E641C">
        <w:rPr>
          <w:rFonts w:ascii="Times New Roman" w:hAnsi="Times New Roman"/>
          <w:sz w:val="28"/>
          <w:szCs w:val="20"/>
          <w:lang w:val="ro-MD"/>
        </w:rPr>
        <w:t>umărul</w:t>
      </w:r>
      <w:r w:rsidR="00041740">
        <w:rPr>
          <w:rFonts w:ascii="Times New Roman" w:hAnsi="Times New Roman"/>
          <w:sz w:val="28"/>
          <w:szCs w:val="20"/>
          <w:lang w:val="ro-MD"/>
        </w:rPr>
        <w:t>ui</w:t>
      </w:r>
      <w:r w:rsidRPr="007E641C">
        <w:rPr>
          <w:rFonts w:ascii="Times New Roman" w:hAnsi="Times New Roman"/>
          <w:sz w:val="28"/>
          <w:szCs w:val="20"/>
          <w:lang w:val="ro-MD"/>
        </w:rPr>
        <w:t xml:space="preserve"> v</w:t>
      </w:r>
      <w:r w:rsidR="00041740">
        <w:rPr>
          <w:rFonts w:ascii="Times New Roman" w:hAnsi="Times New Roman"/>
          <w:sz w:val="28"/>
          <w:szCs w:val="20"/>
          <w:lang w:val="ro-MD"/>
        </w:rPr>
        <w:t>ictimelor omorului intenționat și a victimelor de violență sexuală.</w:t>
      </w:r>
    </w:p>
    <w:p w14:paraId="05FB7932" w14:textId="77777777" w:rsidR="00123A2E" w:rsidRPr="00FC2398" w:rsidRDefault="00123A2E" w:rsidP="000B1E7C">
      <w:pPr>
        <w:jc w:val="both"/>
        <w:rPr>
          <w:b/>
          <w:i/>
          <w:sz w:val="20"/>
          <w:szCs w:val="20"/>
          <w:lang w:val="ro-MD"/>
        </w:rPr>
      </w:pPr>
    </w:p>
    <w:p w14:paraId="222CCA4F" w14:textId="60AAFD71" w:rsidR="00873FF9" w:rsidRDefault="00873FF9" w:rsidP="000B1E7C">
      <w:pPr>
        <w:jc w:val="both"/>
        <w:rPr>
          <w:rFonts w:ascii="Times New Roman" w:hAnsi="Times New Roman"/>
          <w:b/>
          <w:i/>
          <w:sz w:val="28"/>
          <w:szCs w:val="28"/>
          <w:lang w:val="ro-MD"/>
        </w:rPr>
      </w:pPr>
      <w:r w:rsidRPr="00FC2398">
        <w:rPr>
          <w:rFonts w:ascii="Times New Roman" w:hAnsi="Times New Roman"/>
          <w:b/>
          <w:i/>
          <w:sz w:val="28"/>
          <w:szCs w:val="28"/>
          <w:lang w:val="ro-MD"/>
        </w:rPr>
        <w:t>3.</w:t>
      </w:r>
      <w:r w:rsidR="000A4010" w:rsidRPr="00FC2398">
        <w:rPr>
          <w:rFonts w:ascii="Times New Roman" w:hAnsi="Times New Roman"/>
          <w:b/>
          <w:i/>
          <w:sz w:val="28"/>
          <w:szCs w:val="28"/>
          <w:lang w:val="ro-MD"/>
        </w:rPr>
        <w:t xml:space="preserve"> </w:t>
      </w:r>
      <w:r w:rsidR="00AA37FF" w:rsidRPr="00FC2398">
        <w:rPr>
          <w:rFonts w:ascii="Times New Roman" w:hAnsi="Times New Roman"/>
          <w:b/>
          <w:i/>
          <w:sz w:val="28"/>
          <w:szCs w:val="28"/>
          <w:lang w:val="ro-MD"/>
        </w:rPr>
        <w:t xml:space="preserve">În domeniul managementului </w:t>
      </w:r>
      <w:r w:rsidR="0006449D" w:rsidRPr="00FC2398">
        <w:rPr>
          <w:rFonts w:ascii="Times New Roman" w:hAnsi="Times New Roman"/>
          <w:b/>
          <w:i/>
          <w:sz w:val="28"/>
          <w:szCs w:val="28"/>
          <w:lang w:val="ro-MD"/>
        </w:rPr>
        <w:t>frontierei</w:t>
      </w:r>
    </w:p>
    <w:p w14:paraId="5790EAC9" w14:textId="77777777" w:rsidR="00807C12" w:rsidRDefault="00807C12" w:rsidP="00D54308">
      <w:pPr>
        <w:jc w:val="both"/>
        <w:rPr>
          <w:rFonts w:ascii="Times New Roman" w:hAnsi="Times New Roman"/>
          <w:b/>
          <w:i/>
          <w:sz w:val="28"/>
          <w:szCs w:val="28"/>
          <w:lang w:val="ro-MD"/>
        </w:rPr>
      </w:pPr>
    </w:p>
    <w:p w14:paraId="7390A626" w14:textId="77777777" w:rsidR="00D54308" w:rsidRDefault="00D54308" w:rsidP="00D54308">
      <w:pPr>
        <w:jc w:val="both"/>
        <w:rPr>
          <w:rFonts w:ascii="Times New Roman" w:hAnsi="Times New Roman"/>
          <w:b/>
          <w:i/>
          <w:sz w:val="28"/>
          <w:szCs w:val="28"/>
          <w:lang w:val="ro-MD"/>
        </w:rPr>
      </w:pPr>
      <w:r w:rsidRPr="00FC2398">
        <w:rPr>
          <w:rFonts w:ascii="Times New Roman" w:hAnsi="Times New Roman"/>
          <w:b/>
          <w:i/>
          <w:sz w:val="28"/>
          <w:szCs w:val="28"/>
          <w:lang w:val="ro-MD"/>
        </w:rPr>
        <w:t>Direcții prioritare de intervenții:</w:t>
      </w:r>
    </w:p>
    <w:p w14:paraId="7F289B70" w14:textId="49808047" w:rsidR="00D54308" w:rsidRPr="00D54308" w:rsidRDefault="00D54308" w:rsidP="00451F98">
      <w:pPr>
        <w:pStyle w:val="aa"/>
        <w:numPr>
          <w:ilvl w:val="0"/>
          <w:numId w:val="8"/>
        </w:numPr>
        <w:jc w:val="both"/>
        <w:rPr>
          <w:rFonts w:ascii="Times New Roman" w:hAnsi="Times New Roman"/>
          <w:sz w:val="28"/>
          <w:szCs w:val="28"/>
          <w:lang w:val="ro-MD"/>
        </w:rPr>
      </w:pPr>
      <w:r w:rsidRPr="00D54308">
        <w:rPr>
          <w:rFonts w:ascii="Times New Roman" w:hAnsi="Times New Roman"/>
          <w:sz w:val="28"/>
          <w:szCs w:val="28"/>
          <w:lang w:val="ro-MD"/>
        </w:rPr>
        <w:t>Managementul frontierei (3506)</w:t>
      </w:r>
      <w:r>
        <w:rPr>
          <w:rFonts w:ascii="Times New Roman" w:hAnsi="Times New Roman"/>
          <w:sz w:val="28"/>
          <w:szCs w:val="28"/>
          <w:lang w:val="ro-MD"/>
        </w:rPr>
        <w:t>;</w:t>
      </w:r>
    </w:p>
    <w:p w14:paraId="632EC5FE" w14:textId="3E7E3880" w:rsidR="00D54308" w:rsidRPr="00D54308" w:rsidRDefault="00D54308" w:rsidP="00451F98">
      <w:pPr>
        <w:pStyle w:val="aa"/>
        <w:numPr>
          <w:ilvl w:val="0"/>
          <w:numId w:val="8"/>
        </w:numPr>
        <w:jc w:val="both"/>
        <w:rPr>
          <w:rFonts w:ascii="Times New Roman" w:hAnsi="Times New Roman"/>
          <w:sz w:val="28"/>
          <w:szCs w:val="28"/>
          <w:lang w:val="ro-MD"/>
        </w:rPr>
      </w:pPr>
      <w:r w:rsidRPr="00D54308">
        <w:rPr>
          <w:rFonts w:ascii="Times New Roman" w:hAnsi="Times New Roman"/>
          <w:sz w:val="28"/>
          <w:szCs w:val="28"/>
          <w:lang w:val="ro-MD"/>
        </w:rPr>
        <w:t>Migrație și azil (3503)</w:t>
      </w:r>
      <w:r>
        <w:rPr>
          <w:rFonts w:ascii="Times New Roman" w:hAnsi="Times New Roman"/>
          <w:sz w:val="28"/>
          <w:szCs w:val="28"/>
          <w:lang w:val="ro-MD"/>
        </w:rPr>
        <w:t>.</w:t>
      </w:r>
    </w:p>
    <w:p w14:paraId="53E01E1C" w14:textId="77777777" w:rsidR="00D54308" w:rsidRPr="00D54308" w:rsidRDefault="00D54308" w:rsidP="00D54308">
      <w:pPr>
        <w:jc w:val="both"/>
        <w:rPr>
          <w:rFonts w:ascii="Times New Roman" w:hAnsi="Times New Roman"/>
          <w:b/>
          <w:i/>
          <w:sz w:val="28"/>
          <w:szCs w:val="28"/>
          <w:lang w:val="ro-MD"/>
        </w:rPr>
      </w:pPr>
    </w:p>
    <w:p w14:paraId="2B5A0461" w14:textId="299EB137" w:rsidR="00306EAE" w:rsidRPr="007B59F9" w:rsidRDefault="00F95909" w:rsidP="0013387D">
      <w:pPr>
        <w:jc w:val="both"/>
        <w:rPr>
          <w:rFonts w:ascii="Times New Roman" w:hAnsi="Times New Roman"/>
          <w:i/>
          <w:sz w:val="28"/>
          <w:szCs w:val="28"/>
          <w:lang w:val="ro-MD"/>
        </w:rPr>
      </w:pPr>
      <w:r w:rsidRPr="007B59F9">
        <w:rPr>
          <w:rFonts w:ascii="Times New Roman" w:hAnsi="Times New Roman"/>
          <w:b/>
          <w:i/>
          <w:sz w:val="28"/>
          <w:szCs w:val="28"/>
          <w:lang w:val="ro-MD"/>
        </w:rPr>
        <w:t xml:space="preserve">Obiectivul general nr. </w:t>
      </w:r>
      <w:r w:rsidR="00AA37FF" w:rsidRPr="007B59F9">
        <w:rPr>
          <w:rFonts w:ascii="Times New Roman" w:hAnsi="Times New Roman"/>
          <w:b/>
          <w:i/>
          <w:sz w:val="28"/>
          <w:szCs w:val="28"/>
          <w:lang w:val="ro-MD"/>
        </w:rPr>
        <w:t>3.</w:t>
      </w:r>
      <w:r w:rsidR="00306EAE" w:rsidRPr="007B59F9">
        <w:rPr>
          <w:rFonts w:ascii="Times New Roman" w:hAnsi="Times New Roman"/>
          <w:b/>
          <w:i/>
          <w:sz w:val="28"/>
          <w:szCs w:val="28"/>
          <w:lang w:val="ro-MD"/>
        </w:rPr>
        <w:t>1</w:t>
      </w:r>
      <w:r w:rsidR="00AA37FF" w:rsidRPr="007B59F9">
        <w:rPr>
          <w:rFonts w:ascii="Times New Roman" w:hAnsi="Times New Roman"/>
          <w:b/>
          <w:i/>
          <w:sz w:val="28"/>
          <w:szCs w:val="28"/>
          <w:lang w:val="ro-MD"/>
        </w:rPr>
        <w:t>.</w:t>
      </w:r>
      <w:r w:rsidR="00736415" w:rsidRPr="007B59F9">
        <w:rPr>
          <w:rFonts w:ascii="Times New Roman" w:hAnsi="Times New Roman"/>
          <w:b/>
          <w:i/>
          <w:sz w:val="28"/>
          <w:szCs w:val="28"/>
          <w:lang w:val="ro-MD"/>
        </w:rPr>
        <w:t xml:space="preserve"> </w:t>
      </w:r>
      <w:r w:rsidR="00306EAE" w:rsidRPr="007B59F9">
        <w:rPr>
          <w:rFonts w:ascii="Times New Roman" w:hAnsi="Times New Roman"/>
          <w:i/>
          <w:sz w:val="28"/>
          <w:szCs w:val="28"/>
          <w:lang w:val="ro-MD"/>
        </w:rPr>
        <w:t>Vulnerabilitate redusă a frontierei de stat bazată pe o cunoa</w:t>
      </w:r>
      <w:r w:rsidR="00946D9D" w:rsidRPr="007B59F9">
        <w:rPr>
          <w:rFonts w:ascii="Times New Roman" w:hAnsi="Times New Roman"/>
          <w:i/>
          <w:sz w:val="28"/>
          <w:szCs w:val="28"/>
          <w:lang w:val="ro-MD"/>
        </w:rPr>
        <w:t>ș</w:t>
      </w:r>
      <w:r w:rsidR="00306EAE" w:rsidRPr="007B59F9">
        <w:rPr>
          <w:rFonts w:ascii="Times New Roman" w:hAnsi="Times New Roman"/>
          <w:i/>
          <w:sz w:val="28"/>
          <w:szCs w:val="28"/>
          <w:lang w:val="ro-MD"/>
        </w:rPr>
        <w:t>tere deplină a situa</w:t>
      </w:r>
      <w:r w:rsidR="00946D9D" w:rsidRPr="007B59F9">
        <w:rPr>
          <w:rFonts w:ascii="Times New Roman" w:hAnsi="Times New Roman"/>
          <w:i/>
          <w:sz w:val="28"/>
          <w:szCs w:val="28"/>
          <w:lang w:val="ro-MD"/>
        </w:rPr>
        <w:t>ț</w:t>
      </w:r>
      <w:r w:rsidR="00306EAE" w:rsidRPr="007B59F9">
        <w:rPr>
          <w:rFonts w:ascii="Times New Roman" w:hAnsi="Times New Roman"/>
          <w:i/>
          <w:sz w:val="28"/>
          <w:szCs w:val="28"/>
          <w:lang w:val="ro-MD"/>
        </w:rPr>
        <w:t>iei</w:t>
      </w:r>
      <w:r w:rsidR="0070687B" w:rsidRPr="007B59F9">
        <w:rPr>
          <w:rFonts w:ascii="Times New Roman" w:hAnsi="Times New Roman"/>
          <w:i/>
          <w:sz w:val="28"/>
          <w:szCs w:val="28"/>
          <w:lang w:val="ro-MD"/>
        </w:rPr>
        <w:t>;</w:t>
      </w:r>
    </w:p>
    <w:p w14:paraId="7E193A74" w14:textId="40BE697A" w:rsidR="009304A7" w:rsidRPr="007B59F9" w:rsidRDefault="009304A7" w:rsidP="009304A7">
      <w:pPr>
        <w:ind w:firstLine="720"/>
        <w:jc w:val="both"/>
        <w:rPr>
          <w:rFonts w:ascii="Times New Roman" w:hAnsi="Times New Roman"/>
          <w:sz w:val="28"/>
          <w:szCs w:val="28"/>
          <w:lang w:val="ro-MD"/>
        </w:rPr>
      </w:pPr>
      <w:r w:rsidRPr="007B59F9">
        <w:rPr>
          <w:rFonts w:ascii="Times New Roman" w:hAnsi="Times New Roman"/>
          <w:sz w:val="28"/>
          <w:szCs w:val="28"/>
          <w:lang w:val="ro-MD"/>
        </w:rPr>
        <w:t>Identificarea timpurie a riscurilor și vulnerabilităților va permite focusarea pe domeniile critice și respectiv utilizarea eficientă a resurselor, în beneficiul statului și comunității. Rezultatul scontat al acestui obiectiv general ține de consolidarea capacităților de detectare, recunoaștere, urmărire și combatere a activităților transfrontaliere ilegale, conducând astfel la scăderea vulnerabilității la crize, prin asigurarea evaluării riscurilor în mod cuprinzător și schimbul adecvat de informații. Pe termen mediu, asigurarea coerenței între componentele sistemului de coordonare a securității frontaliere va permite folosirea coordonată și eficientă a resurselor.</w:t>
      </w:r>
    </w:p>
    <w:p w14:paraId="15D13F24" w14:textId="77777777" w:rsidR="009304A7" w:rsidRPr="007B59F9" w:rsidRDefault="009304A7" w:rsidP="009304A7">
      <w:pPr>
        <w:ind w:firstLine="720"/>
        <w:jc w:val="both"/>
        <w:rPr>
          <w:rFonts w:ascii="Times New Roman" w:hAnsi="Times New Roman"/>
          <w:sz w:val="28"/>
          <w:szCs w:val="28"/>
          <w:lang w:val="ro-MD"/>
        </w:rPr>
      </w:pPr>
    </w:p>
    <w:p w14:paraId="3766C240" w14:textId="48015EC0" w:rsidR="00306EAE" w:rsidRPr="007B59F9" w:rsidRDefault="00F95909" w:rsidP="0013387D">
      <w:pPr>
        <w:jc w:val="both"/>
        <w:rPr>
          <w:rFonts w:ascii="Times New Roman" w:hAnsi="Times New Roman"/>
          <w:i/>
          <w:sz w:val="28"/>
          <w:szCs w:val="28"/>
          <w:lang w:val="ro-MD"/>
        </w:rPr>
      </w:pPr>
      <w:r w:rsidRPr="007B59F9">
        <w:rPr>
          <w:rFonts w:ascii="Times New Roman" w:hAnsi="Times New Roman"/>
          <w:b/>
          <w:i/>
          <w:sz w:val="28"/>
          <w:szCs w:val="28"/>
          <w:lang w:val="ro-MD"/>
        </w:rPr>
        <w:t xml:space="preserve">Obiectivul general nr. </w:t>
      </w:r>
      <w:r w:rsidR="00AA37FF" w:rsidRPr="007B59F9">
        <w:rPr>
          <w:rFonts w:ascii="Times New Roman" w:hAnsi="Times New Roman"/>
          <w:b/>
          <w:i/>
          <w:sz w:val="28"/>
          <w:szCs w:val="28"/>
          <w:lang w:val="ro-MD"/>
        </w:rPr>
        <w:t>3.</w:t>
      </w:r>
      <w:r w:rsidR="00306EAE" w:rsidRPr="007B59F9">
        <w:rPr>
          <w:rFonts w:ascii="Times New Roman" w:hAnsi="Times New Roman"/>
          <w:b/>
          <w:i/>
          <w:sz w:val="28"/>
          <w:szCs w:val="28"/>
          <w:lang w:val="ro-MD"/>
        </w:rPr>
        <w:t>2</w:t>
      </w:r>
      <w:r w:rsidR="00AA37FF" w:rsidRPr="007B59F9">
        <w:rPr>
          <w:rFonts w:ascii="Times New Roman" w:hAnsi="Times New Roman"/>
          <w:b/>
          <w:i/>
          <w:sz w:val="28"/>
          <w:szCs w:val="28"/>
          <w:lang w:val="ro-MD"/>
        </w:rPr>
        <w:t>.</w:t>
      </w:r>
      <w:r w:rsidR="00736415" w:rsidRPr="007B59F9">
        <w:rPr>
          <w:rFonts w:ascii="Times New Roman" w:hAnsi="Times New Roman"/>
          <w:b/>
          <w:i/>
          <w:sz w:val="28"/>
          <w:szCs w:val="28"/>
          <w:lang w:val="ro-MD"/>
        </w:rPr>
        <w:t xml:space="preserve"> </w:t>
      </w:r>
      <w:r w:rsidR="00306EAE" w:rsidRPr="007B59F9">
        <w:rPr>
          <w:rFonts w:ascii="Times New Roman" w:hAnsi="Times New Roman"/>
          <w:i/>
          <w:sz w:val="28"/>
          <w:szCs w:val="28"/>
          <w:lang w:val="ro-MD"/>
        </w:rPr>
        <w:t xml:space="preserve">Frontieră de stat sigură, securizată </w:t>
      </w:r>
      <w:r w:rsidR="00946D9D" w:rsidRPr="007B59F9">
        <w:rPr>
          <w:rFonts w:ascii="Times New Roman" w:hAnsi="Times New Roman"/>
          <w:i/>
          <w:sz w:val="28"/>
          <w:szCs w:val="28"/>
          <w:lang w:val="ro-MD"/>
        </w:rPr>
        <w:t>ș</w:t>
      </w:r>
      <w:r w:rsidR="00306EAE" w:rsidRPr="007B59F9">
        <w:rPr>
          <w:rFonts w:ascii="Times New Roman" w:hAnsi="Times New Roman"/>
          <w:i/>
          <w:sz w:val="28"/>
          <w:szCs w:val="28"/>
          <w:lang w:val="ro-MD"/>
        </w:rPr>
        <w:t>i func</w:t>
      </w:r>
      <w:r w:rsidR="00946D9D" w:rsidRPr="007B59F9">
        <w:rPr>
          <w:rFonts w:ascii="Times New Roman" w:hAnsi="Times New Roman"/>
          <w:i/>
          <w:sz w:val="28"/>
          <w:szCs w:val="28"/>
          <w:lang w:val="ro-MD"/>
        </w:rPr>
        <w:t>ț</w:t>
      </w:r>
      <w:r w:rsidR="00306EAE" w:rsidRPr="007B59F9">
        <w:rPr>
          <w:rFonts w:ascii="Times New Roman" w:hAnsi="Times New Roman"/>
          <w:i/>
          <w:sz w:val="28"/>
          <w:szCs w:val="28"/>
          <w:lang w:val="ro-MD"/>
        </w:rPr>
        <w:t>ională</w:t>
      </w:r>
      <w:r w:rsidR="0070687B" w:rsidRPr="007B59F9">
        <w:rPr>
          <w:rFonts w:ascii="Times New Roman" w:hAnsi="Times New Roman"/>
          <w:i/>
          <w:sz w:val="28"/>
          <w:szCs w:val="28"/>
          <w:lang w:val="ro-MD"/>
        </w:rPr>
        <w:t>;</w:t>
      </w:r>
    </w:p>
    <w:p w14:paraId="245A5333" w14:textId="3C1986C5" w:rsidR="009304A7" w:rsidRPr="007B59F9" w:rsidRDefault="009304A7" w:rsidP="009304A7">
      <w:pPr>
        <w:ind w:firstLine="720"/>
        <w:jc w:val="both"/>
        <w:rPr>
          <w:rFonts w:ascii="Times New Roman" w:hAnsi="Times New Roman"/>
          <w:sz w:val="28"/>
          <w:szCs w:val="28"/>
          <w:lang w:val="ro-MD"/>
        </w:rPr>
      </w:pPr>
      <w:r w:rsidRPr="007B59F9">
        <w:rPr>
          <w:rFonts w:ascii="Times New Roman" w:hAnsi="Times New Roman"/>
          <w:sz w:val="28"/>
          <w:szCs w:val="28"/>
          <w:lang w:val="ro-MD"/>
        </w:rPr>
        <w:t>Rezultatul scontat al implementării acestui obiectiv general ține de reducerea semnificativă a contrabandei, a migrației ilegale și a altor fenomene ilicite la frontiera de stat. Totodată, va contribui la diminuarea timpului de așteptare în punctele de trecere  a frontierei de stat, precum și la închiderea breșei de securitate. Indirect, măsura respectivă ar avea și un impact pozitiv asupra economiei naționale și, implicit asupra bugetului de stat. În ultimă instanță, siguranța persoanei va crește urmare a implementării acestui obiectiv.</w:t>
      </w:r>
    </w:p>
    <w:p w14:paraId="6982057D" w14:textId="77777777" w:rsidR="009304A7" w:rsidRPr="007B59F9" w:rsidRDefault="009304A7" w:rsidP="009304A7">
      <w:pPr>
        <w:ind w:firstLine="720"/>
        <w:jc w:val="both"/>
        <w:rPr>
          <w:rFonts w:ascii="Times New Roman" w:hAnsi="Times New Roman"/>
          <w:sz w:val="28"/>
          <w:szCs w:val="28"/>
          <w:lang w:val="ro-MD"/>
        </w:rPr>
      </w:pPr>
    </w:p>
    <w:p w14:paraId="7C36CFE3" w14:textId="779CC86F" w:rsidR="00306EAE" w:rsidRPr="007B59F9" w:rsidRDefault="00F95909" w:rsidP="0013387D">
      <w:pPr>
        <w:jc w:val="both"/>
        <w:rPr>
          <w:rFonts w:ascii="Times New Roman" w:hAnsi="Times New Roman"/>
          <w:i/>
          <w:sz w:val="28"/>
          <w:szCs w:val="28"/>
          <w:lang w:val="ro-MD"/>
        </w:rPr>
      </w:pPr>
      <w:r w:rsidRPr="007B59F9">
        <w:rPr>
          <w:rFonts w:ascii="Times New Roman" w:hAnsi="Times New Roman"/>
          <w:b/>
          <w:i/>
          <w:sz w:val="28"/>
          <w:szCs w:val="28"/>
          <w:lang w:val="ro-MD"/>
        </w:rPr>
        <w:t xml:space="preserve">Obiectivul general nr. </w:t>
      </w:r>
      <w:r w:rsidR="00306EAE" w:rsidRPr="007B59F9">
        <w:rPr>
          <w:rFonts w:ascii="Times New Roman" w:hAnsi="Times New Roman"/>
          <w:b/>
          <w:i/>
          <w:sz w:val="28"/>
          <w:szCs w:val="28"/>
          <w:lang w:val="ro-MD"/>
        </w:rPr>
        <w:t>3</w:t>
      </w:r>
      <w:r w:rsidR="00AA37FF" w:rsidRPr="007B59F9">
        <w:rPr>
          <w:rFonts w:ascii="Times New Roman" w:hAnsi="Times New Roman"/>
          <w:b/>
          <w:i/>
          <w:sz w:val="28"/>
          <w:szCs w:val="28"/>
          <w:lang w:val="ro-MD"/>
        </w:rPr>
        <w:t>.3.</w:t>
      </w:r>
      <w:r w:rsidR="00736415" w:rsidRPr="007B59F9">
        <w:rPr>
          <w:rFonts w:ascii="Times New Roman" w:hAnsi="Times New Roman"/>
          <w:b/>
          <w:i/>
          <w:sz w:val="28"/>
          <w:szCs w:val="28"/>
          <w:lang w:val="ro-MD"/>
        </w:rPr>
        <w:t xml:space="preserve"> </w:t>
      </w:r>
      <w:r w:rsidR="00306EAE" w:rsidRPr="007B59F9">
        <w:rPr>
          <w:rFonts w:ascii="Times New Roman" w:hAnsi="Times New Roman"/>
          <w:i/>
          <w:sz w:val="28"/>
          <w:szCs w:val="28"/>
          <w:lang w:val="ro-MD"/>
        </w:rPr>
        <w:t>Capabilită</w:t>
      </w:r>
      <w:r w:rsidR="00946D9D" w:rsidRPr="007B59F9">
        <w:rPr>
          <w:rFonts w:ascii="Times New Roman" w:hAnsi="Times New Roman"/>
          <w:i/>
          <w:sz w:val="28"/>
          <w:szCs w:val="28"/>
          <w:lang w:val="ro-MD"/>
        </w:rPr>
        <w:t>ț</w:t>
      </w:r>
      <w:r w:rsidR="00306EAE" w:rsidRPr="007B59F9">
        <w:rPr>
          <w:rFonts w:ascii="Times New Roman" w:hAnsi="Times New Roman"/>
          <w:i/>
          <w:sz w:val="28"/>
          <w:szCs w:val="28"/>
          <w:lang w:val="ro-MD"/>
        </w:rPr>
        <w:t>i sus</w:t>
      </w:r>
      <w:r w:rsidR="00946D9D" w:rsidRPr="007B59F9">
        <w:rPr>
          <w:rFonts w:ascii="Times New Roman" w:hAnsi="Times New Roman"/>
          <w:i/>
          <w:sz w:val="28"/>
          <w:szCs w:val="28"/>
          <w:lang w:val="ro-MD"/>
        </w:rPr>
        <w:t>ț</w:t>
      </w:r>
      <w:r w:rsidR="00306EAE" w:rsidRPr="007B59F9">
        <w:rPr>
          <w:rFonts w:ascii="Times New Roman" w:hAnsi="Times New Roman"/>
          <w:i/>
          <w:sz w:val="28"/>
          <w:szCs w:val="28"/>
          <w:lang w:val="ro-MD"/>
        </w:rPr>
        <w:t>inute pentru realizarea eficientă a managementului integrat al frontierei de stat</w:t>
      </w:r>
      <w:r w:rsidR="0070687B" w:rsidRPr="007B59F9">
        <w:rPr>
          <w:rFonts w:ascii="Times New Roman" w:hAnsi="Times New Roman"/>
          <w:i/>
          <w:sz w:val="28"/>
          <w:szCs w:val="28"/>
          <w:lang w:val="ro-MD"/>
        </w:rPr>
        <w:t>.</w:t>
      </w:r>
    </w:p>
    <w:p w14:paraId="46D511F8" w14:textId="26E57116" w:rsidR="009304A7" w:rsidRPr="00FC2398" w:rsidRDefault="009304A7" w:rsidP="009304A7">
      <w:pPr>
        <w:ind w:firstLine="720"/>
        <w:jc w:val="both"/>
        <w:rPr>
          <w:rFonts w:ascii="Times New Roman" w:hAnsi="Times New Roman"/>
          <w:sz w:val="28"/>
          <w:szCs w:val="28"/>
          <w:lang w:val="ro-MD"/>
        </w:rPr>
      </w:pPr>
      <w:r w:rsidRPr="00FC2398">
        <w:rPr>
          <w:rFonts w:ascii="Times New Roman" w:hAnsi="Times New Roman"/>
          <w:sz w:val="28"/>
          <w:szCs w:val="28"/>
          <w:lang w:val="ro-MD"/>
        </w:rPr>
        <w:lastRenderedPageBreak/>
        <w:t>Personalul suficient, motivat și instruit multidisciplinar, competent să ofere servicii calitative în procesul efectuării controlului frontierei, într-o manieră operativă și calitativă, va fi capabil să identifice elementele criminogene la frontiera de stat. Totodată, asigurarea cu resursele necesare, utilizarea și dezvoltarea tehnologiilor moderne de control al frontierei de stat, precum și susținerea capabilităților operaționale vor contribui pentru a răspunde provocărilor actuale cu impact asupra securității frontierei de stat, precum și necesităților ulterioare. Rezultatul scontat al acestui obiectiv general ține de eficientizarea lucrului autorităților din sistemul managementului integrat al frontierei de stat.</w:t>
      </w:r>
    </w:p>
    <w:p w14:paraId="5DD231F9" w14:textId="77777777" w:rsidR="00101391" w:rsidRPr="00FC2398" w:rsidRDefault="00101391" w:rsidP="00DC2C4F">
      <w:pPr>
        <w:jc w:val="both"/>
        <w:rPr>
          <w:sz w:val="20"/>
          <w:szCs w:val="20"/>
          <w:lang w:val="ro-MD"/>
        </w:rPr>
      </w:pPr>
    </w:p>
    <w:p w14:paraId="63D3F6B2" w14:textId="78573CF5" w:rsidR="00873FF9" w:rsidRDefault="00873FF9" w:rsidP="00DC2C4F">
      <w:pPr>
        <w:jc w:val="both"/>
        <w:rPr>
          <w:rFonts w:ascii="Times New Roman" w:hAnsi="Times New Roman"/>
          <w:b/>
          <w:i/>
          <w:sz w:val="28"/>
          <w:szCs w:val="28"/>
          <w:lang w:val="ro-MD"/>
        </w:rPr>
      </w:pPr>
      <w:r w:rsidRPr="00FC2398">
        <w:rPr>
          <w:rFonts w:ascii="Times New Roman" w:hAnsi="Times New Roman"/>
          <w:b/>
          <w:i/>
          <w:sz w:val="28"/>
          <w:szCs w:val="28"/>
          <w:lang w:val="ro-MD"/>
        </w:rPr>
        <w:t>4.</w:t>
      </w:r>
      <w:r w:rsidR="0072234D" w:rsidRPr="00FC2398">
        <w:rPr>
          <w:rFonts w:ascii="Times New Roman" w:hAnsi="Times New Roman"/>
          <w:b/>
          <w:i/>
          <w:sz w:val="28"/>
          <w:szCs w:val="28"/>
          <w:lang w:val="ro-MD"/>
        </w:rPr>
        <w:t xml:space="preserve"> În domeniul </w:t>
      </w:r>
      <w:r w:rsidR="0006449D" w:rsidRPr="00FC2398">
        <w:rPr>
          <w:rFonts w:ascii="Times New Roman" w:hAnsi="Times New Roman"/>
          <w:b/>
          <w:i/>
          <w:sz w:val="28"/>
          <w:szCs w:val="28"/>
          <w:lang w:val="ro-MD"/>
        </w:rPr>
        <w:t>migrației și azilului</w:t>
      </w:r>
    </w:p>
    <w:p w14:paraId="6D8C1395" w14:textId="77777777" w:rsidR="00807C12" w:rsidRDefault="00807C12" w:rsidP="00D54308">
      <w:pPr>
        <w:jc w:val="both"/>
        <w:rPr>
          <w:rFonts w:ascii="Times New Roman" w:hAnsi="Times New Roman"/>
          <w:b/>
          <w:i/>
          <w:sz w:val="28"/>
          <w:szCs w:val="28"/>
          <w:lang w:val="ro-MD"/>
        </w:rPr>
      </w:pPr>
    </w:p>
    <w:p w14:paraId="61734E88" w14:textId="77777777" w:rsidR="00D54308" w:rsidRDefault="00D54308" w:rsidP="00D54308">
      <w:pPr>
        <w:jc w:val="both"/>
        <w:rPr>
          <w:rFonts w:ascii="Times New Roman" w:hAnsi="Times New Roman"/>
          <w:b/>
          <w:i/>
          <w:sz w:val="28"/>
          <w:szCs w:val="28"/>
          <w:lang w:val="ro-MD"/>
        </w:rPr>
      </w:pPr>
      <w:r w:rsidRPr="00FC2398">
        <w:rPr>
          <w:rFonts w:ascii="Times New Roman" w:hAnsi="Times New Roman"/>
          <w:b/>
          <w:i/>
          <w:sz w:val="28"/>
          <w:szCs w:val="28"/>
          <w:lang w:val="ro-MD"/>
        </w:rPr>
        <w:t>Direcții prioritare de intervenții:</w:t>
      </w:r>
    </w:p>
    <w:p w14:paraId="7C79110A" w14:textId="314DBFF3" w:rsidR="00D54308" w:rsidRPr="00D54308" w:rsidRDefault="00D54308" w:rsidP="00451F98">
      <w:pPr>
        <w:pStyle w:val="aa"/>
        <w:numPr>
          <w:ilvl w:val="0"/>
          <w:numId w:val="9"/>
        </w:numPr>
        <w:jc w:val="both"/>
        <w:rPr>
          <w:rFonts w:ascii="Times New Roman" w:hAnsi="Times New Roman"/>
          <w:sz w:val="28"/>
          <w:szCs w:val="28"/>
          <w:lang w:val="ro-MD"/>
        </w:rPr>
      </w:pPr>
      <w:r w:rsidRPr="00D54308">
        <w:rPr>
          <w:rFonts w:ascii="Times New Roman" w:hAnsi="Times New Roman"/>
          <w:sz w:val="28"/>
          <w:szCs w:val="28"/>
          <w:lang w:val="ro-MD"/>
        </w:rPr>
        <w:t>Migrație și azil (3503)</w:t>
      </w:r>
      <w:r>
        <w:rPr>
          <w:rFonts w:ascii="Times New Roman" w:hAnsi="Times New Roman"/>
          <w:sz w:val="28"/>
          <w:szCs w:val="28"/>
          <w:lang w:val="ro-MD"/>
        </w:rPr>
        <w:t>;</w:t>
      </w:r>
    </w:p>
    <w:p w14:paraId="3E1FB519" w14:textId="3401BF9B" w:rsidR="00D54308" w:rsidRPr="00D54308" w:rsidRDefault="00D54308" w:rsidP="00451F98">
      <w:pPr>
        <w:pStyle w:val="aa"/>
        <w:numPr>
          <w:ilvl w:val="0"/>
          <w:numId w:val="9"/>
        </w:numPr>
        <w:jc w:val="both"/>
        <w:rPr>
          <w:rFonts w:ascii="Times New Roman" w:hAnsi="Times New Roman"/>
          <w:sz w:val="28"/>
          <w:szCs w:val="28"/>
          <w:lang w:val="ro-MD"/>
        </w:rPr>
      </w:pPr>
      <w:r w:rsidRPr="00D54308">
        <w:rPr>
          <w:rFonts w:ascii="Times New Roman" w:hAnsi="Times New Roman"/>
          <w:sz w:val="28"/>
          <w:szCs w:val="28"/>
          <w:lang w:val="ro-MD"/>
        </w:rPr>
        <w:t>Managementul frontierei (3506)</w:t>
      </w:r>
      <w:r>
        <w:rPr>
          <w:rFonts w:ascii="Times New Roman" w:hAnsi="Times New Roman"/>
          <w:sz w:val="28"/>
          <w:szCs w:val="28"/>
          <w:lang w:val="ro-MD"/>
        </w:rPr>
        <w:t>.</w:t>
      </w:r>
    </w:p>
    <w:p w14:paraId="4667D6B5" w14:textId="77777777" w:rsidR="00D54308" w:rsidRPr="00FC2398" w:rsidRDefault="00D54308" w:rsidP="00D54308">
      <w:pPr>
        <w:jc w:val="both"/>
        <w:rPr>
          <w:rFonts w:ascii="Times New Roman" w:hAnsi="Times New Roman"/>
          <w:b/>
          <w:i/>
          <w:sz w:val="28"/>
          <w:szCs w:val="28"/>
          <w:lang w:val="ro-MD"/>
        </w:rPr>
      </w:pPr>
    </w:p>
    <w:p w14:paraId="55ABF151" w14:textId="54C23E9D" w:rsidR="00765155" w:rsidRPr="00FC2398" w:rsidRDefault="00F95909" w:rsidP="0013387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2234D" w:rsidRPr="00FC2398">
        <w:rPr>
          <w:rFonts w:ascii="Times New Roman" w:hAnsi="Times New Roman"/>
          <w:b/>
          <w:i/>
          <w:sz w:val="28"/>
          <w:szCs w:val="28"/>
          <w:lang w:val="ro-MD"/>
        </w:rPr>
        <w:t>4.</w:t>
      </w:r>
      <w:r w:rsidR="00765155" w:rsidRPr="00FC2398">
        <w:rPr>
          <w:rFonts w:ascii="Times New Roman" w:hAnsi="Times New Roman"/>
          <w:b/>
          <w:i/>
          <w:sz w:val="28"/>
          <w:szCs w:val="28"/>
          <w:lang w:val="ro-MD"/>
        </w:rPr>
        <w:t>1</w:t>
      </w:r>
      <w:r w:rsidR="0072234D" w:rsidRPr="00FC2398">
        <w:rPr>
          <w:rFonts w:ascii="Times New Roman" w:hAnsi="Times New Roman"/>
          <w:b/>
          <w:i/>
          <w:sz w:val="28"/>
          <w:szCs w:val="28"/>
          <w:lang w:val="ro-MD"/>
        </w:rPr>
        <w:t xml:space="preserve">. </w:t>
      </w:r>
      <w:r w:rsidR="008909E8" w:rsidRPr="00FC2398">
        <w:rPr>
          <w:rFonts w:ascii="Times New Roman" w:hAnsi="Times New Roman"/>
          <w:i/>
          <w:sz w:val="28"/>
          <w:szCs w:val="28"/>
          <w:lang w:val="ro-MD"/>
        </w:rPr>
        <w:t xml:space="preserve">Reglementarea fluxului </w:t>
      </w:r>
      <w:proofErr w:type="spellStart"/>
      <w:r w:rsidR="008909E8" w:rsidRPr="00FC2398">
        <w:rPr>
          <w:rFonts w:ascii="Times New Roman" w:hAnsi="Times New Roman"/>
          <w:i/>
          <w:sz w:val="28"/>
          <w:szCs w:val="28"/>
          <w:lang w:val="ro-MD"/>
        </w:rPr>
        <w:t>migrațional</w:t>
      </w:r>
      <w:proofErr w:type="spellEnd"/>
      <w:r w:rsidR="008909E8" w:rsidRPr="00FC2398">
        <w:rPr>
          <w:rFonts w:ascii="Times New Roman" w:hAnsi="Times New Roman"/>
          <w:i/>
          <w:sz w:val="28"/>
          <w:szCs w:val="28"/>
          <w:lang w:val="ro-MD"/>
        </w:rPr>
        <w:t xml:space="preserve"> în beneficiul țării și a </w:t>
      </w:r>
      <w:proofErr w:type="spellStart"/>
      <w:r w:rsidR="008909E8" w:rsidRPr="00FC2398">
        <w:rPr>
          <w:rFonts w:ascii="Times New Roman" w:hAnsi="Times New Roman"/>
          <w:i/>
          <w:sz w:val="28"/>
          <w:szCs w:val="28"/>
          <w:lang w:val="ro-MD"/>
        </w:rPr>
        <w:t>migrantului</w:t>
      </w:r>
      <w:proofErr w:type="spellEnd"/>
      <w:r w:rsidR="0070687B" w:rsidRPr="00FC2398">
        <w:rPr>
          <w:rFonts w:ascii="Times New Roman" w:hAnsi="Times New Roman"/>
          <w:i/>
          <w:sz w:val="28"/>
          <w:szCs w:val="28"/>
          <w:lang w:val="ro-MD"/>
        </w:rPr>
        <w:t>;</w:t>
      </w:r>
    </w:p>
    <w:p w14:paraId="336ED019" w14:textId="1974CD87" w:rsidR="008909E8" w:rsidRPr="00FC2398" w:rsidRDefault="008909E8" w:rsidP="008909E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Urmare implementării obiectivului în cauză vor fi aduse valoare adăugată și beneficii </w:t>
      </w:r>
      <w:r w:rsidR="007660DB" w:rsidRPr="00FC2398">
        <w:rPr>
          <w:rFonts w:ascii="Times New Roman" w:hAnsi="Times New Roman"/>
          <w:sz w:val="28"/>
          <w:szCs w:val="28"/>
          <w:lang w:val="ro-MD"/>
        </w:rPr>
        <w:t>atât</w:t>
      </w:r>
      <w:r w:rsidRPr="00FC2398">
        <w:rPr>
          <w:rFonts w:ascii="Times New Roman" w:hAnsi="Times New Roman"/>
          <w:sz w:val="28"/>
          <w:szCs w:val="28"/>
          <w:lang w:val="ro-MD"/>
        </w:rPr>
        <w:t xml:space="preserve"> țării, </w:t>
      </w:r>
      <w:r w:rsidR="007660DB" w:rsidRPr="00FC2398">
        <w:rPr>
          <w:rFonts w:ascii="Times New Roman" w:hAnsi="Times New Roman"/>
          <w:sz w:val="28"/>
          <w:szCs w:val="28"/>
          <w:lang w:val="ro-MD"/>
        </w:rPr>
        <w:t>cât</w:t>
      </w:r>
      <w:r w:rsidRPr="00FC2398">
        <w:rPr>
          <w:rFonts w:ascii="Times New Roman" w:hAnsi="Times New Roman"/>
          <w:sz w:val="28"/>
          <w:szCs w:val="28"/>
          <w:lang w:val="ro-MD"/>
        </w:rPr>
        <w:t xml:space="preserve"> și </w:t>
      </w:r>
      <w:proofErr w:type="spellStart"/>
      <w:r w:rsidRPr="00FC2398">
        <w:rPr>
          <w:rFonts w:ascii="Times New Roman" w:hAnsi="Times New Roman"/>
          <w:sz w:val="28"/>
          <w:szCs w:val="28"/>
          <w:lang w:val="ro-MD"/>
        </w:rPr>
        <w:t>migrantului</w:t>
      </w:r>
      <w:proofErr w:type="spellEnd"/>
      <w:r w:rsidRPr="00FC2398">
        <w:rPr>
          <w:rFonts w:ascii="Times New Roman" w:hAnsi="Times New Roman"/>
          <w:sz w:val="28"/>
          <w:szCs w:val="28"/>
          <w:lang w:val="ro-MD"/>
        </w:rPr>
        <w:t xml:space="preserve">. Din </w:t>
      </w:r>
      <w:r w:rsidR="007660DB" w:rsidRPr="00FC2398">
        <w:rPr>
          <w:rFonts w:ascii="Times New Roman" w:hAnsi="Times New Roman"/>
          <w:sz w:val="28"/>
          <w:szCs w:val="28"/>
          <w:lang w:val="ro-MD"/>
        </w:rPr>
        <w:t>perspectiva</w:t>
      </w:r>
      <w:r w:rsidRPr="00FC2398">
        <w:rPr>
          <w:rFonts w:ascii="Times New Roman" w:hAnsi="Times New Roman"/>
          <w:sz w:val="28"/>
          <w:szCs w:val="28"/>
          <w:lang w:val="ro-MD"/>
        </w:rPr>
        <w:t xml:space="preserve"> țării se urmărește de a avea un flux </w:t>
      </w:r>
      <w:proofErr w:type="spellStart"/>
      <w:r w:rsidRPr="00FC2398">
        <w:rPr>
          <w:rFonts w:ascii="Times New Roman" w:hAnsi="Times New Roman"/>
          <w:sz w:val="28"/>
          <w:szCs w:val="28"/>
          <w:lang w:val="ro-MD"/>
        </w:rPr>
        <w:t>migrațional</w:t>
      </w:r>
      <w:proofErr w:type="spellEnd"/>
      <w:r w:rsidRPr="00FC2398">
        <w:rPr>
          <w:rFonts w:ascii="Times New Roman" w:hAnsi="Times New Roman"/>
          <w:sz w:val="28"/>
          <w:szCs w:val="28"/>
          <w:lang w:val="ro-MD"/>
        </w:rPr>
        <w:t xml:space="preserve">, reglementat și controlat, </w:t>
      </w:r>
      <w:r w:rsidR="007660DB" w:rsidRPr="00FC2398">
        <w:rPr>
          <w:rFonts w:ascii="Times New Roman" w:hAnsi="Times New Roman"/>
          <w:sz w:val="28"/>
          <w:szCs w:val="28"/>
          <w:lang w:val="ro-MD"/>
        </w:rPr>
        <w:t>atât</w:t>
      </w:r>
      <w:r w:rsidRPr="00FC2398">
        <w:rPr>
          <w:rFonts w:ascii="Times New Roman" w:hAnsi="Times New Roman"/>
          <w:sz w:val="28"/>
          <w:szCs w:val="28"/>
          <w:lang w:val="ro-MD"/>
        </w:rPr>
        <w:t xml:space="preserve"> sub aspect instituțional, </w:t>
      </w:r>
      <w:r w:rsidR="007660DB" w:rsidRPr="00FC2398">
        <w:rPr>
          <w:rFonts w:ascii="Times New Roman" w:hAnsi="Times New Roman"/>
          <w:sz w:val="28"/>
          <w:szCs w:val="28"/>
          <w:lang w:val="ro-MD"/>
        </w:rPr>
        <w:t>cât</w:t>
      </w:r>
      <w:r w:rsidRPr="00FC2398">
        <w:rPr>
          <w:rFonts w:ascii="Times New Roman" w:hAnsi="Times New Roman"/>
          <w:sz w:val="28"/>
          <w:szCs w:val="28"/>
          <w:lang w:val="ro-MD"/>
        </w:rPr>
        <w:t xml:space="preserve"> și sub aspect operațional. Sub aspect </w:t>
      </w:r>
      <w:r w:rsidR="007660DB" w:rsidRPr="00FC2398">
        <w:rPr>
          <w:rFonts w:ascii="Times New Roman" w:hAnsi="Times New Roman"/>
          <w:sz w:val="28"/>
          <w:szCs w:val="28"/>
          <w:lang w:val="ro-MD"/>
        </w:rPr>
        <w:t>instituțional</w:t>
      </w:r>
      <w:r w:rsidRPr="00FC2398">
        <w:rPr>
          <w:rFonts w:ascii="Times New Roman" w:hAnsi="Times New Roman"/>
          <w:sz w:val="28"/>
          <w:szCs w:val="28"/>
          <w:lang w:val="ro-MD"/>
        </w:rPr>
        <w:t xml:space="preserve">, se urmărește consolidarea capacității autorității competente pentru străini, instrumentelor necesare pentru buna funcționalitate. Sub aspect </w:t>
      </w:r>
      <w:r w:rsidR="007660DB" w:rsidRPr="00FC2398">
        <w:rPr>
          <w:rFonts w:ascii="Times New Roman" w:hAnsi="Times New Roman"/>
          <w:sz w:val="28"/>
          <w:szCs w:val="28"/>
          <w:lang w:val="ro-MD"/>
        </w:rPr>
        <w:t>operațional</w:t>
      </w:r>
      <w:r w:rsidRPr="00FC2398">
        <w:rPr>
          <w:rFonts w:ascii="Times New Roman" w:hAnsi="Times New Roman"/>
          <w:sz w:val="28"/>
          <w:szCs w:val="28"/>
          <w:lang w:val="ro-MD"/>
        </w:rPr>
        <w:t>, se vor consolida/implementa norme</w:t>
      </w:r>
      <w:r w:rsidR="007B59F9">
        <w:rPr>
          <w:rFonts w:ascii="Times New Roman" w:hAnsi="Times New Roman"/>
          <w:sz w:val="28"/>
          <w:szCs w:val="28"/>
          <w:lang w:val="ro-MD"/>
        </w:rPr>
        <w:t>le</w:t>
      </w:r>
      <w:r w:rsidRPr="00FC2398">
        <w:rPr>
          <w:rFonts w:ascii="Times New Roman" w:hAnsi="Times New Roman"/>
          <w:sz w:val="28"/>
          <w:szCs w:val="28"/>
          <w:lang w:val="ro-MD"/>
        </w:rPr>
        <w:t xml:space="preserve"> de reglementare a proceselor </w:t>
      </w:r>
      <w:proofErr w:type="spellStart"/>
      <w:r w:rsidRPr="00FC2398">
        <w:rPr>
          <w:rFonts w:ascii="Times New Roman" w:hAnsi="Times New Roman"/>
          <w:sz w:val="28"/>
          <w:szCs w:val="28"/>
          <w:lang w:val="ro-MD"/>
        </w:rPr>
        <w:t>migraționale</w:t>
      </w:r>
      <w:proofErr w:type="spellEnd"/>
      <w:r w:rsidRPr="00FC2398">
        <w:rPr>
          <w:rFonts w:ascii="Times New Roman" w:hAnsi="Times New Roman"/>
          <w:sz w:val="28"/>
          <w:szCs w:val="28"/>
          <w:lang w:val="ro-MD"/>
        </w:rPr>
        <w:t xml:space="preserve"> și îmbunătățire a infrastructurii, în scopul prestării serviciilor calitative străinilor, prin prisma respectării drepturilor omului. Totodată, se urmărește supravegherea șederii legale ale străinilor, prin consolidarea mecanismului de prevenire și combatere a șederii ilegale a străinilor precum și a îndepărtării acestora, în scopul asigurării </w:t>
      </w:r>
      <w:r w:rsidR="007660DB" w:rsidRPr="00FC2398">
        <w:rPr>
          <w:rFonts w:ascii="Times New Roman" w:hAnsi="Times New Roman"/>
          <w:sz w:val="28"/>
          <w:szCs w:val="28"/>
          <w:lang w:val="ro-MD"/>
        </w:rPr>
        <w:t>ordinii</w:t>
      </w:r>
      <w:r w:rsidRPr="00FC2398">
        <w:rPr>
          <w:rFonts w:ascii="Times New Roman" w:hAnsi="Times New Roman"/>
          <w:sz w:val="28"/>
          <w:szCs w:val="28"/>
          <w:lang w:val="ro-MD"/>
        </w:rPr>
        <w:t xml:space="preserve"> și securității statutului.</w:t>
      </w:r>
    </w:p>
    <w:p w14:paraId="083622BC" w14:textId="77777777" w:rsidR="008909E8" w:rsidRPr="00FC2398" w:rsidRDefault="008909E8" w:rsidP="008909E8">
      <w:pPr>
        <w:ind w:firstLine="720"/>
        <w:jc w:val="both"/>
        <w:rPr>
          <w:rFonts w:ascii="Times New Roman" w:hAnsi="Times New Roman"/>
          <w:sz w:val="28"/>
          <w:szCs w:val="28"/>
          <w:lang w:val="ro-MD"/>
        </w:rPr>
      </w:pPr>
    </w:p>
    <w:p w14:paraId="4055846C" w14:textId="3AE8E347" w:rsidR="00765155" w:rsidRPr="00FC2398" w:rsidRDefault="00F95909" w:rsidP="0013387D">
      <w:pPr>
        <w:jc w:val="both"/>
        <w:rPr>
          <w:rFonts w:ascii="Times New Roman" w:eastAsia="Times New Roman" w:hAnsi="Times New Roman"/>
          <w:i/>
          <w:sz w:val="28"/>
          <w:szCs w:val="28"/>
          <w:bdr w:val="none" w:sz="0" w:space="0" w:color="auto" w:frame="1"/>
          <w:shd w:val="clear" w:color="auto" w:fill="FFFFFF"/>
          <w:lang w:val="ro-MD" w:eastAsia="ru-RU"/>
        </w:rPr>
      </w:pPr>
      <w:r w:rsidRPr="00FC2398">
        <w:rPr>
          <w:rFonts w:ascii="Times New Roman" w:hAnsi="Times New Roman"/>
          <w:b/>
          <w:i/>
          <w:sz w:val="28"/>
          <w:szCs w:val="28"/>
          <w:lang w:val="ro-MD"/>
        </w:rPr>
        <w:t xml:space="preserve">Obiectivul general nr. </w:t>
      </w:r>
      <w:r w:rsidR="0072234D" w:rsidRPr="00FC2398">
        <w:rPr>
          <w:rFonts w:ascii="Times New Roman" w:hAnsi="Times New Roman"/>
          <w:b/>
          <w:i/>
          <w:sz w:val="28"/>
          <w:szCs w:val="28"/>
          <w:lang w:val="ro-MD"/>
        </w:rPr>
        <w:t>4.</w:t>
      </w:r>
      <w:r w:rsidR="00765155" w:rsidRPr="00FC2398">
        <w:rPr>
          <w:rFonts w:ascii="Times New Roman" w:hAnsi="Times New Roman"/>
          <w:b/>
          <w:i/>
          <w:sz w:val="28"/>
          <w:szCs w:val="28"/>
          <w:lang w:val="ro-MD"/>
        </w:rPr>
        <w:t>2</w:t>
      </w:r>
      <w:r w:rsidR="0072234D" w:rsidRPr="00FC2398">
        <w:rPr>
          <w:rFonts w:ascii="Times New Roman" w:hAnsi="Times New Roman"/>
          <w:b/>
          <w:i/>
          <w:sz w:val="28"/>
          <w:szCs w:val="28"/>
          <w:lang w:val="ro-MD"/>
        </w:rPr>
        <w:t xml:space="preserve">. </w:t>
      </w:r>
      <w:r w:rsidR="008909E8" w:rsidRPr="00FC2398">
        <w:rPr>
          <w:rFonts w:ascii="Times New Roman" w:hAnsi="Times New Roman"/>
          <w:i/>
          <w:sz w:val="28"/>
          <w:szCs w:val="28"/>
          <w:lang w:val="ro-MD"/>
        </w:rPr>
        <w:t>Consolidarea și ajustarea la standardele UE și internaționale a sistemului de azil și apatridie</w:t>
      </w:r>
      <w:r w:rsidR="0070687B" w:rsidRPr="00FC2398">
        <w:rPr>
          <w:rFonts w:ascii="Times New Roman" w:eastAsia="Times New Roman" w:hAnsi="Times New Roman"/>
          <w:i/>
          <w:sz w:val="28"/>
          <w:szCs w:val="28"/>
          <w:bdr w:val="none" w:sz="0" w:space="0" w:color="auto" w:frame="1"/>
          <w:shd w:val="clear" w:color="auto" w:fill="FFFFFF"/>
          <w:lang w:val="ro-MD" w:eastAsia="ru-RU"/>
        </w:rPr>
        <w:t>;</w:t>
      </w:r>
      <w:r w:rsidR="00765155" w:rsidRPr="00FC2398">
        <w:rPr>
          <w:rFonts w:ascii="Times New Roman" w:eastAsia="Times New Roman" w:hAnsi="Times New Roman"/>
          <w:i/>
          <w:sz w:val="28"/>
          <w:szCs w:val="28"/>
          <w:bdr w:val="none" w:sz="0" w:space="0" w:color="auto" w:frame="1"/>
          <w:shd w:val="clear" w:color="auto" w:fill="FFFFFF"/>
          <w:lang w:val="ro-MD" w:eastAsia="ru-RU"/>
        </w:rPr>
        <w:t xml:space="preserve"> </w:t>
      </w:r>
    </w:p>
    <w:p w14:paraId="70AA705F" w14:textId="295D54F9" w:rsidR="008909E8" w:rsidRPr="00FC2398" w:rsidRDefault="008909E8" w:rsidP="008909E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Implementarea acestui obiectiv va ralia sistemul de azil și apatridie la standardele regionale și internaționale, prin uniformizarea procedurilor, crearea unor condiții de recepție adecvate/ decente de funcționare a Centrului de Cazare, </w:t>
      </w:r>
      <w:r w:rsidR="00E7115B" w:rsidRPr="00FC2398">
        <w:rPr>
          <w:rFonts w:ascii="Times New Roman" w:hAnsi="Times New Roman"/>
          <w:sz w:val="28"/>
          <w:szCs w:val="28"/>
          <w:lang w:val="ro-MD"/>
        </w:rPr>
        <w:t>luând</w:t>
      </w:r>
      <w:r w:rsidRPr="00FC2398">
        <w:rPr>
          <w:rFonts w:ascii="Times New Roman" w:hAnsi="Times New Roman"/>
          <w:sz w:val="28"/>
          <w:szCs w:val="28"/>
          <w:lang w:val="ro-MD"/>
        </w:rPr>
        <w:t xml:space="preserve"> asalt acest deziderat în contextul conflictului regional, </w:t>
      </w:r>
      <w:r w:rsidR="00E7115B" w:rsidRPr="00FC2398">
        <w:rPr>
          <w:rFonts w:ascii="Times New Roman" w:hAnsi="Times New Roman"/>
          <w:sz w:val="28"/>
          <w:szCs w:val="28"/>
          <w:lang w:val="ro-MD"/>
        </w:rPr>
        <w:t>când</w:t>
      </w:r>
      <w:r w:rsidRPr="00FC2398">
        <w:rPr>
          <w:rFonts w:ascii="Times New Roman" w:hAnsi="Times New Roman"/>
          <w:sz w:val="28"/>
          <w:szCs w:val="28"/>
          <w:lang w:val="ro-MD"/>
        </w:rPr>
        <w:t xml:space="preserve"> acest serviciu este foarte solicitat. Totodată, se dorește de a consolida sistemul de apatridie, prin reducerea acestui fenomen, modificarea cadrului normativ, </w:t>
      </w:r>
      <w:r w:rsidR="00E7115B" w:rsidRPr="00FC2398">
        <w:rPr>
          <w:rFonts w:ascii="Times New Roman" w:hAnsi="Times New Roman"/>
          <w:sz w:val="28"/>
          <w:szCs w:val="28"/>
          <w:lang w:val="ro-MD"/>
        </w:rPr>
        <w:t>asigurând</w:t>
      </w:r>
      <w:r w:rsidRPr="00FC2398">
        <w:rPr>
          <w:rFonts w:ascii="Times New Roman" w:hAnsi="Times New Roman"/>
          <w:sz w:val="28"/>
          <w:szCs w:val="28"/>
          <w:lang w:val="ro-MD"/>
        </w:rPr>
        <w:t xml:space="preserve"> dreptul la naturalizare.</w:t>
      </w:r>
    </w:p>
    <w:p w14:paraId="1B51EF8A" w14:textId="77777777" w:rsidR="008909E8" w:rsidRPr="00FC2398" w:rsidRDefault="008909E8" w:rsidP="0013387D">
      <w:pPr>
        <w:jc w:val="both"/>
        <w:rPr>
          <w:rFonts w:ascii="Times New Roman" w:hAnsi="Times New Roman"/>
          <w:sz w:val="28"/>
          <w:szCs w:val="28"/>
          <w:lang w:val="ro-MD"/>
        </w:rPr>
      </w:pPr>
    </w:p>
    <w:p w14:paraId="2BC5EE77" w14:textId="1363F742" w:rsidR="00765155" w:rsidRPr="00FC2398" w:rsidRDefault="00F95909" w:rsidP="0013387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2234D" w:rsidRPr="00FC2398">
        <w:rPr>
          <w:rFonts w:ascii="Times New Roman" w:hAnsi="Times New Roman"/>
          <w:b/>
          <w:i/>
          <w:sz w:val="28"/>
          <w:szCs w:val="28"/>
          <w:lang w:val="ro-MD"/>
        </w:rPr>
        <w:t xml:space="preserve">4.3. </w:t>
      </w:r>
      <w:r w:rsidR="008909E8" w:rsidRPr="00FC2398">
        <w:rPr>
          <w:rFonts w:ascii="Times New Roman" w:hAnsi="Times New Roman"/>
          <w:i/>
          <w:sz w:val="28"/>
          <w:szCs w:val="28"/>
          <w:lang w:val="ro-MD"/>
        </w:rPr>
        <w:t>Implementarea și consolidarea mecanismului de integrare a străinilor</w:t>
      </w:r>
      <w:r w:rsidR="00765155" w:rsidRPr="00FC2398">
        <w:rPr>
          <w:rFonts w:ascii="Times New Roman" w:hAnsi="Times New Roman"/>
          <w:i/>
          <w:sz w:val="28"/>
          <w:szCs w:val="28"/>
          <w:lang w:val="ro-MD"/>
        </w:rPr>
        <w:t>;</w:t>
      </w:r>
    </w:p>
    <w:p w14:paraId="236DC61F" w14:textId="281184E4" w:rsidR="008909E8" w:rsidRPr="00FC2398" w:rsidRDefault="008909E8" w:rsidP="008909E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Prin acest obiectiv se va optimiza mecanismul de integrare a străinilor, inclusiv sensibili la gen, prin includerea domeniului integrării străinilor în documentele de </w:t>
      </w:r>
      <w:r w:rsidRPr="00FC2398">
        <w:rPr>
          <w:rFonts w:ascii="Times New Roman" w:hAnsi="Times New Roman"/>
          <w:sz w:val="28"/>
          <w:szCs w:val="28"/>
          <w:lang w:val="ro-MD"/>
        </w:rPr>
        <w:lastRenderedPageBreak/>
        <w:t xml:space="preserve">politici sectoriale, pentru asigurarea abordării holistice, la nivel național, a procesului de integrare, asigurare a funcționalității Centrelor de Integrare (Nord, Sud, Centru) cu resurse umane, logistică. La fel, se țintește spre asigurarea accesului la serviciile de bază pentru </w:t>
      </w:r>
      <w:proofErr w:type="spellStart"/>
      <w:r w:rsidRPr="00FC2398">
        <w:rPr>
          <w:rFonts w:ascii="Times New Roman" w:hAnsi="Times New Roman"/>
          <w:sz w:val="28"/>
          <w:szCs w:val="28"/>
          <w:lang w:val="ro-MD"/>
        </w:rPr>
        <w:t>migranți</w:t>
      </w:r>
      <w:proofErr w:type="spellEnd"/>
      <w:r w:rsidRPr="00FC2398">
        <w:rPr>
          <w:rFonts w:ascii="Times New Roman" w:hAnsi="Times New Roman"/>
          <w:sz w:val="28"/>
          <w:szCs w:val="28"/>
          <w:lang w:val="ro-MD"/>
        </w:rPr>
        <w:t xml:space="preserve">, prin dezvoltarea  serviciului de mediator cultural, în </w:t>
      </w:r>
      <w:r w:rsidR="00A723BF" w:rsidRPr="00FC2398">
        <w:rPr>
          <w:rFonts w:ascii="Times New Roman" w:hAnsi="Times New Roman"/>
          <w:sz w:val="28"/>
          <w:szCs w:val="28"/>
          <w:lang w:val="ro-MD"/>
        </w:rPr>
        <w:t>asigurarea</w:t>
      </w:r>
      <w:r w:rsidRPr="00FC2398">
        <w:rPr>
          <w:rFonts w:ascii="Times New Roman" w:hAnsi="Times New Roman"/>
          <w:sz w:val="28"/>
          <w:szCs w:val="28"/>
          <w:lang w:val="ro-MD"/>
        </w:rPr>
        <w:t xml:space="preserve"> unei interacțiuni dintre străini și autoritățile statului, includerea străinilor în politicile statului  privind integrarea pe piața muncii, reîntregirea familiei, educația, non-discriminarea și sănătatea, inclusiv prin promovarea parteneriatelor.</w:t>
      </w:r>
    </w:p>
    <w:p w14:paraId="729B1A62" w14:textId="77777777" w:rsidR="008909E8" w:rsidRPr="00FC2398" w:rsidRDefault="008909E8" w:rsidP="008909E8">
      <w:pPr>
        <w:ind w:firstLine="720"/>
        <w:jc w:val="both"/>
        <w:rPr>
          <w:rFonts w:ascii="Times New Roman" w:hAnsi="Times New Roman"/>
          <w:sz w:val="28"/>
          <w:szCs w:val="28"/>
          <w:lang w:val="ro-MD"/>
        </w:rPr>
      </w:pPr>
    </w:p>
    <w:p w14:paraId="635A0CCA" w14:textId="7D1157FE" w:rsidR="00765155" w:rsidRPr="00FC2398" w:rsidRDefault="00F95909" w:rsidP="0013387D">
      <w:pPr>
        <w:jc w:val="both"/>
        <w:rPr>
          <w:rFonts w:ascii="Times New Roman" w:hAnsi="Times New Roman"/>
          <w:sz w:val="28"/>
          <w:szCs w:val="28"/>
          <w:lang w:val="ro-MD"/>
        </w:rPr>
      </w:pPr>
      <w:r w:rsidRPr="00FC2398">
        <w:rPr>
          <w:rFonts w:ascii="Times New Roman" w:hAnsi="Times New Roman"/>
          <w:b/>
          <w:i/>
          <w:sz w:val="28"/>
          <w:szCs w:val="28"/>
          <w:lang w:val="ro-MD"/>
        </w:rPr>
        <w:t xml:space="preserve">Obiectivul general nr. </w:t>
      </w:r>
      <w:r w:rsidR="0072234D" w:rsidRPr="00FC2398">
        <w:rPr>
          <w:rFonts w:ascii="Times New Roman" w:hAnsi="Times New Roman"/>
          <w:b/>
          <w:i/>
          <w:sz w:val="28"/>
          <w:szCs w:val="28"/>
          <w:lang w:val="ro-MD"/>
        </w:rPr>
        <w:t>4.4</w:t>
      </w:r>
      <w:r w:rsidR="008909E8" w:rsidRPr="00FC2398">
        <w:rPr>
          <w:rFonts w:ascii="Times New Roman" w:hAnsi="Times New Roman"/>
          <w:b/>
          <w:i/>
          <w:sz w:val="28"/>
          <w:szCs w:val="28"/>
          <w:lang w:val="ro-MD"/>
        </w:rPr>
        <w:t>.</w:t>
      </w:r>
      <w:r w:rsidR="00765155" w:rsidRPr="00FC2398">
        <w:rPr>
          <w:rFonts w:ascii="Times New Roman" w:hAnsi="Times New Roman"/>
          <w:i/>
          <w:sz w:val="28"/>
          <w:szCs w:val="28"/>
          <w:lang w:val="ro-MD"/>
        </w:rPr>
        <w:t xml:space="preserve"> </w:t>
      </w:r>
      <w:r w:rsidR="008909E8" w:rsidRPr="00FC2398">
        <w:rPr>
          <w:rFonts w:ascii="Times New Roman" w:hAnsi="Times New Roman"/>
          <w:i/>
          <w:sz w:val="28"/>
          <w:szCs w:val="28"/>
          <w:lang w:val="ro-MD"/>
        </w:rPr>
        <w:t>Întărirea capacității de răspuns a statului la afluxul sporit de persoane la frontiera de stat</w:t>
      </w:r>
      <w:r w:rsidR="0070687B" w:rsidRPr="00FC2398">
        <w:rPr>
          <w:rFonts w:ascii="Times New Roman" w:hAnsi="Times New Roman"/>
          <w:i/>
          <w:sz w:val="28"/>
          <w:szCs w:val="28"/>
          <w:lang w:val="ro-MD"/>
        </w:rPr>
        <w:t>.</w:t>
      </w:r>
    </w:p>
    <w:p w14:paraId="4350124B" w14:textId="2DA6FD5C" w:rsidR="008909E8" w:rsidRPr="00FC2398" w:rsidRDefault="008909E8" w:rsidP="008909E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Acest obiectiv s-a conturat în rezultatul situației regionale create. Urmare implementării obiectivului dat, vor fi consolidate capacitățile statului privind gestionarea corectă a fluxului </w:t>
      </w:r>
      <w:proofErr w:type="spellStart"/>
      <w:r w:rsidRPr="00FC2398">
        <w:rPr>
          <w:rFonts w:ascii="Times New Roman" w:hAnsi="Times New Roman"/>
          <w:sz w:val="28"/>
          <w:szCs w:val="28"/>
          <w:lang w:val="ro-MD"/>
        </w:rPr>
        <w:t>migrațional</w:t>
      </w:r>
      <w:proofErr w:type="spellEnd"/>
      <w:r w:rsidRPr="00FC2398">
        <w:rPr>
          <w:rFonts w:ascii="Times New Roman" w:hAnsi="Times New Roman"/>
          <w:sz w:val="28"/>
          <w:szCs w:val="28"/>
          <w:lang w:val="ro-MD"/>
        </w:rPr>
        <w:t xml:space="preserve"> la frontiera de stat, astfel, </w:t>
      </w:r>
      <w:proofErr w:type="spellStart"/>
      <w:r w:rsidRPr="00FC2398">
        <w:rPr>
          <w:rFonts w:ascii="Times New Roman" w:hAnsi="Times New Roman"/>
          <w:sz w:val="28"/>
          <w:szCs w:val="28"/>
          <w:lang w:val="ro-MD"/>
        </w:rPr>
        <w:t>încît</w:t>
      </w:r>
      <w:proofErr w:type="spellEnd"/>
      <w:r w:rsidRPr="00FC2398">
        <w:rPr>
          <w:rFonts w:ascii="Times New Roman" w:hAnsi="Times New Roman"/>
          <w:sz w:val="28"/>
          <w:szCs w:val="28"/>
          <w:lang w:val="ro-MD"/>
        </w:rPr>
        <w:t xml:space="preserve"> să fie asigurată respectarea </w:t>
      </w:r>
      <w:r w:rsidR="00A723BF" w:rsidRPr="00FC2398">
        <w:rPr>
          <w:rFonts w:ascii="Times New Roman" w:hAnsi="Times New Roman"/>
          <w:sz w:val="28"/>
          <w:szCs w:val="28"/>
          <w:lang w:val="ro-MD"/>
        </w:rPr>
        <w:t>tuturor</w:t>
      </w:r>
      <w:r w:rsidRPr="00FC2398">
        <w:rPr>
          <w:rFonts w:ascii="Times New Roman" w:hAnsi="Times New Roman"/>
          <w:sz w:val="28"/>
          <w:szCs w:val="28"/>
          <w:lang w:val="ro-MD"/>
        </w:rPr>
        <w:t xml:space="preserve"> drepturilor </w:t>
      </w:r>
      <w:proofErr w:type="spellStart"/>
      <w:r w:rsidRPr="00FC2398">
        <w:rPr>
          <w:rFonts w:ascii="Times New Roman" w:hAnsi="Times New Roman"/>
          <w:sz w:val="28"/>
          <w:szCs w:val="28"/>
          <w:lang w:val="ro-MD"/>
        </w:rPr>
        <w:t>migranților</w:t>
      </w:r>
      <w:proofErr w:type="spellEnd"/>
      <w:r w:rsidRPr="00FC2398">
        <w:rPr>
          <w:rFonts w:ascii="Times New Roman" w:hAnsi="Times New Roman"/>
          <w:sz w:val="28"/>
          <w:szCs w:val="28"/>
          <w:lang w:val="ro-MD"/>
        </w:rPr>
        <w:t xml:space="preserve"> aflați în situației de vulnerabilitate, accesul la servicii calitative de primă necesitate și imediate, </w:t>
      </w:r>
      <w:r w:rsidR="00A723BF" w:rsidRPr="00FC2398">
        <w:rPr>
          <w:rFonts w:ascii="Times New Roman" w:hAnsi="Times New Roman"/>
          <w:sz w:val="28"/>
          <w:szCs w:val="28"/>
          <w:lang w:val="ro-MD"/>
        </w:rPr>
        <w:t>cât</w:t>
      </w:r>
      <w:r w:rsidRPr="00FC2398">
        <w:rPr>
          <w:rFonts w:ascii="Times New Roman" w:hAnsi="Times New Roman"/>
          <w:sz w:val="28"/>
          <w:szCs w:val="28"/>
          <w:lang w:val="ro-MD"/>
        </w:rPr>
        <w:t xml:space="preserve"> și capacitatea de răspuns a autorităților statului, antrenate în acest proces.</w:t>
      </w:r>
    </w:p>
    <w:p w14:paraId="10A99F1E" w14:textId="77777777" w:rsidR="00101391" w:rsidRPr="00FC2398" w:rsidRDefault="00101391" w:rsidP="00DC2C4F">
      <w:pPr>
        <w:jc w:val="both"/>
        <w:rPr>
          <w:sz w:val="20"/>
          <w:szCs w:val="20"/>
          <w:lang w:val="ro-MD"/>
        </w:rPr>
      </w:pPr>
    </w:p>
    <w:p w14:paraId="5649ED6E" w14:textId="023E020C" w:rsidR="00873FF9" w:rsidRDefault="00873FF9" w:rsidP="00DC2C4F">
      <w:pPr>
        <w:jc w:val="both"/>
        <w:rPr>
          <w:rFonts w:ascii="Times New Roman" w:hAnsi="Times New Roman"/>
          <w:b/>
          <w:i/>
          <w:sz w:val="28"/>
          <w:szCs w:val="28"/>
          <w:lang w:val="ro-MD"/>
        </w:rPr>
      </w:pPr>
      <w:r w:rsidRPr="00FC2398">
        <w:rPr>
          <w:rFonts w:ascii="Times New Roman" w:hAnsi="Times New Roman"/>
          <w:b/>
          <w:i/>
          <w:sz w:val="28"/>
          <w:szCs w:val="28"/>
          <w:lang w:val="ro-MD"/>
        </w:rPr>
        <w:t>5.</w:t>
      </w:r>
      <w:r w:rsidR="000D5E48" w:rsidRPr="00FC2398">
        <w:rPr>
          <w:rFonts w:ascii="Times New Roman" w:hAnsi="Times New Roman"/>
          <w:b/>
          <w:i/>
          <w:sz w:val="28"/>
          <w:szCs w:val="28"/>
          <w:lang w:val="ro-MD"/>
        </w:rPr>
        <w:t xml:space="preserve"> </w:t>
      </w:r>
      <w:r w:rsidR="00CB7179" w:rsidRPr="00FC2398">
        <w:rPr>
          <w:rFonts w:ascii="Times New Roman" w:hAnsi="Times New Roman"/>
          <w:b/>
          <w:i/>
          <w:sz w:val="28"/>
          <w:szCs w:val="28"/>
          <w:lang w:val="ro-MD"/>
        </w:rPr>
        <w:t xml:space="preserve">În domeniul </w:t>
      </w:r>
      <w:r w:rsidR="0006449D" w:rsidRPr="00FC2398">
        <w:rPr>
          <w:rFonts w:ascii="Times New Roman" w:hAnsi="Times New Roman"/>
          <w:b/>
          <w:i/>
          <w:sz w:val="28"/>
          <w:szCs w:val="28"/>
          <w:lang w:val="ro-MD"/>
        </w:rPr>
        <w:t>protecției</w:t>
      </w:r>
      <w:r w:rsidR="00554453" w:rsidRPr="00FC2398">
        <w:rPr>
          <w:rFonts w:ascii="Times New Roman" w:hAnsi="Times New Roman"/>
          <w:b/>
          <w:i/>
          <w:sz w:val="28"/>
          <w:szCs w:val="28"/>
          <w:lang w:val="ro-MD"/>
        </w:rPr>
        <w:t xml:space="preserve"> civile</w:t>
      </w:r>
      <w:r w:rsidR="0006449D" w:rsidRPr="00FC2398">
        <w:rPr>
          <w:rFonts w:ascii="Times New Roman" w:hAnsi="Times New Roman"/>
          <w:b/>
          <w:i/>
          <w:sz w:val="28"/>
          <w:szCs w:val="28"/>
          <w:lang w:val="ro-MD"/>
        </w:rPr>
        <w:t xml:space="preserve"> și situații</w:t>
      </w:r>
      <w:r w:rsidR="00554453" w:rsidRPr="00FC2398">
        <w:rPr>
          <w:rFonts w:ascii="Times New Roman" w:hAnsi="Times New Roman"/>
          <w:b/>
          <w:i/>
          <w:sz w:val="28"/>
          <w:szCs w:val="28"/>
          <w:lang w:val="ro-MD"/>
        </w:rPr>
        <w:t>lor</w:t>
      </w:r>
      <w:r w:rsidR="0006449D" w:rsidRPr="00FC2398">
        <w:rPr>
          <w:rFonts w:ascii="Times New Roman" w:hAnsi="Times New Roman"/>
          <w:b/>
          <w:i/>
          <w:sz w:val="28"/>
          <w:szCs w:val="28"/>
          <w:lang w:val="ro-MD"/>
        </w:rPr>
        <w:t xml:space="preserve"> excepționale</w:t>
      </w:r>
    </w:p>
    <w:p w14:paraId="09D6C415" w14:textId="77777777" w:rsidR="00ED1B9A" w:rsidRDefault="00ED1B9A" w:rsidP="00ED1B9A">
      <w:pPr>
        <w:jc w:val="both"/>
        <w:rPr>
          <w:rFonts w:ascii="Times New Roman" w:hAnsi="Times New Roman"/>
          <w:b/>
          <w:i/>
          <w:sz w:val="28"/>
          <w:szCs w:val="28"/>
          <w:lang w:val="ro-MD"/>
        </w:rPr>
      </w:pPr>
    </w:p>
    <w:p w14:paraId="24632031" w14:textId="77777777" w:rsidR="00ED1B9A" w:rsidRDefault="00ED1B9A" w:rsidP="00ED1B9A">
      <w:pPr>
        <w:jc w:val="both"/>
        <w:rPr>
          <w:rFonts w:ascii="Times New Roman" w:hAnsi="Times New Roman"/>
          <w:b/>
          <w:i/>
          <w:sz w:val="28"/>
          <w:szCs w:val="28"/>
          <w:lang w:val="ro-MD"/>
        </w:rPr>
      </w:pPr>
      <w:r w:rsidRPr="00FC2398">
        <w:rPr>
          <w:rFonts w:ascii="Times New Roman" w:hAnsi="Times New Roman"/>
          <w:b/>
          <w:i/>
          <w:sz w:val="28"/>
          <w:szCs w:val="28"/>
          <w:lang w:val="ro-MD"/>
        </w:rPr>
        <w:t>Direcții prioritare de intervenții:</w:t>
      </w:r>
    </w:p>
    <w:p w14:paraId="42207739" w14:textId="5680E864" w:rsidR="00D54308" w:rsidRPr="00D54308" w:rsidRDefault="00D54308" w:rsidP="00451F98">
      <w:pPr>
        <w:pStyle w:val="aa"/>
        <w:numPr>
          <w:ilvl w:val="0"/>
          <w:numId w:val="10"/>
        </w:numPr>
        <w:jc w:val="both"/>
        <w:rPr>
          <w:rFonts w:ascii="Times New Roman" w:hAnsi="Times New Roman"/>
          <w:sz w:val="28"/>
          <w:szCs w:val="28"/>
          <w:lang w:val="ro-MD"/>
        </w:rPr>
      </w:pPr>
      <w:r w:rsidRPr="00D54308">
        <w:rPr>
          <w:rFonts w:ascii="Times New Roman" w:hAnsi="Times New Roman"/>
          <w:sz w:val="28"/>
          <w:szCs w:val="28"/>
          <w:lang w:val="ro-MD"/>
        </w:rPr>
        <w:t>Protecția civilă și apărarea împotriva incendiilor</w:t>
      </w:r>
      <w:r>
        <w:rPr>
          <w:rFonts w:ascii="Times New Roman" w:hAnsi="Times New Roman"/>
          <w:sz w:val="28"/>
          <w:szCs w:val="28"/>
          <w:lang w:val="ro-MD"/>
        </w:rPr>
        <w:t xml:space="preserve"> (</w:t>
      </w:r>
      <w:r w:rsidRPr="00D54308">
        <w:rPr>
          <w:rFonts w:ascii="Times New Roman" w:hAnsi="Times New Roman"/>
          <w:sz w:val="28"/>
          <w:szCs w:val="28"/>
          <w:lang w:val="ro-MD"/>
        </w:rPr>
        <w:t>3702</w:t>
      </w:r>
      <w:r>
        <w:rPr>
          <w:rFonts w:ascii="Times New Roman" w:hAnsi="Times New Roman"/>
          <w:sz w:val="28"/>
          <w:szCs w:val="28"/>
          <w:lang w:val="ro-MD"/>
        </w:rPr>
        <w:t>);</w:t>
      </w:r>
    </w:p>
    <w:p w14:paraId="67243607" w14:textId="069E39E0" w:rsidR="00D54308" w:rsidRDefault="00D54308" w:rsidP="00451F98">
      <w:pPr>
        <w:pStyle w:val="aa"/>
        <w:numPr>
          <w:ilvl w:val="0"/>
          <w:numId w:val="10"/>
        </w:numPr>
        <w:jc w:val="both"/>
        <w:rPr>
          <w:rFonts w:ascii="Times New Roman" w:hAnsi="Times New Roman"/>
          <w:sz w:val="28"/>
          <w:szCs w:val="28"/>
          <w:lang w:val="ro-MD"/>
        </w:rPr>
      </w:pPr>
      <w:r w:rsidRPr="00D54308">
        <w:rPr>
          <w:rFonts w:ascii="Times New Roman" w:hAnsi="Times New Roman"/>
          <w:sz w:val="28"/>
          <w:szCs w:val="28"/>
          <w:lang w:val="ro-MD"/>
        </w:rPr>
        <w:t>Managementul deșeurilor radioactive</w:t>
      </w:r>
      <w:r>
        <w:rPr>
          <w:rFonts w:ascii="Times New Roman" w:hAnsi="Times New Roman"/>
          <w:sz w:val="28"/>
          <w:szCs w:val="28"/>
          <w:lang w:val="ro-MD"/>
        </w:rPr>
        <w:t xml:space="preserve"> (7006);</w:t>
      </w:r>
    </w:p>
    <w:p w14:paraId="5D030F15" w14:textId="479941E0" w:rsidR="00B80D6C" w:rsidRDefault="00B80D6C" w:rsidP="00451F98">
      <w:pPr>
        <w:pStyle w:val="aa"/>
        <w:numPr>
          <w:ilvl w:val="0"/>
          <w:numId w:val="10"/>
        </w:numPr>
        <w:jc w:val="both"/>
        <w:rPr>
          <w:rFonts w:ascii="Times New Roman" w:hAnsi="Times New Roman"/>
          <w:sz w:val="28"/>
          <w:szCs w:val="28"/>
          <w:lang w:val="ro-MD"/>
        </w:rPr>
      </w:pPr>
      <w:r w:rsidRPr="00B80D6C">
        <w:rPr>
          <w:rFonts w:ascii="Times New Roman" w:hAnsi="Times New Roman"/>
          <w:sz w:val="28"/>
          <w:szCs w:val="28"/>
          <w:lang w:val="ro-MD"/>
        </w:rPr>
        <w:t xml:space="preserve">Politici și management al rezervelor materiale ale statului </w:t>
      </w:r>
      <w:r>
        <w:rPr>
          <w:rFonts w:ascii="Times New Roman" w:hAnsi="Times New Roman"/>
          <w:sz w:val="28"/>
          <w:szCs w:val="28"/>
          <w:lang w:val="ro-MD"/>
        </w:rPr>
        <w:t>(</w:t>
      </w:r>
      <w:r w:rsidRPr="00B80D6C">
        <w:rPr>
          <w:rFonts w:ascii="Times New Roman" w:hAnsi="Times New Roman"/>
          <w:sz w:val="28"/>
          <w:szCs w:val="28"/>
          <w:lang w:val="ro-MD"/>
        </w:rPr>
        <w:t>2701</w:t>
      </w:r>
      <w:r>
        <w:rPr>
          <w:rFonts w:ascii="Times New Roman" w:hAnsi="Times New Roman"/>
          <w:sz w:val="28"/>
          <w:szCs w:val="28"/>
          <w:lang w:val="ro-MD"/>
        </w:rPr>
        <w:t>);</w:t>
      </w:r>
    </w:p>
    <w:p w14:paraId="498A3F8B" w14:textId="1BBB9B7E" w:rsidR="00B80D6C" w:rsidRDefault="00B80D6C" w:rsidP="00451F98">
      <w:pPr>
        <w:pStyle w:val="aa"/>
        <w:numPr>
          <w:ilvl w:val="0"/>
          <w:numId w:val="10"/>
        </w:numPr>
        <w:jc w:val="both"/>
        <w:rPr>
          <w:rFonts w:ascii="Times New Roman" w:hAnsi="Times New Roman"/>
          <w:sz w:val="28"/>
          <w:szCs w:val="28"/>
          <w:lang w:val="ro-MD"/>
        </w:rPr>
      </w:pPr>
      <w:r w:rsidRPr="00B80D6C">
        <w:rPr>
          <w:rFonts w:ascii="Times New Roman" w:hAnsi="Times New Roman"/>
          <w:sz w:val="28"/>
          <w:szCs w:val="28"/>
          <w:lang w:val="ro-MD"/>
        </w:rPr>
        <w:t xml:space="preserve">Rezerve materiale ale statului </w:t>
      </w:r>
      <w:r>
        <w:rPr>
          <w:rFonts w:ascii="Times New Roman" w:hAnsi="Times New Roman"/>
          <w:sz w:val="28"/>
          <w:szCs w:val="28"/>
          <w:lang w:val="ro-MD"/>
        </w:rPr>
        <w:t>(</w:t>
      </w:r>
      <w:r w:rsidRPr="00B80D6C">
        <w:rPr>
          <w:rFonts w:ascii="Times New Roman" w:hAnsi="Times New Roman"/>
          <w:sz w:val="28"/>
          <w:szCs w:val="28"/>
          <w:lang w:val="ro-MD"/>
        </w:rPr>
        <w:t>270</w:t>
      </w:r>
      <w:r>
        <w:rPr>
          <w:rFonts w:ascii="Times New Roman" w:hAnsi="Times New Roman"/>
          <w:sz w:val="28"/>
          <w:szCs w:val="28"/>
          <w:lang w:val="ro-MD"/>
        </w:rPr>
        <w:t>2);</w:t>
      </w:r>
    </w:p>
    <w:p w14:paraId="718D8239" w14:textId="526B972C" w:rsidR="00B80D6C" w:rsidRDefault="00B80D6C" w:rsidP="00451F98">
      <w:pPr>
        <w:pStyle w:val="aa"/>
        <w:numPr>
          <w:ilvl w:val="0"/>
          <w:numId w:val="10"/>
        </w:numPr>
        <w:jc w:val="both"/>
        <w:rPr>
          <w:rFonts w:ascii="Times New Roman" w:hAnsi="Times New Roman"/>
          <w:sz w:val="28"/>
          <w:szCs w:val="28"/>
          <w:lang w:val="ro-MD"/>
        </w:rPr>
      </w:pPr>
      <w:r w:rsidRPr="00B80D6C">
        <w:rPr>
          <w:rFonts w:ascii="Times New Roman" w:hAnsi="Times New Roman"/>
          <w:sz w:val="28"/>
          <w:szCs w:val="28"/>
          <w:lang w:val="ro-MD"/>
        </w:rPr>
        <w:t>Servicii de suport în domeniul rezervelor materiale ale statului</w:t>
      </w:r>
      <w:r>
        <w:rPr>
          <w:rFonts w:ascii="Times New Roman" w:hAnsi="Times New Roman"/>
          <w:sz w:val="28"/>
          <w:szCs w:val="28"/>
          <w:lang w:val="ro-MD"/>
        </w:rPr>
        <w:t xml:space="preserve"> (</w:t>
      </w:r>
      <w:r w:rsidRPr="00B80D6C">
        <w:rPr>
          <w:rFonts w:ascii="Times New Roman" w:hAnsi="Times New Roman"/>
          <w:sz w:val="28"/>
          <w:szCs w:val="28"/>
          <w:lang w:val="ro-MD"/>
        </w:rPr>
        <w:t>270</w:t>
      </w:r>
      <w:r>
        <w:rPr>
          <w:rFonts w:ascii="Times New Roman" w:hAnsi="Times New Roman"/>
          <w:sz w:val="28"/>
          <w:szCs w:val="28"/>
          <w:lang w:val="ro-MD"/>
        </w:rPr>
        <w:t>3)</w:t>
      </w:r>
      <w:r w:rsidR="00F47051">
        <w:rPr>
          <w:rFonts w:ascii="Times New Roman" w:hAnsi="Times New Roman"/>
          <w:sz w:val="28"/>
          <w:szCs w:val="28"/>
          <w:lang w:val="ro-MD"/>
        </w:rPr>
        <w:t>;</w:t>
      </w:r>
    </w:p>
    <w:p w14:paraId="049358BE" w14:textId="5EFC1659" w:rsidR="00F47051" w:rsidRPr="00F47051" w:rsidRDefault="00F47051" w:rsidP="00451F98">
      <w:pPr>
        <w:pStyle w:val="aa"/>
        <w:numPr>
          <w:ilvl w:val="0"/>
          <w:numId w:val="10"/>
        </w:numPr>
        <w:rPr>
          <w:rFonts w:ascii="Times New Roman" w:hAnsi="Times New Roman"/>
          <w:sz w:val="28"/>
          <w:szCs w:val="28"/>
          <w:lang w:val="ro-MD"/>
        </w:rPr>
      </w:pPr>
      <w:r w:rsidRPr="00D54308">
        <w:rPr>
          <w:rFonts w:ascii="Times New Roman" w:hAnsi="Times New Roman"/>
          <w:sz w:val="28"/>
          <w:szCs w:val="28"/>
          <w:lang w:val="ro-MD"/>
        </w:rPr>
        <w:t>Carabinieri</w:t>
      </w:r>
      <w:r>
        <w:rPr>
          <w:rFonts w:ascii="Times New Roman" w:hAnsi="Times New Roman"/>
          <w:sz w:val="28"/>
          <w:szCs w:val="28"/>
          <w:lang w:val="ro-MD"/>
        </w:rPr>
        <w:t xml:space="preserve"> </w:t>
      </w:r>
      <w:r w:rsidRPr="00D54308">
        <w:rPr>
          <w:rFonts w:ascii="Times New Roman" w:hAnsi="Times New Roman"/>
          <w:sz w:val="28"/>
          <w:szCs w:val="28"/>
          <w:lang w:val="ro-MD"/>
        </w:rPr>
        <w:t>(3504)</w:t>
      </w:r>
      <w:r>
        <w:rPr>
          <w:rFonts w:ascii="Times New Roman" w:hAnsi="Times New Roman"/>
          <w:sz w:val="28"/>
          <w:szCs w:val="28"/>
          <w:lang w:val="ro-MD"/>
        </w:rPr>
        <w:t>.</w:t>
      </w:r>
    </w:p>
    <w:p w14:paraId="0D80755C" w14:textId="77777777" w:rsidR="00D54308" w:rsidRPr="00FC2398" w:rsidRDefault="00D54308" w:rsidP="00DC2C4F">
      <w:pPr>
        <w:jc w:val="both"/>
        <w:rPr>
          <w:rFonts w:ascii="Times New Roman" w:hAnsi="Times New Roman"/>
          <w:b/>
          <w:i/>
          <w:sz w:val="28"/>
          <w:szCs w:val="28"/>
          <w:lang w:val="ro-MD"/>
        </w:rPr>
      </w:pPr>
    </w:p>
    <w:p w14:paraId="6D268341" w14:textId="1D69B43F" w:rsidR="00B54ADB" w:rsidRPr="00FC2398" w:rsidRDefault="00F95909" w:rsidP="006B0EF6">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36415" w:rsidRPr="00FC2398">
        <w:rPr>
          <w:rFonts w:ascii="Times New Roman" w:hAnsi="Times New Roman"/>
          <w:b/>
          <w:i/>
          <w:sz w:val="28"/>
          <w:szCs w:val="28"/>
          <w:lang w:val="ro-MD"/>
        </w:rPr>
        <w:t>5.1.</w:t>
      </w:r>
      <w:r w:rsidR="006B0EF6" w:rsidRPr="00FC2398">
        <w:rPr>
          <w:rFonts w:ascii="Times New Roman" w:hAnsi="Times New Roman"/>
          <w:b/>
          <w:i/>
          <w:sz w:val="28"/>
          <w:szCs w:val="28"/>
          <w:lang w:val="ro-MD"/>
        </w:rPr>
        <w:t xml:space="preserve"> </w:t>
      </w:r>
      <w:r w:rsidR="00B54ADB" w:rsidRPr="00FC2398">
        <w:rPr>
          <w:rFonts w:ascii="Times New Roman" w:hAnsi="Times New Roman"/>
          <w:i/>
          <w:color w:val="000000"/>
          <w:sz w:val="28"/>
          <w:szCs w:val="28"/>
          <w:lang w:val="ro-MD"/>
        </w:rPr>
        <w:t xml:space="preserve">Consolidarea rolului de autoritate în domeniul </w:t>
      </w:r>
      <w:r w:rsidR="00B54ADB" w:rsidRPr="00FC2398">
        <w:rPr>
          <w:rFonts w:ascii="Times New Roman" w:hAnsi="Times New Roman"/>
          <w:i/>
          <w:sz w:val="28"/>
          <w:szCs w:val="28"/>
          <w:lang w:val="ro-MD"/>
        </w:rPr>
        <w:t>situa</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iilor de urgen</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 xml:space="preserve">ă </w:t>
      </w:r>
      <w:r w:rsidR="00946D9D" w:rsidRPr="00FC2398">
        <w:rPr>
          <w:rFonts w:ascii="Times New Roman" w:hAnsi="Times New Roman"/>
          <w:i/>
          <w:sz w:val="28"/>
          <w:szCs w:val="28"/>
          <w:lang w:val="ro-MD"/>
        </w:rPr>
        <w:t>ș</w:t>
      </w:r>
      <w:r w:rsidR="00B54ADB" w:rsidRPr="00FC2398">
        <w:rPr>
          <w:rFonts w:ascii="Times New Roman" w:hAnsi="Times New Roman"/>
          <w:i/>
          <w:sz w:val="28"/>
          <w:szCs w:val="28"/>
          <w:lang w:val="ro-MD"/>
        </w:rPr>
        <w:t>i excep</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ionale</w:t>
      </w:r>
      <w:r w:rsidR="0070687B" w:rsidRPr="00FC2398">
        <w:rPr>
          <w:rFonts w:ascii="Times New Roman" w:hAnsi="Times New Roman"/>
          <w:i/>
          <w:sz w:val="28"/>
          <w:szCs w:val="28"/>
          <w:lang w:val="ro-MD"/>
        </w:rPr>
        <w:t>;</w:t>
      </w:r>
    </w:p>
    <w:p w14:paraId="7A694F54" w14:textId="21313DB9" w:rsidR="003C1958" w:rsidRPr="00FC2398" w:rsidRDefault="003C1958" w:rsidP="003C1958">
      <w:pPr>
        <w:ind w:firstLine="720"/>
        <w:jc w:val="both"/>
        <w:rPr>
          <w:rFonts w:ascii="Times New Roman" w:hAnsi="Times New Roman"/>
          <w:sz w:val="28"/>
          <w:szCs w:val="28"/>
          <w:lang w:val="ro-MD"/>
        </w:rPr>
      </w:pPr>
      <w:r w:rsidRPr="00FC2398">
        <w:rPr>
          <w:rFonts w:ascii="Times New Roman" w:hAnsi="Times New Roman"/>
          <w:sz w:val="28"/>
          <w:szCs w:val="28"/>
          <w:lang w:val="ro-MD"/>
        </w:rPr>
        <w:t>Obiectivul dat va permite revizuirea și îmbunătățirea cadrului normativ de reglementare a activității în domeniile prevenirii, pregătirii și răspunsului în situații de urgență și excepționale. Rezultatul scontat al obiectivului ține de înlăturarea lacunelor de ordin normativ, conducând astfel la îmbunătățirea și eficientizarea gestionării situațiilor de urgență și excepționale. Totodată, va consolida cadrul de cooperare, atât la nivel local, precum și cel internațional, va defini competențele și rolurile autorităților implicate în gestionarea situațiilor de urgență și excepționale, vor fi diversificate competențele și activitățile acestora, în scopul asigurării managementului durabil de gestionare a situațiilor de urgență și excepționale.</w:t>
      </w:r>
    </w:p>
    <w:p w14:paraId="7919B932" w14:textId="77777777" w:rsidR="003C1958" w:rsidRPr="00FC2398" w:rsidRDefault="003C1958" w:rsidP="003C1958">
      <w:pPr>
        <w:ind w:firstLine="720"/>
        <w:jc w:val="both"/>
        <w:rPr>
          <w:rFonts w:ascii="Times New Roman" w:hAnsi="Times New Roman"/>
          <w:sz w:val="28"/>
          <w:szCs w:val="28"/>
          <w:lang w:val="ro-MD"/>
        </w:rPr>
      </w:pPr>
    </w:p>
    <w:p w14:paraId="79863CD6" w14:textId="7B3489DC" w:rsidR="00B54ADB" w:rsidRPr="00FC2398" w:rsidRDefault="00F95909" w:rsidP="00B54ADB">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736415" w:rsidRPr="00FC2398">
        <w:rPr>
          <w:rFonts w:ascii="Times New Roman" w:hAnsi="Times New Roman"/>
          <w:b/>
          <w:i/>
          <w:sz w:val="28"/>
          <w:szCs w:val="28"/>
          <w:lang w:val="ro-MD"/>
        </w:rPr>
        <w:t>5.2.</w:t>
      </w:r>
      <w:r w:rsidR="006B0EF6" w:rsidRPr="00FC2398">
        <w:rPr>
          <w:rFonts w:ascii="Times New Roman" w:hAnsi="Times New Roman"/>
          <w:b/>
          <w:i/>
          <w:sz w:val="28"/>
          <w:szCs w:val="28"/>
          <w:lang w:val="ro-MD"/>
        </w:rPr>
        <w:t xml:space="preserve"> </w:t>
      </w:r>
      <w:r w:rsidR="000E7C4D" w:rsidRPr="00FC2398">
        <w:rPr>
          <w:rFonts w:ascii="Times New Roman" w:hAnsi="Times New Roman"/>
          <w:i/>
          <w:sz w:val="28"/>
          <w:szCs w:val="28"/>
          <w:lang w:val="ro-MD"/>
        </w:rPr>
        <w:t>Eficientizarea măsurilor</w:t>
      </w:r>
      <w:r w:rsidR="00B54ADB" w:rsidRPr="00FC2398">
        <w:rPr>
          <w:rFonts w:ascii="Times New Roman" w:hAnsi="Times New Roman"/>
          <w:i/>
          <w:sz w:val="28"/>
          <w:szCs w:val="28"/>
          <w:lang w:val="ro-MD"/>
        </w:rPr>
        <w:t xml:space="preserve"> de prevenire a situa</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iilor de urgen</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 xml:space="preserve">ă </w:t>
      </w:r>
      <w:r w:rsidR="00946D9D" w:rsidRPr="00FC2398">
        <w:rPr>
          <w:rFonts w:ascii="Times New Roman" w:hAnsi="Times New Roman"/>
          <w:i/>
          <w:sz w:val="28"/>
          <w:szCs w:val="28"/>
          <w:lang w:val="ro-MD"/>
        </w:rPr>
        <w:t>ș</w:t>
      </w:r>
      <w:r w:rsidR="00B54ADB" w:rsidRPr="00FC2398">
        <w:rPr>
          <w:rFonts w:ascii="Times New Roman" w:hAnsi="Times New Roman"/>
          <w:i/>
          <w:sz w:val="28"/>
          <w:szCs w:val="28"/>
          <w:lang w:val="ro-MD"/>
        </w:rPr>
        <w:t>i excep</w:t>
      </w:r>
      <w:r w:rsidR="00946D9D" w:rsidRPr="00FC2398">
        <w:rPr>
          <w:rFonts w:ascii="Times New Roman" w:hAnsi="Times New Roman"/>
          <w:i/>
          <w:sz w:val="28"/>
          <w:szCs w:val="28"/>
          <w:lang w:val="ro-MD"/>
        </w:rPr>
        <w:t>ț</w:t>
      </w:r>
      <w:r w:rsidR="00B54ADB" w:rsidRPr="00FC2398">
        <w:rPr>
          <w:rFonts w:ascii="Times New Roman" w:hAnsi="Times New Roman"/>
          <w:i/>
          <w:sz w:val="28"/>
          <w:szCs w:val="28"/>
          <w:lang w:val="ro-MD"/>
        </w:rPr>
        <w:t>ionale</w:t>
      </w:r>
      <w:r w:rsidR="0070687B" w:rsidRPr="00FC2398">
        <w:rPr>
          <w:rFonts w:ascii="Times New Roman" w:hAnsi="Times New Roman"/>
          <w:i/>
          <w:sz w:val="28"/>
          <w:szCs w:val="28"/>
          <w:lang w:val="ro-MD"/>
        </w:rPr>
        <w:t>;</w:t>
      </w:r>
    </w:p>
    <w:p w14:paraId="6AE2AEF1" w14:textId="173D66D2" w:rsidR="003C1958" w:rsidRPr="00FC2398" w:rsidRDefault="003C1958" w:rsidP="003C195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Acest obiectiv va avea drept rezultat îmbunătățirea gradului de conștientizare a populației privind riscurile de dezastre </w:t>
      </w:r>
      <w:r w:rsidR="00A723BF" w:rsidRPr="00FC2398">
        <w:rPr>
          <w:rFonts w:ascii="Times New Roman" w:hAnsi="Times New Roman"/>
          <w:sz w:val="28"/>
          <w:szCs w:val="28"/>
          <w:lang w:val="ro-MD"/>
        </w:rPr>
        <w:t>și</w:t>
      </w:r>
      <w:r w:rsidRPr="00FC2398">
        <w:rPr>
          <w:rFonts w:ascii="Times New Roman" w:hAnsi="Times New Roman"/>
          <w:sz w:val="28"/>
          <w:szCs w:val="28"/>
          <w:lang w:val="ro-MD"/>
        </w:rPr>
        <w:t xml:space="preserve"> </w:t>
      </w:r>
      <w:r w:rsidR="00A723BF" w:rsidRPr="00FC2398">
        <w:rPr>
          <w:rFonts w:ascii="Times New Roman" w:hAnsi="Times New Roman"/>
          <w:sz w:val="28"/>
          <w:szCs w:val="28"/>
          <w:lang w:val="ro-MD"/>
        </w:rPr>
        <w:t>creșterea</w:t>
      </w:r>
      <w:r w:rsidRPr="00FC2398">
        <w:rPr>
          <w:rFonts w:ascii="Times New Roman" w:hAnsi="Times New Roman"/>
          <w:sz w:val="28"/>
          <w:szCs w:val="28"/>
          <w:lang w:val="ro-MD"/>
        </w:rPr>
        <w:t xml:space="preserve"> rezilienței comunităților. Totodată, </w:t>
      </w:r>
      <w:r w:rsidRPr="00FC2398">
        <w:rPr>
          <w:rFonts w:ascii="Times New Roman" w:hAnsi="Times New Roman"/>
          <w:sz w:val="28"/>
          <w:szCs w:val="28"/>
          <w:lang w:val="ro-MD"/>
        </w:rPr>
        <w:lastRenderedPageBreak/>
        <w:t xml:space="preserve">va duce la reducerea numărului de victime </w:t>
      </w:r>
      <w:r w:rsidR="00A723BF" w:rsidRPr="00FC2398">
        <w:rPr>
          <w:rFonts w:ascii="Times New Roman" w:hAnsi="Times New Roman"/>
          <w:sz w:val="28"/>
          <w:szCs w:val="28"/>
          <w:lang w:val="ro-MD"/>
        </w:rPr>
        <w:t>și</w:t>
      </w:r>
      <w:r w:rsidRPr="00FC2398">
        <w:rPr>
          <w:rFonts w:ascii="Times New Roman" w:hAnsi="Times New Roman"/>
          <w:sz w:val="28"/>
          <w:szCs w:val="28"/>
          <w:lang w:val="ro-MD"/>
        </w:rPr>
        <w:t xml:space="preserve"> a pagubelor materiale, la diminuarea presiunii asupra bugetului de stat, evitarea pierderilor exorbitante economice și de mediu, la </w:t>
      </w:r>
      <w:r w:rsidR="00A723BF" w:rsidRPr="00FC2398">
        <w:rPr>
          <w:rFonts w:ascii="Times New Roman" w:hAnsi="Times New Roman"/>
          <w:sz w:val="28"/>
          <w:szCs w:val="28"/>
          <w:lang w:val="ro-MD"/>
        </w:rPr>
        <w:t>creșterea</w:t>
      </w:r>
      <w:r w:rsidRPr="00FC2398">
        <w:rPr>
          <w:rFonts w:ascii="Times New Roman" w:hAnsi="Times New Roman"/>
          <w:sz w:val="28"/>
          <w:szCs w:val="28"/>
          <w:lang w:val="ro-MD"/>
        </w:rPr>
        <w:t xml:space="preserve"> calității vieții cetățeanului.</w:t>
      </w:r>
    </w:p>
    <w:p w14:paraId="799B53A9" w14:textId="77777777" w:rsidR="003C1958" w:rsidRPr="00FC2398" w:rsidRDefault="003C1958" w:rsidP="003C1958">
      <w:pPr>
        <w:ind w:firstLine="720"/>
        <w:jc w:val="both"/>
        <w:rPr>
          <w:rFonts w:ascii="Times New Roman" w:hAnsi="Times New Roman"/>
          <w:sz w:val="28"/>
          <w:szCs w:val="28"/>
          <w:lang w:val="ro-MD"/>
        </w:rPr>
      </w:pPr>
    </w:p>
    <w:p w14:paraId="2DD8D10F" w14:textId="2999A6DF" w:rsidR="006B0EF6" w:rsidRPr="00FC2398" w:rsidRDefault="00F95909" w:rsidP="006B0EF6">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B54ADB" w:rsidRPr="00FC2398">
        <w:rPr>
          <w:rFonts w:ascii="Times New Roman" w:hAnsi="Times New Roman"/>
          <w:b/>
          <w:i/>
          <w:sz w:val="28"/>
          <w:szCs w:val="28"/>
          <w:lang w:val="ro-MD"/>
        </w:rPr>
        <w:t xml:space="preserve">5.3. </w:t>
      </w:r>
      <w:r w:rsidR="006B0EF6" w:rsidRPr="00FC2398">
        <w:rPr>
          <w:rFonts w:ascii="Times New Roman" w:hAnsi="Times New Roman"/>
          <w:i/>
          <w:sz w:val="28"/>
          <w:szCs w:val="28"/>
          <w:lang w:val="ro-MD"/>
        </w:rPr>
        <w:t>Modernizarea sistemului na</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ional de pregătire pentru situa</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ii de urgen</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 xml:space="preserve">ă </w:t>
      </w:r>
      <w:r w:rsidR="00946D9D" w:rsidRPr="00FC2398">
        <w:rPr>
          <w:rFonts w:ascii="Times New Roman" w:hAnsi="Times New Roman"/>
          <w:i/>
          <w:sz w:val="28"/>
          <w:szCs w:val="28"/>
          <w:lang w:val="ro-MD"/>
        </w:rPr>
        <w:t>ș</w:t>
      </w:r>
      <w:r w:rsidR="006B0EF6" w:rsidRPr="00FC2398">
        <w:rPr>
          <w:rFonts w:ascii="Times New Roman" w:hAnsi="Times New Roman"/>
          <w:i/>
          <w:sz w:val="28"/>
          <w:szCs w:val="28"/>
          <w:lang w:val="ro-MD"/>
        </w:rPr>
        <w:t>i excep</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ionale</w:t>
      </w:r>
      <w:r w:rsidR="0070687B" w:rsidRPr="00FC2398">
        <w:rPr>
          <w:rFonts w:ascii="Times New Roman" w:hAnsi="Times New Roman"/>
          <w:i/>
          <w:sz w:val="28"/>
          <w:szCs w:val="28"/>
          <w:lang w:val="ro-MD"/>
        </w:rPr>
        <w:t>;</w:t>
      </w:r>
    </w:p>
    <w:p w14:paraId="205C737D" w14:textId="3C0D2C5E" w:rsidR="003C1958" w:rsidRPr="00FC2398" w:rsidRDefault="003C1958" w:rsidP="003C1958">
      <w:pPr>
        <w:ind w:firstLine="720"/>
        <w:jc w:val="both"/>
        <w:rPr>
          <w:rFonts w:ascii="Times New Roman" w:hAnsi="Times New Roman"/>
          <w:sz w:val="28"/>
          <w:szCs w:val="28"/>
          <w:lang w:val="ro-MD"/>
        </w:rPr>
      </w:pPr>
      <w:r w:rsidRPr="00FC2398">
        <w:rPr>
          <w:rFonts w:ascii="Times New Roman" w:hAnsi="Times New Roman"/>
          <w:sz w:val="28"/>
          <w:szCs w:val="28"/>
          <w:lang w:val="ro-MD"/>
        </w:rPr>
        <w:t>Realizarea obiectivului va permite orientarea investițiilor statului, precum și a partenerilor de dezvoltare spre edificarea unui sistem de pregătire, care să integreze comunitățile, cetățenii și factorii de răspundere de la toate nivelurile, în efortul de apărare a vieții, proprietății și a mediului împotriva incendiilor și a altor situații de urgență și excepționale.</w:t>
      </w:r>
    </w:p>
    <w:p w14:paraId="15C73969" w14:textId="2758B755" w:rsidR="003C1958" w:rsidRPr="00FC2398" w:rsidRDefault="003C1958" w:rsidP="00DE2E34">
      <w:pPr>
        <w:ind w:firstLine="720"/>
        <w:jc w:val="both"/>
        <w:rPr>
          <w:rFonts w:ascii="Times New Roman" w:hAnsi="Times New Roman"/>
          <w:sz w:val="28"/>
          <w:szCs w:val="28"/>
          <w:lang w:val="ro-MD"/>
        </w:rPr>
      </w:pPr>
      <w:r w:rsidRPr="00FC2398">
        <w:rPr>
          <w:rFonts w:ascii="Times New Roman" w:hAnsi="Times New Roman"/>
          <w:sz w:val="28"/>
          <w:szCs w:val="28"/>
          <w:lang w:val="ro-MD"/>
        </w:rPr>
        <w:t>Construirea și operaționalizarea Centrului de pregătire pentru formarea inițială și continuă a angajaților I</w:t>
      </w:r>
      <w:r w:rsidR="00DE2E34">
        <w:rPr>
          <w:rFonts w:ascii="Times New Roman" w:hAnsi="Times New Roman"/>
          <w:sz w:val="28"/>
          <w:szCs w:val="28"/>
          <w:lang w:val="ro-MD"/>
        </w:rPr>
        <w:t xml:space="preserve">nspectoratului </w:t>
      </w:r>
      <w:r w:rsidRPr="00FC2398">
        <w:rPr>
          <w:rFonts w:ascii="Times New Roman" w:hAnsi="Times New Roman"/>
          <w:sz w:val="28"/>
          <w:szCs w:val="28"/>
          <w:lang w:val="ro-MD"/>
        </w:rPr>
        <w:t>G</w:t>
      </w:r>
      <w:r w:rsidR="00DE2E34">
        <w:rPr>
          <w:rFonts w:ascii="Times New Roman" w:hAnsi="Times New Roman"/>
          <w:sz w:val="28"/>
          <w:szCs w:val="28"/>
          <w:lang w:val="ro-MD"/>
        </w:rPr>
        <w:t xml:space="preserve">eneral pentru </w:t>
      </w:r>
      <w:r w:rsidRPr="00FC2398">
        <w:rPr>
          <w:rFonts w:ascii="Times New Roman" w:hAnsi="Times New Roman"/>
          <w:sz w:val="28"/>
          <w:szCs w:val="28"/>
          <w:lang w:val="ro-MD"/>
        </w:rPr>
        <w:t>S</w:t>
      </w:r>
      <w:r w:rsidR="00DE2E34">
        <w:rPr>
          <w:rFonts w:ascii="Times New Roman" w:hAnsi="Times New Roman"/>
          <w:sz w:val="28"/>
          <w:szCs w:val="28"/>
          <w:lang w:val="ro-MD"/>
        </w:rPr>
        <w:t xml:space="preserve">ituații de </w:t>
      </w:r>
      <w:r w:rsidRPr="00FC2398">
        <w:rPr>
          <w:rFonts w:ascii="Times New Roman" w:hAnsi="Times New Roman"/>
          <w:sz w:val="28"/>
          <w:szCs w:val="28"/>
          <w:lang w:val="ro-MD"/>
        </w:rPr>
        <w:t>U</w:t>
      </w:r>
      <w:r w:rsidR="00DE2E34">
        <w:rPr>
          <w:rFonts w:ascii="Times New Roman" w:hAnsi="Times New Roman"/>
          <w:sz w:val="28"/>
          <w:szCs w:val="28"/>
          <w:lang w:val="ro-MD"/>
        </w:rPr>
        <w:t>rgență</w:t>
      </w:r>
      <w:r w:rsidRPr="00FC2398">
        <w:rPr>
          <w:rFonts w:ascii="Times New Roman" w:hAnsi="Times New Roman"/>
          <w:sz w:val="28"/>
          <w:szCs w:val="28"/>
          <w:lang w:val="ro-MD"/>
        </w:rPr>
        <w:t xml:space="preserve">, precum și instruirea populației pentru protecția civilă, </w:t>
      </w:r>
      <w:r w:rsidR="00DE2E34">
        <w:rPr>
          <w:rFonts w:ascii="Times New Roman" w:hAnsi="Times New Roman"/>
          <w:sz w:val="28"/>
          <w:szCs w:val="28"/>
          <w:lang w:val="ro-MD"/>
        </w:rPr>
        <w:t>va permite ca acestuia să facă</w:t>
      </w:r>
      <w:r w:rsidRPr="00FC2398">
        <w:rPr>
          <w:rFonts w:ascii="Times New Roman" w:hAnsi="Times New Roman"/>
          <w:sz w:val="28"/>
          <w:szCs w:val="28"/>
          <w:lang w:val="ro-MD"/>
        </w:rPr>
        <w:t xml:space="preserve"> față provocărilor contemporane venite din mediul extern, cum ar fi creșterea exponențială a numărului și a tipurilor de intervenții; crizele sanitare; crize regionale etc. În același timp, un sistem/program de formare a specialiștilor operaționalizat/ajustat la normele și standardele moderne, va permite creșterea calității proceselor instituționale și o gestionare adecvată a intervențiilor în caz de situații de urgență și excepționale, în vederea limitării pagubelor cauzate de situațiile de urgență dar și salvare a </w:t>
      </w:r>
      <w:r w:rsidR="00CE00F7" w:rsidRPr="00FC2398">
        <w:rPr>
          <w:rFonts w:ascii="Times New Roman" w:hAnsi="Times New Roman"/>
          <w:sz w:val="28"/>
          <w:szCs w:val="28"/>
          <w:lang w:val="ro-MD"/>
        </w:rPr>
        <w:t>vieților</w:t>
      </w:r>
      <w:r w:rsidRPr="00FC2398">
        <w:rPr>
          <w:rFonts w:ascii="Times New Roman" w:hAnsi="Times New Roman"/>
          <w:sz w:val="28"/>
          <w:szCs w:val="28"/>
          <w:lang w:val="ro-MD"/>
        </w:rPr>
        <w:t xml:space="preserve"> omenești.</w:t>
      </w:r>
    </w:p>
    <w:p w14:paraId="16F23110" w14:textId="77777777" w:rsidR="003C1958" w:rsidRPr="00FC2398" w:rsidRDefault="003C1958" w:rsidP="003C1958">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La fel, pregătirea populației și forțelor de intervenție va fi desfășurată în funcție de riscurile la care Republica Moldova este expusă, va determina autoritățile locale să planifice investiții în pregătirea ariilor de responsabilitate în vederea limitării pagubelor cauzate de situațiile de urgență. </w:t>
      </w:r>
    </w:p>
    <w:p w14:paraId="3CDADCD4" w14:textId="6450E3F7" w:rsidR="003C1958" w:rsidRPr="00FC2398" w:rsidRDefault="003C1958" w:rsidP="003C1958">
      <w:pPr>
        <w:ind w:firstLine="720"/>
        <w:jc w:val="both"/>
        <w:rPr>
          <w:rFonts w:ascii="Times New Roman" w:hAnsi="Times New Roman"/>
          <w:sz w:val="28"/>
          <w:szCs w:val="28"/>
          <w:lang w:val="ro-MD"/>
        </w:rPr>
      </w:pPr>
      <w:r w:rsidRPr="00FC2398">
        <w:rPr>
          <w:rFonts w:ascii="Times New Roman" w:hAnsi="Times New Roman"/>
          <w:sz w:val="28"/>
          <w:szCs w:val="28"/>
          <w:lang w:val="ro-MD"/>
        </w:rPr>
        <w:t>De asemenea, va contribui la creșterea gradului de pregătire a populației, reprezentanților autorităților administrației publice, sectorului privat, asociativ și voluntar pentru gestionarea eficientă a situațiilor de urgență și excepționale, care vor duce la minimizarea efectelor situațiilor de urgență și excepționalelor și a pagubelor cauzate de acestea, precum și la consolidarea rezilienței populației și a sectorului public și privat în fața situațiilor de acest gen.</w:t>
      </w:r>
    </w:p>
    <w:p w14:paraId="606BD4C2" w14:textId="77777777" w:rsidR="003C1958" w:rsidRPr="00FC2398" w:rsidRDefault="003C1958" w:rsidP="003C1958">
      <w:pPr>
        <w:ind w:firstLine="720"/>
        <w:jc w:val="both"/>
        <w:rPr>
          <w:rFonts w:ascii="Times New Roman" w:hAnsi="Times New Roman"/>
          <w:sz w:val="28"/>
          <w:szCs w:val="28"/>
          <w:lang w:val="ro-MD"/>
        </w:rPr>
      </w:pPr>
    </w:p>
    <w:p w14:paraId="71D8F4E7" w14:textId="06A38CDC" w:rsidR="006B0EF6" w:rsidRPr="00FC2398" w:rsidRDefault="00F95909" w:rsidP="006B0EF6">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B54ADB" w:rsidRPr="00FC2398">
        <w:rPr>
          <w:rFonts w:ascii="Times New Roman" w:hAnsi="Times New Roman"/>
          <w:b/>
          <w:i/>
          <w:sz w:val="28"/>
          <w:szCs w:val="28"/>
          <w:lang w:val="ro-MD"/>
        </w:rPr>
        <w:t>5.4.</w:t>
      </w:r>
      <w:r w:rsidR="00B54ADB" w:rsidRPr="00FC2398">
        <w:rPr>
          <w:rFonts w:ascii="Times New Roman" w:hAnsi="Times New Roman"/>
          <w:i/>
          <w:sz w:val="28"/>
          <w:szCs w:val="28"/>
          <w:lang w:val="ro-MD"/>
        </w:rPr>
        <w:t xml:space="preserve"> </w:t>
      </w:r>
      <w:r w:rsidR="006B0EF6" w:rsidRPr="00FC2398">
        <w:rPr>
          <w:rFonts w:ascii="Times New Roman" w:hAnsi="Times New Roman"/>
          <w:i/>
          <w:sz w:val="28"/>
          <w:szCs w:val="28"/>
          <w:lang w:val="ro-MD"/>
        </w:rPr>
        <w:t>Sporirea capacită</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ii opera</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 xml:space="preserve">ionale </w:t>
      </w:r>
      <w:r w:rsidR="00946D9D" w:rsidRPr="00FC2398">
        <w:rPr>
          <w:rFonts w:ascii="Times New Roman" w:hAnsi="Times New Roman"/>
          <w:i/>
          <w:sz w:val="28"/>
          <w:szCs w:val="28"/>
          <w:lang w:val="ro-MD"/>
        </w:rPr>
        <w:t>ș</w:t>
      </w:r>
      <w:r w:rsidR="006B0EF6" w:rsidRPr="00FC2398">
        <w:rPr>
          <w:rFonts w:ascii="Times New Roman" w:hAnsi="Times New Roman"/>
          <w:i/>
          <w:sz w:val="28"/>
          <w:szCs w:val="28"/>
          <w:lang w:val="ro-MD"/>
        </w:rPr>
        <w:t>i de răspuns în situa</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ii de urgen</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 xml:space="preserve">ă </w:t>
      </w:r>
      <w:r w:rsidR="00946D9D" w:rsidRPr="00FC2398">
        <w:rPr>
          <w:rFonts w:ascii="Times New Roman" w:hAnsi="Times New Roman"/>
          <w:i/>
          <w:sz w:val="28"/>
          <w:szCs w:val="28"/>
          <w:lang w:val="ro-MD"/>
        </w:rPr>
        <w:t>ș</w:t>
      </w:r>
      <w:r w:rsidR="006B0EF6" w:rsidRPr="00FC2398">
        <w:rPr>
          <w:rFonts w:ascii="Times New Roman" w:hAnsi="Times New Roman"/>
          <w:i/>
          <w:sz w:val="28"/>
          <w:szCs w:val="28"/>
          <w:lang w:val="ro-MD"/>
        </w:rPr>
        <w:t>i excep</w:t>
      </w:r>
      <w:r w:rsidR="00946D9D" w:rsidRPr="00FC2398">
        <w:rPr>
          <w:rFonts w:ascii="Times New Roman" w:hAnsi="Times New Roman"/>
          <w:i/>
          <w:sz w:val="28"/>
          <w:szCs w:val="28"/>
          <w:lang w:val="ro-MD"/>
        </w:rPr>
        <w:t>ț</w:t>
      </w:r>
      <w:r w:rsidR="006B0EF6" w:rsidRPr="00FC2398">
        <w:rPr>
          <w:rFonts w:ascii="Times New Roman" w:hAnsi="Times New Roman"/>
          <w:i/>
          <w:sz w:val="28"/>
          <w:szCs w:val="28"/>
          <w:lang w:val="ro-MD"/>
        </w:rPr>
        <w:t>ionale</w:t>
      </w:r>
      <w:r w:rsidR="0070687B" w:rsidRPr="00FC2398">
        <w:rPr>
          <w:rFonts w:ascii="Times New Roman" w:hAnsi="Times New Roman"/>
          <w:i/>
          <w:sz w:val="28"/>
          <w:szCs w:val="28"/>
          <w:lang w:val="ro-MD"/>
        </w:rPr>
        <w:t>.</w:t>
      </w:r>
    </w:p>
    <w:p w14:paraId="2B38348F" w14:textId="117DF46D" w:rsidR="0073044E" w:rsidRPr="00FC2398" w:rsidRDefault="003C1958" w:rsidP="003C1958">
      <w:pPr>
        <w:ind w:firstLine="720"/>
        <w:jc w:val="both"/>
        <w:rPr>
          <w:rFonts w:ascii="Times New Roman" w:hAnsi="Times New Roman"/>
          <w:sz w:val="28"/>
          <w:szCs w:val="20"/>
          <w:lang w:val="ro-MD"/>
        </w:rPr>
      </w:pPr>
      <w:r w:rsidRPr="00FC2398">
        <w:rPr>
          <w:rFonts w:ascii="Times New Roman" w:hAnsi="Times New Roman"/>
          <w:sz w:val="28"/>
          <w:szCs w:val="20"/>
          <w:lang w:val="ro-MD"/>
        </w:rPr>
        <w:t>Obiectivul în cauză va permite asigurarea unui răspuns prompt la apelurile de urgență ale cetățenilor, dezvoltarea și modernizarea infrastructurii și redimensionarea capacităților Inspectoratului General pentru Situații de Urgență la capitolul intervenție. De asemenea, procurarea autospecialelor noi de intervenții (autocisterne, autoscări</w:t>
      </w:r>
      <w:r w:rsidR="00DE2E34">
        <w:rPr>
          <w:rFonts w:ascii="Times New Roman" w:hAnsi="Times New Roman"/>
          <w:sz w:val="28"/>
          <w:szCs w:val="20"/>
          <w:lang w:val="ro-MD"/>
        </w:rPr>
        <w:t xml:space="preserve"> etc.</w:t>
      </w:r>
      <w:r w:rsidRPr="00FC2398">
        <w:rPr>
          <w:rFonts w:ascii="Times New Roman" w:hAnsi="Times New Roman"/>
          <w:sz w:val="28"/>
          <w:szCs w:val="20"/>
          <w:lang w:val="ro-MD"/>
        </w:rPr>
        <w:t xml:space="preserve">) va conduce la reducerea timpului de răspuns în caz de situații de urgență, asigurarea unui grad adecvat de securitate și protecție a populației în caz de situații de urgență și excepționale, diminuarea pierderilor în rândul populației și a pagubelor materiale. În final, va crește calitatea serviciilor acordate cetățenilor și de vieți salvate, pagube materiale - diminuate, nivelul de încredere al populației în serviciile de urgență – mai </w:t>
      </w:r>
      <w:r w:rsidRPr="00FC2398">
        <w:rPr>
          <w:rFonts w:ascii="Times New Roman" w:hAnsi="Times New Roman"/>
          <w:sz w:val="28"/>
          <w:szCs w:val="20"/>
          <w:lang w:val="ro-MD"/>
        </w:rPr>
        <w:lastRenderedPageBreak/>
        <w:t>ridicat. În același timp, Republica Moldova se va alinia la standardele minime necesare pentru participare la misiuni internaționale de ajutorare.</w:t>
      </w:r>
    </w:p>
    <w:p w14:paraId="0B945547" w14:textId="77777777" w:rsidR="00414DF9" w:rsidRPr="00FC2398" w:rsidRDefault="00414DF9" w:rsidP="003C1958">
      <w:pPr>
        <w:ind w:firstLine="720"/>
        <w:jc w:val="both"/>
        <w:rPr>
          <w:rFonts w:ascii="Times New Roman" w:hAnsi="Times New Roman"/>
          <w:sz w:val="28"/>
          <w:szCs w:val="20"/>
          <w:lang w:val="ro-MD"/>
        </w:rPr>
      </w:pPr>
    </w:p>
    <w:p w14:paraId="2645287E" w14:textId="67F960F9" w:rsidR="00873FF9" w:rsidRPr="00807C12" w:rsidRDefault="00873FF9" w:rsidP="00DC2C4F">
      <w:pPr>
        <w:jc w:val="both"/>
        <w:rPr>
          <w:rFonts w:ascii="Times New Roman" w:hAnsi="Times New Roman"/>
          <w:b/>
          <w:i/>
          <w:sz w:val="28"/>
          <w:szCs w:val="28"/>
          <w:lang w:val="ro-MD"/>
        </w:rPr>
      </w:pPr>
      <w:r w:rsidRPr="00FC2398">
        <w:rPr>
          <w:rFonts w:ascii="Times New Roman" w:hAnsi="Times New Roman"/>
          <w:b/>
          <w:i/>
          <w:sz w:val="28"/>
          <w:szCs w:val="28"/>
          <w:lang w:val="ro-MD"/>
        </w:rPr>
        <w:t>6.</w:t>
      </w:r>
      <w:r w:rsidR="000A4010" w:rsidRPr="00FC2398">
        <w:rPr>
          <w:rFonts w:ascii="Times New Roman" w:hAnsi="Times New Roman"/>
          <w:b/>
          <w:i/>
          <w:sz w:val="28"/>
          <w:szCs w:val="28"/>
          <w:lang w:val="ro-MD"/>
        </w:rPr>
        <w:t xml:space="preserve"> </w:t>
      </w:r>
      <w:r w:rsidR="00530E58" w:rsidRPr="00807C12">
        <w:rPr>
          <w:rFonts w:ascii="Times New Roman" w:hAnsi="Times New Roman"/>
          <w:b/>
          <w:i/>
          <w:sz w:val="28"/>
          <w:szCs w:val="28"/>
          <w:lang w:val="ro-MD"/>
        </w:rPr>
        <w:t xml:space="preserve">În domeniul formării profesionale, integrității și digitalizării </w:t>
      </w:r>
    </w:p>
    <w:p w14:paraId="31D830EB" w14:textId="77777777" w:rsidR="00807C12" w:rsidRDefault="00807C12" w:rsidP="00ED1B9A">
      <w:pPr>
        <w:jc w:val="both"/>
        <w:rPr>
          <w:rFonts w:ascii="Times New Roman" w:hAnsi="Times New Roman"/>
          <w:b/>
          <w:i/>
          <w:sz w:val="28"/>
          <w:szCs w:val="28"/>
          <w:lang w:val="ro-MD"/>
        </w:rPr>
      </w:pPr>
    </w:p>
    <w:p w14:paraId="005EBF1B" w14:textId="77777777" w:rsidR="00ED1B9A" w:rsidRDefault="00ED1B9A" w:rsidP="00ED1B9A">
      <w:pPr>
        <w:jc w:val="both"/>
        <w:rPr>
          <w:rFonts w:ascii="Times New Roman" w:hAnsi="Times New Roman"/>
          <w:b/>
          <w:i/>
          <w:sz w:val="28"/>
          <w:szCs w:val="28"/>
          <w:lang w:val="ro-MD"/>
        </w:rPr>
      </w:pPr>
      <w:r w:rsidRPr="00FC2398">
        <w:rPr>
          <w:rFonts w:ascii="Times New Roman" w:hAnsi="Times New Roman"/>
          <w:b/>
          <w:i/>
          <w:sz w:val="28"/>
          <w:szCs w:val="28"/>
          <w:lang w:val="ro-MD"/>
        </w:rPr>
        <w:t>Direcții prioritare de intervenții:</w:t>
      </w:r>
    </w:p>
    <w:p w14:paraId="5244C110" w14:textId="32AF547C" w:rsid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Servicii de suport în domeniul afacerilor interne (3505)</w:t>
      </w:r>
      <w:r>
        <w:rPr>
          <w:rFonts w:ascii="Times New Roman" w:hAnsi="Times New Roman"/>
          <w:sz w:val="28"/>
          <w:szCs w:val="28"/>
          <w:lang w:val="ro-RO"/>
        </w:rPr>
        <w:t>;</w:t>
      </w:r>
    </w:p>
    <w:p w14:paraId="7D214D2B" w14:textId="07F237D7" w:rsidR="00FF6FCD" w:rsidRDefault="00760EF5" w:rsidP="00451F98">
      <w:pPr>
        <w:pStyle w:val="aa"/>
        <w:numPr>
          <w:ilvl w:val="0"/>
          <w:numId w:val="11"/>
        </w:numPr>
        <w:jc w:val="both"/>
        <w:rPr>
          <w:rFonts w:ascii="Times New Roman" w:hAnsi="Times New Roman"/>
          <w:sz w:val="28"/>
          <w:szCs w:val="28"/>
          <w:lang w:val="ro-RO"/>
        </w:rPr>
      </w:pPr>
      <w:r w:rsidRPr="00FF6FCD">
        <w:rPr>
          <w:rFonts w:ascii="Times New Roman" w:hAnsi="Times New Roman"/>
          <w:sz w:val="28"/>
          <w:szCs w:val="28"/>
          <w:lang w:val="ro-RO"/>
        </w:rPr>
        <w:t>Învățământ</w:t>
      </w:r>
      <w:r w:rsidR="00FF6FCD" w:rsidRPr="00FF6FCD">
        <w:rPr>
          <w:rFonts w:ascii="Times New Roman" w:hAnsi="Times New Roman"/>
          <w:sz w:val="28"/>
          <w:szCs w:val="28"/>
          <w:lang w:val="ro-RO"/>
        </w:rPr>
        <w:t xml:space="preserve"> profesional-tehnic post</w:t>
      </w:r>
      <w:r w:rsidR="00F47051">
        <w:rPr>
          <w:rFonts w:ascii="Times New Roman" w:hAnsi="Times New Roman"/>
          <w:sz w:val="28"/>
          <w:szCs w:val="28"/>
          <w:lang w:val="ro-RO"/>
        </w:rPr>
        <w:t>-</w:t>
      </w:r>
      <w:r w:rsidR="00FF6FCD" w:rsidRPr="00FF6FCD">
        <w:rPr>
          <w:rFonts w:ascii="Times New Roman" w:hAnsi="Times New Roman"/>
          <w:sz w:val="28"/>
          <w:szCs w:val="28"/>
          <w:lang w:val="ro-RO"/>
        </w:rPr>
        <w:t>secundar</w:t>
      </w:r>
      <w:r w:rsidR="00FF6FCD">
        <w:rPr>
          <w:rFonts w:ascii="Times New Roman" w:hAnsi="Times New Roman"/>
          <w:sz w:val="28"/>
          <w:szCs w:val="28"/>
          <w:lang w:val="ro-RO"/>
        </w:rPr>
        <w:t xml:space="preserve"> (8809)</w:t>
      </w:r>
      <w:r>
        <w:rPr>
          <w:rFonts w:ascii="Times New Roman" w:hAnsi="Times New Roman"/>
          <w:sz w:val="28"/>
          <w:szCs w:val="28"/>
          <w:lang w:val="ro-RO"/>
        </w:rPr>
        <w:t>;</w:t>
      </w:r>
    </w:p>
    <w:p w14:paraId="5423692C" w14:textId="35AB4D3C" w:rsidR="00FF6FCD" w:rsidRDefault="00760EF5" w:rsidP="00451F98">
      <w:pPr>
        <w:pStyle w:val="aa"/>
        <w:numPr>
          <w:ilvl w:val="0"/>
          <w:numId w:val="11"/>
        </w:numPr>
        <w:jc w:val="both"/>
        <w:rPr>
          <w:rFonts w:ascii="Times New Roman" w:hAnsi="Times New Roman"/>
          <w:sz w:val="28"/>
          <w:szCs w:val="28"/>
          <w:lang w:val="ro-RO"/>
        </w:rPr>
      </w:pPr>
      <w:r w:rsidRPr="00FF6FCD">
        <w:rPr>
          <w:rFonts w:ascii="Times New Roman" w:hAnsi="Times New Roman"/>
          <w:sz w:val="28"/>
          <w:szCs w:val="28"/>
          <w:lang w:val="ro-RO"/>
        </w:rPr>
        <w:t>Învățământ</w:t>
      </w:r>
      <w:r w:rsidR="00FF6FCD" w:rsidRPr="00FF6FCD">
        <w:rPr>
          <w:rFonts w:ascii="Times New Roman" w:hAnsi="Times New Roman"/>
          <w:sz w:val="28"/>
          <w:szCs w:val="28"/>
          <w:lang w:val="ro-RO"/>
        </w:rPr>
        <w:t xml:space="preserve"> superior</w:t>
      </w:r>
      <w:r w:rsidR="00FF6FCD">
        <w:rPr>
          <w:rFonts w:ascii="Times New Roman" w:hAnsi="Times New Roman"/>
          <w:sz w:val="28"/>
          <w:szCs w:val="28"/>
          <w:lang w:val="ro-RO"/>
        </w:rPr>
        <w:t xml:space="preserve"> (8810);</w:t>
      </w:r>
    </w:p>
    <w:p w14:paraId="39A0FCC5" w14:textId="3AEA2D56" w:rsidR="00FF6FCD" w:rsidRPr="00ED1B9A" w:rsidRDefault="00760EF5" w:rsidP="00451F98">
      <w:pPr>
        <w:pStyle w:val="aa"/>
        <w:numPr>
          <w:ilvl w:val="0"/>
          <w:numId w:val="11"/>
        </w:numPr>
        <w:jc w:val="both"/>
        <w:rPr>
          <w:rFonts w:ascii="Times New Roman" w:hAnsi="Times New Roman"/>
          <w:sz w:val="28"/>
          <w:szCs w:val="28"/>
          <w:lang w:val="ro-RO"/>
        </w:rPr>
      </w:pPr>
      <w:r w:rsidRPr="00FF6FCD">
        <w:rPr>
          <w:rFonts w:ascii="Times New Roman" w:hAnsi="Times New Roman"/>
          <w:sz w:val="28"/>
          <w:szCs w:val="28"/>
          <w:lang w:val="ro-RO"/>
        </w:rPr>
        <w:t>Perfecționarea</w:t>
      </w:r>
      <w:r w:rsidR="00FF6FCD" w:rsidRPr="00FF6FCD">
        <w:rPr>
          <w:rFonts w:ascii="Times New Roman" w:hAnsi="Times New Roman"/>
          <w:sz w:val="28"/>
          <w:szCs w:val="28"/>
          <w:lang w:val="ro-RO"/>
        </w:rPr>
        <w:t xml:space="preserve"> cadrelor</w:t>
      </w:r>
      <w:r w:rsidR="00FF6FCD">
        <w:rPr>
          <w:rFonts w:ascii="Times New Roman" w:hAnsi="Times New Roman"/>
          <w:sz w:val="28"/>
          <w:szCs w:val="28"/>
          <w:lang w:val="ro-RO"/>
        </w:rPr>
        <w:t xml:space="preserve"> (8812);</w:t>
      </w:r>
    </w:p>
    <w:p w14:paraId="1057A3E8" w14:textId="77777777" w:rsidR="00FF6FCD" w:rsidRDefault="00FF6FCD" w:rsidP="00451F98">
      <w:pPr>
        <w:pStyle w:val="aa"/>
        <w:numPr>
          <w:ilvl w:val="0"/>
          <w:numId w:val="11"/>
        </w:numPr>
        <w:jc w:val="both"/>
        <w:rPr>
          <w:rFonts w:ascii="Times New Roman" w:hAnsi="Times New Roman"/>
          <w:sz w:val="28"/>
          <w:szCs w:val="28"/>
          <w:lang w:val="ro-RO"/>
        </w:rPr>
      </w:pPr>
      <w:r w:rsidRPr="00BB4F88">
        <w:rPr>
          <w:rFonts w:ascii="Times New Roman" w:hAnsi="Times New Roman"/>
          <w:sz w:val="28"/>
          <w:szCs w:val="28"/>
          <w:lang w:val="ro-RO"/>
        </w:rPr>
        <w:t>Cercetări științifice aplicate în domeniul afacerilor interne</w:t>
      </w:r>
      <w:r>
        <w:rPr>
          <w:rFonts w:ascii="Times New Roman" w:hAnsi="Times New Roman"/>
          <w:sz w:val="28"/>
          <w:szCs w:val="28"/>
          <w:lang w:val="ro-RO"/>
        </w:rPr>
        <w:t xml:space="preserve"> (3507);</w:t>
      </w:r>
    </w:p>
    <w:p w14:paraId="5986F389" w14:textId="0B48F271" w:rsidR="00ED1B9A" w:rsidRP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Ordine și siguranță publică (3502)</w:t>
      </w:r>
      <w:r>
        <w:rPr>
          <w:rFonts w:ascii="Times New Roman" w:hAnsi="Times New Roman"/>
          <w:sz w:val="28"/>
          <w:szCs w:val="28"/>
          <w:lang w:val="ro-RO"/>
        </w:rPr>
        <w:t>;</w:t>
      </w:r>
    </w:p>
    <w:p w14:paraId="2939BC9E" w14:textId="088980EB" w:rsidR="00ED1B9A" w:rsidRP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Migrație și azil (3503)</w:t>
      </w:r>
      <w:r>
        <w:rPr>
          <w:rFonts w:ascii="Times New Roman" w:hAnsi="Times New Roman"/>
          <w:sz w:val="28"/>
          <w:szCs w:val="28"/>
          <w:lang w:val="ro-RO"/>
        </w:rPr>
        <w:t>;</w:t>
      </w:r>
    </w:p>
    <w:p w14:paraId="2705B7D1" w14:textId="1E235CC3" w:rsidR="00ED1B9A" w:rsidRP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Managementul frontierei (3506)</w:t>
      </w:r>
      <w:r>
        <w:rPr>
          <w:rFonts w:ascii="Times New Roman" w:hAnsi="Times New Roman"/>
          <w:sz w:val="28"/>
          <w:szCs w:val="28"/>
          <w:lang w:val="ro-RO"/>
        </w:rPr>
        <w:t>;</w:t>
      </w:r>
    </w:p>
    <w:p w14:paraId="21698C2B" w14:textId="4DAA70D1" w:rsid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Carabinieri (3504)</w:t>
      </w:r>
      <w:r>
        <w:rPr>
          <w:rFonts w:ascii="Times New Roman" w:hAnsi="Times New Roman"/>
          <w:sz w:val="28"/>
          <w:szCs w:val="28"/>
          <w:lang w:val="ro-RO"/>
        </w:rPr>
        <w:t>;</w:t>
      </w:r>
    </w:p>
    <w:p w14:paraId="4DD85C6E" w14:textId="3CBDAF7D" w:rsidR="00ED1B9A" w:rsidRPr="00ED1B9A" w:rsidRDefault="00ED1B9A" w:rsidP="00451F98">
      <w:pPr>
        <w:pStyle w:val="aa"/>
        <w:numPr>
          <w:ilvl w:val="0"/>
          <w:numId w:val="11"/>
        </w:numPr>
        <w:jc w:val="both"/>
        <w:rPr>
          <w:rFonts w:ascii="Times New Roman" w:hAnsi="Times New Roman"/>
          <w:sz w:val="28"/>
          <w:szCs w:val="28"/>
          <w:lang w:val="ro-RO"/>
        </w:rPr>
      </w:pPr>
      <w:r w:rsidRPr="00ED1B9A">
        <w:rPr>
          <w:rFonts w:ascii="Times New Roman" w:hAnsi="Times New Roman"/>
          <w:sz w:val="28"/>
          <w:szCs w:val="28"/>
          <w:lang w:val="ro-RO"/>
        </w:rPr>
        <w:t>Protecția civilă și apărarea împotriva incendiilor (3702)</w:t>
      </w:r>
      <w:r>
        <w:rPr>
          <w:rFonts w:ascii="Times New Roman" w:hAnsi="Times New Roman"/>
          <w:sz w:val="28"/>
          <w:szCs w:val="28"/>
          <w:lang w:val="ro-RO"/>
        </w:rPr>
        <w:t>.</w:t>
      </w:r>
    </w:p>
    <w:p w14:paraId="183F6573" w14:textId="77777777" w:rsidR="00ED1B9A" w:rsidRPr="00ED1B9A" w:rsidRDefault="00ED1B9A" w:rsidP="00ED1B9A">
      <w:pPr>
        <w:jc w:val="both"/>
        <w:rPr>
          <w:rFonts w:ascii="Times New Roman" w:hAnsi="Times New Roman"/>
          <w:b/>
          <w:i/>
          <w:sz w:val="28"/>
          <w:szCs w:val="28"/>
          <w:lang w:val="ro-RO"/>
        </w:rPr>
      </w:pPr>
    </w:p>
    <w:p w14:paraId="462F3BBF" w14:textId="3007C71E" w:rsidR="00101391" w:rsidRPr="00FC2398" w:rsidRDefault="00F95909" w:rsidP="0013387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905CB4" w:rsidRPr="00FC2398">
        <w:rPr>
          <w:rFonts w:ascii="Times New Roman" w:hAnsi="Times New Roman"/>
          <w:b/>
          <w:i/>
          <w:sz w:val="28"/>
          <w:szCs w:val="28"/>
          <w:lang w:val="ro-MD"/>
        </w:rPr>
        <w:t>6.</w:t>
      </w:r>
      <w:r w:rsidR="009A08F9" w:rsidRPr="00FC2398">
        <w:rPr>
          <w:rFonts w:ascii="Times New Roman" w:hAnsi="Times New Roman"/>
          <w:b/>
          <w:i/>
          <w:sz w:val="28"/>
          <w:szCs w:val="28"/>
          <w:lang w:val="ro-MD"/>
        </w:rPr>
        <w:t xml:space="preserve">1. </w:t>
      </w:r>
      <w:r w:rsidR="00FC2398" w:rsidRPr="00FC2398">
        <w:rPr>
          <w:rFonts w:ascii="Times New Roman" w:hAnsi="Times New Roman"/>
          <w:i/>
          <w:sz w:val="28"/>
          <w:szCs w:val="28"/>
          <w:lang w:val="ro-MD"/>
        </w:rPr>
        <w:t>Consolidarea capacităților de formare profesională și cercetare, identificate prin prisma amenințărilor pe domeniul afacerilor interne</w:t>
      </w:r>
      <w:r w:rsidR="0070687B" w:rsidRPr="00FC2398">
        <w:rPr>
          <w:rFonts w:ascii="Times New Roman" w:hAnsi="Times New Roman"/>
          <w:i/>
          <w:sz w:val="28"/>
          <w:szCs w:val="28"/>
          <w:lang w:val="ro-MD"/>
        </w:rPr>
        <w:t>;</w:t>
      </w:r>
    </w:p>
    <w:p w14:paraId="2481B6B4" w14:textId="54B8DCA3" w:rsidR="00FC2398" w:rsidRPr="00FC2398" w:rsidRDefault="00FC2398" w:rsidP="0013387D">
      <w:pPr>
        <w:jc w:val="both"/>
        <w:rPr>
          <w:rFonts w:ascii="Times New Roman" w:hAnsi="Times New Roman"/>
          <w:sz w:val="28"/>
          <w:szCs w:val="28"/>
          <w:lang w:val="ro-MD"/>
        </w:rPr>
      </w:pPr>
      <w:r w:rsidRPr="00FC2398">
        <w:rPr>
          <w:rFonts w:ascii="Times New Roman" w:hAnsi="Times New Roman"/>
          <w:sz w:val="28"/>
          <w:szCs w:val="28"/>
          <w:lang w:val="ro-MD"/>
        </w:rPr>
        <w:tab/>
        <w:t>Personalul bine pregătit constituie una dintre premisele importante pentru activitatea organelor de aplicare a legii, datorită cărui fapt sunt reduse situațiile de încălcare a drepturilor omului, nivelul de criminalitate este menținut la un nivel scăzut, iar cetățenii</w:t>
      </w:r>
      <w:r w:rsidR="00DE2E34">
        <w:rPr>
          <w:rFonts w:ascii="Times New Roman" w:hAnsi="Times New Roman"/>
          <w:sz w:val="28"/>
          <w:szCs w:val="28"/>
          <w:lang w:val="ro-MD"/>
        </w:rPr>
        <w:t xml:space="preserve"> obțin încrederea  și sentimentu</w:t>
      </w:r>
      <w:r w:rsidRPr="00FC2398">
        <w:rPr>
          <w:rFonts w:ascii="Times New Roman" w:hAnsi="Times New Roman"/>
          <w:sz w:val="28"/>
          <w:szCs w:val="28"/>
          <w:lang w:val="ro-MD"/>
        </w:rPr>
        <w:t xml:space="preserve">l de securitate în societate și în stat. Prin acest obiectiv se va schimba paradigma proceselor de formare profesională a angajaților din sistemul </w:t>
      </w:r>
      <w:r w:rsidR="00DE2E34">
        <w:rPr>
          <w:rFonts w:ascii="Times New Roman" w:hAnsi="Times New Roman"/>
          <w:sz w:val="28"/>
          <w:szCs w:val="28"/>
          <w:lang w:val="ro-MD"/>
        </w:rPr>
        <w:t>afacerilor interne</w:t>
      </w:r>
      <w:r w:rsidRPr="00FC2398">
        <w:rPr>
          <w:rFonts w:ascii="Times New Roman" w:hAnsi="Times New Roman"/>
          <w:sz w:val="28"/>
          <w:szCs w:val="28"/>
          <w:lang w:val="ro-MD"/>
        </w:rPr>
        <w:t>, prin sporirea calității instruirii inițiale și pregătirii profesionale axate pe practicile europene avansate și orientate la dezvoltarea competențelor și aptitudinilor derivate din standardele ocupaționale ale angajatorului. Îndeplinirea obiectivului va asigura formarea profesională conform necesarului de instruire ale angajatorului pe toate domeniile de activitate ale sistemului afacerilor interne.</w:t>
      </w:r>
    </w:p>
    <w:p w14:paraId="77D35042" w14:textId="77777777" w:rsidR="00FC2398" w:rsidRPr="00FC2398" w:rsidRDefault="00FC2398" w:rsidP="0013387D">
      <w:pPr>
        <w:jc w:val="both"/>
        <w:rPr>
          <w:rFonts w:ascii="Times New Roman" w:hAnsi="Times New Roman"/>
          <w:sz w:val="28"/>
          <w:szCs w:val="28"/>
          <w:lang w:val="ro-MD"/>
        </w:rPr>
      </w:pPr>
    </w:p>
    <w:p w14:paraId="1D13DD4A" w14:textId="41E5375A" w:rsidR="009A08F9" w:rsidRPr="00BB4F88" w:rsidRDefault="00F95909" w:rsidP="0013387D">
      <w:pPr>
        <w:jc w:val="both"/>
        <w:rPr>
          <w:rFonts w:ascii="Times New Roman" w:hAnsi="Times New Roman"/>
          <w:i/>
          <w:sz w:val="28"/>
          <w:szCs w:val="28"/>
          <w:lang w:val="ro-MD"/>
        </w:rPr>
      </w:pPr>
      <w:r w:rsidRPr="00BB4F88">
        <w:rPr>
          <w:rFonts w:ascii="Times New Roman" w:hAnsi="Times New Roman"/>
          <w:b/>
          <w:i/>
          <w:sz w:val="28"/>
          <w:szCs w:val="28"/>
          <w:lang w:val="ro-MD"/>
        </w:rPr>
        <w:t xml:space="preserve">Obiectivul general nr. </w:t>
      </w:r>
      <w:r w:rsidR="00905CB4" w:rsidRPr="00BB4F88">
        <w:rPr>
          <w:rFonts w:ascii="Times New Roman" w:hAnsi="Times New Roman"/>
          <w:b/>
          <w:i/>
          <w:sz w:val="28"/>
          <w:szCs w:val="28"/>
          <w:lang w:val="ro-MD"/>
        </w:rPr>
        <w:t>6.</w:t>
      </w:r>
      <w:r w:rsidR="009A08F9" w:rsidRPr="00BB4F88">
        <w:rPr>
          <w:rFonts w:ascii="Times New Roman" w:hAnsi="Times New Roman"/>
          <w:b/>
          <w:i/>
          <w:sz w:val="28"/>
          <w:szCs w:val="28"/>
          <w:lang w:val="ro-MD"/>
        </w:rPr>
        <w:t xml:space="preserve">2. </w:t>
      </w:r>
      <w:r w:rsidR="00FC2398" w:rsidRPr="00BB4F88">
        <w:rPr>
          <w:rFonts w:ascii="Times New Roman" w:hAnsi="Times New Roman"/>
          <w:i/>
          <w:sz w:val="28"/>
          <w:szCs w:val="28"/>
          <w:lang w:val="ro-MD"/>
        </w:rPr>
        <w:t>Asigurarea caracterului unitar, transparent, durabil și echitabil al managementului resurselor umane din sistemul afacerilor interne</w:t>
      </w:r>
      <w:r w:rsidR="00530E58" w:rsidRPr="00BB4F88">
        <w:rPr>
          <w:rFonts w:ascii="Times New Roman" w:hAnsi="Times New Roman"/>
          <w:i/>
          <w:sz w:val="28"/>
          <w:szCs w:val="28"/>
          <w:lang w:val="ro-MD"/>
        </w:rPr>
        <w:t>;</w:t>
      </w:r>
    </w:p>
    <w:p w14:paraId="49202E53" w14:textId="52F54BEE" w:rsidR="00FC2398" w:rsidRPr="00FC2398" w:rsidRDefault="00FC2398" w:rsidP="0013387D">
      <w:pPr>
        <w:jc w:val="both"/>
        <w:rPr>
          <w:rFonts w:ascii="Times New Roman" w:hAnsi="Times New Roman"/>
          <w:sz w:val="28"/>
          <w:szCs w:val="28"/>
          <w:lang w:val="ro-MD"/>
        </w:rPr>
      </w:pPr>
      <w:r w:rsidRPr="00FC2398">
        <w:rPr>
          <w:rFonts w:ascii="Times New Roman" w:hAnsi="Times New Roman"/>
          <w:sz w:val="28"/>
          <w:szCs w:val="28"/>
          <w:lang w:val="ro-MD"/>
        </w:rPr>
        <w:tab/>
        <w:t xml:space="preserve">Îndeplinirea obiectivului este orientată la asigurarea respectării garanțiilor și drepturilor prevăzute de Legea nr. 288/2016 privind funcționarul public cu statut special din cadrul Ministerului Afacerilor Interne, diminuarea considerabilă a ratei fluctuației voluntare în sistem, creșterea calității profesionale a personalului, eliminarea condițiilor </w:t>
      </w:r>
      <w:proofErr w:type="spellStart"/>
      <w:r w:rsidRPr="00FC2398">
        <w:rPr>
          <w:rFonts w:ascii="Times New Roman" w:hAnsi="Times New Roman"/>
          <w:sz w:val="28"/>
          <w:szCs w:val="28"/>
          <w:lang w:val="ro-MD"/>
        </w:rPr>
        <w:t>demotivante</w:t>
      </w:r>
      <w:proofErr w:type="spellEnd"/>
      <w:r w:rsidRPr="00FC2398">
        <w:rPr>
          <w:rFonts w:ascii="Times New Roman" w:hAnsi="Times New Roman"/>
          <w:sz w:val="28"/>
          <w:szCs w:val="28"/>
          <w:lang w:val="ro-MD"/>
        </w:rPr>
        <w:t xml:space="preserve"> pentru activitate, eficientizarea procedurilor de personal și sporirea atractivității pentru angajare.</w:t>
      </w:r>
    </w:p>
    <w:p w14:paraId="1F4AD18A" w14:textId="77777777" w:rsidR="00FC2398" w:rsidRPr="00FC2398" w:rsidRDefault="00FC2398" w:rsidP="0013387D">
      <w:pPr>
        <w:jc w:val="both"/>
        <w:rPr>
          <w:rFonts w:ascii="Times New Roman" w:hAnsi="Times New Roman"/>
          <w:sz w:val="28"/>
          <w:szCs w:val="28"/>
          <w:lang w:val="ro-MD"/>
        </w:rPr>
      </w:pPr>
    </w:p>
    <w:p w14:paraId="08F78EAD" w14:textId="7BEE59A2" w:rsidR="00530E58" w:rsidRPr="00FC2398" w:rsidRDefault="00F95909" w:rsidP="0013387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530E58" w:rsidRPr="00FC2398">
        <w:rPr>
          <w:rFonts w:ascii="Times New Roman" w:hAnsi="Times New Roman"/>
          <w:b/>
          <w:i/>
          <w:sz w:val="28"/>
          <w:szCs w:val="28"/>
          <w:lang w:val="ro-MD"/>
        </w:rPr>
        <w:t>6.3.</w:t>
      </w:r>
      <w:r w:rsidR="00530E58" w:rsidRPr="00FC2398">
        <w:rPr>
          <w:rFonts w:ascii="Times New Roman" w:hAnsi="Times New Roman"/>
          <w:i/>
          <w:sz w:val="28"/>
          <w:szCs w:val="28"/>
          <w:lang w:val="ro-MD"/>
        </w:rPr>
        <w:t xml:space="preserve"> Diminuarea zonelor și numărului de persoane vulnerabile la corupție</w:t>
      </w:r>
      <w:r w:rsidR="0070687B" w:rsidRPr="00FC2398">
        <w:rPr>
          <w:rFonts w:ascii="Times New Roman" w:hAnsi="Times New Roman"/>
          <w:i/>
          <w:sz w:val="28"/>
          <w:szCs w:val="28"/>
          <w:lang w:val="ro-MD"/>
        </w:rPr>
        <w:t>;</w:t>
      </w:r>
      <w:r w:rsidR="00530E58" w:rsidRPr="00FC2398">
        <w:rPr>
          <w:rFonts w:ascii="Times New Roman" w:hAnsi="Times New Roman"/>
          <w:i/>
          <w:sz w:val="28"/>
          <w:szCs w:val="28"/>
          <w:lang w:val="ro-MD"/>
        </w:rPr>
        <w:t xml:space="preserve"> </w:t>
      </w:r>
    </w:p>
    <w:p w14:paraId="639108C0" w14:textId="6BEDAEFE" w:rsidR="00FC2398" w:rsidRPr="00FC2398" w:rsidRDefault="00FC2398" w:rsidP="0013387D">
      <w:pPr>
        <w:jc w:val="both"/>
        <w:rPr>
          <w:rFonts w:ascii="Times New Roman" w:hAnsi="Times New Roman"/>
          <w:sz w:val="28"/>
          <w:szCs w:val="28"/>
          <w:lang w:val="ro-MD"/>
        </w:rPr>
      </w:pPr>
      <w:r w:rsidRPr="00FC2398">
        <w:rPr>
          <w:rFonts w:ascii="Times New Roman" w:hAnsi="Times New Roman"/>
          <w:sz w:val="28"/>
          <w:szCs w:val="28"/>
          <w:lang w:val="ro-MD"/>
        </w:rPr>
        <w:lastRenderedPageBreak/>
        <w:tab/>
        <w:t>Prevenirea și combaterea corupției în rândul personalului</w:t>
      </w:r>
      <w:r w:rsidR="00DE2E34" w:rsidRPr="00DE2E34">
        <w:rPr>
          <w:rFonts w:ascii="Times New Roman" w:hAnsi="Times New Roman"/>
          <w:sz w:val="28"/>
          <w:szCs w:val="28"/>
          <w:lang w:val="ro-MD"/>
        </w:rPr>
        <w:t xml:space="preserve"> </w:t>
      </w:r>
      <w:r w:rsidR="00DE2E34">
        <w:rPr>
          <w:rFonts w:ascii="Times New Roman" w:hAnsi="Times New Roman"/>
          <w:sz w:val="28"/>
          <w:szCs w:val="28"/>
          <w:lang w:val="ro-MD"/>
        </w:rPr>
        <w:t>afacerilor interne</w:t>
      </w:r>
      <w:r w:rsidRPr="00FC2398">
        <w:rPr>
          <w:rFonts w:ascii="Times New Roman" w:hAnsi="Times New Roman"/>
          <w:sz w:val="28"/>
          <w:szCs w:val="28"/>
          <w:lang w:val="ro-MD"/>
        </w:rPr>
        <w:t>, reprezintă o prioritate</w:t>
      </w:r>
      <w:r w:rsidR="00DE2E34">
        <w:rPr>
          <w:rFonts w:ascii="Times New Roman" w:hAnsi="Times New Roman"/>
          <w:sz w:val="28"/>
          <w:szCs w:val="28"/>
          <w:lang w:val="ro-MD"/>
        </w:rPr>
        <w:t xml:space="preserve"> cheie</w:t>
      </w:r>
      <w:r w:rsidRPr="00FC2398">
        <w:rPr>
          <w:rFonts w:ascii="Times New Roman" w:hAnsi="Times New Roman"/>
          <w:sz w:val="28"/>
          <w:szCs w:val="28"/>
          <w:lang w:val="ro-MD"/>
        </w:rPr>
        <w:t>. Realizarea obiectivului va permite constituirea și funcționarea unui sistem unitar și coerent, de asigurare a integrității instituționale și</w:t>
      </w:r>
      <w:r w:rsidR="00DE2E34">
        <w:rPr>
          <w:rFonts w:ascii="Times New Roman" w:hAnsi="Times New Roman"/>
          <w:sz w:val="28"/>
          <w:szCs w:val="28"/>
          <w:lang w:val="ro-MD"/>
        </w:rPr>
        <w:t xml:space="preserve"> profesionale în</w:t>
      </w:r>
      <w:r w:rsidRPr="00FC2398">
        <w:rPr>
          <w:rFonts w:ascii="Times New Roman" w:hAnsi="Times New Roman"/>
          <w:sz w:val="28"/>
          <w:szCs w:val="28"/>
          <w:lang w:val="ro-MD"/>
        </w:rPr>
        <w:t xml:space="preserve"> cadrul Ministerului Afacerilor Interne. Totodată, realizarea obiectivului va contribui la </w:t>
      </w:r>
      <w:r w:rsidR="00644511">
        <w:rPr>
          <w:rFonts w:ascii="Times New Roman" w:hAnsi="Times New Roman"/>
          <w:sz w:val="28"/>
          <w:szCs w:val="28"/>
          <w:lang w:val="ro-MD"/>
        </w:rPr>
        <w:t>îmbunătățirea</w:t>
      </w:r>
      <w:r w:rsidRPr="00FC2398">
        <w:rPr>
          <w:rFonts w:ascii="Times New Roman" w:hAnsi="Times New Roman"/>
          <w:sz w:val="28"/>
          <w:szCs w:val="28"/>
          <w:lang w:val="ro-MD"/>
        </w:rPr>
        <w:t xml:space="preserve"> imaginii sistemului afacerilor interne în rândul societății, prin prisma prestării servici</w:t>
      </w:r>
      <w:r w:rsidR="00644511">
        <w:rPr>
          <w:rFonts w:ascii="Times New Roman" w:hAnsi="Times New Roman"/>
          <w:sz w:val="28"/>
          <w:szCs w:val="28"/>
          <w:lang w:val="ro-MD"/>
        </w:rPr>
        <w:t>ilor în mod onest și</w:t>
      </w:r>
      <w:r w:rsidRPr="00FC2398">
        <w:rPr>
          <w:rFonts w:ascii="Times New Roman" w:hAnsi="Times New Roman"/>
          <w:sz w:val="28"/>
          <w:szCs w:val="28"/>
          <w:lang w:val="ro-MD"/>
        </w:rPr>
        <w:t xml:space="preserve"> baza</w:t>
      </w:r>
      <w:r w:rsidR="00644511">
        <w:rPr>
          <w:rFonts w:ascii="Times New Roman" w:hAnsi="Times New Roman"/>
          <w:sz w:val="28"/>
          <w:szCs w:val="28"/>
          <w:lang w:val="ro-MD"/>
        </w:rPr>
        <w:t>t pe principiul ,,zero corupție</w:t>
      </w:r>
      <w:r w:rsidRPr="00FC2398">
        <w:rPr>
          <w:rFonts w:ascii="Times New Roman" w:hAnsi="Times New Roman"/>
          <w:sz w:val="28"/>
          <w:szCs w:val="28"/>
          <w:lang w:val="ro-MD"/>
        </w:rPr>
        <w:t xml:space="preserve">”.  </w:t>
      </w:r>
    </w:p>
    <w:p w14:paraId="14554CD0" w14:textId="77777777" w:rsidR="00FC2398" w:rsidRPr="00FC2398" w:rsidRDefault="00FC2398" w:rsidP="0013387D">
      <w:pPr>
        <w:jc w:val="both"/>
        <w:rPr>
          <w:lang w:val="ro-MD"/>
        </w:rPr>
      </w:pPr>
    </w:p>
    <w:p w14:paraId="7D3E62E7" w14:textId="01F19B29" w:rsidR="00530E58" w:rsidRPr="00FC2398" w:rsidRDefault="00F95909" w:rsidP="0013387D">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530E58" w:rsidRPr="00FC2398">
        <w:rPr>
          <w:rFonts w:ascii="Times New Roman" w:hAnsi="Times New Roman"/>
          <w:b/>
          <w:i/>
          <w:sz w:val="28"/>
          <w:szCs w:val="28"/>
          <w:lang w:val="ro-MD"/>
        </w:rPr>
        <w:t>6.4.</w:t>
      </w:r>
      <w:r w:rsidR="00530E58" w:rsidRPr="00FC2398">
        <w:rPr>
          <w:rFonts w:ascii="Times New Roman" w:hAnsi="Times New Roman"/>
          <w:i/>
          <w:sz w:val="28"/>
          <w:szCs w:val="28"/>
          <w:lang w:val="ro-MD"/>
        </w:rPr>
        <w:t xml:space="preserve"> Consolidarea climatului de integritate și ordonarea unitară a competențelor de prevenire și combatere a corupției in cadrul sistemului afacerilor interne</w:t>
      </w:r>
      <w:r w:rsidR="0070687B" w:rsidRPr="00FC2398">
        <w:rPr>
          <w:rFonts w:ascii="Times New Roman" w:hAnsi="Times New Roman"/>
          <w:i/>
          <w:sz w:val="28"/>
          <w:szCs w:val="28"/>
          <w:lang w:val="ro-MD"/>
        </w:rPr>
        <w:t>;</w:t>
      </w:r>
    </w:p>
    <w:p w14:paraId="0A201E5F" w14:textId="0086665C" w:rsidR="00FC2398" w:rsidRPr="00FC2398" w:rsidRDefault="00FC2398" w:rsidP="000B711F">
      <w:pPr>
        <w:ind w:firstLine="720"/>
        <w:jc w:val="both"/>
        <w:rPr>
          <w:rFonts w:ascii="Times New Roman" w:hAnsi="Times New Roman"/>
          <w:sz w:val="28"/>
          <w:szCs w:val="28"/>
          <w:lang w:val="ro-RO"/>
        </w:rPr>
      </w:pPr>
      <w:r w:rsidRPr="00FC2398">
        <w:rPr>
          <w:rFonts w:ascii="Times New Roman" w:hAnsi="Times New Roman"/>
          <w:sz w:val="28"/>
          <w:szCs w:val="28"/>
          <w:lang w:val="ro-RO"/>
        </w:rPr>
        <w:t xml:space="preserve">Un rol important la asigurarea climatului de integritate îl au conducătorii de toate nivelurile, însă aceștia, promovează uneori un management defectuos, fiind </w:t>
      </w:r>
      <w:r w:rsidR="000B711F">
        <w:rPr>
          <w:rFonts w:ascii="Times New Roman" w:hAnsi="Times New Roman"/>
          <w:sz w:val="28"/>
          <w:szCs w:val="28"/>
          <w:lang w:val="ro-RO"/>
        </w:rPr>
        <w:t xml:space="preserve">limitați în </w:t>
      </w:r>
      <w:r w:rsidRPr="00FC2398">
        <w:rPr>
          <w:rFonts w:ascii="Times New Roman" w:hAnsi="Times New Roman"/>
          <w:sz w:val="28"/>
          <w:szCs w:val="28"/>
          <w:lang w:val="ro-RO"/>
        </w:rPr>
        <w:t>organiz</w:t>
      </w:r>
      <w:r w:rsidR="000B711F">
        <w:rPr>
          <w:rFonts w:ascii="Times New Roman" w:hAnsi="Times New Roman"/>
          <w:sz w:val="28"/>
          <w:szCs w:val="28"/>
          <w:lang w:val="ro-RO"/>
        </w:rPr>
        <w:t>area</w:t>
      </w:r>
      <w:r w:rsidRPr="00FC2398">
        <w:rPr>
          <w:rFonts w:ascii="Times New Roman" w:hAnsi="Times New Roman"/>
          <w:sz w:val="28"/>
          <w:szCs w:val="28"/>
          <w:lang w:val="ro-RO"/>
        </w:rPr>
        <w:t xml:space="preserve"> </w:t>
      </w:r>
      <w:r w:rsidR="00F575A4" w:rsidRPr="00FC2398">
        <w:rPr>
          <w:rFonts w:ascii="Times New Roman" w:hAnsi="Times New Roman"/>
          <w:sz w:val="28"/>
          <w:szCs w:val="28"/>
          <w:lang w:val="ro-RO"/>
        </w:rPr>
        <w:t>și</w:t>
      </w:r>
      <w:r w:rsidRPr="00FC2398">
        <w:rPr>
          <w:rFonts w:ascii="Times New Roman" w:hAnsi="Times New Roman"/>
          <w:sz w:val="28"/>
          <w:szCs w:val="28"/>
          <w:lang w:val="ro-RO"/>
        </w:rPr>
        <w:t xml:space="preserve"> dirij</w:t>
      </w:r>
      <w:r w:rsidR="000B711F">
        <w:rPr>
          <w:rFonts w:ascii="Times New Roman" w:hAnsi="Times New Roman"/>
          <w:sz w:val="28"/>
          <w:szCs w:val="28"/>
          <w:lang w:val="ro-RO"/>
        </w:rPr>
        <w:t>area</w:t>
      </w:r>
      <w:r w:rsidRPr="00FC2398">
        <w:rPr>
          <w:rFonts w:ascii="Times New Roman" w:hAnsi="Times New Roman"/>
          <w:sz w:val="28"/>
          <w:szCs w:val="28"/>
          <w:lang w:val="ro-RO"/>
        </w:rPr>
        <w:t xml:space="preserve"> activit</w:t>
      </w:r>
      <w:r w:rsidR="000B711F">
        <w:rPr>
          <w:rFonts w:ascii="Times New Roman" w:hAnsi="Times New Roman"/>
          <w:sz w:val="28"/>
          <w:szCs w:val="28"/>
          <w:lang w:val="ro-RO"/>
        </w:rPr>
        <w:t>ății</w:t>
      </w:r>
      <w:r w:rsidRPr="00FC2398">
        <w:rPr>
          <w:rFonts w:ascii="Times New Roman" w:hAnsi="Times New Roman"/>
          <w:sz w:val="28"/>
          <w:szCs w:val="28"/>
          <w:lang w:val="ro-RO"/>
        </w:rPr>
        <w:t xml:space="preserve"> efectivului subordonat. Astfel, investiția în resurse umane calificate, motivate, dedicate </w:t>
      </w:r>
      <w:r w:rsidR="00F575A4" w:rsidRPr="00FC2398">
        <w:rPr>
          <w:rFonts w:ascii="Times New Roman" w:hAnsi="Times New Roman"/>
          <w:sz w:val="28"/>
          <w:szCs w:val="28"/>
          <w:lang w:val="ro-RO"/>
        </w:rPr>
        <w:t>și</w:t>
      </w:r>
      <w:r w:rsidRPr="00FC2398">
        <w:rPr>
          <w:rFonts w:ascii="Times New Roman" w:hAnsi="Times New Roman"/>
          <w:sz w:val="28"/>
          <w:szCs w:val="28"/>
          <w:lang w:val="ro-RO"/>
        </w:rPr>
        <w:t xml:space="preserve"> instruite corespunzător în paralel cu modernizarea instituției, prin dezvoltarea noilor instrumente inteligente, va crea confortul de siguranță </w:t>
      </w:r>
      <w:r w:rsidR="00F575A4" w:rsidRPr="00FC2398">
        <w:rPr>
          <w:rFonts w:ascii="Times New Roman" w:hAnsi="Times New Roman"/>
          <w:sz w:val="28"/>
          <w:szCs w:val="28"/>
          <w:lang w:val="ro-RO"/>
        </w:rPr>
        <w:t>și</w:t>
      </w:r>
      <w:r w:rsidRPr="00FC2398">
        <w:rPr>
          <w:rFonts w:ascii="Times New Roman" w:hAnsi="Times New Roman"/>
          <w:sz w:val="28"/>
          <w:szCs w:val="28"/>
          <w:lang w:val="ro-RO"/>
        </w:rPr>
        <w:t xml:space="preserve"> securitate</w:t>
      </w:r>
      <w:r w:rsidR="000B711F">
        <w:rPr>
          <w:rFonts w:ascii="Times New Roman" w:hAnsi="Times New Roman"/>
          <w:sz w:val="28"/>
          <w:szCs w:val="28"/>
          <w:lang w:val="ro-RO"/>
        </w:rPr>
        <w:t xml:space="preserve"> </w:t>
      </w:r>
      <w:r w:rsidRPr="00FC2398">
        <w:rPr>
          <w:rFonts w:ascii="Times New Roman" w:hAnsi="Times New Roman"/>
          <w:sz w:val="28"/>
          <w:szCs w:val="28"/>
          <w:lang w:val="ro-RO"/>
        </w:rPr>
        <w:t>a cetățenilor.</w:t>
      </w:r>
    </w:p>
    <w:p w14:paraId="27708B73" w14:textId="77777777" w:rsidR="00FC2398" w:rsidRPr="00FC2398" w:rsidRDefault="00FC2398" w:rsidP="0013387D">
      <w:pPr>
        <w:jc w:val="both"/>
        <w:rPr>
          <w:rFonts w:ascii="Times New Roman" w:hAnsi="Times New Roman"/>
          <w:sz w:val="28"/>
          <w:szCs w:val="28"/>
          <w:lang w:val="ro-MD"/>
        </w:rPr>
      </w:pPr>
    </w:p>
    <w:p w14:paraId="5E065060" w14:textId="2CDA1863" w:rsidR="009A08F9" w:rsidRPr="00FC2398" w:rsidRDefault="00F95909" w:rsidP="00530E58">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530E58" w:rsidRPr="00FC2398">
        <w:rPr>
          <w:rFonts w:ascii="Times New Roman" w:hAnsi="Times New Roman"/>
          <w:b/>
          <w:i/>
          <w:sz w:val="28"/>
          <w:szCs w:val="28"/>
          <w:lang w:val="ro-MD"/>
        </w:rPr>
        <w:t>6.5.</w:t>
      </w:r>
      <w:r w:rsidR="00530E58" w:rsidRPr="00FC2398">
        <w:rPr>
          <w:rFonts w:ascii="Times New Roman" w:hAnsi="Times New Roman"/>
          <w:i/>
          <w:sz w:val="28"/>
          <w:szCs w:val="28"/>
          <w:lang w:val="ro-MD"/>
        </w:rPr>
        <w:t xml:space="preserve"> Automatizarea proceselor informaționale, de lucru și prestare a serviciilor digitalizate în vederea sporirii încrederii și siguranței cetățenilor</w:t>
      </w:r>
      <w:r w:rsidR="0070687B" w:rsidRPr="00FC2398">
        <w:rPr>
          <w:rFonts w:ascii="Times New Roman" w:hAnsi="Times New Roman"/>
          <w:i/>
          <w:sz w:val="28"/>
          <w:szCs w:val="28"/>
          <w:lang w:val="ro-MD"/>
        </w:rPr>
        <w:t>;</w:t>
      </w:r>
    </w:p>
    <w:p w14:paraId="49957C5E" w14:textId="77777777" w:rsidR="00880B42" w:rsidRDefault="00880B42" w:rsidP="00880B42">
      <w:pPr>
        <w:ind w:firstLine="720"/>
        <w:jc w:val="both"/>
        <w:rPr>
          <w:rFonts w:ascii="Times New Roman" w:hAnsi="Times New Roman"/>
          <w:sz w:val="28"/>
          <w:szCs w:val="28"/>
          <w:lang w:val="ro-MD"/>
        </w:rPr>
      </w:pPr>
      <w:r>
        <w:rPr>
          <w:rFonts w:ascii="Times New Roman" w:hAnsi="Times New Roman"/>
          <w:sz w:val="28"/>
          <w:szCs w:val="28"/>
          <w:lang w:val="ro-MD"/>
        </w:rPr>
        <w:t>Realizarea obiectivului presupune c</w:t>
      </w:r>
      <w:r w:rsidR="002308AF" w:rsidRPr="00FC2398">
        <w:rPr>
          <w:rFonts w:ascii="Times New Roman" w:hAnsi="Times New Roman"/>
          <w:sz w:val="28"/>
          <w:szCs w:val="28"/>
          <w:lang w:val="ro-MD"/>
        </w:rPr>
        <w:t>rearea, implementarea și asigurarea accesului la instrumente digitale și la resurse informaționale 24/7 necesare automatizării sau suportului activităților conform competentelor instituțiilor</w:t>
      </w:r>
      <w:r>
        <w:rPr>
          <w:rFonts w:ascii="Times New Roman" w:hAnsi="Times New Roman"/>
          <w:sz w:val="28"/>
          <w:szCs w:val="28"/>
          <w:lang w:val="ro-MD"/>
        </w:rPr>
        <w:t xml:space="preserve"> din</w:t>
      </w:r>
      <w:r w:rsidR="002308AF" w:rsidRPr="00FC2398">
        <w:rPr>
          <w:rFonts w:ascii="Times New Roman" w:hAnsi="Times New Roman"/>
          <w:sz w:val="28"/>
          <w:szCs w:val="28"/>
          <w:lang w:val="ro-MD"/>
        </w:rPr>
        <w:t xml:space="preserve"> </w:t>
      </w:r>
      <w:r>
        <w:rPr>
          <w:rFonts w:ascii="Times New Roman" w:hAnsi="Times New Roman"/>
          <w:sz w:val="28"/>
          <w:szCs w:val="28"/>
          <w:lang w:val="ro-MD"/>
        </w:rPr>
        <w:t>domeniul afacerilor interne.</w:t>
      </w:r>
    </w:p>
    <w:p w14:paraId="7DC2AF9F" w14:textId="77777777" w:rsidR="00AF2DB2" w:rsidRDefault="002308AF" w:rsidP="00AF2DB2">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Totodată, </w:t>
      </w:r>
      <w:r w:rsidR="00880B42">
        <w:rPr>
          <w:rFonts w:ascii="Times New Roman" w:hAnsi="Times New Roman"/>
          <w:sz w:val="28"/>
          <w:szCs w:val="28"/>
          <w:lang w:val="ro-MD"/>
        </w:rPr>
        <w:t xml:space="preserve">obiectivul va asigura realizarea </w:t>
      </w:r>
      <w:r w:rsidRPr="00FC2398">
        <w:rPr>
          <w:rFonts w:ascii="Times New Roman" w:hAnsi="Times New Roman"/>
          <w:sz w:val="28"/>
          <w:szCs w:val="28"/>
          <w:lang w:val="ro-MD"/>
        </w:rPr>
        <w:t>unor comunicații fiabile pentru autorități</w:t>
      </w:r>
      <w:r w:rsidR="00880B42">
        <w:rPr>
          <w:rFonts w:ascii="Times New Roman" w:hAnsi="Times New Roman"/>
          <w:sz w:val="28"/>
          <w:szCs w:val="28"/>
          <w:lang w:val="ro-MD"/>
        </w:rPr>
        <w:t>le</w:t>
      </w:r>
      <w:r w:rsidRPr="00FC2398">
        <w:rPr>
          <w:rFonts w:ascii="Times New Roman" w:hAnsi="Times New Roman"/>
          <w:sz w:val="28"/>
          <w:szCs w:val="28"/>
          <w:lang w:val="ro-MD"/>
        </w:rPr>
        <w:t xml:space="preserve"> de drept și servicii</w:t>
      </w:r>
      <w:r w:rsidR="00AF2DB2">
        <w:rPr>
          <w:rFonts w:ascii="Times New Roman" w:hAnsi="Times New Roman"/>
          <w:sz w:val="28"/>
          <w:szCs w:val="28"/>
          <w:lang w:val="ro-MD"/>
        </w:rPr>
        <w:t>le</w:t>
      </w:r>
      <w:r w:rsidRPr="00FC2398">
        <w:rPr>
          <w:rFonts w:ascii="Times New Roman" w:hAnsi="Times New Roman"/>
          <w:sz w:val="28"/>
          <w:szCs w:val="28"/>
          <w:lang w:val="ro-MD"/>
        </w:rPr>
        <w:t xml:space="preserve"> speciale de urgență pentru micșorarea timpului de reacționare la incidente, optimizarea proceselor, eliminarea riscurilor și eficientizarea reacționărilor prompte la situații de urgență și calamități naturale, </w:t>
      </w:r>
    </w:p>
    <w:p w14:paraId="49F84874" w14:textId="13FD1202" w:rsidR="002308AF" w:rsidRPr="00FC2398" w:rsidRDefault="002308AF" w:rsidP="00AF2DB2">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Concomitent, </w:t>
      </w:r>
      <w:r w:rsidR="00AF2DB2">
        <w:rPr>
          <w:rFonts w:ascii="Times New Roman" w:hAnsi="Times New Roman"/>
          <w:sz w:val="28"/>
          <w:szCs w:val="28"/>
          <w:lang w:val="ro-MD"/>
        </w:rPr>
        <w:t xml:space="preserve">va </w:t>
      </w:r>
      <w:r w:rsidRPr="00FC2398">
        <w:rPr>
          <w:rFonts w:ascii="Times New Roman" w:hAnsi="Times New Roman"/>
          <w:sz w:val="28"/>
          <w:szCs w:val="28"/>
          <w:lang w:val="ro-MD"/>
        </w:rPr>
        <w:t>diversifica căil</w:t>
      </w:r>
      <w:r w:rsidR="00AF2DB2">
        <w:rPr>
          <w:rFonts w:ascii="Times New Roman" w:hAnsi="Times New Roman"/>
          <w:sz w:val="28"/>
          <w:szCs w:val="28"/>
          <w:lang w:val="ro-MD"/>
        </w:rPr>
        <w:t>e</w:t>
      </w:r>
      <w:r w:rsidRPr="00FC2398">
        <w:rPr>
          <w:rFonts w:ascii="Times New Roman" w:hAnsi="Times New Roman"/>
          <w:sz w:val="28"/>
          <w:szCs w:val="28"/>
          <w:lang w:val="ro-MD"/>
        </w:rPr>
        <w:t xml:space="preserve"> de acces la serviciile publice și administrative</w:t>
      </w:r>
      <w:r w:rsidR="00AF2DB2">
        <w:rPr>
          <w:rFonts w:ascii="Times New Roman" w:hAnsi="Times New Roman"/>
          <w:sz w:val="28"/>
          <w:szCs w:val="28"/>
          <w:lang w:val="ro-MD"/>
        </w:rPr>
        <w:t xml:space="preserve"> prestate de autoritățile și instituțiile din domeniul afacerilor interne</w:t>
      </w:r>
      <w:r w:rsidRPr="00FC2398">
        <w:rPr>
          <w:rFonts w:ascii="Times New Roman" w:hAnsi="Times New Roman"/>
          <w:sz w:val="28"/>
          <w:szCs w:val="28"/>
          <w:lang w:val="ro-MD"/>
        </w:rPr>
        <w:t xml:space="preserve">, </w:t>
      </w:r>
      <w:r w:rsidR="00AF2DB2">
        <w:rPr>
          <w:rFonts w:ascii="Times New Roman" w:hAnsi="Times New Roman"/>
          <w:sz w:val="28"/>
          <w:szCs w:val="28"/>
          <w:lang w:val="ro-MD"/>
        </w:rPr>
        <w:t xml:space="preserve">prin </w:t>
      </w:r>
      <w:r w:rsidRPr="00FC2398">
        <w:rPr>
          <w:rFonts w:ascii="Times New Roman" w:hAnsi="Times New Roman"/>
          <w:sz w:val="28"/>
          <w:szCs w:val="28"/>
          <w:lang w:val="ro-MD"/>
        </w:rPr>
        <w:t>asigurarea posibilității solicitării și, după caz,</w:t>
      </w:r>
      <w:r w:rsidR="00AF2DB2">
        <w:rPr>
          <w:rFonts w:ascii="Times New Roman" w:hAnsi="Times New Roman"/>
          <w:sz w:val="28"/>
          <w:szCs w:val="28"/>
          <w:lang w:val="ro-MD"/>
        </w:rPr>
        <w:t xml:space="preserve"> achitării, acestora la distanță</w:t>
      </w:r>
      <w:r w:rsidRPr="00FC2398">
        <w:rPr>
          <w:rFonts w:ascii="Times New Roman" w:hAnsi="Times New Roman"/>
          <w:sz w:val="28"/>
          <w:szCs w:val="28"/>
          <w:lang w:val="ro-MD"/>
        </w:rPr>
        <w:t xml:space="preserve"> </w:t>
      </w:r>
      <w:r w:rsidR="00AF2DB2">
        <w:rPr>
          <w:rFonts w:ascii="Times New Roman" w:hAnsi="Times New Roman"/>
          <w:sz w:val="28"/>
          <w:szCs w:val="28"/>
          <w:lang w:val="ro-MD"/>
        </w:rPr>
        <w:t>ș</w:t>
      </w:r>
      <w:r w:rsidRPr="00FC2398">
        <w:rPr>
          <w:rFonts w:ascii="Times New Roman" w:hAnsi="Times New Roman"/>
          <w:sz w:val="28"/>
          <w:szCs w:val="28"/>
          <w:lang w:val="ro-MD"/>
        </w:rPr>
        <w:t>i online, cooperare eficientă cu societate civilă pentru maximizarea disponibilității serviciilor publice și administrative prestate</w:t>
      </w:r>
    </w:p>
    <w:p w14:paraId="665084DD" w14:textId="77777777" w:rsidR="002308AF" w:rsidRPr="00FC2398" w:rsidRDefault="002308AF" w:rsidP="00530E58">
      <w:pPr>
        <w:jc w:val="both"/>
        <w:rPr>
          <w:rFonts w:ascii="Times New Roman" w:hAnsi="Times New Roman"/>
          <w:sz w:val="28"/>
          <w:szCs w:val="28"/>
          <w:lang w:val="ro-MD"/>
        </w:rPr>
      </w:pPr>
    </w:p>
    <w:p w14:paraId="5E35748F" w14:textId="45E6530D" w:rsidR="00530E58" w:rsidRPr="00FC2398" w:rsidRDefault="00F95909" w:rsidP="00530E58">
      <w:pPr>
        <w:jc w:val="both"/>
        <w:rPr>
          <w:rFonts w:ascii="Times New Roman" w:hAnsi="Times New Roman"/>
          <w:i/>
          <w:sz w:val="28"/>
          <w:szCs w:val="28"/>
          <w:lang w:val="ro-MD"/>
        </w:rPr>
      </w:pPr>
      <w:r w:rsidRPr="00FC2398">
        <w:rPr>
          <w:rFonts w:ascii="Times New Roman" w:hAnsi="Times New Roman"/>
          <w:b/>
          <w:i/>
          <w:sz w:val="28"/>
          <w:szCs w:val="28"/>
          <w:lang w:val="ro-MD"/>
        </w:rPr>
        <w:t xml:space="preserve">Obiectivul general nr. </w:t>
      </w:r>
      <w:r w:rsidR="00530E58" w:rsidRPr="00FC2398">
        <w:rPr>
          <w:rFonts w:ascii="Times New Roman" w:hAnsi="Times New Roman"/>
          <w:b/>
          <w:i/>
          <w:sz w:val="28"/>
          <w:szCs w:val="28"/>
          <w:lang w:val="ro-MD"/>
        </w:rPr>
        <w:t>6.6.</w:t>
      </w:r>
      <w:r w:rsidR="00530E58" w:rsidRPr="00FC2398">
        <w:rPr>
          <w:rFonts w:ascii="Times New Roman" w:hAnsi="Times New Roman"/>
          <w:i/>
          <w:sz w:val="28"/>
          <w:szCs w:val="28"/>
          <w:lang w:val="ro-MD"/>
        </w:rPr>
        <w:t xml:space="preserve"> Consolidarea sistemelor de management al serviciilor TIC și securității informaționale</w:t>
      </w:r>
      <w:r w:rsidR="0070687B" w:rsidRPr="00FC2398">
        <w:rPr>
          <w:rFonts w:ascii="Times New Roman" w:hAnsi="Times New Roman"/>
          <w:i/>
          <w:sz w:val="28"/>
          <w:szCs w:val="28"/>
          <w:lang w:val="ro-MD"/>
        </w:rPr>
        <w:t>.</w:t>
      </w:r>
    </w:p>
    <w:p w14:paraId="2B412B14" w14:textId="627EABED" w:rsidR="002C28A5" w:rsidRDefault="002308AF" w:rsidP="002C28A5">
      <w:pPr>
        <w:ind w:firstLine="567"/>
        <w:jc w:val="both"/>
        <w:rPr>
          <w:rFonts w:ascii="Times New Roman" w:hAnsi="Times New Roman"/>
          <w:sz w:val="28"/>
          <w:szCs w:val="20"/>
          <w:lang w:val="ro-MD"/>
        </w:rPr>
      </w:pPr>
      <w:r w:rsidRPr="00FC2398">
        <w:rPr>
          <w:rFonts w:ascii="Times New Roman" w:hAnsi="Times New Roman"/>
          <w:sz w:val="28"/>
          <w:szCs w:val="20"/>
          <w:lang w:val="ro-MD"/>
        </w:rPr>
        <w:t xml:space="preserve">Tehnologiile informaționale și informația sunt instrumente principale pentru realizarea obiectivelor și atingerea țintelor dezvoltării durabile ale </w:t>
      </w:r>
      <w:r w:rsidR="002C28A5">
        <w:rPr>
          <w:rFonts w:ascii="Times New Roman" w:hAnsi="Times New Roman"/>
          <w:sz w:val="28"/>
          <w:szCs w:val="28"/>
          <w:lang w:val="ro-MD"/>
        </w:rPr>
        <w:t>autoritățile și instituțiile din domeniul afacerilor interne. Respectiv, f</w:t>
      </w:r>
      <w:r w:rsidRPr="00FC2398">
        <w:rPr>
          <w:rFonts w:ascii="Times New Roman" w:hAnsi="Times New Roman"/>
          <w:sz w:val="28"/>
          <w:szCs w:val="20"/>
          <w:lang w:val="ro-MD"/>
        </w:rPr>
        <w:t>ortificarea capacităților în</w:t>
      </w:r>
      <w:r w:rsidR="002C28A5">
        <w:rPr>
          <w:rFonts w:ascii="Times New Roman" w:hAnsi="Times New Roman"/>
          <w:sz w:val="28"/>
          <w:szCs w:val="20"/>
          <w:lang w:val="ro-MD"/>
        </w:rPr>
        <w:t xml:space="preserve"> baza instrumentelor digitale va contribui la </w:t>
      </w:r>
      <w:r w:rsidR="002C28A5" w:rsidRPr="00FC2398">
        <w:rPr>
          <w:rFonts w:ascii="Times New Roman" w:hAnsi="Times New Roman"/>
          <w:sz w:val="28"/>
          <w:szCs w:val="20"/>
          <w:lang w:val="ro-MD"/>
        </w:rPr>
        <w:t xml:space="preserve">satisfacerea cerințelor consumatorilor și </w:t>
      </w:r>
      <w:r w:rsidR="00EA0DD1">
        <w:rPr>
          <w:rFonts w:ascii="Times New Roman" w:hAnsi="Times New Roman"/>
          <w:sz w:val="28"/>
          <w:szCs w:val="20"/>
          <w:lang w:val="ro-MD"/>
        </w:rPr>
        <w:t xml:space="preserve">la </w:t>
      </w:r>
      <w:r w:rsidR="002C28A5" w:rsidRPr="00FC2398">
        <w:rPr>
          <w:rFonts w:ascii="Times New Roman" w:hAnsi="Times New Roman"/>
          <w:sz w:val="28"/>
          <w:szCs w:val="20"/>
          <w:lang w:val="ro-MD"/>
        </w:rPr>
        <w:t xml:space="preserve">îmbunătățirea continuă a proceselor și modului de prestare a serviciilor publice </w:t>
      </w:r>
      <w:r w:rsidR="002C28A5">
        <w:rPr>
          <w:rFonts w:ascii="Times New Roman" w:hAnsi="Times New Roman"/>
          <w:sz w:val="28"/>
          <w:szCs w:val="20"/>
          <w:lang w:val="ro-MD"/>
        </w:rPr>
        <w:t>online.</w:t>
      </w:r>
    </w:p>
    <w:p w14:paraId="4EA70B37" w14:textId="045561DC" w:rsidR="00530E58" w:rsidRPr="00FC2398" w:rsidRDefault="002C28A5" w:rsidP="002C28A5">
      <w:pPr>
        <w:ind w:firstLine="567"/>
        <w:jc w:val="both"/>
        <w:rPr>
          <w:rFonts w:ascii="Times New Roman" w:hAnsi="Times New Roman"/>
          <w:sz w:val="28"/>
          <w:szCs w:val="20"/>
          <w:lang w:val="ro-MD"/>
        </w:rPr>
      </w:pPr>
      <w:r>
        <w:rPr>
          <w:rFonts w:ascii="Times New Roman" w:hAnsi="Times New Roman"/>
          <w:sz w:val="28"/>
          <w:szCs w:val="20"/>
          <w:lang w:val="ro-MD"/>
        </w:rPr>
        <w:t xml:space="preserve">Concomitent, realizarea obiectivului presupune </w:t>
      </w:r>
      <w:r w:rsidR="002308AF" w:rsidRPr="00FC2398">
        <w:rPr>
          <w:rFonts w:ascii="Times New Roman" w:hAnsi="Times New Roman"/>
          <w:sz w:val="28"/>
          <w:szCs w:val="20"/>
          <w:lang w:val="ro-MD"/>
        </w:rPr>
        <w:t xml:space="preserve">eliminarea riscurilor de securitate cibernetică </w:t>
      </w:r>
      <w:r w:rsidR="00EA0DD1">
        <w:rPr>
          <w:rFonts w:ascii="Times New Roman" w:hAnsi="Times New Roman"/>
          <w:sz w:val="28"/>
          <w:szCs w:val="20"/>
          <w:lang w:val="ro-MD"/>
        </w:rPr>
        <w:t>privind</w:t>
      </w:r>
      <w:r w:rsidR="002308AF" w:rsidRPr="00FC2398">
        <w:rPr>
          <w:rFonts w:ascii="Times New Roman" w:hAnsi="Times New Roman"/>
          <w:sz w:val="28"/>
          <w:szCs w:val="20"/>
          <w:lang w:val="ro-MD"/>
        </w:rPr>
        <w:t xml:space="preserve"> atacuril</w:t>
      </w:r>
      <w:r w:rsidR="00EA0DD1">
        <w:rPr>
          <w:rFonts w:ascii="Times New Roman" w:hAnsi="Times New Roman"/>
          <w:sz w:val="28"/>
          <w:szCs w:val="20"/>
          <w:lang w:val="ro-MD"/>
        </w:rPr>
        <w:t>e</w:t>
      </w:r>
      <w:r w:rsidR="002308AF" w:rsidRPr="00FC2398">
        <w:rPr>
          <w:rFonts w:ascii="Times New Roman" w:hAnsi="Times New Roman"/>
          <w:sz w:val="28"/>
          <w:szCs w:val="20"/>
          <w:lang w:val="ro-MD"/>
        </w:rPr>
        <w:t xml:space="preserve"> informaționale asupra resurselor instituționale și datelor confidențiale pentru neadmiterea deteriorării, modificării sau chiar ștergerii neautorizate </w:t>
      </w:r>
      <w:r w:rsidR="002308AF" w:rsidRPr="00FC2398">
        <w:rPr>
          <w:rFonts w:ascii="Times New Roman" w:hAnsi="Times New Roman"/>
          <w:sz w:val="28"/>
          <w:szCs w:val="20"/>
          <w:lang w:val="ro-MD"/>
        </w:rPr>
        <w:lastRenderedPageBreak/>
        <w:t>și protejarea resurselor informaționale departamentale și de stat</w:t>
      </w:r>
      <w:r w:rsidR="006C1425">
        <w:rPr>
          <w:rFonts w:ascii="Times New Roman" w:hAnsi="Times New Roman"/>
          <w:sz w:val="28"/>
          <w:szCs w:val="20"/>
          <w:lang w:val="ro-MD"/>
        </w:rPr>
        <w:t>. Adițional, obiectivul presupune, sporirea rezilienței</w:t>
      </w:r>
      <w:r w:rsidR="002308AF" w:rsidRPr="00FC2398">
        <w:rPr>
          <w:rFonts w:ascii="Times New Roman" w:hAnsi="Times New Roman"/>
          <w:sz w:val="28"/>
          <w:szCs w:val="20"/>
          <w:lang w:val="ro-MD"/>
        </w:rPr>
        <w:t xml:space="preserve"> la incidente</w:t>
      </w:r>
      <w:r w:rsidR="006C1425">
        <w:rPr>
          <w:rFonts w:ascii="Times New Roman" w:hAnsi="Times New Roman"/>
          <w:sz w:val="28"/>
          <w:szCs w:val="20"/>
          <w:lang w:val="ro-MD"/>
        </w:rPr>
        <w:t>le</w:t>
      </w:r>
      <w:r w:rsidR="002308AF" w:rsidRPr="00FC2398">
        <w:rPr>
          <w:rFonts w:ascii="Times New Roman" w:hAnsi="Times New Roman"/>
          <w:sz w:val="28"/>
          <w:szCs w:val="20"/>
          <w:lang w:val="ro-MD"/>
        </w:rPr>
        <w:t xml:space="preserve"> de securitate și respectarea măsurilor/politicilor de securitate cibernetică.</w:t>
      </w:r>
    </w:p>
    <w:p w14:paraId="026F9FDD" w14:textId="77777777" w:rsidR="00CC6B69" w:rsidRPr="00450D7C" w:rsidRDefault="00CC6B69" w:rsidP="000A4010">
      <w:pPr>
        <w:jc w:val="both"/>
        <w:rPr>
          <w:rFonts w:eastAsia="Times New Roman"/>
          <w:color w:val="000000"/>
          <w:sz w:val="26"/>
          <w:szCs w:val="20"/>
          <w:lang w:val="ro-MD"/>
        </w:rPr>
      </w:pPr>
    </w:p>
    <w:p w14:paraId="087FD4F4" w14:textId="77777777" w:rsidR="00731071" w:rsidRPr="00FC2398" w:rsidRDefault="00B41AC3" w:rsidP="00451F98">
      <w:pPr>
        <w:pStyle w:val="2"/>
        <w:numPr>
          <w:ilvl w:val="0"/>
          <w:numId w:val="7"/>
        </w:numPr>
        <w:ind w:left="567" w:hanging="567"/>
        <w:rPr>
          <w:rFonts w:ascii="Times New Roman" w:hAnsi="Times New Roman" w:cs="Times New Roman"/>
          <w:i w:val="0"/>
          <w:color w:val="0070C0"/>
          <w:lang w:val="ro-MD"/>
        </w:rPr>
      </w:pPr>
      <w:bookmarkStart w:id="21" w:name="_Toc101185968"/>
      <w:bookmarkStart w:id="22" w:name="_Toc108092207"/>
      <w:r w:rsidRPr="00FC2398">
        <w:rPr>
          <w:rFonts w:ascii="Times New Roman" w:hAnsi="Times New Roman" w:cs="Times New Roman"/>
          <w:i w:val="0"/>
          <w:color w:val="0070C0"/>
          <w:lang w:val="ro-MD"/>
        </w:rPr>
        <w:t>I</w:t>
      </w:r>
      <w:r w:rsidR="00731071" w:rsidRPr="00FC2398">
        <w:rPr>
          <w:rFonts w:ascii="Times New Roman" w:hAnsi="Times New Roman" w:cs="Times New Roman"/>
          <w:i w:val="0"/>
          <w:color w:val="0070C0"/>
          <w:lang w:val="ro-MD"/>
        </w:rPr>
        <w:t>mpactul</w:t>
      </w:r>
      <w:bookmarkEnd w:id="21"/>
      <w:bookmarkEnd w:id="22"/>
    </w:p>
    <w:p w14:paraId="2B19480B" w14:textId="77777777" w:rsidR="000A4010" w:rsidRPr="00450D7C" w:rsidRDefault="000A4010" w:rsidP="000A4010">
      <w:pPr>
        <w:rPr>
          <w:sz w:val="28"/>
          <w:lang w:val="ro-MD"/>
        </w:rPr>
      </w:pPr>
    </w:p>
    <w:p w14:paraId="15580D15" w14:textId="16107263" w:rsidR="007115EA" w:rsidRPr="00FC2398" w:rsidRDefault="007115EA" w:rsidP="007115EA">
      <w:pPr>
        <w:ind w:firstLine="567"/>
        <w:jc w:val="both"/>
        <w:rPr>
          <w:rFonts w:ascii="Times New Roman" w:hAnsi="Times New Roman"/>
          <w:sz w:val="28"/>
          <w:szCs w:val="28"/>
          <w:lang w:val="ro-MD"/>
        </w:rPr>
      </w:pPr>
      <w:r w:rsidRPr="00FC2398">
        <w:rPr>
          <w:rFonts w:ascii="Times New Roman" w:hAnsi="Times New Roman"/>
          <w:sz w:val="28"/>
          <w:szCs w:val="28"/>
          <w:lang w:val="ro-MD"/>
        </w:rPr>
        <w:t>Impactul pe termen lung urmărește să genereze mai multă siguranță pentru oameni în toate mediile și situațiile în care își desfășoară activitățile, acasă, pe stradă, în locurile publice, în traficul rutier sau online, în orice timp de zi sau noapte. Pentru ca acest impact să se producă, au fost proiectate intervenții, care vor avea ca efect modernizarea și capacitarea serviciilor de ordine și securitate publică cu accente pe creșterea calității serviciilor oferite și apropierea de populație. Va fi diminuat timpul de reacționare la apelurile de urgență și va fi sporit sentimentul de securitate publică, inclusiv în zonele rurale mai îndepărtate de centrele raionale.</w:t>
      </w:r>
    </w:p>
    <w:p w14:paraId="4486DC28" w14:textId="6EA4A6C9" w:rsidR="007115EA" w:rsidRPr="00FC2398" w:rsidRDefault="007115EA" w:rsidP="007115EA">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Alinierea tuturor proceselor și procedurilor la cele mai bune practici internaționale, cu respectarea abordării bazate pe drepturile omului, va reduce la minim eventualitatea încălcării drepturilor și libertăților fundamentale ale omului și posibilitatea unor situații, în care viața și sănătatea persoanei să aibă de suferit ca urmare a intervențiilor forțelor de ordine. Profesionalismul sporit al </w:t>
      </w:r>
      <w:r w:rsidR="000B6867" w:rsidRPr="00FC2398">
        <w:rPr>
          <w:rFonts w:ascii="Times New Roman" w:hAnsi="Times New Roman"/>
          <w:sz w:val="28"/>
          <w:szCs w:val="28"/>
          <w:lang w:val="ro-MD"/>
        </w:rPr>
        <w:t>structurilor</w:t>
      </w:r>
      <w:r w:rsidRPr="00FC2398">
        <w:rPr>
          <w:rFonts w:ascii="Times New Roman" w:hAnsi="Times New Roman"/>
          <w:sz w:val="28"/>
          <w:szCs w:val="28"/>
          <w:lang w:val="ro-MD"/>
        </w:rPr>
        <w:t xml:space="preserve"> de ordine și securitate publică, va genera un nivel înalt de mulțumire și satisfacție în rândul societății și respectiv, vor fi diminuate cazurile de abuz în serviciu.  </w:t>
      </w:r>
    </w:p>
    <w:p w14:paraId="0995AFC4" w14:textId="0C014D17" w:rsidR="007115EA" w:rsidRPr="00FC2398" w:rsidRDefault="000B6867" w:rsidP="000B6867">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Strategia de dezvoltare în domeniul afacerilor interne pentru anii 2022-2030 </w:t>
      </w:r>
      <w:r w:rsidR="007115EA" w:rsidRPr="00FC2398">
        <w:rPr>
          <w:rFonts w:ascii="Times New Roman" w:hAnsi="Times New Roman"/>
          <w:sz w:val="28"/>
          <w:szCs w:val="28"/>
          <w:lang w:val="ro-MD"/>
        </w:rPr>
        <w:t>își propune în primul rând să aibă un impact asupra beneficiarilor săi finali, care sunt cetățenii Republicii Moldova, astfel încât efectele fenomenului criminalității să nu constituie o amenințare a vieții și bunăstării lor într-o societate modernă. Este evident că pentru atingerea unei astfel de impact, sunt necesare schimbări și de ordin normativ, funcțional și operațional la diferite nivele ale administrației de stat. Or, o performanță sporită a activității autorităților de resort în prevenirea și combaterea criminalității este unul din instrumentele care poate garanta atingerea impactului așteptat.</w:t>
      </w:r>
    </w:p>
    <w:p w14:paraId="6D78850B" w14:textId="4245F765" w:rsidR="007115EA" w:rsidRPr="00FC2398" w:rsidRDefault="000B6867" w:rsidP="000B6867">
      <w:pPr>
        <w:ind w:firstLine="567"/>
        <w:jc w:val="both"/>
        <w:rPr>
          <w:rFonts w:ascii="Times New Roman" w:hAnsi="Times New Roman"/>
          <w:sz w:val="28"/>
          <w:lang w:val="ro-MD"/>
        </w:rPr>
      </w:pPr>
      <w:r w:rsidRPr="00FC2398">
        <w:rPr>
          <w:rFonts w:ascii="Times New Roman" w:hAnsi="Times New Roman"/>
          <w:sz w:val="28"/>
          <w:szCs w:val="28"/>
          <w:lang w:val="ro-MD"/>
        </w:rPr>
        <w:t>Impactul în domeniul situațiilor de urgență și excepționate va fi orientat spre sporirea capacității rezilienței țării la situațiile de urgență și excepționale,</w:t>
      </w:r>
      <w:r w:rsidR="007115EA" w:rsidRPr="00FC2398">
        <w:rPr>
          <w:rFonts w:ascii="Times New Roman" w:hAnsi="Times New Roman"/>
          <w:color w:val="4472C4" w:themeColor="accent1"/>
          <w:sz w:val="28"/>
          <w:lang w:val="ro-MD"/>
        </w:rPr>
        <w:t xml:space="preserve"> </w:t>
      </w:r>
      <w:r w:rsidR="007115EA" w:rsidRPr="00FC2398">
        <w:rPr>
          <w:rFonts w:ascii="Times New Roman" w:hAnsi="Times New Roman"/>
          <w:sz w:val="28"/>
          <w:lang w:val="ro-MD"/>
        </w:rPr>
        <w:t>adaptată la provocările și riscurile actuale și necesitățile reale ale societății, prin consolidarea capacităților de coordonare, conștientizare, informare și transferul tehnologic inovator.</w:t>
      </w:r>
    </w:p>
    <w:p w14:paraId="46698AE5" w14:textId="61D7FA3A" w:rsidR="007D19F7" w:rsidRPr="00FC2398" w:rsidRDefault="007D19F7" w:rsidP="007D19F7">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Strategia de dezvoltare în domeniul afacerilor interne pentru anii 2022-2030, de asemenea, urmărește să </w:t>
      </w:r>
      <w:r w:rsidR="007115EA" w:rsidRPr="00FC2398">
        <w:rPr>
          <w:rFonts w:ascii="Times New Roman" w:hAnsi="Times New Roman"/>
          <w:sz w:val="28"/>
          <w:lang w:val="ro-MD"/>
        </w:rPr>
        <w:t>asigur</w:t>
      </w:r>
      <w:r w:rsidRPr="00FC2398">
        <w:rPr>
          <w:rFonts w:ascii="Times New Roman" w:hAnsi="Times New Roman"/>
          <w:sz w:val="28"/>
          <w:lang w:val="ro-MD"/>
        </w:rPr>
        <w:t>e</w:t>
      </w:r>
      <w:r w:rsidR="007115EA" w:rsidRPr="00FC2398">
        <w:rPr>
          <w:rFonts w:ascii="Times New Roman" w:hAnsi="Times New Roman"/>
          <w:sz w:val="28"/>
          <w:lang w:val="ro-MD"/>
        </w:rPr>
        <w:t xml:space="preserve"> un management efectiv, eficient și coordonat al frontierei de stat, pentru </w:t>
      </w:r>
      <w:r w:rsidRPr="00FC2398">
        <w:rPr>
          <w:rFonts w:ascii="Times New Roman" w:hAnsi="Times New Roman"/>
          <w:sz w:val="28"/>
          <w:lang w:val="ro-MD"/>
        </w:rPr>
        <w:t xml:space="preserve">a </w:t>
      </w:r>
      <w:r w:rsidR="007115EA" w:rsidRPr="00FC2398">
        <w:rPr>
          <w:rFonts w:ascii="Times New Roman" w:hAnsi="Times New Roman"/>
          <w:sz w:val="28"/>
          <w:lang w:val="ro-MD"/>
        </w:rPr>
        <w:t xml:space="preserve">avea o frontieră deschisă, bine controlată și securizată, ceea ce va avea </w:t>
      </w:r>
      <w:r w:rsidRPr="00FC2398">
        <w:rPr>
          <w:rFonts w:ascii="Times New Roman" w:hAnsi="Times New Roman"/>
          <w:sz w:val="28"/>
          <w:lang w:val="ro-MD"/>
        </w:rPr>
        <w:t>ca</w:t>
      </w:r>
      <w:r w:rsidR="007115EA" w:rsidRPr="00FC2398">
        <w:rPr>
          <w:rFonts w:ascii="Times New Roman" w:hAnsi="Times New Roman"/>
          <w:sz w:val="28"/>
          <w:lang w:val="ro-MD"/>
        </w:rPr>
        <w:t xml:space="preserve"> impact extinderea centurii de siguranță a Uniunii Europene.</w:t>
      </w:r>
      <w:r w:rsidRPr="00FC2398">
        <w:rPr>
          <w:rFonts w:ascii="Times New Roman" w:hAnsi="Times New Roman"/>
          <w:sz w:val="28"/>
          <w:lang w:val="ro-MD"/>
        </w:rPr>
        <w:t xml:space="preserve"> Frontiera de stat a Republicii Moldova trebuie să devină locul unde sunt aplicate armonios și integrat resursele umane dedicate, mijloacele eficiente de control a frontierei, inclusiv tehnologii de ultimă </w:t>
      </w:r>
      <w:r w:rsidRPr="00FC2398">
        <w:rPr>
          <w:rFonts w:ascii="Times New Roman" w:hAnsi="Times New Roman"/>
          <w:sz w:val="28"/>
          <w:szCs w:val="28"/>
          <w:lang w:val="ro-MD"/>
        </w:rPr>
        <w:t>generație, precum și tehnicile și procedeele europene de supraveghere a sectorului verde a frontierei și control în punctele de trecere a frontierei de stat.</w:t>
      </w:r>
    </w:p>
    <w:p w14:paraId="2901C148" w14:textId="5F363067" w:rsidR="009146A4" w:rsidRPr="00FC2398" w:rsidRDefault="009146A4" w:rsidP="00C61A6C">
      <w:pPr>
        <w:ind w:firstLine="567"/>
        <w:jc w:val="both"/>
        <w:rPr>
          <w:rFonts w:ascii="Times New Roman" w:hAnsi="Times New Roman"/>
          <w:sz w:val="28"/>
          <w:szCs w:val="28"/>
          <w:lang w:val="ro-MD"/>
        </w:rPr>
      </w:pPr>
      <w:r w:rsidRPr="00FC2398">
        <w:rPr>
          <w:rFonts w:ascii="Times New Roman" w:hAnsi="Times New Roman"/>
          <w:sz w:val="28"/>
          <w:szCs w:val="28"/>
          <w:lang w:val="ro-MD"/>
        </w:rPr>
        <w:lastRenderedPageBreak/>
        <w:t xml:space="preserve">În domeniul migrației și azilului impactul va fi reflectat printr-o migrație sigură </w:t>
      </w:r>
      <w:r w:rsidR="00C61A6C" w:rsidRPr="00FC2398">
        <w:rPr>
          <w:rFonts w:ascii="Times New Roman" w:hAnsi="Times New Roman"/>
          <w:sz w:val="28"/>
          <w:szCs w:val="28"/>
          <w:lang w:val="ro-MD"/>
        </w:rPr>
        <w:t xml:space="preserve">și </w:t>
      </w:r>
      <w:r w:rsidRPr="00FC2398">
        <w:rPr>
          <w:rFonts w:ascii="Times New Roman" w:hAnsi="Times New Roman"/>
          <w:sz w:val="28"/>
          <w:szCs w:val="28"/>
          <w:lang w:val="ro-MD"/>
        </w:rPr>
        <w:t xml:space="preserve">reglementată, atât în beneficiul țării, cât și a străinului. </w:t>
      </w:r>
      <w:r w:rsidR="00C61A6C" w:rsidRPr="00FC2398">
        <w:rPr>
          <w:rFonts w:ascii="Times New Roman" w:hAnsi="Times New Roman"/>
          <w:sz w:val="28"/>
          <w:szCs w:val="28"/>
          <w:lang w:val="ro-MD"/>
        </w:rPr>
        <w:t>Totodată, v</w:t>
      </w:r>
      <w:r w:rsidRPr="00FC2398">
        <w:rPr>
          <w:rFonts w:ascii="Times New Roman" w:hAnsi="Times New Roman"/>
          <w:sz w:val="28"/>
          <w:szCs w:val="28"/>
          <w:lang w:val="ro-MD"/>
        </w:rPr>
        <w:t>or fi implementa</w:t>
      </w:r>
      <w:r w:rsidR="00C61A6C" w:rsidRPr="00FC2398">
        <w:rPr>
          <w:rFonts w:ascii="Times New Roman" w:hAnsi="Times New Roman"/>
          <w:sz w:val="28"/>
          <w:szCs w:val="28"/>
          <w:lang w:val="ro-MD"/>
        </w:rPr>
        <w:t>te</w:t>
      </w:r>
      <w:r w:rsidRPr="00FC2398">
        <w:rPr>
          <w:rFonts w:ascii="Times New Roman" w:hAnsi="Times New Roman"/>
          <w:sz w:val="28"/>
          <w:szCs w:val="28"/>
          <w:lang w:val="ro-MD"/>
        </w:rPr>
        <w:t xml:space="preserve"> proceduri clare și optime de prestare a serviciilor străinilor </w:t>
      </w:r>
      <w:r w:rsidR="00C61A6C" w:rsidRPr="00FC2398">
        <w:rPr>
          <w:rFonts w:ascii="Times New Roman" w:hAnsi="Times New Roman"/>
          <w:sz w:val="28"/>
          <w:szCs w:val="28"/>
          <w:lang w:val="ro-MD"/>
        </w:rPr>
        <w:t xml:space="preserve">în format on-line pentru </w:t>
      </w:r>
      <w:r w:rsidRPr="00FC2398">
        <w:rPr>
          <w:rFonts w:ascii="Times New Roman" w:hAnsi="Times New Roman"/>
          <w:sz w:val="28"/>
          <w:szCs w:val="28"/>
          <w:lang w:val="ro-MD"/>
        </w:rPr>
        <w:t>creșterea gradului de satisfacție a beneficiarului solicitan</w:t>
      </w:r>
      <w:r w:rsidR="00C61A6C" w:rsidRPr="00FC2398">
        <w:rPr>
          <w:rFonts w:ascii="Times New Roman" w:hAnsi="Times New Roman"/>
          <w:sz w:val="28"/>
          <w:szCs w:val="28"/>
          <w:lang w:val="ro-MD"/>
        </w:rPr>
        <w:t xml:space="preserve">t, față de serviciile acordate. </w:t>
      </w:r>
      <w:r w:rsidRPr="00FC2398">
        <w:rPr>
          <w:rFonts w:ascii="Times New Roman" w:hAnsi="Times New Roman"/>
          <w:sz w:val="28"/>
          <w:szCs w:val="28"/>
          <w:lang w:val="ro-MD"/>
        </w:rPr>
        <w:t xml:space="preserve">La fel, </w:t>
      </w:r>
      <w:r w:rsidR="00C61A6C" w:rsidRPr="00FC2398">
        <w:rPr>
          <w:rFonts w:ascii="Times New Roman" w:hAnsi="Times New Roman"/>
          <w:sz w:val="28"/>
          <w:szCs w:val="28"/>
          <w:lang w:val="ro-MD"/>
        </w:rPr>
        <w:t>vor fi sporite capacitățile</w:t>
      </w:r>
      <w:r w:rsidRPr="00FC2398">
        <w:rPr>
          <w:rFonts w:ascii="Times New Roman" w:hAnsi="Times New Roman"/>
          <w:sz w:val="28"/>
          <w:szCs w:val="28"/>
          <w:lang w:val="ro-MD"/>
        </w:rPr>
        <w:t xml:space="preserve"> de răspuns la nivel național, în cazu</w:t>
      </w:r>
      <w:r w:rsidR="00C61A6C" w:rsidRPr="00FC2398">
        <w:rPr>
          <w:rFonts w:ascii="Times New Roman" w:hAnsi="Times New Roman"/>
          <w:sz w:val="28"/>
          <w:szCs w:val="28"/>
          <w:lang w:val="ro-MD"/>
        </w:rPr>
        <w:t xml:space="preserve">l unui aflux masiv de persoane pentru </w:t>
      </w:r>
      <w:r w:rsidRPr="00FC2398">
        <w:rPr>
          <w:rFonts w:ascii="Times New Roman" w:hAnsi="Times New Roman"/>
          <w:sz w:val="28"/>
          <w:szCs w:val="28"/>
          <w:lang w:val="ro-MD"/>
        </w:rPr>
        <w:t>crește</w:t>
      </w:r>
      <w:r w:rsidR="00C61A6C" w:rsidRPr="00FC2398">
        <w:rPr>
          <w:rFonts w:ascii="Times New Roman" w:hAnsi="Times New Roman"/>
          <w:sz w:val="28"/>
          <w:szCs w:val="28"/>
          <w:lang w:val="ro-MD"/>
        </w:rPr>
        <w:t xml:space="preserve">rea </w:t>
      </w:r>
      <w:r w:rsidRPr="00FC2398">
        <w:rPr>
          <w:rFonts w:ascii="Times New Roman" w:hAnsi="Times New Roman"/>
          <w:sz w:val="28"/>
          <w:szCs w:val="28"/>
          <w:lang w:val="ro-MD"/>
        </w:rPr>
        <w:t>gradul</w:t>
      </w:r>
      <w:r w:rsidR="00C61A6C" w:rsidRPr="00FC2398">
        <w:rPr>
          <w:rFonts w:ascii="Times New Roman" w:hAnsi="Times New Roman"/>
          <w:sz w:val="28"/>
          <w:szCs w:val="28"/>
          <w:lang w:val="ro-MD"/>
        </w:rPr>
        <w:t>ui</w:t>
      </w:r>
      <w:r w:rsidRPr="00FC2398">
        <w:rPr>
          <w:rFonts w:ascii="Times New Roman" w:hAnsi="Times New Roman"/>
          <w:sz w:val="28"/>
          <w:szCs w:val="28"/>
          <w:lang w:val="ro-MD"/>
        </w:rPr>
        <w:t xml:space="preserve"> de siguranță a populației</w:t>
      </w:r>
      <w:r w:rsidR="00C61A6C" w:rsidRPr="00FC2398">
        <w:rPr>
          <w:rFonts w:ascii="Times New Roman" w:hAnsi="Times New Roman"/>
          <w:sz w:val="28"/>
          <w:szCs w:val="28"/>
          <w:lang w:val="ro-MD"/>
        </w:rPr>
        <w:t>.</w:t>
      </w:r>
    </w:p>
    <w:p w14:paraId="233CE074" w14:textId="77777777" w:rsidR="00F06CDC" w:rsidRPr="00FC2398" w:rsidRDefault="00501F24" w:rsidP="00F06CDC">
      <w:pPr>
        <w:ind w:firstLine="567"/>
        <w:jc w:val="both"/>
        <w:rPr>
          <w:rFonts w:ascii="Times New Roman" w:hAnsi="Times New Roman"/>
          <w:sz w:val="28"/>
          <w:szCs w:val="28"/>
          <w:lang w:val="ro-MD"/>
        </w:rPr>
      </w:pPr>
      <w:r w:rsidRPr="00FC2398">
        <w:rPr>
          <w:rFonts w:ascii="Times New Roman" w:hAnsi="Times New Roman"/>
          <w:sz w:val="28"/>
          <w:lang w:val="ro-MD"/>
        </w:rPr>
        <w:t>I</w:t>
      </w:r>
      <w:r w:rsidR="00F06CDC" w:rsidRPr="00FC2398">
        <w:rPr>
          <w:rFonts w:ascii="Times New Roman" w:hAnsi="Times New Roman"/>
          <w:sz w:val="28"/>
          <w:lang w:val="ro-MD"/>
        </w:rPr>
        <w:t xml:space="preserve">mpactul implementării strategiei constă inclusiv în </w:t>
      </w:r>
      <w:r w:rsidR="00F06CDC" w:rsidRPr="00FC2398">
        <w:rPr>
          <w:rFonts w:ascii="Times New Roman" w:hAnsi="Times New Roman"/>
          <w:sz w:val="28"/>
          <w:szCs w:val="28"/>
          <w:lang w:val="ro-MD"/>
        </w:rPr>
        <w:t xml:space="preserve">crearea unui corp de angajați profesioniști și integri, bazat pe principiul responsabilității manageriale și pe delegarea eficace a atribuțiilor, precum și pe recrutarea, formarea, evaluarea și remunerarea efectuate în condiții echitabile și transparente. </w:t>
      </w:r>
    </w:p>
    <w:p w14:paraId="1926C1D9" w14:textId="6F93100D" w:rsidR="00F06CDC" w:rsidRPr="00FC2398" w:rsidRDefault="00F06CDC" w:rsidP="00F06CDC">
      <w:pPr>
        <w:ind w:firstLine="567"/>
        <w:jc w:val="both"/>
        <w:rPr>
          <w:rFonts w:ascii="Times New Roman" w:hAnsi="Times New Roman"/>
          <w:sz w:val="28"/>
          <w:szCs w:val="28"/>
          <w:lang w:val="ro-MD"/>
        </w:rPr>
      </w:pPr>
      <w:r w:rsidRPr="00FC2398">
        <w:rPr>
          <w:rFonts w:ascii="Times New Roman" w:hAnsi="Times New Roman"/>
          <w:sz w:val="28"/>
          <w:szCs w:val="28"/>
          <w:lang w:val="ro-MD"/>
        </w:rPr>
        <w:t>Combinate, acestea elemente vor constitui un instrument cheie de dezvoltare a domeniului afacerilor interne.</w:t>
      </w:r>
    </w:p>
    <w:p w14:paraId="3E7EE787" w14:textId="77777777" w:rsidR="00F06CDC" w:rsidRPr="00FC2398" w:rsidRDefault="00F06CDC" w:rsidP="00F06CDC">
      <w:pPr>
        <w:ind w:firstLine="567"/>
        <w:jc w:val="both"/>
        <w:rPr>
          <w:rFonts w:ascii="Times New Roman" w:hAnsi="Times New Roman"/>
          <w:sz w:val="28"/>
          <w:szCs w:val="28"/>
          <w:lang w:val="ro-MD"/>
        </w:rPr>
      </w:pPr>
    </w:p>
    <w:p w14:paraId="2E4C0837" w14:textId="5D45168C" w:rsidR="007115EA" w:rsidRPr="00FC2398" w:rsidRDefault="007115EA" w:rsidP="007115EA">
      <w:pPr>
        <w:pStyle w:val="a3"/>
        <w:jc w:val="both"/>
        <w:rPr>
          <w:rFonts w:ascii="Times New Roman" w:hAnsi="Times New Roman"/>
          <w:color w:val="4472C4" w:themeColor="accent1"/>
          <w:sz w:val="28"/>
          <w:lang w:val="ro-MD"/>
        </w:rPr>
        <w:sectPr w:rsidR="007115EA" w:rsidRPr="00FC2398" w:rsidSect="000B1E7C">
          <w:footerReference w:type="default" r:id="rId40"/>
          <w:headerReference w:type="first" r:id="rId41"/>
          <w:footerReference w:type="first" r:id="rId42"/>
          <w:pgSz w:w="11906" w:h="16838"/>
          <w:pgMar w:top="1440" w:right="707" w:bottom="1440" w:left="1440" w:header="708" w:footer="708" w:gutter="0"/>
          <w:pgNumType w:start="0"/>
          <w:cols w:space="708"/>
          <w:titlePg/>
          <w:docGrid w:linePitch="360"/>
        </w:sectPr>
      </w:pPr>
    </w:p>
    <w:p w14:paraId="07A50C14" w14:textId="09EA95E3" w:rsidR="00587AE3" w:rsidRPr="00FC2398" w:rsidRDefault="00587AE3" w:rsidP="00451F98">
      <w:pPr>
        <w:pStyle w:val="2"/>
        <w:numPr>
          <w:ilvl w:val="0"/>
          <w:numId w:val="7"/>
        </w:numPr>
        <w:ind w:left="567" w:hanging="567"/>
        <w:rPr>
          <w:rFonts w:ascii="Times New Roman" w:hAnsi="Times New Roman" w:cs="Times New Roman"/>
          <w:i w:val="0"/>
          <w:color w:val="0070C0"/>
          <w:lang w:val="ro-MD"/>
        </w:rPr>
      </w:pPr>
      <w:bookmarkStart w:id="23" w:name="_Toc101185969"/>
      <w:bookmarkStart w:id="24" w:name="_Toc108092208"/>
      <w:r w:rsidRPr="00FC2398">
        <w:rPr>
          <w:rFonts w:ascii="Times New Roman" w:hAnsi="Times New Roman" w:cs="Times New Roman"/>
          <w:i w:val="0"/>
          <w:color w:val="0070C0"/>
          <w:lang w:val="ro-MD"/>
        </w:rPr>
        <w:lastRenderedPageBreak/>
        <w:t xml:space="preserve">Indicatori de monitorizare </w:t>
      </w:r>
      <w:r w:rsidR="00946D9D" w:rsidRPr="00FC2398">
        <w:rPr>
          <w:rFonts w:ascii="Times New Roman" w:hAnsi="Times New Roman" w:cs="Times New Roman"/>
          <w:i w:val="0"/>
          <w:color w:val="0070C0"/>
          <w:lang w:val="ro-MD"/>
        </w:rPr>
        <w:t>ș</w:t>
      </w:r>
      <w:r w:rsidRPr="00FC2398">
        <w:rPr>
          <w:rFonts w:ascii="Times New Roman" w:hAnsi="Times New Roman" w:cs="Times New Roman"/>
          <w:i w:val="0"/>
          <w:color w:val="0070C0"/>
          <w:lang w:val="ro-MD"/>
        </w:rPr>
        <w:t>i evaluare</w:t>
      </w:r>
      <w:bookmarkEnd w:id="23"/>
      <w:bookmarkEnd w:id="24"/>
    </w:p>
    <w:p w14:paraId="61CD2239" w14:textId="77777777" w:rsidR="009B5C84" w:rsidRPr="00FC2398" w:rsidRDefault="009B5C84" w:rsidP="009B5C84">
      <w:pPr>
        <w:jc w:val="both"/>
        <w:rPr>
          <w:rFonts w:ascii="Times New Roman" w:hAnsi="Times New Roman"/>
          <w:sz w:val="28"/>
          <w:szCs w:val="28"/>
          <w:lang w:val="ro-MD"/>
        </w:rPr>
      </w:pPr>
      <w:r w:rsidRPr="00FC2398">
        <w:rPr>
          <w:rFonts w:ascii="Times New Roman" w:hAnsi="Times New Roman"/>
          <w:sz w:val="28"/>
          <w:szCs w:val="28"/>
          <w:lang w:val="ro-MD"/>
        </w:rPr>
        <w:t xml:space="preserve">Progresul general privind </w:t>
      </w:r>
      <w:r w:rsidR="00E5071D" w:rsidRPr="00FC2398">
        <w:rPr>
          <w:rFonts w:ascii="Times New Roman" w:hAnsi="Times New Roman"/>
          <w:sz w:val="28"/>
          <w:szCs w:val="28"/>
          <w:lang w:val="ro-MD"/>
        </w:rPr>
        <w:t>realizarea obiectivelor S</w:t>
      </w:r>
      <w:r w:rsidRPr="00FC2398">
        <w:rPr>
          <w:rFonts w:ascii="Times New Roman" w:hAnsi="Times New Roman"/>
          <w:sz w:val="28"/>
          <w:szCs w:val="28"/>
          <w:lang w:val="ro-MD"/>
        </w:rPr>
        <w:t xml:space="preserve">DDAI </w:t>
      </w:r>
      <w:r w:rsidR="00DD2983" w:rsidRPr="00FC2398">
        <w:rPr>
          <w:rFonts w:ascii="Times New Roman" w:hAnsi="Times New Roman"/>
          <w:sz w:val="28"/>
          <w:szCs w:val="28"/>
          <w:lang w:val="ro-MD"/>
        </w:rPr>
        <w:t xml:space="preserve">pentru anii </w:t>
      </w:r>
      <w:r w:rsidR="008F3365" w:rsidRPr="00FC2398">
        <w:rPr>
          <w:rFonts w:ascii="Times New Roman" w:hAnsi="Times New Roman"/>
          <w:sz w:val="28"/>
          <w:szCs w:val="28"/>
          <w:lang w:val="ro-MD"/>
        </w:rPr>
        <w:t xml:space="preserve">2022-2030 </w:t>
      </w:r>
      <w:r w:rsidRPr="00FC2398">
        <w:rPr>
          <w:rFonts w:ascii="Times New Roman" w:hAnsi="Times New Roman"/>
          <w:sz w:val="28"/>
          <w:szCs w:val="28"/>
          <w:lang w:val="ro-MD"/>
        </w:rPr>
        <w:t>va fi apreciat anual, în baza următorilor indicatori:</w:t>
      </w:r>
    </w:p>
    <w:p w14:paraId="15A6BF13" w14:textId="77777777" w:rsidR="00DD2B51" w:rsidRPr="00FC2398" w:rsidRDefault="00DD2B51" w:rsidP="009B5C84">
      <w:pPr>
        <w:jc w:val="both"/>
        <w:rPr>
          <w:sz w:val="20"/>
          <w:szCs w:val="20"/>
          <w:lang w:val="ro-MD"/>
        </w:rPr>
      </w:pPr>
    </w:p>
    <w:tbl>
      <w:tblPr>
        <w:tblStyle w:val="af0"/>
        <w:tblW w:w="15593" w:type="dxa"/>
        <w:tblInd w:w="-572" w:type="dxa"/>
        <w:tblLayout w:type="fixed"/>
        <w:tblLook w:val="04A0" w:firstRow="1" w:lastRow="0" w:firstColumn="1" w:lastColumn="0" w:noHBand="0" w:noVBand="1"/>
      </w:tblPr>
      <w:tblGrid>
        <w:gridCol w:w="2410"/>
        <w:gridCol w:w="1843"/>
        <w:gridCol w:w="1134"/>
        <w:gridCol w:w="850"/>
        <w:gridCol w:w="1134"/>
        <w:gridCol w:w="993"/>
        <w:gridCol w:w="3118"/>
        <w:gridCol w:w="2126"/>
        <w:gridCol w:w="993"/>
        <w:gridCol w:w="992"/>
      </w:tblGrid>
      <w:tr w:rsidR="001D5F2E" w:rsidRPr="00FC2398" w14:paraId="2C40ADE5" w14:textId="77777777" w:rsidTr="009B56AE">
        <w:tc>
          <w:tcPr>
            <w:tcW w:w="2410" w:type="dxa"/>
            <w:shd w:val="clear" w:color="auto" w:fill="D9E2F3" w:themeFill="accent1" w:themeFillTint="33"/>
            <w:vAlign w:val="center"/>
          </w:tcPr>
          <w:p w14:paraId="38FCF1A0" w14:textId="77777777" w:rsidR="001D5F2E" w:rsidRPr="00FC2398" w:rsidRDefault="001D5F2E" w:rsidP="00D8563B">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5ACE6A07" w14:textId="77777777" w:rsidR="001D5F2E" w:rsidRPr="00FC2398" w:rsidRDefault="001D5F2E" w:rsidP="00D8563B">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3BC685C1" w14:textId="77777777" w:rsidR="001D5F2E" w:rsidRPr="00FC2398" w:rsidRDefault="001D5F2E" w:rsidP="00D8563B">
            <w:pPr>
              <w:jc w:val="center"/>
              <w:rPr>
                <w:rFonts w:ascii="Times New Roman" w:hAnsi="Times New Roman"/>
                <w:sz w:val="14"/>
                <w:szCs w:val="14"/>
                <w:lang w:val="ro-MD"/>
              </w:rPr>
            </w:pPr>
          </w:p>
        </w:tc>
        <w:tc>
          <w:tcPr>
            <w:tcW w:w="1134" w:type="dxa"/>
            <w:shd w:val="clear" w:color="auto" w:fill="D9E2F3" w:themeFill="accent1" w:themeFillTint="33"/>
            <w:vAlign w:val="center"/>
          </w:tcPr>
          <w:p w14:paraId="4A061694" w14:textId="77777777" w:rsidR="001D5F2E" w:rsidRPr="00FC2398" w:rsidRDefault="001D5F2E" w:rsidP="00D8563B">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669D00F5" w14:textId="645C01BB" w:rsidR="001D5F2E" w:rsidRPr="00FC2398" w:rsidRDefault="001D5F2E" w:rsidP="00D8563B">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303AA500" w14:textId="02B2829F" w:rsidR="001D5F2E" w:rsidRPr="00FC2398" w:rsidRDefault="00946D9D" w:rsidP="00D8563B">
            <w:pPr>
              <w:jc w:val="center"/>
              <w:rPr>
                <w:rFonts w:ascii="Times New Roman" w:hAnsi="Times New Roman"/>
                <w:b/>
                <w:sz w:val="14"/>
                <w:szCs w:val="14"/>
                <w:lang w:val="ro-MD"/>
              </w:rPr>
            </w:pPr>
            <w:r w:rsidRPr="00FC2398">
              <w:rPr>
                <w:rFonts w:ascii="Times New Roman" w:hAnsi="Times New Roman"/>
                <w:b/>
                <w:sz w:val="14"/>
                <w:szCs w:val="14"/>
                <w:lang w:val="ro-MD"/>
              </w:rPr>
              <w:t>Ț</w:t>
            </w:r>
            <w:r w:rsidR="001D5F2E" w:rsidRPr="00FC2398">
              <w:rPr>
                <w:rFonts w:ascii="Times New Roman" w:hAnsi="Times New Roman"/>
                <w:b/>
                <w:sz w:val="14"/>
                <w:szCs w:val="14"/>
                <w:lang w:val="ro-MD"/>
              </w:rPr>
              <w:t>INTA CE URMEAZĂ A FI ATINSĂ ÎN ANUL 2025</w:t>
            </w:r>
          </w:p>
        </w:tc>
        <w:tc>
          <w:tcPr>
            <w:tcW w:w="993" w:type="dxa"/>
            <w:shd w:val="clear" w:color="auto" w:fill="D9E2F3" w:themeFill="accent1" w:themeFillTint="33"/>
            <w:vAlign w:val="center"/>
          </w:tcPr>
          <w:p w14:paraId="54D8BD5A" w14:textId="4A9B066B" w:rsidR="001D5F2E" w:rsidRPr="00FC2398" w:rsidRDefault="00946D9D" w:rsidP="00D8563B">
            <w:pPr>
              <w:jc w:val="center"/>
              <w:rPr>
                <w:rFonts w:ascii="Times New Roman" w:hAnsi="Times New Roman"/>
                <w:b/>
                <w:sz w:val="14"/>
                <w:szCs w:val="14"/>
                <w:lang w:val="ro-MD"/>
              </w:rPr>
            </w:pPr>
            <w:r w:rsidRPr="00FC2398">
              <w:rPr>
                <w:rFonts w:ascii="Times New Roman" w:hAnsi="Times New Roman"/>
                <w:b/>
                <w:sz w:val="14"/>
                <w:szCs w:val="14"/>
                <w:lang w:val="ro-MD"/>
              </w:rPr>
              <w:t>Ț</w:t>
            </w:r>
            <w:r w:rsidR="001D5F2E" w:rsidRPr="00FC2398">
              <w:rPr>
                <w:rFonts w:ascii="Times New Roman" w:hAnsi="Times New Roman"/>
                <w:b/>
                <w:sz w:val="14"/>
                <w:szCs w:val="14"/>
                <w:lang w:val="ro-MD"/>
              </w:rPr>
              <w:t>INTA CE URMEAZĂ A FI ATINSĂ ÎN ANUL 2030</w:t>
            </w:r>
          </w:p>
        </w:tc>
        <w:tc>
          <w:tcPr>
            <w:tcW w:w="3118" w:type="dxa"/>
            <w:shd w:val="clear" w:color="auto" w:fill="D9E2F3" w:themeFill="accent1" w:themeFillTint="33"/>
            <w:vAlign w:val="center"/>
          </w:tcPr>
          <w:p w14:paraId="19E5030F" w14:textId="77777777" w:rsidR="001D5F2E" w:rsidRPr="00FC2398" w:rsidRDefault="001D5F2E" w:rsidP="00D8563B">
            <w:pPr>
              <w:jc w:val="center"/>
              <w:rPr>
                <w:rFonts w:ascii="Times New Roman" w:hAnsi="Times New Roman"/>
                <w:sz w:val="14"/>
                <w:szCs w:val="14"/>
                <w:lang w:val="ro-MD"/>
              </w:rPr>
            </w:pPr>
            <w:r w:rsidRPr="00FC2398">
              <w:rPr>
                <w:rFonts w:ascii="Times New Roman" w:hAnsi="Times New Roman"/>
                <w:b/>
                <w:sz w:val="14"/>
                <w:szCs w:val="14"/>
                <w:lang w:val="ro-MD"/>
              </w:rPr>
              <w:t>OBIECTIVUL SPECIFIC</w:t>
            </w:r>
          </w:p>
        </w:tc>
        <w:tc>
          <w:tcPr>
            <w:tcW w:w="2126" w:type="dxa"/>
            <w:shd w:val="clear" w:color="auto" w:fill="D9E2F3" w:themeFill="accent1" w:themeFillTint="33"/>
            <w:vAlign w:val="center"/>
          </w:tcPr>
          <w:p w14:paraId="01B3165E" w14:textId="77777777" w:rsidR="001D5F2E" w:rsidRPr="00FC2398" w:rsidRDefault="001D5F2E" w:rsidP="00D8563B">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4E6DC54D" w14:textId="40ED358E" w:rsidR="001D5F2E" w:rsidRPr="00FC2398" w:rsidRDefault="001D5F2E" w:rsidP="00D8563B">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992" w:type="dxa"/>
            <w:shd w:val="clear" w:color="auto" w:fill="D9E2F3" w:themeFill="accent1" w:themeFillTint="33"/>
            <w:vAlign w:val="center"/>
          </w:tcPr>
          <w:p w14:paraId="6436FACE" w14:textId="2BDFEBBF" w:rsidR="001D5F2E" w:rsidRPr="00FC2398" w:rsidRDefault="00946D9D" w:rsidP="00D8563B">
            <w:pPr>
              <w:jc w:val="center"/>
              <w:rPr>
                <w:rFonts w:ascii="Times New Roman" w:hAnsi="Times New Roman"/>
                <w:b/>
                <w:sz w:val="14"/>
                <w:szCs w:val="14"/>
                <w:lang w:val="ro-MD"/>
              </w:rPr>
            </w:pPr>
            <w:r w:rsidRPr="00FC2398">
              <w:rPr>
                <w:rFonts w:ascii="Times New Roman" w:hAnsi="Times New Roman"/>
                <w:b/>
                <w:sz w:val="14"/>
                <w:szCs w:val="14"/>
                <w:lang w:val="ro-MD"/>
              </w:rPr>
              <w:t>Ț</w:t>
            </w:r>
            <w:r w:rsidR="001D5F2E" w:rsidRPr="00FC2398">
              <w:rPr>
                <w:rFonts w:ascii="Times New Roman" w:hAnsi="Times New Roman"/>
                <w:b/>
                <w:sz w:val="14"/>
                <w:szCs w:val="14"/>
                <w:lang w:val="ro-MD"/>
              </w:rPr>
              <w:t>INTA CE URMEAZĂ A FI ATINSĂ ÎN ANUL 2025</w:t>
            </w:r>
          </w:p>
        </w:tc>
      </w:tr>
      <w:tr w:rsidR="00823EEC" w:rsidRPr="00FC2398" w14:paraId="483C885D" w14:textId="77777777" w:rsidTr="0051528E">
        <w:tc>
          <w:tcPr>
            <w:tcW w:w="15593" w:type="dxa"/>
            <w:gridSpan w:val="10"/>
          </w:tcPr>
          <w:p w14:paraId="485BE3BC" w14:textId="77777777" w:rsidR="00B976C8" w:rsidRPr="00FC2398" w:rsidRDefault="00B976C8" w:rsidP="00B976C8">
            <w:pPr>
              <w:pStyle w:val="aa"/>
              <w:rPr>
                <w:rFonts w:ascii="Times New Roman" w:hAnsi="Times New Roman"/>
                <w:b/>
                <w:color w:val="FF0000"/>
                <w:sz w:val="18"/>
                <w:szCs w:val="18"/>
                <w:lang w:val="ro-MD"/>
              </w:rPr>
            </w:pPr>
          </w:p>
          <w:p w14:paraId="12064373" w14:textId="29BD2E6C" w:rsidR="00B976C8" w:rsidRPr="00FC2398" w:rsidRDefault="00384025"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20"/>
                <w:szCs w:val="20"/>
                <w:lang w:val="ro-MD"/>
              </w:rPr>
              <w:t>Ordine</w:t>
            </w:r>
            <w:r w:rsidR="00814829" w:rsidRPr="00FC2398">
              <w:rPr>
                <w:rFonts w:ascii="Times New Roman" w:hAnsi="Times New Roman"/>
                <w:b/>
                <w:sz w:val="20"/>
                <w:szCs w:val="20"/>
                <w:lang w:val="ro-MD"/>
              </w:rPr>
              <w:t>a</w:t>
            </w:r>
            <w:r w:rsidRPr="00FC2398">
              <w:rPr>
                <w:rFonts w:ascii="Times New Roman" w:hAnsi="Times New Roman"/>
                <w:b/>
                <w:sz w:val="20"/>
                <w:szCs w:val="20"/>
                <w:lang w:val="ro-MD"/>
              </w:rPr>
              <w:t xml:space="preserve"> și siguranță publică</w:t>
            </w:r>
          </w:p>
          <w:p w14:paraId="16795848" w14:textId="1FFEEE3C" w:rsidR="00384025" w:rsidRPr="00FC2398" w:rsidRDefault="00384025" w:rsidP="00384025">
            <w:pPr>
              <w:pStyle w:val="aa"/>
              <w:rPr>
                <w:rFonts w:ascii="Times New Roman" w:hAnsi="Times New Roman"/>
                <w:b/>
                <w:color w:val="FF0000"/>
                <w:sz w:val="18"/>
                <w:szCs w:val="18"/>
                <w:lang w:val="ro-MD"/>
              </w:rPr>
            </w:pPr>
          </w:p>
        </w:tc>
      </w:tr>
      <w:tr w:rsidR="009C57D2" w:rsidRPr="00FC2398" w14:paraId="0FCA4E3C" w14:textId="77777777" w:rsidTr="009B56AE">
        <w:tc>
          <w:tcPr>
            <w:tcW w:w="2410" w:type="dxa"/>
            <w:vMerge w:val="restart"/>
          </w:tcPr>
          <w:p w14:paraId="55483931" w14:textId="0722543F" w:rsidR="009C57D2" w:rsidRPr="00FC2398" w:rsidRDefault="009C57D2" w:rsidP="002774B1">
            <w:pPr>
              <w:jc w:val="both"/>
              <w:rPr>
                <w:rFonts w:ascii="Times New Roman" w:hAnsi="Times New Roman"/>
                <w:b/>
                <w:sz w:val="18"/>
                <w:szCs w:val="18"/>
                <w:lang w:val="ro-MD"/>
              </w:rPr>
            </w:pPr>
            <w:r w:rsidRPr="00FC2398">
              <w:rPr>
                <w:rFonts w:ascii="Times New Roman" w:hAnsi="Times New Roman"/>
                <w:b/>
                <w:sz w:val="18"/>
                <w:szCs w:val="18"/>
                <w:lang w:val="ro-MD"/>
              </w:rPr>
              <w:t>Obiectivul general</w:t>
            </w:r>
            <w:r w:rsidR="002774B1" w:rsidRPr="00FC2398">
              <w:rPr>
                <w:rFonts w:ascii="Times New Roman" w:hAnsi="Times New Roman"/>
                <w:b/>
                <w:sz w:val="18"/>
                <w:szCs w:val="18"/>
                <w:lang w:val="ro-MD"/>
              </w:rPr>
              <w:t xml:space="preserve"> nr.</w:t>
            </w:r>
            <w:r w:rsidRPr="00FC2398">
              <w:rPr>
                <w:rFonts w:ascii="Times New Roman" w:hAnsi="Times New Roman"/>
                <w:b/>
                <w:sz w:val="18"/>
                <w:szCs w:val="18"/>
                <w:lang w:val="ro-MD"/>
              </w:rPr>
              <w:t xml:space="preserve">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1</w:t>
            </w:r>
            <w:r w:rsidR="00AD6B79"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Sporirea siguran</w:t>
            </w:r>
            <w:r w:rsidR="00946D9D" w:rsidRPr="00FC2398">
              <w:rPr>
                <w:rFonts w:ascii="Times New Roman" w:hAnsi="Times New Roman"/>
                <w:sz w:val="18"/>
                <w:szCs w:val="18"/>
                <w:lang w:val="ro-MD"/>
              </w:rPr>
              <w:t>ț</w:t>
            </w:r>
            <w:r w:rsidRPr="00FC2398">
              <w:rPr>
                <w:rFonts w:ascii="Times New Roman" w:hAnsi="Times New Roman"/>
                <w:sz w:val="18"/>
                <w:szCs w:val="18"/>
                <w:lang w:val="ro-MD"/>
              </w:rPr>
              <w:t>ei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la domiciliu, în comunitate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în spa</w:t>
            </w:r>
            <w:r w:rsidR="00946D9D" w:rsidRPr="00FC2398">
              <w:rPr>
                <w:rFonts w:ascii="Times New Roman" w:hAnsi="Times New Roman"/>
                <w:sz w:val="18"/>
                <w:szCs w:val="18"/>
                <w:lang w:val="ro-MD"/>
              </w:rPr>
              <w:t>ț</w:t>
            </w:r>
            <w:r w:rsidRPr="00FC2398">
              <w:rPr>
                <w:rFonts w:ascii="Times New Roman" w:hAnsi="Times New Roman"/>
                <w:sz w:val="18"/>
                <w:szCs w:val="18"/>
                <w:lang w:val="ro-MD"/>
              </w:rPr>
              <w:t>iile publice</w:t>
            </w:r>
          </w:p>
        </w:tc>
        <w:tc>
          <w:tcPr>
            <w:tcW w:w="1843" w:type="dxa"/>
          </w:tcPr>
          <w:p w14:paraId="4EC6EBBC" w14:textId="78B67F3A" w:rsidR="009C57D2" w:rsidRPr="00FC2398" w:rsidRDefault="009C57D2" w:rsidP="00AD6B79">
            <w:pPr>
              <w:pStyle w:val="aa"/>
              <w:tabs>
                <w:tab w:val="left" w:pos="184"/>
              </w:tabs>
              <w:ind w:left="0"/>
              <w:jc w:val="center"/>
              <w:rPr>
                <w:rFonts w:ascii="Times New Roman" w:hAnsi="Times New Roman"/>
                <w:sz w:val="18"/>
                <w:szCs w:val="18"/>
                <w:lang w:val="ro-MD"/>
              </w:rPr>
            </w:pPr>
            <w:r w:rsidRPr="00FC2398">
              <w:rPr>
                <w:rFonts w:ascii="Times New Roman" w:hAnsi="Times New Roman"/>
                <w:sz w:val="18"/>
                <w:szCs w:val="18"/>
                <w:lang w:val="ro-MD"/>
              </w:rPr>
              <w:t>Sporirea cu 20 % a percep</w:t>
            </w:r>
            <w:r w:rsidR="00946D9D" w:rsidRPr="00FC2398">
              <w:rPr>
                <w:rFonts w:ascii="Times New Roman" w:hAnsi="Times New Roman"/>
                <w:sz w:val="18"/>
                <w:szCs w:val="18"/>
                <w:lang w:val="ro-MD"/>
              </w:rPr>
              <w:t>ț</w:t>
            </w:r>
            <w:r w:rsidRPr="00FC2398">
              <w:rPr>
                <w:rFonts w:ascii="Times New Roman" w:hAnsi="Times New Roman"/>
                <w:sz w:val="18"/>
                <w:szCs w:val="18"/>
                <w:lang w:val="ro-MD"/>
              </w:rPr>
              <w:t>iei de siguran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generală </w:t>
            </w:r>
            <w:r w:rsidRPr="00FC2398">
              <w:rPr>
                <w:rFonts w:ascii="Times New Roman" w:hAnsi="Times New Roman"/>
                <w:bCs/>
                <w:sz w:val="18"/>
                <w:szCs w:val="18"/>
                <w:lang w:val="ro-MD"/>
              </w:rPr>
              <w:t xml:space="preserve">în </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ară </w:t>
            </w:r>
            <w:r w:rsidRPr="00FC2398">
              <w:rPr>
                <w:rFonts w:ascii="Times New Roman" w:hAnsi="Times New Roman"/>
                <w:sz w:val="18"/>
                <w:szCs w:val="18"/>
                <w:lang w:val="ro-MD"/>
              </w:rPr>
              <w:t>conform sondajelor sociologice</w:t>
            </w:r>
          </w:p>
        </w:tc>
        <w:tc>
          <w:tcPr>
            <w:tcW w:w="1134" w:type="dxa"/>
          </w:tcPr>
          <w:p w14:paraId="404E6A75" w14:textId="77777777" w:rsidR="009C57D2" w:rsidRPr="00FC2398" w:rsidRDefault="009C57D2" w:rsidP="00691E3F">
            <w:pPr>
              <w:jc w:val="center"/>
              <w:rPr>
                <w:rFonts w:ascii="Times New Roman" w:hAnsi="Times New Roman"/>
                <w:b/>
                <w:color w:val="FF0000"/>
                <w:sz w:val="18"/>
                <w:szCs w:val="18"/>
                <w:lang w:val="ro-MD"/>
              </w:rPr>
            </w:pPr>
          </w:p>
        </w:tc>
        <w:tc>
          <w:tcPr>
            <w:tcW w:w="850" w:type="dxa"/>
          </w:tcPr>
          <w:p w14:paraId="1B56D835" w14:textId="77777777" w:rsidR="009C57D2" w:rsidRPr="00FC2398" w:rsidRDefault="009C57D2" w:rsidP="00AD6B79">
            <w:pPr>
              <w:jc w:val="center"/>
              <w:rPr>
                <w:rFonts w:ascii="Times New Roman" w:hAnsi="Times New Roman"/>
                <w:b/>
                <w:color w:val="FF0000"/>
                <w:sz w:val="18"/>
                <w:szCs w:val="18"/>
                <w:lang w:val="ro-MD"/>
              </w:rPr>
            </w:pPr>
            <w:r w:rsidRPr="00FC2398">
              <w:rPr>
                <w:rFonts w:ascii="Times New Roman" w:hAnsi="Times New Roman"/>
                <w:b/>
                <w:sz w:val="18"/>
                <w:szCs w:val="18"/>
                <w:lang w:val="ro-MD"/>
              </w:rPr>
              <w:t>30%</w:t>
            </w:r>
          </w:p>
        </w:tc>
        <w:tc>
          <w:tcPr>
            <w:tcW w:w="1134" w:type="dxa"/>
          </w:tcPr>
          <w:p w14:paraId="6DB12A97" w14:textId="77777777" w:rsidR="009C57D2" w:rsidRPr="00FC2398" w:rsidRDefault="009C57D2" w:rsidP="00AD6B79">
            <w:pPr>
              <w:jc w:val="center"/>
              <w:rPr>
                <w:rFonts w:ascii="Times New Roman" w:hAnsi="Times New Roman"/>
                <w:b/>
                <w:color w:val="FF0000"/>
                <w:sz w:val="18"/>
                <w:szCs w:val="18"/>
                <w:lang w:val="ro-MD"/>
              </w:rPr>
            </w:pPr>
            <w:r w:rsidRPr="00FC2398">
              <w:rPr>
                <w:rFonts w:ascii="Times New Roman" w:hAnsi="Times New Roman"/>
                <w:b/>
                <w:sz w:val="18"/>
                <w:szCs w:val="18"/>
                <w:lang w:val="ro-MD"/>
              </w:rPr>
              <w:t>40%</w:t>
            </w:r>
          </w:p>
        </w:tc>
        <w:tc>
          <w:tcPr>
            <w:tcW w:w="993" w:type="dxa"/>
          </w:tcPr>
          <w:p w14:paraId="40BBCBAE" w14:textId="77777777" w:rsidR="009C57D2" w:rsidRPr="00FC2398" w:rsidRDefault="009C57D2" w:rsidP="00AD6B79">
            <w:pPr>
              <w:ind w:left="176"/>
              <w:jc w:val="center"/>
              <w:rPr>
                <w:rFonts w:ascii="Times New Roman" w:hAnsi="Times New Roman"/>
                <w:b/>
                <w:sz w:val="18"/>
                <w:szCs w:val="18"/>
                <w:lang w:val="ro-MD"/>
              </w:rPr>
            </w:pPr>
            <w:r w:rsidRPr="00FC2398">
              <w:rPr>
                <w:rFonts w:ascii="Times New Roman" w:hAnsi="Times New Roman"/>
                <w:b/>
                <w:sz w:val="18"/>
                <w:szCs w:val="18"/>
                <w:lang w:val="ro-MD"/>
              </w:rPr>
              <w:t>50%</w:t>
            </w:r>
          </w:p>
        </w:tc>
        <w:tc>
          <w:tcPr>
            <w:tcW w:w="3118" w:type="dxa"/>
          </w:tcPr>
          <w:p w14:paraId="2131491B" w14:textId="41A12047" w:rsidR="00AD6B79" w:rsidRPr="00FC2398" w:rsidRDefault="009C57D2" w:rsidP="00AD6B79">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1.1.:</w:t>
            </w:r>
          </w:p>
          <w:p w14:paraId="7F81B08B" w14:textId="4B39C8B9" w:rsidR="009C57D2" w:rsidRPr="00FC2398" w:rsidRDefault="009C57D2" w:rsidP="006F6B4D">
            <w:pPr>
              <w:rPr>
                <w:rFonts w:ascii="Times New Roman" w:hAnsi="Times New Roman"/>
                <w:b/>
                <w:sz w:val="18"/>
                <w:szCs w:val="18"/>
                <w:lang w:val="ro-MD"/>
              </w:rPr>
            </w:pPr>
            <w:r w:rsidRPr="00FC2398">
              <w:rPr>
                <w:rFonts w:ascii="Times New Roman" w:hAnsi="Times New Roman"/>
                <w:sz w:val="18"/>
                <w:szCs w:val="18"/>
                <w:lang w:val="ro-MD"/>
              </w:rPr>
              <w:t>O</w:t>
            </w:r>
            <w:r w:rsidRPr="00FC2398">
              <w:rPr>
                <w:rFonts w:ascii="Times New Roman" w:eastAsia="Times New Roman" w:hAnsi="Times New Roman"/>
                <w:sz w:val="18"/>
                <w:szCs w:val="18"/>
                <w:lang w:val="ro-MD" w:eastAsia="ro-RO"/>
              </w:rPr>
              <w:t>pera</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 xml:space="preserve">ionalizarea conceptului </w:t>
            </w:r>
            <w:r w:rsidRPr="00FC2398">
              <w:rPr>
                <w:rFonts w:ascii="Times New Roman" w:eastAsia="SimSun" w:hAnsi="Times New Roman"/>
                <w:sz w:val="18"/>
                <w:szCs w:val="18"/>
                <w:lang w:val="ro-MD"/>
              </w:rPr>
              <w:t xml:space="preserve">intelligence-led </w:t>
            </w:r>
            <w:proofErr w:type="spellStart"/>
            <w:r w:rsidRPr="00FC2398">
              <w:rPr>
                <w:rFonts w:ascii="Times New Roman" w:eastAsia="SimSun" w:hAnsi="Times New Roman"/>
                <w:sz w:val="18"/>
                <w:szCs w:val="18"/>
                <w:lang w:val="ro-MD"/>
              </w:rPr>
              <w:t>policing</w:t>
            </w:r>
            <w:proofErr w:type="spellEnd"/>
            <w:r w:rsidRPr="00FC2398">
              <w:rPr>
                <w:rFonts w:ascii="Times New Roman" w:eastAsia="Times New Roman" w:hAnsi="Times New Roman"/>
                <w:sz w:val="18"/>
                <w:szCs w:val="18"/>
                <w:lang w:val="ro-MD" w:eastAsia="ro-RO"/>
              </w:rPr>
              <w:t xml:space="preserve"> la nivel na</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ional către 2025</w:t>
            </w:r>
          </w:p>
        </w:tc>
        <w:tc>
          <w:tcPr>
            <w:tcW w:w="2126" w:type="dxa"/>
            <w:tcBorders>
              <w:bottom w:val="nil"/>
            </w:tcBorders>
            <w:shd w:val="clear" w:color="auto" w:fill="auto"/>
          </w:tcPr>
          <w:p w14:paraId="2D5EB8A3" w14:textId="7F931CE5" w:rsidR="009C57D2" w:rsidRPr="00FC2398" w:rsidRDefault="00533D1E" w:rsidP="00AD6B79">
            <w:pPr>
              <w:jc w:val="both"/>
              <w:rPr>
                <w:rFonts w:ascii="Times New Roman" w:hAnsi="Times New Roman"/>
                <w:sz w:val="18"/>
                <w:szCs w:val="18"/>
                <w:lang w:val="ro-MD"/>
              </w:rPr>
            </w:pPr>
            <w:r w:rsidRPr="00FC2398">
              <w:rPr>
                <w:rFonts w:ascii="Times New Roman" w:hAnsi="Times New Roman"/>
                <w:iCs/>
                <w:sz w:val="18"/>
                <w:szCs w:val="18"/>
                <w:lang w:val="ro-MD"/>
              </w:rPr>
              <w:t>Platformă</w:t>
            </w:r>
            <w:r w:rsidR="009C57D2" w:rsidRPr="00FC2398">
              <w:rPr>
                <w:rFonts w:ascii="Times New Roman" w:hAnsi="Times New Roman"/>
                <w:iCs/>
                <w:sz w:val="18"/>
                <w:szCs w:val="18"/>
                <w:lang w:val="ro-MD"/>
              </w:rPr>
              <w:t xml:space="preserve"> digitalizată </w:t>
            </w:r>
            <w:r w:rsidR="00946D9D" w:rsidRPr="00FC2398">
              <w:rPr>
                <w:rFonts w:ascii="Times New Roman" w:hAnsi="Times New Roman"/>
                <w:iCs/>
                <w:sz w:val="18"/>
                <w:szCs w:val="18"/>
                <w:lang w:val="ro-MD"/>
              </w:rPr>
              <w:t>ș</w:t>
            </w:r>
            <w:r w:rsidR="009C57D2" w:rsidRPr="00FC2398">
              <w:rPr>
                <w:rFonts w:ascii="Times New Roman" w:hAnsi="Times New Roman"/>
                <w:iCs/>
                <w:sz w:val="18"/>
                <w:szCs w:val="18"/>
                <w:lang w:val="ro-MD"/>
              </w:rPr>
              <w:t>i opera</w:t>
            </w:r>
            <w:r w:rsidR="00946D9D" w:rsidRPr="00FC2398">
              <w:rPr>
                <w:rFonts w:ascii="Times New Roman" w:hAnsi="Times New Roman"/>
                <w:iCs/>
                <w:sz w:val="18"/>
                <w:szCs w:val="18"/>
                <w:lang w:val="ro-MD"/>
              </w:rPr>
              <w:t>ț</w:t>
            </w:r>
            <w:r w:rsidR="009C57D2" w:rsidRPr="00FC2398">
              <w:rPr>
                <w:rFonts w:ascii="Times New Roman" w:hAnsi="Times New Roman"/>
                <w:iCs/>
                <w:sz w:val="18"/>
                <w:szCs w:val="18"/>
                <w:lang w:val="ro-MD"/>
              </w:rPr>
              <w:t>ională 100% către 2025</w:t>
            </w:r>
          </w:p>
        </w:tc>
        <w:tc>
          <w:tcPr>
            <w:tcW w:w="993" w:type="dxa"/>
            <w:tcBorders>
              <w:bottom w:val="nil"/>
            </w:tcBorders>
            <w:shd w:val="clear" w:color="auto" w:fill="auto"/>
          </w:tcPr>
          <w:p w14:paraId="25DE0DAC" w14:textId="77777777" w:rsidR="009C57D2" w:rsidRPr="00FC2398" w:rsidRDefault="009C57D2" w:rsidP="00AD6B79">
            <w:pPr>
              <w:jc w:val="center"/>
              <w:rPr>
                <w:rFonts w:ascii="Times New Roman" w:hAnsi="Times New Roman"/>
                <w:b/>
                <w:sz w:val="18"/>
                <w:szCs w:val="18"/>
                <w:lang w:val="ro-MD"/>
              </w:rPr>
            </w:pPr>
            <w:r w:rsidRPr="00FC2398">
              <w:rPr>
                <w:rFonts w:ascii="Times New Roman" w:hAnsi="Times New Roman"/>
                <w:sz w:val="18"/>
                <w:szCs w:val="18"/>
                <w:lang w:val="ro-MD"/>
              </w:rPr>
              <w:t>0</w:t>
            </w:r>
          </w:p>
        </w:tc>
        <w:tc>
          <w:tcPr>
            <w:tcW w:w="992" w:type="dxa"/>
            <w:tcBorders>
              <w:bottom w:val="nil"/>
            </w:tcBorders>
            <w:shd w:val="clear" w:color="auto" w:fill="auto"/>
          </w:tcPr>
          <w:p w14:paraId="52BF4BC3" w14:textId="77777777" w:rsidR="009C57D2" w:rsidRPr="00FC2398" w:rsidRDefault="009C57D2" w:rsidP="00AD6B79">
            <w:pPr>
              <w:jc w:val="center"/>
              <w:rPr>
                <w:rFonts w:ascii="Times New Roman" w:hAnsi="Times New Roman"/>
                <w:b/>
                <w:sz w:val="18"/>
                <w:szCs w:val="18"/>
                <w:lang w:val="ro-MD"/>
              </w:rPr>
            </w:pPr>
            <w:r w:rsidRPr="00FC2398">
              <w:rPr>
                <w:rFonts w:ascii="Times New Roman" w:hAnsi="Times New Roman"/>
                <w:sz w:val="18"/>
                <w:szCs w:val="18"/>
                <w:lang w:val="ro-MD"/>
              </w:rPr>
              <w:t>1</w:t>
            </w:r>
          </w:p>
        </w:tc>
      </w:tr>
      <w:tr w:rsidR="00D6244B" w:rsidRPr="00FC2398" w14:paraId="2ACC07C6" w14:textId="77777777" w:rsidTr="009B56AE">
        <w:tc>
          <w:tcPr>
            <w:tcW w:w="2410" w:type="dxa"/>
            <w:vMerge/>
          </w:tcPr>
          <w:p w14:paraId="5F2817D5" w14:textId="77777777" w:rsidR="00D6244B" w:rsidRPr="00FC2398" w:rsidRDefault="00D6244B" w:rsidP="00691E3F">
            <w:pPr>
              <w:jc w:val="both"/>
              <w:rPr>
                <w:rFonts w:ascii="Times New Roman" w:hAnsi="Times New Roman"/>
                <w:b/>
                <w:sz w:val="18"/>
                <w:szCs w:val="18"/>
                <w:lang w:val="ro-MD"/>
              </w:rPr>
            </w:pPr>
          </w:p>
        </w:tc>
        <w:tc>
          <w:tcPr>
            <w:tcW w:w="1843" w:type="dxa"/>
            <w:vMerge w:val="restart"/>
          </w:tcPr>
          <w:p w14:paraId="15D98EE8" w14:textId="3B407722" w:rsidR="00D6244B" w:rsidRPr="00FC2398" w:rsidRDefault="00D6244B" w:rsidP="00AD6B79">
            <w:pPr>
              <w:tabs>
                <w:tab w:val="left" w:pos="313"/>
              </w:tabs>
              <w:jc w:val="center"/>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cu 25% a nivelului de încredere a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în Poli</w:t>
            </w:r>
            <w:r w:rsidR="00946D9D" w:rsidRPr="00FC2398">
              <w:rPr>
                <w:rFonts w:ascii="Times New Roman" w:hAnsi="Times New Roman"/>
                <w:sz w:val="18"/>
                <w:szCs w:val="18"/>
                <w:lang w:val="ro-MD"/>
              </w:rPr>
              <w:t>ț</w:t>
            </w:r>
            <w:r w:rsidRPr="00FC2398">
              <w:rPr>
                <w:rFonts w:ascii="Times New Roman" w:hAnsi="Times New Roman"/>
                <w:sz w:val="18"/>
                <w:szCs w:val="18"/>
                <w:lang w:val="ro-MD"/>
              </w:rPr>
              <w:t>ie comparativ cu sondajul din iunie 2021</w:t>
            </w:r>
          </w:p>
          <w:p w14:paraId="564C2595" w14:textId="77777777" w:rsidR="00D6244B" w:rsidRPr="00FC2398" w:rsidRDefault="00D6244B" w:rsidP="00AD6B79">
            <w:pPr>
              <w:jc w:val="center"/>
              <w:rPr>
                <w:rFonts w:ascii="Times New Roman" w:hAnsi="Times New Roman"/>
                <w:bCs/>
                <w:sz w:val="18"/>
                <w:szCs w:val="18"/>
                <w:lang w:val="ro-MD"/>
              </w:rPr>
            </w:pPr>
          </w:p>
        </w:tc>
        <w:tc>
          <w:tcPr>
            <w:tcW w:w="1134" w:type="dxa"/>
            <w:vMerge w:val="restart"/>
          </w:tcPr>
          <w:p w14:paraId="424AB406" w14:textId="77777777" w:rsidR="00D6244B" w:rsidRPr="00FC2398" w:rsidRDefault="00D6244B" w:rsidP="00AD6B79">
            <w:pPr>
              <w:jc w:val="center"/>
              <w:rPr>
                <w:rFonts w:ascii="Times New Roman" w:hAnsi="Times New Roman"/>
                <w:sz w:val="18"/>
                <w:szCs w:val="18"/>
                <w:lang w:val="ro-MD"/>
              </w:rPr>
            </w:pPr>
          </w:p>
        </w:tc>
        <w:tc>
          <w:tcPr>
            <w:tcW w:w="850" w:type="dxa"/>
            <w:vMerge w:val="restart"/>
          </w:tcPr>
          <w:p w14:paraId="46E91D6D"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b/>
                <w:sz w:val="18"/>
                <w:szCs w:val="18"/>
                <w:lang w:val="ro-MD"/>
              </w:rPr>
              <w:t>31%</w:t>
            </w:r>
          </w:p>
        </w:tc>
        <w:tc>
          <w:tcPr>
            <w:tcW w:w="1134" w:type="dxa"/>
            <w:vMerge w:val="restart"/>
          </w:tcPr>
          <w:p w14:paraId="781AB0DE"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b/>
                <w:sz w:val="18"/>
                <w:szCs w:val="18"/>
                <w:lang w:val="ro-MD"/>
              </w:rPr>
              <w:t>50%</w:t>
            </w:r>
          </w:p>
        </w:tc>
        <w:tc>
          <w:tcPr>
            <w:tcW w:w="993" w:type="dxa"/>
            <w:vMerge w:val="restart"/>
          </w:tcPr>
          <w:p w14:paraId="33001F6C" w14:textId="77777777" w:rsidR="00D6244B" w:rsidRPr="00FC2398" w:rsidRDefault="00D6244B" w:rsidP="00AD6B79">
            <w:pPr>
              <w:ind w:left="176"/>
              <w:jc w:val="center"/>
              <w:rPr>
                <w:rFonts w:ascii="Times New Roman" w:hAnsi="Times New Roman"/>
                <w:b/>
                <w:sz w:val="18"/>
                <w:szCs w:val="18"/>
                <w:lang w:val="ro-MD"/>
              </w:rPr>
            </w:pPr>
            <w:r w:rsidRPr="00FC2398">
              <w:rPr>
                <w:rFonts w:ascii="Times New Roman" w:eastAsia="Times New Roman" w:hAnsi="Times New Roman"/>
                <w:b/>
                <w:sz w:val="18"/>
                <w:szCs w:val="18"/>
                <w:lang w:val="ro-MD" w:eastAsia="ro-RO"/>
              </w:rPr>
              <w:t>56%</w:t>
            </w:r>
          </w:p>
        </w:tc>
        <w:tc>
          <w:tcPr>
            <w:tcW w:w="3118" w:type="dxa"/>
            <w:vMerge w:val="restart"/>
          </w:tcPr>
          <w:p w14:paraId="4642E857" w14:textId="49DF52B9" w:rsidR="00C8651C" w:rsidRPr="00FC2398" w:rsidRDefault="00D6244B"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1.2.:</w:t>
            </w:r>
            <w:r w:rsidRPr="00FC2398">
              <w:rPr>
                <w:rFonts w:ascii="Times New Roman" w:hAnsi="Times New Roman"/>
                <w:sz w:val="18"/>
                <w:szCs w:val="18"/>
                <w:lang w:val="ro-MD"/>
              </w:rPr>
              <w:t xml:space="preserve"> </w:t>
            </w:r>
          </w:p>
          <w:p w14:paraId="0FD8394F" w14:textId="01139419" w:rsidR="00D6244B" w:rsidRPr="00FC2398" w:rsidRDefault="00D6244B" w:rsidP="006F6B4D">
            <w:pPr>
              <w:rPr>
                <w:rFonts w:ascii="Times New Roman" w:hAnsi="Times New Roman"/>
                <w:b/>
                <w:sz w:val="18"/>
                <w:szCs w:val="18"/>
                <w:lang w:val="ro-MD"/>
              </w:rPr>
            </w:pPr>
            <w:r w:rsidRPr="00FC2398">
              <w:rPr>
                <w:rFonts w:ascii="Times New Roman" w:hAnsi="Times New Roman"/>
                <w:sz w:val="18"/>
                <w:szCs w:val="18"/>
                <w:lang w:val="ro-MD"/>
              </w:rPr>
              <w:t>E</w:t>
            </w:r>
            <w:r w:rsidRPr="00FC2398">
              <w:rPr>
                <w:rFonts w:ascii="Times New Roman" w:eastAsia="Times New Roman" w:hAnsi="Times New Roman"/>
                <w:sz w:val="18"/>
                <w:szCs w:val="18"/>
                <w:lang w:val="ro-MD" w:eastAsia="ro-RO"/>
              </w:rPr>
              <w:t>xtinderea conceptului de activitate poli</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ienească comunitară în 80% a  sectoarelor de poli</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ie, către 2025</w:t>
            </w:r>
          </w:p>
        </w:tc>
        <w:tc>
          <w:tcPr>
            <w:tcW w:w="2126" w:type="dxa"/>
          </w:tcPr>
          <w:p w14:paraId="751B4E28" w14:textId="3DA37466" w:rsidR="00D6244B" w:rsidRPr="00FC2398" w:rsidRDefault="00D6244B" w:rsidP="006F6B4D">
            <w:pPr>
              <w:jc w:val="both"/>
              <w:rPr>
                <w:rFonts w:ascii="Times New Roman" w:hAnsi="Times New Roman"/>
                <w:sz w:val="18"/>
                <w:szCs w:val="18"/>
                <w:lang w:val="ro-MD"/>
              </w:rPr>
            </w:pPr>
            <w:r w:rsidRPr="00FC2398">
              <w:rPr>
                <w:rFonts w:ascii="Times New Roman" w:hAnsi="Times New Roman"/>
                <w:sz w:val="18"/>
                <w:szCs w:val="18"/>
                <w:lang w:val="ro-MD"/>
              </w:rPr>
              <w:t>Diminuarea cu minim 15% a ratei infrac</w:t>
            </w:r>
            <w:r w:rsidR="00946D9D" w:rsidRPr="00FC2398">
              <w:rPr>
                <w:rFonts w:ascii="Times New Roman" w:hAnsi="Times New Roman"/>
                <w:sz w:val="18"/>
                <w:szCs w:val="18"/>
                <w:lang w:val="ro-MD"/>
              </w:rPr>
              <w:t>ț</w:t>
            </w:r>
            <w:r w:rsidRPr="00FC2398">
              <w:rPr>
                <w:rFonts w:ascii="Times New Roman" w:hAnsi="Times New Roman"/>
                <w:sz w:val="18"/>
                <w:szCs w:val="18"/>
                <w:lang w:val="ro-MD"/>
              </w:rPr>
              <w:t>iunilor u</w:t>
            </w:r>
            <w:r w:rsidR="00946D9D" w:rsidRPr="00FC2398">
              <w:rPr>
                <w:rFonts w:ascii="Times New Roman" w:hAnsi="Times New Roman"/>
                <w:sz w:val="18"/>
                <w:szCs w:val="18"/>
                <w:lang w:val="ro-MD"/>
              </w:rPr>
              <w:t>ș</w:t>
            </w:r>
            <w:r w:rsidRPr="00FC2398">
              <w:rPr>
                <w:rFonts w:ascii="Times New Roman" w:hAnsi="Times New Roman"/>
                <w:sz w:val="18"/>
                <w:szCs w:val="18"/>
                <w:lang w:val="ro-MD"/>
              </w:rPr>
              <w:t>oare la 100 mii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w:t>
            </w:r>
            <w:r w:rsidRPr="00FC2398">
              <w:rPr>
                <w:rFonts w:ascii="Times New Roman" w:hAnsi="Times New Roman"/>
                <w:iCs/>
                <w:sz w:val="18"/>
                <w:szCs w:val="18"/>
                <w:lang w:val="ro-MD"/>
              </w:rPr>
              <w:t>în contextul implementării conceptului de activitate poli</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ienească comunitară</w:t>
            </w:r>
          </w:p>
        </w:tc>
        <w:tc>
          <w:tcPr>
            <w:tcW w:w="993" w:type="dxa"/>
          </w:tcPr>
          <w:p w14:paraId="33925928" w14:textId="77777777" w:rsidR="00D6244B" w:rsidRPr="00FC2398" w:rsidRDefault="00D6244B" w:rsidP="00AD6B79">
            <w:pPr>
              <w:jc w:val="center"/>
              <w:rPr>
                <w:rFonts w:ascii="Times New Roman" w:hAnsi="Times New Roman"/>
                <w:color w:val="FF0000"/>
                <w:sz w:val="18"/>
                <w:szCs w:val="18"/>
                <w:lang w:val="ro-MD"/>
              </w:rPr>
            </w:pPr>
            <w:r w:rsidRPr="00FC2398">
              <w:rPr>
                <w:rFonts w:ascii="Times New Roman" w:hAnsi="Times New Roman"/>
                <w:sz w:val="18"/>
                <w:szCs w:val="18"/>
                <w:lang w:val="ro-MD"/>
              </w:rPr>
              <w:t>26,8 (2021)</w:t>
            </w:r>
          </w:p>
        </w:tc>
        <w:tc>
          <w:tcPr>
            <w:tcW w:w="992" w:type="dxa"/>
          </w:tcPr>
          <w:p w14:paraId="10731A7E" w14:textId="77777777" w:rsidR="00D6244B" w:rsidRPr="00FC2398" w:rsidRDefault="00D6244B" w:rsidP="00AD6B79">
            <w:pPr>
              <w:jc w:val="center"/>
              <w:rPr>
                <w:rFonts w:ascii="Times New Roman" w:hAnsi="Times New Roman"/>
                <w:color w:val="FF0000"/>
                <w:sz w:val="18"/>
                <w:szCs w:val="18"/>
                <w:lang w:val="ro-MD"/>
              </w:rPr>
            </w:pPr>
            <w:r w:rsidRPr="00FC2398">
              <w:rPr>
                <w:rFonts w:ascii="Times New Roman" w:hAnsi="Times New Roman"/>
                <w:sz w:val="18"/>
                <w:szCs w:val="18"/>
                <w:lang w:val="ro-MD"/>
              </w:rPr>
              <w:t>22,8</w:t>
            </w:r>
          </w:p>
        </w:tc>
      </w:tr>
      <w:tr w:rsidR="00D6244B" w:rsidRPr="00FC2398" w14:paraId="279F78B2" w14:textId="77777777" w:rsidTr="009B56AE">
        <w:tc>
          <w:tcPr>
            <w:tcW w:w="2410" w:type="dxa"/>
            <w:vMerge/>
          </w:tcPr>
          <w:p w14:paraId="70531304" w14:textId="77777777" w:rsidR="00D6244B" w:rsidRPr="00FC2398" w:rsidRDefault="00D6244B" w:rsidP="00FC0A51">
            <w:pPr>
              <w:jc w:val="both"/>
              <w:rPr>
                <w:rFonts w:ascii="Times New Roman" w:hAnsi="Times New Roman"/>
                <w:b/>
                <w:sz w:val="18"/>
                <w:szCs w:val="18"/>
                <w:lang w:val="ro-MD"/>
              </w:rPr>
            </w:pPr>
          </w:p>
        </w:tc>
        <w:tc>
          <w:tcPr>
            <w:tcW w:w="1843" w:type="dxa"/>
            <w:vMerge/>
          </w:tcPr>
          <w:p w14:paraId="3E0D635C" w14:textId="77777777" w:rsidR="00D6244B" w:rsidRPr="00FC2398" w:rsidRDefault="00D6244B" w:rsidP="00FC0A51">
            <w:pPr>
              <w:tabs>
                <w:tab w:val="left" w:pos="313"/>
              </w:tabs>
              <w:rPr>
                <w:rFonts w:ascii="Times New Roman" w:hAnsi="Times New Roman"/>
                <w:sz w:val="18"/>
                <w:szCs w:val="18"/>
                <w:lang w:val="ro-MD"/>
              </w:rPr>
            </w:pPr>
          </w:p>
        </w:tc>
        <w:tc>
          <w:tcPr>
            <w:tcW w:w="1134" w:type="dxa"/>
            <w:vMerge/>
          </w:tcPr>
          <w:p w14:paraId="22A99146" w14:textId="77777777" w:rsidR="00D6244B" w:rsidRPr="00FC2398" w:rsidRDefault="00D6244B" w:rsidP="00FC0A51">
            <w:pPr>
              <w:jc w:val="center"/>
              <w:rPr>
                <w:rFonts w:ascii="Times New Roman" w:hAnsi="Times New Roman"/>
                <w:sz w:val="18"/>
                <w:szCs w:val="18"/>
                <w:lang w:val="ro-MD"/>
              </w:rPr>
            </w:pPr>
          </w:p>
        </w:tc>
        <w:tc>
          <w:tcPr>
            <w:tcW w:w="850" w:type="dxa"/>
            <w:vMerge/>
            <w:vAlign w:val="center"/>
          </w:tcPr>
          <w:p w14:paraId="5E36DD87" w14:textId="77777777" w:rsidR="00D6244B" w:rsidRPr="00FC2398" w:rsidRDefault="00D6244B" w:rsidP="00FC0A51">
            <w:pPr>
              <w:jc w:val="center"/>
              <w:rPr>
                <w:rFonts w:ascii="Times New Roman" w:hAnsi="Times New Roman"/>
                <w:b/>
                <w:sz w:val="18"/>
                <w:szCs w:val="18"/>
                <w:lang w:val="ro-MD"/>
              </w:rPr>
            </w:pPr>
          </w:p>
        </w:tc>
        <w:tc>
          <w:tcPr>
            <w:tcW w:w="1134" w:type="dxa"/>
            <w:vMerge/>
            <w:vAlign w:val="center"/>
          </w:tcPr>
          <w:p w14:paraId="79DD7F99" w14:textId="77777777" w:rsidR="00D6244B" w:rsidRPr="00FC2398" w:rsidRDefault="00D6244B" w:rsidP="00FC0A51">
            <w:pPr>
              <w:jc w:val="center"/>
              <w:rPr>
                <w:rFonts w:ascii="Times New Roman" w:hAnsi="Times New Roman"/>
                <w:b/>
                <w:sz w:val="18"/>
                <w:szCs w:val="18"/>
                <w:lang w:val="ro-MD"/>
              </w:rPr>
            </w:pPr>
          </w:p>
        </w:tc>
        <w:tc>
          <w:tcPr>
            <w:tcW w:w="993" w:type="dxa"/>
            <w:vMerge/>
            <w:vAlign w:val="center"/>
          </w:tcPr>
          <w:p w14:paraId="4174FE94" w14:textId="77777777" w:rsidR="00D6244B" w:rsidRPr="00FC2398" w:rsidRDefault="00D6244B" w:rsidP="00FC0A51">
            <w:pPr>
              <w:ind w:left="176"/>
              <w:jc w:val="both"/>
              <w:rPr>
                <w:rFonts w:ascii="Times New Roman" w:eastAsia="Times New Roman" w:hAnsi="Times New Roman"/>
                <w:b/>
                <w:sz w:val="18"/>
                <w:szCs w:val="18"/>
                <w:lang w:val="ro-MD" w:eastAsia="ro-RO"/>
              </w:rPr>
            </w:pPr>
          </w:p>
        </w:tc>
        <w:tc>
          <w:tcPr>
            <w:tcW w:w="3118" w:type="dxa"/>
            <w:vMerge/>
          </w:tcPr>
          <w:p w14:paraId="4057401E" w14:textId="77777777" w:rsidR="00D6244B" w:rsidRPr="00FC2398" w:rsidRDefault="00D6244B" w:rsidP="00AD6B79">
            <w:pPr>
              <w:jc w:val="both"/>
              <w:rPr>
                <w:rFonts w:ascii="Times New Roman" w:eastAsia="Times New Roman" w:hAnsi="Times New Roman"/>
                <w:sz w:val="18"/>
                <w:szCs w:val="18"/>
                <w:lang w:val="ro-MD" w:eastAsia="ro-RO"/>
              </w:rPr>
            </w:pPr>
          </w:p>
        </w:tc>
        <w:tc>
          <w:tcPr>
            <w:tcW w:w="2126" w:type="dxa"/>
          </w:tcPr>
          <w:p w14:paraId="6E439C42" w14:textId="5660BAE1" w:rsidR="00D6244B" w:rsidRPr="00FC2398" w:rsidRDefault="00D6244B" w:rsidP="006F6B4D">
            <w:pPr>
              <w:jc w:val="both"/>
              <w:rPr>
                <w:rFonts w:ascii="Times New Roman" w:hAnsi="Times New Roman"/>
                <w:sz w:val="18"/>
                <w:szCs w:val="18"/>
                <w:lang w:val="ro-MD"/>
              </w:rPr>
            </w:pPr>
            <w:r w:rsidRPr="00FC2398">
              <w:rPr>
                <w:rFonts w:ascii="Times New Roman" w:hAnsi="Times New Roman"/>
                <w:sz w:val="18"/>
                <w:szCs w:val="18"/>
                <w:lang w:val="ro-MD"/>
              </w:rPr>
              <w:t>Diminuarea cu minim 15% a ratei infrac</w:t>
            </w:r>
            <w:r w:rsidR="00946D9D" w:rsidRPr="00FC2398">
              <w:rPr>
                <w:rFonts w:ascii="Times New Roman" w:hAnsi="Times New Roman"/>
                <w:sz w:val="18"/>
                <w:szCs w:val="18"/>
                <w:lang w:val="ro-MD"/>
              </w:rPr>
              <w:t>ț</w:t>
            </w:r>
            <w:r w:rsidRPr="00FC2398">
              <w:rPr>
                <w:rFonts w:ascii="Times New Roman" w:hAnsi="Times New Roman"/>
                <w:sz w:val="18"/>
                <w:szCs w:val="18"/>
                <w:lang w:val="ro-MD"/>
              </w:rPr>
              <w:t>iunilor mai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grave  la 100 mii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w:t>
            </w:r>
            <w:r w:rsidRPr="00FC2398">
              <w:rPr>
                <w:rFonts w:ascii="Times New Roman" w:hAnsi="Times New Roman"/>
                <w:iCs/>
                <w:sz w:val="18"/>
                <w:szCs w:val="18"/>
                <w:lang w:val="ro-MD"/>
              </w:rPr>
              <w:t>în contextul implementării conceptului de activitate poli</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ienească comunitară</w:t>
            </w:r>
          </w:p>
        </w:tc>
        <w:tc>
          <w:tcPr>
            <w:tcW w:w="993" w:type="dxa"/>
          </w:tcPr>
          <w:p w14:paraId="32CE7641"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50,8 (2021)</w:t>
            </w:r>
          </w:p>
        </w:tc>
        <w:tc>
          <w:tcPr>
            <w:tcW w:w="992" w:type="dxa"/>
          </w:tcPr>
          <w:p w14:paraId="359B7335"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43,2</w:t>
            </w:r>
          </w:p>
        </w:tc>
      </w:tr>
      <w:tr w:rsidR="00D6244B" w:rsidRPr="00FC2398" w14:paraId="13390AD9" w14:textId="77777777" w:rsidTr="009B56AE">
        <w:tc>
          <w:tcPr>
            <w:tcW w:w="2410" w:type="dxa"/>
            <w:vMerge/>
          </w:tcPr>
          <w:p w14:paraId="2BE6003C" w14:textId="77777777" w:rsidR="00D6244B" w:rsidRPr="00FC2398" w:rsidRDefault="00D6244B" w:rsidP="00FC0A51">
            <w:pPr>
              <w:jc w:val="both"/>
              <w:rPr>
                <w:rFonts w:ascii="Times New Roman" w:hAnsi="Times New Roman"/>
                <w:b/>
                <w:sz w:val="18"/>
                <w:szCs w:val="18"/>
                <w:lang w:val="ro-MD"/>
              </w:rPr>
            </w:pPr>
          </w:p>
        </w:tc>
        <w:tc>
          <w:tcPr>
            <w:tcW w:w="1843" w:type="dxa"/>
            <w:vMerge/>
          </w:tcPr>
          <w:p w14:paraId="31A3C0C9" w14:textId="77777777" w:rsidR="00D6244B" w:rsidRPr="00FC2398" w:rsidRDefault="00D6244B" w:rsidP="00FC0A51">
            <w:pPr>
              <w:tabs>
                <w:tab w:val="left" w:pos="313"/>
              </w:tabs>
              <w:rPr>
                <w:rFonts w:ascii="Times New Roman" w:hAnsi="Times New Roman"/>
                <w:sz w:val="18"/>
                <w:szCs w:val="18"/>
                <w:lang w:val="ro-MD"/>
              </w:rPr>
            </w:pPr>
          </w:p>
        </w:tc>
        <w:tc>
          <w:tcPr>
            <w:tcW w:w="1134" w:type="dxa"/>
            <w:vMerge/>
          </w:tcPr>
          <w:p w14:paraId="7227A154" w14:textId="77777777" w:rsidR="00D6244B" w:rsidRPr="00FC2398" w:rsidRDefault="00D6244B" w:rsidP="00FC0A51">
            <w:pPr>
              <w:jc w:val="center"/>
              <w:rPr>
                <w:rFonts w:ascii="Times New Roman" w:hAnsi="Times New Roman"/>
                <w:sz w:val="18"/>
                <w:szCs w:val="18"/>
                <w:lang w:val="ro-MD"/>
              </w:rPr>
            </w:pPr>
          </w:p>
        </w:tc>
        <w:tc>
          <w:tcPr>
            <w:tcW w:w="850" w:type="dxa"/>
            <w:vMerge/>
            <w:vAlign w:val="center"/>
          </w:tcPr>
          <w:p w14:paraId="75650A33" w14:textId="77777777" w:rsidR="00D6244B" w:rsidRPr="00FC2398" w:rsidRDefault="00D6244B" w:rsidP="00FC0A51">
            <w:pPr>
              <w:jc w:val="center"/>
              <w:rPr>
                <w:rFonts w:ascii="Times New Roman" w:hAnsi="Times New Roman"/>
                <w:b/>
                <w:sz w:val="18"/>
                <w:szCs w:val="18"/>
                <w:lang w:val="ro-MD"/>
              </w:rPr>
            </w:pPr>
          </w:p>
        </w:tc>
        <w:tc>
          <w:tcPr>
            <w:tcW w:w="1134" w:type="dxa"/>
            <w:vMerge/>
            <w:vAlign w:val="center"/>
          </w:tcPr>
          <w:p w14:paraId="40453BF1" w14:textId="77777777" w:rsidR="00D6244B" w:rsidRPr="00FC2398" w:rsidRDefault="00D6244B" w:rsidP="00FC0A51">
            <w:pPr>
              <w:jc w:val="center"/>
              <w:rPr>
                <w:rFonts w:ascii="Times New Roman" w:hAnsi="Times New Roman"/>
                <w:b/>
                <w:sz w:val="18"/>
                <w:szCs w:val="18"/>
                <w:lang w:val="ro-MD"/>
              </w:rPr>
            </w:pPr>
          </w:p>
        </w:tc>
        <w:tc>
          <w:tcPr>
            <w:tcW w:w="993" w:type="dxa"/>
            <w:vMerge/>
            <w:vAlign w:val="center"/>
          </w:tcPr>
          <w:p w14:paraId="3B19584E" w14:textId="77777777" w:rsidR="00D6244B" w:rsidRPr="00FC2398" w:rsidRDefault="00D6244B" w:rsidP="00FC0A51">
            <w:pPr>
              <w:ind w:left="176"/>
              <w:jc w:val="both"/>
              <w:rPr>
                <w:rFonts w:ascii="Times New Roman" w:eastAsia="Times New Roman" w:hAnsi="Times New Roman"/>
                <w:b/>
                <w:sz w:val="18"/>
                <w:szCs w:val="18"/>
                <w:lang w:val="ro-MD" w:eastAsia="ro-RO"/>
              </w:rPr>
            </w:pPr>
          </w:p>
        </w:tc>
        <w:tc>
          <w:tcPr>
            <w:tcW w:w="3118" w:type="dxa"/>
          </w:tcPr>
          <w:p w14:paraId="565D7450" w14:textId="0E14B4CD" w:rsidR="00C8651C" w:rsidRPr="00FC2398" w:rsidRDefault="00D6244B"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 xml:space="preserve">1.3.: </w:t>
            </w:r>
          </w:p>
          <w:p w14:paraId="5A4401F2" w14:textId="0C0ABF92" w:rsidR="00D6244B" w:rsidRPr="00FC2398" w:rsidRDefault="00D6244B" w:rsidP="006F6B4D">
            <w:pPr>
              <w:rPr>
                <w:rFonts w:ascii="Times New Roman" w:eastAsia="Times New Roman" w:hAnsi="Times New Roman"/>
                <w:sz w:val="18"/>
                <w:szCs w:val="18"/>
                <w:lang w:val="ro-MD" w:eastAsia="ro-RO"/>
              </w:rPr>
            </w:pPr>
            <w:r w:rsidRPr="00FC2398">
              <w:rPr>
                <w:rFonts w:ascii="Times New Roman" w:hAnsi="Times New Roman"/>
                <w:sz w:val="18"/>
                <w:szCs w:val="18"/>
                <w:lang w:val="ro-MD"/>
              </w:rPr>
              <w:t>A</w:t>
            </w:r>
            <w:r w:rsidRPr="00FC2398">
              <w:rPr>
                <w:rFonts w:ascii="Times New Roman" w:eastAsia="Times New Roman" w:hAnsi="Times New Roman"/>
                <w:sz w:val="18"/>
                <w:szCs w:val="18"/>
                <w:lang w:val="ro-MD" w:eastAsia="ro-RO"/>
              </w:rPr>
              <w:t xml:space="preserve">sigurarea unui răspuns rapid, profesionist </w:t>
            </w:r>
            <w:r w:rsidR="00946D9D" w:rsidRPr="00FC2398">
              <w:rPr>
                <w:rFonts w:ascii="Times New Roman" w:eastAsia="Times New Roman" w:hAnsi="Times New Roman"/>
                <w:sz w:val="18"/>
                <w:szCs w:val="18"/>
                <w:lang w:val="ro-MD" w:eastAsia="ro-RO"/>
              </w:rPr>
              <w:t>ș</w:t>
            </w:r>
            <w:r w:rsidRPr="00FC2398">
              <w:rPr>
                <w:rFonts w:ascii="Times New Roman" w:eastAsia="Times New Roman" w:hAnsi="Times New Roman"/>
                <w:sz w:val="18"/>
                <w:szCs w:val="18"/>
                <w:lang w:val="ro-MD" w:eastAsia="ro-RO"/>
              </w:rPr>
              <w:t xml:space="preserve">i eficient la provocările </w:t>
            </w:r>
            <w:r w:rsidR="009A7960" w:rsidRPr="00FC2398">
              <w:rPr>
                <w:rFonts w:ascii="Times New Roman" w:eastAsia="Times New Roman" w:hAnsi="Times New Roman"/>
                <w:sz w:val="18"/>
                <w:szCs w:val="18"/>
                <w:lang w:val="ro-MD" w:eastAsia="ro-RO"/>
              </w:rPr>
              <w:t>specifice începâ</w:t>
            </w:r>
            <w:r w:rsidR="001A20AF" w:rsidRPr="00FC2398">
              <w:rPr>
                <w:rFonts w:ascii="Times New Roman" w:eastAsia="Times New Roman" w:hAnsi="Times New Roman"/>
                <w:sz w:val="18"/>
                <w:szCs w:val="18"/>
                <w:lang w:val="ro-MD" w:eastAsia="ro-RO"/>
              </w:rPr>
              <w:t>nd cu anul 2023</w:t>
            </w:r>
          </w:p>
        </w:tc>
        <w:tc>
          <w:tcPr>
            <w:tcW w:w="2126" w:type="dxa"/>
          </w:tcPr>
          <w:p w14:paraId="7E0B756E" w14:textId="588155B2" w:rsidR="00D6244B" w:rsidRPr="00FC2398" w:rsidRDefault="00D6244B" w:rsidP="00AD6B79">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cu 49% a numărului de echipe patrulare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reac</w:t>
            </w:r>
            <w:r w:rsidR="00946D9D" w:rsidRPr="00FC2398">
              <w:rPr>
                <w:rFonts w:ascii="Times New Roman" w:hAnsi="Times New Roman"/>
                <w:sz w:val="18"/>
                <w:szCs w:val="18"/>
                <w:lang w:val="ro-MD"/>
              </w:rPr>
              <w:t>ț</w:t>
            </w:r>
            <w:r w:rsidRPr="00FC2398">
              <w:rPr>
                <w:rFonts w:ascii="Times New Roman" w:hAnsi="Times New Roman"/>
                <w:sz w:val="18"/>
                <w:szCs w:val="18"/>
                <w:lang w:val="ro-MD"/>
              </w:rPr>
              <w:t>ionare operativă către 2023</w:t>
            </w:r>
          </w:p>
        </w:tc>
        <w:tc>
          <w:tcPr>
            <w:tcW w:w="993" w:type="dxa"/>
          </w:tcPr>
          <w:p w14:paraId="18A4F8F8"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51%</w:t>
            </w:r>
          </w:p>
        </w:tc>
        <w:tc>
          <w:tcPr>
            <w:tcW w:w="992" w:type="dxa"/>
          </w:tcPr>
          <w:p w14:paraId="0BF00D40"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D6244B" w:rsidRPr="00FC2398" w14:paraId="63B6BB47" w14:textId="77777777" w:rsidTr="009B56AE">
        <w:tc>
          <w:tcPr>
            <w:tcW w:w="2410" w:type="dxa"/>
            <w:vMerge/>
          </w:tcPr>
          <w:p w14:paraId="0E61DBF6" w14:textId="77777777" w:rsidR="00D6244B" w:rsidRPr="00FC2398" w:rsidRDefault="00D6244B" w:rsidP="00FC0A51">
            <w:pPr>
              <w:jc w:val="both"/>
              <w:rPr>
                <w:rFonts w:ascii="Times New Roman" w:hAnsi="Times New Roman"/>
                <w:b/>
                <w:sz w:val="18"/>
                <w:szCs w:val="18"/>
                <w:lang w:val="ro-MD"/>
              </w:rPr>
            </w:pPr>
          </w:p>
        </w:tc>
        <w:tc>
          <w:tcPr>
            <w:tcW w:w="1843" w:type="dxa"/>
            <w:vMerge/>
          </w:tcPr>
          <w:p w14:paraId="5B401786" w14:textId="77777777" w:rsidR="00D6244B" w:rsidRPr="00FC2398" w:rsidRDefault="00D6244B" w:rsidP="00FC0A51">
            <w:pPr>
              <w:tabs>
                <w:tab w:val="left" w:pos="313"/>
              </w:tabs>
              <w:rPr>
                <w:rFonts w:ascii="Times New Roman" w:hAnsi="Times New Roman"/>
                <w:sz w:val="18"/>
                <w:szCs w:val="18"/>
                <w:lang w:val="ro-MD"/>
              </w:rPr>
            </w:pPr>
          </w:p>
        </w:tc>
        <w:tc>
          <w:tcPr>
            <w:tcW w:w="1134" w:type="dxa"/>
            <w:vMerge/>
          </w:tcPr>
          <w:p w14:paraId="44D3617F" w14:textId="77777777" w:rsidR="00D6244B" w:rsidRPr="00FC2398" w:rsidRDefault="00D6244B" w:rsidP="00FC0A51">
            <w:pPr>
              <w:jc w:val="center"/>
              <w:rPr>
                <w:rFonts w:ascii="Times New Roman" w:hAnsi="Times New Roman"/>
                <w:sz w:val="18"/>
                <w:szCs w:val="18"/>
                <w:lang w:val="ro-MD"/>
              </w:rPr>
            </w:pPr>
          </w:p>
        </w:tc>
        <w:tc>
          <w:tcPr>
            <w:tcW w:w="850" w:type="dxa"/>
            <w:vMerge/>
            <w:vAlign w:val="center"/>
          </w:tcPr>
          <w:p w14:paraId="7C501B9A" w14:textId="77777777" w:rsidR="00D6244B" w:rsidRPr="00FC2398" w:rsidRDefault="00D6244B" w:rsidP="00FC0A51">
            <w:pPr>
              <w:jc w:val="center"/>
              <w:rPr>
                <w:rFonts w:ascii="Times New Roman" w:hAnsi="Times New Roman"/>
                <w:b/>
                <w:sz w:val="18"/>
                <w:szCs w:val="18"/>
                <w:lang w:val="ro-MD"/>
              </w:rPr>
            </w:pPr>
          </w:p>
        </w:tc>
        <w:tc>
          <w:tcPr>
            <w:tcW w:w="1134" w:type="dxa"/>
            <w:vMerge/>
            <w:vAlign w:val="center"/>
          </w:tcPr>
          <w:p w14:paraId="283FD450" w14:textId="77777777" w:rsidR="00D6244B" w:rsidRPr="00FC2398" w:rsidRDefault="00D6244B" w:rsidP="00FC0A51">
            <w:pPr>
              <w:jc w:val="center"/>
              <w:rPr>
                <w:rFonts w:ascii="Times New Roman" w:hAnsi="Times New Roman"/>
                <w:b/>
                <w:sz w:val="18"/>
                <w:szCs w:val="18"/>
                <w:lang w:val="ro-MD"/>
              </w:rPr>
            </w:pPr>
          </w:p>
        </w:tc>
        <w:tc>
          <w:tcPr>
            <w:tcW w:w="993" w:type="dxa"/>
            <w:vMerge/>
            <w:vAlign w:val="center"/>
          </w:tcPr>
          <w:p w14:paraId="33C0D429" w14:textId="77777777" w:rsidR="00D6244B" w:rsidRPr="00FC2398" w:rsidRDefault="00D6244B" w:rsidP="00FC0A51">
            <w:pPr>
              <w:ind w:left="176"/>
              <w:jc w:val="both"/>
              <w:rPr>
                <w:rFonts w:ascii="Times New Roman" w:eastAsia="Times New Roman" w:hAnsi="Times New Roman"/>
                <w:b/>
                <w:sz w:val="18"/>
                <w:szCs w:val="18"/>
                <w:lang w:val="ro-MD" w:eastAsia="ro-RO"/>
              </w:rPr>
            </w:pPr>
          </w:p>
        </w:tc>
        <w:tc>
          <w:tcPr>
            <w:tcW w:w="3118" w:type="dxa"/>
          </w:tcPr>
          <w:p w14:paraId="14C4CFAA" w14:textId="0E15996E" w:rsidR="00AD6B79" w:rsidRPr="00FC2398" w:rsidRDefault="00D6244B"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1.4.:</w:t>
            </w:r>
          </w:p>
          <w:p w14:paraId="0797ED3C" w14:textId="3E04878D" w:rsidR="00D6244B" w:rsidRPr="00FC2398" w:rsidRDefault="00D6244B" w:rsidP="006F6B4D">
            <w:pPr>
              <w:rPr>
                <w:rFonts w:ascii="Times New Roman" w:eastAsia="Times New Roman" w:hAnsi="Times New Roman"/>
                <w:sz w:val="18"/>
                <w:szCs w:val="18"/>
                <w:lang w:val="ro-MD" w:eastAsia="ro-RO"/>
              </w:rPr>
            </w:pPr>
            <w:r w:rsidRPr="00FC2398">
              <w:rPr>
                <w:rFonts w:ascii="Times New Roman" w:hAnsi="Times New Roman"/>
                <w:sz w:val="18"/>
                <w:szCs w:val="18"/>
                <w:lang w:val="ro-MD"/>
              </w:rPr>
              <w:t>Î</w:t>
            </w:r>
            <w:r w:rsidRPr="00FC2398">
              <w:rPr>
                <w:rFonts w:ascii="Times New Roman" w:eastAsia="Times New Roman" w:hAnsi="Times New Roman"/>
                <w:sz w:val="18"/>
                <w:szCs w:val="18"/>
                <w:lang w:val="ro-MD" w:eastAsia="ro-RO"/>
              </w:rPr>
              <w:t>mbunătă</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irea capacită</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ii de reac</w:t>
            </w:r>
            <w:r w:rsidR="00946D9D" w:rsidRPr="00FC2398">
              <w:rPr>
                <w:rFonts w:ascii="Times New Roman" w:eastAsia="Times New Roman" w:hAnsi="Times New Roman"/>
                <w:sz w:val="18"/>
                <w:szCs w:val="18"/>
                <w:lang w:val="ro-MD" w:eastAsia="ro-RO"/>
              </w:rPr>
              <w:t>ț</w:t>
            </w:r>
            <w:r w:rsidRPr="00FC2398">
              <w:rPr>
                <w:rFonts w:ascii="Times New Roman" w:eastAsia="Times New Roman" w:hAnsi="Times New Roman"/>
                <w:sz w:val="18"/>
                <w:szCs w:val="18"/>
                <w:lang w:val="ro-MD" w:eastAsia="ro-RO"/>
              </w:rPr>
              <w:t xml:space="preserve">ionare rapidă a serviciilor de ordine </w:t>
            </w:r>
            <w:r w:rsidR="00946D9D" w:rsidRPr="00FC2398">
              <w:rPr>
                <w:rFonts w:ascii="Times New Roman" w:eastAsia="Times New Roman" w:hAnsi="Times New Roman"/>
                <w:sz w:val="18"/>
                <w:szCs w:val="18"/>
                <w:lang w:val="ro-MD" w:eastAsia="ro-RO"/>
              </w:rPr>
              <w:t>ș</w:t>
            </w:r>
            <w:r w:rsidRPr="00FC2398">
              <w:rPr>
                <w:rFonts w:ascii="Times New Roman" w:eastAsia="Times New Roman" w:hAnsi="Times New Roman"/>
                <w:sz w:val="18"/>
                <w:szCs w:val="18"/>
                <w:lang w:val="ro-MD" w:eastAsia="ro-RO"/>
              </w:rPr>
              <w:t>i securitate publică către 2024</w:t>
            </w:r>
          </w:p>
        </w:tc>
        <w:tc>
          <w:tcPr>
            <w:tcW w:w="2126" w:type="dxa"/>
          </w:tcPr>
          <w:p w14:paraId="6A74BD15" w14:textId="18088F62" w:rsidR="00D6244B" w:rsidRPr="00FC2398" w:rsidRDefault="00D6244B" w:rsidP="00AD6B79">
            <w:pPr>
              <w:tabs>
                <w:tab w:val="left" w:pos="196"/>
              </w:tabs>
              <w:ind w:left="16"/>
              <w:contextualSpacing/>
              <w:jc w:val="both"/>
              <w:rPr>
                <w:rFonts w:ascii="Times New Roman" w:hAnsi="Times New Roman"/>
                <w:iCs/>
                <w:sz w:val="18"/>
                <w:szCs w:val="18"/>
                <w:lang w:val="ro-MD"/>
              </w:rPr>
            </w:pPr>
            <w:r w:rsidRPr="00FC2398">
              <w:rPr>
                <w:rFonts w:ascii="Times New Roman" w:hAnsi="Times New Roman"/>
                <w:sz w:val="18"/>
                <w:szCs w:val="18"/>
                <w:lang w:val="ro-MD"/>
              </w:rPr>
              <w:t>Timpul mediu de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la apelurile 112 diminuat cu 13  minute, </w:t>
            </w:r>
            <w:r w:rsidR="001A20AF" w:rsidRPr="00FC2398">
              <w:rPr>
                <w:rFonts w:ascii="Times New Roman" w:hAnsi="Times New Roman"/>
                <w:iCs/>
                <w:sz w:val="18"/>
                <w:szCs w:val="18"/>
                <w:lang w:val="ro-MD"/>
              </w:rPr>
              <w:t>către finele anului 2024</w:t>
            </w:r>
          </w:p>
        </w:tc>
        <w:tc>
          <w:tcPr>
            <w:tcW w:w="993" w:type="dxa"/>
          </w:tcPr>
          <w:p w14:paraId="1B86C7DE"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28 min</w:t>
            </w:r>
          </w:p>
        </w:tc>
        <w:tc>
          <w:tcPr>
            <w:tcW w:w="992" w:type="dxa"/>
          </w:tcPr>
          <w:p w14:paraId="1CAE3F15"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15 min</w:t>
            </w:r>
          </w:p>
        </w:tc>
      </w:tr>
      <w:tr w:rsidR="00D6244B" w:rsidRPr="00FC2398" w14:paraId="4D12F870" w14:textId="77777777" w:rsidTr="009B56AE">
        <w:tc>
          <w:tcPr>
            <w:tcW w:w="2410" w:type="dxa"/>
            <w:vMerge/>
          </w:tcPr>
          <w:p w14:paraId="743B8AE6" w14:textId="77777777" w:rsidR="00D6244B" w:rsidRPr="00FC2398" w:rsidRDefault="00D6244B" w:rsidP="000553C6">
            <w:pPr>
              <w:jc w:val="both"/>
              <w:rPr>
                <w:rFonts w:ascii="Times New Roman" w:hAnsi="Times New Roman"/>
                <w:b/>
                <w:sz w:val="18"/>
                <w:szCs w:val="18"/>
                <w:lang w:val="ro-MD"/>
              </w:rPr>
            </w:pPr>
          </w:p>
        </w:tc>
        <w:tc>
          <w:tcPr>
            <w:tcW w:w="1843" w:type="dxa"/>
            <w:vMerge/>
          </w:tcPr>
          <w:p w14:paraId="2B4CA047" w14:textId="77777777" w:rsidR="00D6244B" w:rsidRPr="00FC2398" w:rsidRDefault="00D6244B" w:rsidP="000553C6">
            <w:pPr>
              <w:tabs>
                <w:tab w:val="left" w:pos="313"/>
              </w:tabs>
              <w:rPr>
                <w:rFonts w:ascii="Times New Roman" w:hAnsi="Times New Roman"/>
                <w:sz w:val="18"/>
                <w:szCs w:val="18"/>
                <w:lang w:val="ro-MD"/>
              </w:rPr>
            </w:pPr>
          </w:p>
        </w:tc>
        <w:tc>
          <w:tcPr>
            <w:tcW w:w="1134" w:type="dxa"/>
            <w:vMerge/>
          </w:tcPr>
          <w:p w14:paraId="35AD8E0C" w14:textId="77777777" w:rsidR="00D6244B" w:rsidRPr="00FC2398" w:rsidRDefault="00D6244B" w:rsidP="000553C6">
            <w:pPr>
              <w:jc w:val="center"/>
              <w:rPr>
                <w:rFonts w:ascii="Times New Roman" w:hAnsi="Times New Roman"/>
                <w:sz w:val="18"/>
                <w:szCs w:val="18"/>
                <w:lang w:val="ro-MD"/>
              </w:rPr>
            </w:pPr>
          </w:p>
        </w:tc>
        <w:tc>
          <w:tcPr>
            <w:tcW w:w="850" w:type="dxa"/>
            <w:vMerge/>
            <w:vAlign w:val="center"/>
          </w:tcPr>
          <w:p w14:paraId="5E2F3C6C" w14:textId="77777777" w:rsidR="00D6244B" w:rsidRPr="00FC2398" w:rsidRDefault="00D6244B" w:rsidP="000553C6">
            <w:pPr>
              <w:jc w:val="center"/>
              <w:rPr>
                <w:rFonts w:ascii="Times New Roman" w:hAnsi="Times New Roman"/>
                <w:b/>
                <w:sz w:val="18"/>
                <w:szCs w:val="18"/>
                <w:lang w:val="ro-MD"/>
              </w:rPr>
            </w:pPr>
          </w:p>
        </w:tc>
        <w:tc>
          <w:tcPr>
            <w:tcW w:w="1134" w:type="dxa"/>
            <w:vMerge/>
            <w:vAlign w:val="center"/>
          </w:tcPr>
          <w:p w14:paraId="552DE1CF" w14:textId="77777777" w:rsidR="00D6244B" w:rsidRPr="00FC2398" w:rsidRDefault="00D6244B" w:rsidP="000553C6">
            <w:pPr>
              <w:jc w:val="center"/>
              <w:rPr>
                <w:rFonts w:ascii="Times New Roman" w:hAnsi="Times New Roman"/>
                <w:b/>
                <w:sz w:val="18"/>
                <w:szCs w:val="18"/>
                <w:lang w:val="ro-MD"/>
              </w:rPr>
            </w:pPr>
          </w:p>
        </w:tc>
        <w:tc>
          <w:tcPr>
            <w:tcW w:w="993" w:type="dxa"/>
            <w:vMerge/>
            <w:vAlign w:val="center"/>
          </w:tcPr>
          <w:p w14:paraId="5C3CB596" w14:textId="77777777" w:rsidR="00D6244B" w:rsidRPr="00FC2398" w:rsidRDefault="00D6244B" w:rsidP="000553C6">
            <w:pPr>
              <w:ind w:left="176"/>
              <w:jc w:val="both"/>
              <w:rPr>
                <w:rFonts w:ascii="Times New Roman" w:eastAsia="Times New Roman" w:hAnsi="Times New Roman"/>
                <w:b/>
                <w:sz w:val="18"/>
                <w:szCs w:val="18"/>
                <w:lang w:val="ro-MD" w:eastAsia="ro-RO"/>
              </w:rPr>
            </w:pPr>
          </w:p>
        </w:tc>
        <w:tc>
          <w:tcPr>
            <w:tcW w:w="3118" w:type="dxa"/>
          </w:tcPr>
          <w:p w14:paraId="06334F78" w14:textId="6FD2C2EB" w:rsidR="00AD6B79" w:rsidRPr="00FC2398" w:rsidRDefault="00D6244B" w:rsidP="00AD6B79">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 xml:space="preserve">1.5.: </w:t>
            </w:r>
          </w:p>
          <w:p w14:paraId="200F3135" w14:textId="22F41343" w:rsidR="00D6244B" w:rsidRPr="00FC2398" w:rsidRDefault="00D6244B" w:rsidP="00AD6B79">
            <w:pPr>
              <w:jc w:val="both"/>
              <w:rPr>
                <w:rFonts w:ascii="Times New Roman" w:eastAsia="Times New Roman" w:hAnsi="Times New Roman"/>
                <w:sz w:val="18"/>
                <w:szCs w:val="18"/>
                <w:lang w:val="ro-MD" w:eastAsia="ro-RO"/>
              </w:rPr>
            </w:pPr>
            <w:r w:rsidRPr="00FC2398">
              <w:rPr>
                <w:rFonts w:ascii="Times New Roman" w:hAnsi="Times New Roman"/>
                <w:sz w:val="18"/>
                <w:szCs w:val="18"/>
                <w:lang w:val="ro-MD"/>
              </w:rPr>
              <w:t xml:space="preserve">Modernizarea infrastructurii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dotărilor serviciilor de </w:t>
            </w:r>
            <w:r w:rsidR="00506669" w:rsidRPr="00FC2398">
              <w:rPr>
                <w:rFonts w:ascii="Times New Roman" w:hAnsi="Times New Roman"/>
                <w:sz w:val="18"/>
                <w:szCs w:val="18"/>
                <w:lang w:val="ro-MD"/>
              </w:rPr>
              <w:t xml:space="preserve">ordine </w:t>
            </w:r>
            <w:r w:rsidR="00946D9D" w:rsidRPr="00FC2398">
              <w:rPr>
                <w:rFonts w:ascii="Times New Roman" w:hAnsi="Times New Roman"/>
                <w:sz w:val="18"/>
                <w:szCs w:val="18"/>
                <w:lang w:val="ro-MD"/>
              </w:rPr>
              <w:t>ș</w:t>
            </w:r>
            <w:r w:rsidR="00506669" w:rsidRPr="00FC2398">
              <w:rPr>
                <w:rFonts w:ascii="Times New Roman" w:hAnsi="Times New Roman"/>
                <w:sz w:val="18"/>
                <w:szCs w:val="18"/>
                <w:lang w:val="ro-MD"/>
              </w:rPr>
              <w:t>i securitate publică</w:t>
            </w:r>
            <w:r w:rsidRPr="00FC2398">
              <w:rPr>
                <w:rFonts w:ascii="Times New Roman" w:hAnsi="Times New Roman"/>
                <w:sz w:val="18"/>
                <w:szCs w:val="18"/>
                <w:lang w:val="ro-MD"/>
              </w:rPr>
              <w:t xml:space="preserve"> în zona de securitate până în 2025</w:t>
            </w:r>
          </w:p>
        </w:tc>
        <w:tc>
          <w:tcPr>
            <w:tcW w:w="2126" w:type="dxa"/>
          </w:tcPr>
          <w:p w14:paraId="01DF7F72" w14:textId="236314E2" w:rsidR="00D6244B" w:rsidRPr="00FC2398" w:rsidRDefault="00D6244B" w:rsidP="00AD6B79">
            <w:pPr>
              <w:tabs>
                <w:tab w:val="left" w:pos="196"/>
              </w:tabs>
              <w:ind w:left="16"/>
              <w:contextualSpacing/>
              <w:jc w:val="both"/>
              <w:rPr>
                <w:rFonts w:ascii="Times New Roman" w:hAnsi="Times New Roman"/>
                <w:sz w:val="18"/>
                <w:szCs w:val="18"/>
                <w:lang w:val="ro-MD"/>
              </w:rPr>
            </w:pPr>
            <w:r w:rsidRPr="00FC2398">
              <w:rPr>
                <w:rFonts w:ascii="Times New Roman" w:hAnsi="Times New Roman"/>
                <w:sz w:val="18"/>
                <w:szCs w:val="18"/>
                <w:lang w:val="ro-MD"/>
              </w:rPr>
              <w:t xml:space="preserve">Monitorizarea electronică a fluxului de persoane </w:t>
            </w:r>
            <w:r w:rsidR="00946D9D" w:rsidRPr="00FC2398">
              <w:rPr>
                <w:rFonts w:ascii="Times New Roman" w:hAnsi="Times New Roman"/>
                <w:sz w:val="18"/>
                <w:szCs w:val="18"/>
                <w:lang w:val="ro-MD"/>
              </w:rPr>
              <w:t>ș</w:t>
            </w:r>
            <w:r w:rsidRPr="00FC2398">
              <w:rPr>
                <w:rFonts w:ascii="Times New Roman" w:hAnsi="Times New Roman"/>
                <w:sz w:val="18"/>
                <w:szCs w:val="18"/>
                <w:lang w:val="ro-MD"/>
              </w:rPr>
              <w:t>i transport/circula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în zona de securitate</w:t>
            </w:r>
          </w:p>
        </w:tc>
        <w:tc>
          <w:tcPr>
            <w:tcW w:w="993" w:type="dxa"/>
          </w:tcPr>
          <w:p w14:paraId="7628ECF0"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1B1699B2" w14:textId="77777777" w:rsidR="00D6244B" w:rsidRPr="00FC2398" w:rsidRDefault="00D6244B" w:rsidP="00AD6B79">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A21A97" w:rsidRPr="00FC2398" w14:paraId="1A2D6F61" w14:textId="77777777" w:rsidTr="009B56AE">
        <w:tc>
          <w:tcPr>
            <w:tcW w:w="2410" w:type="dxa"/>
            <w:vMerge w:val="restart"/>
          </w:tcPr>
          <w:p w14:paraId="6BD1B20F" w14:textId="43584FF1" w:rsidR="00A21A97" w:rsidRPr="00FC2398" w:rsidRDefault="00A21A97" w:rsidP="00C21F03">
            <w:pPr>
              <w:jc w:val="both"/>
              <w:rPr>
                <w:rFonts w:ascii="Times New Roman" w:hAnsi="Times New Roman"/>
                <w:b/>
                <w:sz w:val="18"/>
                <w:szCs w:val="18"/>
                <w:lang w:val="ro-MD"/>
              </w:rPr>
            </w:pPr>
            <w:r w:rsidRPr="00FC2398">
              <w:rPr>
                <w:rFonts w:ascii="Times New Roman" w:hAnsi="Times New Roman"/>
                <w:b/>
                <w:sz w:val="18"/>
                <w:szCs w:val="18"/>
                <w:lang w:val="ro-MD"/>
              </w:rPr>
              <w:t>Obiectivul general</w:t>
            </w:r>
            <w:r w:rsidR="002774B1" w:rsidRPr="00FC2398">
              <w:rPr>
                <w:rFonts w:ascii="Times New Roman" w:hAnsi="Times New Roman"/>
                <w:b/>
                <w:sz w:val="18"/>
                <w:szCs w:val="18"/>
                <w:lang w:val="ro-MD"/>
              </w:rPr>
              <w:t xml:space="preserve"> nr.</w:t>
            </w:r>
            <w:r w:rsidRPr="00FC2398">
              <w:rPr>
                <w:rFonts w:ascii="Times New Roman" w:hAnsi="Times New Roman"/>
                <w:b/>
                <w:sz w:val="18"/>
                <w:szCs w:val="18"/>
                <w:lang w:val="ro-MD"/>
              </w:rPr>
              <w:t xml:space="preserve">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2</w:t>
            </w:r>
            <w:r w:rsidR="00CC7057"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Aplicarea legisla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bazate pe drepturile omului în prestarea serviciilor de ordine </w:t>
            </w:r>
            <w:r w:rsidR="00946D9D" w:rsidRPr="00FC2398">
              <w:rPr>
                <w:rFonts w:ascii="Times New Roman" w:hAnsi="Times New Roman"/>
                <w:sz w:val="18"/>
                <w:szCs w:val="18"/>
                <w:lang w:val="ro-MD"/>
              </w:rPr>
              <w:t>ș</w:t>
            </w:r>
            <w:r w:rsidRPr="00FC2398">
              <w:rPr>
                <w:rFonts w:ascii="Times New Roman" w:hAnsi="Times New Roman"/>
                <w:sz w:val="18"/>
                <w:szCs w:val="18"/>
                <w:lang w:val="ro-MD"/>
              </w:rPr>
              <w:t>i securitate publică</w:t>
            </w:r>
          </w:p>
        </w:tc>
        <w:tc>
          <w:tcPr>
            <w:tcW w:w="1843" w:type="dxa"/>
            <w:vMerge w:val="restart"/>
          </w:tcPr>
          <w:p w14:paraId="66A8CD54" w14:textId="42868387" w:rsidR="00A21A97" w:rsidRPr="00FC2398" w:rsidRDefault="00A21A97" w:rsidP="00AD6B79">
            <w:pPr>
              <w:tabs>
                <w:tab w:val="left" w:pos="313"/>
              </w:tabs>
              <w:jc w:val="center"/>
              <w:rPr>
                <w:rFonts w:ascii="Times New Roman" w:hAnsi="Times New Roman"/>
                <w:sz w:val="18"/>
                <w:szCs w:val="18"/>
                <w:lang w:val="ro-MD"/>
              </w:rPr>
            </w:pPr>
            <w:r w:rsidRPr="00FC2398">
              <w:rPr>
                <w:rFonts w:ascii="Times New Roman" w:eastAsia="Times New Roman" w:hAnsi="Times New Roman"/>
                <w:iCs/>
                <w:sz w:val="18"/>
                <w:szCs w:val="18"/>
                <w:lang w:val="ro-MD" w:eastAsia="ro-RO"/>
              </w:rPr>
              <w:t xml:space="preserve">Diminuarea cazurilor de tortura, tratamente inumane </w:t>
            </w:r>
            <w:r w:rsidR="00946D9D" w:rsidRPr="00FC2398">
              <w:rPr>
                <w:rFonts w:ascii="Times New Roman" w:eastAsia="Times New Roman" w:hAnsi="Times New Roman"/>
                <w:iCs/>
                <w:sz w:val="18"/>
                <w:szCs w:val="18"/>
                <w:lang w:val="ro-MD" w:eastAsia="ro-RO"/>
              </w:rPr>
              <w:t>ș</w:t>
            </w:r>
            <w:r w:rsidRPr="00FC2398">
              <w:rPr>
                <w:rFonts w:ascii="Times New Roman" w:eastAsia="Times New Roman" w:hAnsi="Times New Roman"/>
                <w:iCs/>
                <w:sz w:val="18"/>
                <w:szCs w:val="18"/>
                <w:lang w:val="ro-MD" w:eastAsia="ro-RO"/>
              </w:rPr>
              <w:t>i degradante cu 100%</w:t>
            </w:r>
          </w:p>
        </w:tc>
        <w:tc>
          <w:tcPr>
            <w:tcW w:w="1134" w:type="dxa"/>
            <w:vMerge w:val="restart"/>
          </w:tcPr>
          <w:p w14:paraId="74D9EE4C" w14:textId="77777777" w:rsidR="00A21A97" w:rsidRPr="00FC2398" w:rsidRDefault="00A21A97" w:rsidP="00966747">
            <w:pPr>
              <w:jc w:val="center"/>
              <w:rPr>
                <w:rFonts w:ascii="Times New Roman" w:hAnsi="Times New Roman"/>
                <w:sz w:val="18"/>
                <w:szCs w:val="18"/>
                <w:lang w:val="ro-MD"/>
              </w:rPr>
            </w:pPr>
          </w:p>
        </w:tc>
        <w:tc>
          <w:tcPr>
            <w:tcW w:w="850" w:type="dxa"/>
            <w:vMerge w:val="restart"/>
          </w:tcPr>
          <w:p w14:paraId="6797D131" w14:textId="77777777" w:rsidR="00A21A97" w:rsidRPr="00FC2398" w:rsidRDefault="00A21A97" w:rsidP="00966747">
            <w:pPr>
              <w:jc w:val="center"/>
              <w:rPr>
                <w:rFonts w:ascii="Times New Roman" w:hAnsi="Times New Roman"/>
                <w:sz w:val="18"/>
                <w:szCs w:val="18"/>
                <w:lang w:val="ro-MD"/>
              </w:rPr>
            </w:pPr>
            <w:r w:rsidRPr="00FC2398">
              <w:rPr>
                <w:rFonts w:ascii="Times New Roman" w:hAnsi="Times New Roman"/>
                <w:bCs/>
                <w:sz w:val="18"/>
                <w:szCs w:val="18"/>
                <w:lang w:val="ro-MD"/>
              </w:rPr>
              <w:t>7</w:t>
            </w:r>
          </w:p>
        </w:tc>
        <w:tc>
          <w:tcPr>
            <w:tcW w:w="1134" w:type="dxa"/>
            <w:vMerge w:val="restart"/>
          </w:tcPr>
          <w:p w14:paraId="4641411B" w14:textId="77777777" w:rsidR="00A21A97" w:rsidRPr="00FC2398" w:rsidRDefault="00A21A97" w:rsidP="00966747">
            <w:pPr>
              <w:jc w:val="center"/>
              <w:rPr>
                <w:rFonts w:ascii="Times New Roman" w:hAnsi="Times New Roman"/>
                <w:sz w:val="18"/>
                <w:szCs w:val="18"/>
                <w:lang w:val="ro-MD"/>
              </w:rPr>
            </w:pPr>
            <w:r w:rsidRPr="00FC2398">
              <w:rPr>
                <w:rFonts w:ascii="Times New Roman" w:hAnsi="Times New Roman"/>
                <w:bCs/>
                <w:sz w:val="18"/>
                <w:szCs w:val="18"/>
                <w:lang w:val="ro-MD"/>
              </w:rPr>
              <w:t>0</w:t>
            </w:r>
          </w:p>
        </w:tc>
        <w:tc>
          <w:tcPr>
            <w:tcW w:w="993" w:type="dxa"/>
            <w:vMerge w:val="restart"/>
          </w:tcPr>
          <w:p w14:paraId="506B8FC2" w14:textId="77777777" w:rsidR="00A21A97" w:rsidRPr="00FC2398" w:rsidRDefault="00A21A97" w:rsidP="00966747">
            <w:pPr>
              <w:ind w:left="176"/>
              <w:jc w:val="both"/>
              <w:rPr>
                <w:rFonts w:ascii="Times New Roman" w:eastAsia="Times New Roman" w:hAnsi="Times New Roman"/>
                <w:sz w:val="18"/>
                <w:szCs w:val="18"/>
                <w:lang w:val="ro-MD" w:eastAsia="ro-RO"/>
              </w:rPr>
            </w:pPr>
            <w:r w:rsidRPr="00FC2398">
              <w:rPr>
                <w:rFonts w:ascii="Times New Roman" w:hAnsi="Times New Roman"/>
                <w:bCs/>
                <w:sz w:val="18"/>
                <w:szCs w:val="18"/>
                <w:lang w:val="ro-MD"/>
              </w:rPr>
              <w:t>0</w:t>
            </w:r>
          </w:p>
        </w:tc>
        <w:tc>
          <w:tcPr>
            <w:tcW w:w="3118" w:type="dxa"/>
          </w:tcPr>
          <w:p w14:paraId="4976F558" w14:textId="47ECA17E" w:rsidR="00F011C6" w:rsidRPr="00FC2398" w:rsidRDefault="00A21A97"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2.1.:</w:t>
            </w:r>
          </w:p>
          <w:p w14:paraId="73AF1213" w14:textId="27B260F0" w:rsidR="00A21A97" w:rsidRPr="00FC2398" w:rsidRDefault="00A21A97" w:rsidP="00AD6B79">
            <w:pPr>
              <w:jc w:val="both"/>
              <w:rPr>
                <w:rFonts w:ascii="Times New Roman" w:eastAsia="Times New Roman" w:hAnsi="Times New Roman"/>
                <w:sz w:val="18"/>
                <w:szCs w:val="18"/>
                <w:lang w:val="ro-MD" w:eastAsia="ro-RO"/>
              </w:rPr>
            </w:pPr>
            <w:r w:rsidRPr="00FC2398">
              <w:rPr>
                <w:rFonts w:ascii="Times New Roman" w:hAnsi="Times New Roman"/>
                <w:sz w:val="18"/>
                <w:szCs w:val="18"/>
                <w:lang w:val="ro-MD"/>
              </w:rPr>
              <w:t xml:space="preserve">Alinierea 100% a serviciilor de </w:t>
            </w:r>
            <w:r w:rsidR="00506669" w:rsidRPr="00FC2398">
              <w:rPr>
                <w:rFonts w:ascii="Times New Roman" w:hAnsi="Times New Roman"/>
                <w:sz w:val="18"/>
                <w:szCs w:val="18"/>
                <w:lang w:val="ro-MD"/>
              </w:rPr>
              <w:t xml:space="preserve">ordine </w:t>
            </w:r>
            <w:r w:rsidR="00946D9D" w:rsidRPr="00FC2398">
              <w:rPr>
                <w:rFonts w:ascii="Times New Roman" w:hAnsi="Times New Roman"/>
                <w:sz w:val="18"/>
                <w:szCs w:val="18"/>
                <w:lang w:val="ro-MD"/>
              </w:rPr>
              <w:t>ș</w:t>
            </w:r>
            <w:r w:rsidR="00506669" w:rsidRPr="00FC2398">
              <w:rPr>
                <w:rFonts w:ascii="Times New Roman" w:hAnsi="Times New Roman"/>
                <w:sz w:val="18"/>
                <w:szCs w:val="18"/>
                <w:lang w:val="ro-MD"/>
              </w:rPr>
              <w:t>i securitate publică</w:t>
            </w:r>
            <w:r w:rsidRPr="00FC2398">
              <w:rPr>
                <w:rFonts w:ascii="Times New Roman" w:hAnsi="Times New Roman"/>
                <w:sz w:val="18"/>
                <w:szCs w:val="18"/>
                <w:lang w:val="ro-MD"/>
              </w:rPr>
              <w:t xml:space="preserve"> la standardele drepturilor omului până în 2025</w:t>
            </w:r>
          </w:p>
        </w:tc>
        <w:tc>
          <w:tcPr>
            <w:tcW w:w="2126" w:type="dxa"/>
          </w:tcPr>
          <w:p w14:paraId="1E554C54" w14:textId="33D4ACB6" w:rsidR="00A21A97" w:rsidRPr="00FC2398" w:rsidRDefault="00A21A97" w:rsidP="00E808C6">
            <w:pPr>
              <w:tabs>
                <w:tab w:val="left" w:pos="196"/>
              </w:tabs>
              <w:ind w:left="16"/>
              <w:contextualSpacing/>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cu 68% a numărului spa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necesare pentru garantarea respectării drepturilor omului</w:t>
            </w:r>
          </w:p>
        </w:tc>
        <w:tc>
          <w:tcPr>
            <w:tcW w:w="993" w:type="dxa"/>
          </w:tcPr>
          <w:p w14:paraId="495DFBDF" w14:textId="77777777" w:rsidR="00A21A97" w:rsidRPr="00FC2398" w:rsidRDefault="00A21A97" w:rsidP="00AD6B79">
            <w:pPr>
              <w:jc w:val="center"/>
              <w:rPr>
                <w:rFonts w:ascii="Times New Roman" w:hAnsi="Times New Roman"/>
                <w:sz w:val="18"/>
                <w:szCs w:val="18"/>
                <w:lang w:val="ro-MD"/>
              </w:rPr>
            </w:pPr>
            <w:r w:rsidRPr="00FC2398">
              <w:rPr>
                <w:rFonts w:ascii="Times New Roman" w:hAnsi="Times New Roman"/>
                <w:sz w:val="18"/>
                <w:szCs w:val="18"/>
                <w:lang w:val="ro-MD"/>
              </w:rPr>
              <w:t>21%</w:t>
            </w:r>
          </w:p>
        </w:tc>
        <w:tc>
          <w:tcPr>
            <w:tcW w:w="992" w:type="dxa"/>
          </w:tcPr>
          <w:p w14:paraId="35946D2F" w14:textId="77777777" w:rsidR="00A21A97" w:rsidRPr="00FC2398" w:rsidRDefault="00A21A97" w:rsidP="00AD6B79">
            <w:pPr>
              <w:jc w:val="center"/>
              <w:rPr>
                <w:rFonts w:ascii="Times New Roman" w:hAnsi="Times New Roman"/>
                <w:sz w:val="18"/>
                <w:szCs w:val="18"/>
                <w:lang w:val="ro-MD"/>
              </w:rPr>
            </w:pPr>
            <w:r w:rsidRPr="00FC2398">
              <w:rPr>
                <w:rFonts w:ascii="Times New Roman" w:hAnsi="Times New Roman"/>
                <w:sz w:val="18"/>
                <w:szCs w:val="18"/>
                <w:lang w:val="ro-MD"/>
              </w:rPr>
              <w:t>89%</w:t>
            </w:r>
          </w:p>
        </w:tc>
      </w:tr>
      <w:tr w:rsidR="00A21A97" w:rsidRPr="00FC2398" w14:paraId="460F07F2" w14:textId="77777777" w:rsidTr="009B56AE">
        <w:tc>
          <w:tcPr>
            <w:tcW w:w="2410" w:type="dxa"/>
            <w:vMerge/>
          </w:tcPr>
          <w:p w14:paraId="5C16A4C4" w14:textId="77777777" w:rsidR="00A21A97" w:rsidRPr="00FC2398" w:rsidRDefault="00A21A97" w:rsidP="00395634">
            <w:pPr>
              <w:jc w:val="both"/>
              <w:rPr>
                <w:rFonts w:ascii="Times New Roman" w:hAnsi="Times New Roman"/>
                <w:sz w:val="18"/>
                <w:szCs w:val="18"/>
                <w:lang w:val="ro-MD"/>
              </w:rPr>
            </w:pPr>
          </w:p>
        </w:tc>
        <w:tc>
          <w:tcPr>
            <w:tcW w:w="1843" w:type="dxa"/>
            <w:vMerge/>
          </w:tcPr>
          <w:p w14:paraId="6BBBECCF" w14:textId="77777777" w:rsidR="00A21A97" w:rsidRPr="00FC2398" w:rsidRDefault="00A21A97" w:rsidP="00AD6B79">
            <w:pPr>
              <w:tabs>
                <w:tab w:val="left" w:pos="313"/>
              </w:tabs>
              <w:jc w:val="center"/>
              <w:rPr>
                <w:rFonts w:ascii="Times New Roman" w:eastAsia="Times New Roman" w:hAnsi="Times New Roman"/>
                <w:iCs/>
                <w:sz w:val="18"/>
                <w:szCs w:val="18"/>
                <w:lang w:val="ro-MD" w:eastAsia="ro-RO"/>
              </w:rPr>
            </w:pPr>
          </w:p>
        </w:tc>
        <w:tc>
          <w:tcPr>
            <w:tcW w:w="1134" w:type="dxa"/>
            <w:vMerge/>
          </w:tcPr>
          <w:p w14:paraId="2378B9D6" w14:textId="77777777" w:rsidR="00A21A97" w:rsidRPr="00FC2398" w:rsidRDefault="00A21A97" w:rsidP="00395634">
            <w:pPr>
              <w:jc w:val="center"/>
              <w:rPr>
                <w:rFonts w:ascii="Times New Roman" w:hAnsi="Times New Roman"/>
                <w:sz w:val="18"/>
                <w:szCs w:val="18"/>
                <w:lang w:val="ro-MD"/>
              </w:rPr>
            </w:pPr>
          </w:p>
        </w:tc>
        <w:tc>
          <w:tcPr>
            <w:tcW w:w="850" w:type="dxa"/>
            <w:vMerge/>
          </w:tcPr>
          <w:p w14:paraId="697E0B4D" w14:textId="77777777" w:rsidR="00A21A97" w:rsidRPr="00FC2398" w:rsidRDefault="00A21A97" w:rsidP="00395634">
            <w:pPr>
              <w:jc w:val="center"/>
              <w:rPr>
                <w:rFonts w:ascii="Times New Roman" w:hAnsi="Times New Roman"/>
                <w:b/>
                <w:bCs/>
                <w:sz w:val="18"/>
                <w:szCs w:val="18"/>
                <w:lang w:val="ro-MD"/>
              </w:rPr>
            </w:pPr>
          </w:p>
        </w:tc>
        <w:tc>
          <w:tcPr>
            <w:tcW w:w="1134" w:type="dxa"/>
            <w:vMerge/>
          </w:tcPr>
          <w:p w14:paraId="23846A88" w14:textId="77777777" w:rsidR="00A21A97" w:rsidRPr="00FC2398" w:rsidRDefault="00A21A97" w:rsidP="00395634">
            <w:pPr>
              <w:jc w:val="center"/>
              <w:rPr>
                <w:rFonts w:ascii="Times New Roman" w:hAnsi="Times New Roman"/>
                <w:b/>
                <w:bCs/>
                <w:sz w:val="18"/>
                <w:szCs w:val="18"/>
                <w:lang w:val="ro-MD"/>
              </w:rPr>
            </w:pPr>
          </w:p>
        </w:tc>
        <w:tc>
          <w:tcPr>
            <w:tcW w:w="993" w:type="dxa"/>
            <w:vMerge/>
          </w:tcPr>
          <w:p w14:paraId="29F7A9EA" w14:textId="77777777" w:rsidR="00A21A97" w:rsidRPr="00FC2398" w:rsidRDefault="00A21A97" w:rsidP="00395634">
            <w:pPr>
              <w:ind w:left="176"/>
              <w:jc w:val="both"/>
              <w:rPr>
                <w:rFonts w:ascii="Times New Roman" w:hAnsi="Times New Roman"/>
                <w:b/>
                <w:bCs/>
                <w:sz w:val="18"/>
                <w:szCs w:val="18"/>
                <w:lang w:val="ro-MD"/>
              </w:rPr>
            </w:pPr>
          </w:p>
        </w:tc>
        <w:tc>
          <w:tcPr>
            <w:tcW w:w="3118" w:type="dxa"/>
          </w:tcPr>
          <w:p w14:paraId="1D3E4CED" w14:textId="77D23CA9" w:rsidR="009A7960" w:rsidRPr="00FC2398" w:rsidRDefault="00A21A97"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2.2.:</w:t>
            </w:r>
            <w:r w:rsidRPr="00FC2398">
              <w:rPr>
                <w:rFonts w:ascii="Times New Roman" w:hAnsi="Times New Roman"/>
                <w:sz w:val="18"/>
                <w:szCs w:val="18"/>
                <w:lang w:val="ro-MD"/>
              </w:rPr>
              <w:t xml:space="preserve"> </w:t>
            </w:r>
          </w:p>
          <w:p w14:paraId="7A19EE8B" w14:textId="17892C59" w:rsidR="00A21A97" w:rsidRPr="00FC2398" w:rsidRDefault="00A21A97" w:rsidP="00AD6B79">
            <w:pPr>
              <w:jc w:val="both"/>
              <w:rPr>
                <w:rFonts w:ascii="Times New Roman" w:hAnsi="Times New Roman"/>
                <w:sz w:val="18"/>
                <w:szCs w:val="18"/>
                <w:lang w:val="ro-MD"/>
              </w:rPr>
            </w:pPr>
            <w:r w:rsidRPr="00FC2398">
              <w:rPr>
                <w:rFonts w:ascii="Times New Roman" w:hAnsi="Times New Roman"/>
                <w:sz w:val="18"/>
                <w:szCs w:val="18"/>
                <w:lang w:val="ro-MD"/>
              </w:rPr>
              <w:t>D</w:t>
            </w:r>
            <w:r w:rsidRPr="00FC2398">
              <w:rPr>
                <w:rFonts w:ascii="Times New Roman" w:eastAsia="Times New Roman" w:hAnsi="Times New Roman"/>
                <w:bCs/>
                <w:sz w:val="18"/>
                <w:szCs w:val="18"/>
                <w:lang w:val="ro-MD" w:eastAsia="ro-RO"/>
              </w:rPr>
              <w:t>ezvoltarea capabilită</w:t>
            </w:r>
            <w:r w:rsidR="00946D9D" w:rsidRPr="00FC2398">
              <w:rPr>
                <w:rFonts w:ascii="Times New Roman" w:eastAsia="Times New Roman" w:hAnsi="Times New Roman"/>
                <w:bCs/>
                <w:sz w:val="18"/>
                <w:szCs w:val="18"/>
                <w:lang w:val="ro-MD" w:eastAsia="ro-RO"/>
              </w:rPr>
              <w:t>ț</w:t>
            </w:r>
            <w:r w:rsidRPr="00FC2398">
              <w:rPr>
                <w:rFonts w:ascii="Times New Roman" w:eastAsia="Times New Roman" w:hAnsi="Times New Roman"/>
                <w:bCs/>
                <w:sz w:val="18"/>
                <w:szCs w:val="18"/>
                <w:lang w:val="ro-MD" w:eastAsia="ro-RO"/>
              </w:rPr>
              <w:t>ilor integrate a for</w:t>
            </w:r>
            <w:r w:rsidR="00946D9D" w:rsidRPr="00FC2398">
              <w:rPr>
                <w:rFonts w:ascii="Times New Roman" w:eastAsia="Times New Roman" w:hAnsi="Times New Roman"/>
                <w:bCs/>
                <w:sz w:val="18"/>
                <w:szCs w:val="18"/>
                <w:lang w:val="ro-MD" w:eastAsia="ro-RO"/>
              </w:rPr>
              <w:t>ț</w:t>
            </w:r>
            <w:r w:rsidRPr="00FC2398">
              <w:rPr>
                <w:rFonts w:ascii="Times New Roman" w:eastAsia="Times New Roman" w:hAnsi="Times New Roman"/>
                <w:bCs/>
                <w:sz w:val="18"/>
                <w:szCs w:val="18"/>
                <w:lang w:val="ro-MD" w:eastAsia="ro-RO"/>
              </w:rPr>
              <w:t>elor de ordine de interven</w:t>
            </w:r>
            <w:r w:rsidR="00946D9D" w:rsidRPr="00FC2398">
              <w:rPr>
                <w:rFonts w:ascii="Times New Roman" w:eastAsia="Times New Roman" w:hAnsi="Times New Roman"/>
                <w:bCs/>
                <w:sz w:val="18"/>
                <w:szCs w:val="18"/>
                <w:lang w:val="ro-MD" w:eastAsia="ro-RO"/>
              </w:rPr>
              <w:t>ț</w:t>
            </w:r>
            <w:r w:rsidRPr="00FC2398">
              <w:rPr>
                <w:rFonts w:ascii="Times New Roman" w:eastAsia="Times New Roman" w:hAnsi="Times New Roman"/>
                <w:bCs/>
                <w:sz w:val="18"/>
                <w:szCs w:val="18"/>
                <w:lang w:val="ro-MD" w:eastAsia="ro-RO"/>
              </w:rPr>
              <w:t>ie la evenimente publice cu respectarea drepturilor omului</w:t>
            </w:r>
          </w:p>
        </w:tc>
        <w:tc>
          <w:tcPr>
            <w:tcW w:w="2126" w:type="dxa"/>
          </w:tcPr>
          <w:p w14:paraId="12011B15" w14:textId="707A41F8" w:rsidR="00A21A97" w:rsidRPr="00FC2398" w:rsidRDefault="00A21A97" w:rsidP="00E808C6">
            <w:pPr>
              <w:pStyle w:val="aa"/>
              <w:ind w:left="5" w:hanging="5"/>
              <w:rPr>
                <w:rFonts w:ascii="Times New Roman" w:eastAsia="Times New Roman" w:hAnsi="Times New Roman"/>
                <w:iCs/>
                <w:sz w:val="18"/>
                <w:szCs w:val="18"/>
                <w:lang w:val="ro-MD" w:eastAsia="ro-RO"/>
              </w:rPr>
            </w:pPr>
            <w:r w:rsidRPr="00FC2398">
              <w:rPr>
                <w:rFonts w:ascii="Times New Roman" w:eastAsia="Times New Roman" w:hAnsi="Times New Roman"/>
                <w:iCs/>
                <w:sz w:val="18"/>
                <w:szCs w:val="18"/>
                <w:lang w:val="ro-MD" w:eastAsia="ro-RO"/>
              </w:rPr>
              <w:t>100% din procesele de interven</w:t>
            </w:r>
            <w:r w:rsidR="00946D9D" w:rsidRPr="00FC2398">
              <w:rPr>
                <w:rFonts w:ascii="Times New Roman" w:eastAsia="Times New Roman" w:hAnsi="Times New Roman"/>
                <w:iCs/>
                <w:sz w:val="18"/>
                <w:szCs w:val="18"/>
                <w:lang w:val="ro-MD" w:eastAsia="ro-RO"/>
              </w:rPr>
              <w:t>ț</w:t>
            </w:r>
            <w:r w:rsidRPr="00FC2398">
              <w:rPr>
                <w:rFonts w:ascii="Times New Roman" w:eastAsia="Times New Roman" w:hAnsi="Times New Roman"/>
                <w:iCs/>
                <w:sz w:val="18"/>
                <w:szCs w:val="18"/>
                <w:lang w:val="ro-MD" w:eastAsia="ro-RO"/>
              </w:rPr>
              <w:t>ie la evenimentele publice asigurate cu</w:t>
            </w:r>
            <w:r w:rsidR="00E808C6" w:rsidRPr="00FC2398">
              <w:rPr>
                <w:rFonts w:ascii="Times New Roman" w:eastAsia="Times New Roman" w:hAnsi="Times New Roman"/>
                <w:iCs/>
                <w:sz w:val="18"/>
                <w:szCs w:val="18"/>
                <w:lang w:val="ro-MD" w:eastAsia="ro-RO"/>
              </w:rPr>
              <w:t xml:space="preserve"> </w:t>
            </w:r>
            <w:r w:rsidRPr="00FC2398">
              <w:rPr>
                <w:rFonts w:ascii="Times New Roman" w:eastAsia="Times New Roman" w:hAnsi="Times New Roman"/>
                <w:iCs/>
                <w:sz w:val="18"/>
                <w:szCs w:val="18"/>
                <w:lang w:val="ro-MD" w:eastAsia="ro-RO"/>
              </w:rPr>
              <w:t>PSO alineate la standardele dreptu</w:t>
            </w:r>
            <w:r w:rsidR="001A20AF" w:rsidRPr="00FC2398">
              <w:rPr>
                <w:rFonts w:ascii="Times New Roman" w:eastAsia="Times New Roman" w:hAnsi="Times New Roman"/>
                <w:iCs/>
                <w:sz w:val="18"/>
                <w:szCs w:val="18"/>
                <w:lang w:val="ro-MD" w:eastAsia="ro-RO"/>
              </w:rPr>
              <w:t>rilor omului pentru  către 2023</w:t>
            </w:r>
          </w:p>
        </w:tc>
        <w:tc>
          <w:tcPr>
            <w:tcW w:w="993" w:type="dxa"/>
          </w:tcPr>
          <w:p w14:paraId="4F78BE35" w14:textId="77777777" w:rsidR="00A21A97" w:rsidRPr="00FC2398" w:rsidRDefault="00A21A97" w:rsidP="00AD6B79">
            <w:pPr>
              <w:jc w:val="center"/>
              <w:rPr>
                <w:rFonts w:ascii="Times New Roman" w:hAnsi="Times New Roman"/>
                <w:sz w:val="18"/>
                <w:szCs w:val="18"/>
                <w:lang w:val="ro-MD"/>
              </w:rPr>
            </w:pPr>
            <w:r w:rsidRPr="00FC2398">
              <w:rPr>
                <w:rFonts w:ascii="Times New Roman" w:hAnsi="Times New Roman"/>
                <w:sz w:val="18"/>
                <w:szCs w:val="18"/>
                <w:lang w:val="ro-MD"/>
              </w:rPr>
              <w:t>4</w:t>
            </w:r>
          </w:p>
          <w:p w14:paraId="6625DF54" w14:textId="77777777" w:rsidR="00A21A97" w:rsidRPr="00FC2398" w:rsidRDefault="00A21A97" w:rsidP="00AD6B79">
            <w:pPr>
              <w:jc w:val="center"/>
              <w:rPr>
                <w:rFonts w:ascii="Times New Roman" w:hAnsi="Times New Roman"/>
                <w:sz w:val="18"/>
                <w:szCs w:val="18"/>
                <w:lang w:val="ro-MD"/>
              </w:rPr>
            </w:pPr>
          </w:p>
        </w:tc>
        <w:tc>
          <w:tcPr>
            <w:tcW w:w="992" w:type="dxa"/>
          </w:tcPr>
          <w:p w14:paraId="55F57ED1" w14:textId="77777777" w:rsidR="00A21A97" w:rsidRPr="00FC2398" w:rsidRDefault="00A21A97" w:rsidP="00AD6B79">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9C57D2" w:rsidRPr="00FC2398" w14:paraId="1116177F" w14:textId="77777777" w:rsidTr="009B56AE">
        <w:tc>
          <w:tcPr>
            <w:tcW w:w="2410" w:type="dxa"/>
            <w:vMerge w:val="restart"/>
          </w:tcPr>
          <w:p w14:paraId="49B09798" w14:textId="753F0FB8" w:rsidR="009C57D2" w:rsidRPr="00FC2398" w:rsidRDefault="009C57D2" w:rsidP="00C21F03">
            <w:pPr>
              <w:jc w:val="both"/>
              <w:rPr>
                <w:rFonts w:ascii="Times New Roman" w:hAnsi="Times New Roman"/>
                <w:sz w:val="18"/>
                <w:szCs w:val="18"/>
                <w:lang w:val="ro-MD"/>
              </w:rPr>
            </w:pPr>
            <w:r w:rsidRPr="00FC2398">
              <w:rPr>
                <w:rFonts w:ascii="Times New Roman" w:hAnsi="Times New Roman"/>
                <w:b/>
                <w:sz w:val="18"/>
                <w:szCs w:val="18"/>
                <w:lang w:val="ro-MD"/>
              </w:rPr>
              <w:t xml:space="preserve">Obiectivul general </w:t>
            </w:r>
            <w:r w:rsidR="002774B1"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3</w:t>
            </w:r>
            <w:r w:rsidR="00CC7057"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siguran</w:t>
            </w:r>
            <w:r w:rsidR="00946D9D" w:rsidRPr="00FC2398">
              <w:rPr>
                <w:rFonts w:ascii="Times New Roman" w:hAnsi="Times New Roman"/>
                <w:sz w:val="18"/>
                <w:szCs w:val="18"/>
                <w:lang w:val="ro-MD"/>
              </w:rPr>
              <w:t>ț</w:t>
            </w:r>
            <w:r w:rsidRPr="00FC2398">
              <w:rPr>
                <w:rFonts w:ascii="Times New Roman" w:hAnsi="Times New Roman"/>
                <w:sz w:val="18"/>
                <w:szCs w:val="18"/>
                <w:lang w:val="ro-MD"/>
              </w:rPr>
              <w:t>ei în trafic pe drumurile publice</w:t>
            </w:r>
          </w:p>
        </w:tc>
        <w:tc>
          <w:tcPr>
            <w:tcW w:w="1843" w:type="dxa"/>
          </w:tcPr>
          <w:p w14:paraId="16B48367" w14:textId="36F06A57" w:rsidR="009C57D2" w:rsidRPr="00FC2398" w:rsidRDefault="009F364A" w:rsidP="00AD6B79">
            <w:pPr>
              <w:tabs>
                <w:tab w:val="left" w:pos="313"/>
              </w:tabs>
              <w:jc w:val="center"/>
              <w:rPr>
                <w:rFonts w:ascii="Times New Roman" w:eastAsia="Times New Roman" w:hAnsi="Times New Roman"/>
                <w:iCs/>
                <w:sz w:val="18"/>
                <w:szCs w:val="18"/>
                <w:lang w:val="ro-MD" w:eastAsia="ro-RO"/>
              </w:rPr>
            </w:pPr>
            <w:r w:rsidRPr="00FC2398">
              <w:rPr>
                <w:rFonts w:ascii="Times New Roman" w:hAnsi="Times New Roman"/>
                <w:sz w:val="18"/>
                <w:szCs w:val="18"/>
                <w:lang w:val="ro-MD"/>
              </w:rPr>
              <w:t>Numărul deceselor cauzate de accidentele rutiere la 100 mii de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p>
        </w:tc>
        <w:tc>
          <w:tcPr>
            <w:tcW w:w="1134" w:type="dxa"/>
          </w:tcPr>
          <w:p w14:paraId="2621D073" w14:textId="662754F0" w:rsidR="009C57D2" w:rsidRPr="00FC2398" w:rsidRDefault="009F3992" w:rsidP="007D7E9B">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tcPr>
          <w:p w14:paraId="7A4690EF" w14:textId="3410812A" w:rsidR="009C57D2" w:rsidRPr="00FC2398" w:rsidRDefault="009F364A" w:rsidP="007D7E9B">
            <w:pPr>
              <w:jc w:val="center"/>
              <w:rPr>
                <w:rFonts w:ascii="Times New Roman" w:hAnsi="Times New Roman"/>
                <w:b/>
                <w:bCs/>
                <w:sz w:val="18"/>
                <w:szCs w:val="18"/>
                <w:lang w:val="ro-MD"/>
              </w:rPr>
            </w:pPr>
            <w:r w:rsidRPr="00FC2398">
              <w:rPr>
                <w:rFonts w:ascii="Times New Roman" w:hAnsi="Times New Roman"/>
                <w:bCs/>
                <w:sz w:val="18"/>
                <w:szCs w:val="18"/>
                <w:lang w:val="ro-MD"/>
              </w:rPr>
              <w:t>10,3 (2019)</w:t>
            </w:r>
          </w:p>
        </w:tc>
        <w:tc>
          <w:tcPr>
            <w:tcW w:w="1134" w:type="dxa"/>
          </w:tcPr>
          <w:p w14:paraId="003313C5" w14:textId="17452FCD" w:rsidR="009C57D2" w:rsidRPr="00FC2398" w:rsidRDefault="009F364A" w:rsidP="009F364A">
            <w:pPr>
              <w:jc w:val="center"/>
              <w:rPr>
                <w:rFonts w:ascii="Times New Roman" w:hAnsi="Times New Roman"/>
                <w:bCs/>
                <w:sz w:val="18"/>
                <w:szCs w:val="18"/>
                <w:lang w:val="ro-MD"/>
              </w:rPr>
            </w:pPr>
            <w:r w:rsidRPr="00FC2398">
              <w:rPr>
                <w:rFonts w:ascii="Times New Roman" w:hAnsi="Times New Roman"/>
                <w:bCs/>
                <w:sz w:val="18"/>
                <w:szCs w:val="18"/>
                <w:lang w:val="ro-MD"/>
              </w:rPr>
              <w:t>7,3</w:t>
            </w:r>
          </w:p>
        </w:tc>
        <w:tc>
          <w:tcPr>
            <w:tcW w:w="993" w:type="dxa"/>
          </w:tcPr>
          <w:p w14:paraId="428A1241" w14:textId="624BAE9B" w:rsidR="009C57D2" w:rsidRPr="00FC2398" w:rsidRDefault="009F364A" w:rsidP="009F364A">
            <w:pPr>
              <w:ind w:left="34"/>
              <w:jc w:val="center"/>
              <w:rPr>
                <w:rFonts w:ascii="Times New Roman" w:hAnsi="Times New Roman"/>
                <w:bCs/>
                <w:sz w:val="18"/>
                <w:szCs w:val="18"/>
                <w:lang w:val="ro-MD"/>
              </w:rPr>
            </w:pPr>
            <w:r w:rsidRPr="00FC2398">
              <w:rPr>
                <w:rFonts w:ascii="Times New Roman" w:hAnsi="Times New Roman"/>
                <w:bCs/>
                <w:sz w:val="18"/>
                <w:szCs w:val="18"/>
                <w:lang w:val="ro-MD"/>
              </w:rPr>
              <w:t>5,1</w:t>
            </w:r>
          </w:p>
        </w:tc>
        <w:tc>
          <w:tcPr>
            <w:tcW w:w="3118" w:type="dxa"/>
          </w:tcPr>
          <w:p w14:paraId="45EB2F77" w14:textId="32F08E19" w:rsidR="009A7960" w:rsidRPr="00FC2398" w:rsidRDefault="009C57D2"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 xml:space="preserve">3.1.: </w:t>
            </w:r>
          </w:p>
          <w:p w14:paraId="6A88C703" w14:textId="3C0DB766" w:rsidR="009C57D2" w:rsidRPr="00FC2398" w:rsidRDefault="009C57D2" w:rsidP="00AD6B79">
            <w:pPr>
              <w:jc w:val="both"/>
              <w:rPr>
                <w:rFonts w:ascii="Times New Roman" w:hAnsi="Times New Roman"/>
                <w:bCs/>
                <w:sz w:val="18"/>
                <w:szCs w:val="18"/>
                <w:lang w:val="ro-MD"/>
              </w:rPr>
            </w:pPr>
            <w:r w:rsidRPr="00FC2398">
              <w:rPr>
                <w:rFonts w:ascii="Times New Roman" w:hAnsi="Times New Roman"/>
                <w:sz w:val="18"/>
                <w:szCs w:val="18"/>
                <w:lang w:val="ro-MD"/>
              </w:rPr>
              <w:t>C</w:t>
            </w:r>
            <w:r w:rsidRPr="00FC2398">
              <w:rPr>
                <w:rFonts w:ascii="Times New Roman" w:hAnsi="Times New Roman"/>
                <w:bCs/>
                <w:sz w:val="18"/>
                <w:szCs w:val="18"/>
                <w:lang w:val="ro-MD"/>
              </w:rPr>
              <w:t>onsolidarea capacită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ilor de constatare a încălcărilor </w:t>
            </w:r>
            <w:r w:rsidR="0046764A" w:rsidRPr="00FC2398">
              <w:rPr>
                <w:rFonts w:ascii="Times New Roman" w:hAnsi="Times New Roman"/>
                <w:bCs/>
                <w:sz w:val="18"/>
                <w:szCs w:val="18"/>
                <w:lang w:val="ro-MD"/>
              </w:rPr>
              <w:t>Regulamentului circula</w:t>
            </w:r>
            <w:r w:rsidR="00946D9D" w:rsidRPr="00FC2398">
              <w:rPr>
                <w:rFonts w:ascii="Times New Roman" w:hAnsi="Times New Roman"/>
                <w:bCs/>
                <w:sz w:val="18"/>
                <w:szCs w:val="18"/>
                <w:lang w:val="ro-MD"/>
              </w:rPr>
              <w:t>ț</w:t>
            </w:r>
            <w:r w:rsidR="0046764A" w:rsidRPr="00FC2398">
              <w:rPr>
                <w:rFonts w:ascii="Times New Roman" w:hAnsi="Times New Roman"/>
                <w:bCs/>
                <w:sz w:val="18"/>
                <w:szCs w:val="18"/>
                <w:lang w:val="ro-MD"/>
              </w:rPr>
              <w:t>iei rutiere</w:t>
            </w:r>
            <w:r w:rsidRPr="00FC2398">
              <w:rPr>
                <w:rFonts w:ascii="Times New Roman" w:hAnsi="Times New Roman"/>
                <w:bCs/>
                <w:sz w:val="18"/>
                <w:szCs w:val="18"/>
                <w:lang w:val="ro-MD"/>
              </w:rPr>
              <w:t xml:space="preserve"> către 2024</w:t>
            </w:r>
          </w:p>
          <w:p w14:paraId="1C47B5AE" w14:textId="77777777" w:rsidR="009C57D2" w:rsidRPr="00FC2398" w:rsidRDefault="009C57D2" w:rsidP="00AD6B79">
            <w:pPr>
              <w:jc w:val="both"/>
              <w:rPr>
                <w:rFonts w:ascii="Times New Roman" w:hAnsi="Times New Roman"/>
                <w:sz w:val="18"/>
                <w:szCs w:val="18"/>
                <w:lang w:val="ro-MD"/>
              </w:rPr>
            </w:pPr>
          </w:p>
        </w:tc>
        <w:tc>
          <w:tcPr>
            <w:tcW w:w="2126" w:type="dxa"/>
          </w:tcPr>
          <w:p w14:paraId="061183CB" w14:textId="5C899CAC" w:rsidR="009C57D2" w:rsidRPr="00FC2398" w:rsidRDefault="009C57D2" w:rsidP="00AD6B79">
            <w:pPr>
              <w:tabs>
                <w:tab w:val="left" w:pos="196"/>
              </w:tabs>
              <w:ind w:left="16"/>
              <w:contextualSpacing/>
              <w:jc w:val="both"/>
              <w:rPr>
                <w:rFonts w:ascii="Times New Roman" w:hAnsi="Times New Roman"/>
                <w:sz w:val="18"/>
                <w:szCs w:val="18"/>
                <w:lang w:val="ro-MD"/>
              </w:rPr>
            </w:pPr>
            <w:r w:rsidRPr="00FC2398">
              <w:rPr>
                <w:rFonts w:ascii="Times New Roman" w:hAnsi="Times New Roman"/>
                <w:sz w:val="18"/>
                <w:szCs w:val="18"/>
                <w:lang w:val="ro-MD"/>
              </w:rPr>
              <w:t>Diminuarea cu 10% a ratei persoanelor decedate urmare accidentelor de circula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 la 100 mii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p>
        </w:tc>
        <w:tc>
          <w:tcPr>
            <w:tcW w:w="993" w:type="dxa"/>
          </w:tcPr>
          <w:p w14:paraId="68F9C355" w14:textId="77777777" w:rsidR="009C57D2" w:rsidRPr="00FC2398" w:rsidRDefault="009C57D2" w:rsidP="00AD6B79">
            <w:pPr>
              <w:jc w:val="center"/>
              <w:rPr>
                <w:rFonts w:ascii="Times New Roman" w:hAnsi="Times New Roman"/>
                <w:sz w:val="18"/>
                <w:szCs w:val="18"/>
                <w:lang w:val="ro-MD"/>
              </w:rPr>
            </w:pPr>
            <w:r w:rsidRPr="00FC2398">
              <w:rPr>
                <w:rFonts w:ascii="Times New Roman" w:hAnsi="Times New Roman"/>
                <w:bCs/>
                <w:sz w:val="18"/>
                <w:szCs w:val="18"/>
                <w:lang w:val="ro-MD"/>
              </w:rPr>
              <w:t>9,8</w:t>
            </w:r>
          </w:p>
        </w:tc>
        <w:tc>
          <w:tcPr>
            <w:tcW w:w="992" w:type="dxa"/>
          </w:tcPr>
          <w:p w14:paraId="50C783BF" w14:textId="77777777" w:rsidR="009C57D2" w:rsidRPr="00FC2398" w:rsidRDefault="009C57D2" w:rsidP="00AD6B79">
            <w:pPr>
              <w:jc w:val="center"/>
              <w:rPr>
                <w:rFonts w:ascii="Times New Roman" w:hAnsi="Times New Roman"/>
                <w:sz w:val="18"/>
                <w:szCs w:val="18"/>
                <w:lang w:val="ro-MD"/>
              </w:rPr>
            </w:pPr>
            <w:r w:rsidRPr="00FC2398">
              <w:rPr>
                <w:rFonts w:ascii="Times New Roman" w:hAnsi="Times New Roman"/>
                <w:bCs/>
                <w:sz w:val="18"/>
                <w:szCs w:val="18"/>
                <w:lang w:val="ro-MD"/>
              </w:rPr>
              <w:t>8,8</w:t>
            </w:r>
          </w:p>
        </w:tc>
      </w:tr>
      <w:tr w:rsidR="009C57D2" w:rsidRPr="00FC2398" w14:paraId="52C7C0C6" w14:textId="77777777" w:rsidTr="009B56AE">
        <w:tc>
          <w:tcPr>
            <w:tcW w:w="2410" w:type="dxa"/>
            <w:vMerge/>
          </w:tcPr>
          <w:p w14:paraId="17902633" w14:textId="77777777" w:rsidR="009C57D2" w:rsidRPr="00FC2398" w:rsidRDefault="009C57D2" w:rsidP="007D7E9B">
            <w:pPr>
              <w:jc w:val="both"/>
              <w:rPr>
                <w:rFonts w:ascii="Times New Roman" w:hAnsi="Times New Roman"/>
                <w:sz w:val="18"/>
                <w:szCs w:val="18"/>
                <w:lang w:val="ro-MD"/>
              </w:rPr>
            </w:pPr>
          </w:p>
        </w:tc>
        <w:tc>
          <w:tcPr>
            <w:tcW w:w="1843" w:type="dxa"/>
          </w:tcPr>
          <w:p w14:paraId="10163BCF" w14:textId="58387C67" w:rsidR="009C57D2" w:rsidRPr="00FC2398" w:rsidRDefault="009C57D2" w:rsidP="009F364A">
            <w:pPr>
              <w:tabs>
                <w:tab w:val="left" w:pos="313"/>
              </w:tabs>
              <w:jc w:val="center"/>
              <w:rPr>
                <w:rFonts w:ascii="Times New Roman" w:eastAsia="Times New Roman" w:hAnsi="Times New Roman"/>
                <w:iCs/>
                <w:sz w:val="18"/>
                <w:szCs w:val="18"/>
                <w:lang w:val="ro-MD" w:eastAsia="ro-RO"/>
              </w:rPr>
            </w:pPr>
            <w:r w:rsidRPr="00FC2398">
              <w:rPr>
                <w:rFonts w:ascii="Times New Roman" w:hAnsi="Times New Roman"/>
                <w:sz w:val="18"/>
                <w:szCs w:val="18"/>
                <w:lang w:val="ro-MD"/>
              </w:rPr>
              <w:t>Diminuarea</w:t>
            </w:r>
            <w:r w:rsidR="00F011C6" w:rsidRPr="00FC2398">
              <w:rPr>
                <w:rFonts w:ascii="Times New Roman" w:hAnsi="Times New Roman"/>
                <w:sz w:val="18"/>
                <w:szCs w:val="18"/>
                <w:lang w:val="ro-MD"/>
              </w:rPr>
              <w:t xml:space="preserve"> </w:t>
            </w:r>
            <w:r w:rsidRPr="00FC2398">
              <w:rPr>
                <w:rFonts w:ascii="Times New Roman" w:hAnsi="Times New Roman"/>
                <w:sz w:val="18"/>
                <w:szCs w:val="18"/>
                <w:lang w:val="ro-MD"/>
              </w:rPr>
              <w:t>cu 20% a ratei accidentel</w:t>
            </w:r>
            <w:r w:rsidR="00A21A97" w:rsidRPr="00FC2398">
              <w:rPr>
                <w:rFonts w:ascii="Times New Roman" w:hAnsi="Times New Roman"/>
                <w:sz w:val="18"/>
                <w:szCs w:val="18"/>
                <w:lang w:val="ro-MD"/>
              </w:rPr>
              <w:t>or rutiere la 100 mii de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p>
        </w:tc>
        <w:tc>
          <w:tcPr>
            <w:tcW w:w="1134" w:type="dxa"/>
          </w:tcPr>
          <w:p w14:paraId="40014067" w14:textId="008FC6E6" w:rsidR="009C57D2" w:rsidRPr="00FC2398" w:rsidRDefault="009F3992" w:rsidP="007D7E9B">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tcPr>
          <w:p w14:paraId="0B107ED8" w14:textId="7AEA962C" w:rsidR="009C57D2" w:rsidRPr="00FC2398" w:rsidRDefault="009F364A" w:rsidP="009F364A">
            <w:pPr>
              <w:jc w:val="center"/>
              <w:rPr>
                <w:rFonts w:ascii="Times New Roman" w:hAnsi="Times New Roman"/>
                <w:bCs/>
                <w:sz w:val="18"/>
                <w:szCs w:val="18"/>
                <w:lang w:val="ro-MD"/>
              </w:rPr>
            </w:pPr>
            <w:r w:rsidRPr="00FC2398">
              <w:rPr>
                <w:rFonts w:ascii="Times New Roman" w:hAnsi="Times New Roman"/>
                <w:bCs/>
                <w:sz w:val="18"/>
                <w:szCs w:val="18"/>
                <w:lang w:val="ro-MD"/>
              </w:rPr>
              <w:t>98</w:t>
            </w:r>
          </w:p>
        </w:tc>
        <w:tc>
          <w:tcPr>
            <w:tcW w:w="1134" w:type="dxa"/>
          </w:tcPr>
          <w:p w14:paraId="12DEECA1" w14:textId="14901B23" w:rsidR="009C57D2" w:rsidRPr="00FC2398" w:rsidRDefault="009F364A" w:rsidP="009F364A">
            <w:pPr>
              <w:jc w:val="center"/>
              <w:rPr>
                <w:rFonts w:ascii="Times New Roman" w:hAnsi="Times New Roman"/>
                <w:bCs/>
                <w:sz w:val="18"/>
                <w:szCs w:val="18"/>
                <w:lang w:val="ro-MD"/>
              </w:rPr>
            </w:pPr>
            <w:r w:rsidRPr="00FC2398">
              <w:rPr>
                <w:rFonts w:ascii="Times New Roman" w:hAnsi="Times New Roman"/>
                <w:bCs/>
                <w:sz w:val="18"/>
                <w:szCs w:val="18"/>
                <w:lang w:val="ro-MD"/>
              </w:rPr>
              <w:t>80</w:t>
            </w:r>
          </w:p>
        </w:tc>
        <w:tc>
          <w:tcPr>
            <w:tcW w:w="993" w:type="dxa"/>
          </w:tcPr>
          <w:p w14:paraId="0D288CE5" w14:textId="776DB8A5" w:rsidR="009C57D2" w:rsidRPr="00FC2398" w:rsidRDefault="009F364A" w:rsidP="009F364A">
            <w:pPr>
              <w:ind w:left="34"/>
              <w:jc w:val="center"/>
              <w:rPr>
                <w:rFonts w:ascii="Times New Roman" w:hAnsi="Times New Roman"/>
                <w:bCs/>
                <w:sz w:val="18"/>
                <w:szCs w:val="18"/>
                <w:lang w:val="ro-MD"/>
              </w:rPr>
            </w:pPr>
            <w:r w:rsidRPr="00FC2398">
              <w:rPr>
                <w:rFonts w:ascii="Times New Roman" w:hAnsi="Times New Roman"/>
                <w:bCs/>
                <w:sz w:val="18"/>
                <w:szCs w:val="18"/>
                <w:lang w:val="ro-MD"/>
              </w:rPr>
              <w:t>70</w:t>
            </w:r>
          </w:p>
        </w:tc>
        <w:tc>
          <w:tcPr>
            <w:tcW w:w="3118" w:type="dxa"/>
          </w:tcPr>
          <w:p w14:paraId="67B1EDB4" w14:textId="6D102CD9" w:rsidR="009A7960" w:rsidRPr="00FC2398" w:rsidRDefault="009C57D2" w:rsidP="00AD6B79">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sz w:val="18"/>
                <w:szCs w:val="18"/>
                <w:lang w:val="ro-MD"/>
              </w:rPr>
              <w:t>1.</w:t>
            </w:r>
            <w:r w:rsidRPr="00FC2398">
              <w:rPr>
                <w:rFonts w:ascii="Times New Roman" w:hAnsi="Times New Roman"/>
                <w:b/>
                <w:sz w:val="18"/>
                <w:szCs w:val="18"/>
                <w:lang w:val="ro-MD"/>
              </w:rPr>
              <w:t xml:space="preserve">3.2.: </w:t>
            </w:r>
          </w:p>
          <w:p w14:paraId="2FF8FB4B" w14:textId="77777777" w:rsidR="009C57D2" w:rsidRPr="00FC2398" w:rsidRDefault="009C57D2" w:rsidP="00AD6B79">
            <w:pPr>
              <w:jc w:val="both"/>
              <w:rPr>
                <w:rFonts w:ascii="Times New Roman" w:hAnsi="Times New Roman"/>
                <w:sz w:val="18"/>
                <w:szCs w:val="18"/>
                <w:lang w:val="ro-MD"/>
              </w:rPr>
            </w:pPr>
            <w:r w:rsidRPr="00FC2398">
              <w:rPr>
                <w:rFonts w:ascii="Times New Roman" w:hAnsi="Times New Roman"/>
                <w:sz w:val="18"/>
                <w:szCs w:val="18"/>
                <w:lang w:val="ro-MD"/>
              </w:rPr>
              <w:t>I</w:t>
            </w:r>
            <w:r w:rsidRPr="00FC2398">
              <w:rPr>
                <w:rFonts w:ascii="Times New Roman" w:hAnsi="Times New Roman"/>
                <w:bCs/>
                <w:sz w:val="18"/>
                <w:szCs w:val="18"/>
                <w:lang w:val="ro-MD"/>
              </w:rPr>
              <w:t>ntensificarea prevenirii accidentelor rutiere către 2024</w:t>
            </w:r>
          </w:p>
        </w:tc>
        <w:tc>
          <w:tcPr>
            <w:tcW w:w="2126" w:type="dxa"/>
          </w:tcPr>
          <w:p w14:paraId="7DCD2B1C" w14:textId="77777777" w:rsidR="001A7E1E" w:rsidRPr="00FC2398" w:rsidRDefault="009C57D2" w:rsidP="00AD6B79">
            <w:pPr>
              <w:tabs>
                <w:tab w:val="left" w:pos="196"/>
              </w:tabs>
              <w:ind w:left="16"/>
              <w:contextualSpacing/>
              <w:jc w:val="both"/>
              <w:rPr>
                <w:rFonts w:ascii="Times New Roman" w:eastAsia="Calibri" w:hAnsi="Times New Roman"/>
                <w:sz w:val="18"/>
                <w:szCs w:val="18"/>
                <w:lang w:val="ro-MD"/>
              </w:rPr>
            </w:pPr>
            <w:r w:rsidRPr="00FC2398">
              <w:rPr>
                <w:rFonts w:ascii="Times New Roman" w:hAnsi="Times New Roman"/>
                <w:sz w:val="18"/>
                <w:szCs w:val="18"/>
                <w:lang w:val="ro-MD"/>
              </w:rPr>
              <w:t>Diminuarea cu 15% a ratei</w:t>
            </w:r>
            <w:r w:rsidRPr="00FC2398">
              <w:rPr>
                <w:rFonts w:ascii="Times New Roman" w:eastAsia="Calibri" w:hAnsi="Times New Roman"/>
                <w:sz w:val="18"/>
                <w:szCs w:val="18"/>
                <w:lang w:val="ro-MD"/>
              </w:rPr>
              <w:t xml:space="preserve"> accidentelor rutiere cu implicarea copiilor la 100 mii copii</w:t>
            </w:r>
          </w:p>
        </w:tc>
        <w:tc>
          <w:tcPr>
            <w:tcW w:w="993" w:type="dxa"/>
          </w:tcPr>
          <w:p w14:paraId="42FBBA39" w14:textId="77777777" w:rsidR="009C57D2" w:rsidRPr="00FC2398" w:rsidRDefault="009C57D2" w:rsidP="00AD6B79">
            <w:pPr>
              <w:jc w:val="center"/>
              <w:rPr>
                <w:rFonts w:ascii="Times New Roman" w:hAnsi="Times New Roman"/>
                <w:sz w:val="18"/>
                <w:szCs w:val="18"/>
                <w:lang w:val="ro-MD"/>
              </w:rPr>
            </w:pPr>
            <w:r w:rsidRPr="00FC2398">
              <w:rPr>
                <w:rFonts w:ascii="Times New Roman" w:hAnsi="Times New Roman"/>
                <w:sz w:val="18"/>
                <w:szCs w:val="18"/>
                <w:lang w:val="ro-MD"/>
              </w:rPr>
              <w:t>85,8</w:t>
            </w:r>
          </w:p>
        </w:tc>
        <w:tc>
          <w:tcPr>
            <w:tcW w:w="992" w:type="dxa"/>
          </w:tcPr>
          <w:p w14:paraId="4E23E9A8" w14:textId="77777777" w:rsidR="009C57D2" w:rsidRPr="00FC2398" w:rsidRDefault="009C57D2" w:rsidP="00AD6B79">
            <w:pPr>
              <w:jc w:val="center"/>
              <w:rPr>
                <w:rFonts w:ascii="Times New Roman" w:hAnsi="Times New Roman"/>
                <w:sz w:val="18"/>
                <w:szCs w:val="18"/>
                <w:lang w:val="ro-MD"/>
              </w:rPr>
            </w:pPr>
            <w:r w:rsidRPr="00FC2398">
              <w:rPr>
                <w:rFonts w:ascii="Times New Roman" w:hAnsi="Times New Roman"/>
                <w:sz w:val="18"/>
                <w:szCs w:val="18"/>
                <w:lang w:val="ro-MD"/>
              </w:rPr>
              <w:t>72,9</w:t>
            </w:r>
          </w:p>
        </w:tc>
      </w:tr>
      <w:tr w:rsidR="007D7E9B" w:rsidRPr="00FC2398" w14:paraId="182910B5" w14:textId="77777777" w:rsidTr="0051528E">
        <w:tc>
          <w:tcPr>
            <w:tcW w:w="15593" w:type="dxa"/>
            <w:gridSpan w:val="10"/>
          </w:tcPr>
          <w:p w14:paraId="543B579A" w14:textId="77777777" w:rsidR="007D7E9B" w:rsidRPr="00FC2398" w:rsidRDefault="007D7E9B" w:rsidP="007D7E9B">
            <w:pPr>
              <w:pStyle w:val="aa"/>
              <w:rPr>
                <w:rFonts w:ascii="Times New Roman" w:hAnsi="Times New Roman"/>
                <w:b/>
                <w:color w:val="FF0000"/>
                <w:sz w:val="18"/>
                <w:szCs w:val="18"/>
                <w:lang w:val="ro-MD"/>
              </w:rPr>
            </w:pPr>
          </w:p>
          <w:p w14:paraId="176AB656" w14:textId="4AFED583" w:rsidR="007D7E9B" w:rsidRPr="00FC2398" w:rsidRDefault="00E84F1A"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20"/>
                <w:szCs w:val="20"/>
                <w:lang w:val="ro-MD"/>
              </w:rPr>
              <w:t xml:space="preserve">Prevenirea </w:t>
            </w:r>
            <w:r w:rsidR="00946D9D" w:rsidRPr="00FC2398">
              <w:rPr>
                <w:rFonts w:ascii="Times New Roman" w:hAnsi="Times New Roman"/>
                <w:b/>
                <w:sz w:val="20"/>
                <w:szCs w:val="20"/>
                <w:lang w:val="ro-MD"/>
              </w:rPr>
              <w:t>ș</w:t>
            </w:r>
            <w:r w:rsidR="007D7E9B" w:rsidRPr="00FC2398">
              <w:rPr>
                <w:rFonts w:ascii="Times New Roman" w:hAnsi="Times New Roman"/>
                <w:b/>
                <w:sz w:val="20"/>
                <w:szCs w:val="20"/>
                <w:lang w:val="ro-MD"/>
              </w:rPr>
              <w:t>i combaterea criminalită</w:t>
            </w:r>
            <w:r w:rsidR="00946D9D" w:rsidRPr="00FC2398">
              <w:rPr>
                <w:rFonts w:ascii="Times New Roman" w:hAnsi="Times New Roman"/>
                <w:b/>
                <w:sz w:val="20"/>
                <w:szCs w:val="20"/>
                <w:lang w:val="ro-MD"/>
              </w:rPr>
              <w:t>ț</w:t>
            </w:r>
            <w:r w:rsidR="007D7E9B" w:rsidRPr="00FC2398">
              <w:rPr>
                <w:rFonts w:ascii="Times New Roman" w:hAnsi="Times New Roman"/>
                <w:b/>
                <w:sz w:val="20"/>
                <w:szCs w:val="20"/>
                <w:lang w:val="ro-MD"/>
              </w:rPr>
              <w:t xml:space="preserve">ii </w:t>
            </w:r>
          </w:p>
          <w:p w14:paraId="27523787" w14:textId="72468BB6" w:rsidR="00E84F1A" w:rsidRPr="00FC2398" w:rsidRDefault="00E84F1A" w:rsidP="00E84F1A">
            <w:pPr>
              <w:pStyle w:val="aa"/>
              <w:rPr>
                <w:rFonts w:ascii="Times New Roman" w:hAnsi="Times New Roman"/>
                <w:b/>
                <w:color w:val="FF0000"/>
                <w:sz w:val="18"/>
                <w:szCs w:val="18"/>
                <w:lang w:val="ro-MD"/>
              </w:rPr>
            </w:pPr>
          </w:p>
        </w:tc>
      </w:tr>
      <w:tr w:rsidR="00CE12CE" w:rsidRPr="00FC2398" w14:paraId="5EEA4D7E" w14:textId="77777777" w:rsidTr="009B56AE">
        <w:tc>
          <w:tcPr>
            <w:tcW w:w="2410" w:type="dxa"/>
            <w:shd w:val="clear" w:color="auto" w:fill="D9E2F3" w:themeFill="accent1" w:themeFillTint="33"/>
            <w:vAlign w:val="center"/>
          </w:tcPr>
          <w:p w14:paraId="7A72C159"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1F706C1E"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36F08D3F" w14:textId="77777777" w:rsidR="00CE12CE" w:rsidRPr="00FC2398" w:rsidRDefault="00CE12CE" w:rsidP="00B21801">
            <w:pPr>
              <w:jc w:val="center"/>
              <w:rPr>
                <w:rFonts w:ascii="Times New Roman" w:hAnsi="Times New Roman"/>
                <w:sz w:val="14"/>
                <w:szCs w:val="14"/>
                <w:lang w:val="ro-MD"/>
              </w:rPr>
            </w:pPr>
          </w:p>
        </w:tc>
        <w:tc>
          <w:tcPr>
            <w:tcW w:w="1134" w:type="dxa"/>
            <w:shd w:val="clear" w:color="auto" w:fill="D9E2F3" w:themeFill="accent1" w:themeFillTint="33"/>
            <w:vAlign w:val="center"/>
          </w:tcPr>
          <w:p w14:paraId="45677544"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2D0A8134" w14:textId="69DA71D0"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070B7705" w14:textId="37EC7B5F"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c>
          <w:tcPr>
            <w:tcW w:w="993" w:type="dxa"/>
            <w:shd w:val="clear" w:color="auto" w:fill="D9E2F3" w:themeFill="accent1" w:themeFillTint="33"/>
            <w:vAlign w:val="center"/>
          </w:tcPr>
          <w:p w14:paraId="5DE1A719" w14:textId="39F68A4E"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2030</w:t>
            </w:r>
          </w:p>
        </w:tc>
        <w:tc>
          <w:tcPr>
            <w:tcW w:w="3118" w:type="dxa"/>
            <w:shd w:val="clear" w:color="auto" w:fill="D9E2F3" w:themeFill="accent1" w:themeFillTint="33"/>
            <w:vAlign w:val="center"/>
          </w:tcPr>
          <w:p w14:paraId="34D45156"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OBIECTIVUL SPECIFIC</w:t>
            </w:r>
          </w:p>
        </w:tc>
        <w:tc>
          <w:tcPr>
            <w:tcW w:w="2126" w:type="dxa"/>
            <w:shd w:val="clear" w:color="auto" w:fill="D9E2F3" w:themeFill="accent1" w:themeFillTint="33"/>
            <w:vAlign w:val="center"/>
          </w:tcPr>
          <w:p w14:paraId="50410F42"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6AF32799" w14:textId="11EE630B"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992" w:type="dxa"/>
            <w:shd w:val="clear" w:color="auto" w:fill="D9E2F3" w:themeFill="accent1" w:themeFillTint="33"/>
            <w:vAlign w:val="center"/>
          </w:tcPr>
          <w:p w14:paraId="0D430382" w14:textId="016EFC64"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r>
      <w:tr w:rsidR="005E193C" w:rsidRPr="00FC2398" w14:paraId="0CEA7BB2" w14:textId="77777777" w:rsidTr="009B56AE">
        <w:tc>
          <w:tcPr>
            <w:tcW w:w="2410" w:type="dxa"/>
            <w:vMerge w:val="restart"/>
          </w:tcPr>
          <w:p w14:paraId="5DABCE9C" w14:textId="36E63B05" w:rsidR="005E193C" w:rsidRPr="00FC2398" w:rsidRDefault="005E193C" w:rsidP="00AD6B79">
            <w:pPr>
              <w:jc w:val="both"/>
              <w:rPr>
                <w:rFonts w:ascii="Times New Roman" w:hAnsi="Times New Roman"/>
                <w:b/>
                <w:sz w:val="18"/>
                <w:szCs w:val="18"/>
                <w:lang w:val="ro-MD"/>
              </w:rPr>
            </w:pPr>
            <w:r w:rsidRPr="00FC2398">
              <w:rPr>
                <w:rFonts w:ascii="Times New Roman" w:hAnsi="Times New Roman"/>
                <w:b/>
                <w:color w:val="000000" w:themeColor="text1"/>
                <w:sz w:val="18"/>
                <w:szCs w:val="18"/>
                <w:lang w:val="ro-MD"/>
              </w:rPr>
              <w:t>Obiectivul general</w:t>
            </w:r>
            <w:r w:rsidR="002774B1" w:rsidRPr="00FC2398">
              <w:rPr>
                <w:rFonts w:ascii="Times New Roman" w:hAnsi="Times New Roman"/>
                <w:b/>
                <w:color w:val="000000" w:themeColor="text1"/>
                <w:sz w:val="18"/>
                <w:szCs w:val="18"/>
                <w:lang w:val="ro-MD"/>
              </w:rPr>
              <w:t xml:space="preserve"> </w:t>
            </w:r>
            <w:r w:rsidR="002774B1" w:rsidRPr="00FC2398">
              <w:rPr>
                <w:rFonts w:ascii="Times New Roman" w:hAnsi="Times New Roman"/>
                <w:b/>
                <w:sz w:val="18"/>
                <w:szCs w:val="18"/>
                <w:lang w:val="ro-MD"/>
              </w:rPr>
              <w:t>nr.</w:t>
            </w:r>
            <w:r w:rsidRPr="00FC2398">
              <w:rPr>
                <w:rFonts w:ascii="Times New Roman" w:hAnsi="Times New Roman"/>
                <w:b/>
                <w:color w:val="000000" w:themeColor="text1"/>
                <w:sz w:val="18"/>
                <w:szCs w:val="18"/>
                <w:lang w:val="ro-MD"/>
              </w:rPr>
              <w:t xml:space="preserve"> </w:t>
            </w:r>
            <w:r w:rsidR="00AD6B79" w:rsidRPr="00FC2398">
              <w:rPr>
                <w:rFonts w:ascii="Times New Roman" w:hAnsi="Times New Roman"/>
                <w:b/>
                <w:color w:val="000000" w:themeColor="text1"/>
                <w:sz w:val="18"/>
                <w:szCs w:val="18"/>
                <w:lang w:val="ro-MD"/>
              </w:rPr>
              <w:t>2.</w:t>
            </w:r>
            <w:r w:rsidRPr="00FC2398">
              <w:rPr>
                <w:rFonts w:ascii="Times New Roman" w:hAnsi="Times New Roman"/>
                <w:b/>
                <w:color w:val="000000" w:themeColor="text1"/>
                <w:sz w:val="18"/>
                <w:szCs w:val="18"/>
                <w:lang w:val="ro-MD"/>
              </w:rPr>
              <w:t>1.</w:t>
            </w:r>
            <w:r w:rsidR="00AD6B79" w:rsidRPr="00FC2398">
              <w:rPr>
                <w:rFonts w:ascii="Times New Roman" w:hAnsi="Times New Roman"/>
                <w:b/>
                <w:color w:val="000000" w:themeColor="text1"/>
                <w:sz w:val="18"/>
                <w:szCs w:val="18"/>
                <w:lang w:val="ro-MD"/>
              </w:rPr>
              <w:t>:</w:t>
            </w:r>
            <w:r w:rsidRPr="00FC2398">
              <w:rPr>
                <w:rFonts w:ascii="Times New Roman" w:hAnsi="Times New Roman"/>
                <w:color w:val="000000" w:themeColor="text1"/>
                <w:sz w:val="18"/>
                <w:szCs w:val="18"/>
                <w:lang w:val="ro-MD"/>
              </w:rPr>
              <w:t xml:space="preserve"> Crearea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 xml:space="preserve">i facilitarea accesului la instrumente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 xml:space="preserve">i mecanisme adecvate în combaterea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prevenirea criminalită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ii informatice</w:t>
            </w:r>
          </w:p>
        </w:tc>
        <w:tc>
          <w:tcPr>
            <w:tcW w:w="1843" w:type="dxa"/>
            <w:vMerge w:val="restart"/>
          </w:tcPr>
          <w:p w14:paraId="23222FD5" w14:textId="0E1FBB32" w:rsidR="005E193C" w:rsidRPr="00FC2398" w:rsidRDefault="005E193C" w:rsidP="00AD6B79">
            <w:pPr>
              <w:jc w:val="center"/>
              <w:rPr>
                <w:rFonts w:ascii="Times New Roman" w:hAnsi="Times New Roman"/>
                <w:bCs/>
                <w:sz w:val="18"/>
                <w:szCs w:val="18"/>
                <w:lang w:val="ro-MD"/>
              </w:rPr>
            </w:pPr>
            <w:r w:rsidRPr="00FC2398">
              <w:rPr>
                <w:rFonts w:ascii="Times New Roman" w:hAnsi="Times New Roman"/>
                <w:bCs/>
                <w:sz w:val="18"/>
                <w:szCs w:val="18"/>
                <w:lang w:val="ro-MD"/>
              </w:rPr>
              <w:t xml:space="preserve">Sporirea cu 25% a gradului de sistare a accesului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conservare a datelor cu caracter infrac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ional</w:t>
            </w:r>
          </w:p>
          <w:p w14:paraId="7191CD33" w14:textId="77777777" w:rsidR="005E193C" w:rsidRPr="00FC2398" w:rsidRDefault="005E193C" w:rsidP="00AD6B79">
            <w:pPr>
              <w:jc w:val="center"/>
              <w:rPr>
                <w:rFonts w:ascii="Times New Roman" w:hAnsi="Times New Roman"/>
                <w:bCs/>
                <w:sz w:val="18"/>
                <w:szCs w:val="18"/>
                <w:lang w:val="ro-MD"/>
              </w:rPr>
            </w:pPr>
          </w:p>
          <w:p w14:paraId="017A2108" w14:textId="77777777" w:rsidR="005E193C" w:rsidRPr="00FC2398" w:rsidRDefault="005E193C" w:rsidP="00AD6B79">
            <w:pPr>
              <w:jc w:val="center"/>
              <w:rPr>
                <w:rFonts w:ascii="Times New Roman" w:hAnsi="Times New Roman"/>
                <w:bCs/>
                <w:sz w:val="18"/>
                <w:szCs w:val="18"/>
                <w:lang w:val="ro-MD"/>
              </w:rPr>
            </w:pPr>
          </w:p>
        </w:tc>
        <w:tc>
          <w:tcPr>
            <w:tcW w:w="1134" w:type="dxa"/>
            <w:vMerge w:val="restart"/>
          </w:tcPr>
          <w:p w14:paraId="4551DAFD" w14:textId="77777777" w:rsidR="005E193C" w:rsidRPr="00FC2398" w:rsidRDefault="005E193C" w:rsidP="00AD6B79">
            <w:pPr>
              <w:jc w:val="center"/>
              <w:rPr>
                <w:rFonts w:ascii="Times New Roman" w:hAnsi="Times New Roman"/>
                <w:b/>
                <w:color w:val="FF0000"/>
                <w:sz w:val="18"/>
                <w:szCs w:val="18"/>
                <w:lang w:val="ro-MD"/>
              </w:rPr>
            </w:pPr>
            <w:r w:rsidRPr="00FC2398">
              <w:rPr>
                <w:rFonts w:ascii="Times New Roman" w:hAnsi="Times New Roman"/>
                <w:sz w:val="18"/>
                <w:szCs w:val="18"/>
                <w:lang w:val="ro-MD"/>
              </w:rPr>
              <w:t>MAI</w:t>
            </w:r>
          </w:p>
        </w:tc>
        <w:tc>
          <w:tcPr>
            <w:tcW w:w="850" w:type="dxa"/>
            <w:vMerge w:val="restart"/>
          </w:tcPr>
          <w:p w14:paraId="704B06C2" w14:textId="77777777" w:rsidR="005E193C" w:rsidRPr="00FC2398" w:rsidRDefault="005E193C" w:rsidP="00AD6B79">
            <w:pPr>
              <w:jc w:val="center"/>
              <w:rPr>
                <w:rFonts w:ascii="Times New Roman" w:hAnsi="Times New Roman"/>
                <w:b/>
                <w:color w:val="FF0000"/>
                <w:sz w:val="18"/>
                <w:szCs w:val="18"/>
                <w:lang w:val="ro-MD"/>
              </w:rPr>
            </w:pPr>
            <w:r w:rsidRPr="00FC2398">
              <w:rPr>
                <w:rFonts w:ascii="Times New Roman" w:hAnsi="Times New Roman"/>
                <w:sz w:val="18"/>
                <w:szCs w:val="18"/>
                <w:lang w:val="ro-MD"/>
              </w:rPr>
              <w:t>0%</w:t>
            </w:r>
          </w:p>
        </w:tc>
        <w:tc>
          <w:tcPr>
            <w:tcW w:w="1134" w:type="dxa"/>
            <w:vMerge w:val="restart"/>
          </w:tcPr>
          <w:p w14:paraId="094F2688" w14:textId="77777777" w:rsidR="005E193C" w:rsidRPr="00FC2398" w:rsidRDefault="005E193C" w:rsidP="00AD6B79">
            <w:pPr>
              <w:jc w:val="center"/>
              <w:rPr>
                <w:rFonts w:ascii="Times New Roman" w:hAnsi="Times New Roman"/>
                <w:b/>
                <w:color w:val="FF0000"/>
                <w:sz w:val="18"/>
                <w:szCs w:val="18"/>
                <w:lang w:val="ro-MD"/>
              </w:rPr>
            </w:pPr>
            <w:r w:rsidRPr="00FC2398">
              <w:rPr>
                <w:rFonts w:ascii="Times New Roman" w:hAnsi="Times New Roman"/>
                <w:sz w:val="18"/>
                <w:szCs w:val="18"/>
                <w:lang w:val="ro-MD"/>
              </w:rPr>
              <w:t>25%</w:t>
            </w:r>
          </w:p>
        </w:tc>
        <w:tc>
          <w:tcPr>
            <w:tcW w:w="993" w:type="dxa"/>
            <w:vMerge w:val="restart"/>
          </w:tcPr>
          <w:p w14:paraId="3C85F22B" w14:textId="77777777" w:rsidR="005E193C" w:rsidRPr="00FC2398" w:rsidRDefault="005E193C" w:rsidP="00AD6B79">
            <w:pPr>
              <w:ind w:left="176"/>
              <w:jc w:val="center"/>
              <w:rPr>
                <w:rFonts w:ascii="Times New Roman" w:hAnsi="Times New Roman"/>
                <w:b/>
                <w:sz w:val="18"/>
                <w:szCs w:val="18"/>
                <w:lang w:val="ro-MD"/>
              </w:rPr>
            </w:pPr>
            <w:r w:rsidRPr="00FC2398">
              <w:rPr>
                <w:rFonts w:ascii="Times New Roman" w:hAnsi="Times New Roman"/>
                <w:sz w:val="18"/>
                <w:szCs w:val="18"/>
                <w:lang w:val="ro-MD"/>
              </w:rPr>
              <w:t>50%</w:t>
            </w:r>
          </w:p>
        </w:tc>
        <w:tc>
          <w:tcPr>
            <w:tcW w:w="3118" w:type="dxa"/>
          </w:tcPr>
          <w:p w14:paraId="79A82F63" w14:textId="2116F85E" w:rsidR="00C260D6" w:rsidRPr="00FC2398" w:rsidRDefault="005E193C" w:rsidP="00AD6B79">
            <w:pPr>
              <w:jc w:val="both"/>
              <w:rPr>
                <w:rFonts w:ascii="Times New Roman" w:hAnsi="Times New Roman"/>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AD6B79" w:rsidRPr="00FC2398">
              <w:rPr>
                <w:rFonts w:ascii="Times New Roman" w:hAnsi="Times New Roman"/>
                <w:b/>
                <w:bCs/>
                <w:sz w:val="18"/>
                <w:szCs w:val="18"/>
                <w:lang w:val="ro-MD"/>
              </w:rPr>
              <w:t>2.</w:t>
            </w:r>
            <w:r w:rsidRPr="00FC2398">
              <w:rPr>
                <w:rFonts w:ascii="Times New Roman" w:hAnsi="Times New Roman"/>
                <w:b/>
                <w:bCs/>
                <w:sz w:val="18"/>
                <w:szCs w:val="18"/>
                <w:lang w:val="ro-MD"/>
              </w:rPr>
              <w:t>1.1.</w:t>
            </w:r>
            <w:r w:rsidR="00AD6B79" w:rsidRPr="00FC2398">
              <w:rPr>
                <w:rFonts w:ascii="Times New Roman" w:hAnsi="Times New Roman"/>
                <w:b/>
                <w:bCs/>
                <w:sz w:val="18"/>
                <w:szCs w:val="18"/>
                <w:lang w:val="ro-MD"/>
              </w:rPr>
              <w:t>:</w:t>
            </w:r>
            <w:r w:rsidRPr="00FC2398">
              <w:rPr>
                <w:rFonts w:ascii="Times New Roman" w:hAnsi="Times New Roman"/>
                <w:bCs/>
                <w:sz w:val="18"/>
                <w:szCs w:val="18"/>
                <w:lang w:val="ro-MD"/>
              </w:rPr>
              <w:t xml:space="preserve"> </w:t>
            </w:r>
          </w:p>
          <w:p w14:paraId="442EEC04" w14:textId="64DF6CDB" w:rsidR="005E193C" w:rsidRPr="00FC2398" w:rsidRDefault="00FF4414" w:rsidP="00AD6B79">
            <w:pPr>
              <w:jc w:val="both"/>
              <w:rPr>
                <w:rFonts w:ascii="Times New Roman" w:hAnsi="Times New Roman"/>
                <w:bCs/>
                <w:sz w:val="18"/>
                <w:szCs w:val="18"/>
                <w:lang w:val="ro-MD"/>
              </w:rPr>
            </w:pPr>
            <w:r w:rsidRPr="00FC2398">
              <w:rPr>
                <w:rFonts w:ascii="Times New Roman" w:hAnsi="Times New Roman"/>
                <w:bCs/>
                <w:sz w:val="18"/>
                <w:szCs w:val="18"/>
                <w:lang w:val="ro-MD"/>
              </w:rPr>
              <w:t>D</w:t>
            </w:r>
            <w:r w:rsidR="005E193C" w:rsidRPr="00FC2398">
              <w:rPr>
                <w:rFonts w:ascii="Times New Roman" w:hAnsi="Times New Roman"/>
                <w:bCs/>
                <w:sz w:val="18"/>
                <w:szCs w:val="18"/>
                <w:lang w:val="ro-MD"/>
              </w:rPr>
              <w:t>ezvolt</w:t>
            </w:r>
            <w:r w:rsidRPr="00FC2398">
              <w:rPr>
                <w:rFonts w:ascii="Times New Roman" w:hAnsi="Times New Roman"/>
                <w:bCs/>
                <w:sz w:val="18"/>
                <w:szCs w:val="18"/>
                <w:lang w:val="ro-MD"/>
              </w:rPr>
              <w:t>area</w:t>
            </w:r>
            <w:r w:rsidR="005E193C" w:rsidRPr="00FC2398">
              <w:rPr>
                <w:rFonts w:ascii="Times New Roman" w:hAnsi="Times New Roman"/>
                <w:bCs/>
                <w:sz w:val="18"/>
                <w:szCs w:val="18"/>
                <w:lang w:val="ro-MD"/>
              </w:rPr>
              <w:t xml:space="preserve"> capacită</w:t>
            </w:r>
            <w:r w:rsidR="00946D9D" w:rsidRPr="00FC2398">
              <w:rPr>
                <w:rFonts w:ascii="Times New Roman" w:hAnsi="Times New Roman"/>
                <w:bCs/>
                <w:sz w:val="18"/>
                <w:szCs w:val="18"/>
                <w:lang w:val="ro-MD"/>
              </w:rPr>
              <w:t>ț</w:t>
            </w:r>
            <w:r w:rsidR="005E193C" w:rsidRPr="00FC2398">
              <w:rPr>
                <w:rFonts w:ascii="Times New Roman" w:hAnsi="Times New Roman"/>
                <w:bCs/>
                <w:sz w:val="18"/>
                <w:szCs w:val="18"/>
                <w:lang w:val="ro-MD"/>
              </w:rPr>
              <w:t>ilor</w:t>
            </w:r>
            <w:r w:rsidRPr="00FC2398">
              <w:rPr>
                <w:rFonts w:ascii="Times New Roman" w:hAnsi="Times New Roman"/>
                <w:bCs/>
                <w:sz w:val="18"/>
                <w:szCs w:val="18"/>
                <w:lang w:val="ro-MD"/>
              </w:rPr>
              <w:t xml:space="preserve"> institu</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ionale în domeniul </w:t>
            </w:r>
            <w:r w:rsidR="005E193C" w:rsidRPr="00FC2398">
              <w:rPr>
                <w:rFonts w:ascii="Times New Roman" w:hAnsi="Times New Roman"/>
                <w:bCs/>
                <w:sz w:val="18"/>
                <w:szCs w:val="18"/>
                <w:lang w:val="ro-MD"/>
              </w:rPr>
              <w:t>criminalit</w:t>
            </w:r>
            <w:r w:rsidRPr="00FC2398">
              <w:rPr>
                <w:rFonts w:ascii="Times New Roman" w:hAnsi="Times New Roman"/>
                <w:bCs/>
                <w:sz w:val="18"/>
                <w:szCs w:val="18"/>
                <w:lang w:val="ro-MD"/>
              </w:rPr>
              <w: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w:t>
            </w:r>
            <w:r w:rsidR="005E193C" w:rsidRPr="00FC2398">
              <w:rPr>
                <w:rFonts w:ascii="Times New Roman" w:hAnsi="Times New Roman"/>
                <w:bCs/>
                <w:sz w:val="18"/>
                <w:szCs w:val="18"/>
                <w:lang w:val="ro-MD"/>
              </w:rPr>
              <w:t xml:space="preserve"> cibernetic</w:t>
            </w:r>
            <w:r w:rsidRPr="00FC2398">
              <w:rPr>
                <w:rFonts w:ascii="Times New Roman" w:hAnsi="Times New Roman"/>
                <w:bCs/>
                <w:sz w:val="18"/>
                <w:szCs w:val="18"/>
                <w:lang w:val="ro-MD"/>
              </w:rPr>
              <w:t>e în scopul asigurării unei reac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de răspuns eficiente a institu</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iilor responsabile </w:t>
            </w:r>
            <w:r w:rsidR="005E193C" w:rsidRPr="00FC2398">
              <w:rPr>
                <w:rFonts w:ascii="Times New Roman" w:hAnsi="Times New Roman"/>
                <w:bCs/>
                <w:sz w:val="18"/>
                <w:szCs w:val="18"/>
                <w:lang w:val="ro-MD"/>
              </w:rPr>
              <w:t xml:space="preserve"> către anul 2024</w:t>
            </w:r>
          </w:p>
          <w:p w14:paraId="57212374" w14:textId="77777777" w:rsidR="005E193C" w:rsidRPr="00FC2398" w:rsidRDefault="005E193C" w:rsidP="00AD6B79">
            <w:pPr>
              <w:jc w:val="both"/>
              <w:rPr>
                <w:rFonts w:ascii="Times New Roman" w:hAnsi="Times New Roman"/>
                <w:bCs/>
                <w:sz w:val="18"/>
                <w:szCs w:val="18"/>
                <w:lang w:val="ro-MD"/>
              </w:rPr>
            </w:pPr>
          </w:p>
          <w:p w14:paraId="2D59F65A" w14:textId="77777777" w:rsidR="005E193C" w:rsidRPr="00FC2398" w:rsidRDefault="005E193C" w:rsidP="00AD6B79">
            <w:pPr>
              <w:jc w:val="both"/>
              <w:rPr>
                <w:rFonts w:ascii="Times New Roman" w:hAnsi="Times New Roman"/>
                <w:bCs/>
                <w:sz w:val="18"/>
                <w:szCs w:val="18"/>
                <w:lang w:val="ro-MD"/>
              </w:rPr>
            </w:pPr>
          </w:p>
          <w:p w14:paraId="6F4CB309" w14:textId="77777777" w:rsidR="005E193C" w:rsidRPr="00FC2398" w:rsidRDefault="005E193C" w:rsidP="00AD6B79">
            <w:pPr>
              <w:jc w:val="both"/>
              <w:rPr>
                <w:rFonts w:ascii="Times New Roman" w:hAnsi="Times New Roman"/>
                <w:bCs/>
                <w:sz w:val="18"/>
                <w:szCs w:val="18"/>
                <w:lang w:val="ro-MD"/>
              </w:rPr>
            </w:pPr>
          </w:p>
          <w:p w14:paraId="6C7D4007" w14:textId="77777777" w:rsidR="005E193C" w:rsidRPr="00FC2398" w:rsidRDefault="005E193C" w:rsidP="00AD6B79">
            <w:pPr>
              <w:jc w:val="both"/>
              <w:rPr>
                <w:rFonts w:ascii="Times New Roman" w:hAnsi="Times New Roman"/>
                <w:b/>
                <w:sz w:val="18"/>
                <w:szCs w:val="18"/>
                <w:lang w:val="ro-MD"/>
              </w:rPr>
            </w:pPr>
          </w:p>
        </w:tc>
        <w:tc>
          <w:tcPr>
            <w:tcW w:w="2126" w:type="dxa"/>
          </w:tcPr>
          <w:p w14:paraId="1C0E2BC8" w14:textId="3CF67B28" w:rsidR="005E193C" w:rsidRPr="00FC2398" w:rsidRDefault="00FF4414" w:rsidP="00AD6B79">
            <w:pPr>
              <w:jc w:val="both"/>
              <w:rPr>
                <w:rFonts w:ascii="Times New Roman" w:hAnsi="Times New Roman"/>
                <w:sz w:val="18"/>
                <w:szCs w:val="18"/>
                <w:lang w:val="ro-MD"/>
              </w:rPr>
            </w:pPr>
            <w:r w:rsidRPr="00FC2398">
              <w:rPr>
                <w:rFonts w:ascii="Times New Roman" w:hAnsi="Times New Roman"/>
                <w:bCs/>
                <w:sz w:val="18"/>
                <w:szCs w:val="18"/>
                <w:lang w:val="ro-MD"/>
              </w:rPr>
              <w:t>Cre</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terea capacită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de reac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ie prin diminuarea perioadei medii de</w:t>
            </w:r>
            <w:r w:rsidR="005E193C" w:rsidRPr="00FC2398">
              <w:rPr>
                <w:rFonts w:ascii="Times New Roman" w:hAnsi="Times New Roman"/>
                <w:bCs/>
                <w:sz w:val="18"/>
                <w:szCs w:val="18"/>
                <w:lang w:val="ro-MD"/>
              </w:rPr>
              <w:t xml:space="preserve"> examinare a infrac</w:t>
            </w:r>
            <w:r w:rsidR="00946D9D" w:rsidRPr="00FC2398">
              <w:rPr>
                <w:rFonts w:ascii="Times New Roman" w:hAnsi="Times New Roman"/>
                <w:bCs/>
                <w:sz w:val="18"/>
                <w:szCs w:val="18"/>
                <w:lang w:val="ro-MD"/>
              </w:rPr>
              <w:t>ț</w:t>
            </w:r>
            <w:r w:rsidR="005E193C" w:rsidRPr="00FC2398">
              <w:rPr>
                <w:rFonts w:ascii="Times New Roman" w:hAnsi="Times New Roman"/>
                <w:bCs/>
                <w:sz w:val="18"/>
                <w:szCs w:val="18"/>
                <w:lang w:val="ro-MD"/>
              </w:rPr>
              <w:t xml:space="preserve">iunilor cibernetice </w:t>
            </w:r>
            <w:r w:rsidR="00946D9D" w:rsidRPr="00FC2398">
              <w:rPr>
                <w:rFonts w:ascii="Times New Roman" w:hAnsi="Times New Roman"/>
                <w:bCs/>
                <w:sz w:val="18"/>
                <w:szCs w:val="18"/>
                <w:lang w:val="ro-MD"/>
              </w:rPr>
              <w:t>ș</w:t>
            </w:r>
            <w:r w:rsidR="005E193C" w:rsidRPr="00FC2398">
              <w:rPr>
                <w:rFonts w:ascii="Times New Roman" w:hAnsi="Times New Roman"/>
                <w:bCs/>
                <w:sz w:val="18"/>
                <w:szCs w:val="18"/>
                <w:lang w:val="ro-MD"/>
              </w:rPr>
              <w:t>i/sau a infrac</w:t>
            </w:r>
            <w:r w:rsidR="00946D9D" w:rsidRPr="00FC2398">
              <w:rPr>
                <w:rFonts w:ascii="Times New Roman" w:hAnsi="Times New Roman"/>
                <w:bCs/>
                <w:sz w:val="18"/>
                <w:szCs w:val="18"/>
                <w:lang w:val="ro-MD"/>
              </w:rPr>
              <w:t>ț</w:t>
            </w:r>
            <w:r w:rsidR="005E193C" w:rsidRPr="00FC2398">
              <w:rPr>
                <w:rFonts w:ascii="Times New Roman" w:hAnsi="Times New Roman"/>
                <w:bCs/>
                <w:sz w:val="18"/>
                <w:szCs w:val="18"/>
                <w:lang w:val="ro-MD"/>
              </w:rPr>
              <w:t>iunilor în care sunt utilizate instrumente a tehnologiilor informa</w:t>
            </w:r>
            <w:r w:rsidR="00946D9D" w:rsidRPr="00FC2398">
              <w:rPr>
                <w:rFonts w:ascii="Times New Roman" w:hAnsi="Times New Roman"/>
                <w:bCs/>
                <w:sz w:val="18"/>
                <w:szCs w:val="18"/>
                <w:lang w:val="ro-MD"/>
              </w:rPr>
              <w:t>ț</w:t>
            </w:r>
            <w:r w:rsidR="005E193C" w:rsidRPr="00FC2398">
              <w:rPr>
                <w:rFonts w:ascii="Times New Roman" w:hAnsi="Times New Roman"/>
                <w:bCs/>
                <w:sz w:val="18"/>
                <w:szCs w:val="18"/>
                <w:lang w:val="ro-MD"/>
              </w:rPr>
              <w:t>ionale până la 45 zile</w:t>
            </w:r>
          </w:p>
        </w:tc>
        <w:tc>
          <w:tcPr>
            <w:tcW w:w="993" w:type="dxa"/>
          </w:tcPr>
          <w:p w14:paraId="66B24609" w14:textId="77777777" w:rsidR="00CA2C69" w:rsidRPr="00FC2398" w:rsidRDefault="005E193C" w:rsidP="00956E6B">
            <w:pPr>
              <w:jc w:val="center"/>
              <w:rPr>
                <w:rFonts w:ascii="Times New Roman" w:hAnsi="Times New Roman"/>
                <w:b/>
                <w:color w:val="FF0000"/>
                <w:sz w:val="18"/>
                <w:szCs w:val="18"/>
                <w:lang w:val="ro-MD"/>
              </w:rPr>
            </w:pPr>
            <w:r w:rsidRPr="00FC2398">
              <w:rPr>
                <w:rFonts w:ascii="Times New Roman" w:hAnsi="Times New Roman"/>
                <w:sz w:val="18"/>
                <w:szCs w:val="18"/>
                <w:lang w:val="ro-MD"/>
              </w:rPr>
              <w:t xml:space="preserve">180 zile </w:t>
            </w:r>
          </w:p>
          <w:p w14:paraId="6035B1D1" w14:textId="77777777" w:rsidR="00CA2C69" w:rsidRPr="00FC2398" w:rsidRDefault="00CA2C69" w:rsidP="00CA2C69">
            <w:pPr>
              <w:rPr>
                <w:rFonts w:ascii="Times New Roman" w:hAnsi="Times New Roman"/>
                <w:sz w:val="18"/>
                <w:szCs w:val="18"/>
                <w:lang w:val="ro-MD"/>
              </w:rPr>
            </w:pPr>
          </w:p>
          <w:p w14:paraId="06F38402" w14:textId="77777777" w:rsidR="00CA2C69" w:rsidRPr="00FC2398" w:rsidRDefault="00CA2C69" w:rsidP="00CA2C69">
            <w:pPr>
              <w:rPr>
                <w:rFonts w:ascii="Times New Roman" w:hAnsi="Times New Roman"/>
                <w:sz w:val="18"/>
                <w:szCs w:val="18"/>
                <w:lang w:val="ro-MD"/>
              </w:rPr>
            </w:pPr>
          </w:p>
          <w:p w14:paraId="471BF57A" w14:textId="77777777" w:rsidR="00CA2C69" w:rsidRPr="00FC2398" w:rsidRDefault="00CA2C69" w:rsidP="00CA2C69">
            <w:pPr>
              <w:rPr>
                <w:rFonts w:ascii="Times New Roman" w:hAnsi="Times New Roman"/>
                <w:sz w:val="18"/>
                <w:szCs w:val="18"/>
                <w:lang w:val="ro-MD"/>
              </w:rPr>
            </w:pPr>
          </w:p>
          <w:p w14:paraId="16A51E5E" w14:textId="77777777" w:rsidR="00CA2C69" w:rsidRPr="00FC2398" w:rsidRDefault="00CA2C69" w:rsidP="00CA2C69">
            <w:pPr>
              <w:rPr>
                <w:rFonts w:ascii="Times New Roman" w:hAnsi="Times New Roman"/>
                <w:sz w:val="18"/>
                <w:szCs w:val="18"/>
                <w:lang w:val="ro-MD"/>
              </w:rPr>
            </w:pPr>
          </w:p>
          <w:p w14:paraId="578AB5D8" w14:textId="77777777" w:rsidR="00CA2C69" w:rsidRPr="00FC2398" w:rsidRDefault="00CA2C69" w:rsidP="00CA2C69">
            <w:pPr>
              <w:rPr>
                <w:rFonts w:ascii="Times New Roman" w:hAnsi="Times New Roman"/>
                <w:sz w:val="18"/>
                <w:szCs w:val="18"/>
                <w:lang w:val="ro-MD"/>
              </w:rPr>
            </w:pPr>
          </w:p>
          <w:p w14:paraId="7F6EF40F" w14:textId="77777777" w:rsidR="00CA2C69" w:rsidRPr="00FC2398" w:rsidRDefault="00CA2C69" w:rsidP="00CA2C69">
            <w:pPr>
              <w:rPr>
                <w:rFonts w:ascii="Times New Roman" w:hAnsi="Times New Roman"/>
                <w:sz w:val="18"/>
                <w:szCs w:val="18"/>
                <w:lang w:val="ro-MD"/>
              </w:rPr>
            </w:pPr>
          </w:p>
          <w:p w14:paraId="5E95E66C" w14:textId="77777777" w:rsidR="00CA2C69" w:rsidRPr="00FC2398" w:rsidRDefault="00CA2C69" w:rsidP="00CA2C69">
            <w:pPr>
              <w:rPr>
                <w:rFonts w:ascii="Times New Roman" w:hAnsi="Times New Roman"/>
                <w:sz w:val="18"/>
                <w:szCs w:val="18"/>
                <w:lang w:val="ro-MD"/>
              </w:rPr>
            </w:pPr>
          </w:p>
          <w:p w14:paraId="37B5AA8E" w14:textId="77777777" w:rsidR="00CA2C69" w:rsidRPr="00FC2398" w:rsidRDefault="00CA2C69" w:rsidP="00CA2C69">
            <w:pPr>
              <w:rPr>
                <w:rFonts w:ascii="Times New Roman" w:hAnsi="Times New Roman"/>
                <w:sz w:val="18"/>
                <w:szCs w:val="18"/>
                <w:lang w:val="ro-MD"/>
              </w:rPr>
            </w:pPr>
          </w:p>
          <w:p w14:paraId="4F5CE3F3" w14:textId="77777777" w:rsidR="005E193C" w:rsidRPr="00FC2398" w:rsidRDefault="00CA2C69" w:rsidP="00CA2C69">
            <w:pPr>
              <w:tabs>
                <w:tab w:val="left" w:pos="770"/>
              </w:tabs>
              <w:rPr>
                <w:rFonts w:ascii="Times New Roman" w:hAnsi="Times New Roman"/>
                <w:sz w:val="18"/>
                <w:szCs w:val="18"/>
                <w:lang w:val="ro-MD"/>
              </w:rPr>
            </w:pPr>
            <w:r w:rsidRPr="00FC2398">
              <w:rPr>
                <w:rFonts w:ascii="Times New Roman" w:hAnsi="Times New Roman"/>
                <w:sz w:val="18"/>
                <w:szCs w:val="18"/>
                <w:lang w:val="ro-MD"/>
              </w:rPr>
              <w:tab/>
            </w:r>
          </w:p>
        </w:tc>
        <w:tc>
          <w:tcPr>
            <w:tcW w:w="992" w:type="dxa"/>
          </w:tcPr>
          <w:p w14:paraId="39A1BD5D" w14:textId="77777777" w:rsidR="005E193C" w:rsidRPr="00FC2398" w:rsidRDefault="005E193C" w:rsidP="00956E6B">
            <w:pPr>
              <w:jc w:val="center"/>
              <w:rPr>
                <w:rFonts w:ascii="Times New Roman" w:hAnsi="Times New Roman"/>
                <w:b/>
                <w:color w:val="FF0000"/>
                <w:sz w:val="18"/>
                <w:szCs w:val="18"/>
                <w:lang w:val="ro-MD"/>
              </w:rPr>
            </w:pPr>
            <w:r w:rsidRPr="00FC2398">
              <w:rPr>
                <w:rFonts w:ascii="Times New Roman" w:hAnsi="Times New Roman"/>
                <w:sz w:val="18"/>
                <w:szCs w:val="18"/>
                <w:lang w:val="ro-MD"/>
              </w:rPr>
              <w:t>45 zile</w:t>
            </w:r>
          </w:p>
        </w:tc>
      </w:tr>
      <w:tr w:rsidR="005E193C" w:rsidRPr="00FC2398" w14:paraId="6418C09C" w14:textId="77777777" w:rsidTr="009B56AE">
        <w:tc>
          <w:tcPr>
            <w:tcW w:w="2410" w:type="dxa"/>
            <w:vMerge/>
          </w:tcPr>
          <w:p w14:paraId="1A980627" w14:textId="77777777" w:rsidR="005E193C" w:rsidRPr="00FC2398" w:rsidRDefault="005E193C" w:rsidP="00AD6B79">
            <w:pPr>
              <w:jc w:val="both"/>
              <w:rPr>
                <w:rFonts w:ascii="Times New Roman" w:hAnsi="Times New Roman"/>
                <w:b/>
                <w:sz w:val="18"/>
                <w:szCs w:val="18"/>
                <w:lang w:val="ro-MD"/>
              </w:rPr>
            </w:pPr>
          </w:p>
        </w:tc>
        <w:tc>
          <w:tcPr>
            <w:tcW w:w="1843" w:type="dxa"/>
            <w:vMerge/>
          </w:tcPr>
          <w:p w14:paraId="5530B945" w14:textId="77777777" w:rsidR="005E193C" w:rsidRPr="00FC2398" w:rsidRDefault="005E193C" w:rsidP="00AD6B79">
            <w:pPr>
              <w:jc w:val="center"/>
              <w:rPr>
                <w:rFonts w:ascii="Times New Roman" w:hAnsi="Times New Roman"/>
                <w:bCs/>
                <w:sz w:val="18"/>
                <w:szCs w:val="18"/>
                <w:lang w:val="ro-MD"/>
              </w:rPr>
            </w:pPr>
          </w:p>
        </w:tc>
        <w:tc>
          <w:tcPr>
            <w:tcW w:w="1134" w:type="dxa"/>
            <w:vMerge/>
          </w:tcPr>
          <w:p w14:paraId="49406142" w14:textId="77777777" w:rsidR="005E193C" w:rsidRPr="00FC2398" w:rsidRDefault="005E193C" w:rsidP="00AD6B79">
            <w:pPr>
              <w:jc w:val="center"/>
              <w:rPr>
                <w:rFonts w:ascii="Times New Roman" w:hAnsi="Times New Roman"/>
                <w:sz w:val="18"/>
                <w:szCs w:val="18"/>
                <w:lang w:val="ro-MD"/>
              </w:rPr>
            </w:pPr>
          </w:p>
        </w:tc>
        <w:tc>
          <w:tcPr>
            <w:tcW w:w="850" w:type="dxa"/>
            <w:vMerge/>
          </w:tcPr>
          <w:p w14:paraId="45E00EF9" w14:textId="77777777" w:rsidR="005E193C" w:rsidRPr="00FC2398" w:rsidRDefault="005E193C" w:rsidP="00AD6B79">
            <w:pPr>
              <w:jc w:val="center"/>
              <w:rPr>
                <w:rFonts w:ascii="Times New Roman" w:hAnsi="Times New Roman"/>
                <w:sz w:val="18"/>
                <w:szCs w:val="18"/>
                <w:lang w:val="ro-MD"/>
              </w:rPr>
            </w:pPr>
          </w:p>
        </w:tc>
        <w:tc>
          <w:tcPr>
            <w:tcW w:w="1134" w:type="dxa"/>
            <w:vMerge/>
          </w:tcPr>
          <w:p w14:paraId="3FAB32CF" w14:textId="77777777" w:rsidR="005E193C" w:rsidRPr="00FC2398" w:rsidRDefault="005E193C" w:rsidP="00AD6B79">
            <w:pPr>
              <w:jc w:val="center"/>
              <w:rPr>
                <w:rFonts w:ascii="Times New Roman" w:hAnsi="Times New Roman"/>
                <w:sz w:val="18"/>
                <w:szCs w:val="18"/>
                <w:lang w:val="ro-MD"/>
              </w:rPr>
            </w:pPr>
          </w:p>
        </w:tc>
        <w:tc>
          <w:tcPr>
            <w:tcW w:w="993" w:type="dxa"/>
            <w:vMerge/>
          </w:tcPr>
          <w:p w14:paraId="25C90C90" w14:textId="77777777" w:rsidR="005E193C" w:rsidRPr="00FC2398" w:rsidRDefault="005E193C" w:rsidP="00AD6B79">
            <w:pPr>
              <w:ind w:left="176"/>
              <w:jc w:val="center"/>
              <w:rPr>
                <w:rFonts w:ascii="Times New Roman" w:hAnsi="Times New Roman"/>
                <w:b/>
                <w:sz w:val="18"/>
                <w:szCs w:val="18"/>
                <w:lang w:val="ro-MD"/>
              </w:rPr>
            </w:pPr>
          </w:p>
        </w:tc>
        <w:tc>
          <w:tcPr>
            <w:tcW w:w="3118" w:type="dxa"/>
          </w:tcPr>
          <w:p w14:paraId="3F896BA2" w14:textId="6976FF06" w:rsidR="00AD6B79" w:rsidRPr="00FC2398" w:rsidRDefault="005E193C" w:rsidP="00AD6B79">
            <w:pPr>
              <w:jc w:val="both"/>
              <w:rPr>
                <w:rFonts w:ascii="Times New Roman" w:hAnsi="Times New Roman"/>
                <w:b/>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1.2.</w:t>
            </w:r>
            <w:r w:rsidR="00CC7057" w:rsidRPr="00FC2398">
              <w:rPr>
                <w:rFonts w:ascii="Times New Roman" w:hAnsi="Times New Roman"/>
                <w:b/>
                <w:sz w:val="18"/>
                <w:szCs w:val="18"/>
                <w:lang w:val="ro-MD"/>
              </w:rPr>
              <w:t>:</w:t>
            </w:r>
            <w:r w:rsidR="00C260D6" w:rsidRPr="00FC2398">
              <w:rPr>
                <w:rFonts w:ascii="Times New Roman" w:hAnsi="Times New Roman"/>
                <w:b/>
                <w:sz w:val="18"/>
                <w:szCs w:val="18"/>
                <w:lang w:val="ro-MD"/>
              </w:rPr>
              <w:t xml:space="preserve"> </w:t>
            </w:r>
          </w:p>
          <w:p w14:paraId="1BBC7897" w14:textId="0FCB41DC" w:rsidR="005E193C" w:rsidRPr="00FC2398" w:rsidRDefault="005E193C" w:rsidP="00AD6B79">
            <w:pPr>
              <w:jc w:val="both"/>
              <w:rPr>
                <w:rFonts w:ascii="Times New Roman" w:hAnsi="Times New Roman"/>
                <w:bCs/>
                <w:sz w:val="18"/>
                <w:szCs w:val="18"/>
                <w:lang w:val="ro-MD"/>
              </w:rPr>
            </w:pPr>
            <w:r w:rsidRPr="00FC2398">
              <w:rPr>
                <w:rFonts w:ascii="Times New Roman" w:hAnsi="Times New Roman"/>
                <w:bCs/>
                <w:sz w:val="18"/>
                <w:szCs w:val="18"/>
                <w:lang w:val="ro-MD"/>
              </w:rPr>
              <w:t>Eficientizarea mecanismului privind colectarea datelor cu referire la incidentele de securitate cibernetică către anul 2025</w:t>
            </w:r>
          </w:p>
        </w:tc>
        <w:tc>
          <w:tcPr>
            <w:tcW w:w="2126" w:type="dxa"/>
          </w:tcPr>
          <w:p w14:paraId="286AF254" w14:textId="56119370" w:rsidR="005E193C" w:rsidRPr="00FC2398" w:rsidRDefault="005E193C" w:rsidP="00AD6B79">
            <w:pPr>
              <w:jc w:val="both"/>
              <w:rPr>
                <w:rFonts w:ascii="Times New Roman" w:hAnsi="Times New Roman"/>
                <w:iCs/>
                <w:sz w:val="18"/>
                <w:szCs w:val="18"/>
                <w:lang w:val="ro-MD"/>
              </w:rPr>
            </w:pPr>
            <w:r w:rsidRPr="00FC2398">
              <w:rPr>
                <w:rFonts w:ascii="Times New Roman" w:hAnsi="Times New Roman"/>
                <w:iCs/>
                <w:sz w:val="18"/>
                <w:szCs w:val="18"/>
                <w:lang w:val="ro-MD"/>
              </w:rPr>
              <w:t>Cre</w:t>
            </w:r>
            <w:r w:rsidR="00946D9D" w:rsidRPr="00FC2398">
              <w:rPr>
                <w:rFonts w:ascii="Times New Roman" w:hAnsi="Times New Roman"/>
                <w:iCs/>
                <w:sz w:val="18"/>
                <w:szCs w:val="18"/>
                <w:lang w:val="ro-MD"/>
              </w:rPr>
              <w:t>ș</w:t>
            </w:r>
            <w:r w:rsidRPr="00FC2398">
              <w:rPr>
                <w:rFonts w:ascii="Times New Roman" w:hAnsi="Times New Roman"/>
                <w:iCs/>
                <w:sz w:val="18"/>
                <w:szCs w:val="18"/>
                <w:lang w:val="ro-MD"/>
              </w:rPr>
              <w:t>terea capacită</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 xml:space="preserve">ii de identificare a unor noi grupări criminale cu 30% </w:t>
            </w:r>
          </w:p>
          <w:p w14:paraId="29DF4035" w14:textId="7AA1E7B2" w:rsidR="005E193C" w:rsidRPr="00FC2398" w:rsidRDefault="005E193C" w:rsidP="00AD6B79">
            <w:pPr>
              <w:jc w:val="both"/>
              <w:rPr>
                <w:rFonts w:ascii="Times New Roman" w:hAnsi="Times New Roman"/>
                <w:sz w:val="18"/>
                <w:szCs w:val="18"/>
                <w:lang w:val="ro-MD"/>
              </w:rPr>
            </w:pPr>
          </w:p>
        </w:tc>
        <w:tc>
          <w:tcPr>
            <w:tcW w:w="993" w:type="dxa"/>
          </w:tcPr>
          <w:p w14:paraId="74AEF3DD" w14:textId="77777777" w:rsidR="005E193C" w:rsidRPr="00414DF9" w:rsidRDefault="005E193C" w:rsidP="00956E6B">
            <w:pPr>
              <w:jc w:val="center"/>
              <w:rPr>
                <w:rFonts w:ascii="Times New Roman" w:hAnsi="Times New Roman"/>
                <w:color w:val="FF0000"/>
                <w:sz w:val="18"/>
                <w:szCs w:val="18"/>
                <w:lang w:val="ro-MD"/>
              </w:rPr>
            </w:pPr>
            <w:r w:rsidRPr="00414DF9">
              <w:rPr>
                <w:rFonts w:ascii="Times New Roman" w:hAnsi="Times New Roman"/>
                <w:sz w:val="18"/>
                <w:szCs w:val="18"/>
                <w:lang w:val="ro-MD"/>
              </w:rPr>
              <w:t>(2021)</w:t>
            </w:r>
          </w:p>
        </w:tc>
        <w:tc>
          <w:tcPr>
            <w:tcW w:w="992" w:type="dxa"/>
          </w:tcPr>
          <w:p w14:paraId="76CE517B" w14:textId="77777777" w:rsidR="005E193C" w:rsidRPr="00414DF9" w:rsidRDefault="005E193C" w:rsidP="00956E6B">
            <w:pPr>
              <w:jc w:val="center"/>
              <w:rPr>
                <w:rFonts w:ascii="Times New Roman" w:hAnsi="Times New Roman"/>
                <w:color w:val="FF0000"/>
                <w:sz w:val="18"/>
                <w:szCs w:val="18"/>
                <w:lang w:val="ro-MD"/>
              </w:rPr>
            </w:pPr>
            <w:r w:rsidRPr="00414DF9">
              <w:rPr>
                <w:rFonts w:ascii="Times New Roman" w:hAnsi="Times New Roman"/>
                <w:sz w:val="18"/>
                <w:szCs w:val="18"/>
                <w:lang w:val="ro-MD"/>
              </w:rPr>
              <w:t>+30</w:t>
            </w:r>
          </w:p>
        </w:tc>
      </w:tr>
      <w:tr w:rsidR="005E193C" w:rsidRPr="00FC2398" w14:paraId="1F95AA48" w14:textId="77777777" w:rsidTr="009B56AE">
        <w:tc>
          <w:tcPr>
            <w:tcW w:w="2410" w:type="dxa"/>
            <w:vMerge/>
          </w:tcPr>
          <w:p w14:paraId="24A2144A" w14:textId="77777777" w:rsidR="005E193C" w:rsidRPr="00FC2398" w:rsidRDefault="005E193C" w:rsidP="00AD6B79">
            <w:pPr>
              <w:jc w:val="both"/>
              <w:rPr>
                <w:rFonts w:ascii="Times New Roman" w:hAnsi="Times New Roman"/>
                <w:b/>
                <w:sz w:val="18"/>
                <w:szCs w:val="18"/>
                <w:lang w:val="ro-MD"/>
              </w:rPr>
            </w:pPr>
          </w:p>
        </w:tc>
        <w:tc>
          <w:tcPr>
            <w:tcW w:w="1843" w:type="dxa"/>
            <w:vMerge/>
          </w:tcPr>
          <w:p w14:paraId="78F118C5" w14:textId="77777777" w:rsidR="005E193C" w:rsidRPr="00FC2398" w:rsidRDefault="005E193C" w:rsidP="00AD6B79">
            <w:pPr>
              <w:jc w:val="center"/>
              <w:rPr>
                <w:rFonts w:ascii="Times New Roman" w:hAnsi="Times New Roman"/>
                <w:bCs/>
                <w:sz w:val="18"/>
                <w:szCs w:val="18"/>
                <w:lang w:val="ro-MD"/>
              </w:rPr>
            </w:pPr>
          </w:p>
        </w:tc>
        <w:tc>
          <w:tcPr>
            <w:tcW w:w="1134" w:type="dxa"/>
            <w:vMerge/>
          </w:tcPr>
          <w:p w14:paraId="54503F1E" w14:textId="77777777" w:rsidR="005E193C" w:rsidRPr="00FC2398" w:rsidRDefault="005E193C" w:rsidP="00AD6B79">
            <w:pPr>
              <w:jc w:val="center"/>
              <w:rPr>
                <w:rFonts w:ascii="Times New Roman" w:hAnsi="Times New Roman"/>
                <w:sz w:val="18"/>
                <w:szCs w:val="18"/>
                <w:lang w:val="ro-MD"/>
              </w:rPr>
            </w:pPr>
          </w:p>
        </w:tc>
        <w:tc>
          <w:tcPr>
            <w:tcW w:w="850" w:type="dxa"/>
            <w:vMerge/>
          </w:tcPr>
          <w:p w14:paraId="25923DFD" w14:textId="77777777" w:rsidR="005E193C" w:rsidRPr="00FC2398" w:rsidRDefault="005E193C" w:rsidP="00AD6B79">
            <w:pPr>
              <w:jc w:val="center"/>
              <w:rPr>
                <w:rFonts w:ascii="Times New Roman" w:hAnsi="Times New Roman"/>
                <w:sz w:val="18"/>
                <w:szCs w:val="18"/>
                <w:lang w:val="ro-MD"/>
              </w:rPr>
            </w:pPr>
          </w:p>
        </w:tc>
        <w:tc>
          <w:tcPr>
            <w:tcW w:w="1134" w:type="dxa"/>
            <w:vMerge/>
          </w:tcPr>
          <w:p w14:paraId="7660CF73" w14:textId="77777777" w:rsidR="005E193C" w:rsidRPr="00FC2398" w:rsidRDefault="005E193C" w:rsidP="00AD6B79">
            <w:pPr>
              <w:jc w:val="center"/>
              <w:rPr>
                <w:rFonts w:ascii="Times New Roman" w:hAnsi="Times New Roman"/>
                <w:sz w:val="18"/>
                <w:szCs w:val="18"/>
                <w:lang w:val="ro-MD"/>
              </w:rPr>
            </w:pPr>
          </w:p>
        </w:tc>
        <w:tc>
          <w:tcPr>
            <w:tcW w:w="993" w:type="dxa"/>
            <w:vMerge/>
          </w:tcPr>
          <w:p w14:paraId="7B0365FC" w14:textId="77777777" w:rsidR="005E193C" w:rsidRPr="00FC2398" w:rsidRDefault="005E193C" w:rsidP="00AD6B79">
            <w:pPr>
              <w:ind w:left="176"/>
              <w:jc w:val="center"/>
              <w:rPr>
                <w:rFonts w:ascii="Times New Roman" w:hAnsi="Times New Roman"/>
                <w:b/>
                <w:sz w:val="18"/>
                <w:szCs w:val="18"/>
                <w:lang w:val="ro-MD"/>
              </w:rPr>
            </w:pPr>
          </w:p>
        </w:tc>
        <w:tc>
          <w:tcPr>
            <w:tcW w:w="3118" w:type="dxa"/>
          </w:tcPr>
          <w:p w14:paraId="4C6C7473" w14:textId="64E9D537" w:rsidR="00C260D6" w:rsidRPr="00FC2398" w:rsidRDefault="005E193C" w:rsidP="00AD6B79">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1.3.</w:t>
            </w:r>
            <w:r w:rsidR="00CC7057" w:rsidRPr="00FC2398">
              <w:rPr>
                <w:rFonts w:ascii="Times New Roman" w:hAnsi="Times New Roman"/>
                <w:b/>
                <w:sz w:val="18"/>
                <w:szCs w:val="18"/>
                <w:lang w:val="ro-MD"/>
              </w:rPr>
              <w:t>:</w:t>
            </w:r>
            <w:r w:rsidRPr="00FC2398">
              <w:rPr>
                <w:rFonts w:ascii="Times New Roman" w:hAnsi="Times New Roman"/>
                <w:sz w:val="18"/>
                <w:szCs w:val="18"/>
                <w:lang w:val="ro-MD"/>
              </w:rPr>
              <w:t xml:space="preserve"> </w:t>
            </w:r>
          </w:p>
          <w:p w14:paraId="77BC3C03" w14:textId="14167F4C" w:rsidR="005E193C" w:rsidRPr="00FC2398" w:rsidRDefault="005E193C" w:rsidP="00AD6B79">
            <w:pPr>
              <w:jc w:val="both"/>
              <w:rPr>
                <w:rFonts w:ascii="Times New Roman" w:hAnsi="Times New Roman"/>
                <w:b/>
                <w:bCs/>
                <w:sz w:val="18"/>
                <w:szCs w:val="18"/>
                <w:lang w:val="ro-MD"/>
              </w:rPr>
            </w:pPr>
            <w:r w:rsidRPr="00FC2398">
              <w:rPr>
                <w:rFonts w:ascii="Times New Roman" w:hAnsi="Times New Roman"/>
                <w:sz w:val="18"/>
                <w:szCs w:val="18"/>
                <w:lang w:val="ro-MD"/>
              </w:rPr>
              <w:t xml:space="preserve">Sporirea gradului de </w:t>
            </w:r>
            <w:r w:rsidRPr="00FC2398">
              <w:rPr>
                <w:rFonts w:ascii="Times New Roman" w:hAnsi="Times New Roman"/>
                <w:bCs/>
                <w:sz w:val="18"/>
                <w:szCs w:val="18"/>
                <w:lang w:val="ro-MD"/>
              </w:rPr>
              <w:t>sensibilizare a cetă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enilor (inclusiv a copiilor)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informare privind pericolele din spa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iul cibernetic/online.</w:t>
            </w:r>
          </w:p>
        </w:tc>
        <w:tc>
          <w:tcPr>
            <w:tcW w:w="2126" w:type="dxa"/>
          </w:tcPr>
          <w:p w14:paraId="0B572FEF" w14:textId="25DC9C24" w:rsidR="005E193C" w:rsidRPr="00FC2398" w:rsidRDefault="005E193C" w:rsidP="00AD6B79">
            <w:pPr>
              <w:jc w:val="both"/>
              <w:rPr>
                <w:rFonts w:ascii="Times New Roman" w:hAnsi="Times New Roman"/>
                <w:iCs/>
                <w:sz w:val="18"/>
                <w:szCs w:val="18"/>
                <w:lang w:val="ro-MD"/>
              </w:rPr>
            </w:pPr>
            <w:r w:rsidRPr="00FC2398">
              <w:rPr>
                <w:rFonts w:ascii="Times New Roman" w:hAnsi="Times New Roman"/>
                <w:iCs/>
                <w:sz w:val="18"/>
                <w:szCs w:val="18"/>
                <w:lang w:val="ro-MD"/>
              </w:rPr>
              <w:t>Diminuarea numărului de infrac</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 xml:space="preserve">iuni comise în mediul online cu </w:t>
            </w:r>
            <w:r w:rsidRPr="00FC2398">
              <w:rPr>
                <w:rFonts w:ascii="Times New Roman" w:hAnsi="Times New Roman"/>
                <w:b/>
                <w:iCs/>
                <w:sz w:val="18"/>
                <w:szCs w:val="18"/>
                <w:lang w:val="ro-MD"/>
              </w:rPr>
              <w:t>10%</w:t>
            </w:r>
            <w:r w:rsidRPr="00FC2398">
              <w:rPr>
                <w:rFonts w:ascii="Times New Roman" w:hAnsi="Times New Roman"/>
                <w:iCs/>
                <w:sz w:val="18"/>
                <w:szCs w:val="18"/>
                <w:lang w:val="ro-MD"/>
              </w:rPr>
              <w:t xml:space="preserve"> anual</w:t>
            </w:r>
          </w:p>
        </w:tc>
        <w:tc>
          <w:tcPr>
            <w:tcW w:w="993" w:type="dxa"/>
          </w:tcPr>
          <w:p w14:paraId="2AD6AC95"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40%</w:t>
            </w:r>
          </w:p>
        </w:tc>
        <w:tc>
          <w:tcPr>
            <w:tcW w:w="992" w:type="dxa"/>
          </w:tcPr>
          <w:p w14:paraId="08A791EB"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r>
      <w:tr w:rsidR="005E193C" w:rsidRPr="00FC2398" w14:paraId="3E36B93A" w14:textId="77777777" w:rsidTr="009B56AE">
        <w:tc>
          <w:tcPr>
            <w:tcW w:w="2410" w:type="dxa"/>
            <w:vMerge/>
          </w:tcPr>
          <w:p w14:paraId="4BB251B0" w14:textId="77777777" w:rsidR="005E193C" w:rsidRPr="00FC2398" w:rsidRDefault="005E193C" w:rsidP="00AD6B79">
            <w:pPr>
              <w:jc w:val="both"/>
              <w:rPr>
                <w:rFonts w:ascii="Times New Roman" w:hAnsi="Times New Roman"/>
                <w:b/>
                <w:sz w:val="18"/>
                <w:szCs w:val="18"/>
                <w:lang w:val="ro-MD"/>
              </w:rPr>
            </w:pPr>
          </w:p>
        </w:tc>
        <w:tc>
          <w:tcPr>
            <w:tcW w:w="1843" w:type="dxa"/>
            <w:vMerge/>
          </w:tcPr>
          <w:p w14:paraId="12F4BC5C" w14:textId="77777777" w:rsidR="005E193C" w:rsidRPr="00FC2398" w:rsidRDefault="005E193C" w:rsidP="00AD6B79">
            <w:pPr>
              <w:jc w:val="center"/>
              <w:rPr>
                <w:rFonts w:ascii="Times New Roman" w:hAnsi="Times New Roman"/>
                <w:bCs/>
                <w:sz w:val="18"/>
                <w:szCs w:val="18"/>
                <w:lang w:val="ro-MD"/>
              </w:rPr>
            </w:pPr>
          </w:p>
        </w:tc>
        <w:tc>
          <w:tcPr>
            <w:tcW w:w="1134" w:type="dxa"/>
            <w:vMerge/>
          </w:tcPr>
          <w:p w14:paraId="51EACCB8" w14:textId="77777777" w:rsidR="005E193C" w:rsidRPr="00FC2398" w:rsidRDefault="005E193C" w:rsidP="00AD6B79">
            <w:pPr>
              <w:jc w:val="center"/>
              <w:rPr>
                <w:rFonts w:ascii="Times New Roman" w:hAnsi="Times New Roman"/>
                <w:sz w:val="18"/>
                <w:szCs w:val="18"/>
                <w:lang w:val="ro-MD"/>
              </w:rPr>
            </w:pPr>
          </w:p>
        </w:tc>
        <w:tc>
          <w:tcPr>
            <w:tcW w:w="850" w:type="dxa"/>
            <w:vMerge/>
          </w:tcPr>
          <w:p w14:paraId="37BC8AA2" w14:textId="77777777" w:rsidR="005E193C" w:rsidRPr="00FC2398" w:rsidRDefault="005E193C" w:rsidP="00AD6B79">
            <w:pPr>
              <w:jc w:val="center"/>
              <w:rPr>
                <w:rFonts w:ascii="Times New Roman" w:hAnsi="Times New Roman"/>
                <w:sz w:val="18"/>
                <w:szCs w:val="18"/>
                <w:lang w:val="ro-MD"/>
              </w:rPr>
            </w:pPr>
          </w:p>
        </w:tc>
        <w:tc>
          <w:tcPr>
            <w:tcW w:w="1134" w:type="dxa"/>
            <w:vMerge/>
          </w:tcPr>
          <w:p w14:paraId="571F2FE2" w14:textId="77777777" w:rsidR="005E193C" w:rsidRPr="00FC2398" w:rsidRDefault="005E193C" w:rsidP="00AD6B79">
            <w:pPr>
              <w:jc w:val="center"/>
              <w:rPr>
                <w:rFonts w:ascii="Times New Roman" w:hAnsi="Times New Roman"/>
                <w:sz w:val="18"/>
                <w:szCs w:val="18"/>
                <w:lang w:val="ro-MD"/>
              </w:rPr>
            </w:pPr>
          </w:p>
        </w:tc>
        <w:tc>
          <w:tcPr>
            <w:tcW w:w="993" w:type="dxa"/>
            <w:vMerge/>
          </w:tcPr>
          <w:p w14:paraId="627CD26E" w14:textId="77777777" w:rsidR="005E193C" w:rsidRPr="00FC2398" w:rsidRDefault="005E193C" w:rsidP="00AD6B79">
            <w:pPr>
              <w:ind w:left="176"/>
              <w:jc w:val="center"/>
              <w:rPr>
                <w:rFonts w:ascii="Times New Roman" w:hAnsi="Times New Roman"/>
                <w:b/>
                <w:sz w:val="18"/>
                <w:szCs w:val="18"/>
                <w:lang w:val="ro-MD"/>
              </w:rPr>
            </w:pPr>
          </w:p>
        </w:tc>
        <w:tc>
          <w:tcPr>
            <w:tcW w:w="3118" w:type="dxa"/>
          </w:tcPr>
          <w:p w14:paraId="69A1C44A" w14:textId="61BEC0E9" w:rsidR="00C260D6" w:rsidRPr="00FC2398" w:rsidRDefault="005E193C" w:rsidP="00AD6B79">
            <w:pPr>
              <w:jc w:val="both"/>
              <w:rPr>
                <w:rFonts w:ascii="Times New Roman" w:hAnsi="Times New Roman"/>
                <w:sz w:val="18"/>
                <w:szCs w:val="18"/>
                <w:lang w:val="ro-MD"/>
              </w:rPr>
            </w:pPr>
            <w:r w:rsidRPr="00FC2398">
              <w:rPr>
                <w:rFonts w:ascii="Times New Roman" w:hAnsi="Times New Roman"/>
                <w:b/>
                <w:bCs/>
                <w:sz w:val="18"/>
                <w:szCs w:val="18"/>
                <w:lang w:val="ro-MD"/>
              </w:rPr>
              <w:t>Obiectivul specific</w:t>
            </w:r>
            <w:r w:rsidRPr="00FC2398">
              <w:rPr>
                <w:rFonts w:ascii="Times New Roman" w:hAnsi="Times New Roman"/>
                <w:b/>
                <w:sz w:val="18"/>
                <w:szCs w:val="18"/>
                <w:lang w:val="ro-MD"/>
              </w:rPr>
              <w:t xml:space="preserve"> </w:t>
            </w:r>
            <w:r w:rsidR="00F82D98"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2.</w:t>
            </w:r>
            <w:r w:rsidRPr="00FC2398">
              <w:rPr>
                <w:rFonts w:ascii="Times New Roman" w:hAnsi="Times New Roman"/>
                <w:b/>
                <w:sz w:val="18"/>
                <w:szCs w:val="18"/>
                <w:lang w:val="ro-MD"/>
              </w:rPr>
              <w:t>1.4.</w:t>
            </w:r>
            <w:r w:rsidR="00CC7057" w:rsidRPr="00FC2398">
              <w:rPr>
                <w:rFonts w:ascii="Times New Roman" w:hAnsi="Times New Roman"/>
                <w:b/>
                <w:sz w:val="18"/>
                <w:szCs w:val="18"/>
                <w:lang w:val="ro-MD"/>
              </w:rPr>
              <w:t>:</w:t>
            </w:r>
            <w:r w:rsidRPr="00FC2398">
              <w:rPr>
                <w:rFonts w:ascii="Times New Roman" w:hAnsi="Times New Roman"/>
                <w:sz w:val="18"/>
                <w:szCs w:val="18"/>
                <w:lang w:val="ro-MD"/>
              </w:rPr>
              <w:t xml:space="preserve"> </w:t>
            </w:r>
          </w:p>
          <w:p w14:paraId="7DF42E29" w14:textId="3BCB59FE" w:rsidR="005E193C" w:rsidRPr="00FC2398" w:rsidRDefault="005E193C" w:rsidP="001A5AF7">
            <w:pPr>
              <w:jc w:val="both"/>
              <w:rPr>
                <w:rFonts w:ascii="Times New Roman" w:hAnsi="Times New Roman"/>
                <w:sz w:val="18"/>
                <w:szCs w:val="18"/>
                <w:lang w:val="ro-MD"/>
              </w:rPr>
            </w:pPr>
            <w:r w:rsidRPr="00FC2398">
              <w:rPr>
                <w:rFonts w:ascii="Times New Roman" w:hAnsi="Times New Roman"/>
                <w:sz w:val="18"/>
                <w:szCs w:val="18"/>
                <w:lang w:val="ro-MD"/>
              </w:rPr>
              <w:t xml:space="preserve">Instituirea instrumentelor regulatorii pentru prevenirea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combaterea fenomenului crimei infor</w:t>
            </w:r>
            <w:r w:rsidR="001A5AF7" w:rsidRPr="00FC2398">
              <w:rPr>
                <w:rFonts w:ascii="Times New Roman" w:hAnsi="Times New Roman"/>
                <w:sz w:val="18"/>
                <w:szCs w:val="18"/>
                <w:lang w:val="ro-MD"/>
              </w:rPr>
              <w:t xml:space="preserve">matice cu utilizarea </w:t>
            </w:r>
            <w:proofErr w:type="spellStart"/>
            <w:r w:rsidR="001A5AF7" w:rsidRPr="00FC2398">
              <w:rPr>
                <w:rFonts w:ascii="Times New Roman" w:hAnsi="Times New Roman"/>
                <w:sz w:val="18"/>
                <w:szCs w:val="18"/>
                <w:lang w:val="ro-MD"/>
              </w:rPr>
              <w:t>criptomoned</w:t>
            </w:r>
            <w:r w:rsidRPr="00FC2398">
              <w:rPr>
                <w:rFonts w:ascii="Times New Roman" w:hAnsi="Times New Roman"/>
                <w:sz w:val="18"/>
                <w:szCs w:val="18"/>
                <w:lang w:val="ro-MD"/>
              </w:rPr>
              <w:t>elor</w:t>
            </w:r>
            <w:proofErr w:type="spellEnd"/>
            <w:r w:rsidRPr="00FC2398">
              <w:rPr>
                <w:rFonts w:ascii="Times New Roman" w:hAnsi="Times New Roman"/>
                <w:sz w:val="18"/>
                <w:szCs w:val="18"/>
                <w:lang w:val="ro-MD"/>
              </w:rPr>
              <w:t xml:space="preserve"> către anul 2024</w:t>
            </w:r>
          </w:p>
        </w:tc>
        <w:tc>
          <w:tcPr>
            <w:tcW w:w="2126" w:type="dxa"/>
          </w:tcPr>
          <w:p w14:paraId="1B9BCE96" w14:textId="2210FA6F" w:rsidR="005E193C" w:rsidRPr="00FC2398" w:rsidRDefault="005E193C" w:rsidP="00AD6B79">
            <w:pPr>
              <w:jc w:val="both"/>
              <w:rPr>
                <w:rFonts w:ascii="Times New Roman" w:hAnsi="Times New Roman"/>
                <w:iCs/>
                <w:sz w:val="18"/>
                <w:szCs w:val="18"/>
                <w:lang w:val="ro-MD"/>
              </w:rPr>
            </w:pPr>
            <w:r w:rsidRPr="00FC2398">
              <w:rPr>
                <w:rFonts w:ascii="Times New Roman" w:hAnsi="Times New Roman"/>
                <w:iCs/>
                <w:sz w:val="18"/>
                <w:szCs w:val="18"/>
                <w:lang w:val="ro-MD"/>
              </w:rPr>
              <w:t>Reducerea cu 10% a infrac</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 xml:space="preserve">iunilor de spălare de bani cu utilizarea </w:t>
            </w:r>
            <w:proofErr w:type="spellStart"/>
            <w:r w:rsidRPr="00FC2398">
              <w:rPr>
                <w:rFonts w:ascii="Times New Roman" w:hAnsi="Times New Roman"/>
                <w:iCs/>
                <w:sz w:val="18"/>
                <w:szCs w:val="18"/>
                <w:lang w:val="ro-MD"/>
              </w:rPr>
              <w:t>criptomonedelor</w:t>
            </w:r>
            <w:proofErr w:type="spellEnd"/>
          </w:p>
        </w:tc>
        <w:tc>
          <w:tcPr>
            <w:tcW w:w="993" w:type="dxa"/>
          </w:tcPr>
          <w:p w14:paraId="4351155A"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10%</w:t>
            </w:r>
          </w:p>
        </w:tc>
        <w:tc>
          <w:tcPr>
            <w:tcW w:w="992" w:type="dxa"/>
          </w:tcPr>
          <w:p w14:paraId="18ACF4C4"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20%</w:t>
            </w:r>
          </w:p>
        </w:tc>
      </w:tr>
      <w:tr w:rsidR="005E193C" w:rsidRPr="00FC2398" w14:paraId="60B92216" w14:textId="77777777" w:rsidTr="009B56AE">
        <w:tc>
          <w:tcPr>
            <w:tcW w:w="2410" w:type="dxa"/>
            <w:vMerge/>
          </w:tcPr>
          <w:p w14:paraId="546CBE7C" w14:textId="77777777" w:rsidR="005E193C" w:rsidRPr="00FC2398" w:rsidRDefault="005E193C" w:rsidP="00AD6B79">
            <w:pPr>
              <w:jc w:val="both"/>
              <w:rPr>
                <w:rFonts w:ascii="Times New Roman" w:hAnsi="Times New Roman"/>
                <w:b/>
                <w:sz w:val="18"/>
                <w:szCs w:val="18"/>
                <w:lang w:val="ro-MD"/>
              </w:rPr>
            </w:pPr>
          </w:p>
        </w:tc>
        <w:tc>
          <w:tcPr>
            <w:tcW w:w="1843" w:type="dxa"/>
            <w:vMerge/>
          </w:tcPr>
          <w:p w14:paraId="6AD481C5" w14:textId="77777777" w:rsidR="005E193C" w:rsidRPr="00FC2398" w:rsidRDefault="005E193C" w:rsidP="00AD6B79">
            <w:pPr>
              <w:jc w:val="center"/>
              <w:rPr>
                <w:rFonts w:ascii="Times New Roman" w:hAnsi="Times New Roman"/>
                <w:bCs/>
                <w:sz w:val="18"/>
                <w:szCs w:val="18"/>
                <w:lang w:val="ro-MD"/>
              </w:rPr>
            </w:pPr>
          </w:p>
        </w:tc>
        <w:tc>
          <w:tcPr>
            <w:tcW w:w="1134" w:type="dxa"/>
            <w:vMerge/>
          </w:tcPr>
          <w:p w14:paraId="758363E4" w14:textId="77777777" w:rsidR="005E193C" w:rsidRPr="00FC2398" w:rsidRDefault="005E193C" w:rsidP="00AD6B79">
            <w:pPr>
              <w:jc w:val="center"/>
              <w:rPr>
                <w:rFonts w:ascii="Times New Roman" w:hAnsi="Times New Roman"/>
                <w:sz w:val="18"/>
                <w:szCs w:val="18"/>
                <w:lang w:val="ro-MD"/>
              </w:rPr>
            </w:pPr>
          </w:p>
        </w:tc>
        <w:tc>
          <w:tcPr>
            <w:tcW w:w="850" w:type="dxa"/>
            <w:vMerge/>
          </w:tcPr>
          <w:p w14:paraId="4C9C0F73" w14:textId="77777777" w:rsidR="005E193C" w:rsidRPr="00FC2398" w:rsidRDefault="005E193C" w:rsidP="00AD6B79">
            <w:pPr>
              <w:jc w:val="center"/>
              <w:rPr>
                <w:rFonts w:ascii="Times New Roman" w:hAnsi="Times New Roman"/>
                <w:sz w:val="18"/>
                <w:szCs w:val="18"/>
                <w:lang w:val="ro-MD"/>
              </w:rPr>
            </w:pPr>
          </w:p>
        </w:tc>
        <w:tc>
          <w:tcPr>
            <w:tcW w:w="1134" w:type="dxa"/>
            <w:vMerge/>
          </w:tcPr>
          <w:p w14:paraId="1A097EBA" w14:textId="77777777" w:rsidR="005E193C" w:rsidRPr="00FC2398" w:rsidRDefault="005E193C" w:rsidP="00AD6B79">
            <w:pPr>
              <w:jc w:val="center"/>
              <w:rPr>
                <w:rFonts w:ascii="Times New Roman" w:hAnsi="Times New Roman"/>
                <w:sz w:val="18"/>
                <w:szCs w:val="18"/>
                <w:lang w:val="ro-MD"/>
              </w:rPr>
            </w:pPr>
          </w:p>
        </w:tc>
        <w:tc>
          <w:tcPr>
            <w:tcW w:w="993" w:type="dxa"/>
            <w:vMerge/>
          </w:tcPr>
          <w:p w14:paraId="794F7823" w14:textId="77777777" w:rsidR="005E193C" w:rsidRPr="00FC2398" w:rsidRDefault="005E193C" w:rsidP="00AD6B79">
            <w:pPr>
              <w:ind w:left="176"/>
              <w:jc w:val="center"/>
              <w:rPr>
                <w:rFonts w:ascii="Times New Roman" w:hAnsi="Times New Roman"/>
                <w:b/>
                <w:sz w:val="18"/>
                <w:szCs w:val="18"/>
                <w:lang w:val="ro-MD"/>
              </w:rPr>
            </w:pPr>
          </w:p>
        </w:tc>
        <w:tc>
          <w:tcPr>
            <w:tcW w:w="3118" w:type="dxa"/>
          </w:tcPr>
          <w:p w14:paraId="277B8D23" w14:textId="64D71D90" w:rsidR="00AD6B79" w:rsidRPr="00FC2398" w:rsidRDefault="005E193C" w:rsidP="00AD6B79">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1.5.</w:t>
            </w:r>
            <w:r w:rsidR="00CC7057" w:rsidRPr="00FC2398">
              <w:rPr>
                <w:rFonts w:ascii="Times New Roman" w:hAnsi="Times New Roman"/>
                <w:b/>
                <w:sz w:val="18"/>
                <w:szCs w:val="18"/>
                <w:lang w:val="ro-MD"/>
              </w:rPr>
              <w:t>:</w:t>
            </w:r>
            <w:r w:rsidRPr="00FC2398">
              <w:rPr>
                <w:rFonts w:ascii="Times New Roman" w:hAnsi="Times New Roman"/>
                <w:sz w:val="18"/>
                <w:szCs w:val="18"/>
                <w:lang w:val="ro-MD"/>
              </w:rPr>
              <w:t xml:space="preserve"> </w:t>
            </w:r>
          </w:p>
          <w:p w14:paraId="78C0DD5C" w14:textId="596ACA03" w:rsidR="005E193C" w:rsidRPr="00FC2398" w:rsidRDefault="005E193C" w:rsidP="00AD6B79">
            <w:pPr>
              <w:jc w:val="both"/>
              <w:rPr>
                <w:rFonts w:ascii="Times New Roman" w:hAnsi="Times New Roman"/>
                <w:bCs/>
                <w:sz w:val="18"/>
                <w:szCs w:val="18"/>
                <w:lang w:val="ro-MD"/>
              </w:rPr>
            </w:pPr>
            <w:r w:rsidRPr="00FC2398">
              <w:rPr>
                <w:rFonts w:ascii="Times New Roman" w:hAnsi="Times New Roman"/>
                <w:bCs/>
                <w:sz w:val="18"/>
                <w:szCs w:val="18"/>
                <w:lang w:val="ro-MD"/>
              </w:rPr>
              <w:t>Eficientizarea procesului de combatere a infrac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iunilor comise cu utilizare tehnologiilor informa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ionale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de comunica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electronice către anul 2025</w:t>
            </w:r>
          </w:p>
          <w:p w14:paraId="19F8FC00" w14:textId="77777777" w:rsidR="005E193C" w:rsidRPr="00FC2398" w:rsidRDefault="005E193C" w:rsidP="00AD6B79">
            <w:pPr>
              <w:jc w:val="both"/>
              <w:rPr>
                <w:rFonts w:ascii="Times New Roman" w:hAnsi="Times New Roman"/>
                <w:b/>
                <w:bCs/>
                <w:sz w:val="18"/>
                <w:szCs w:val="18"/>
                <w:lang w:val="ro-MD"/>
              </w:rPr>
            </w:pPr>
          </w:p>
        </w:tc>
        <w:tc>
          <w:tcPr>
            <w:tcW w:w="2126" w:type="dxa"/>
          </w:tcPr>
          <w:p w14:paraId="7FE83CED" w14:textId="2A13F476" w:rsidR="005E193C" w:rsidRPr="00FC2398" w:rsidRDefault="005E193C" w:rsidP="00AD6B79">
            <w:pPr>
              <w:jc w:val="both"/>
              <w:rPr>
                <w:rFonts w:ascii="Times New Roman" w:hAnsi="Times New Roman"/>
                <w:iCs/>
                <w:sz w:val="18"/>
                <w:szCs w:val="18"/>
                <w:lang w:val="ro-MD"/>
              </w:rPr>
            </w:pPr>
            <w:r w:rsidRPr="00FC2398">
              <w:rPr>
                <w:rFonts w:ascii="Times New Roman" w:hAnsi="Times New Roman"/>
                <w:iCs/>
                <w:sz w:val="18"/>
                <w:szCs w:val="18"/>
                <w:lang w:val="ro-MD"/>
              </w:rPr>
              <w:t>Sporirea cu 10% anual a examinărilor infrac</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iunilor comise cu utilizarea tehnologiilor informa</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 xml:space="preserve">ionale </w:t>
            </w:r>
            <w:r w:rsidR="00946D9D" w:rsidRPr="00FC2398">
              <w:rPr>
                <w:rFonts w:ascii="Times New Roman" w:hAnsi="Times New Roman"/>
                <w:iCs/>
                <w:sz w:val="18"/>
                <w:szCs w:val="18"/>
                <w:lang w:val="ro-MD"/>
              </w:rPr>
              <w:t>ș</w:t>
            </w:r>
            <w:r w:rsidRPr="00FC2398">
              <w:rPr>
                <w:rFonts w:ascii="Times New Roman" w:hAnsi="Times New Roman"/>
                <w:iCs/>
                <w:sz w:val="18"/>
                <w:szCs w:val="18"/>
                <w:lang w:val="ro-MD"/>
              </w:rPr>
              <w:t>i/sau de comunica</w:t>
            </w:r>
            <w:r w:rsidR="00946D9D" w:rsidRPr="00FC2398">
              <w:rPr>
                <w:rFonts w:ascii="Times New Roman" w:hAnsi="Times New Roman"/>
                <w:iCs/>
                <w:sz w:val="18"/>
                <w:szCs w:val="18"/>
                <w:lang w:val="ro-MD"/>
              </w:rPr>
              <w:t>ț</w:t>
            </w:r>
            <w:r w:rsidRPr="00FC2398">
              <w:rPr>
                <w:rFonts w:ascii="Times New Roman" w:hAnsi="Times New Roman"/>
                <w:iCs/>
                <w:sz w:val="18"/>
                <w:szCs w:val="18"/>
                <w:lang w:val="ro-MD"/>
              </w:rPr>
              <w:t>ii electronice</w:t>
            </w:r>
          </w:p>
        </w:tc>
        <w:tc>
          <w:tcPr>
            <w:tcW w:w="993" w:type="dxa"/>
          </w:tcPr>
          <w:p w14:paraId="0B764165"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35</w:t>
            </w:r>
          </w:p>
        </w:tc>
        <w:tc>
          <w:tcPr>
            <w:tcW w:w="992" w:type="dxa"/>
          </w:tcPr>
          <w:p w14:paraId="52B76561"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45</w:t>
            </w:r>
          </w:p>
        </w:tc>
      </w:tr>
      <w:tr w:rsidR="005E193C" w:rsidRPr="00FC2398" w14:paraId="2F458902" w14:textId="77777777" w:rsidTr="009B56AE">
        <w:tc>
          <w:tcPr>
            <w:tcW w:w="2410" w:type="dxa"/>
            <w:vMerge/>
          </w:tcPr>
          <w:p w14:paraId="395D9CC1" w14:textId="77777777" w:rsidR="005E193C" w:rsidRPr="00FC2398" w:rsidRDefault="005E193C" w:rsidP="00AD6B79">
            <w:pPr>
              <w:jc w:val="both"/>
              <w:rPr>
                <w:rFonts w:ascii="Times New Roman" w:hAnsi="Times New Roman"/>
                <w:b/>
                <w:sz w:val="18"/>
                <w:szCs w:val="18"/>
                <w:lang w:val="ro-MD"/>
              </w:rPr>
            </w:pPr>
          </w:p>
        </w:tc>
        <w:tc>
          <w:tcPr>
            <w:tcW w:w="1843" w:type="dxa"/>
            <w:vMerge/>
          </w:tcPr>
          <w:p w14:paraId="57536E21" w14:textId="77777777" w:rsidR="005E193C" w:rsidRPr="00FC2398" w:rsidRDefault="005E193C" w:rsidP="00AD6B79">
            <w:pPr>
              <w:jc w:val="center"/>
              <w:rPr>
                <w:rFonts w:ascii="Times New Roman" w:hAnsi="Times New Roman"/>
                <w:bCs/>
                <w:sz w:val="18"/>
                <w:szCs w:val="18"/>
                <w:lang w:val="ro-MD"/>
              </w:rPr>
            </w:pPr>
          </w:p>
        </w:tc>
        <w:tc>
          <w:tcPr>
            <w:tcW w:w="1134" w:type="dxa"/>
            <w:vMerge/>
          </w:tcPr>
          <w:p w14:paraId="36B4D5E9" w14:textId="77777777" w:rsidR="005E193C" w:rsidRPr="00FC2398" w:rsidRDefault="005E193C" w:rsidP="00AD6B79">
            <w:pPr>
              <w:jc w:val="center"/>
              <w:rPr>
                <w:rFonts w:ascii="Times New Roman" w:hAnsi="Times New Roman"/>
                <w:sz w:val="18"/>
                <w:szCs w:val="18"/>
                <w:lang w:val="ro-MD"/>
              </w:rPr>
            </w:pPr>
          </w:p>
        </w:tc>
        <w:tc>
          <w:tcPr>
            <w:tcW w:w="850" w:type="dxa"/>
            <w:vMerge/>
          </w:tcPr>
          <w:p w14:paraId="527F1107" w14:textId="77777777" w:rsidR="005E193C" w:rsidRPr="00FC2398" w:rsidRDefault="005E193C" w:rsidP="00AD6B79">
            <w:pPr>
              <w:jc w:val="center"/>
              <w:rPr>
                <w:rFonts w:ascii="Times New Roman" w:hAnsi="Times New Roman"/>
                <w:sz w:val="18"/>
                <w:szCs w:val="18"/>
                <w:lang w:val="ro-MD"/>
              </w:rPr>
            </w:pPr>
          </w:p>
        </w:tc>
        <w:tc>
          <w:tcPr>
            <w:tcW w:w="1134" w:type="dxa"/>
            <w:vMerge/>
          </w:tcPr>
          <w:p w14:paraId="6FBD1B06" w14:textId="77777777" w:rsidR="005E193C" w:rsidRPr="00FC2398" w:rsidRDefault="005E193C" w:rsidP="00AD6B79">
            <w:pPr>
              <w:jc w:val="center"/>
              <w:rPr>
                <w:rFonts w:ascii="Times New Roman" w:hAnsi="Times New Roman"/>
                <w:sz w:val="18"/>
                <w:szCs w:val="18"/>
                <w:lang w:val="ro-MD"/>
              </w:rPr>
            </w:pPr>
          </w:p>
        </w:tc>
        <w:tc>
          <w:tcPr>
            <w:tcW w:w="993" w:type="dxa"/>
            <w:vMerge/>
          </w:tcPr>
          <w:p w14:paraId="44C29B15" w14:textId="77777777" w:rsidR="005E193C" w:rsidRPr="00FC2398" w:rsidRDefault="005E193C" w:rsidP="00AD6B79">
            <w:pPr>
              <w:ind w:left="176"/>
              <w:jc w:val="center"/>
              <w:rPr>
                <w:rFonts w:ascii="Times New Roman" w:hAnsi="Times New Roman"/>
                <w:b/>
                <w:sz w:val="18"/>
                <w:szCs w:val="18"/>
                <w:lang w:val="ro-MD"/>
              </w:rPr>
            </w:pPr>
          </w:p>
        </w:tc>
        <w:tc>
          <w:tcPr>
            <w:tcW w:w="3118" w:type="dxa"/>
          </w:tcPr>
          <w:p w14:paraId="78C44FAA" w14:textId="353CCD90" w:rsidR="005E69B4" w:rsidRPr="00FC2398" w:rsidRDefault="005E193C" w:rsidP="00AD6B79">
            <w:pPr>
              <w:jc w:val="both"/>
              <w:rPr>
                <w:rFonts w:ascii="Times New Roman" w:hAnsi="Times New Roman"/>
                <w:b/>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1.6.</w:t>
            </w:r>
            <w:r w:rsidR="00AD6B79" w:rsidRPr="00FC2398">
              <w:rPr>
                <w:rFonts w:ascii="Times New Roman" w:hAnsi="Times New Roman"/>
                <w:b/>
                <w:sz w:val="18"/>
                <w:szCs w:val="18"/>
                <w:lang w:val="ro-MD"/>
              </w:rPr>
              <w:t>:</w:t>
            </w:r>
          </w:p>
          <w:p w14:paraId="1E312133" w14:textId="4DCAF299" w:rsidR="005E193C" w:rsidRPr="00FC2398" w:rsidRDefault="005E193C" w:rsidP="00AD6B79">
            <w:pPr>
              <w:jc w:val="both"/>
              <w:rPr>
                <w:rFonts w:ascii="Times New Roman" w:hAnsi="Times New Roman"/>
                <w:bCs/>
                <w:sz w:val="18"/>
                <w:szCs w:val="18"/>
                <w:lang w:val="ro-MD"/>
              </w:rPr>
            </w:pPr>
            <w:r w:rsidRPr="00FC2398">
              <w:rPr>
                <w:rFonts w:ascii="Times New Roman" w:hAnsi="Times New Roman"/>
                <w:sz w:val="18"/>
                <w:szCs w:val="18"/>
                <w:lang w:val="ro-MD"/>
              </w:rPr>
              <w:t>Diminuarea fenomenului de utilizare a serviciilor de telecomunica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anonime la </w:t>
            </w:r>
            <w:r w:rsidR="009A7960" w:rsidRPr="00FC2398">
              <w:rPr>
                <w:rFonts w:ascii="Times New Roman" w:hAnsi="Times New Roman"/>
                <w:sz w:val="18"/>
                <w:szCs w:val="18"/>
                <w:lang w:val="ro-MD"/>
              </w:rPr>
              <w:t>săvâ</w:t>
            </w:r>
            <w:r w:rsidRPr="00FC2398">
              <w:rPr>
                <w:rFonts w:ascii="Times New Roman" w:hAnsi="Times New Roman"/>
                <w:sz w:val="18"/>
                <w:szCs w:val="18"/>
                <w:lang w:val="ro-MD"/>
              </w:rPr>
              <w:t>r</w:t>
            </w:r>
            <w:r w:rsidR="00946D9D" w:rsidRPr="00FC2398">
              <w:rPr>
                <w:rFonts w:ascii="Times New Roman" w:hAnsi="Times New Roman"/>
                <w:sz w:val="18"/>
                <w:szCs w:val="18"/>
                <w:lang w:val="ro-MD"/>
              </w:rPr>
              <w:t>ș</w:t>
            </w:r>
            <w:r w:rsidRPr="00FC2398">
              <w:rPr>
                <w:rFonts w:ascii="Times New Roman" w:hAnsi="Times New Roman"/>
                <w:sz w:val="18"/>
                <w:szCs w:val="18"/>
                <w:lang w:val="ro-MD"/>
              </w:rPr>
              <w:t>irea infrac</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iunilor către 2025 </w:t>
            </w:r>
          </w:p>
        </w:tc>
        <w:tc>
          <w:tcPr>
            <w:tcW w:w="2126" w:type="dxa"/>
          </w:tcPr>
          <w:p w14:paraId="5DD35F7E" w14:textId="3F4BFB06" w:rsidR="005E193C" w:rsidRPr="00FC2398" w:rsidRDefault="001F740A" w:rsidP="00AD6B79">
            <w:pPr>
              <w:jc w:val="both"/>
              <w:rPr>
                <w:rFonts w:ascii="Times New Roman" w:hAnsi="Times New Roman"/>
                <w:iCs/>
                <w:sz w:val="18"/>
                <w:szCs w:val="18"/>
                <w:lang w:val="ro-MD"/>
              </w:rPr>
            </w:pPr>
            <w:r w:rsidRPr="00FC2398">
              <w:rPr>
                <w:rFonts w:ascii="Times New Roman" w:hAnsi="Times New Roman"/>
                <w:sz w:val="18"/>
                <w:szCs w:val="18"/>
                <w:lang w:val="ro-MD"/>
              </w:rPr>
              <w:t>I</w:t>
            </w:r>
            <w:r w:rsidR="005E193C" w:rsidRPr="00FC2398">
              <w:rPr>
                <w:rFonts w:ascii="Times New Roman" w:hAnsi="Times New Roman"/>
                <w:sz w:val="18"/>
                <w:szCs w:val="18"/>
                <w:lang w:val="ro-MD"/>
              </w:rPr>
              <w:t>dentificare</w:t>
            </w:r>
            <w:r w:rsidRPr="00FC2398">
              <w:rPr>
                <w:rFonts w:ascii="Times New Roman" w:hAnsi="Times New Roman"/>
                <w:sz w:val="18"/>
                <w:szCs w:val="18"/>
                <w:lang w:val="ro-MD"/>
              </w:rPr>
              <w:t xml:space="preserve">a </w:t>
            </w:r>
            <w:r w:rsidR="005E193C" w:rsidRPr="00FC2398">
              <w:rPr>
                <w:rFonts w:ascii="Times New Roman" w:hAnsi="Times New Roman"/>
                <w:sz w:val="18"/>
                <w:szCs w:val="18"/>
                <w:lang w:val="ro-MD"/>
              </w:rPr>
              <w:t xml:space="preserve"> infractorilor</w:t>
            </w:r>
            <w:r w:rsidR="009A7960" w:rsidRPr="00FC2398">
              <w:rPr>
                <w:rFonts w:ascii="Times New Roman" w:hAnsi="Times New Roman"/>
                <w:sz w:val="18"/>
                <w:szCs w:val="18"/>
                <w:lang w:val="ro-MD"/>
              </w:rPr>
              <w:t xml:space="preserve"> ce au comis infrac</w:t>
            </w:r>
            <w:r w:rsidR="00946D9D" w:rsidRPr="00FC2398">
              <w:rPr>
                <w:rFonts w:ascii="Times New Roman" w:hAnsi="Times New Roman"/>
                <w:sz w:val="18"/>
                <w:szCs w:val="18"/>
                <w:lang w:val="ro-MD"/>
              </w:rPr>
              <w:t>ț</w:t>
            </w:r>
            <w:r w:rsidR="009A7960" w:rsidRPr="00FC2398">
              <w:rPr>
                <w:rFonts w:ascii="Times New Roman" w:hAnsi="Times New Roman"/>
                <w:sz w:val="18"/>
                <w:szCs w:val="18"/>
                <w:lang w:val="ro-MD"/>
              </w:rPr>
              <w:t>iuni utilizâ</w:t>
            </w:r>
            <w:r w:rsidRPr="00FC2398">
              <w:rPr>
                <w:rFonts w:ascii="Times New Roman" w:hAnsi="Times New Roman"/>
                <w:sz w:val="18"/>
                <w:szCs w:val="18"/>
                <w:lang w:val="ro-MD"/>
              </w:rPr>
              <w:t>nd serviciul de telecomunica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w:t>
            </w:r>
            <w:r w:rsidR="005E193C" w:rsidRPr="00FC2398">
              <w:rPr>
                <w:rFonts w:ascii="Times New Roman" w:hAnsi="Times New Roman"/>
                <w:sz w:val="18"/>
                <w:szCs w:val="18"/>
                <w:lang w:val="ro-MD"/>
              </w:rPr>
              <w:t xml:space="preserve"> </w:t>
            </w: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gradului de identificare a infractorilor </w:t>
            </w:r>
            <w:r w:rsidR="005E193C" w:rsidRPr="00FC2398">
              <w:rPr>
                <w:rFonts w:ascii="Times New Roman" w:hAnsi="Times New Roman"/>
                <w:sz w:val="18"/>
                <w:szCs w:val="18"/>
                <w:lang w:val="ro-MD"/>
              </w:rPr>
              <w:t xml:space="preserve">“anonimi” cu </w:t>
            </w:r>
            <w:r w:rsidRPr="00FC2398">
              <w:rPr>
                <w:rFonts w:ascii="Times New Roman" w:hAnsi="Times New Roman"/>
                <w:sz w:val="18"/>
                <w:szCs w:val="18"/>
                <w:lang w:val="ro-MD"/>
              </w:rPr>
              <w:t>75%)</w:t>
            </w:r>
          </w:p>
        </w:tc>
        <w:tc>
          <w:tcPr>
            <w:tcW w:w="993" w:type="dxa"/>
          </w:tcPr>
          <w:p w14:paraId="110346EF" w14:textId="77777777" w:rsidR="005E193C" w:rsidRPr="00FC2398" w:rsidRDefault="005E193C"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45C4F05A" w14:textId="77777777" w:rsidR="005E193C" w:rsidRPr="00FC2398" w:rsidRDefault="001F740A" w:rsidP="00956E6B">
            <w:pPr>
              <w:jc w:val="center"/>
              <w:rPr>
                <w:rFonts w:ascii="Times New Roman" w:hAnsi="Times New Roman"/>
                <w:sz w:val="18"/>
                <w:szCs w:val="18"/>
                <w:lang w:val="ro-MD"/>
              </w:rPr>
            </w:pPr>
            <w:r w:rsidRPr="00FC2398">
              <w:rPr>
                <w:rFonts w:ascii="Times New Roman" w:hAnsi="Times New Roman"/>
                <w:sz w:val="18"/>
                <w:szCs w:val="18"/>
                <w:lang w:val="ro-MD"/>
              </w:rPr>
              <w:t>75</w:t>
            </w:r>
          </w:p>
        </w:tc>
      </w:tr>
      <w:tr w:rsidR="001A20AF" w:rsidRPr="00FC2398" w14:paraId="2CBF786B" w14:textId="77777777" w:rsidTr="009B56AE">
        <w:tc>
          <w:tcPr>
            <w:tcW w:w="2410" w:type="dxa"/>
            <w:vMerge w:val="restart"/>
          </w:tcPr>
          <w:p w14:paraId="19A5E32D" w14:textId="3AC0E583" w:rsidR="001A20AF" w:rsidRPr="00FC2398" w:rsidRDefault="001A20AF" w:rsidP="002774B1">
            <w:pPr>
              <w:jc w:val="both"/>
              <w:rPr>
                <w:rFonts w:ascii="Times New Roman" w:hAnsi="Times New Roman"/>
                <w:bCs/>
                <w:sz w:val="18"/>
                <w:szCs w:val="18"/>
                <w:lang w:val="ro-MD"/>
              </w:rPr>
            </w:pPr>
            <w:r w:rsidRPr="00FC2398">
              <w:rPr>
                <w:rFonts w:ascii="Times New Roman" w:hAnsi="Times New Roman"/>
                <w:b/>
                <w:color w:val="000000" w:themeColor="text1"/>
                <w:sz w:val="18"/>
                <w:szCs w:val="18"/>
                <w:lang w:val="ro-MD"/>
              </w:rPr>
              <w:t xml:space="preserve">Obiectivul general </w:t>
            </w:r>
            <w:r w:rsidR="002774B1" w:rsidRPr="00FC2398">
              <w:rPr>
                <w:rFonts w:ascii="Times New Roman" w:hAnsi="Times New Roman"/>
                <w:b/>
                <w:sz w:val="18"/>
                <w:szCs w:val="18"/>
                <w:lang w:val="ro-MD"/>
              </w:rPr>
              <w:t xml:space="preserve">nr. </w:t>
            </w:r>
            <w:r w:rsidRPr="00FC2398">
              <w:rPr>
                <w:rFonts w:ascii="Times New Roman" w:hAnsi="Times New Roman"/>
                <w:b/>
                <w:color w:val="000000" w:themeColor="text1"/>
                <w:sz w:val="18"/>
                <w:szCs w:val="18"/>
                <w:lang w:val="ro-MD"/>
              </w:rPr>
              <w:t>2</w:t>
            </w:r>
            <w:r w:rsidR="00AD6B79" w:rsidRPr="00FC2398">
              <w:rPr>
                <w:rFonts w:ascii="Times New Roman" w:hAnsi="Times New Roman"/>
                <w:b/>
                <w:color w:val="000000" w:themeColor="text1"/>
                <w:sz w:val="18"/>
                <w:szCs w:val="18"/>
                <w:lang w:val="ro-MD"/>
              </w:rPr>
              <w:t>.2.</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004713FA" w:rsidRPr="004713FA">
              <w:rPr>
                <w:rFonts w:ascii="Times New Roman" w:hAnsi="Times New Roman"/>
                <w:color w:val="000000" w:themeColor="text1"/>
                <w:sz w:val="18"/>
                <w:szCs w:val="18"/>
                <w:lang w:val="ro-MD"/>
              </w:rPr>
              <w:t xml:space="preserve">Eficientizarea mecanismului național </w:t>
            </w:r>
            <w:r w:rsidRPr="00FC2398">
              <w:rPr>
                <w:rFonts w:ascii="Times New Roman" w:hAnsi="Times New Roman"/>
                <w:color w:val="000000" w:themeColor="text1"/>
                <w:sz w:val="18"/>
                <w:szCs w:val="18"/>
                <w:lang w:val="ro-MD"/>
              </w:rPr>
              <w:t xml:space="preserve">de </w:t>
            </w:r>
            <w:r w:rsidRPr="00FC2398">
              <w:rPr>
                <w:rFonts w:ascii="Times New Roman" w:hAnsi="Times New Roman"/>
                <w:bCs/>
                <w:sz w:val="18"/>
                <w:szCs w:val="18"/>
                <w:lang w:val="ro-MD"/>
              </w:rPr>
              <w:t xml:space="preserve">prevenire, combatere a producerii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comercializării drogurilor, etnobotanicelor</w:t>
            </w:r>
            <w:r w:rsidR="000937F3" w:rsidRPr="00FC2398">
              <w:rPr>
                <w:rFonts w:ascii="Times New Roman" w:hAnsi="Times New Roman"/>
                <w:bCs/>
                <w:sz w:val="18"/>
                <w:szCs w:val="18"/>
                <w:lang w:val="ro-MD"/>
              </w:rPr>
              <w:t>,</w:t>
            </w:r>
            <w:r w:rsidRPr="00FC2398">
              <w:rPr>
                <w:rFonts w:ascii="Times New Roman" w:hAnsi="Times New Roman"/>
                <w:bCs/>
                <w:sz w:val="18"/>
                <w:szCs w:val="18"/>
                <w:lang w:val="ro-MD"/>
              </w:rPr>
              <w:t xml:space="preserve"> analogilor </w:t>
            </w:r>
            <w:r w:rsidR="00946D9D" w:rsidRPr="00FC2398">
              <w:rPr>
                <w:rFonts w:ascii="Times New Roman" w:hAnsi="Times New Roman"/>
                <w:bCs/>
                <w:sz w:val="18"/>
                <w:szCs w:val="18"/>
                <w:lang w:val="ro-MD"/>
              </w:rPr>
              <w:t>ș</w:t>
            </w:r>
            <w:r w:rsidR="000937F3" w:rsidRPr="00FC2398">
              <w:rPr>
                <w:rFonts w:ascii="Times New Roman" w:hAnsi="Times New Roman"/>
                <w:bCs/>
                <w:sz w:val="18"/>
                <w:szCs w:val="18"/>
                <w:lang w:val="ro-MD"/>
              </w:rPr>
              <w:t xml:space="preserve">i precursorilor </w:t>
            </w:r>
            <w:r w:rsidRPr="00FC2398">
              <w:rPr>
                <w:rFonts w:ascii="Times New Roman" w:hAnsi="Times New Roman"/>
                <w:bCs/>
                <w:sz w:val="18"/>
                <w:szCs w:val="18"/>
                <w:lang w:val="ro-MD"/>
              </w:rPr>
              <w:t>acestora</w:t>
            </w:r>
            <w:r w:rsidR="004713FA">
              <w:rPr>
                <w:rFonts w:ascii="Times New Roman" w:hAnsi="Times New Roman"/>
                <w:bCs/>
                <w:sz w:val="18"/>
                <w:szCs w:val="18"/>
                <w:lang w:val="ro-MD"/>
              </w:rPr>
              <w:t xml:space="preserve"> </w:t>
            </w:r>
          </w:p>
        </w:tc>
        <w:tc>
          <w:tcPr>
            <w:tcW w:w="1843" w:type="dxa"/>
            <w:vMerge w:val="restart"/>
          </w:tcPr>
          <w:p w14:paraId="0C08F9D6" w14:textId="3A2CAE0A" w:rsidR="001A20AF" w:rsidRPr="00FC2398" w:rsidRDefault="001A20AF" w:rsidP="00AD6B79">
            <w:pPr>
              <w:jc w:val="center"/>
              <w:rPr>
                <w:rFonts w:ascii="Times New Roman" w:hAnsi="Times New Roman"/>
                <w:bCs/>
                <w:sz w:val="18"/>
                <w:szCs w:val="18"/>
                <w:lang w:val="ro-MD"/>
              </w:rPr>
            </w:pPr>
            <w:r w:rsidRPr="00FC2398">
              <w:rPr>
                <w:rFonts w:ascii="Times New Roman" w:hAnsi="Times New Roman"/>
                <w:sz w:val="18"/>
                <w:szCs w:val="18"/>
                <w:lang w:val="ro-MD"/>
              </w:rPr>
              <w:t xml:space="preserve">Sporirea numărului de identificare a </w:t>
            </w:r>
            <w:r w:rsidRPr="00FC2398">
              <w:rPr>
                <w:rFonts w:ascii="Times New Roman" w:hAnsi="Times New Roman"/>
                <w:bCs/>
                <w:sz w:val="18"/>
                <w:szCs w:val="18"/>
                <w:lang w:val="ro-MD"/>
              </w:rPr>
              <w:t>substan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elor stupefiante, psihotrope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analogilor  acestora noi cu 30%</w:t>
            </w:r>
          </w:p>
        </w:tc>
        <w:tc>
          <w:tcPr>
            <w:tcW w:w="1134" w:type="dxa"/>
            <w:vMerge w:val="restart"/>
          </w:tcPr>
          <w:p w14:paraId="4F653AF7" w14:textId="77777777" w:rsidR="001A20AF" w:rsidRPr="00FC2398" w:rsidRDefault="001A20AF" w:rsidP="00AD6B79">
            <w:pPr>
              <w:jc w:val="center"/>
              <w:rPr>
                <w:rFonts w:ascii="Times New Roman" w:hAnsi="Times New Roman"/>
                <w:sz w:val="18"/>
                <w:szCs w:val="18"/>
                <w:lang w:val="ro-MD"/>
              </w:rPr>
            </w:pPr>
            <w:r w:rsidRPr="00FC2398">
              <w:rPr>
                <w:rFonts w:ascii="Times New Roman" w:hAnsi="Times New Roman"/>
                <w:sz w:val="18"/>
                <w:szCs w:val="18"/>
                <w:lang w:val="ro-MD"/>
              </w:rPr>
              <w:t>MAI</w:t>
            </w:r>
          </w:p>
          <w:p w14:paraId="799406B8" w14:textId="77777777" w:rsidR="001A20AF" w:rsidRPr="00FC2398" w:rsidRDefault="001A20AF" w:rsidP="00AD6B79">
            <w:pPr>
              <w:jc w:val="center"/>
              <w:rPr>
                <w:rFonts w:ascii="Times New Roman" w:hAnsi="Times New Roman"/>
                <w:sz w:val="18"/>
                <w:szCs w:val="18"/>
                <w:lang w:val="ro-MD"/>
              </w:rPr>
            </w:pPr>
            <w:r w:rsidRPr="00FC2398">
              <w:rPr>
                <w:rFonts w:ascii="Times New Roman" w:hAnsi="Times New Roman"/>
                <w:sz w:val="18"/>
                <w:szCs w:val="18"/>
                <w:lang w:val="ro-MD"/>
              </w:rPr>
              <w:t>AMDM</w:t>
            </w:r>
          </w:p>
          <w:p w14:paraId="3ED2BDC0" w14:textId="77777777" w:rsidR="001A20AF" w:rsidRPr="00FC2398" w:rsidRDefault="001A20AF" w:rsidP="00AD6B79">
            <w:pPr>
              <w:jc w:val="center"/>
              <w:rPr>
                <w:rFonts w:ascii="Times New Roman" w:hAnsi="Times New Roman"/>
                <w:sz w:val="18"/>
                <w:szCs w:val="18"/>
                <w:lang w:val="ro-MD"/>
              </w:rPr>
            </w:pPr>
          </w:p>
        </w:tc>
        <w:tc>
          <w:tcPr>
            <w:tcW w:w="850" w:type="dxa"/>
            <w:vMerge w:val="restart"/>
          </w:tcPr>
          <w:p w14:paraId="35C640CC" w14:textId="2946D9CC" w:rsidR="001A20AF" w:rsidRPr="00FC2398" w:rsidRDefault="001A20AF" w:rsidP="00AD6B79">
            <w:pPr>
              <w:jc w:val="center"/>
              <w:rPr>
                <w:rFonts w:ascii="Times New Roman" w:hAnsi="Times New Roman"/>
                <w:sz w:val="18"/>
                <w:szCs w:val="18"/>
                <w:lang w:val="ro-MD"/>
              </w:rPr>
            </w:pPr>
            <w:r w:rsidRPr="00FC2398">
              <w:rPr>
                <w:rFonts w:ascii="Times New Roman" w:hAnsi="Times New Roman"/>
                <w:sz w:val="18"/>
                <w:szCs w:val="18"/>
                <w:lang w:val="ro-MD"/>
              </w:rPr>
              <w:t>39 substan</w:t>
            </w:r>
            <w:r w:rsidR="00946D9D" w:rsidRPr="00FC2398">
              <w:rPr>
                <w:rFonts w:ascii="Times New Roman" w:hAnsi="Times New Roman"/>
                <w:sz w:val="18"/>
                <w:szCs w:val="18"/>
                <w:lang w:val="ro-MD"/>
              </w:rPr>
              <w:t>ț</w:t>
            </w:r>
            <w:r w:rsidRPr="00FC2398">
              <w:rPr>
                <w:rFonts w:ascii="Times New Roman" w:hAnsi="Times New Roman"/>
                <w:sz w:val="18"/>
                <w:szCs w:val="18"/>
                <w:lang w:val="ro-MD"/>
              </w:rPr>
              <w:t>e noi (2017)</w:t>
            </w:r>
          </w:p>
          <w:p w14:paraId="11B0A7FB" w14:textId="77777777" w:rsidR="001A20AF" w:rsidRPr="00FC2398" w:rsidRDefault="001A20AF" w:rsidP="00AD6B79">
            <w:pPr>
              <w:jc w:val="center"/>
              <w:rPr>
                <w:rFonts w:ascii="Times New Roman" w:hAnsi="Times New Roman"/>
                <w:sz w:val="18"/>
                <w:szCs w:val="18"/>
                <w:lang w:val="ro-MD"/>
              </w:rPr>
            </w:pPr>
          </w:p>
        </w:tc>
        <w:tc>
          <w:tcPr>
            <w:tcW w:w="1134" w:type="dxa"/>
            <w:vMerge w:val="restart"/>
          </w:tcPr>
          <w:p w14:paraId="412901CE" w14:textId="77777777" w:rsidR="001A20AF" w:rsidRPr="00FC2398" w:rsidRDefault="001A20AF" w:rsidP="00AD6B79">
            <w:pPr>
              <w:jc w:val="center"/>
              <w:rPr>
                <w:rFonts w:ascii="Times New Roman" w:hAnsi="Times New Roman"/>
                <w:sz w:val="18"/>
                <w:szCs w:val="18"/>
                <w:lang w:val="ro-MD"/>
              </w:rPr>
            </w:pPr>
            <w:r w:rsidRPr="00FC2398">
              <w:rPr>
                <w:rFonts w:ascii="Times New Roman" w:hAnsi="Times New Roman"/>
                <w:sz w:val="18"/>
                <w:szCs w:val="18"/>
                <w:lang w:val="ro-MD"/>
              </w:rPr>
              <w:t>58</w:t>
            </w:r>
          </w:p>
        </w:tc>
        <w:tc>
          <w:tcPr>
            <w:tcW w:w="993" w:type="dxa"/>
            <w:vMerge w:val="restart"/>
          </w:tcPr>
          <w:p w14:paraId="5D370976" w14:textId="77777777" w:rsidR="001A20AF" w:rsidRPr="00FC2398" w:rsidRDefault="001A20AF" w:rsidP="00AD6B79">
            <w:pPr>
              <w:ind w:left="176"/>
              <w:jc w:val="center"/>
              <w:rPr>
                <w:rFonts w:ascii="Times New Roman" w:hAnsi="Times New Roman"/>
                <w:b/>
                <w:sz w:val="18"/>
                <w:szCs w:val="18"/>
                <w:lang w:val="ro-MD"/>
              </w:rPr>
            </w:pPr>
            <w:r w:rsidRPr="00FC2398">
              <w:rPr>
                <w:rFonts w:ascii="Times New Roman" w:hAnsi="Times New Roman"/>
                <w:sz w:val="18"/>
                <w:szCs w:val="18"/>
                <w:lang w:val="ro-MD"/>
              </w:rPr>
              <w:t>117</w:t>
            </w:r>
          </w:p>
        </w:tc>
        <w:tc>
          <w:tcPr>
            <w:tcW w:w="3118" w:type="dxa"/>
          </w:tcPr>
          <w:p w14:paraId="077707C2" w14:textId="33FEEBDC" w:rsidR="00AD6B79" w:rsidRPr="00FC2398" w:rsidRDefault="001A20AF" w:rsidP="00AD6B79">
            <w:pPr>
              <w:jc w:val="both"/>
              <w:rPr>
                <w:rFonts w:ascii="Times New Roman" w:hAnsi="Times New Roman"/>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2.1.</w:t>
            </w:r>
            <w:r w:rsidR="00AD6B79" w:rsidRPr="00FC2398">
              <w:rPr>
                <w:rFonts w:ascii="Times New Roman" w:hAnsi="Times New Roman"/>
                <w:b/>
                <w:sz w:val="18"/>
                <w:szCs w:val="18"/>
                <w:lang w:val="ro-MD"/>
              </w:rPr>
              <w:t>:</w:t>
            </w:r>
            <w:r w:rsidRPr="00FC2398">
              <w:rPr>
                <w:rFonts w:ascii="Times New Roman" w:hAnsi="Times New Roman"/>
                <w:bCs/>
                <w:sz w:val="18"/>
                <w:szCs w:val="18"/>
                <w:lang w:val="ro-MD"/>
              </w:rPr>
              <w:t xml:space="preserve"> </w:t>
            </w:r>
          </w:p>
          <w:p w14:paraId="2372D49A" w14:textId="0AF0B3D3" w:rsidR="001A20AF" w:rsidRPr="00FC2398" w:rsidRDefault="001A20AF" w:rsidP="00AD6B79">
            <w:pPr>
              <w:jc w:val="both"/>
              <w:rPr>
                <w:rFonts w:ascii="Times New Roman" w:hAnsi="Times New Roman"/>
                <w:bCs/>
                <w:sz w:val="18"/>
                <w:szCs w:val="18"/>
                <w:lang w:val="ro-MD"/>
              </w:rPr>
            </w:pPr>
            <w:r w:rsidRPr="00FC2398">
              <w:rPr>
                <w:rFonts w:ascii="Times New Roman" w:hAnsi="Times New Roman"/>
                <w:bCs/>
                <w:sz w:val="18"/>
                <w:szCs w:val="18"/>
                <w:lang w:val="ro-MD"/>
              </w:rPr>
              <w:t>Optimizarea către anul 2023 a procedurii de includere sub controlul statului a substan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elor psihotrope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analogilor  acestora</w:t>
            </w:r>
          </w:p>
        </w:tc>
        <w:tc>
          <w:tcPr>
            <w:tcW w:w="2126" w:type="dxa"/>
          </w:tcPr>
          <w:p w14:paraId="0752DE88" w14:textId="1FF47DB5" w:rsidR="001A20AF" w:rsidRPr="00FC2398" w:rsidRDefault="001A20AF" w:rsidP="00AD6B79">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2 licen</w:t>
            </w:r>
            <w:r w:rsidR="00946D9D" w:rsidRPr="00FC2398">
              <w:rPr>
                <w:rFonts w:ascii="Times New Roman" w:hAnsi="Times New Roman"/>
                <w:sz w:val="18"/>
                <w:szCs w:val="18"/>
                <w:lang w:val="ro-MD"/>
              </w:rPr>
              <w:t>ț</w:t>
            </w:r>
            <w:r w:rsidRPr="00FC2398">
              <w:rPr>
                <w:rFonts w:ascii="Times New Roman" w:hAnsi="Times New Roman"/>
                <w:sz w:val="18"/>
                <w:szCs w:val="18"/>
                <w:lang w:val="ro-MD"/>
              </w:rPr>
              <w:t>e de acces achizi</w:t>
            </w:r>
            <w:r w:rsidR="00946D9D" w:rsidRPr="00FC2398">
              <w:rPr>
                <w:rFonts w:ascii="Times New Roman" w:hAnsi="Times New Roman"/>
                <w:sz w:val="18"/>
                <w:szCs w:val="18"/>
                <w:lang w:val="ro-MD"/>
              </w:rPr>
              <w:t>ț</w:t>
            </w:r>
            <w:r w:rsidRPr="00FC2398">
              <w:rPr>
                <w:rFonts w:ascii="Times New Roman" w:hAnsi="Times New Roman"/>
                <w:sz w:val="18"/>
                <w:szCs w:val="18"/>
                <w:lang w:val="ro-MD"/>
              </w:rPr>
              <w:t>ionate instalate</w:t>
            </w:r>
          </w:p>
        </w:tc>
        <w:tc>
          <w:tcPr>
            <w:tcW w:w="993" w:type="dxa"/>
          </w:tcPr>
          <w:p w14:paraId="112FBEEE" w14:textId="77777777"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6FBC7ACA" w14:textId="77777777"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1A20AF" w:rsidRPr="00FC2398" w14:paraId="32F80E3D" w14:textId="77777777" w:rsidTr="009B56AE">
        <w:tc>
          <w:tcPr>
            <w:tcW w:w="2410" w:type="dxa"/>
            <w:vMerge/>
          </w:tcPr>
          <w:p w14:paraId="487B5D0A" w14:textId="77777777" w:rsidR="001A20AF" w:rsidRPr="00FC2398" w:rsidRDefault="001A20AF" w:rsidP="00AD6B79">
            <w:pPr>
              <w:jc w:val="both"/>
              <w:rPr>
                <w:rFonts w:ascii="Times New Roman" w:hAnsi="Times New Roman"/>
                <w:b/>
                <w:sz w:val="18"/>
                <w:szCs w:val="18"/>
                <w:lang w:val="ro-MD"/>
              </w:rPr>
            </w:pPr>
          </w:p>
        </w:tc>
        <w:tc>
          <w:tcPr>
            <w:tcW w:w="1843" w:type="dxa"/>
            <w:vMerge/>
          </w:tcPr>
          <w:p w14:paraId="3FAD1D01" w14:textId="77777777" w:rsidR="001A20AF" w:rsidRPr="00FC2398" w:rsidRDefault="001A20AF" w:rsidP="00AD6B79">
            <w:pPr>
              <w:jc w:val="center"/>
              <w:rPr>
                <w:rFonts w:ascii="Times New Roman" w:hAnsi="Times New Roman"/>
                <w:bCs/>
                <w:sz w:val="18"/>
                <w:szCs w:val="18"/>
                <w:lang w:val="ro-MD"/>
              </w:rPr>
            </w:pPr>
          </w:p>
        </w:tc>
        <w:tc>
          <w:tcPr>
            <w:tcW w:w="1134" w:type="dxa"/>
            <w:vMerge/>
          </w:tcPr>
          <w:p w14:paraId="6F3E7711" w14:textId="77777777" w:rsidR="001A20AF" w:rsidRPr="00FC2398" w:rsidRDefault="001A20AF" w:rsidP="00AD6B79">
            <w:pPr>
              <w:jc w:val="center"/>
              <w:rPr>
                <w:rFonts w:ascii="Times New Roman" w:hAnsi="Times New Roman"/>
                <w:sz w:val="18"/>
                <w:szCs w:val="18"/>
                <w:lang w:val="ro-MD"/>
              </w:rPr>
            </w:pPr>
          </w:p>
        </w:tc>
        <w:tc>
          <w:tcPr>
            <w:tcW w:w="850" w:type="dxa"/>
            <w:vMerge/>
          </w:tcPr>
          <w:p w14:paraId="4A6AC0DC" w14:textId="77777777" w:rsidR="001A20AF" w:rsidRPr="00FC2398" w:rsidRDefault="001A20AF" w:rsidP="00AD6B79">
            <w:pPr>
              <w:jc w:val="center"/>
              <w:rPr>
                <w:rFonts w:ascii="Times New Roman" w:hAnsi="Times New Roman"/>
                <w:sz w:val="18"/>
                <w:szCs w:val="18"/>
                <w:lang w:val="ro-MD"/>
              </w:rPr>
            </w:pPr>
          </w:p>
        </w:tc>
        <w:tc>
          <w:tcPr>
            <w:tcW w:w="1134" w:type="dxa"/>
            <w:vMerge/>
          </w:tcPr>
          <w:p w14:paraId="7C759128" w14:textId="77777777" w:rsidR="001A20AF" w:rsidRPr="00FC2398" w:rsidRDefault="001A20AF" w:rsidP="00AD6B79">
            <w:pPr>
              <w:jc w:val="center"/>
              <w:rPr>
                <w:rFonts w:ascii="Times New Roman" w:hAnsi="Times New Roman"/>
                <w:sz w:val="18"/>
                <w:szCs w:val="18"/>
                <w:lang w:val="ro-MD"/>
              </w:rPr>
            </w:pPr>
          </w:p>
        </w:tc>
        <w:tc>
          <w:tcPr>
            <w:tcW w:w="993" w:type="dxa"/>
            <w:vMerge/>
          </w:tcPr>
          <w:p w14:paraId="454EB88C" w14:textId="77777777" w:rsidR="001A20AF" w:rsidRPr="00FC2398" w:rsidRDefault="001A20AF" w:rsidP="00AD6B79">
            <w:pPr>
              <w:ind w:left="176"/>
              <w:jc w:val="center"/>
              <w:rPr>
                <w:rFonts w:ascii="Times New Roman" w:hAnsi="Times New Roman"/>
                <w:b/>
                <w:sz w:val="18"/>
                <w:szCs w:val="18"/>
                <w:lang w:val="ro-MD"/>
              </w:rPr>
            </w:pPr>
          </w:p>
        </w:tc>
        <w:tc>
          <w:tcPr>
            <w:tcW w:w="3118" w:type="dxa"/>
          </w:tcPr>
          <w:p w14:paraId="21249EDC" w14:textId="241B7345" w:rsidR="00AD6B79" w:rsidRPr="00FC2398" w:rsidRDefault="001A20AF" w:rsidP="00AD6B79">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sz w:val="18"/>
                <w:szCs w:val="18"/>
                <w:lang w:val="ro-MD"/>
              </w:rPr>
              <w:t>2.2.</w:t>
            </w:r>
            <w:r w:rsidR="00AD6B79" w:rsidRPr="00FC2398">
              <w:rPr>
                <w:rFonts w:ascii="Times New Roman" w:hAnsi="Times New Roman"/>
                <w:b/>
                <w:sz w:val="18"/>
                <w:szCs w:val="18"/>
                <w:lang w:val="ro-MD"/>
              </w:rPr>
              <w:t>:</w:t>
            </w:r>
            <w:r w:rsidRPr="00FC2398">
              <w:rPr>
                <w:rFonts w:ascii="Times New Roman" w:hAnsi="Times New Roman"/>
                <w:sz w:val="18"/>
                <w:szCs w:val="18"/>
                <w:lang w:val="ro-MD"/>
              </w:rPr>
              <w:t xml:space="preserve"> </w:t>
            </w:r>
          </w:p>
          <w:p w14:paraId="780AA700" w14:textId="3C8E9010" w:rsidR="001A20AF" w:rsidRPr="00FC2398" w:rsidRDefault="001A20AF" w:rsidP="00AD6B79">
            <w:pPr>
              <w:jc w:val="both"/>
              <w:rPr>
                <w:rFonts w:ascii="Times New Roman" w:hAnsi="Times New Roman"/>
                <w:sz w:val="18"/>
                <w:szCs w:val="18"/>
                <w:lang w:val="ro-MD"/>
              </w:rPr>
            </w:pPr>
            <w:r w:rsidRPr="00FC2398">
              <w:rPr>
                <w:rFonts w:ascii="Times New Roman" w:hAnsi="Times New Roman"/>
                <w:sz w:val="18"/>
                <w:szCs w:val="18"/>
                <w:lang w:val="ro-MD"/>
              </w:rPr>
              <w:t>Investigarea eficientă către anul 2025 a cazurilor de circula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ilegală a drogurilor, etnobotanicelor sau analogilor acestora în mediul online </w:t>
            </w:r>
          </w:p>
          <w:p w14:paraId="4BB5AA87" w14:textId="77777777" w:rsidR="001A20AF" w:rsidRPr="00FC2398" w:rsidRDefault="001A20AF" w:rsidP="00AD6B79">
            <w:pPr>
              <w:jc w:val="both"/>
              <w:rPr>
                <w:rFonts w:ascii="Times New Roman" w:hAnsi="Times New Roman"/>
                <w:b/>
                <w:bCs/>
                <w:sz w:val="18"/>
                <w:szCs w:val="18"/>
                <w:lang w:val="ro-MD"/>
              </w:rPr>
            </w:pPr>
          </w:p>
        </w:tc>
        <w:tc>
          <w:tcPr>
            <w:tcW w:w="2126" w:type="dxa"/>
          </w:tcPr>
          <w:p w14:paraId="135BDCE1" w14:textId="7C6768A9" w:rsidR="001A20AF" w:rsidRPr="00FC2398" w:rsidRDefault="001A20AF" w:rsidP="00A15EF3">
            <w:pPr>
              <w:jc w:val="both"/>
              <w:rPr>
                <w:rFonts w:ascii="Times New Roman" w:hAnsi="Times New Roman"/>
                <w:sz w:val="18"/>
                <w:szCs w:val="18"/>
                <w:lang w:val="ro-MD"/>
              </w:rPr>
            </w:pPr>
            <w:r w:rsidRPr="00FC2398">
              <w:rPr>
                <w:rFonts w:ascii="Times New Roman" w:hAnsi="Times New Roman"/>
                <w:sz w:val="18"/>
                <w:szCs w:val="18"/>
                <w:lang w:val="ro-MD"/>
              </w:rPr>
              <w:t xml:space="preserve">Majorarea cazurilor investigate cu </w:t>
            </w:r>
            <w:r w:rsidRPr="00FC2398">
              <w:rPr>
                <w:rFonts w:ascii="Times New Roman" w:hAnsi="Times New Roman"/>
                <w:b/>
                <w:sz w:val="18"/>
                <w:szCs w:val="18"/>
                <w:lang w:val="ro-MD"/>
              </w:rPr>
              <w:t>25%</w:t>
            </w:r>
            <w:r w:rsidRPr="00FC2398">
              <w:rPr>
                <w:rFonts w:ascii="Times New Roman" w:hAnsi="Times New Roman"/>
                <w:sz w:val="18"/>
                <w:szCs w:val="18"/>
                <w:lang w:val="ro-MD"/>
              </w:rPr>
              <w:t xml:space="preserve"> prin utilizarea TIC în comercializarea drogurilor, în mediul online</w:t>
            </w:r>
          </w:p>
        </w:tc>
        <w:tc>
          <w:tcPr>
            <w:tcW w:w="993" w:type="dxa"/>
          </w:tcPr>
          <w:p w14:paraId="4635636D" w14:textId="77777777"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t>34 cazuri 2021</w:t>
            </w:r>
          </w:p>
        </w:tc>
        <w:tc>
          <w:tcPr>
            <w:tcW w:w="992" w:type="dxa"/>
          </w:tcPr>
          <w:p w14:paraId="09343593" w14:textId="77777777"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t>43 cazuri</w:t>
            </w:r>
          </w:p>
        </w:tc>
      </w:tr>
      <w:tr w:rsidR="001A20AF" w:rsidRPr="00FC2398" w14:paraId="5F425138" w14:textId="77777777" w:rsidTr="009B56AE">
        <w:tc>
          <w:tcPr>
            <w:tcW w:w="2410" w:type="dxa"/>
            <w:vMerge/>
          </w:tcPr>
          <w:p w14:paraId="7146F8B9" w14:textId="77777777" w:rsidR="001A20AF" w:rsidRPr="00FC2398" w:rsidRDefault="001A20AF" w:rsidP="00AD6B79">
            <w:pPr>
              <w:jc w:val="both"/>
              <w:rPr>
                <w:rFonts w:ascii="Times New Roman" w:hAnsi="Times New Roman"/>
                <w:b/>
                <w:sz w:val="18"/>
                <w:szCs w:val="18"/>
                <w:lang w:val="ro-MD"/>
              </w:rPr>
            </w:pPr>
          </w:p>
        </w:tc>
        <w:tc>
          <w:tcPr>
            <w:tcW w:w="1843" w:type="dxa"/>
            <w:vMerge/>
          </w:tcPr>
          <w:p w14:paraId="4AC0C4BF" w14:textId="77777777" w:rsidR="001A20AF" w:rsidRPr="00FC2398" w:rsidRDefault="001A20AF" w:rsidP="00AD6B79">
            <w:pPr>
              <w:jc w:val="center"/>
              <w:rPr>
                <w:rFonts w:ascii="Times New Roman" w:hAnsi="Times New Roman"/>
                <w:bCs/>
                <w:sz w:val="18"/>
                <w:szCs w:val="18"/>
                <w:lang w:val="ro-MD"/>
              </w:rPr>
            </w:pPr>
          </w:p>
        </w:tc>
        <w:tc>
          <w:tcPr>
            <w:tcW w:w="1134" w:type="dxa"/>
            <w:vMerge/>
          </w:tcPr>
          <w:p w14:paraId="6048B0D2" w14:textId="77777777" w:rsidR="001A20AF" w:rsidRPr="00FC2398" w:rsidRDefault="001A20AF" w:rsidP="00AD6B79">
            <w:pPr>
              <w:jc w:val="center"/>
              <w:rPr>
                <w:rFonts w:ascii="Times New Roman" w:hAnsi="Times New Roman"/>
                <w:sz w:val="18"/>
                <w:szCs w:val="18"/>
                <w:lang w:val="ro-MD"/>
              </w:rPr>
            </w:pPr>
          </w:p>
        </w:tc>
        <w:tc>
          <w:tcPr>
            <w:tcW w:w="850" w:type="dxa"/>
            <w:vMerge/>
          </w:tcPr>
          <w:p w14:paraId="5FB45588" w14:textId="77777777" w:rsidR="001A20AF" w:rsidRPr="00FC2398" w:rsidRDefault="001A20AF" w:rsidP="00AD6B79">
            <w:pPr>
              <w:jc w:val="center"/>
              <w:rPr>
                <w:rFonts w:ascii="Times New Roman" w:hAnsi="Times New Roman"/>
                <w:sz w:val="18"/>
                <w:szCs w:val="18"/>
                <w:lang w:val="ro-MD"/>
              </w:rPr>
            </w:pPr>
          </w:p>
        </w:tc>
        <w:tc>
          <w:tcPr>
            <w:tcW w:w="1134" w:type="dxa"/>
            <w:vMerge/>
          </w:tcPr>
          <w:p w14:paraId="24423C2B" w14:textId="77777777" w:rsidR="001A20AF" w:rsidRPr="00FC2398" w:rsidRDefault="001A20AF" w:rsidP="00AD6B79">
            <w:pPr>
              <w:jc w:val="center"/>
              <w:rPr>
                <w:rFonts w:ascii="Times New Roman" w:hAnsi="Times New Roman"/>
                <w:sz w:val="18"/>
                <w:szCs w:val="18"/>
                <w:lang w:val="ro-MD"/>
              </w:rPr>
            </w:pPr>
          </w:p>
        </w:tc>
        <w:tc>
          <w:tcPr>
            <w:tcW w:w="993" w:type="dxa"/>
            <w:vMerge/>
          </w:tcPr>
          <w:p w14:paraId="1C0AF778" w14:textId="77777777" w:rsidR="001A20AF" w:rsidRPr="00FC2398" w:rsidRDefault="001A20AF" w:rsidP="00AD6B79">
            <w:pPr>
              <w:ind w:left="176"/>
              <w:jc w:val="center"/>
              <w:rPr>
                <w:rFonts w:ascii="Times New Roman" w:hAnsi="Times New Roman"/>
                <w:b/>
                <w:sz w:val="18"/>
                <w:szCs w:val="18"/>
                <w:lang w:val="ro-MD"/>
              </w:rPr>
            </w:pPr>
          </w:p>
        </w:tc>
        <w:tc>
          <w:tcPr>
            <w:tcW w:w="3118" w:type="dxa"/>
          </w:tcPr>
          <w:p w14:paraId="34D6EC92" w14:textId="4E0812C3" w:rsidR="00AD6B79" w:rsidRPr="00FC2398" w:rsidRDefault="001A20AF" w:rsidP="00AD6B79">
            <w:pPr>
              <w:jc w:val="both"/>
              <w:rPr>
                <w:rFonts w:ascii="Times New Roman" w:hAnsi="Times New Roman"/>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bCs/>
                <w:sz w:val="18"/>
                <w:szCs w:val="18"/>
                <w:lang w:val="ro-MD"/>
              </w:rPr>
              <w:t>2.3.</w:t>
            </w:r>
            <w:r w:rsidR="00AD6B79" w:rsidRPr="00FC2398">
              <w:rPr>
                <w:rFonts w:ascii="Times New Roman" w:hAnsi="Times New Roman"/>
                <w:b/>
                <w:bCs/>
                <w:sz w:val="18"/>
                <w:szCs w:val="18"/>
                <w:lang w:val="ro-MD"/>
              </w:rPr>
              <w:t>:</w:t>
            </w:r>
            <w:r w:rsidRPr="00FC2398">
              <w:rPr>
                <w:rFonts w:ascii="Times New Roman" w:hAnsi="Times New Roman"/>
                <w:bCs/>
                <w:sz w:val="18"/>
                <w:szCs w:val="18"/>
                <w:lang w:val="ro-MD"/>
              </w:rPr>
              <w:t xml:space="preserve"> </w:t>
            </w:r>
          </w:p>
          <w:p w14:paraId="6BC472C2" w14:textId="1CC9551F" w:rsidR="001A20AF" w:rsidRPr="00FC2398" w:rsidRDefault="001A20AF" w:rsidP="00AD6B79">
            <w:pPr>
              <w:jc w:val="both"/>
              <w:rPr>
                <w:rFonts w:ascii="Times New Roman" w:hAnsi="Times New Roman"/>
                <w:b/>
                <w:bCs/>
                <w:sz w:val="18"/>
                <w:szCs w:val="18"/>
                <w:lang w:val="ro-MD"/>
              </w:rPr>
            </w:pPr>
            <w:r w:rsidRPr="00FC2398">
              <w:rPr>
                <w:rFonts w:ascii="Times New Roman" w:hAnsi="Times New Roman"/>
                <w:bCs/>
                <w:sz w:val="18"/>
                <w:szCs w:val="18"/>
                <w:lang w:val="ro-MD"/>
              </w:rPr>
              <w:t>Consolidarea activită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de combatere a comer</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ului cu droguri în baza </w:t>
            </w:r>
            <w:r w:rsidRPr="00FC2398">
              <w:rPr>
                <w:rFonts w:ascii="Times New Roman" w:hAnsi="Times New Roman"/>
                <w:bCs/>
                <w:sz w:val="18"/>
                <w:szCs w:val="18"/>
                <w:lang w:val="ro-MD"/>
              </w:rPr>
              <w:lastRenderedPageBreak/>
              <w:t>informa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iilor privind loca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iile acestora către anul 2024</w:t>
            </w:r>
          </w:p>
        </w:tc>
        <w:tc>
          <w:tcPr>
            <w:tcW w:w="2126" w:type="dxa"/>
          </w:tcPr>
          <w:p w14:paraId="6A737735" w14:textId="11C6E3E6" w:rsidR="001A20AF" w:rsidRPr="00FC2398" w:rsidRDefault="001A20AF" w:rsidP="00AD6B79">
            <w:pPr>
              <w:jc w:val="both"/>
              <w:rPr>
                <w:rFonts w:ascii="Times New Roman" w:hAnsi="Times New Roman"/>
                <w:bCs/>
                <w:iCs/>
                <w:sz w:val="18"/>
                <w:szCs w:val="18"/>
                <w:lang w:val="ro-MD"/>
              </w:rPr>
            </w:pPr>
            <w:r w:rsidRPr="00FC2398">
              <w:rPr>
                <w:rFonts w:ascii="Times New Roman" w:hAnsi="Times New Roman"/>
                <w:bCs/>
                <w:iCs/>
                <w:sz w:val="18"/>
                <w:szCs w:val="18"/>
                <w:lang w:val="ro-MD"/>
              </w:rPr>
              <w:lastRenderedPageBreak/>
              <w:t>Sporirea capacită</w:t>
            </w:r>
            <w:r w:rsidR="00946D9D" w:rsidRPr="00FC2398">
              <w:rPr>
                <w:rFonts w:ascii="Times New Roman" w:hAnsi="Times New Roman"/>
                <w:bCs/>
                <w:iCs/>
                <w:sz w:val="18"/>
                <w:szCs w:val="18"/>
                <w:lang w:val="ro-MD"/>
              </w:rPr>
              <w:t>ț</w:t>
            </w:r>
            <w:r w:rsidRPr="00FC2398">
              <w:rPr>
                <w:rFonts w:ascii="Times New Roman" w:hAnsi="Times New Roman"/>
                <w:bCs/>
                <w:iCs/>
                <w:sz w:val="18"/>
                <w:szCs w:val="18"/>
                <w:lang w:val="ro-MD"/>
              </w:rPr>
              <w:t>ii de documentare a re</w:t>
            </w:r>
            <w:r w:rsidR="00946D9D" w:rsidRPr="00FC2398">
              <w:rPr>
                <w:rFonts w:ascii="Times New Roman" w:hAnsi="Times New Roman"/>
                <w:bCs/>
                <w:iCs/>
                <w:sz w:val="18"/>
                <w:szCs w:val="18"/>
                <w:lang w:val="ro-MD"/>
              </w:rPr>
              <w:t>ț</w:t>
            </w:r>
            <w:r w:rsidRPr="00FC2398">
              <w:rPr>
                <w:rFonts w:ascii="Times New Roman" w:hAnsi="Times New Roman"/>
                <w:bCs/>
                <w:iCs/>
                <w:sz w:val="18"/>
                <w:szCs w:val="18"/>
                <w:lang w:val="ro-MD"/>
              </w:rPr>
              <w:t>elelor infrac</w:t>
            </w:r>
            <w:r w:rsidR="00946D9D" w:rsidRPr="00FC2398">
              <w:rPr>
                <w:rFonts w:ascii="Times New Roman" w:hAnsi="Times New Roman"/>
                <w:bCs/>
                <w:iCs/>
                <w:sz w:val="18"/>
                <w:szCs w:val="18"/>
                <w:lang w:val="ro-MD"/>
              </w:rPr>
              <w:t>ț</w:t>
            </w:r>
            <w:r w:rsidRPr="00FC2398">
              <w:rPr>
                <w:rFonts w:ascii="Times New Roman" w:hAnsi="Times New Roman"/>
                <w:bCs/>
                <w:iCs/>
                <w:sz w:val="18"/>
                <w:szCs w:val="18"/>
                <w:lang w:val="ro-MD"/>
              </w:rPr>
              <w:t>ionale cu 10%</w:t>
            </w:r>
          </w:p>
          <w:p w14:paraId="6AB11A79" w14:textId="77777777" w:rsidR="001A20AF" w:rsidRPr="00FC2398" w:rsidRDefault="001A20AF" w:rsidP="00AD6B79">
            <w:pPr>
              <w:jc w:val="both"/>
              <w:rPr>
                <w:rFonts w:ascii="Times New Roman" w:hAnsi="Times New Roman"/>
                <w:sz w:val="18"/>
                <w:szCs w:val="18"/>
                <w:lang w:val="ro-MD"/>
              </w:rPr>
            </w:pPr>
          </w:p>
        </w:tc>
        <w:tc>
          <w:tcPr>
            <w:tcW w:w="993" w:type="dxa"/>
          </w:tcPr>
          <w:p w14:paraId="27517537" w14:textId="3FF964E6"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lastRenderedPageBreak/>
              <w:t>4</w:t>
            </w:r>
            <w:r w:rsidR="00700C92" w:rsidRPr="00FC2398">
              <w:rPr>
                <w:rFonts w:ascii="Times New Roman" w:hAnsi="Times New Roman"/>
                <w:sz w:val="18"/>
                <w:szCs w:val="18"/>
                <w:lang w:val="ro-MD"/>
              </w:rPr>
              <w:t>%</w:t>
            </w:r>
          </w:p>
        </w:tc>
        <w:tc>
          <w:tcPr>
            <w:tcW w:w="992" w:type="dxa"/>
          </w:tcPr>
          <w:p w14:paraId="7B0A8FFA" w14:textId="77777777" w:rsidR="001A20AF" w:rsidRPr="00FC2398" w:rsidRDefault="001A20AF" w:rsidP="00956E6B">
            <w:pPr>
              <w:jc w:val="center"/>
              <w:rPr>
                <w:rFonts w:ascii="Times New Roman" w:hAnsi="Times New Roman"/>
                <w:sz w:val="18"/>
                <w:szCs w:val="18"/>
                <w:lang w:val="ro-MD"/>
              </w:rPr>
            </w:pPr>
            <w:r w:rsidRPr="00FC2398">
              <w:rPr>
                <w:rFonts w:ascii="Times New Roman" w:hAnsi="Times New Roman"/>
                <w:sz w:val="18"/>
                <w:szCs w:val="18"/>
                <w:lang w:val="ro-MD"/>
              </w:rPr>
              <w:t>5%</w:t>
            </w:r>
          </w:p>
        </w:tc>
      </w:tr>
      <w:tr w:rsidR="001A20AF" w:rsidRPr="00FC2398" w14:paraId="15063413" w14:textId="77777777" w:rsidTr="009B56AE">
        <w:tc>
          <w:tcPr>
            <w:tcW w:w="2410" w:type="dxa"/>
            <w:vMerge/>
          </w:tcPr>
          <w:p w14:paraId="0E32C4A9" w14:textId="77777777" w:rsidR="001A20AF" w:rsidRPr="00FC2398" w:rsidRDefault="001A20AF" w:rsidP="00AD6B79">
            <w:pPr>
              <w:jc w:val="both"/>
              <w:rPr>
                <w:rFonts w:ascii="Times New Roman" w:hAnsi="Times New Roman"/>
                <w:b/>
                <w:sz w:val="18"/>
                <w:szCs w:val="18"/>
                <w:lang w:val="ro-MD"/>
              </w:rPr>
            </w:pPr>
          </w:p>
        </w:tc>
        <w:tc>
          <w:tcPr>
            <w:tcW w:w="1843" w:type="dxa"/>
            <w:vMerge/>
          </w:tcPr>
          <w:p w14:paraId="4CAF4FC6" w14:textId="77777777" w:rsidR="001A20AF" w:rsidRPr="00FC2398" w:rsidRDefault="001A20AF" w:rsidP="00AD6B79">
            <w:pPr>
              <w:jc w:val="center"/>
              <w:rPr>
                <w:rFonts w:ascii="Times New Roman" w:hAnsi="Times New Roman"/>
                <w:bCs/>
                <w:sz w:val="18"/>
                <w:szCs w:val="18"/>
                <w:lang w:val="ro-MD"/>
              </w:rPr>
            </w:pPr>
          </w:p>
        </w:tc>
        <w:tc>
          <w:tcPr>
            <w:tcW w:w="1134" w:type="dxa"/>
            <w:vMerge/>
          </w:tcPr>
          <w:p w14:paraId="7C944A99" w14:textId="77777777" w:rsidR="001A20AF" w:rsidRPr="00FC2398" w:rsidRDefault="001A20AF" w:rsidP="00AD6B79">
            <w:pPr>
              <w:jc w:val="center"/>
              <w:rPr>
                <w:rFonts w:ascii="Times New Roman" w:hAnsi="Times New Roman"/>
                <w:sz w:val="18"/>
                <w:szCs w:val="18"/>
                <w:lang w:val="ro-MD"/>
              </w:rPr>
            </w:pPr>
          </w:p>
        </w:tc>
        <w:tc>
          <w:tcPr>
            <w:tcW w:w="850" w:type="dxa"/>
            <w:vMerge/>
          </w:tcPr>
          <w:p w14:paraId="5FFED075" w14:textId="77777777" w:rsidR="001A20AF" w:rsidRPr="00FC2398" w:rsidRDefault="001A20AF" w:rsidP="00AD6B79">
            <w:pPr>
              <w:jc w:val="center"/>
              <w:rPr>
                <w:rFonts w:ascii="Times New Roman" w:hAnsi="Times New Roman"/>
                <w:sz w:val="18"/>
                <w:szCs w:val="18"/>
                <w:lang w:val="ro-MD"/>
              </w:rPr>
            </w:pPr>
          </w:p>
        </w:tc>
        <w:tc>
          <w:tcPr>
            <w:tcW w:w="1134" w:type="dxa"/>
            <w:vMerge/>
          </w:tcPr>
          <w:p w14:paraId="4D900287" w14:textId="77777777" w:rsidR="001A20AF" w:rsidRPr="00FC2398" w:rsidRDefault="001A20AF" w:rsidP="00AD6B79">
            <w:pPr>
              <w:jc w:val="center"/>
              <w:rPr>
                <w:rFonts w:ascii="Times New Roman" w:hAnsi="Times New Roman"/>
                <w:sz w:val="18"/>
                <w:szCs w:val="18"/>
                <w:lang w:val="ro-MD"/>
              </w:rPr>
            </w:pPr>
          </w:p>
        </w:tc>
        <w:tc>
          <w:tcPr>
            <w:tcW w:w="993" w:type="dxa"/>
            <w:vMerge/>
          </w:tcPr>
          <w:p w14:paraId="28BDCFB5" w14:textId="77777777" w:rsidR="001A20AF" w:rsidRPr="00FC2398" w:rsidRDefault="001A20AF" w:rsidP="00AD6B79">
            <w:pPr>
              <w:ind w:left="176"/>
              <w:jc w:val="center"/>
              <w:rPr>
                <w:rFonts w:ascii="Times New Roman" w:hAnsi="Times New Roman"/>
                <w:b/>
                <w:sz w:val="18"/>
                <w:szCs w:val="18"/>
                <w:lang w:val="ro-MD"/>
              </w:rPr>
            </w:pPr>
          </w:p>
        </w:tc>
        <w:tc>
          <w:tcPr>
            <w:tcW w:w="3118" w:type="dxa"/>
          </w:tcPr>
          <w:p w14:paraId="581C0D2C" w14:textId="628FF04A" w:rsidR="00AD6B79" w:rsidRPr="00FC2398" w:rsidRDefault="001A20AF" w:rsidP="00AD6B79">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CC7057" w:rsidRPr="00FC2398">
              <w:rPr>
                <w:rFonts w:ascii="Times New Roman" w:hAnsi="Times New Roman"/>
                <w:b/>
                <w:bCs/>
                <w:sz w:val="18"/>
                <w:szCs w:val="18"/>
                <w:lang w:val="ro-MD"/>
              </w:rPr>
              <w:t>2.</w:t>
            </w:r>
            <w:r w:rsidRPr="00FC2398">
              <w:rPr>
                <w:rFonts w:ascii="Times New Roman" w:hAnsi="Times New Roman"/>
                <w:b/>
                <w:bCs/>
                <w:sz w:val="18"/>
                <w:szCs w:val="18"/>
                <w:lang w:val="ro-MD"/>
              </w:rPr>
              <w:t>2.4.</w:t>
            </w:r>
            <w:r w:rsidR="00AD6B79" w:rsidRPr="00FC2398">
              <w:rPr>
                <w:rFonts w:ascii="Times New Roman" w:hAnsi="Times New Roman"/>
                <w:b/>
                <w:bCs/>
                <w:sz w:val="18"/>
                <w:szCs w:val="18"/>
                <w:lang w:val="ro-MD"/>
              </w:rPr>
              <w:t>:</w:t>
            </w:r>
            <w:r w:rsidRPr="00FC2398">
              <w:rPr>
                <w:rFonts w:ascii="Times New Roman" w:hAnsi="Times New Roman"/>
                <w:sz w:val="18"/>
                <w:szCs w:val="18"/>
                <w:lang w:val="ro-MD"/>
              </w:rPr>
              <w:t xml:space="preserve"> </w:t>
            </w:r>
          </w:p>
          <w:p w14:paraId="14D6245B" w14:textId="2434F45D" w:rsidR="001A20AF" w:rsidRPr="00FC2398" w:rsidRDefault="001A20AF" w:rsidP="00AD6B79">
            <w:pPr>
              <w:jc w:val="both"/>
              <w:rPr>
                <w:rFonts w:ascii="Times New Roman" w:hAnsi="Times New Roman"/>
                <w:b/>
                <w:bCs/>
                <w:sz w:val="18"/>
                <w:szCs w:val="18"/>
                <w:lang w:val="ro-MD"/>
              </w:rPr>
            </w:pPr>
            <w:r w:rsidRPr="00FC2398">
              <w:rPr>
                <w:rFonts w:ascii="Times New Roman" w:hAnsi="Times New Roman"/>
                <w:sz w:val="18"/>
                <w:szCs w:val="18"/>
                <w:lang w:val="ro-MD"/>
              </w:rPr>
              <w:t>Implementarea conceptului de „justi</w:t>
            </w:r>
            <w:r w:rsidR="00946D9D" w:rsidRPr="00FC2398">
              <w:rPr>
                <w:rFonts w:ascii="Times New Roman" w:hAnsi="Times New Roman"/>
                <w:sz w:val="18"/>
                <w:szCs w:val="18"/>
                <w:lang w:val="ro-MD"/>
              </w:rPr>
              <w:t>ț</w:t>
            </w:r>
            <w:r w:rsidRPr="00FC2398">
              <w:rPr>
                <w:rFonts w:ascii="Times New Roman" w:hAnsi="Times New Roman"/>
                <w:sz w:val="18"/>
                <w:szCs w:val="18"/>
                <w:lang w:val="ro-MD"/>
              </w:rPr>
              <w:t>ie terapeutică” către finele anului 2025</w:t>
            </w:r>
          </w:p>
        </w:tc>
        <w:tc>
          <w:tcPr>
            <w:tcW w:w="2126" w:type="dxa"/>
          </w:tcPr>
          <w:p w14:paraId="763D631D" w14:textId="7C9065C6" w:rsidR="001A20AF" w:rsidRPr="00414DF9" w:rsidRDefault="001A20AF" w:rsidP="00AD6B79">
            <w:pPr>
              <w:jc w:val="both"/>
              <w:rPr>
                <w:rFonts w:ascii="Times New Roman" w:hAnsi="Times New Roman"/>
                <w:sz w:val="18"/>
                <w:szCs w:val="18"/>
                <w:lang w:val="ro-MD"/>
              </w:rPr>
            </w:pPr>
            <w:r w:rsidRPr="00414DF9">
              <w:rPr>
                <w:rFonts w:ascii="Times New Roman" w:hAnsi="Times New Roman"/>
                <w:sz w:val="18"/>
                <w:szCs w:val="18"/>
                <w:lang w:val="ro-MD"/>
              </w:rPr>
              <w:t>Sporirea cu 38% a numărului de persoane referite la serviciile de asisten</w:t>
            </w:r>
            <w:r w:rsidR="00946D9D" w:rsidRPr="00414DF9">
              <w:rPr>
                <w:rFonts w:ascii="Times New Roman" w:hAnsi="Times New Roman"/>
                <w:sz w:val="18"/>
                <w:szCs w:val="18"/>
                <w:lang w:val="ro-MD"/>
              </w:rPr>
              <w:t>ț</w:t>
            </w:r>
            <w:r w:rsidRPr="00414DF9">
              <w:rPr>
                <w:rFonts w:ascii="Times New Roman" w:hAnsi="Times New Roman"/>
                <w:sz w:val="18"/>
                <w:szCs w:val="18"/>
                <w:lang w:val="ro-MD"/>
              </w:rPr>
              <w:t>ă specializată.</w:t>
            </w:r>
          </w:p>
        </w:tc>
        <w:tc>
          <w:tcPr>
            <w:tcW w:w="993" w:type="dxa"/>
          </w:tcPr>
          <w:p w14:paraId="2C10483F" w14:textId="77777777" w:rsidR="001A20AF" w:rsidRPr="00414DF9" w:rsidRDefault="001A20AF" w:rsidP="00956E6B">
            <w:pPr>
              <w:jc w:val="center"/>
              <w:rPr>
                <w:rFonts w:ascii="Times New Roman" w:hAnsi="Times New Roman"/>
                <w:sz w:val="18"/>
                <w:szCs w:val="18"/>
                <w:lang w:val="ro-MD"/>
              </w:rPr>
            </w:pPr>
            <w:r w:rsidRPr="00414DF9">
              <w:rPr>
                <w:rFonts w:ascii="Times New Roman" w:hAnsi="Times New Roman"/>
                <w:sz w:val="18"/>
                <w:szCs w:val="18"/>
                <w:lang w:val="ro-MD"/>
              </w:rPr>
              <w:t>35</w:t>
            </w:r>
          </w:p>
        </w:tc>
        <w:tc>
          <w:tcPr>
            <w:tcW w:w="992" w:type="dxa"/>
          </w:tcPr>
          <w:p w14:paraId="07B06458" w14:textId="77777777" w:rsidR="001A20AF" w:rsidRPr="00414DF9" w:rsidRDefault="001A20AF" w:rsidP="00956E6B">
            <w:pPr>
              <w:jc w:val="center"/>
              <w:rPr>
                <w:rFonts w:ascii="Times New Roman" w:hAnsi="Times New Roman"/>
                <w:sz w:val="18"/>
                <w:szCs w:val="18"/>
                <w:lang w:val="ro-MD"/>
              </w:rPr>
            </w:pPr>
            <w:r w:rsidRPr="00414DF9">
              <w:rPr>
                <w:rFonts w:ascii="Times New Roman" w:hAnsi="Times New Roman"/>
                <w:sz w:val="18"/>
                <w:szCs w:val="18"/>
                <w:lang w:val="ro-MD"/>
              </w:rPr>
              <w:t>48</w:t>
            </w:r>
          </w:p>
        </w:tc>
      </w:tr>
      <w:tr w:rsidR="00616238" w:rsidRPr="00FC2398" w14:paraId="584F3225" w14:textId="77777777" w:rsidTr="009B56AE">
        <w:tc>
          <w:tcPr>
            <w:tcW w:w="2410" w:type="dxa"/>
            <w:vMerge w:val="restart"/>
          </w:tcPr>
          <w:p w14:paraId="2A0887E8" w14:textId="0595FB92" w:rsidR="00616238" w:rsidRPr="00FC2398" w:rsidRDefault="00616238" w:rsidP="00AD6B79">
            <w:pPr>
              <w:jc w:val="both"/>
              <w:rPr>
                <w:rFonts w:ascii="Times New Roman" w:hAnsi="Times New Roman"/>
                <w:b/>
                <w:sz w:val="18"/>
                <w:szCs w:val="18"/>
                <w:lang w:val="ro-MD"/>
              </w:rPr>
            </w:pPr>
            <w:r w:rsidRPr="00FC2398">
              <w:rPr>
                <w:rFonts w:ascii="Times New Roman" w:hAnsi="Times New Roman"/>
                <w:b/>
                <w:color w:val="000000" w:themeColor="text1"/>
                <w:sz w:val="18"/>
                <w:szCs w:val="18"/>
                <w:lang w:val="ro-MD"/>
              </w:rPr>
              <w:t>Obiectivul general</w:t>
            </w:r>
            <w:r w:rsidR="002774B1" w:rsidRPr="00FC2398">
              <w:rPr>
                <w:rFonts w:ascii="Times New Roman" w:hAnsi="Times New Roman"/>
                <w:b/>
                <w:color w:val="000000" w:themeColor="text1"/>
                <w:sz w:val="18"/>
                <w:szCs w:val="18"/>
                <w:lang w:val="ro-MD"/>
              </w:rPr>
              <w:t xml:space="preserve"> </w:t>
            </w:r>
            <w:r w:rsidR="002774B1" w:rsidRPr="00FC2398">
              <w:rPr>
                <w:rFonts w:ascii="Times New Roman" w:hAnsi="Times New Roman"/>
                <w:b/>
                <w:sz w:val="18"/>
                <w:szCs w:val="18"/>
                <w:lang w:val="ro-MD"/>
              </w:rPr>
              <w:t>nr.</w:t>
            </w:r>
            <w:r w:rsidRPr="00FC2398">
              <w:rPr>
                <w:rFonts w:ascii="Times New Roman" w:hAnsi="Times New Roman"/>
                <w:b/>
                <w:color w:val="000000" w:themeColor="text1"/>
                <w:sz w:val="18"/>
                <w:szCs w:val="18"/>
                <w:lang w:val="ro-MD"/>
              </w:rPr>
              <w:t xml:space="preserve"> </w:t>
            </w:r>
            <w:r w:rsidR="00CC7057" w:rsidRPr="00FC2398">
              <w:rPr>
                <w:rFonts w:ascii="Times New Roman" w:hAnsi="Times New Roman"/>
                <w:b/>
                <w:color w:val="000000" w:themeColor="text1"/>
                <w:sz w:val="18"/>
                <w:szCs w:val="18"/>
                <w:lang w:val="ro-MD"/>
              </w:rPr>
              <w:t>2.</w:t>
            </w:r>
            <w:r w:rsidRPr="00FC2398">
              <w:rPr>
                <w:rFonts w:ascii="Times New Roman" w:hAnsi="Times New Roman"/>
                <w:b/>
                <w:color w:val="000000" w:themeColor="text1"/>
                <w:sz w:val="18"/>
                <w:szCs w:val="18"/>
                <w:lang w:val="ro-MD"/>
              </w:rPr>
              <w:t>3</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Pr="00FC2398">
              <w:rPr>
                <w:rFonts w:ascii="Times New Roman" w:hAnsi="Times New Roman"/>
                <w:sz w:val="18"/>
                <w:szCs w:val="18"/>
                <w:lang w:val="ro-MD"/>
              </w:rPr>
              <w:t>Revizuirea mecanismului cu privire la accesul la arme din perspectiva restric</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ionării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stabilirea unor proceduri riguroase de monitorizare, marcare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control asupra armelor din circuitul civil</w:t>
            </w:r>
          </w:p>
        </w:tc>
        <w:tc>
          <w:tcPr>
            <w:tcW w:w="1843" w:type="dxa"/>
            <w:vMerge w:val="restart"/>
          </w:tcPr>
          <w:p w14:paraId="2452A24E" w14:textId="7BE4632C" w:rsidR="00616238" w:rsidRPr="00FC2398" w:rsidRDefault="00616238" w:rsidP="00AD6B79">
            <w:pPr>
              <w:jc w:val="center"/>
              <w:rPr>
                <w:rFonts w:ascii="Times New Roman" w:hAnsi="Times New Roman"/>
                <w:bCs/>
                <w:sz w:val="18"/>
                <w:szCs w:val="18"/>
                <w:lang w:val="ro-MD"/>
              </w:rPr>
            </w:pPr>
            <w:r w:rsidRPr="00FC2398">
              <w:rPr>
                <w:rFonts w:ascii="Times New Roman" w:hAnsi="Times New Roman"/>
                <w:sz w:val="18"/>
                <w:szCs w:val="18"/>
                <w:lang w:val="ro-MD"/>
              </w:rPr>
              <w:t xml:space="preserve">Sporirea controlului armelor </w:t>
            </w:r>
            <w:r w:rsidR="00946D9D" w:rsidRPr="00FC2398">
              <w:rPr>
                <w:rFonts w:ascii="Times New Roman" w:hAnsi="Times New Roman"/>
                <w:sz w:val="18"/>
                <w:szCs w:val="18"/>
                <w:lang w:val="ro-MD"/>
              </w:rPr>
              <w:t>ș</w:t>
            </w:r>
            <w:r w:rsidRPr="00FC2398">
              <w:rPr>
                <w:rFonts w:ascii="Times New Roman" w:hAnsi="Times New Roman"/>
                <w:sz w:val="18"/>
                <w:szCs w:val="18"/>
                <w:lang w:val="ro-MD"/>
              </w:rPr>
              <w:t>i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cu destina</w:t>
            </w:r>
            <w:r w:rsidR="00946D9D" w:rsidRPr="00FC2398">
              <w:rPr>
                <w:rFonts w:ascii="Times New Roman" w:hAnsi="Times New Roman"/>
                <w:sz w:val="18"/>
                <w:szCs w:val="18"/>
                <w:lang w:val="ro-MD"/>
              </w:rPr>
              <w:t>ț</w:t>
            </w:r>
            <w:r w:rsidRPr="00FC2398">
              <w:rPr>
                <w:rFonts w:ascii="Times New Roman" w:hAnsi="Times New Roman"/>
                <w:sz w:val="18"/>
                <w:szCs w:val="18"/>
                <w:lang w:val="ro-MD"/>
              </w:rPr>
              <w:t>ie civilă</w:t>
            </w:r>
          </w:p>
        </w:tc>
        <w:tc>
          <w:tcPr>
            <w:tcW w:w="1134" w:type="dxa"/>
            <w:vMerge w:val="restart"/>
          </w:tcPr>
          <w:p w14:paraId="112947B5" w14:textId="3CAAD2EB"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vMerge w:val="restart"/>
          </w:tcPr>
          <w:p w14:paraId="77B09529"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1134" w:type="dxa"/>
            <w:vMerge w:val="restart"/>
          </w:tcPr>
          <w:p w14:paraId="4C573EC1"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50</w:t>
            </w:r>
          </w:p>
        </w:tc>
        <w:tc>
          <w:tcPr>
            <w:tcW w:w="993" w:type="dxa"/>
            <w:vMerge w:val="restart"/>
          </w:tcPr>
          <w:p w14:paraId="4A0F4B81" w14:textId="77777777" w:rsidR="00616238" w:rsidRPr="00FC2398" w:rsidRDefault="00616238" w:rsidP="00AD6B79">
            <w:pPr>
              <w:ind w:left="176"/>
              <w:jc w:val="center"/>
              <w:rPr>
                <w:rFonts w:ascii="Times New Roman" w:hAnsi="Times New Roman"/>
                <w:b/>
                <w:sz w:val="18"/>
                <w:szCs w:val="18"/>
                <w:lang w:val="ro-MD"/>
              </w:rPr>
            </w:pPr>
            <w:r w:rsidRPr="00FC2398">
              <w:rPr>
                <w:rFonts w:ascii="Times New Roman" w:hAnsi="Times New Roman"/>
                <w:sz w:val="18"/>
                <w:szCs w:val="18"/>
                <w:lang w:val="ro-MD"/>
              </w:rPr>
              <w:t>100</w:t>
            </w:r>
          </w:p>
        </w:tc>
        <w:tc>
          <w:tcPr>
            <w:tcW w:w="3118" w:type="dxa"/>
          </w:tcPr>
          <w:p w14:paraId="47D06217" w14:textId="51414809" w:rsidR="00D04C6A" w:rsidRPr="00FC2398" w:rsidRDefault="00616238"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3.1.</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204FD81C" w14:textId="191CC258" w:rsidR="00616238" w:rsidRPr="00FC2398" w:rsidRDefault="00616238" w:rsidP="00AD6B79">
            <w:pPr>
              <w:jc w:val="both"/>
              <w:rPr>
                <w:rFonts w:ascii="Times New Roman" w:hAnsi="Times New Roman"/>
                <w:b/>
                <w:bCs/>
                <w:sz w:val="18"/>
                <w:szCs w:val="18"/>
                <w:lang w:val="ro-MD"/>
              </w:rPr>
            </w:pPr>
            <w:r w:rsidRPr="00FC2398">
              <w:rPr>
                <w:rFonts w:ascii="Times New Roman" w:hAnsi="Times New Roman"/>
                <w:bCs/>
                <w:sz w:val="18"/>
                <w:szCs w:val="18"/>
                <w:lang w:val="ro-MD"/>
              </w:rPr>
              <w:t>Sporirea capacită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ilor de eviden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ă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asigurarea controlului unic centralizat asupra circula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iei armelor către anul 2024</w:t>
            </w:r>
          </w:p>
        </w:tc>
        <w:tc>
          <w:tcPr>
            <w:tcW w:w="2126" w:type="dxa"/>
          </w:tcPr>
          <w:p w14:paraId="32227626" w14:textId="516EE125" w:rsidR="00616238" w:rsidRPr="00FC2398" w:rsidRDefault="00616238" w:rsidP="00AD6B79">
            <w:pPr>
              <w:jc w:val="both"/>
              <w:rPr>
                <w:rFonts w:ascii="Times New Roman" w:hAnsi="Times New Roman"/>
                <w:sz w:val="18"/>
                <w:szCs w:val="18"/>
                <w:lang w:val="ro-MD"/>
              </w:rPr>
            </w:pPr>
            <w:r w:rsidRPr="00FC2398">
              <w:rPr>
                <w:rFonts w:ascii="Times New Roman" w:hAnsi="Times New Roman"/>
                <w:sz w:val="18"/>
                <w:szCs w:val="18"/>
                <w:lang w:val="ro-MD"/>
              </w:rPr>
              <w:t>Migrarea graduală a numărului de arme cu destina</w:t>
            </w:r>
            <w:r w:rsidR="00946D9D" w:rsidRPr="00FC2398">
              <w:rPr>
                <w:rFonts w:ascii="Times New Roman" w:hAnsi="Times New Roman"/>
                <w:sz w:val="18"/>
                <w:szCs w:val="18"/>
                <w:lang w:val="ro-MD"/>
              </w:rPr>
              <w:t>ț</w:t>
            </w:r>
            <w:r w:rsidRPr="00FC2398">
              <w:rPr>
                <w:rFonts w:ascii="Times New Roman" w:hAnsi="Times New Roman"/>
                <w:sz w:val="18"/>
                <w:szCs w:val="18"/>
                <w:lang w:val="ro-MD"/>
              </w:rPr>
              <w:t>ie civilă luate la eviden</w:t>
            </w:r>
            <w:r w:rsidR="00946D9D" w:rsidRPr="00FC2398">
              <w:rPr>
                <w:rFonts w:ascii="Times New Roman" w:hAnsi="Times New Roman"/>
                <w:sz w:val="18"/>
                <w:szCs w:val="18"/>
                <w:lang w:val="ro-MD"/>
              </w:rPr>
              <w:t>ț</w:t>
            </w:r>
            <w:r w:rsidRPr="00FC2398">
              <w:rPr>
                <w:rFonts w:ascii="Times New Roman" w:hAnsi="Times New Roman"/>
                <w:sz w:val="18"/>
                <w:szCs w:val="18"/>
                <w:lang w:val="ro-MD"/>
              </w:rPr>
              <w:t>ă în Sistemul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automatizat „Reg</w:t>
            </w:r>
            <w:r w:rsidR="001F740A" w:rsidRPr="00FC2398">
              <w:rPr>
                <w:rFonts w:ascii="Times New Roman" w:hAnsi="Times New Roman"/>
                <w:sz w:val="18"/>
                <w:szCs w:val="18"/>
                <w:lang w:val="ro-MD"/>
              </w:rPr>
              <w:t>istrul de stat al armelor” cu 25</w:t>
            </w:r>
            <w:r w:rsidRPr="00FC2398">
              <w:rPr>
                <w:rFonts w:ascii="Times New Roman" w:hAnsi="Times New Roman"/>
                <w:sz w:val="18"/>
                <w:szCs w:val="18"/>
                <w:lang w:val="ro-MD"/>
              </w:rPr>
              <w:t>%</w:t>
            </w:r>
          </w:p>
        </w:tc>
        <w:tc>
          <w:tcPr>
            <w:tcW w:w="993" w:type="dxa"/>
          </w:tcPr>
          <w:p w14:paraId="6F1B70AF" w14:textId="77777777" w:rsidR="00616238" w:rsidRPr="00FC2398" w:rsidRDefault="00616238" w:rsidP="00956E6B">
            <w:pPr>
              <w:jc w:val="center"/>
              <w:rPr>
                <w:rFonts w:ascii="Times New Roman" w:hAnsi="Times New Roman"/>
                <w:sz w:val="18"/>
                <w:szCs w:val="18"/>
                <w:highlight w:val="yellow"/>
                <w:lang w:val="ro-MD"/>
              </w:rPr>
            </w:pPr>
            <w:r w:rsidRPr="00FC2398">
              <w:rPr>
                <w:rFonts w:ascii="Times New Roman" w:hAnsi="Times New Roman"/>
                <w:sz w:val="18"/>
                <w:szCs w:val="18"/>
                <w:lang w:val="ro-MD"/>
              </w:rPr>
              <w:t>80%</w:t>
            </w:r>
          </w:p>
        </w:tc>
        <w:tc>
          <w:tcPr>
            <w:tcW w:w="992" w:type="dxa"/>
          </w:tcPr>
          <w:p w14:paraId="0ABEE476" w14:textId="77777777" w:rsidR="00616238" w:rsidRPr="00FC2398" w:rsidRDefault="00616238" w:rsidP="00956E6B">
            <w:pPr>
              <w:jc w:val="center"/>
              <w:rPr>
                <w:rFonts w:ascii="Times New Roman" w:hAnsi="Times New Roman"/>
                <w:sz w:val="18"/>
                <w:szCs w:val="18"/>
                <w:highlight w:val="yellow"/>
                <w:lang w:val="ro-MD"/>
              </w:rPr>
            </w:pPr>
            <w:r w:rsidRPr="00FC2398">
              <w:rPr>
                <w:rFonts w:ascii="Times New Roman" w:hAnsi="Times New Roman"/>
                <w:sz w:val="18"/>
                <w:szCs w:val="18"/>
                <w:lang w:val="ro-MD"/>
              </w:rPr>
              <w:t>100%</w:t>
            </w:r>
          </w:p>
        </w:tc>
      </w:tr>
      <w:tr w:rsidR="00616238" w:rsidRPr="00FC2398" w14:paraId="1FCBFDD3" w14:textId="77777777" w:rsidTr="009B56AE">
        <w:tc>
          <w:tcPr>
            <w:tcW w:w="2410" w:type="dxa"/>
            <w:vMerge/>
          </w:tcPr>
          <w:p w14:paraId="7143A6E1" w14:textId="77777777" w:rsidR="00616238" w:rsidRPr="00FC2398" w:rsidRDefault="00616238" w:rsidP="00AD6B79">
            <w:pPr>
              <w:jc w:val="both"/>
              <w:rPr>
                <w:rFonts w:ascii="Times New Roman" w:hAnsi="Times New Roman"/>
                <w:b/>
                <w:sz w:val="18"/>
                <w:szCs w:val="18"/>
                <w:lang w:val="ro-MD"/>
              </w:rPr>
            </w:pPr>
          </w:p>
        </w:tc>
        <w:tc>
          <w:tcPr>
            <w:tcW w:w="1843" w:type="dxa"/>
            <w:vMerge/>
          </w:tcPr>
          <w:p w14:paraId="4B660617" w14:textId="77777777" w:rsidR="00616238" w:rsidRPr="00FC2398" w:rsidRDefault="00616238" w:rsidP="00AD6B79">
            <w:pPr>
              <w:jc w:val="center"/>
              <w:rPr>
                <w:rFonts w:ascii="Times New Roman" w:hAnsi="Times New Roman"/>
                <w:bCs/>
                <w:sz w:val="18"/>
                <w:szCs w:val="18"/>
                <w:lang w:val="ro-MD"/>
              </w:rPr>
            </w:pPr>
          </w:p>
        </w:tc>
        <w:tc>
          <w:tcPr>
            <w:tcW w:w="1134" w:type="dxa"/>
            <w:vMerge/>
          </w:tcPr>
          <w:p w14:paraId="2404800A" w14:textId="77777777" w:rsidR="00616238" w:rsidRPr="00FC2398" w:rsidRDefault="00616238" w:rsidP="00AD6B79">
            <w:pPr>
              <w:jc w:val="center"/>
              <w:rPr>
                <w:rFonts w:ascii="Times New Roman" w:hAnsi="Times New Roman"/>
                <w:sz w:val="18"/>
                <w:szCs w:val="18"/>
                <w:lang w:val="ro-MD"/>
              </w:rPr>
            </w:pPr>
          </w:p>
        </w:tc>
        <w:tc>
          <w:tcPr>
            <w:tcW w:w="850" w:type="dxa"/>
            <w:vMerge/>
          </w:tcPr>
          <w:p w14:paraId="5BB0D7BF" w14:textId="77777777" w:rsidR="00616238" w:rsidRPr="00FC2398" w:rsidRDefault="00616238" w:rsidP="00AD6B79">
            <w:pPr>
              <w:jc w:val="center"/>
              <w:rPr>
                <w:rFonts w:ascii="Times New Roman" w:hAnsi="Times New Roman"/>
                <w:sz w:val="18"/>
                <w:szCs w:val="18"/>
                <w:lang w:val="ro-MD"/>
              </w:rPr>
            </w:pPr>
          </w:p>
        </w:tc>
        <w:tc>
          <w:tcPr>
            <w:tcW w:w="1134" w:type="dxa"/>
            <w:vMerge/>
          </w:tcPr>
          <w:p w14:paraId="2A51AB9B" w14:textId="77777777" w:rsidR="00616238" w:rsidRPr="00FC2398" w:rsidRDefault="00616238" w:rsidP="00AD6B79">
            <w:pPr>
              <w:jc w:val="center"/>
              <w:rPr>
                <w:rFonts w:ascii="Times New Roman" w:hAnsi="Times New Roman"/>
                <w:sz w:val="18"/>
                <w:szCs w:val="18"/>
                <w:lang w:val="ro-MD"/>
              </w:rPr>
            </w:pPr>
          </w:p>
        </w:tc>
        <w:tc>
          <w:tcPr>
            <w:tcW w:w="993" w:type="dxa"/>
            <w:vMerge/>
          </w:tcPr>
          <w:p w14:paraId="1A311E65" w14:textId="77777777" w:rsidR="00616238" w:rsidRPr="00FC2398" w:rsidRDefault="00616238" w:rsidP="00AD6B79">
            <w:pPr>
              <w:ind w:left="176"/>
              <w:jc w:val="center"/>
              <w:rPr>
                <w:rFonts w:ascii="Times New Roman" w:hAnsi="Times New Roman"/>
                <w:b/>
                <w:sz w:val="18"/>
                <w:szCs w:val="18"/>
                <w:lang w:val="ro-MD"/>
              </w:rPr>
            </w:pPr>
          </w:p>
        </w:tc>
        <w:tc>
          <w:tcPr>
            <w:tcW w:w="3118" w:type="dxa"/>
          </w:tcPr>
          <w:p w14:paraId="6CACDAC9" w14:textId="5075672C" w:rsidR="00AD6B79" w:rsidRPr="00FC2398" w:rsidRDefault="00616238"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3.2.</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6967CE4C" w14:textId="7D8F7E5D" w:rsidR="00616238" w:rsidRPr="00FC2398" w:rsidRDefault="00616238" w:rsidP="00AD6B79">
            <w:pPr>
              <w:jc w:val="both"/>
              <w:rPr>
                <w:rFonts w:ascii="Times New Roman" w:hAnsi="Times New Roman"/>
                <w:b/>
                <w:bCs/>
                <w:sz w:val="18"/>
                <w:szCs w:val="18"/>
                <w:lang w:val="ro-MD"/>
              </w:rPr>
            </w:pPr>
            <w:r w:rsidRPr="00FC2398">
              <w:rPr>
                <w:rFonts w:ascii="Times New Roman" w:hAnsi="Times New Roman"/>
                <w:bCs/>
                <w:sz w:val="18"/>
                <w:szCs w:val="18"/>
                <w:lang w:val="ro-MD"/>
              </w:rPr>
              <w:t>Asigurarea unei reac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de răspuns eficiente la tendin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ele infrac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ionale în domeniul armelor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muni</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iilor</w:t>
            </w:r>
          </w:p>
        </w:tc>
        <w:tc>
          <w:tcPr>
            <w:tcW w:w="2126" w:type="dxa"/>
          </w:tcPr>
          <w:p w14:paraId="4E622FFF" w14:textId="4C92B7F8" w:rsidR="00616238" w:rsidRPr="00FC2398" w:rsidRDefault="00616238" w:rsidP="00AD6B79">
            <w:pPr>
              <w:jc w:val="both"/>
              <w:rPr>
                <w:rFonts w:ascii="Times New Roman" w:hAnsi="Times New Roman"/>
                <w:sz w:val="18"/>
                <w:szCs w:val="18"/>
                <w:lang w:val="ro-MD"/>
              </w:rPr>
            </w:pPr>
            <w:r w:rsidRPr="00FC2398">
              <w:rPr>
                <w:rFonts w:ascii="Times New Roman" w:hAnsi="Times New Roman"/>
                <w:sz w:val="18"/>
                <w:szCs w:val="18"/>
                <w:lang w:val="ro-MD"/>
              </w:rPr>
              <w:t xml:space="preserve">Majorarea, anual, cu 10% a numărului de arme </w:t>
            </w:r>
            <w:r w:rsidR="00946D9D" w:rsidRPr="00FC2398">
              <w:rPr>
                <w:rFonts w:ascii="Times New Roman" w:hAnsi="Times New Roman"/>
                <w:sz w:val="18"/>
                <w:szCs w:val="18"/>
                <w:lang w:val="ro-MD"/>
              </w:rPr>
              <w:t>ș</w:t>
            </w:r>
            <w:r w:rsidRPr="00FC2398">
              <w:rPr>
                <w:rFonts w:ascii="Times New Roman" w:hAnsi="Times New Roman"/>
                <w:sz w:val="18"/>
                <w:szCs w:val="18"/>
                <w:lang w:val="ro-MD"/>
              </w:rPr>
              <w:t>i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depistate, ridicate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sechestrate</w:t>
            </w:r>
          </w:p>
        </w:tc>
        <w:tc>
          <w:tcPr>
            <w:tcW w:w="993" w:type="dxa"/>
          </w:tcPr>
          <w:p w14:paraId="27D8232E"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545 arme</w:t>
            </w:r>
          </w:p>
          <w:p w14:paraId="29CA5183" w14:textId="5235728C" w:rsidR="00616238" w:rsidRPr="00FC2398" w:rsidRDefault="00616238" w:rsidP="00956E6B">
            <w:pPr>
              <w:jc w:val="center"/>
              <w:rPr>
                <w:rFonts w:ascii="Times New Roman" w:hAnsi="Times New Roman"/>
                <w:sz w:val="18"/>
                <w:szCs w:val="18"/>
                <w:highlight w:val="yellow"/>
                <w:lang w:val="ro-MD"/>
              </w:rPr>
            </w:pPr>
            <w:r w:rsidRPr="00FC2398">
              <w:rPr>
                <w:rFonts w:ascii="Times New Roman" w:hAnsi="Times New Roman"/>
                <w:sz w:val="18"/>
                <w:szCs w:val="18"/>
                <w:lang w:val="ro-MD"/>
              </w:rPr>
              <w:t>15922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 (2021)</w:t>
            </w:r>
          </w:p>
        </w:tc>
        <w:tc>
          <w:tcPr>
            <w:tcW w:w="992" w:type="dxa"/>
          </w:tcPr>
          <w:p w14:paraId="51A5D219"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600 arme</w:t>
            </w:r>
          </w:p>
          <w:p w14:paraId="6179FC2C" w14:textId="0A8030E9" w:rsidR="00616238" w:rsidRPr="00FC2398" w:rsidRDefault="00616238" w:rsidP="00956E6B">
            <w:pPr>
              <w:jc w:val="center"/>
              <w:rPr>
                <w:rFonts w:ascii="Times New Roman" w:hAnsi="Times New Roman"/>
                <w:sz w:val="18"/>
                <w:szCs w:val="18"/>
                <w:highlight w:val="yellow"/>
                <w:lang w:val="ro-MD"/>
              </w:rPr>
            </w:pPr>
            <w:r w:rsidRPr="00FC2398">
              <w:rPr>
                <w:rFonts w:ascii="Times New Roman" w:hAnsi="Times New Roman"/>
                <w:sz w:val="18"/>
                <w:szCs w:val="18"/>
                <w:lang w:val="ro-MD"/>
              </w:rPr>
              <w:t>17514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w:t>
            </w:r>
          </w:p>
        </w:tc>
      </w:tr>
      <w:tr w:rsidR="00616238" w:rsidRPr="00FC2398" w14:paraId="62C4E154" w14:textId="77777777" w:rsidTr="009B56AE">
        <w:tc>
          <w:tcPr>
            <w:tcW w:w="2410" w:type="dxa"/>
            <w:vMerge/>
          </w:tcPr>
          <w:p w14:paraId="6FD55952" w14:textId="77777777" w:rsidR="00616238" w:rsidRPr="00FC2398" w:rsidRDefault="00616238" w:rsidP="00AD6B79">
            <w:pPr>
              <w:jc w:val="both"/>
              <w:rPr>
                <w:rFonts w:ascii="Times New Roman" w:hAnsi="Times New Roman"/>
                <w:b/>
                <w:sz w:val="18"/>
                <w:szCs w:val="18"/>
                <w:lang w:val="ro-MD"/>
              </w:rPr>
            </w:pPr>
          </w:p>
        </w:tc>
        <w:tc>
          <w:tcPr>
            <w:tcW w:w="1843" w:type="dxa"/>
            <w:vMerge/>
          </w:tcPr>
          <w:p w14:paraId="66D09E8A" w14:textId="77777777" w:rsidR="00616238" w:rsidRPr="00FC2398" w:rsidRDefault="00616238" w:rsidP="00AD6B79">
            <w:pPr>
              <w:jc w:val="center"/>
              <w:rPr>
                <w:rFonts w:ascii="Times New Roman" w:hAnsi="Times New Roman"/>
                <w:bCs/>
                <w:sz w:val="18"/>
                <w:szCs w:val="18"/>
                <w:lang w:val="ro-MD"/>
              </w:rPr>
            </w:pPr>
          </w:p>
        </w:tc>
        <w:tc>
          <w:tcPr>
            <w:tcW w:w="1134" w:type="dxa"/>
            <w:vMerge/>
          </w:tcPr>
          <w:p w14:paraId="6C5F08CB" w14:textId="77777777" w:rsidR="00616238" w:rsidRPr="00FC2398" w:rsidRDefault="00616238" w:rsidP="00AD6B79">
            <w:pPr>
              <w:jc w:val="center"/>
              <w:rPr>
                <w:rFonts w:ascii="Times New Roman" w:hAnsi="Times New Roman"/>
                <w:sz w:val="18"/>
                <w:szCs w:val="18"/>
                <w:lang w:val="ro-MD"/>
              </w:rPr>
            </w:pPr>
          </w:p>
        </w:tc>
        <w:tc>
          <w:tcPr>
            <w:tcW w:w="850" w:type="dxa"/>
            <w:vMerge/>
          </w:tcPr>
          <w:p w14:paraId="14E14CD5" w14:textId="77777777" w:rsidR="00616238" w:rsidRPr="00FC2398" w:rsidRDefault="00616238" w:rsidP="00AD6B79">
            <w:pPr>
              <w:jc w:val="center"/>
              <w:rPr>
                <w:rFonts w:ascii="Times New Roman" w:hAnsi="Times New Roman"/>
                <w:sz w:val="18"/>
                <w:szCs w:val="18"/>
                <w:lang w:val="ro-MD"/>
              </w:rPr>
            </w:pPr>
          </w:p>
        </w:tc>
        <w:tc>
          <w:tcPr>
            <w:tcW w:w="1134" w:type="dxa"/>
            <w:vMerge/>
          </w:tcPr>
          <w:p w14:paraId="224D4F3D" w14:textId="77777777" w:rsidR="00616238" w:rsidRPr="00FC2398" w:rsidRDefault="00616238" w:rsidP="00AD6B79">
            <w:pPr>
              <w:jc w:val="center"/>
              <w:rPr>
                <w:rFonts w:ascii="Times New Roman" w:hAnsi="Times New Roman"/>
                <w:sz w:val="18"/>
                <w:szCs w:val="18"/>
                <w:lang w:val="ro-MD"/>
              </w:rPr>
            </w:pPr>
          </w:p>
        </w:tc>
        <w:tc>
          <w:tcPr>
            <w:tcW w:w="993" w:type="dxa"/>
            <w:vMerge/>
          </w:tcPr>
          <w:p w14:paraId="0AE5920F" w14:textId="77777777" w:rsidR="00616238" w:rsidRPr="00FC2398" w:rsidRDefault="00616238" w:rsidP="00AD6B79">
            <w:pPr>
              <w:ind w:left="176"/>
              <w:jc w:val="center"/>
              <w:rPr>
                <w:rFonts w:ascii="Times New Roman" w:hAnsi="Times New Roman"/>
                <w:b/>
                <w:sz w:val="18"/>
                <w:szCs w:val="18"/>
                <w:lang w:val="ro-MD"/>
              </w:rPr>
            </w:pPr>
          </w:p>
        </w:tc>
        <w:tc>
          <w:tcPr>
            <w:tcW w:w="3118" w:type="dxa"/>
          </w:tcPr>
          <w:p w14:paraId="2420F416" w14:textId="4303DE06" w:rsidR="00D04C6A" w:rsidRPr="00FC2398" w:rsidRDefault="00AD6B79"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3.3.:</w:t>
            </w:r>
          </w:p>
          <w:p w14:paraId="1F40B108" w14:textId="7336E935" w:rsidR="00616238" w:rsidRPr="00FC2398" w:rsidRDefault="00616238" w:rsidP="00AD6B79">
            <w:pPr>
              <w:jc w:val="both"/>
              <w:rPr>
                <w:rFonts w:ascii="Times New Roman" w:hAnsi="Times New Roman"/>
                <w:b/>
                <w:bCs/>
                <w:sz w:val="18"/>
                <w:szCs w:val="18"/>
                <w:lang w:val="ro-MD"/>
              </w:rPr>
            </w:pPr>
            <w:r w:rsidRPr="00FC2398">
              <w:rPr>
                <w:rFonts w:ascii="Times New Roman" w:hAnsi="Times New Roman"/>
                <w:bCs/>
                <w:sz w:val="18"/>
                <w:szCs w:val="18"/>
                <w:lang w:val="ro-MD"/>
              </w:rPr>
              <w:t>Sporirea 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iunilor de mediatizare bazate pe principiul </w:t>
            </w:r>
            <w:r w:rsidRPr="00FC2398">
              <w:rPr>
                <w:rFonts w:ascii="Times New Roman" w:hAnsi="Times New Roman"/>
                <w:bCs/>
                <w:i/>
                <w:sz w:val="18"/>
                <w:szCs w:val="18"/>
                <w:lang w:val="ro-MD"/>
              </w:rPr>
              <w:t xml:space="preserve">Problem </w:t>
            </w:r>
            <w:proofErr w:type="spellStart"/>
            <w:r w:rsidRPr="00FC2398">
              <w:rPr>
                <w:rFonts w:ascii="Times New Roman" w:hAnsi="Times New Roman"/>
                <w:bCs/>
                <w:i/>
                <w:sz w:val="18"/>
                <w:szCs w:val="18"/>
                <w:lang w:val="ro-MD"/>
              </w:rPr>
              <w:t>Oriented</w:t>
            </w:r>
            <w:proofErr w:type="spellEnd"/>
            <w:r w:rsidRPr="00FC2398">
              <w:rPr>
                <w:rFonts w:ascii="Times New Roman" w:hAnsi="Times New Roman"/>
                <w:bCs/>
                <w:i/>
                <w:sz w:val="18"/>
                <w:szCs w:val="18"/>
                <w:lang w:val="ro-MD"/>
              </w:rPr>
              <w:t xml:space="preserve"> </w:t>
            </w:r>
            <w:proofErr w:type="spellStart"/>
            <w:r w:rsidRPr="00FC2398">
              <w:rPr>
                <w:rFonts w:ascii="Times New Roman" w:hAnsi="Times New Roman"/>
                <w:bCs/>
                <w:i/>
                <w:sz w:val="18"/>
                <w:szCs w:val="18"/>
                <w:lang w:val="ro-MD"/>
              </w:rPr>
              <w:t>Policy</w:t>
            </w:r>
            <w:proofErr w:type="spellEnd"/>
            <w:r w:rsidRPr="00FC2398">
              <w:rPr>
                <w:rFonts w:ascii="Times New Roman" w:hAnsi="Times New Roman"/>
                <w:bCs/>
                <w:i/>
                <w:sz w:val="18"/>
                <w:szCs w:val="18"/>
                <w:lang w:val="ro-MD"/>
              </w:rPr>
              <w:t xml:space="preserve"> </w:t>
            </w:r>
            <w:r w:rsidRPr="00FC2398">
              <w:rPr>
                <w:rFonts w:ascii="Times New Roman" w:hAnsi="Times New Roman"/>
                <w:bCs/>
                <w:sz w:val="18"/>
                <w:szCs w:val="18"/>
                <w:lang w:val="ro-MD"/>
              </w:rPr>
              <w:t>în vederea sensibilizării societă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civile privind predarea benevolă a armelor din posesie ilegală</w:t>
            </w:r>
          </w:p>
        </w:tc>
        <w:tc>
          <w:tcPr>
            <w:tcW w:w="2126" w:type="dxa"/>
          </w:tcPr>
          <w:p w14:paraId="0FD44CDC" w14:textId="532C2E49" w:rsidR="00616238" w:rsidRPr="00FC2398" w:rsidRDefault="00616238" w:rsidP="00AD6B79">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cu 5% a numărului de arme </w:t>
            </w:r>
            <w:r w:rsidR="00946D9D" w:rsidRPr="00FC2398">
              <w:rPr>
                <w:rFonts w:ascii="Times New Roman" w:hAnsi="Times New Roman"/>
                <w:sz w:val="18"/>
                <w:szCs w:val="18"/>
                <w:lang w:val="ro-MD"/>
              </w:rPr>
              <w:t>ș</w:t>
            </w:r>
            <w:r w:rsidRPr="00FC2398">
              <w:rPr>
                <w:rFonts w:ascii="Times New Roman" w:hAnsi="Times New Roman"/>
                <w:sz w:val="18"/>
                <w:szCs w:val="18"/>
                <w:lang w:val="ro-MD"/>
              </w:rPr>
              <w:t>i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 predate benevol</w:t>
            </w:r>
          </w:p>
          <w:p w14:paraId="5E955C4D" w14:textId="77777777" w:rsidR="00616238" w:rsidRPr="00FC2398" w:rsidRDefault="00616238" w:rsidP="00AD6B79">
            <w:pPr>
              <w:jc w:val="both"/>
              <w:rPr>
                <w:rFonts w:ascii="Times New Roman" w:hAnsi="Times New Roman"/>
                <w:sz w:val="18"/>
                <w:szCs w:val="18"/>
                <w:lang w:val="ro-MD"/>
              </w:rPr>
            </w:pPr>
          </w:p>
        </w:tc>
        <w:tc>
          <w:tcPr>
            <w:tcW w:w="993" w:type="dxa"/>
          </w:tcPr>
          <w:p w14:paraId="2302E1A6"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147 arme</w:t>
            </w:r>
          </w:p>
          <w:p w14:paraId="40975174" w14:textId="61104D26"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6850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w:t>
            </w:r>
          </w:p>
        </w:tc>
        <w:tc>
          <w:tcPr>
            <w:tcW w:w="992" w:type="dxa"/>
          </w:tcPr>
          <w:p w14:paraId="081CB92B"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155 arme</w:t>
            </w:r>
          </w:p>
          <w:p w14:paraId="50F85AEC" w14:textId="6423945C"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7192 muni</w:t>
            </w:r>
            <w:r w:rsidR="00946D9D" w:rsidRPr="00FC2398">
              <w:rPr>
                <w:rFonts w:ascii="Times New Roman" w:hAnsi="Times New Roman"/>
                <w:sz w:val="18"/>
                <w:szCs w:val="18"/>
                <w:lang w:val="ro-MD"/>
              </w:rPr>
              <w:t>ț</w:t>
            </w:r>
            <w:r w:rsidRPr="00FC2398">
              <w:rPr>
                <w:rFonts w:ascii="Times New Roman" w:hAnsi="Times New Roman"/>
                <w:sz w:val="18"/>
                <w:szCs w:val="18"/>
                <w:lang w:val="ro-MD"/>
              </w:rPr>
              <w:t>ii</w:t>
            </w:r>
          </w:p>
        </w:tc>
      </w:tr>
      <w:tr w:rsidR="00616238" w:rsidRPr="00FC2398" w14:paraId="04CF6BD4" w14:textId="77777777" w:rsidTr="009B56AE">
        <w:tc>
          <w:tcPr>
            <w:tcW w:w="2410" w:type="dxa"/>
            <w:vMerge w:val="restart"/>
          </w:tcPr>
          <w:p w14:paraId="36054C4D" w14:textId="7E44B4EF" w:rsidR="00616238" w:rsidRPr="00FC2398" w:rsidRDefault="00616238" w:rsidP="00AD6B79">
            <w:pPr>
              <w:jc w:val="both"/>
              <w:rPr>
                <w:rFonts w:ascii="Times New Roman" w:hAnsi="Times New Roman"/>
                <w:sz w:val="18"/>
                <w:szCs w:val="18"/>
                <w:lang w:val="ro-MD"/>
              </w:rPr>
            </w:pPr>
            <w:r w:rsidRPr="00FC2398">
              <w:rPr>
                <w:rFonts w:ascii="Times New Roman" w:hAnsi="Times New Roman"/>
                <w:b/>
                <w:color w:val="000000" w:themeColor="text1"/>
                <w:sz w:val="18"/>
                <w:szCs w:val="18"/>
                <w:lang w:val="ro-MD"/>
              </w:rPr>
              <w:t>Obiectivul general</w:t>
            </w:r>
            <w:r w:rsidR="002774B1" w:rsidRPr="00FC2398">
              <w:rPr>
                <w:rFonts w:ascii="Times New Roman" w:hAnsi="Times New Roman"/>
                <w:b/>
                <w:color w:val="000000" w:themeColor="text1"/>
                <w:sz w:val="18"/>
                <w:szCs w:val="18"/>
                <w:lang w:val="ro-MD"/>
              </w:rPr>
              <w:t xml:space="preserve"> </w:t>
            </w:r>
            <w:r w:rsidR="002774B1" w:rsidRPr="00FC2398">
              <w:rPr>
                <w:rFonts w:ascii="Times New Roman" w:hAnsi="Times New Roman"/>
                <w:b/>
                <w:sz w:val="18"/>
                <w:szCs w:val="18"/>
                <w:lang w:val="ro-MD"/>
              </w:rPr>
              <w:t>nr.</w:t>
            </w:r>
            <w:r w:rsidRPr="00FC2398">
              <w:rPr>
                <w:rFonts w:ascii="Times New Roman" w:hAnsi="Times New Roman"/>
                <w:b/>
                <w:color w:val="000000" w:themeColor="text1"/>
                <w:sz w:val="18"/>
                <w:szCs w:val="18"/>
                <w:lang w:val="ro-MD"/>
              </w:rPr>
              <w:t xml:space="preserve"> </w:t>
            </w:r>
            <w:r w:rsidR="00CC7057" w:rsidRPr="00FC2398">
              <w:rPr>
                <w:rFonts w:ascii="Times New Roman" w:hAnsi="Times New Roman"/>
                <w:b/>
                <w:color w:val="000000" w:themeColor="text1"/>
                <w:sz w:val="18"/>
                <w:szCs w:val="18"/>
                <w:lang w:val="ro-MD"/>
              </w:rPr>
              <w:t>2.</w:t>
            </w:r>
            <w:r w:rsidRPr="00FC2398">
              <w:rPr>
                <w:rFonts w:ascii="Times New Roman" w:hAnsi="Times New Roman"/>
                <w:b/>
                <w:color w:val="000000" w:themeColor="text1"/>
                <w:sz w:val="18"/>
                <w:szCs w:val="18"/>
                <w:lang w:val="ro-MD"/>
              </w:rPr>
              <w:t>4</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Pr="00FC2398">
              <w:rPr>
                <w:rFonts w:ascii="Times New Roman" w:hAnsi="Times New Roman"/>
                <w:sz w:val="18"/>
                <w:szCs w:val="18"/>
                <w:lang w:val="ro-MD"/>
              </w:rPr>
              <w:t>Sporirea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de identificare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neutralizare a grupurilor </w:t>
            </w:r>
            <w:r w:rsidR="00946D9D" w:rsidRPr="00FC2398">
              <w:rPr>
                <w:rFonts w:ascii="Times New Roman" w:hAnsi="Times New Roman"/>
                <w:sz w:val="18"/>
                <w:szCs w:val="18"/>
                <w:lang w:val="ro-MD"/>
              </w:rPr>
              <w:t>ș</w:t>
            </w:r>
            <w:r w:rsidRPr="00FC2398">
              <w:rPr>
                <w:rFonts w:ascii="Times New Roman" w:hAnsi="Times New Roman"/>
                <w:sz w:val="18"/>
                <w:szCs w:val="18"/>
                <w:lang w:val="ro-MD"/>
              </w:rPr>
              <w:t>i organiza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criminale cu grad sporit de risc</w:t>
            </w:r>
          </w:p>
        </w:tc>
        <w:tc>
          <w:tcPr>
            <w:tcW w:w="1843" w:type="dxa"/>
            <w:vMerge w:val="restart"/>
          </w:tcPr>
          <w:p w14:paraId="044CF853" w14:textId="06728B0E" w:rsidR="00616238" w:rsidRPr="00FC2398" w:rsidRDefault="00616238" w:rsidP="00AD6B79">
            <w:pPr>
              <w:jc w:val="center"/>
              <w:rPr>
                <w:rFonts w:ascii="Times New Roman" w:hAnsi="Times New Roman"/>
                <w:bCs/>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numărului de grupuri </w:t>
            </w:r>
            <w:r w:rsidR="00946D9D" w:rsidRPr="00FC2398">
              <w:rPr>
                <w:rFonts w:ascii="Times New Roman" w:hAnsi="Times New Roman"/>
                <w:sz w:val="18"/>
                <w:szCs w:val="18"/>
                <w:lang w:val="ro-MD"/>
              </w:rPr>
              <w:t>ș</w:t>
            </w:r>
            <w:r w:rsidRPr="00FC2398">
              <w:rPr>
                <w:rFonts w:ascii="Times New Roman" w:hAnsi="Times New Roman"/>
                <w:sz w:val="18"/>
                <w:szCs w:val="18"/>
                <w:lang w:val="ro-MD"/>
              </w:rPr>
              <w:t>i organiza</w:t>
            </w:r>
            <w:r w:rsidR="00946D9D" w:rsidRPr="00FC2398">
              <w:rPr>
                <w:rFonts w:ascii="Times New Roman" w:hAnsi="Times New Roman"/>
                <w:sz w:val="18"/>
                <w:szCs w:val="18"/>
                <w:lang w:val="ro-MD"/>
              </w:rPr>
              <w:t>ț</w:t>
            </w:r>
            <w:r w:rsidRPr="00FC2398">
              <w:rPr>
                <w:rFonts w:ascii="Times New Roman" w:hAnsi="Times New Roman"/>
                <w:sz w:val="18"/>
                <w:szCs w:val="18"/>
                <w:lang w:val="ro-MD"/>
              </w:rPr>
              <w:t>ii criminale anihilate cu 5%</w:t>
            </w:r>
            <w:r w:rsidR="001A1F18" w:rsidRPr="00FC2398">
              <w:rPr>
                <w:rFonts w:ascii="Times New Roman" w:hAnsi="Times New Roman"/>
                <w:sz w:val="18"/>
                <w:szCs w:val="18"/>
                <w:lang w:val="ro-MD"/>
              </w:rPr>
              <w:t xml:space="preserve"> </w:t>
            </w:r>
            <w:r w:rsidRPr="00FC2398">
              <w:rPr>
                <w:rFonts w:ascii="Times New Roman" w:hAnsi="Times New Roman"/>
                <w:sz w:val="18"/>
                <w:szCs w:val="18"/>
                <w:lang w:val="ro-MD"/>
              </w:rPr>
              <w:t>raportat la cele documentate</w:t>
            </w:r>
          </w:p>
        </w:tc>
        <w:tc>
          <w:tcPr>
            <w:tcW w:w="1134" w:type="dxa"/>
            <w:vMerge w:val="restart"/>
          </w:tcPr>
          <w:p w14:paraId="17DF2D2B"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MAI</w:t>
            </w:r>
          </w:p>
          <w:p w14:paraId="67D49A1E"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PG</w:t>
            </w:r>
          </w:p>
          <w:p w14:paraId="62296662"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SV</w:t>
            </w:r>
          </w:p>
          <w:p w14:paraId="6949B69C" w14:textId="006A45DC"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CNA</w:t>
            </w:r>
          </w:p>
          <w:p w14:paraId="4BEF65EC"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SIS</w:t>
            </w:r>
          </w:p>
        </w:tc>
        <w:tc>
          <w:tcPr>
            <w:tcW w:w="850" w:type="dxa"/>
            <w:vMerge w:val="restart"/>
          </w:tcPr>
          <w:p w14:paraId="3A25F41D"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50%</w:t>
            </w:r>
          </w:p>
          <w:p w14:paraId="5D12CD28" w14:textId="77777777" w:rsidR="00616238" w:rsidRPr="00FC2398" w:rsidRDefault="00616238" w:rsidP="00AD6B79">
            <w:pPr>
              <w:jc w:val="center"/>
              <w:rPr>
                <w:rFonts w:ascii="Times New Roman" w:hAnsi="Times New Roman"/>
                <w:sz w:val="18"/>
                <w:szCs w:val="18"/>
                <w:lang w:val="ro-MD"/>
              </w:rPr>
            </w:pPr>
          </w:p>
          <w:p w14:paraId="7A7BE288" w14:textId="36D8DBD8" w:rsidR="00616238" w:rsidRPr="00FC2398" w:rsidRDefault="00616238" w:rsidP="00AD6B79">
            <w:pPr>
              <w:jc w:val="center"/>
              <w:rPr>
                <w:rFonts w:ascii="Times New Roman" w:hAnsi="Times New Roman"/>
                <w:sz w:val="18"/>
                <w:szCs w:val="18"/>
                <w:lang w:val="ro-MD"/>
              </w:rPr>
            </w:pPr>
          </w:p>
        </w:tc>
        <w:tc>
          <w:tcPr>
            <w:tcW w:w="1134" w:type="dxa"/>
            <w:vMerge w:val="restart"/>
          </w:tcPr>
          <w:p w14:paraId="7DAE78AF" w14:textId="77777777" w:rsidR="00616238" w:rsidRPr="00FC2398" w:rsidRDefault="00616238" w:rsidP="00AD6B79">
            <w:pPr>
              <w:jc w:val="center"/>
              <w:rPr>
                <w:rFonts w:ascii="Times New Roman" w:hAnsi="Times New Roman"/>
                <w:sz w:val="18"/>
                <w:szCs w:val="18"/>
                <w:lang w:val="ro-MD"/>
              </w:rPr>
            </w:pPr>
            <w:r w:rsidRPr="00FC2398">
              <w:rPr>
                <w:rFonts w:ascii="Times New Roman" w:hAnsi="Times New Roman"/>
                <w:sz w:val="18"/>
                <w:szCs w:val="18"/>
                <w:lang w:val="ro-MD"/>
              </w:rPr>
              <w:t>55%</w:t>
            </w:r>
          </w:p>
        </w:tc>
        <w:tc>
          <w:tcPr>
            <w:tcW w:w="993" w:type="dxa"/>
            <w:vMerge w:val="restart"/>
          </w:tcPr>
          <w:p w14:paraId="2958C664" w14:textId="77777777" w:rsidR="00616238" w:rsidRPr="00FC2398" w:rsidRDefault="00616238" w:rsidP="00AD6B79">
            <w:pPr>
              <w:ind w:left="176"/>
              <w:jc w:val="center"/>
              <w:rPr>
                <w:rFonts w:ascii="Times New Roman" w:hAnsi="Times New Roman"/>
                <w:b/>
                <w:sz w:val="18"/>
                <w:szCs w:val="18"/>
                <w:lang w:val="ro-MD"/>
              </w:rPr>
            </w:pPr>
            <w:r w:rsidRPr="00FC2398">
              <w:rPr>
                <w:rFonts w:ascii="Times New Roman" w:hAnsi="Times New Roman"/>
                <w:sz w:val="18"/>
                <w:szCs w:val="18"/>
                <w:lang w:val="ro-MD"/>
              </w:rPr>
              <w:t>60%</w:t>
            </w:r>
          </w:p>
        </w:tc>
        <w:tc>
          <w:tcPr>
            <w:tcW w:w="3118" w:type="dxa"/>
          </w:tcPr>
          <w:p w14:paraId="73C6EEB2" w14:textId="06695A42" w:rsidR="00AD6B79" w:rsidRPr="00FC2398" w:rsidRDefault="00616238"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4.1.</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4DBFA4B2" w14:textId="78137C93" w:rsidR="00616238" w:rsidRPr="00FC2398" w:rsidRDefault="00616238" w:rsidP="00AD6B79">
            <w:pPr>
              <w:jc w:val="both"/>
              <w:rPr>
                <w:rFonts w:ascii="Times New Roman" w:hAnsi="Times New Roman"/>
                <w:bCs/>
                <w:sz w:val="18"/>
                <w:szCs w:val="18"/>
                <w:lang w:val="ro-MD"/>
              </w:rPr>
            </w:pPr>
            <w:r w:rsidRPr="00FC2398">
              <w:rPr>
                <w:rFonts w:ascii="Times New Roman" w:hAnsi="Times New Roman"/>
                <w:bCs/>
                <w:sz w:val="18"/>
                <w:szCs w:val="18"/>
                <w:lang w:val="ro-MD"/>
              </w:rPr>
              <w:t xml:space="preserve">Consolidarea instrumentelor în domeniul prevenirii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combaterii criminalită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organizate către anul 2024</w:t>
            </w:r>
          </w:p>
        </w:tc>
        <w:tc>
          <w:tcPr>
            <w:tcW w:w="2126" w:type="dxa"/>
          </w:tcPr>
          <w:p w14:paraId="4C1E2D9C" w14:textId="69BE50CC" w:rsidR="00616238" w:rsidRPr="00FC2398" w:rsidRDefault="00616238" w:rsidP="00AD6B79">
            <w:pPr>
              <w:jc w:val="both"/>
              <w:rPr>
                <w:rFonts w:ascii="Times New Roman" w:hAnsi="Times New Roman"/>
                <w:i/>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5 instrumente standard de asigurare a unui răspuns în materie de criminalitate organizată</w:t>
            </w:r>
          </w:p>
        </w:tc>
        <w:tc>
          <w:tcPr>
            <w:tcW w:w="993" w:type="dxa"/>
          </w:tcPr>
          <w:p w14:paraId="3CC8978F" w14:textId="77777777" w:rsidR="00616238" w:rsidRPr="00FC2398" w:rsidRDefault="00616238" w:rsidP="00956E6B">
            <w:pPr>
              <w:jc w:val="center"/>
              <w:rPr>
                <w:rFonts w:ascii="Times New Roman" w:hAnsi="Times New Roman"/>
                <w:i/>
                <w:sz w:val="18"/>
                <w:szCs w:val="18"/>
                <w:lang w:val="ro-MD"/>
              </w:rPr>
            </w:pPr>
            <w:r w:rsidRPr="00FC2398">
              <w:rPr>
                <w:rFonts w:ascii="Times New Roman" w:hAnsi="Times New Roman"/>
                <w:sz w:val="18"/>
                <w:szCs w:val="18"/>
                <w:lang w:val="ro-MD"/>
              </w:rPr>
              <w:t>0</w:t>
            </w:r>
          </w:p>
        </w:tc>
        <w:tc>
          <w:tcPr>
            <w:tcW w:w="992" w:type="dxa"/>
          </w:tcPr>
          <w:p w14:paraId="766B1346"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5</w:t>
            </w:r>
          </w:p>
        </w:tc>
      </w:tr>
      <w:tr w:rsidR="00616238" w:rsidRPr="00FC2398" w14:paraId="21DC6C6F" w14:textId="77777777" w:rsidTr="009B56AE">
        <w:tc>
          <w:tcPr>
            <w:tcW w:w="2410" w:type="dxa"/>
            <w:vMerge/>
          </w:tcPr>
          <w:p w14:paraId="2468602F" w14:textId="77777777" w:rsidR="00616238" w:rsidRPr="00FC2398" w:rsidRDefault="00616238" w:rsidP="00AD6B79">
            <w:pPr>
              <w:jc w:val="both"/>
              <w:rPr>
                <w:rFonts w:ascii="Times New Roman" w:hAnsi="Times New Roman"/>
                <w:b/>
                <w:sz w:val="18"/>
                <w:szCs w:val="18"/>
                <w:lang w:val="ro-MD"/>
              </w:rPr>
            </w:pPr>
          </w:p>
        </w:tc>
        <w:tc>
          <w:tcPr>
            <w:tcW w:w="1843" w:type="dxa"/>
            <w:vMerge/>
          </w:tcPr>
          <w:p w14:paraId="533EBF71" w14:textId="77777777" w:rsidR="00616238" w:rsidRPr="00FC2398" w:rsidRDefault="00616238" w:rsidP="00AD6B79">
            <w:pPr>
              <w:jc w:val="center"/>
              <w:rPr>
                <w:rFonts w:ascii="Times New Roman" w:hAnsi="Times New Roman"/>
                <w:bCs/>
                <w:sz w:val="18"/>
                <w:szCs w:val="18"/>
                <w:lang w:val="ro-MD"/>
              </w:rPr>
            </w:pPr>
          </w:p>
        </w:tc>
        <w:tc>
          <w:tcPr>
            <w:tcW w:w="1134" w:type="dxa"/>
            <w:vMerge/>
          </w:tcPr>
          <w:p w14:paraId="2943401F" w14:textId="77777777" w:rsidR="00616238" w:rsidRPr="00FC2398" w:rsidRDefault="00616238" w:rsidP="00AD6B79">
            <w:pPr>
              <w:jc w:val="center"/>
              <w:rPr>
                <w:rFonts w:ascii="Times New Roman" w:hAnsi="Times New Roman"/>
                <w:sz w:val="18"/>
                <w:szCs w:val="18"/>
                <w:lang w:val="ro-MD"/>
              </w:rPr>
            </w:pPr>
          </w:p>
        </w:tc>
        <w:tc>
          <w:tcPr>
            <w:tcW w:w="850" w:type="dxa"/>
            <w:vMerge/>
          </w:tcPr>
          <w:p w14:paraId="13FFB896" w14:textId="77777777" w:rsidR="00616238" w:rsidRPr="00FC2398" w:rsidRDefault="00616238" w:rsidP="00AD6B79">
            <w:pPr>
              <w:jc w:val="center"/>
              <w:rPr>
                <w:rFonts w:ascii="Times New Roman" w:hAnsi="Times New Roman"/>
                <w:sz w:val="18"/>
                <w:szCs w:val="18"/>
                <w:lang w:val="ro-MD"/>
              </w:rPr>
            </w:pPr>
          </w:p>
        </w:tc>
        <w:tc>
          <w:tcPr>
            <w:tcW w:w="1134" w:type="dxa"/>
            <w:vMerge/>
          </w:tcPr>
          <w:p w14:paraId="5459055E" w14:textId="77777777" w:rsidR="00616238" w:rsidRPr="00FC2398" w:rsidRDefault="00616238" w:rsidP="00AD6B79">
            <w:pPr>
              <w:jc w:val="center"/>
              <w:rPr>
                <w:rFonts w:ascii="Times New Roman" w:hAnsi="Times New Roman"/>
                <w:sz w:val="18"/>
                <w:szCs w:val="18"/>
                <w:lang w:val="ro-MD"/>
              </w:rPr>
            </w:pPr>
          </w:p>
        </w:tc>
        <w:tc>
          <w:tcPr>
            <w:tcW w:w="993" w:type="dxa"/>
            <w:vMerge/>
          </w:tcPr>
          <w:p w14:paraId="762FCDCC" w14:textId="77777777" w:rsidR="00616238" w:rsidRPr="00FC2398" w:rsidRDefault="00616238" w:rsidP="00AD6B79">
            <w:pPr>
              <w:ind w:left="176"/>
              <w:jc w:val="center"/>
              <w:rPr>
                <w:rFonts w:ascii="Times New Roman" w:hAnsi="Times New Roman"/>
                <w:b/>
                <w:sz w:val="18"/>
                <w:szCs w:val="18"/>
                <w:lang w:val="ro-MD"/>
              </w:rPr>
            </w:pPr>
          </w:p>
        </w:tc>
        <w:tc>
          <w:tcPr>
            <w:tcW w:w="3118" w:type="dxa"/>
          </w:tcPr>
          <w:p w14:paraId="33A4895C" w14:textId="12B853CC" w:rsidR="00AD6B79" w:rsidRPr="00FC2398" w:rsidRDefault="00616238"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4.2.</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22F70578" w14:textId="57CB7289" w:rsidR="00616238" w:rsidRPr="00FC2398" w:rsidRDefault="00616238" w:rsidP="00AD6B79">
            <w:pPr>
              <w:jc w:val="both"/>
              <w:rPr>
                <w:rFonts w:ascii="Times New Roman" w:hAnsi="Times New Roman"/>
                <w:b/>
                <w:bCs/>
                <w:sz w:val="18"/>
                <w:szCs w:val="18"/>
                <w:lang w:val="ro-MD"/>
              </w:rPr>
            </w:pPr>
            <w:r w:rsidRPr="00FC2398">
              <w:rPr>
                <w:rFonts w:ascii="Times New Roman" w:hAnsi="Times New Roman"/>
                <w:sz w:val="18"/>
                <w:szCs w:val="18"/>
                <w:lang w:val="ro-MD"/>
              </w:rPr>
              <w:t xml:space="preserve">Asigurarea schimbului de date fără obstacole </w:t>
            </w:r>
            <w:r w:rsidR="00946D9D" w:rsidRPr="00FC2398">
              <w:rPr>
                <w:rFonts w:ascii="Times New Roman" w:hAnsi="Times New Roman"/>
                <w:sz w:val="18"/>
                <w:szCs w:val="18"/>
                <w:lang w:val="ro-MD"/>
              </w:rPr>
              <w:t>ș</w:t>
            </w:r>
            <w:r w:rsidRPr="00FC2398">
              <w:rPr>
                <w:rFonts w:ascii="Times New Roman" w:hAnsi="Times New Roman"/>
                <w:sz w:val="18"/>
                <w:szCs w:val="18"/>
                <w:lang w:val="ro-MD"/>
              </w:rPr>
              <w:t>i accesul în timp util la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r w:rsidRPr="00FC2398">
              <w:rPr>
                <w:rFonts w:ascii="Times New Roman" w:hAnsi="Times New Roman"/>
                <w:bCs/>
                <w:sz w:val="18"/>
                <w:szCs w:val="18"/>
                <w:lang w:val="ro-MD"/>
              </w:rPr>
              <w:t xml:space="preserve"> către anul 2025</w:t>
            </w:r>
          </w:p>
        </w:tc>
        <w:tc>
          <w:tcPr>
            <w:tcW w:w="2126" w:type="dxa"/>
          </w:tcPr>
          <w:p w14:paraId="799997E5" w14:textId="1ED26055" w:rsidR="00616238" w:rsidRPr="00FC2398" w:rsidRDefault="00616238" w:rsidP="00AD6B79">
            <w:pPr>
              <w:jc w:val="both"/>
              <w:rPr>
                <w:rFonts w:ascii="Times New Roman" w:hAnsi="Times New Roman"/>
                <w:i/>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gradului de utilizare a produselor analitice în procesul de documentare </w:t>
            </w:r>
          </w:p>
        </w:tc>
        <w:tc>
          <w:tcPr>
            <w:tcW w:w="993" w:type="dxa"/>
          </w:tcPr>
          <w:p w14:paraId="14651B17" w14:textId="77777777" w:rsidR="00616238" w:rsidRPr="00FC2398" w:rsidRDefault="00616238" w:rsidP="00956E6B">
            <w:pPr>
              <w:jc w:val="center"/>
              <w:rPr>
                <w:rFonts w:ascii="Times New Roman" w:hAnsi="Times New Roman"/>
                <w:i/>
                <w:sz w:val="18"/>
                <w:szCs w:val="18"/>
                <w:lang w:val="ro-MD"/>
              </w:rPr>
            </w:pPr>
            <w:r w:rsidRPr="00FC2398">
              <w:rPr>
                <w:rFonts w:ascii="Times New Roman" w:hAnsi="Times New Roman"/>
                <w:sz w:val="18"/>
                <w:szCs w:val="18"/>
                <w:lang w:val="ro-MD"/>
              </w:rPr>
              <w:t>10%</w:t>
            </w:r>
          </w:p>
        </w:tc>
        <w:tc>
          <w:tcPr>
            <w:tcW w:w="992" w:type="dxa"/>
          </w:tcPr>
          <w:p w14:paraId="05CCEE3E"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60%</w:t>
            </w:r>
          </w:p>
        </w:tc>
      </w:tr>
      <w:tr w:rsidR="00616238" w:rsidRPr="00FC2398" w14:paraId="29D42989" w14:textId="77777777" w:rsidTr="009B56AE">
        <w:tc>
          <w:tcPr>
            <w:tcW w:w="2410" w:type="dxa"/>
            <w:vMerge/>
          </w:tcPr>
          <w:p w14:paraId="2038A2BC" w14:textId="77777777" w:rsidR="00616238" w:rsidRPr="00FC2398" w:rsidRDefault="00616238" w:rsidP="00AD6B79">
            <w:pPr>
              <w:jc w:val="both"/>
              <w:rPr>
                <w:rFonts w:ascii="Times New Roman" w:hAnsi="Times New Roman"/>
                <w:b/>
                <w:sz w:val="18"/>
                <w:szCs w:val="18"/>
                <w:lang w:val="ro-MD"/>
              </w:rPr>
            </w:pPr>
          </w:p>
        </w:tc>
        <w:tc>
          <w:tcPr>
            <w:tcW w:w="1843" w:type="dxa"/>
            <w:vMerge/>
          </w:tcPr>
          <w:p w14:paraId="37C7D9EB" w14:textId="77777777" w:rsidR="00616238" w:rsidRPr="00FC2398" w:rsidRDefault="00616238" w:rsidP="00AD6B79">
            <w:pPr>
              <w:jc w:val="center"/>
              <w:rPr>
                <w:rFonts w:ascii="Times New Roman" w:hAnsi="Times New Roman"/>
                <w:bCs/>
                <w:sz w:val="18"/>
                <w:szCs w:val="18"/>
                <w:lang w:val="ro-MD"/>
              </w:rPr>
            </w:pPr>
          </w:p>
        </w:tc>
        <w:tc>
          <w:tcPr>
            <w:tcW w:w="1134" w:type="dxa"/>
            <w:vMerge/>
          </w:tcPr>
          <w:p w14:paraId="08FFDB20" w14:textId="77777777" w:rsidR="00616238" w:rsidRPr="00FC2398" w:rsidRDefault="00616238" w:rsidP="00AD6B79">
            <w:pPr>
              <w:jc w:val="center"/>
              <w:rPr>
                <w:rFonts w:ascii="Times New Roman" w:hAnsi="Times New Roman"/>
                <w:sz w:val="18"/>
                <w:szCs w:val="18"/>
                <w:lang w:val="ro-MD"/>
              </w:rPr>
            </w:pPr>
          </w:p>
        </w:tc>
        <w:tc>
          <w:tcPr>
            <w:tcW w:w="850" w:type="dxa"/>
            <w:vMerge/>
          </w:tcPr>
          <w:p w14:paraId="5A860A6E" w14:textId="77777777" w:rsidR="00616238" w:rsidRPr="00FC2398" w:rsidRDefault="00616238" w:rsidP="00AD6B79">
            <w:pPr>
              <w:jc w:val="center"/>
              <w:rPr>
                <w:rFonts w:ascii="Times New Roman" w:hAnsi="Times New Roman"/>
                <w:sz w:val="18"/>
                <w:szCs w:val="18"/>
                <w:lang w:val="ro-MD"/>
              </w:rPr>
            </w:pPr>
          </w:p>
        </w:tc>
        <w:tc>
          <w:tcPr>
            <w:tcW w:w="1134" w:type="dxa"/>
            <w:vMerge/>
          </w:tcPr>
          <w:p w14:paraId="634AF374" w14:textId="77777777" w:rsidR="00616238" w:rsidRPr="00FC2398" w:rsidRDefault="00616238" w:rsidP="00AD6B79">
            <w:pPr>
              <w:jc w:val="center"/>
              <w:rPr>
                <w:rFonts w:ascii="Times New Roman" w:hAnsi="Times New Roman"/>
                <w:sz w:val="18"/>
                <w:szCs w:val="18"/>
                <w:lang w:val="ro-MD"/>
              </w:rPr>
            </w:pPr>
          </w:p>
        </w:tc>
        <w:tc>
          <w:tcPr>
            <w:tcW w:w="993" w:type="dxa"/>
            <w:vMerge/>
          </w:tcPr>
          <w:p w14:paraId="4D6A8CA5" w14:textId="77777777" w:rsidR="00616238" w:rsidRPr="00FC2398" w:rsidRDefault="00616238" w:rsidP="00AD6B79">
            <w:pPr>
              <w:ind w:left="176"/>
              <w:jc w:val="center"/>
              <w:rPr>
                <w:rFonts w:ascii="Times New Roman" w:hAnsi="Times New Roman"/>
                <w:b/>
                <w:sz w:val="18"/>
                <w:szCs w:val="18"/>
                <w:lang w:val="ro-MD"/>
              </w:rPr>
            </w:pPr>
          </w:p>
        </w:tc>
        <w:tc>
          <w:tcPr>
            <w:tcW w:w="3118" w:type="dxa"/>
          </w:tcPr>
          <w:p w14:paraId="211768DF" w14:textId="447366F7" w:rsidR="00AD6B79" w:rsidRPr="00FC2398" w:rsidRDefault="00616238"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4.3.</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72E90ED7" w14:textId="21A89E5B" w:rsidR="00616238" w:rsidRPr="00FC2398" w:rsidRDefault="00616238" w:rsidP="00AD6B79">
            <w:pPr>
              <w:jc w:val="both"/>
              <w:rPr>
                <w:rFonts w:ascii="Times New Roman" w:hAnsi="Times New Roman"/>
                <w:bCs/>
                <w:sz w:val="18"/>
                <w:szCs w:val="18"/>
                <w:lang w:val="ro-MD"/>
              </w:rPr>
            </w:pPr>
            <w:r w:rsidRPr="00FC2398">
              <w:rPr>
                <w:rFonts w:ascii="Times New Roman" w:hAnsi="Times New Roman"/>
                <w:bCs/>
                <w:sz w:val="18"/>
                <w:szCs w:val="18"/>
                <w:lang w:val="ro-MD"/>
              </w:rPr>
              <w:t>Diminuarea fenomenului criminalită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organizate în penitenciare</w:t>
            </w:r>
          </w:p>
        </w:tc>
        <w:tc>
          <w:tcPr>
            <w:tcW w:w="2126" w:type="dxa"/>
          </w:tcPr>
          <w:p w14:paraId="71EB4CA8" w14:textId="77777777" w:rsidR="00616238" w:rsidRPr="00FC2398" w:rsidRDefault="00616238" w:rsidP="00AD6B79">
            <w:pPr>
              <w:jc w:val="both"/>
              <w:rPr>
                <w:rFonts w:ascii="Times New Roman" w:hAnsi="Times New Roman"/>
                <w:sz w:val="18"/>
                <w:szCs w:val="18"/>
                <w:lang w:val="ro-MD"/>
              </w:rPr>
            </w:pPr>
            <w:r w:rsidRPr="00FC2398">
              <w:rPr>
                <w:rFonts w:ascii="Times New Roman" w:hAnsi="Times New Roman"/>
                <w:sz w:val="18"/>
                <w:szCs w:val="18"/>
                <w:lang w:val="ro-MD"/>
              </w:rPr>
              <w:t>Numărul cazurilor în diminuare cu 5%</w:t>
            </w:r>
          </w:p>
          <w:p w14:paraId="7E4C2240" w14:textId="29E3B5BA" w:rsidR="00616238" w:rsidRPr="00FC2398" w:rsidRDefault="00616238" w:rsidP="00AD6B79">
            <w:pPr>
              <w:jc w:val="both"/>
              <w:rPr>
                <w:rFonts w:ascii="Times New Roman" w:hAnsi="Times New Roman"/>
                <w:sz w:val="18"/>
                <w:szCs w:val="18"/>
                <w:lang w:val="ro-MD"/>
              </w:rPr>
            </w:pPr>
          </w:p>
        </w:tc>
        <w:tc>
          <w:tcPr>
            <w:tcW w:w="993" w:type="dxa"/>
          </w:tcPr>
          <w:p w14:paraId="49CAE085"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50</w:t>
            </w:r>
          </w:p>
        </w:tc>
        <w:tc>
          <w:tcPr>
            <w:tcW w:w="992" w:type="dxa"/>
          </w:tcPr>
          <w:p w14:paraId="07141E1E" w14:textId="77777777" w:rsidR="00616238" w:rsidRPr="00FC2398" w:rsidRDefault="00616238" w:rsidP="00956E6B">
            <w:pPr>
              <w:jc w:val="center"/>
              <w:rPr>
                <w:rFonts w:ascii="Times New Roman" w:hAnsi="Times New Roman"/>
                <w:sz w:val="18"/>
                <w:szCs w:val="18"/>
                <w:lang w:val="ro-MD"/>
              </w:rPr>
            </w:pPr>
            <w:r w:rsidRPr="00FC2398">
              <w:rPr>
                <w:rFonts w:ascii="Times New Roman" w:hAnsi="Times New Roman"/>
                <w:sz w:val="18"/>
                <w:szCs w:val="18"/>
                <w:lang w:val="ro-MD"/>
              </w:rPr>
              <w:t>45</w:t>
            </w:r>
          </w:p>
        </w:tc>
      </w:tr>
      <w:tr w:rsidR="008754A0" w:rsidRPr="00FC2398" w14:paraId="0A9BD10A" w14:textId="77777777" w:rsidTr="009B56AE">
        <w:tc>
          <w:tcPr>
            <w:tcW w:w="2410" w:type="dxa"/>
            <w:vMerge w:val="restart"/>
          </w:tcPr>
          <w:p w14:paraId="4B4A2EEE" w14:textId="5F9AD27E" w:rsidR="008754A0" w:rsidRPr="00FC2398" w:rsidRDefault="008754A0" w:rsidP="00AD6B79">
            <w:pPr>
              <w:jc w:val="both"/>
              <w:rPr>
                <w:rFonts w:ascii="Times New Roman" w:hAnsi="Times New Roman"/>
                <w:sz w:val="18"/>
                <w:szCs w:val="18"/>
                <w:lang w:val="ro-MD"/>
              </w:rPr>
            </w:pPr>
            <w:r w:rsidRPr="00FC2398">
              <w:rPr>
                <w:rFonts w:ascii="Times New Roman" w:hAnsi="Times New Roman"/>
                <w:b/>
                <w:color w:val="000000" w:themeColor="text1"/>
                <w:sz w:val="18"/>
                <w:szCs w:val="18"/>
                <w:lang w:val="ro-MD"/>
              </w:rPr>
              <w:t>Obiectivul general</w:t>
            </w:r>
            <w:r w:rsidR="002774B1" w:rsidRPr="00FC2398">
              <w:rPr>
                <w:rFonts w:ascii="Times New Roman" w:hAnsi="Times New Roman"/>
                <w:b/>
                <w:color w:val="000000" w:themeColor="text1"/>
                <w:sz w:val="18"/>
                <w:szCs w:val="18"/>
                <w:lang w:val="ro-MD"/>
              </w:rPr>
              <w:t xml:space="preserve"> </w:t>
            </w:r>
            <w:r w:rsidR="002774B1" w:rsidRPr="00FC2398">
              <w:rPr>
                <w:rFonts w:ascii="Times New Roman" w:hAnsi="Times New Roman"/>
                <w:b/>
                <w:sz w:val="18"/>
                <w:szCs w:val="18"/>
                <w:lang w:val="ro-MD"/>
              </w:rPr>
              <w:t>nr.</w:t>
            </w:r>
            <w:r w:rsidRPr="00FC2398">
              <w:rPr>
                <w:rFonts w:ascii="Times New Roman" w:hAnsi="Times New Roman"/>
                <w:b/>
                <w:color w:val="000000" w:themeColor="text1"/>
                <w:sz w:val="18"/>
                <w:szCs w:val="18"/>
                <w:lang w:val="ro-MD"/>
              </w:rPr>
              <w:t xml:space="preserve"> </w:t>
            </w:r>
            <w:r w:rsidR="00CC7057" w:rsidRPr="00FC2398">
              <w:rPr>
                <w:rFonts w:ascii="Times New Roman" w:hAnsi="Times New Roman"/>
                <w:b/>
                <w:color w:val="000000" w:themeColor="text1"/>
                <w:sz w:val="18"/>
                <w:szCs w:val="18"/>
                <w:lang w:val="ro-MD"/>
              </w:rPr>
              <w:t>2.</w:t>
            </w:r>
            <w:r w:rsidRPr="00FC2398">
              <w:rPr>
                <w:rFonts w:ascii="Times New Roman" w:hAnsi="Times New Roman"/>
                <w:b/>
                <w:color w:val="000000" w:themeColor="text1"/>
                <w:sz w:val="18"/>
                <w:szCs w:val="18"/>
                <w:lang w:val="ro-MD"/>
              </w:rPr>
              <w:t>5</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Pr="00FC2398">
              <w:rPr>
                <w:rFonts w:ascii="Times New Roman" w:hAnsi="Times New Roman"/>
                <w:sz w:val="18"/>
                <w:szCs w:val="18"/>
                <w:lang w:val="ro-MD"/>
              </w:rPr>
              <w:t>Reducerea vulnerabilită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na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privind traficul de fiin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e umane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copiilor</w:t>
            </w:r>
          </w:p>
        </w:tc>
        <w:tc>
          <w:tcPr>
            <w:tcW w:w="1843" w:type="dxa"/>
            <w:vMerge w:val="restart"/>
          </w:tcPr>
          <w:p w14:paraId="77F74935" w14:textId="512ECB6B" w:rsidR="00EF3262" w:rsidRPr="00FC2398" w:rsidRDefault="001F740A" w:rsidP="00AD6B79">
            <w:pPr>
              <w:jc w:val="center"/>
              <w:rPr>
                <w:rFonts w:ascii="Times New Roman" w:hAnsi="Times New Roman"/>
                <w:sz w:val="18"/>
                <w:szCs w:val="18"/>
                <w:lang w:val="ro-MD"/>
              </w:rPr>
            </w:pPr>
            <w:r w:rsidRPr="00FC2398">
              <w:rPr>
                <w:rFonts w:ascii="Times New Roman" w:hAnsi="Times New Roman"/>
                <w:sz w:val="18"/>
                <w:szCs w:val="18"/>
                <w:lang w:val="ro-MD"/>
              </w:rPr>
              <w:t>Numărul victimelor traficului de fiin</w:t>
            </w:r>
            <w:r w:rsidR="00946D9D" w:rsidRPr="00FC2398">
              <w:rPr>
                <w:rFonts w:ascii="Times New Roman" w:hAnsi="Times New Roman"/>
                <w:sz w:val="18"/>
                <w:szCs w:val="18"/>
                <w:lang w:val="ro-MD"/>
              </w:rPr>
              <w:t>ț</w:t>
            </w:r>
            <w:r w:rsidRPr="00FC2398">
              <w:rPr>
                <w:rFonts w:ascii="Times New Roman" w:hAnsi="Times New Roman"/>
                <w:sz w:val="18"/>
                <w:szCs w:val="18"/>
                <w:lang w:val="ro-MD"/>
              </w:rPr>
              <w:t>e umane la 100 mii de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p>
          <w:p w14:paraId="64C073E8" w14:textId="77777777" w:rsidR="008754A0" w:rsidRPr="00FC2398" w:rsidRDefault="008754A0" w:rsidP="00AD6B79">
            <w:pPr>
              <w:jc w:val="center"/>
              <w:rPr>
                <w:rFonts w:ascii="Times New Roman" w:hAnsi="Times New Roman"/>
                <w:bCs/>
                <w:sz w:val="18"/>
                <w:szCs w:val="18"/>
                <w:lang w:val="ro-MD"/>
              </w:rPr>
            </w:pPr>
          </w:p>
        </w:tc>
        <w:tc>
          <w:tcPr>
            <w:tcW w:w="1134" w:type="dxa"/>
            <w:vMerge w:val="restart"/>
          </w:tcPr>
          <w:p w14:paraId="462B7CA6" w14:textId="77777777" w:rsidR="008754A0" w:rsidRPr="00FC2398" w:rsidRDefault="008754A0" w:rsidP="00AD6B79">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vMerge w:val="restart"/>
          </w:tcPr>
          <w:p w14:paraId="0D59BF54" w14:textId="01B72D0A" w:rsidR="008754A0" w:rsidRPr="00FC2398" w:rsidRDefault="0070349F" w:rsidP="001E21E0">
            <w:pPr>
              <w:jc w:val="center"/>
              <w:rPr>
                <w:rFonts w:ascii="Times New Roman" w:hAnsi="Times New Roman"/>
                <w:sz w:val="18"/>
                <w:szCs w:val="18"/>
                <w:lang w:val="ro-MD"/>
              </w:rPr>
            </w:pPr>
            <w:r w:rsidRPr="00FC2398">
              <w:rPr>
                <w:rFonts w:ascii="Times New Roman" w:hAnsi="Times New Roman"/>
                <w:sz w:val="18"/>
                <w:szCs w:val="18"/>
                <w:lang w:val="ro-MD"/>
              </w:rPr>
              <w:t>7,</w:t>
            </w:r>
            <w:r w:rsidR="001E21E0" w:rsidRPr="00FC2398">
              <w:rPr>
                <w:rFonts w:ascii="Times New Roman" w:hAnsi="Times New Roman"/>
                <w:sz w:val="18"/>
                <w:szCs w:val="18"/>
                <w:lang w:val="ro-MD"/>
              </w:rPr>
              <w:t>0</w:t>
            </w:r>
            <w:r w:rsidR="008754A0" w:rsidRPr="00FC2398">
              <w:rPr>
                <w:rFonts w:ascii="Times New Roman" w:hAnsi="Times New Roman"/>
                <w:sz w:val="18"/>
                <w:szCs w:val="18"/>
                <w:lang w:val="ro-MD"/>
              </w:rPr>
              <w:t xml:space="preserve"> (201</w:t>
            </w:r>
            <w:r w:rsidR="001E21E0" w:rsidRPr="00FC2398">
              <w:rPr>
                <w:rFonts w:ascii="Times New Roman" w:hAnsi="Times New Roman"/>
                <w:sz w:val="18"/>
                <w:szCs w:val="18"/>
                <w:lang w:val="ro-MD"/>
              </w:rPr>
              <w:t>8</w:t>
            </w:r>
            <w:r w:rsidR="008754A0" w:rsidRPr="00FC2398">
              <w:rPr>
                <w:rFonts w:ascii="Times New Roman" w:hAnsi="Times New Roman"/>
                <w:sz w:val="18"/>
                <w:szCs w:val="18"/>
                <w:lang w:val="ro-MD"/>
              </w:rPr>
              <w:t>)</w:t>
            </w:r>
          </w:p>
        </w:tc>
        <w:tc>
          <w:tcPr>
            <w:tcW w:w="1134" w:type="dxa"/>
            <w:vMerge w:val="restart"/>
          </w:tcPr>
          <w:p w14:paraId="470DB6E2" w14:textId="314FF170" w:rsidR="008754A0" w:rsidRPr="00FC2398" w:rsidRDefault="001E21E0" w:rsidP="00AD6B79">
            <w:pPr>
              <w:jc w:val="center"/>
              <w:rPr>
                <w:rFonts w:ascii="Times New Roman" w:hAnsi="Times New Roman"/>
                <w:sz w:val="18"/>
                <w:szCs w:val="18"/>
                <w:lang w:val="ro-MD"/>
              </w:rPr>
            </w:pPr>
            <w:r w:rsidRPr="00FC2398">
              <w:rPr>
                <w:rFonts w:ascii="Times New Roman" w:hAnsi="Times New Roman"/>
                <w:sz w:val="18"/>
                <w:szCs w:val="18"/>
                <w:lang w:val="ro-MD"/>
              </w:rPr>
              <w:t>4,5</w:t>
            </w:r>
          </w:p>
        </w:tc>
        <w:tc>
          <w:tcPr>
            <w:tcW w:w="993" w:type="dxa"/>
            <w:vMerge w:val="restart"/>
          </w:tcPr>
          <w:p w14:paraId="742DCCDF" w14:textId="620794BD" w:rsidR="008754A0" w:rsidRPr="00FC2398" w:rsidRDefault="001E21E0" w:rsidP="00AD6B79">
            <w:pPr>
              <w:ind w:left="176"/>
              <w:jc w:val="center"/>
              <w:rPr>
                <w:rFonts w:ascii="Times New Roman" w:hAnsi="Times New Roman"/>
                <w:b/>
                <w:sz w:val="18"/>
                <w:szCs w:val="18"/>
                <w:lang w:val="ro-MD"/>
              </w:rPr>
            </w:pPr>
            <w:r w:rsidRPr="00FC2398">
              <w:rPr>
                <w:rFonts w:ascii="Times New Roman" w:hAnsi="Times New Roman"/>
                <w:sz w:val="18"/>
                <w:szCs w:val="18"/>
                <w:lang w:val="ro-MD"/>
              </w:rPr>
              <w:t>3,5</w:t>
            </w:r>
          </w:p>
        </w:tc>
        <w:tc>
          <w:tcPr>
            <w:tcW w:w="3118" w:type="dxa"/>
          </w:tcPr>
          <w:p w14:paraId="1C197FE0" w14:textId="3CF52E19" w:rsidR="008754A0" w:rsidRPr="00FC2398" w:rsidRDefault="008754A0"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5.1.</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194B6767" w14:textId="4C24070F" w:rsidR="008754A0" w:rsidRPr="00FC2398" w:rsidRDefault="008754A0" w:rsidP="00AD6B79">
            <w:pPr>
              <w:jc w:val="both"/>
              <w:rPr>
                <w:rFonts w:ascii="Times New Roman" w:hAnsi="Times New Roman"/>
                <w:b/>
                <w:bCs/>
                <w:sz w:val="18"/>
                <w:szCs w:val="18"/>
                <w:lang w:val="ro-MD"/>
              </w:rPr>
            </w:pPr>
            <w:r w:rsidRPr="00FC2398">
              <w:rPr>
                <w:rFonts w:ascii="Times New Roman" w:hAnsi="Times New Roman"/>
                <w:bCs/>
                <w:sz w:val="18"/>
                <w:szCs w:val="18"/>
                <w:lang w:val="ro-MD"/>
              </w:rPr>
              <w:t>Sporirea capacită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de reac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ie la ultimele tendin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e ale fenomenului TFU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 xml:space="preserve">i TFC bazată pe monitorizarea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analiza continuă a indicatorilor relevan</w:t>
            </w:r>
            <w:r w:rsidR="00946D9D" w:rsidRPr="00FC2398">
              <w:rPr>
                <w:rFonts w:ascii="Times New Roman" w:hAnsi="Times New Roman"/>
                <w:bCs/>
                <w:sz w:val="18"/>
                <w:szCs w:val="18"/>
                <w:lang w:val="ro-MD"/>
              </w:rPr>
              <w:t>ț</w:t>
            </w:r>
            <w:r w:rsidR="009F364A" w:rsidRPr="00FC2398">
              <w:rPr>
                <w:rFonts w:ascii="Times New Roman" w:hAnsi="Times New Roman"/>
                <w:bCs/>
                <w:sz w:val="18"/>
                <w:szCs w:val="18"/>
                <w:lang w:val="ro-MD"/>
              </w:rPr>
              <w:t>i către anul 2024</w:t>
            </w:r>
          </w:p>
        </w:tc>
        <w:tc>
          <w:tcPr>
            <w:tcW w:w="2126" w:type="dxa"/>
          </w:tcPr>
          <w:p w14:paraId="7CCAA8A4" w14:textId="03479D7B" w:rsidR="008754A0" w:rsidRPr="00FC2398" w:rsidRDefault="008754A0" w:rsidP="00AD6B79">
            <w:pPr>
              <w:jc w:val="both"/>
              <w:rPr>
                <w:rFonts w:ascii="Times New Roman" w:hAnsi="Times New Roman"/>
                <w:sz w:val="18"/>
                <w:szCs w:val="18"/>
                <w:lang w:val="ro-MD"/>
              </w:rPr>
            </w:pPr>
            <w:r w:rsidRPr="00FC2398">
              <w:rPr>
                <w:rFonts w:ascii="Times New Roman" w:hAnsi="Times New Roman"/>
                <w:sz w:val="18"/>
                <w:szCs w:val="18"/>
                <w:lang w:val="ro-MD"/>
              </w:rPr>
              <w:t>Rata de persoane instruite în baza noilor instruc</w:t>
            </w:r>
            <w:r w:rsidR="00946D9D" w:rsidRPr="00FC2398">
              <w:rPr>
                <w:rFonts w:ascii="Times New Roman" w:hAnsi="Times New Roman"/>
                <w:sz w:val="18"/>
                <w:szCs w:val="18"/>
                <w:lang w:val="ro-MD"/>
              </w:rPr>
              <w:t>ț</w:t>
            </w:r>
            <w:r w:rsidRPr="00FC2398">
              <w:rPr>
                <w:rFonts w:ascii="Times New Roman" w:hAnsi="Times New Roman"/>
                <w:sz w:val="18"/>
                <w:szCs w:val="18"/>
                <w:lang w:val="ro-MD"/>
              </w:rPr>
              <w:t>iuni</w:t>
            </w:r>
          </w:p>
          <w:p w14:paraId="05B48DB3" w14:textId="77777777" w:rsidR="00EF3262" w:rsidRPr="00FC2398" w:rsidRDefault="00EF3262" w:rsidP="00AD6B79">
            <w:pPr>
              <w:jc w:val="both"/>
              <w:rPr>
                <w:rFonts w:ascii="Times New Roman" w:hAnsi="Times New Roman"/>
                <w:sz w:val="18"/>
                <w:szCs w:val="18"/>
                <w:lang w:val="ro-MD"/>
              </w:rPr>
            </w:pPr>
          </w:p>
          <w:p w14:paraId="4E2AA155" w14:textId="77777777" w:rsidR="00EF3262" w:rsidRPr="00FC2398" w:rsidRDefault="00EF3262" w:rsidP="00AD6B79">
            <w:pPr>
              <w:jc w:val="both"/>
              <w:rPr>
                <w:rFonts w:ascii="Times New Roman" w:hAnsi="Times New Roman"/>
                <w:sz w:val="18"/>
                <w:szCs w:val="18"/>
                <w:lang w:val="ro-MD"/>
              </w:rPr>
            </w:pPr>
          </w:p>
          <w:p w14:paraId="547C0A6D" w14:textId="77777777" w:rsidR="00EF3262" w:rsidRPr="00FC2398" w:rsidRDefault="00EF3262" w:rsidP="00AD6B79">
            <w:pPr>
              <w:jc w:val="both"/>
              <w:rPr>
                <w:rFonts w:ascii="Times New Roman" w:hAnsi="Times New Roman"/>
                <w:sz w:val="18"/>
                <w:szCs w:val="18"/>
                <w:lang w:val="ro-MD"/>
              </w:rPr>
            </w:pPr>
          </w:p>
          <w:p w14:paraId="35A8DB8E" w14:textId="77777777" w:rsidR="00EF3262" w:rsidRPr="00FC2398" w:rsidRDefault="00EF3262" w:rsidP="00AD6B79">
            <w:pPr>
              <w:jc w:val="both"/>
              <w:rPr>
                <w:rFonts w:ascii="Times New Roman" w:hAnsi="Times New Roman"/>
                <w:sz w:val="18"/>
                <w:szCs w:val="18"/>
                <w:lang w:val="ro-MD"/>
              </w:rPr>
            </w:pPr>
          </w:p>
        </w:tc>
        <w:tc>
          <w:tcPr>
            <w:tcW w:w="993" w:type="dxa"/>
          </w:tcPr>
          <w:p w14:paraId="29FB95E7" w14:textId="77777777" w:rsidR="008754A0" w:rsidRPr="00FC2398" w:rsidRDefault="008754A0" w:rsidP="009F364A">
            <w:pPr>
              <w:jc w:val="center"/>
              <w:rPr>
                <w:rFonts w:ascii="Times New Roman" w:hAnsi="Times New Roman"/>
                <w:sz w:val="18"/>
                <w:szCs w:val="18"/>
                <w:lang w:val="ro-MD"/>
              </w:rPr>
            </w:pPr>
            <w:r w:rsidRPr="00FC2398">
              <w:rPr>
                <w:rFonts w:ascii="Times New Roman" w:hAnsi="Times New Roman"/>
                <w:sz w:val="18"/>
                <w:szCs w:val="18"/>
                <w:lang w:val="ro-MD"/>
              </w:rPr>
              <w:t>0%</w:t>
            </w:r>
          </w:p>
          <w:p w14:paraId="33B2850D" w14:textId="77777777" w:rsidR="00EF3262" w:rsidRPr="00FC2398" w:rsidRDefault="00EF3262" w:rsidP="009F364A">
            <w:pPr>
              <w:jc w:val="center"/>
              <w:rPr>
                <w:rFonts w:ascii="Times New Roman" w:hAnsi="Times New Roman"/>
                <w:sz w:val="18"/>
                <w:szCs w:val="18"/>
                <w:lang w:val="ro-MD"/>
              </w:rPr>
            </w:pPr>
          </w:p>
          <w:p w14:paraId="403CEDF3" w14:textId="2CB2041C" w:rsidR="00EF3262" w:rsidRPr="00FC2398" w:rsidRDefault="00EF3262" w:rsidP="009F364A">
            <w:pPr>
              <w:jc w:val="center"/>
              <w:rPr>
                <w:rFonts w:ascii="Times New Roman" w:hAnsi="Times New Roman"/>
                <w:color w:val="FFC000"/>
                <w:sz w:val="18"/>
                <w:szCs w:val="18"/>
                <w:lang w:val="ro-MD"/>
              </w:rPr>
            </w:pPr>
          </w:p>
        </w:tc>
        <w:tc>
          <w:tcPr>
            <w:tcW w:w="992" w:type="dxa"/>
          </w:tcPr>
          <w:p w14:paraId="7C81620F"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8754A0" w:rsidRPr="00FC2398" w14:paraId="036DCCB7" w14:textId="77777777" w:rsidTr="009B56AE">
        <w:tc>
          <w:tcPr>
            <w:tcW w:w="2410" w:type="dxa"/>
            <w:vMerge/>
          </w:tcPr>
          <w:p w14:paraId="16AF1C37" w14:textId="77777777" w:rsidR="008754A0" w:rsidRPr="00FC2398" w:rsidRDefault="008754A0" w:rsidP="00AD6B79">
            <w:pPr>
              <w:jc w:val="both"/>
              <w:rPr>
                <w:rFonts w:ascii="Times New Roman" w:hAnsi="Times New Roman"/>
                <w:b/>
                <w:color w:val="000000" w:themeColor="text1"/>
                <w:sz w:val="18"/>
                <w:szCs w:val="18"/>
                <w:lang w:val="ro-MD"/>
              </w:rPr>
            </w:pPr>
          </w:p>
        </w:tc>
        <w:tc>
          <w:tcPr>
            <w:tcW w:w="1843" w:type="dxa"/>
            <w:vMerge/>
          </w:tcPr>
          <w:p w14:paraId="56DA2A91" w14:textId="77777777" w:rsidR="008754A0" w:rsidRPr="00FC2398" w:rsidRDefault="008754A0" w:rsidP="00AD6B79">
            <w:pPr>
              <w:jc w:val="center"/>
              <w:rPr>
                <w:rFonts w:ascii="Times New Roman" w:hAnsi="Times New Roman"/>
                <w:bCs/>
                <w:sz w:val="18"/>
                <w:szCs w:val="18"/>
                <w:lang w:val="ro-MD"/>
              </w:rPr>
            </w:pPr>
          </w:p>
        </w:tc>
        <w:tc>
          <w:tcPr>
            <w:tcW w:w="1134" w:type="dxa"/>
            <w:vMerge/>
          </w:tcPr>
          <w:p w14:paraId="0A9FEC8C" w14:textId="77777777" w:rsidR="008754A0" w:rsidRPr="00FC2398" w:rsidRDefault="008754A0" w:rsidP="00AD6B79">
            <w:pPr>
              <w:jc w:val="center"/>
              <w:rPr>
                <w:rFonts w:ascii="Times New Roman" w:hAnsi="Times New Roman"/>
                <w:sz w:val="18"/>
                <w:szCs w:val="18"/>
                <w:lang w:val="ro-MD"/>
              </w:rPr>
            </w:pPr>
          </w:p>
        </w:tc>
        <w:tc>
          <w:tcPr>
            <w:tcW w:w="850" w:type="dxa"/>
            <w:vMerge/>
          </w:tcPr>
          <w:p w14:paraId="3442719B" w14:textId="77777777" w:rsidR="008754A0" w:rsidRPr="00FC2398" w:rsidRDefault="008754A0" w:rsidP="00AD6B79">
            <w:pPr>
              <w:jc w:val="center"/>
              <w:rPr>
                <w:rFonts w:ascii="Times New Roman" w:hAnsi="Times New Roman"/>
                <w:sz w:val="18"/>
                <w:szCs w:val="18"/>
                <w:lang w:val="ro-MD"/>
              </w:rPr>
            </w:pPr>
          </w:p>
        </w:tc>
        <w:tc>
          <w:tcPr>
            <w:tcW w:w="1134" w:type="dxa"/>
            <w:vMerge/>
          </w:tcPr>
          <w:p w14:paraId="740D0A5E" w14:textId="77777777" w:rsidR="008754A0" w:rsidRPr="00FC2398" w:rsidRDefault="008754A0" w:rsidP="00AD6B79">
            <w:pPr>
              <w:jc w:val="center"/>
              <w:rPr>
                <w:rFonts w:ascii="Times New Roman" w:hAnsi="Times New Roman"/>
                <w:sz w:val="18"/>
                <w:szCs w:val="18"/>
                <w:lang w:val="ro-MD"/>
              </w:rPr>
            </w:pPr>
          </w:p>
        </w:tc>
        <w:tc>
          <w:tcPr>
            <w:tcW w:w="993" w:type="dxa"/>
            <w:vMerge/>
          </w:tcPr>
          <w:p w14:paraId="3353A7CB" w14:textId="77777777" w:rsidR="008754A0" w:rsidRPr="00FC2398" w:rsidRDefault="008754A0" w:rsidP="00AD6B79">
            <w:pPr>
              <w:ind w:left="176"/>
              <w:jc w:val="center"/>
              <w:rPr>
                <w:rFonts w:ascii="Times New Roman" w:hAnsi="Times New Roman"/>
                <w:sz w:val="18"/>
                <w:szCs w:val="18"/>
                <w:lang w:val="ro-MD"/>
              </w:rPr>
            </w:pPr>
          </w:p>
        </w:tc>
        <w:tc>
          <w:tcPr>
            <w:tcW w:w="3118" w:type="dxa"/>
          </w:tcPr>
          <w:p w14:paraId="2B58E31A" w14:textId="155EA684" w:rsidR="008754A0" w:rsidRPr="00FC2398" w:rsidRDefault="008754A0"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5.2.</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0C0D1372" w14:textId="74E23824" w:rsidR="008754A0" w:rsidRPr="00FC2398" w:rsidRDefault="008754A0" w:rsidP="00AD6B79">
            <w:pPr>
              <w:jc w:val="both"/>
              <w:rPr>
                <w:rFonts w:ascii="Times New Roman" w:hAnsi="Times New Roman"/>
                <w:bCs/>
                <w:sz w:val="18"/>
                <w:szCs w:val="18"/>
                <w:lang w:val="ro-MD"/>
              </w:rPr>
            </w:pPr>
            <w:r w:rsidRPr="00FC2398">
              <w:rPr>
                <w:rFonts w:ascii="Times New Roman" w:hAnsi="Times New Roman"/>
                <w:bCs/>
                <w:sz w:val="18"/>
                <w:szCs w:val="18"/>
                <w:lang w:val="ro-MD"/>
              </w:rPr>
              <w:t>Crearea mecanismului de stocare a informa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iei dezagregate privind traficul </w:t>
            </w:r>
            <w:r w:rsidRPr="00FC2398">
              <w:rPr>
                <w:rFonts w:ascii="Times New Roman" w:hAnsi="Times New Roman"/>
                <w:bCs/>
                <w:sz w:val="18"/>
                <w:szCs w:val="18"/>
                <w:lang w:val="ro-MD"/>
              </w:rPr>
              <w:lastRenderedPageBreak/>
              <w:t>de fiin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e umane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de copii către anul 2024</w:t>
            </w:r>
          </w:p>
        </w:tc>
        <w:tc>
          <w:tcPr>
            <w:tcW w:w="2126" w:type="dxa"/>
          </w:tcPr>
          <w:p w14:paraId="6CAFBC53" w14:textId="39648B63" w:rsidR="008754A0" w:rsidRPr="00FC2398" w:rsidRDefault="008754A0" w:rsidP="00AD6B79">
            <w:pPr>
              <w:jc w:val="both"/>
              <w:rPr>
                <w:rFonts w:ascii="Times New Roman" w:hAnsi="Times New Roman"/>
                <w:sz w:val="18"/>
                <w:szCs w:val="18"/>
                <w:lang w:val="ro-MD"/>
              </w:rPr>
            </w:pPr>
            <w:r w:rsidRPr="00FC2398">
              <w:rPr>
                <w:rFonts w:ascii="Times New Roman" w:hAnsi="Times New Roman"/>
                <w:sz w:val="18"/>
                <w:szCs w:val="18"/>
                <w:lang w:val="ro-MD"/>
              </w:rPr>
              <w:lastRenderedPageBreak/>
              <w:t>Gradul de stocare a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dezagregate în 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 </w:t>
            </w:r>
          </w:p>
        </w:tc>
        <w:tc>
          <w:tcPr>
            <w:tcW w:w="993" w:type="dxa"/>
          </w:tcPr>
          <w:p w14:paraId="2CD8BA09"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1165A4BE"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8754A0" w:rsidRPr="00FC2398" w14:paraId="186506DA" w14:textId="77777777" w:rsidTr="009B56AE">
        <w:tc>
          <w:tcPr>
            <w:tcW w:w="2410" w:type="dxa"/>
            <w:vMerge w:val="restart"/>
          </w:tcPr>
          <w:p w14:paraId="26534B18" w14:textId="6CEA202F" w:rsidR="008754A0" w:rsidRPr="00FC2398" w:rsidRDefault="008754A0" w:rsidP="002774B1">
            <w:pPr>
              <w:jc w:val="both"/>
              <w:rPr>
                <w:rFonts w:ascii="Times New Roman" w:hAnsi="Times New Roman"/>
                <w:b/>
                <w:color w:val="000000" w:themeColor="text1"/>
                <w:sz w:val="18"/>
                <w:szCs w:val="18"/>
                <w:lang w:val="ro-MD"/>
              </w:rPr>
            </w:pPr>
            <w:r w:rsidRPr="00FC2398">
              <w:rPr>
                <w:rFonts w:ascii="Times New Roman" w:hAnsi="Times New Roman"/>
                <w:b/>
                <w:color w:val="000000" w:themeColor="text1"/>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color w:val="000000" w:themeColor="text1"/>
                <w:sz w:val="18"/>
                <w:szCs w:val="18"/>
                <w:lang w:val="ro-MD"/>
              </w:rPr>
              <w:t>2.</w:t>
            </w:r>
            <w:r w:rsidRPr="00FC2398">
              <w:rPr>
                <w:rFonts w:ascii="Times New Roman" w:hAnsi="Times New Roman"/>
                <w:b/>
                <w:color w:val="000000" w:themeColor="text1"/>
                <w:sz w:val="18"/>
                <w:szCs w:val="18"/>
                <w:lang w:val="ro-MD"/>
              </w:rPr>
              <w:t>6</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Pr="00FC2398">
              <w:rPr>
                <w:rFonts w:ascii="Times New Roman" w:hAnsi="Times New Roman"/>
                <w:sz w:val="18"/>
                <w:szCs w:val="18"/>
                <w:lang w:val="ro-MD"/>
              </w:rPr>
              <w:t>Îmbunătă</w:t>
            </w:r>
            <w:r w:rsidR="00946D9D" w:rsidRPr="00FC2398">
              <w:rPr>
                <w:rFonts w:ascii="Times New Roman" w:hAnsi="Times New Roman"/>
                <w:sz w:val="18"/>
                <w:szCs w:val="18"/>
                <w:lang w:val="ro-MD"/>
              </w:rPr>
              <w:t>ț</w:t>
            </w:r>
            <w:r w:rsidRPr="00FC2398">
              <w:rPr>
                <w:rFonts w:ascii="Times New Roman" w:hAnsi="Times New Roman"/>
                <w:sz w:val="18"/>
                <w:szCs w:val="18"/>
                <w:lang w:val="ro-MD"/>
              </w:rPr>
              <w:t>irea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de prevenire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combatere a infrac</w:t>
            </w:r>
            <w:r w:rsidR="00946D9D" w:rsidRPr="00FC2398">
              <w:rPr>
                <w:rFonts w:ascii="Times New Roman" w:hAnsi="Times New Roman"/>
                <w:sz w:val="18"/>
                <w:szCs w:val="18"/>
                <w:lang w:val="ro-MD"/>
              </w:rPr>
              <w:t>ț</w:t>
            </w:r>
            <w:r w:rsidRPr="00FC2398">
              <w:rPr>
                <w:rFonts w:ascii="Times New Roman" w:hAnsi="Times New Roman"/>
                <w:sz w:val="18"/>
                <w:szCs w:val="18"/>
                <w:lang w:val="ro-MD"/>
              </w:rPr>
              <w:t>iunilor ce atentează la via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proprietatea persoanei</w:t>
            </w:r>
          </w:p>
        </w:tc>
        <w:tc>
          <w:tcPr>
            <w:tcW w:w="1843" w:type="dxa"/>
          </w:tcPr>
          <w:p w14:paraId="64749D8D" w14:textId="5C219206" w:rsidR="008754A0" w:rsidRPr="00FC2398" w:rsidRDefault="008754A0" w:rsidP="00AD6B79">
            <w:pPr>
              <w:jc w:val="center"/>
              <w:rPr>
                <w:rFonts w:ascii="Times New Roman" w:hAnsi="Times New Roman"/>
                <w:bCs/>
                <w:sz w:val="18"/>
                <w:szCs w:val="18"/>
                <w:lang w:val="ro-MD"/>
              </w:rPr>
            </w:pPr>
            <w:r w:rsidRPr="00FC2398">
              <w:rPr>
                <w:rFonts w:ascii="Times New Roman" w:hAnsi="Times New Roman"/>
                <w:bCs/>
                <w:sz w:val="18"/>
                <w:szCs w:val="18"/>
                <w:lang w:val="ro-MD"/>
              </w:rPr>
              <w:t>Numărul victimelor omorului inten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ionat la 100 mii de popula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ie</w:t>
            </w:r>
          </w:p>
        </w:tc>
        <w:tc>
          <w:tcPr>
            <w:tcW w:w="1134" w:type="dxa"/>
          </w:tcPr>
          <w:p w14:paraId="68CD0F26" w14:textId="77777777" w:rsidR="008754A0" w:rsidRPr="00FC2398" w:rsidRDefault="008754A0" w:rsidP="00AD6B79">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tcPr>
          <w:p w14:paraId="1DCB1859" w14:textId="781A6716" w:rsidR="008754A0" w:rsidRPr="00FC2398" w:rsidRDefault="001E21E0" w:rsidP="001E21E0">
            <w:pPr>
              <w:jc w:val="center"/>
              <w:rPr>
                <w:rFonts w:ascii="Times New Roman" w:hAnsi="Times New Roman"/>
                <w:sz w:val="18"/>
                <w:szCs w:val="18"/>
                <w:lang w:val="ro-MD"/>
              </w:rPr>
            </w:pPr>
            <w:r w:rsidRPr="00FC2398">
              <w:rPr>
                <w:rFonts w:ascii="Times New Roman" w:hAnsi="Times New Roman"/>
                <w:sz w:val="18"/>
                <w:szCs w:val="18"/>
                <w:lang w:val="ro-MD"/>
              </w:rPr>
              <w:t>6,7</w:t>
            </w:r>
            <w:r w:rsidR="008754A0" w:rsidRPr="00FC2398">
              <w:rPr>
                <w:rFonts w:ascii="Times New Roman" w:hAnsi="Times New Roman"/>
                <w:sz w:val="18"/>
                <w:szCs w:val="18"/>
                <w:lang w:val="ro-MD"/>
              </w:rPr>
              <w:t xml:space="preserve"> (201</w:t>
            </w:r>
            <w:r w:rsidRPr="00FC2398">
              <w:rPr>
                <w:rFonts w:ascii="Times New Roman" w:hAnsi="Times New Roman"/>
                <w:sz w:val="18"/>
                <w:szCs w:val="18"/>
                <w:lang w:val="ro-MD"/>
              </w:rPr>
              <w:t>6</w:t>
            </w:r>
            <w:r w:rsidR="008754A0" w:rsidRPr="00FC2398">
              <w:rPr>
                <w:rFonts w:ascii="Times New Roman" w:hAnsi="Times New Roman"/>
                <w:sz w:val="18"/>
                <w:szCs w:val="18"/>
                <w:lang w:val="ro-MD"/>
              </w:rPr>
              <w:t>)</w:t>
            </w:r>
          </w:p>
        </w:tc>
        <w:tc>
          <w:tcPr>
            <w:tcW w:w="1134" w:type="dxa"/>
          </w:tcPr>
          <w:p w14:paraId="1371C542" w14:textId="7D62EE26" w:rsidR="008754A0" w:rsidRPr="00FC2398" w:rsidRDefault="001E21E0" w:rsidP="00AD6B79">
            <w:pPr>
              <w:jc w:val="center"/>
              <w:rPr>
                <w:rFonts w:ascii="Times New Roman" w:hAnsi="Times New Roman"/>
                <w:sz w:val="18"/>
                <w:szCs w:val="18"/>
                <w:lang w:val="ro-MD"/>
              </w:rPr>
            </w:pPr>
            <w:r w:rsidRPr="00FC2398">
              <w:rPr>
                <w:rFonts w:ascii="Times New Roman" w:hAnsi="Times New Roman"/>
                <w:sz w:val="18"/>
                <w:szCs w:val="18"/>
                <w:lang w:val="ro-MD"/>
              </w:rPr>
              <w:t>5,7</w:t>
            </w:r>
          </w:p>
        </w:tc>
        <w:tc>
          <w:tcPr>
            <w:tcW w:w="993" w:type="dxa"/>
          </w:tcPr>
          <w:p w14:paraId="0EA92DED" w14:textId="1B46B9BE" w:rsidR="008754A0" w:rsidRPr="00FC2398" w:rsidRDefault="001E21E0" w:rsidP="00AD6B79">
            <w:pPr>
              <w:ind w:left="176"/>
              <w:jc w:val="center"/>
              <w:rPr>
                <w:rFonts w:ascii="Times New Roman" w:hAnsi="Times New Roman"/>
                <w:sz w:val="18"/>
                <w:szCs w:val="18"/>
                <w:lang w:val="ro-MD"/>
              </w:rPr>
            </w:pPr>
            <w:r w:rsidRPr="00FC2398">
              <w:rPr>
                <w:rFonts w:ascii="Times New Roman" w:hAnsi="Times New Roman"/>
                <w:sz w:val="18"/>
                <w:szCs w:val="18"/>
                <w:lang w:val="ro-MD"/>
              </w:rPr>
              <w:t>4,7</w:t>
            </w:r>
          </w:p>
        </w:tc>
        <w:tc>
          <w:tcPr>
            <w:tcW w:w="3118" w:type="dxa"/>
          </w:tcPr>
          <w:p w14:paraId="0B539260" w14:textId="4CD8F24D" w:rsidR="006F6F9C" w:rsidRPr="00FC2398" w:rsidRDefault="008754A0"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6.1.</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202325F9" w14:textId="18C91045" w:rsidR="008754A0" w:rsidRPr="00FC2398" w:rsidRDefault="008754A0" w:rsidP="00AD6B79">
            <w:pPr>
              <w:jc w:val="both"/>
              <w:rPr>
                <w:rFonts w:ascii="Times New Roman" w:hAnsi="Times New Roman"/>
                <w:bCs/>
                <w:sz w:val="18"/>
                <w:szCs w:val="18"/>
                <w:lang w:val="ro-MD"/>
              </w:rPr>
            </w:pPr>
            <w:r w:rsidRPr="00FC2398">
              <w:rPr>
                <w:rFonts w:ascii="Times New Roman" w:hAnsi="Times New Roman"/>
                <w:bCs/>
                <w:sz w:val="18"/>
                <w:szCs w:val="18"/>
                <w:lang w:val="ro-MD"/>
              </w:rPr>
              <w:t>Abordarea multidisciplinară</w:t>
            </w:r>
            <w:r w:rsidR="00F011C6" w:rsidRPr="00FC2398">
              <w:rPr>
                <w:rFonts w:ascii="Times New Roman" w:hAnsi="Times New Roman"/>
                <w:bCs/>
                <w:sz w:val="18"/>
                <w:szCs w:val="18"/>
                <w:lang w:val="ro-MD"/>
              </w:rPr>
              <w:t xml:space="preserve"> </w:t>
            </w:r>
            <w:r w:rsidRPr="00FC2398">
              <w:rPr>
                <w:rFonts w:ascii="Times New Roman" w:hAnsi="Times New Roman"/>
                <w:bCs/>
                <w:sz w:val="18"/>
                <w:szCs w:val="18"/>
                <w:lang w:val="ro-MD"/>
              </w:rPr>
              <w:t>a fenomenului infrac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ionalită</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comise sub influ</w:t>
            </w:r>
            <w:r w:rsidR="0086188F" w:rsidRPr="00FC2398">
              <w:rPr>
                <w:rFonts w:ascii="Times New Roman" w:hAnsi="Times New Roman"/>
                <w:bCs/>
                <w:sz w:val="18"/>
                <w:szCs w:val="18"/>
                <w:lang w:val="ro-MD"/>
              </w:rPr>
              <w:t>en</w:t>
            </w:r>
            <w:r w:rsidR="00946D9D" w:rsidRPr="00FC2398">
              <w:rPr>
                <w:rFonts w:ascii="Times New Roman" w:hAnsi="Times New Roman"/>
                <w:bCs/>
                <w:sz w:val="18"/>
                <w:szCs w:val="18"/>
                <w:lang w:val="ro-MD"/>
              </w:rPr>
              <w:t>ț</w:t>
            </w:r>
            <w:r w:rsidR="0086188F" w:rsidRPr="00FC2398">
              <w:rPr>
                <w:rFonts w:ascii="Times New Roman" w:hAnsi="Times New Roman"/>
                <w:bCs/>
                <w:sz w:val="18"/>
                <w:szCs w:val="18"/>
                <w:lang w:val="ro-MD"/>
              </w:rPr>
              <w:t>a alcoolului către anul 2023</w:t>
            </w:r>
          </w:p>
        </w:tc>
        <w:tc>
          <w:tcPr>
            <w:tcW w:w="2126" w:type="dxa"/>
          </w:tcPr>
          <w:p w14:paraId="7F7484AA" w14:textId="77777777" w:rsidR="008754A0" w:rsidRPr="00FC2398" w:rsidRDefault="008754A0" w:rsidP="00AD6B79">
            <w:pPr>
              <w:jc w:val="both"/>
              <w:rPr>
                <w:rFonts w:ascii="Times New Roman" w:hAnsi="Times New Roman"/>
                <w:sz w:val="18"/>
                <w:szCs w:val="18"/>
                <w:lang w:val="ro-MD"/>
              </w:rPr>
            </w:pPr>
            <w:r w:rsidRPr="00FC2398">
              <w:rPr>
                <w:rFonts w:ascii="Times New Roman" w:hAnsi="Times New Roman"/>
                <w:sz w:val="18"/>
                <w:szCs w:val="18"/>
                <w:lang w:val="ro-MD"/>
              </w:rPr>
              <w:t xml:space="preserve">Mecanism comun de abordare a fenomenului agreat </w:t>
            </w:r>
          </w:p>
        </w:tc>
        <w:tc>
          <w:tcPr>
            <w:tcW w:w="993" w:type="dxa"/>
          </w:tcPr>
          <w:p w14:paraId="34126B57"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41ACAC91"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1</w:t>
            </w:r>
          </w:p>
        </w:tc>
      </w:tr>
      <w:tr w:rsidR="008754A0" w:rsidRPr="00FC2398" w14:paraId="30DEA3DD" w14:textId="77777777" w:rsidTr="009B56AE">
        <w:tc>
          <w:tcPr>
            <w:tcW w:w="2410" w:type="dxa"/>
            <w:vMerge/>
          </w:tcPr>
          <w:p w14:paraId="76C49A4E" w14:textId="77777777" w:rsidR="008754A0" w:rsidRPr="00FC2398" w:rsidRDefault="008754A0" w:rsidP="00956E6B">
            <w:pPr>
              <w:jc w:val="both"/>
              <w:rPr>
                <w:rFonts w:ascii="Times New Roman" w:hAnsi="Times New Roman"/>
                <w:b/>
                <w:color w:val="000000" w:themeColor="text1"/>
                <w:sz w:val="18"/>
                <w:szCs w:val="18"/>
                <w:lang w:val="ro-MD"/>
              </w:rPr>
            </w:pPr>
          </w:p>
        </w:tc>
        <w:tc>
          <w:tcPr>
            <w:tcW w:w="1843" w:type="dxa"/>
          </w:tcPr>
          <w:p w14:paraId="6F609C9E" w14:textId="5112B23B" w:rsidR="008754A0" w:rsidRPr="00FC2398" w:rsidRDefault="008754A0" w:rsidP="00AD6B79">
            <w:pPr>
              <w:jc w:val="center"/>
              <w:rPr>
                <w:rFonts w:ascii="Times New Roman" w:hAnsi="Times New Roman"/>
                <w:bCs/>
                <w:sz w:val="18"/>
                <w:szCs w:val="18"/>
                <w:lang w:val="ro-MD"/>
              </w:rPr>
            </w:pPr>
            <w:r w:rsidRPr="00FC2398">
              <w:rPr>
                <w:rFonts w:ascii="Times New Roman" w:hAnsi="Times New Roman"/>
                <w:bCs/>
                <w:sz w:val="18"/>
                <w:szCs w:val="18"/>
                <w:lang w:val="ro-MD"/>
              </w:rPr>
              <w:t>Numărul victimelor de violen</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ă sexuală la 100 mii de popula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ie</w:t>
            </w:r>
          </w:p>
        </w:tc>
        <w:tc>
          <w:tcPr>
            <w:tcW w:w="1134" w:type="dxa"/>
          </w:tcPr>
          <w:p w14:paraId="68654405" w14:textId="77777777" w:rsidR="008754A0" w:rsidRPr="00FC2398" w:rsidRDefault="008754A0" w:rsidP="00AD6B79">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tcPr>
          <w:p w14:paraId="0FEF5FF1" w14:textId="321BCB31" w:rsidR="008754A0" w:rsidRPr="00FC2398" w:rsidRDefault="001E21E0" w:rsidP="00AD6B79">
            <w:pPr>
              <w:jc w:val="center"/>
              <w:rPr>
                <w:rFonts w:ascii="Times New Roman" w:hAnsi="Times New Roman"/>
                <w:sz w:val="18"/>
                <w:szCs w:val="18"/>
                <w:lang w:val="ro-MD"/>
              </w:rPr>
            </w:pPr>
            <w:r w:rsidRPr="00FC2398">
              <w:rPr>
                <w:rFonts w:ascii="Times New Roman" w:hAnsi="Times New Roman"/>
                <w:sz w:val="18"/>
                <w:szCs w:val="18"/>
                <w:lang w:val="ro-MD"/>
              </w:rPr>
              <w:t>11,9</w:t>
            </w:r>
          </w:p>
          <w:p w14:paraId="6D405825" w14:textId="420B19E8" w:rsidR="008754A0" w:rsidRPr="00FC2398" w:rsidRDefault="001E21E0" w:rsidP="00AD6B79">
            <w:pPr>
              <w:jc w:val="center"/>
              <w:rPr>
                <w:rFonts w:ascii="Times New Roman" w:hAnsi="Times New Roman"/>
                <w:sz w:val="18"/>
                <w:szCs w:val="18"/>
                <w:lang w:val="ro-MD"/>
              </w:rPr>
            </w:pPr>
            <w:r w:rsidRPr="00FC2398">
              <w:rPr>
                <w:rFonts w:ascii="Times New Roman" w:hAnsi="Times New Roman"/>
                <w:sz w:val="18"/>
                <w:szCs w:val="18"/>
                <w:lang w:val="ro-MD"/>
              </w:rPr>
              <w:t>(2019</w:t>
            </w:r>
            <w:r w:rsidR="008754A0" w:rsidRPr="00FC2398">
              <w:rPr>
                <w:rFonts w:ascii="Times New Roman" w:hAnsi="Times New Roman"/>
                <w:sz w:val="18"/>
                <w:szCs w:val="18"/>
                <w:lang w:val="ro-MD"/>
              </w:rPr>
              <w:t>)</w:t>
            </w:r>
          </w:p>
        </w:tc>
        <w:tc>
          <w:tcPr>
            <w:tcW w:w="1134" w:type="dxa"/>
          </w:tcPr>
          <w:p w14:paraId="58827B1A" w14:textId="3F2E873F" w:rsidR="008754A0" w:rsidRPr="00FC2398" w:rsidRDefault="001E21E0" w:rsidP="00AD6B79">
            <w:pPr>
              <w:jc w:val="center"/>
              <w:rPr>
                <w:rFonts w:ascii="Times New Roman" w:hAnsi="Times New Roman"/>
                <w:sz w:val="18"/>
                <w:szCs w:val="18"/>
                <w:lang w:val="ro-MD"/>
              </w:rPr>
            </w:pPr>
            <w:r w:rsidRPr="00FC2398">
              <w:rPr>
                <w:rFonts w:ascii="Times New Roman" w:hAnsi="Times New Roman"/>
                <w:sz w:val="18"/>
                <w:szCs w:val="18"/>
                <w:lang w:val="ro-MD"/>
              </w:rPr>
              <w:t>9,0</w:t>
            </w:r>
          </w:p>
        </w:tc>
        <w:tc>
          <w:tcPr>
            <w:tcW w:w="993" w:type="dxa"/>
          </w:tcPr>
          <w:p w14:paraId="20B9716F" w14:textId="6DD8649B" w:rsidR="008754A0" w:rsidRPr="00FC2398" w:rsidRDefault="001E21E0" w:rsidP="00AD6B79">
            <w:pPr>
              <w:ind w:left="176"/>
              <w:jc w:val="center"/>
              <w:rPr>
                <w:rFonts w:ascii="Times New Roman" w:hAnsi="Times New Roman"/>
                <w:sz w:val="18"/>
                <w:szCs w:val="18"/>
                <w:lang w:val="ro-MD"/>
              </w:rPr>
            </w:pPr>
            <w:r w:rsidRPr="00FC2398">
              <w:rPr>
                <w:rFonts w:ascii="Times New Roman" w:hAnsi="Times New Roman"/>
                <w:sz w:val="18"/>
                <w:szCs w:val="18"/>
                <w:lang w:val="ro-MD"/>
              </w:rPr>
              <w:t>8,0</w:t>
            </w:r>
          </w:p>
        </w:tc>
        <w:tc>
          <w:tcPr>
            <w:tcW w:w="3118" w:type="dxa"/>
          </w:tcPr>
          <w:p w14:paraId="054172C3" w14:textId="217D6D71" w:rsidR="008754A0" w:rsidRPr="00FC2398" w:rsidRDefault="008754A0" w:rsidP="00AD6B79">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2.</w:t>
            </w:r>
            <w:r w:rsidRPr="00FC2398">
              <w:rPr>
                <w:rFonts w:ascii="Times New Roman" w:hAnsi="Times New Roman"/>
                <w:b/>
                <w:bCs/>
                <w:sz w:val="18"/>
                <w:szCs w:val="18"/>
                <w:lang w:val="ro-MD"/>
              </w:rPr>
              <w:t>6.2.</w:t>
            </w:r>
            <w:r w:rsidR="00AD6B79"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3ADC6899" w14:textId="2632CE9C" w:rsidR="008754A0" w:rsidRPr="00FC2398" w:rsidRDefault="008754A0" w:rsidP="00AD6B79">
            <w:pPr>
              <w:jc w:val="both"/>
              <w:rPr>
                <w:rFonts w:ascii="Times New Roman" w:hAnsi="Times New Roman"/>
                <w:bCs/>
                <w:sz w:val="18"/>
                <w:szCs w:val="18"/>
                <w:lang w:val="ro-MD"/>
              </w:rPr>
            </w:pPr>
            <w:r w:rsidRPr="00FC2398">
              <w:rPr>
                <w:rFonts w:ascii="Times New Roman" w:hAnsi="Times New Roman"/>
                <w:bCs/>
                <w:sz w:val="18"/>
                <w:szCs w:val="18"/>
                <w:lang w:val="ro-MD"/>
              </w:rPr>
              <w:t>Dezvoltarea instrumentelor inteligente de raportare a infrac</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iunilor, căutare a infractorilor </w:t>
            </w:r>
            <w:r w:rsidR="00946D9D" w:rsidRPr="00FC2398">
              <w:rPr>
                <w:rFonts w:ascii="Times New Roman" w:hAnsi="Times New Roman"/>
                <w:bCs/>
                <w:sz w:val="18"/>
                <w:szCs w:val="18"/>
                <w:lang w:val="ro-MD"/>
              </w:rPr>
              <w:t>ș</w:t>
            </w:r>
            <w:r w:rsidRPr="00FC2398">
              <w:rPr>
                <w:rFonts w:ascii="Times New Roman" w:hAnsi="Times New Roman"/>
                <w:bCs/>
                <w:sz w:val="18"/>
                <w:szCs w:val="18"/>
                <w:lang w:val="ro-MD"/>
              </w:rPr>
              <w:t>i a personalelor dispărute fără veste către anul 2025</w:t>
            </w:r>
          </w:p>
        </w:tc>
        <w:tc>
          <w:tcPr>
            <w:tcW w:w="2126" w:type="dxa"/>
          </w:tcPr>
          <w:p w14:paraId="34A5938B" w14:textId="098EC6E3" w:rsidR="008754A0" w:rsidRPr="00FC2398" w:rsidRDefault="008754A0" w:rsidP="00AD6B79">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in 2 instrumente dezvoltate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implementate</w:t>
            </w:r>
          </w:p>
        </w:tc>
        <w:tc>
          <w:tcPr>
            <w:tcW w:w="993" w:type="dxa"/>
          </w:tcPr>
          <w:p w14:paraId="4F1A0CCB"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3569A4A8" w14:textId="77777777" w:rsidR="008754A0" w:rsidRPr="00FC2398" w:rsidRDefault="008754A0" w:rsidP="00956E6B">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956E6B" w:rsidRPr="00FC2398" w14:paraId="65256C09" w14:textId="77777777" w:rsidTr="0051528E">
        <w:tc>
          <w:tcPr>
            <w:tcW w:w="15593" w:type="dxa"/>
            <w:gridSpan w:val="10"/>
          </w:tcPr>
          <w:p w14:paraId="68411F2A" w14:textId="77777777" w:rsidR="00956E6B" w:rsidRPr="00FC2398" w:rsidRDefault="00956E6B" w:rsidP="00956E6B">
            <w:pPr>
              <w:rPr>
                <w:rFonts w:ascii="Times New Roman" w:hAnsi="Times New Roman"/>
                <w:b/>
                <w:color w:val="FF0000"/>
                <w:sz w:val="18"/>
                <w:szCs w:val="18"/>
                <w:lang w:val="ro-MD"/>
              </w:rPr>
            </w:pPr>
          </w:p>
          <w:p w14:paraId="25556BD8" w14:textId="2923DB97" w:rsidR="00956E6B" w:rsidRPr="00FC2398" w:rsidRDefault="00E84F1A"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18"/>
                <w:szCs w:val="18"/>
                <w:lang w:val="ro-MD"/>
              </w:rPr>
              <w:t xml:space="preserve">Managementul </w:t>
            </w:r>
            <w:r w:rsidR="00384025" w:rsidRPr="00FC2398">
              <w:rPr>
                <w:rFonts w:ascii="Times New Roman" w:hAnsi="Times New Roman"/>
                <w:b/>
                <w:sz w:val="18"/>
                <w:szCs w:val="18"/>
                <w:lang w:val="ro-MD"/>
              </w:rPr>
              <w:t>frontierei</w:t>
            </w:r>
          </w:p>
          <w:p w14:paraId="59171249" w14:textId="77777777" w:rsidR="00956E6B" w:rsidRPr="00FC2398" w:rsidRDefault="00956E6B" w:rsidP="00956E6B">
            <w:pPr>
              <w:pStyle w:val="aa"/>
              <w:rPr>
                <w:rFonts w:ascii="Times New Roman" w:hAnsi="Times New Roman"/>
                <w:b/>
                <w:color w:val="FF0000"/>
                <w:sz w:val="18"/>
                <w:szCs w:val="18"/>
                <w:lang w:val="ro-MD"/>
              </w:rPr>
            </w:pPr>
          </w:p>
        </w:tc>
      </w:tr>
      <w:tr w:rsidR="00CE12CE" w:rsidRPr="00FC2398" w14:paraId="35B63DF7" w14:textId="77777777" w:rsidTr="009B56AE">
        <w:tc>
          <w:tcPr>
            <w:tcW w:w="2410" w:type="dxa"/>
            <w:shd w:val="clear" w:color="auto" w:fill="D9E2F3" w:themeFill="accent1" w:themeFillTint="33"/>
            <w:vAlign w:val="center"/>
          </w:tcPr>
          <w:p w14:paraId="67AE763A"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2AFA6A8F"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63D6C178" w14:textId="77777777" w:rsidR="00CE12CE" w:rsidRPr="00FC2398" w:rsidRDefault="00CE12CE" w:rsidP="00B21801">
            <w:pPr>
              <w:jc w:val="center"/>
              <w:rPr>
                <w:rFonts w:ascii="Times New Roman" w:hAnsi="Times New Roman"/>
                <w:sz w:val="14"/>
                <w:szCs w:val="14"/>
                <w:lang w:val="ro-MD"/>
              </w:rPr>
            </w:pPr>
          </w:p>
        </w:tc>
        <w:tc>
          <w:tcPr>
            <w:tcW w:w="1134" w:type="dxa"/>
            <w:shd w:val="clear" w:color="auto" w:fill="D9E2F3" w:themeFill="accent1" w:themeFillTint="33"/>
            <w:vAlign w:val="center"/>
          </w:tcPr>
          <w:p w14:paraId="40C90A69"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7BA1349C" w14:textId="2508E60C"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726C3609" w14:textId="5A6B2A7E"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c>
          <w:tcPr>
            <w:tcW w:w="993" w:type="dxa"/>
            <w:shd w:val="clear" w:color="auto" w:fill="D9E2F3" w:themeFill="accent1" w:themeFillTint="33"/>
            <w:vAlign w:val="center"/>
          </w:tcPr>
          <w:p w14:paraId="3C61F0BB" w14:textId="20959F0D"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2030</w:t>
            </w:r>
          </w:p>
        </w:tc>
        <w:tc>
          <w:tcPr>
            <w:tcW w:w="3118" w:type="dxa"/>
            <w:shd w:val="clear" w:color="auto" w:fill="D9E2F3" w:themeFill="accent1" w:themeFillTint="33"/>
            <w:vAlign w:val="center"/>
          </w:tcPr>
          <w:p w14:paraId="145CFA59"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OBIECTIVUL SPECIFIC</w:t>
            </w:r>
          </w:p>
        </w:tc>
        <w:tc>
          <w:tcPr>
            <w:tcW w:w="2126" w:type="dxa"/>
            <w:shd w:val="clear" w:color="auto" w:fill="D9E2F3" w:themeFill="accent1" w:themeFillTint="33"/>
            <w:vAlign w:val="center"/>
          </w:tcPr>
          <w:p w14:paraId="4DFCD597"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779AD09A" w14:textId="4A0CCE02"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992" w:type="dxa"/>
            <w:shd w:val="clear" w:color="auto" w:fill="D9E2F3" w:themeFill="accent1" w:themeFillTint="33"/>
            <w:vAlign w:val="center"/>
          </w:tcPr>
          <w:p w14:paraId="0941A07B" w14:textId="2CDF1648"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r>
      <w:tr w:rsidR="004B4810" w:rsidRPr="00FC2398" w14:paraId="267F5F98" w14:textId="77777777" w:rsidTr="009B56AE">
        <w:tc>
          <w:tcPr>
            <w:tcW w:w="2410" w:type="dxa"/>
            <w:vMerge w:val="restart"/>
          </w:tcPr>
          <w:p w14:paraId="2B73F7CF" w14:textId="0D95207C" w:rsidR="004B4810" w:rsidRPr="00FC2398" w:rsidRDefault="004B4810" w:rsidP="002774B1">
            <w:pPr>
              <w:jc w:val="both"/>
              <w:rPr>
                <w:rFonts w:ascii="Times New Roman" w:hAnsi="Times New Roman"/>
                <w:sz w:val="18"/>
                <w:szCs w:val="18"/>
                <w:lang w:val="ro-MD"/>
              </w:rPr>
            </w:pPr>
            <w:r w:rsidRPr="00FC2398">
              <w:rPr>
                <w:rFonts w:ascii="Times New Roman" w:hAnsi="Times New Roman"/>
                <w:b/>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3.</w:t>
            </w:r>
            <w:r w:rsidRPr="00FC2398">
              <w:rPr>
                <w:rFonts w:ascii="Times New Roman" w:hAnsi="Times New Roman"/>
                <w:b/>
                <w:sz w:val="18"/>
                <w:szCs w:val="18"/>
                <w:lang w:val="ro-MD"/>
              </w:rPr>
              <w:t>1</w:t>
            </w:r>
            <w:r w:rsidR="00CC7057"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Vulnerabilitate redusă a frontierei de stat bazată pe o cunoa</w:t>
            </w:r>
            <w:r w:rsidR="00946D9D" w:rsidRPr="00FC2398">
              <w:rPr>
                <w:rFonts w:ascii="Times New Roman" w:hAnsi="Times New Roman"/>
                <w:sz w:val="18"/>
                <w:szCs w:val="18"/>
                <w:lang w:val="ro-MD"/>
              </w:rPr>
              <w:t>ș</w:t>
            </w:r>
            <w:r w:rsidRPr="00FC2398">
              <w:rPr>
                <w:rFonts w:ascii="Times New Roman" w:hAnsi="Times New Roman"/>
                <w:sz w:val="18"/>
                <w:szCs w:val="18"/>
                <w:lang w:val="ro-MD"/>
              </w:rPr>
              <w:t>tere deplină a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iei</w:t>
            </w:r>
          </w:p>
          <w:p w14:paraId="1AF69A31" w14:textId="77777777" w:rsidR="004B4810" w:rsidRPr="00FC2398" w:rsidRDefault="004B4810" w:rsidP="002774B1">
            <w:pPr>
              <w:jc w:val="both"/>
              <w:rPr>
                <w:rFonts w:ascii="Times New Roman" w:hAnsi="Times New Roman"/>
                <w:b/>
                <w:sz w:val="18"/>
                <w:szCs w:val="18"/>
                <w:lang w:val="ro-MD"/>
              </w:rPr>
            </w:pPr>
          </w:p>
        </w:tc>
        <w:tc>
          <w:tcPr>
            <w:tcW w:w="1843" w:type="dxa"/>
            <w:vMerge w:val="restart"/>
          </w:tcPr>
          <w:p w14:paraId="0186030D" w14:textId="3E0F20E7" w:rsidR="004B4810" w:rsidRPr="00FC2398" w:rsidRDefault="004B4810" w:rsidP="002774B1">
            <w:pPr>
              <w:jc w:val="center"/>
              <w:rPr>
                <w:rFonts w:ascii="Times New Roman" w:hAnsi="Times New Roman"/>
                <w:bCs/>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cu 4% a cazurilor depistate în raport cu numărul total de evenimente înregistrate</w:t>
            </w:r>
          </w:p>
        </w:tc>
        <w:tc>
          <w:tcPr>
            <w:tcW w:w="1134" w:type="dxa"/>
            <w:vMerge w:val="restart"/>
          </w:tcPr>
          <w:p w14:paraId="0D2FB483" w14:textId="77777777" w:rsidR="004B4810" w:rsidRPr="00FC2398" w:rsidRDefault="004B4810" w:rsidP="004B4810">
            <w:pPr>
              <w:jc w:val="center"/>
              <w:rPr>
                <w:rFonts w:ascii="Times New Roman" w:hAnsi="Times New Roman"/>
                <w:b/>
                <w:sz w:val="18"/>
                <w:szCs w:val="18"/>
                <w:lang w:val="ro-MD"/>
              </w:rPr>
            </w:pPr>
          </w:p>
        </w:tc>
        <w:tc>
          <w:tcPr>
            <w:tcW w:w="850" w:type="dxa"/>
            <w:vMerge w:val="restart"/>
          </w:tcPr>
          <w:p w14:paraId="7A2CAE33"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sz w:val="18"/>
                <w:szCs w:val="18"/>
                <w:lang w:val="ro-MD"/>
              </w:rPr>
              <w:t>80% (2021)</w:t>
            </w:r>
          </w:p>
        </w:tc>
        <w:tc>
          <w:tcPr>
            <w:tcW w:w="1134" w:type="dxa"/>
            <w:vMerge w:val="restart"/>
          </w:tcPr>
          <w:p w14:paraId="1F23D11B"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sz w:val="18"/>
                <w:szCs w:val="18"/>
                <w:lang w:val="ro-MD"/>
              </w:rPr>
              <w:t>84% (2026)</w:t>
            </w:r>
          </w:p>
        </w:tc>
        <w:tc>
          <w:tcPr>
            <w:tcW w:w="993" w:type="dxa"/>
            <w:vMerge w:val="restart"/>
          </w:tcPr>
          <w:p w14:paraId="3C19AA56" w14:textId="77777777" w:rsidR="004B4810" w:rsidRPr="00FC2398" w:rsidRDefault="004B4810" w:rsidP="004B4810">
            <w:pPr>
              <w:ind w:left="176"/>
              <w:jc w:val="both"/>
              <w:rPr>
                <w:rFonts w:ascii="Times New Roman" w:hAnsi="Times New Roman"/>
                <w:b/>
                <w:sz w:val="18"/>
                <w:szCs w:val="18"/>
                <w:lang w:val="ro-MD"/>
              </w:rPr>
            </w:pPr>
            <w:r w:rsidRPr="00FC2398">
              <w:rPr>
                <w:rFonts w:ascii="Times New Roman" w:hAnsi="Times New Roman"/>
                <w:sz w:val="18"/>
                <w:szCs w:val="18"/>
                <w:lang w:val="ro-MD"/>
              </w:rPr>
              <w:t>88%</w:t>
            </w:r>
          </w:p>
        </w:tc>
        <w:tc>
          <w:tcPr>
            <w:tcW w:w="3118" w:type="dxa"/>
          </w:tcPr>
          <w:p w14:paraId="3FA8818E" w14:textId="16D28E74" w:rsidR="00CA32C7" w:rsidRPr="00FC2398" w:rsidRDefault="00DD0B39" w:rsidP="004B4810">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3.1</w:t>
            </w:r>
            <w:r w:rsidR="004B4810" w:rsidRPr="00FC2398">
              <w:rPr>
                <w:rFonts w:ascii="Times New Roman" w:hAnsi="Times New Roman"/>
                <w:b/>
                <w:sz w:val="18"/>
                <w:szCs w:val="18"/>
                <w:lang w:val="ro-MD"/>
              </w:rPr>
              <w:t>.1.</w:t>
            </w:r>
            <w:r w:rsidR="00D0497C" w:rsidRPr="00FC2398">
              <w:rPr>
                <w:rFonts w:ascii="Times New Roman" w:hAnsi="Times New Roman"/>
                <w:b/>
                <w:sz w:val="18"/>
                <w:szCs w:val="18"/>
                <w:lang w:val="ro-MD"/>
              </w:rPr>
              <w:t>:</w:t>
            </w:r>
            <w:r w:rsidR="004B4810" w:rsidRPr="00FC2398">
              <w:rPr>
                <w:rFonts w:ascii="Times New Roman" w:hAnsi="Times New Roman"/>
                <w:sz w:val="18"/>
                <w:szCs w:val="18"/>
                <w:lang w:val="ro-MD"/>
              </w:rPr>
              <w:t xml:space="preserve"> </w:t>
            </w:r>
          </w:p>
          <w:p w14:paraId="3E7EF609" w14:textId="4A840B4E"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 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de analiză a riscurilor </w:t>
            </w:r>
            <w:r w:rsidR="00946D9D" w:rsidRPr="00FC2398">
              <w:rPr>
                <w:rFonts w:ascii="Times New Roman" w:hAnsi="Times New Roman"/>
                <w:sz w:val="18"/>
                <w:szCs w:val="18"/>
                <w:lang w:val="ro-MD"/>
              </w:rPr>
              <w:t>ș</w:t>
            </w:r>
            <w:r w:rsidRPr="00FC2398">
              <w:rPr>
                <w:rFonts w:ascii="Times New Roman" w:hAnsi="Times New Roman"/>
                <w:sz w:val="18"/>
                <w:szCs w:val="18"/>
                <w:lang w:val="ro-MD"/>
              </w:rPr>
              <w:t>i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consolidate până în anul 2025 pentru evaluarea adecvată a vulnerabilită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w:t>
            </w:r>
          </w:p>
        </w:tc>
        <w:tc>
          <w:tcPr>
            <w:tcW w:w="2126" w:type="dxa"/>
          </w:tcPr>
          <w:p w14:paraId="27B17BC1" w14:textId="0CD1ED8D"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in 20% din evenimente, înregistrate la frontiera de stat, depistate în baza produselor analitice </w:t>
            </w:r>
          </w:p>
        </w:tc>
        <w:tc>
          <w:tcPr>
            <w:tcW w:w="993" w:type="dxa"/>
          </w:tcPr>
          <w:p w14:paraId="5EE575B3"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w:t>
            </w:r>
          </w:p>
          <w:p w14:paraId="23E14505" w14:textId="77777777" w:rsidR="004B4810" w:rsidRPr="00FC2398" w:rsidRDefault="004B4810" w:rsidP="004B4810">
            <w:pPr>
              <w:jc w:val="center"/>
              <w:rPr>
                <w:rFonts w:ascii="Times New Roman" w:hAnsi="Times New Roman"/>
                <w:sz w:val="18"/>
                <w:szCs w:val="18"/>
                <w:lang w:val="ro-MD"/>
              </w:rPr>
            </w:pPr>
          </w:p>
          <w:p w14:paraId="1421A75D" w14:textId="77777777" w:rsidR="004B4810" w:rsidRPr="00FC2398" w:rsidRDefault="004B4810" w:rsidP="004B4810">
            <w:pPr>
              <w:jc w:val="center"/>
              <w:rPr>
                <w:rFonts w:ascii="Times New Roman" w:hAnsi="Times New Roman"/>
                <w:sz w:val="18"/>
                <w:szCs w:val="18"/>
                <w:lang w:val="ro-MD"/>
              </w:rPr>
            </w:pPr>
          </w:p>
        </w:tc>
        <w:tc>
          <w:tcPr>
            <w:tcW w:w="992" w:type="dxa"/>
          </w:tcPr>
          <w:p w14:paraId="6A1E4664"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20%</w:t>
            </w:r>
          </w:p>
        </w:tc>
      </w:tr>
      <w:tr w:rsidR="004B4810" w:rsidRPr="00FC2398" w14:paraId="3EA1A670" w14:textId="77777777" w:rsidTr="009B56AE">
        <w:tc>
          <w:tcPr>
            <w:tcW w:w="2410" w:type="dxa"/>
            <w:vMerge/>
          </w:tcPr>
          <w:p w14:paraId="7F8307F5" w14:textId="77777777" w:rsidR="004B4810" w:rsidRPr="00FC2398" w:rsidRDefault="004B4810" w:rsidP="002774B1">
            <w:pPr>
              <w:jc w:val="both"/>
              <w:rPr>
                <w:rFonts w:ascii="Times New Roman" w:hAnsi="Times New Roman"/>
                <w:sz w:val="18"/>
                <w:szCs w:val="18"/>
                <w:lang w:val="ro-MD"/>
              </w:rPr>
            </w:pPr>
          </w:p>
        </w:tc>
        <w:tc>
          <w:tcPr>
            <w:tcW w:w="1843" w:type="dxa"/>
            <w:vMerge/>
          </w:tcPr>
          <w:p w14:paraId="60D5359E" w14:textId="77777777" w:rsidR="004B4810" w:rsidRPr="00FC2398" w:rsidRDefault="004B4810" w:rsidP="002774B1">
            <w:pPr>
              <w:jc w:val="center"/>
              <w:rPr>
                <w:rFonts w:ascii="Times New Roman" w:hAnsi="Times New Roman"/>
                <w:bCs/>
                <w:sz w:val="18"/>
                <w:szCs w:val="18"/>
                <w:lang w:val="ro-MD"/>
              </w:rPr>
            </w:pPr>
          </w:p>
        </w:tc>
        <w:tc>
          <w:tcPr>
            <w:tcW w:w="1134" w:type="dxa"/>
            <w:vMerge/>
          </w:tcPr>
          <w:p w14:paraId="6E76D2BA" w14:textId="77777777" w:rsidR="004B4810" w:rsidRPr="00FC2398" w:rsidRDefault="004B4810" w:rsidP="004B4810">
            <w:pPr>
              <w:jc w:val="center"/>
              <w:rPr>
                <w:rFonts w:ascii="Times New Roman" w:hAnsi="Times New Roman"/>
                <w:b/>
                <w:sz w:val="18"/>
                <w:szCs w:val="18"/>
                <w:lang w:val="ro-MD"/>
              </w:rPr>
            </w:pPr>
          </w:p>
        </w:tc>
        <w:tc>
          <w:tcPr>
            <w:tcW w:w="850" w:type="dxa"/>
            <w:vMerge/>
          </w:tcPr>
          <w:p w14:paraId="5F7F0BBA" w14:textId="77777777" w:rsidR="004B4810" w:rsidRPr="00FC2398" w:rsidRDefault="004B4810" w:rsidP="004B4810">
            <w:pPr>
              <w:jc w:val="center"/>
              <w:rPr>
                <w:rFonts w:ascii="Times New Roman" w:hAnsi="Times New Roman"/>
                <w:b/>
                <w:sz w:val="18"/>
                <w:szCs w:val="18"/>
                <w:lang w:val="ro-MD"/>
              </w:rPr>
            </w:pPr>
          </w:p>
        </w:tc>
        <w:tc>
          <w:tcPr>
            <w:tcW w:w="1134" w:type="dxa"/>
            <w:vMerge/>
          </w:tcPr>
          <w:p w14:paraId="27F1B69D" w14:textId="77777777" w:rsidR="004B4810" w:rsidRPr="00FC2398" w:rsidRDefault="004B4810" w:rsidP="004B4810">
            <w:pPr>
              <w:jc w:val="center"/>
              <w:rPr>
                <w:rFonts w:ascii="Times New Roman" w:hAnsi="Times New Roman"/>
                <w:b/>
                <w:sz w:val="18"/>
                <w:szCs w:val="18"/>
                <w:lang w:val="ro-MD"/>
              </w:rPr>
            </w:pPr>
          </w:p>
        </w:tc>
        <w:tc>
          <w:tcPr>
            <w:tcW w:w="993" w:type="dxa"/>
            <w:vMerge/>
          </w:tcPr>
          <w:p w14:paraId="7EF768EB" w14:textId="77777777" w:rsidR="004B4810" w:rsidRPr="00FC2398" w:rsidRDefault="004B4810" w:rsidP="004B4810">
            <w:pPr>
              <w:ind w:left="176"/>
              <w:jc w:val="both"/>
              <w:rPr>
                <w:rFonts w:ascii="Times New Roman" w:hAnsi="Times New Roman"/>
                <w:b/>
                <w:sz w:val="18"/>
                <w:szCs w:val="18"/>
                <w:lang w:val="ro-MD"/>
              </w:rPr>
            </w:pPr>
          </w:p>
        </w:tc>
        <w:tc>
          <w:tcPr>
            <w:tcW w:w="3118" w:type="dxa"/>
          </w:tcPr>
          <w:p w14:paraId="7480EEF0" w14:textId="3E968435" w:rsidR="00DD0B39" w:rsidRPr="00FC2398" w:rsidRDefault="00DD0B39" w:rsidP="004B4810">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3.1</w:t>
            </w:r>
            <w:r w:rsidR="004B4810" w:rsidRPr="00FC2398">
              <w:rPr>
                <w:rFonts w:ascii="Times New Roman" w:hAnsi="Times New Roman"/>
                <w:b/>
                <w:sz w:val="18"/>
                <w:szCs w:val="18"/>
                <w:lang w:val="ro-MD"/>
              </w:rPr>
              <w:t>.</w:t>
            </w:r>
            <w:r w:rsidR="00D0497C" w:rsidRPr="00FC2398">
              <w:rPr>
                <w:rFonts w:ascii="Times New Roman" w:hAnsi="Times New Roman"/>
                <w:b/>
                <w:sz w:val="18"/>
                <w:szCs w:val="18"/>
                <w:lang w:val="ro-MD"/>
              </w:rPr>
              <w:t>2.:</w:t>
            </w:r>
            <w:r w:rsidR="004B4810" w:rsidRPr="00FC2398">
              <w:rPr>
                <w:rFonts w:ascii="Times New Roman" w:hAnsi="Times New Roman"/>
                <w:sz w:val="18"/>
                <w:szCs w:val="18"/>
                <w:lang w:val="ro-MD"/>
              </w:rPr>
              <w:t xml:space="preserve"> </w:t>
            </w:r>
          </w:p>
          <w:p w14:paraId="115B58DD" w14:textId="1275B007"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Asigurarea aplicării mecanismului interinstitu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de control al calită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în domeniul managementului integrat al frontierei de stat din anul 2023</w:t>
            </w:r>
          </w:p>
        </w:tc>
        <w:tc>
          <w:tcPr>
            <w:tcW w:w="2126" w:type="dxa"/>
          </w:tcPr>
          <w:p w14:paraId="786CCA82" w14:textId="4AC3CF54"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Minim 3 misiuni de evaluare desfă</w:t>
            </w:r>
            <w:r w:rsidR="00946D9D" w:rsidRPr="00FC2398">
              <w:rPr>
                <w:rFonts w:ascii="Times New Roman" w:hAnsi="Times New Roman"/>
                <w:sz w:val="18"/>
                <w:szCs w:val="18"/>
                <w:lang w:val="ro-MD"/>
              </w:rPr>
              <w:t>ș</w:t>
            </w:r>
            <w:r w:rsidRPr="00FC2398">
              <w:rPr>
                <w:rFonts w:ascii="Times New Roman" w:hAnsi="Times New Roman"/>
                <w:sz w:val="18"/>
                <w:szCs w:val="18"/>
                <w:lang w:val="ro-MD"/>
              </w:rPr>
              <w:t>urate</w:t>
            </w:r>
          </w:p>
        </w:tc>
        <w:tc>
          <w:tcPr>
            <w:tcW w:w="993" w:type="dxa"/>
          </w:tcPr>
          <w:p w14:paraId="00A1CE39"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5A7110E2"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4B4810" w:rsidRPr="00FC2398" w14:paraId="15FE2516" w14:textId="77777777" w:rsidTr="009B56AE">
        <w:tc>
          <w:tcPr>
            <w:tcW w:w="2410" w:type="dxa"/>
            <w:vMerge/>
          </w:tcPr>
          <w:p w14:paraId="5A7AF10D" w14:textId="77777777" w:rsidR="004B4810" w:rsidRPr="00FC2398" w:rsidRDefault="004B4810" w:rsidP="002774B1">
            <w:pPr>
              <w:jc w:val="both"/>
              <w:rPr>
                <w:rFonts w:ascii="Times New Roman" w:hAnsi="Times New Roman"/>
                <w:b/>
                <w:sz w:val="18"/>
                <w:szCs w:val="18"/>
                <w:lang w:val="ro-MD"/>
              </w:rPr>
            </w:pPr>
          </w:p>
        </w:tc>
        <w:tc>
          <w:tcPr>
            <w:tcW w:w="1843" w:type="dxa"/>
            <w:vMerge/>
          </w:tcPr>
          <w:p w14:paraId="397E5BCF" w14:textId="77777777" w:rsidR="004B4810" w:rsidRPr="00FC2398" w:rsidRDefault="004B4810" w:rsidP="002774B1">
            <w:pPr>
              <w:jc w:val="center"/>
              <w:rPr>
                <w:rFonts w:ascii="Times New Roman" w:hAnsi="Times New Roman"/>
                <w:bCs/>
                <w:sz w:val="18"/>
                <w:szCs w:val="18"/>
                <w:lang w:val="ro-MD"/>
              </w:rPr>
            </w:pPr>
          </w:p>
        </w:tc>
        <w:tc>
          <w:tcPr>
            <w:tcW w:w="1134" w:type="dxa"/>
            <w:vMerge/>
          </w:tcPr>
          <w:p w14:paraId="3F94F71B" w14:textId="77777777" w:rsidR="004B4810" w:rsidRPr="00FC2398" w:rsidRDefault="004B4810" w:rsidP="004B4810">
            <w:pPr>
              <w:jc w:val="center"/>
              <w:rPr>
                <w:rFonts w:ascii="Times New Roman" w:hAnsi="Times New Roman"/>
                <w:b/>
                <w:sz w:val="18"/>
                <w:szCs w:val="18"/>
                <w:lang w:val="ro-MD"/>
              </w:rPr>
            </w:pPr>
          </w:p>
        </w:tc>
        <w:tc>
          <w:tcPr>
            <w:tcW w:w="850" w:type="dxa"/>
            <w:vMerge/>
          </w:tcPr>
          <w:p w14:paraId="50D897A8" w14:textId="77777777" w:rsidR="004B4810" w:rsidRPr="00FC2398" w:rsidRDefault="004B4810" w:rsidP="004B4810">
            <w:pPr>
              <w:jc w:val="center"/>
              <w:rPr>
                <w:rFonts w:ascii="Times New Roman" w:hAnsi="Times New Roman"/>
                <w:b/>
                <w:sz w:val="18"/>
                <w:szCs w:val="18"/>
                <w:lang w:val="ro-MD"/>
              </w:rPr>
            </w:pPr>
          </w:p>
        </w:tc>
        <w:tc>
          <w:tcPr>
            <w:tcW w:w="1134" w:type="dxa"/>
            <w:vMerge/>
          </w:tcPr>
          <w:p w14:paraId="203EE17F" w14:textId="77777777" w:rsidR="004B4810" w:rsidRPr="00FC2398" w:rsidRDefault="004B4810" w:rsidP="004B4810">
            <w:pPr>
              <w:jc w:val="center"/>
              <w:rPr>
                <w:rFonts w:ascii="Times New Roman" w:hAnsi="Times New Roman"/>
                <w:b/>
                <w:sz w:val="18"/>
                <w:szCs w:val="18"/>
                <w:lang w:val="ro-MD"/>
              </w:rPr>
            </w:pPr>
          </w:p>
        </w:tc>
        <w:tc>
          <w:tcPr>
            <w:tcW w:w="993" w:type="dxa"/>
            <w:vMerge/>
          </w:tcPr>
          <w:p w14:paraId="275D9A55" w14:textId="77777777" w:rsidR="004B4810" w:rsidRPr="00FC2398" w:rsidRDefault="004B4810" w:rsidP="004B4810">
            <w:pPr>
              <w:ind w:left="176"/>
              <w:jc w:val="both"/>
              <w:rPr>
                <w:rFonts w:ascii="Times New Roman" w:hAnsi="Times New Roman"/>
                <w:b/>
                <w:sz w:val="18"/>
                <w:szCs w:val="18"/>
                <w:lang w:val="ro-MD"/>
              </w:rPr>
            </w:pPr>
          </w:p>
        </w:tc>
        <w:tc>
          <w:tcPr>
            <w:tcW w:w="3118" w:type="dxa"/>
          </w:tcPr>
          <w:p w14:paraId="4CF67683" w14:textId="4487AE3D" w:rsidR="00CA32C7" w:rsidRPr="00FC2398" w:rsidRDefault="00DD0B39" w:rsidP="004B4810">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1.3.</w:t>
            </w:r>
            <w:r w:rsidR="00D0497C" w:rsidRPr="00FC2398">
              <w:rPr>
                <w:rFonts w:ascii="Times New Roman" w:hAnsi="Times New Roman"/>
                <w:b/>
                <w:sz w:val="18"/>
                <w:szCs w:val="18"/>
                <w:lang w:val="ro-MD"/>
              </w:rPr>
              <w:t>:</w:t>
            </w:r>
            <w:r w:rsidR="004B4810" w:rsidRPr="00FC2398">
              <w:rPr>
                <w:rFonts w:ascii="Times New Roman" w:hAnsi="Times New Roman"/>
                <w:sz w:val="18"/>
                <w:szCs w:val="18"/>
                <w:lang w:val="ro-MD"/>
              </w:rPr>
              <w:t xml:space="preserve"> </w:t>
            </w:r>
          </w:p>
          <w:p w14:paraId="262D4BF2" w14:textId="7009DA66" w:rsidR="004B4810" w:rsidRPr="00FC2398" w:rsidRDefault="004B4810" w:rsidP="00CA32C7">
            <w:pPr>
              <w:jc w:val="both"/>
              <w:rPr>
                <w:rFonts w:ascii="Times New Roman" w:hAnsi="Times New Roman"/>
                <w:sz w:val="18"/>
                <w:szCs w:val="18"/>
                <w:lang w:val="ro-MD"/>
              </w:rPr>
            </w:pPr>
            <w:r w:rsidRPr="00FC2398">
              <w:rPr>
                <w:rFonts w:ascii="Times New Roman" w:hAnsi="Times New Roman"/>
                <w:sz w:val="18"/>
                <w:szCs w:val="18"/>
                <w:lang w:val="ro-MD"/>
              </w:rPr>
              <w:t>Diversificarea instrumentelor de cooperare în scopul cunoa</w:t>
            </w:r>
            <w:r w:rsidR="00946D9D" w:rsidRPr="00FC2398">
              <w:rPr>
                <w:rFonts w:ascii="Times New Roman" w:hAnsi="Times New Roman"/>
                <w:sz w:val="18"/>
                <w:szCs w:val="18"/>
                <w:lang w:val="ro-MD"/>
              </w:rPr>
              <w:t>ș</w:t>
            </w:r>
            <w:r w:rsidRPr="00FC2398">
              <w:rPr>
                <w:rFonts w:ascii="Times New Roman" w:hAnsi="Times New Roman"/>
                <w:sz w:val="18"/>
                <w:szCs w:val="18"/>
                <w:lang w:val="ro-MD"/>
              </w:rPr>
              <w:t>terii depline a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iei</w:t>
            </w:r>
          </w:p>
        </w:tc>
        <w:tc>
          <w:tcPr>
            <w:tcW w:w="2126" w:type="dxa"/>
          </w:tcPr>
          <w:p w14:paraId="32C739EA" w14:textId="4E3FED2D"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Sporirea schimbului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cu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4 surse</w:t>
            </w:r>
          </w:p>
        </w:tc>
        <w:tc>
          <w:tcPr>
            <w:tcW w:w="993" w:type="dxa"/>
          </w:tcPr>
          <w:p w14:paraId="200585ED"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33</w:t>
            </w:r>
          </w:p>
        </w:tc>
        <w:tc>
          <w:tcPr>
            <w:tcW w:w="992" w:type="dxa"/>
          </w:tcPr>
          <w:p w14:paraId="0EEF8641"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37</w:t>
            </w:r>
          </w:p>
        </w:tc>
      </w:tr>
      <w:tr w:rsidR="004B4810" w:rsidRPr="00FC2398" w14:paraId="06F4BD53" w14:textId="77777777" w:rsidTr="009B56AE">
        <w:tc>
          <w:tcPr>
            <w:tcW w:w="2410" w:type="dxa"/>
            <w:vMerge w:val="restart"/>
          </w:tcPr>
          <w:p w14:paraId="51E17CAE" w14:textId="088B7FA0" w:rsidR="004B4810" w:rsidRPr="00FC2398" w:rsidRDefault="004B4810" w:rsidP="002774B1">
            <w:pPr>
              <w:jc w:val="both"/>
              <w:rPr>
                <w:rFonts w:ascii="Times New Roman" w:hAnsi="Times New Roman"/>
                <w:sz w:val="18"/>
                <w:szCs w:val="18"/>
                <w:lang w:val="ro-MD"/>
              </w:rPr>
            </w:pPr>
            <w:r w:rsidRPr="00FC2398">
              <w:rPr>
                <w:rFonts w:ascii="Times New Roman" w:hAnsi="Times New Roman"/>
                <w:b/>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3.</w:t>
            </w:r>
            <w:r w:rsidRPr="00FC2398">
              <w:rPr>
                <w:rFonts w:ascii="Times New Roman" w:hAnsi="Times New Roman"/>
                <w:b/>
                <w:sz w:val="18"/>
                <w:szCs w:val="18"/>
                <w:lang w:val="ro-MD"/>
              </w:rPr>
              <w:t>2</w:t>
            </w:r>
            <w:r w:rsidR="00CC7057"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 xml:space="preserve">Frontieră de stat sigură, securizată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func</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ională</w:t>
            </w:r>
          </w:p>
          <w:p w14:paraId="5279082F" w14:textId="77777777" w:rsidR="004B4810" w:rsidRPr="00FC2398" w:rsidRDefault="004B4810" w:rsidP="002774B1">
            <w:pPr>
              <w:jc w:val="both"/>
              <w:rPr>
                <w:rFonts w:ascii="Times New Roman" w:hAnsi="Times New Roman"/>
                <w:b/>
                <w:sz w:val="18"/>
                <w:szCs w:val="18"/>
                <w:lang w:val="ro-MD"/>
              </w:rPr>
            </w:pPr>
          </w:p>
        </w:tc>
        <w:tc>
          <w:tcPr>
            <w:tcW w:w="1843" w:type="dxa"/>
            <w:vMerge w:val="restart"/>
          </w:tcPr>
          <w:p w14:paraId="083BDF46" w14:textId="5F62739A" w:rsidR="004B4810" w:rsidRPr="00FC2398" w:rsidRDefault="004B4810" w:rsidP="002774B1">
            <w:pPr>
              <w:jc w:val="center"/>
              <w:rPr>
                <w:rFonts w:ascii="Times New Roman" w:hAnsi="Times New Roman"/>
                <w:bCs/>
                <w:sz w:val="18"/>
                <w:szCs w:val="18"/>
                <w:lang w:val="ro-MD"/>
              </w:rPr>
            </w:pPr>
            <w:r w:rsidRPr="00FC2398">
              <w:rPr>
                <w:rFonts w:ascii="Times New Roman" w:hAnsi="Times New Roman"/>
                <w:sz w:val="18"/>
                <w:szCs w:val="18"/>
                <w:lang w:val="ro-MD"/>
              </w:rPr>
              <w:t>Nivelul de încredere în Poli</w:t>
            </w:r>
            <w:r w:rsidR="00946D9D" w:rsidRPr="00FC2398">
              <w:rPr>
                <w:rFonts w:ascii="Times New Roman" w:hAnsi="Times New Roman"/>
                <w:sz w:val="18"/>
                <w:szCs w:val="18"/>
                <w:lang w:val="ro-MD"/>
              </w:rPr>
              <w:t>ț</w:t>
            </w:r>
            <w:r w:rsidRPr="00FC2398">
              <w:rPr>
                <w:rFonts w:ascii="Times New Roman" w:hAnsi="Times New Roman"/>
                <w:sz w:val="18"/>
                <w:szCs w:val="18"/>
                <w:lang w:val="ro-MD"/>
              </w:rPr>
              <w:t>ia de Frontieră în 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 cu 4 %</w:t>
            </w:r>
          </w:p>
        </w:tc>
        <w:tc>
          <w:tcPr>
            <w:tcW w:w="1134" w:type="dxa"/>
            <w:vMerge w:val="restart"/>
          </w:tcPr>
          <w:p w14:paraId="7BF13EFE" w14:textId="77777777" w:rsidR="004B4810" w:rsidRPr="00FC2398" w:rsidRDefault="004B4810" w:rsidP="004B4810">
            <w:pPr>
              <w:jc w:val="center"/>
              <w:rPr>
                <w:rFonts w:ascii="Times New Roman" w:hAnsi="Times New Roman"/>
                <w:b/>
                <w:sz w:val="18"/>
                <w:szCs w:val="18"/>
                <w:lang w:val="ro-MD"/>
              </w:rPr>
            </w:pPr>
          </w:p>
        </w:tc>
        <w:tc>
          <w:tcPr>
            <w:tcW w:w="850" w:type="dxa"/>
            <w:vMerge w:val="restart"/>
          </w:tcPr>
          <w:p w14:paraId="710A89CF"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b/>
                <w:sz w:val="18"/>
                <w:szCs w:val="18"/>
                <w:lang w:val="ro-MD"/>
              </w:rPr>
              <w:t>31,9% (BOP 2021)</w:t>
            </w:r>
          </w:p>
        </w:tc>
        <w:tc>
          <w:tcPr>
            <w:tcW w:w="1134" w:type="dxa"/>
            <w:vMerge w:val="restart"/>
          </w:tcPr>
          <w:p w14:paraId="3C55CE00"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sz w:val="18"/>
                <w:szCs w:val="18"/>
                <w:lang w:val="ro-MD"/>
              </w:rPr>
              <w:t>36% (2026)</w:t>
            </w:r>
          </w:p>
        </w:tc>
        <w:tc>
          <w:tcPr>
            <w:tcW w:w="993" w:type="dxa"/>
            <w:vMerge w:val="restart"/>
          </w:tcPr>
          <w:p w14:paraId="42CC9CF5" w14:textId="77777777" w:rsidR="004B4810" w:rsidRPr="00FC2398" w:rsidRDefault="004B4810" w:rsidP="004B4810">
            <w:pPr>
              <w:ind w:left="176"/>
              <w:jc w:val="both"/>
              <w:rPr>
                <w:rFonts w:ascii="Times New Roman" w:hAnsi="Times New Roman"/>
                <w:b/>
                <w:sz w:val="18"/>
                <w:szCs w:val="18"/>
                <w:lang w:val="ro-MD"/>
              </w:rPr>
            </w:pPr>
            <w:r w:rsidRPr="00FC2398">
              <w:rPr>
                <w:rFonts w:ascii="Times New Roman" w:hAnsi="Times New Roman"/>
                <w:sz w:val="18"/>
                <w:szCs w:val="18"/>
                <w:lang w:val="ro-MD"/>
              </w:rPr>
              <w:t>40%</w:t>
            </w:r>
          </w:p>
        </w:tc>
        <w:tc>
          <w:tcPr>
            <w:tcW w:w="3118" w:type="dxa"/>
          </w:tcPr>
          <w:p w14:paraId="3EAE3D5E" w14:textId="034E2392" w:rsidR="00401D1B" w:rsidRPr="00FC2398" w:rsidRDefault="00DD0B39" w:rsidP="004B481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2.1.</w:t>
            </w:r>
            <w:r w:rsidR="00D0497C" w:rsidRPr="00FC2398">
              <w:rPr>
                <w:rFonts w:ascii="Times New Roman" w:hAnsi="Times New Roman"/>
                <w:b/>
                <w:sz w:val="18"/>
                <w:szCs w:val="18"/>
                <w:lang w:val="ro-MD"/>
              </w:rPr>
              <w:t>:</w:t>
            </w:r>
          </w:p>
          <w:p w14:paraId="3D751B3C" w14:textId="123C6CCA"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Sporirea calită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controlului la trecerea frontierei de stat prin optimizarea proceselor către anul 2025</w:t>
            </w:r>
          </w:p>
        </w:tc>
        <w:tc>
          <w:tcPr>
            <w:tcW w:w="2126" w:type="dxa"/>
          </w:tcPr>
          <w:p w14:paraId="50A2AFB4" w14:textId="5E53303C"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2 procese optimizate</w:t>
            </w:r>
          </w:p>
        </w:tc>
        <w:tc>
          <w:tcPr>
            <w:tcW w:w="993" w:type="dxa"/>
          </w:tcPr>
          <w:p w14:paraId="0C3B5D3E"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5C74C6A0"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4B4810" w:rsidRPr="00FC2398" w14:paraId="2AA63181" w14:textId="77777777" w:rsidTr="009B56AE">
        <w:tc>
          <w:tcPr>
            <w:tcW w:w="2410" w:type="dxa"/>
            <w:vMerge/>
          </w:tcPr>
          <w:p w14:paraId="760FBA6B" w14:textId="77777777" w:rsidR="004B4810" w:rsidRPr="00FC2398" w:rsidRDefault="004B4810" w:rsidP="002774B1">
            <w:pPr>
              <w:jc w:val="both"/>
              <w:rPr>
                <w:rFonts w:ascii="Times New Roman" w:hAnsi="Times New Roman"/>
                <w:b/>
                <w:sz w:val="18"/>
                <w:szCs w:val="18"/>
                <w:lang w:val="ro-MD"/>
              </w:rPr>
            </w:pPr>
          </w:p>
        </w:tc>
        <w:tc>
          <w:tcPr>
            <w:tcW w:w="1843" w:type="dxa"/>
            <w:vMerge/>
          </w:tcPr>
          <w:p w14:paraId="546F8D96" w14:textId="77777777" w:rsidR="004B4810" w:rsidRPr="00FC2398" w:rsidRDefault="004B4810" w:rsidP="002774B1">
            <w:pPr>
              <w:jc w:val="center"/>
              <w:rPr>
                <w:rFonts w:ascii="Times New Roman" w:hAnsi="Times New Roman"/>
                <w:bCs/>
                <w:sz w:val="18"/>
                <w:szCs w:val="18"/>
                <w:lang w:val="ro-MD"/>
              </w:rPr>
            </w:pPr>
          </w:p>
        </w:tc>
        <w:tc>
          <w:tcPr>
            <w:tcW w:w="1134" w:type="dxa"/>
            <w:vMerge/>
          </w:tcPr>
          <w:p w14:paraId="569790ED" w14:textId="77777777" w:rsidR="004B4810" w:rsidRPr="00FC2398" w:rsidRDefault="004B4810" w:rsidP="004B4810">
            <w:pPr>
              <w:jc w:val="center"/>
              <w:rPr>
                <w:rFonts w:ascii="Times New Roman" w:hAnsi="Times New Roman"/>
                <w:b/>
                <w:sz w:val="18"/>
                <w:szCs w:val="18"/>
                <w:lang w:val="ro-MD"/>
              </w:rPr>
            </w:pPr>
          </w:p>
        </w:tc>
        <w:tc>
          <w:tcPr>
            <w:tcW w:w="850" w:type="dxa"/>
            <w:vMerge/>
          </w:tcPr>
          <w:p w14:paraId="0F9FC159" w14:textId="77777777" w:rsidR="004B4810" w:rsidRPr="00FC2398" w:rsidRDefault="004B4810" w:rsidP="004B4810">
            <w:pPr>
              <w:jc w:val="center"/>
              <w:rPr>
                <w:rFonts w:ascii="Times New Roman" w:hAnsi="Times New Roman"/>
                <w:b/>
                <w:sz w:val="18"/>
                <w:szCs w:val="18"/>
                <w:lang w:val="ro-MD"/>
              </w:rPr>
            </w:pPr>
          </w:p>
        </w:tc>
        <w:tc>
          <w:tcPr>
            <w:tcW w:w="1134" w:type="dxa"/>
            <w:vMerge/>
          </w:tcPr>
          <w:p w14:paraId="7EC9205C" w14:textId="77777777" w:rsidR="004B4810" w:rsidRPr="00FC2398" w:rsidRDefault="004B4810" w:rsidP="004B4810">
            <w:pPr>
              <w:jc w:val="center"/>
              <w:rPr>
                <w:rFonts w:ascii="Times New Roman" w:hAnsi="Times New Roman"/>
                <w:b/>
                <w:sz w:val="18"/>
                <w:szCs w:val="18"/>
                <w:lang w:val="ro-MD"/>
              </w:rPr>
            </w:pPr>
          </w:p>
        </w:tc>
        <w:tc>
          <w:tcPr>
            <w:tcW w:w="993" w:type="dxa"/>
            <w:vMerge/>
          </w:tcPr>
          <w:p w14:paraId="04EB6FFF" w14:textId="77777777" w:rsidR="004B4810" w:rsidRPr="00FC2398" w:rsidRDefault="004B4810" w:rsidP="004B4810">
            <w:pPr>
              <w:ind w:left="176"/>
              <w:jc w:val="both"/>
              <w:rPr>
                <w:rFonts w:ascii="Times New Roman" w:hAnsi="Times New Roman"/>
                <w:b/>
                <w:sz w:val="18"/>
                <w:szCs w:val="18"/>
                <w:lang w:val="ro-MD"/>
              </w:rPr>
            </w:pPr>
          </w:p>
        </w:tc>
        <w:tc>
          <w:tcPr>
            <w:tcW w:w="3118" w:type="dxa"/>
          </w:tcPr>
          <w:p w14:paraId="573445CE" w14:textId="7D8E1BFD" w:rsidR="00401D1B" w:rsidRPr="00FC2398" w:rsidRDefault="00DD0B39" w:rsidP="004B4810">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2.2.</w:t>
            </w:r>
            <w:r w:rsidR="00D0497C" w:rsidRPr="00FC2398">
              <w:rPr>
                <w:rFonts w:ascii="Times New Roman" w:hAnsi="Times New Roman"/>
                <w:b/>
                <w:sz w:val="18"/>
                <w:szCs w:val="18"/>
                <w:lang w:val="ro-MD"/>
              </w:rPr>
              <w:t>:</w:t>
            </w:r>
            <w:r w:rsidR="004B4810" w:rsidRPr="00FC2398">
              <w:rPr>
                <w:rFonts w:ascii="Times New Roman" w:hAnsi="Times New Roman"/>
                <w:sz w:val="18"/>
                <w:szCs w:val="18"/>
                <w:lang w:val="ro-MD"/>
              </w:rPr>
              <w:t xml:space="preserve"> </w:t>
            </w:r>
          </w:p>
          <w:p w14:paraId="0B66C435" w14:textId="30D503F0"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 xml:space="preserve">Dezvoltarea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aplicarea graduală a instrumentelor de supraveghere a frontierei de stat </w:t>
            </w:r>
          </w:p>
        </w:tc>
        <w:tc>
          <w:tcPr>
            <w:tcW w:w="2126" w:type="dxa"/>
          </w:tcPr>
          <w:p w14:paraId="0081ECF7" w14:textId="0F57E7F9"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in 3 instrumente dezvoltate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aplicate </w:t>
            </w:r>
          </w:p>
        </w:tc>
        <w:tc>
          <w:tcPr>
            <w:tcW w:w="993" w:type="dxa"/>
          </w:tcPr>
          <w:p w14:paraId="136C6CB1"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4192752E"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4B4810" w:rsidRPr="00FC2398" w14:paraId="65C708C9" w14:textId="77777777" w:rsidTr="009B56AE">
        <w:tc>
          <w:tcPr>
            <w:tcW w:w="2410" w:type="dxa"/>
            <w:vMerge/>
          </w:tcPr>
          <w:p w14:paraId="44C5DE1B" w14:textId="77777777" w:rsidR="004B4810" w:rsidRPr="00FC2398" w:rsidRDefault="004B4810" w:rsidP="002774B1">
            <w:pPr>
              <w:jc w:val="both"/>
              <w:rPr>
                <w:rFonts w:ascii="Times New Roman" w:hAnsi="Times New Roman"/>
                <w:b/>
                <w:sz w:val="18"/>
                <w:szCs w:val="18"/>
                <w:lang w:val="ro-MD"/>
              </w:rPr>
            </w:pPr>
          </w:p>
        </w:tc>
        <w:tc>
          <w:tcPr>
            <w:tcW w:w="1843" w:type="dxa"/>
            <w:vMerge/>
          </w:tcPr>
          <w:p w14:paraId="75E68D25" w14:textId="77777777" w:rsidR="004B4810" w:rsidRPr="00FC2398" w:rsidRDefault="004B4810" w:rsidP="002774B1">
            <w:pPr>
              <w:jc w:val="center"/>
              <w:rPr>
                <w:rFonts w:ascii="Times New Roman" w:hAnsi="Times New Roman"/>
                <w:bCs/>
                <w:sz w:val="18"/>
                <w:szCs w:val="18"/>
                <w:lang w:val="ro-MD"/>
              </w:rPr>
            </w:pPr>
          </w:p>
        </w:tc>
        <w:tc>
          <w:tcPr>
            <w:tcW w:w="1134" w:type="dxa"/>
            <w:vMerge/>
          </w:tcPr>
          <w:p w14:paraId="28C1AE64" w14:textId="77777777" w:rsidR="004B4810" w:rsidRPr="00FC2398" w:rsidRDefault="004B4810" w:rsidP="004B4810">
            <w:pPr>
              <w:jc w:val="center"/>
              <w:rPr>
                <w:rFonts w:ascii="Times New Roman" w:hAnsi="Times New Roman"/>
                <w:b/>
                <w:sz w:val="18"/>
                <w:szCs w:val="18"/>
                <w:lang w:val="ro-MD"/>
              </w:rPr>
            </w:pPr>
          </w:p>
        </w:tc>
        <w:tc>
          <w:tcPr>
            <w:tcW w:w="850" w:type="dxa"/>
            <w:vMerge/>
          </w:tcPr>
          <w:p w14:paraId="294C062D" w14:textId="77777777" w:rsidR="004B4810" w:rsidRPr="00FC2398" w:rsidRDefault="004B4810" w:rsidP="004B4810">
            <w:pPr>
              <w:jc w:val="center"/>
              <w:rPr>
                <w:rFonts w:ascii="Times New Roman" w:hAnsi="Times New Roman"/>
                <w:b/>
                <w:sz w:val="18"/>
                <w:szCs w:val="18"/>
                <w:lang w:val="ro-MD"/>
              </w:rPr>
            </w:pPr>
          </w:p>
        </w:tc>
        <w:tc>
          <w:tcPr>
            <w:tcW w:w="1134" w:type="dxa"/>
            <w:vMerge/>
          </w:tcPr>
          <w:p w14:paraId="6495A9A3" w14:textId="77777777" w:rsidR="004B4810" w:rsidRPr="00FC2398" w:rsidRDefault="004B4810" w:rsidP="004B4810">
            <w:pPr>
              <w:jc w:val="center"/>
              <w:rPr>
                <w:rFonts w:ascii="Times New Roman" w:hAnsi="Times New Roman"/>
                <w:b/>
                <w:sz w:val="18"/>
                <w:szCs w:val="18"/>
                <w:lang w:val="ro-MD"/>
              </w:rPr>
            </w:pPr>
          </w:p>
        </w:tc>
        <w:tc>
          <w:tcPr>
            <w:tcW w:w="993" w:type="dxa"/>
            <w:vMerge/>
          </w:tcPr>
          <w:p w14:paraId="5C99C262" w14:textId="77777777" w:rsidR="004B4810" w:rsidRPr="00FC2398" w:rsidRDefault="004B4810" w:rsidP="004B4810">
            <w:pPr>
              <w:ind w:left="176"/>
              <w:jc w:val="both"/>
              <w:rPr>
                <w:rFonts w:ascii="Times New Roman" w:hAnsi="Times New Roman"/>
                <w:b/>
                <w:sz w:val="18"/>
                <w:szCs w:val="18"/>
                <w:lang w:val="ro-MD"/>
              </w:rPr>
            </w:pPr>
          </w:p>
        </w:tc>
        <w:tc>
          <w:tcPr>
            <w:tcW w:w="3118" w:type="dxa"/>
          </w:tcPr>
          <w:p w14:paraId="11C30039" w14:textId="2B3F285B" w:rsidR="00401D1B" w:rsidRPr="00FC2398" w:rsidRDefault="00DD0B39" w:rsidP="004B4810">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2.3.</w:t>
            </w:r>
            <w:r w:rsidR="00D0497C" w:rsidRPr="00FC2398">
              <w:rPr>
                <w:rFonts w:ascii="Times New Roman" w:hAnsi="Times New Roman"/>
                <w:b/>
                <w:sz w:val="18"/>
                <w:szCs w:val="18"/>
                <w:lang w:val="ro-MD"/>
              </w:rPr>
              <w:t>:</w:t>
            </w:r>
            <w:r w:rsidR="004B4810" w:rsidRPr="00FC2398">
              <w:rPr>
                <w:rFonts w:ascii="Times New Roman" w:hAnsi="Times New Roman"/>
                <w:sz w:val="18"/>
                <w:szCs w:val="18"/>
                <w:lang w:val="ro-MD"/>
              </w:rPr>
              <w:t xml:space="preserve"> </w:t>
            </w:r>
          </w:p>
          <w:p w14:paraId="00EC3D4A" w14:textId="16C4C2C2"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lastRenderedPageBreak/>
              <w:t>Consolidarea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w:t>
            </w:r>
            <w:r w:rsidR="00AD6B79" w:rsidRPr="00FC2398">
              <w:rPr>
                <w:rFonts w:ascii="Times New Roman" w:hAnsi="Times New Roman"/>
                <w:sz w:val="18"/>
                <w:szCs w:val="18"/>
                <w:lang w:val="ro-MD"/>
              </w:rPr>
              <w:t>Poli</w:t>
            </w:r>
            <w:r w:rsidR="00946D9D" w:rsidRPr="00FC2398">
              <w:rPr>
                <w:rFonts w:ascii="Times New Roman" w:hAnsi="Times New Roman"/>
                <w:sz w:val="18"/>
                <w:szCs w:val="18"/>
                <w:lang w:val="ro-MD"/>
              </w:rPr>
              <w:t>ț</w:t>
            </w:r>
            <w:r w:rsidR="00AD6B79" w:rsidRPr="00FC2398">
              <w:rPr>
                <w:rFonts w:ascii="Times New Roman" w:hAnsi="Times New Roman"/>
                <w:sz w:val="18"/>
                <w:szCs w:val="18"/>
                <w:lang w:val="ro-MD"/>
              </w:rPr>
              <w:t>iei</w:t>
            </w:r>
            <w:r w:rsidRPr="00FC2398">
              <w:rPr>
                <w:rFonts w:ascii="Times New Roman" w:hAnsi="Times New Roman"/>
                <w:sz w:val="18"/>
                <w:szCs w:val="18"/>
                <w:lang w:val="ro-MD"/>
              </w:rPr>
              <w:t xml:space="preserve"> de Frontieră în domeniul securită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aeronautice până în anul 2024</w:t>
            </w:r>
          </w:p>
        </w:tc>
        <w:tc>
          <w:tcPr>
            <w:tcW w:w="2126" w:type="dxa"/>
          </w:tcPr>
          <w:p w14:paraId="01F7E44D" w14:textId="338556B0"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lastRenderedPageBreak/>
              <w:t xml:space="preserve">100% operatori de securitate aeronautică </w:t>
            </w:r>
            <w:r w:rsidRPr="00FC2398">
              <w:rPr>
                <w:rFonts w:ascii="Times New Roman" w:hAnsi="Times New Roman"/>
                <w:sz w:val="18"/>
                <w:szCs w:val="18"/>
                <w:lang w:val="ro-MD"/>
              </w:rPr>
              <w:lastRenderedPageBreak/>
              <w:t>(poli</w:t>
            </w:r>
            <w:r w:rsidR="00946D9D" w:rsidRPr="00FC2398">
              <w:rPr>
                <w:rFonts w:ascii="Times New Roman" w:hAnsi="Times New Roman"/>
                <w:sz w:val="18"/>
                <w:szCs w:val="18"/>
                <w:lang w:val="ro-MD"/>
              </w:rPr>
              <w:t>ț</w:t>
            </w:r>
            <w:r w:rsidRPr="00FC2398">
              <w:rPr>
                <w:rFonts w:ascii="Times New Roman" w:hAnsi="Times New Roman"/>
                <w:sz w:val="18"/>
                <w:szCs w:val="18"/>
                <w:lang w:val="ro-MD"/>
              </w:rPr>
              <w:t>i</w:t>
            </w:r>
            <w:r w:rsidR="00946D9D" w:rsidRPr="00FC2398">
              <w:rPr>
                <w:rFonts w:ascii="Times New Roman" w:hAnsi="Times New Roman"/>
                <w:sz w:val="18"/>
                <w:szCs w:val="18"/>
                <w:lang w:val="ro-MD"/>
              </w:rPr>
              <w:t>ș</w:t>
            </w:r>
            <w:r w:rsidRPr="00FC2398">
              <w:rPr>
                <w:rFonts w:ascii="Times New Roman" w:hAnsi="Times New Roman"/>
                <w:sz w:val="18"/>
                <w:szCs w:val="18"/>
                <w:lang w:val="ro-MD"/>
              </w:rPr>
              <w:t>ti de frontieră) certifica</w:t>
            </w:r>
            <w:r w:rsidR="00946D9D" w:rsidRPr="00FC2398">
              <w:rPr>
                <w:rFonts w:ascii="Times New Roman" w:hAnsi="Times New Roman"/>
                <w:sz w:val="18"/>
                <w:szCs w:val="18"/>
                <w:lang w:val="ro-MD"/>
              </w:rPr>
              <w:t>ț</w:t>
            </w:r>
            <w:r w:rsidRPr="00FC2398">
              <w:rPr>
                <w:rFonts w:ascii="Times New Roman" w:hAnsi="Times New Roman"/>
                <w:sz w:val="18"/>
                <w:szCs w:val="18"/>
                <w:lang w:val="ro-MD"/>
              </w:rPr>
              <w:t>i</w:t>
            </w:r>
          </w:p>
        </w:tc>
        <w:tc>
          <w:tcPr>
            <w:tcW w:w="993" w:type="dxa"/>
          </w:tcPr>
          <w:p w14:paraId="1DFE1C17"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lastRenderedPageBreak/>
              <w:t>42%</w:t>
            </w:r>
          </w:p>
        </w:tc>
        <w:tc>
          <w:tcPr>
            <w:tcW w:w="992" w:type="dxa"/>
          </w:tcPr>
          <w:p w14:paraId="38887396"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4B4810" w:rsidRPr="00FC2398" w14:paraId="34A45CF8" w14:textId="77777777" w:rsidTr="009B56AE">
        <w:tc>
          <w:tcPr>
            <w:tcW w:w="2410" w:type="dxa"/>
            <w:vMerge w:val="restart"/>
          </w:tcPr>
          <w:p w14:paraId="1FA8ED86" w14:textId="63AD9ACC" w:rsidR="004B4810" w:rsidRPr="00FC2398" w:rsidRDefault="004B4810" w:rsidP="002774B1">
            <w:pPr>
              <w:jc w:val="both"/>
              <w:rPr>
                <w:rFonts w:ascii="Times New Roman" w:hAnsi="Times New Roman"/>
                <w:sz w:val="18"/>
                <w:szCs w:val="18"/>
                <w:lang w:val="ro-MD"/>
              </w:rPr>
            </w:pPr>
            <w:r w:rsidRPr="00FC2398">
              <w:rPr>
                <w:rFonts w:ascii="Times New Roman" w:hAnsi="Times New Roman"/>
                <w:b/>
                <w:sz w:val="18"/>
                <w:szCs w:val="18"/>
                <w:lang w:val="ro-MD"/>
              </w:rPr>
              <w:t>Obiectivul general</w:t>
            </w:r>
            <w:r w:rsidR="002774B1" w:rsidRPr="00FC2398">
              <w:rPr>
                <w:rFonts w:ascii="Times New Roman" w:hAnsi="Times New Roman"/>
                <w:b/>
                <w:sz w:val="18"/>
                <w:szCs w:val="18"/>
                <w:lang w:val="ro-MD"/>
              </w:rPr>
              <w:t xml:space="preserve"> nr.</w:t>
            </w:r>
            <w:r w:rsidRPr="00FC2398">
              <w:rPr>
                <w:rFonts w:ascii="Times New Roman" w:hAnsi="Times New Roman"/>
                <w:b/>
                <w:sz w:val="18"/>
                <w:szCs w:val="18"/>
                <w:lang w:val="ro-MD"/>
              </w:rPr>
              <w:t xml:space="preserve"> 3</w:t>
            </w:r>
            <w:r w:rsidR="00CC7057" w:rsidRPr="00FC2398">
              <w:rPr>
                <w:rFonts w:ascii="Times New Roman" w:hAnsi="Times New Roman"/>
                <w:b/>
                <w:sz w:val="18"/>
                <w:szCs w:val="18"/>
                <w:lang w:val="ro-MD"/>
              </w:rPr>
              <w:t>.3.</w:t>
            </w:r>
            <w:r w:rsidRPr="00FC2398">
              <w:rPr>
                <w:rFonts w:ascii="Times New Roman" w:hAnsi="Times New Roman"/>
                <w:b/>
                <w:sz w:val="18"/>
                <w:szCs w:val="18"/>
                <w:lang w:val="ro-MD"/>
              </w:rPr>
              <w:t xml:space="preserve">: </w:t>
            </w:r>
            <w:r w:rsidRPr="00FC2398">
              <w:rPr>
                <w:rFonts w:ascii="Times New Roman" w:hAnsi="Times New Roman"/>
                <w:sz w:val="18"/>
                <w:szCs w:val="18"/>
                <w:lang w:val="ro-MD"/>
              </w:rPr>
              <w:t>Capabilită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 sus</w:t>
            </w:r>
            <w:r w:rsidR="00946D9D" w:rsidRPr="00FC2398">
              <w:rPr>
                <w:rFonts w:ascii="Times New Roman" w:hAnsi="Times New Roman"/>
                <w:sz w:val="18"/>
                <w:szCs w:val="18"/>
                <w:lang w:val="ro-MD"/>
              </w:rPr>
              <w:t>ț</w:t>
            </w:r>
            <w:r w:rsidRPr="00FC2398">
              <w:rPr>
                <w:rFonts w:ascii="Times New Roman" w:hAnsi="Times New Roman"/>
                <w:sz w:val="18"/>
                <w:szCs w:val="18"/>
                <w:lang w:val="ro-MD"/>
              </w:rPr>
              <w:t>inute pentru realizarea eficientă a managementului integrat al frontierei de stat</w:t>
            </w:r>
          </w:p>
          <w:p w14:paraId="2EACF3BD" w14:textId="77777777" w:rsidR="004B4810" w:rsidRPr="00FC2398" w:rsidRDefault="004B4810" w:rsidP="002774B1">
            <w:pPr>
              <w:jc w:val="both"/>
              <w:rPr>
                <w:rFonts w:ascii="Times New Roman" w:hAnsi="Times New Roman"/>
                <w:b/>
                <w:sz w:val="18"/>
                <w:szCs w:val="18"/>
                <w:lang w:val="ro-MD"/>
              </w:rPr>
            </w:pPr>
          </w:p>
        </w:tc>
        <w:tc>
          <w:tcPr>
            <w:tcW w:w="1843" w:type="dxa"/>
            <w:vMerge w:val="restart"/>
          </w:tcPr>
          <w:p w14:paraId="3C0F6D21" w14:textId="04DC54F6" w:rsidR="004B4810" w:rsidRPr="00FC2398" w:rsidRDefault="004B4810" w:rsidP="002774B1">
            <w:pPr>
              <w:jc w:val="center"/>
              <w:rPr>
                <w:rFonts w:ascii="Times New Roman" w:hAnsi="Times New Roman"/>
                <w:bCs/>
                <w:sz w:val="18"/>
                <w:szCs w:val="18"/>
                <w:lang w:val="ro-MD"/>
              </w:rPr>
            </w:pPr>
            <w:r w:rsidRPr="00FC2398">
              <w:rPr>
                <w:rFonts w:ascii="Times New Roman" w:hAnsi="Times New Roman"/>
                <w:sz w:val="18"/>
                <w:szCs w:val="18"/>
                <w:lang w:val="ro-MD"/>
              </w:rPr>
              <w:t>Asigurarea ratei de 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 a resurselor financiare pentru dezvoltarea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sustenabilitatea managementului integrat al frontierei de stat din bugetul anual alocat</w:t>
            </w:r>
          </w:p>
        </w:tc>
        <w:tc>
          <w:tcPr>
            <w:tcW w:w="1134" w:type="dxa"/>
            <w:vMerge w:val="restart"/>
          </w:tcPr>
          <w:p w14:paraId="36DA722A" w14:textId="77777777" w:rsidR="004B4810" w:rsidRPr="00FC2398" w:rsidRDefault="004B4810" w:rsidP="004B4810">
            <w:pPr>
              <w:jc w:val="center"/>
              <w:rPr>
                <w:rFonts w:ascii="Times New Roman" w:hAnsi="Times New Roman"/>
                <w:b/>
                <w:sz w:val="18"/>
                <w:szCs w:val="18"/>
                <w:lang w:val="ro-MD"/>
              </w:rPr>
            </w:pPr>
          </w:p>
        </w:tc>
        <w:tc>
          <w:tcPr>
            <w:tcW w:w="850" w:type="dxa"/>
            <w:vMerge w:val="restart"/>
          </w:tcPr>
          <w:p w14:paraId="755A93AA"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b/>
                <w:sz w:val="18"/>
                <w:szCs w:val="18"/>
                <w:lang w:val="ro-MD"/>
              </w:rPr>
              <w:t>4,6%</w:t>
            </w:r>
          </w:p>
        </w:tc>
        <w:tc>
          <w:tcPr>
            <w:tcW w:w="1134" w:type="dxa"/>
            <w:vMerge w:val="restart"/>
          </w:tcPr>
          <w:p w14:paraId="2EDFDBDE" w14:textId="77777777" w:rsidR="004B4810" w:rsidRPr="00FC2398" w:rsidRDefault="004B4810" w:rsidP="004B4810">
            <w:pPr>
              <w:jc w:val="center"/>
              <w:rPr>
                <w:rFonts w:ascii="Times New Roman" w:hAnsi="Times New Roman"/>
                <w:b/>
                <w:sz w:val="18"/>
                <w:szCs w:val="18"/>
                <w:lang w:val="ro-MD"/>
              </w:rPr>
            </w:pPr>
            <w:r w:rsidRPr="00FC2398">
              <w:rPr>
                <w:rFonts w:ascii="Times New Roman" w:hAnsi="Times New Roman"/>
                <w:b/>
                <w:sz w:val="18"/>
                <w:szCs w:val="18"/>
                <w:lang w:val="ro-MD"/>
              </w:rPr>
              <w:t xml:space="preserve">10% </w:t>
            </w:r>
            <w:r w:rsidRPr="00FC2398">
              <w:rPr>
                <w:rFonts w:ascii="Times New Roman" w:hAnsi="Times New Roman"/>
                <w:sz w:val="18"/>
                <w:szCs w:val="18"/>
                <w:lang w:val="ro-MD"/>
              </w:rPr>
              <w:t>(2026)</w:t>
            </w:r>
          </w:p>
        </w:tc>
        <w:tc>
          <w:tcPr>
            <w:tcW w:w="993" w:type="dxa"/>
            <w:vMerge w:val="restart"/>
          </w:tcPr>
          <w:p w14:paraId="5D0297E8" w14:textId="77777777" w:rsidR="004B4810" w:rsidRPr="00FC2398" w:rsidRDefault="004B4810" w:rsidP="004B4810">
            <w:pPr>
              <w:ind w:left="176"/>
              <w:jc w:val="both"/>
              <w:rPr>
                <w:rFonts w:ascii="Times New Roman" w:hAnsi="Times New Roman"/>
                <w:b/>
                <w:sz w:val="18"/>
                <w:szCs w:val="18"/>
                <w:lang w:val="ro-MD"/>
              </w:rPr>
            </w:pPr>
            <w:r w:rsidRPr="00FC2398">
              <w:rPr>
                <w:rFonts w:ascii="Times New Roman" w:hAnsi="Times New Roman"/>
                <w:b/>
                <w:sz w:val="18"/>
                <w:szCs w:val="18"/>
                <w:lang w:val="ro-MD"/>
              </w:rPr>
              <w:t>15%</w:t>
            </w:r>
          </w:p>
        </w:tc>
        <w:tc>
          <w:tcPr>
            <w:tcW w:w="3118" w:type="dxa"/>
          </w:tcPr>
          <w:p w14:paraId="478A8B54" w14:textId="4BE804AC" w:rsidR="00401D1B" w:rsidRPr="00FC2398" w:rsidRDefault="00DD0B39" w:rsidP="004B481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3.1.</w:t>
            </w:r>
            <w:r w:rsidR="00D0497C" w:rsidRPr="00FC2398">
              <w:rPr>
                <w:rFonts w:ascii="Times New Roman" w:hAnsi="Times New Roman"/>
                <w:b/>
                <w:sz w:val="18"/>
                <w:szCs w:val="18"/>
                <w:lang w:val="ro-MD"/>
              </w:rPr>
              <w:t>:</w:t>
            </w:r>
            <w:r w:rsidR="004B4810" w:rsidRPr="00FC2398">
              <w:rPr>
                <w:rFonts w:ascii="Times New Roman" w:hAnsi="Times New Roman"/>
                <w:b/>
                <w:sz w:val="18"/>
                <w:szCs w:val="18"/>
                <w:lang w:val="ro-MD"/>
              </w:rPr>
              <w:t xml:space="preserve"> </w:t>
            </w:r>
          </w:p>
          <w:p w14:paraId="290FEC82" w14:textId="77777777"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Sporirea gradului de acoperire a frontierei de stat cu personal calificat</w:t>
            </w:r>
            <w:r w:rsidRPr="00FC2398">
              <w:rPr>
                <w:rFonts w:ascii="Times New Roman" w:hAnsi="Times New Roman"/>
                <w:b/>
                <w:sz w:val="18"/>
                <w:szCs w:val="18"/>
                <w:lang w:val="ro-MD"/>
              </w:rPr>
              <w:t xml:space="preserve"> </w:t>
            </w:r>
            <w:r w:rsidRPr="00FC2398">
              <w:rPr>
                <w:rFonts w:ascii="Times New Roman" w:hAnsi="Times New Roman"/>
                <w:sz w:val="18"/>
                <w:szCs w:val="18"/>
                <w:lang w:val="ro-MD"/>
              </w:rPr>
              <w:t>raportat la practicile europene către anul 2025</w:t>
            </w:r>
          </w:p>
        </w:tc>
        <w:tc>
          <w:tcPr>
            <w:tcW w:w="2126" w:type="dxa"/>
          </w:tcPr>
          <w:p w14:paraId="62F10CA5" w14:textId="41713296"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Minim 95% state de personal ale Poli</w:t>
            </w:r>
            <w:r w:rsidR="00946D9D" w:rsidRPr="00FC2398">
              <w:rPr>
                <w:rFonts w:ascii="Times New Roman" w:hAnsi="Times New Roman"/>
                <w:sz w:val="18"/>
                <w:szCs w:val="18"/>
                <w:lang w:val="ro-MD"/>
              </w:rPr>
              <w:t>ț</w:t>
            </w:r>
            <w:r w:rsidRPr="00FC2398">
              <w:rPr>
                <w:rFonts w:ascii="Times New Roman" w:hAnsi="Times New Roman"/>
                <w:sz w:val="18"/>
                <w:szCs w:val="18"/>
                <w:lang w:val="ro-MD"/>
              </w:rPr>
              <w:t>iei de Frontieră completate</w:t>
            </w:r>
          </w:p>
        </w:tc>
        <w:tc>
          <w:tcPr>
            <w:tcW w:w="993" w:type="dxa"/>
          </w:tcPr>
          <w:p w14:paraId="547EF27A"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85%</w:t>
            </w:r>
          </w:p>
        </w:tc>
        <w:tc>
          <w:tcPr>
            <w:tcW w:w="992" w:type="dxa"/>
          </w:tcPr>
          <w:p w14:paraId="252918AD"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95%</w:t>
            </w:r>
          </w:p>
        </w:tc>
      </w:tr>
      <w:tr w:rsidR="004B4810" w:rsidRPr="00FC2398" w14:paraId="4ABD41BB" w14:textId="77777777" w:rsidTr="009B56AE">
        <w:tc>
          <w:tcPr>
            <w:tcW w:w="2410" w:type="dxa"/>
            <w:vMerge/>
          </w:tcPr>
          <w:p w14:paraId="208F71CF" w14:textId="77777777" w:rsidR="004B4810" w:rsidRPr="00FC2398" w:rsidRDefault="004B4810" w:rsidP="004B4810">
            <w:pPr>
              <w:jc w:val="both"/>
              <w:rPr>
                <w:rFonts w:ascii="Times New Roman" w:hAnsi="Times New Roman"/>
                <w:b/>
                <w:sz w:val="18"/>
                <w:szCs w:val="18"/>
                <w:lang w:val="ro-MD"/>
              </w:rPr>
            </w:pPr>
          </w:p>
        </w:tc>
        <w:tc>
          <w:tcPr>
            <w:tcW w:w="1843" w:type="dxa"/>
            <w:vMerge/>
          </w:tcPr>
          <w:p w14:paraId="3A0DD243" w14:textId="77777777" w:rsidR="004B4810" w:rsidRPr="00FC2398" w:rsidRDefault="004B4810" w:rsidP="004B4810">
            <w:pPr>
              <w:rPr>
                <w:rFonts w:ascii="Times New Roman" w:hAnsi="Times New Roman"/>
                <w:sz w:val="18"/>
                <w:szCs w:val="18"/>
                <w:lang w:val="ro-MD"/>
              </w:rPr>
            </w:pPr>
          </w:p>
        </w:tc>
        <w:tc>
          <w:tcPr>
            <w:tcW w:w="1134" w:type="dxa"/>
            <w:vMerge/>
          </w:tcPr>
          <w:p w14:paraId="3F4839CB" w14:textId="77777777" w:rsidR="004B4810" w:rsidRPr="00FC2398" w:rsidRDefault="004B4810" w:rsidP="004B4810">
            <w:pPr>
              <w:jc w:val="center"/>
              <w:rPr>
                <w:rFonts w:ascii="Times New Roman" w:hAnsi="Times New Roman"/>
                <w:b/>
                <w:sz w:val="18"/>
                <w:szCs w:val="18"/>
                <w:lang w:val="ro-MD"/>
              </w:rPr>
            </w:pPr>
          </w:p>
        </w:tc>
        <w:tc>
          <w:tcPr>
            <w:tcW w:w="850" w:type="dxa"/>
            <w:vMerge/>
          </w:tcPr>
          <w:p w14:paraId="50DDF856" w14:textId="77777777" w:rsidR="004B4810" w:rsidRPr="00FC2398" w:rsidRDefault="004B4810" w:rsidP="004B4810">
            <w:pPr>
              <w:jc w:val="center"/>
              <w:rPr>
                <w:rFonts w:ascii="Times New Roman" w:hAnsi="Times New Roman"/>
                <w:b/>
                <w:sz w:val="18"/>
                <w:szCs w:val="18"/>
                <w:lang w:val="ro-MD"/>
              </w:rPr>
            </w:pPr>
          </w:p>
        </w:tc>
        <w:tc>
          <w:tcPr>
            <w:tcW w:w="1134" w:type="dxa"/>
            <w:vMerge/>
          </w:tcPr>
          <w:p w14:paraId="6E8CE20B" w14:textId="77777777" w:rsidR="004B4810" w:rsidRPr="00FC2398" w:rsidRDefault="004B4810" w:rsidP="004B4810">
            <w:pPr>
              <w:jc w:val="center"/>
              <w:rPr>
                <w:rFonts w:ascii="Times New Roman" w:hAnsi="Times New Roman"/>
                <w:b/>
                <w:sz w:val="18"/>
                <w:szCs w:val="18"/>
                <w:lang w:val="ro-MD"/>
              </w:rPr>
            </w:pPr>
          </w:p>
        </w:tc>
        <w:tc>
          <w:tcPr>
            <w:tcW w:w="993" w:type="dxa"/>
            <w:vMerge/>
          </w:tcPr>
          <w:p w14:paraId="2DC8A1EE" w14:textId="77777777" w:rsidR="004B4810" w:rsidRPr="00FC2398" w:rsidRDefault="004B4810" w:rsidP="004B4810">
            <w:pPr>
              <w:ind w:left="176"/>
              <w:jc w:val="both"/>
              <w:rPr>
                <w:rFonts w:ascii="Times New Roman" w:hAnsi="Times New Roman"/>
                <w:b/>
                <w:sz w:val="18"/>
                <w:szCs w:val="18"/>
                <w:lang w:val="ro-MD"/>
              </w:rPr>
            </w:pPr>
          </w:p>
        </w:tc>
        <w:tc>
          <w:tcPr>
            <w:tcW w:w="3118" w:type="dxa"/>
          </w:tcPr>
          <w:p w14:paraId="04F8EA87" w14:textId="12937640" w:rsidR="00DD0B39" w:rsidRPr="00FC2398" w:rsidRDefault="00DD0B39" w:rsidP="004B481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sz w:val="18"/>
                <w:szCs w:val="18"/>
                <w:lang w:val="ro-MD"/>
              </w:rPr>
              <w:t>3.</w:t>
            </w:r>
            <w:r w:rsidR="004B4810" w:rsidRPr="00FC2398">
              <w:rPr>
                <w:rFonts w:ascii="Times New Roman" w:hAnsi="Times New Roman"/>
                <w:b/>
                <w:sz w:val="18"/>
                <w:szCs w:val="18"/>
                <w:lang w:val="ro-MD"/>
              </w:rPr>
              <w:t>3.2.</w:t>
            </w:r>
            <w:r w:rsidR="00D0497C" w:rsidRPr="00FC2398">
              <w:rPr>
                <w:rFonts w:ascii="Times New Roman" w:hAnsi="Times New Roman"/>
                <w:b/>
                <w:sz w:val="18"/>
                <w:szCs w:val="18"/>
                <w:lang w:val="ro-MD"/>
              </w:rPr>
              <w:t>:</w:t>
            </w:r>
          </w:p>
          <w:p w14:paraId="5C49DFF5" w14:textId="7DCCFCEE"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 xml:space="preserve">Dotarea graduală cu tehnologii moderne de control al frontierei de stat </w:t>
            </w:r>
            <w:r w:rsidR="00946D9D" w:rsidRPr="00FC2398">
              <w:rPr>
                <w:rFonts w:ascii="Times New Roman" w:hAnsi="Times New Roman"/>
                <w:sz w:val="18"/>
                <w:szCs w:val="18"/>
                <w:lang w:val="ro-MD"/>
              </w:rPr>
              <w:t>ș</w:t>
            </w:r>
            <w:r w:rsidRPr="00FC2398">
              <w:rPr>
                <w:rFonts w:ascii="Times New Roman" w:hAnsi="Times New Roman"/>
                <w:sz w:val="18"/>
                <w:szCs w:val="18"/>
                <w:lang w:val="ro-MD"/>
              </w:rPr>
              <w:t>i asigurarea sustenabilită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managementului integrat al frontierei de stat până în anul 2025</w:t>
            </w:r>
          </w:p>
        </w:tc>
        <w:tc>
          <w:tcPr>
            <w:tcW w:w="2126" w:type="dxa"/>
          </w:tcPr>
          <w:p w14:paraId="1921AC92" w14:textId="77777777" w:rsidR="004B4810" w:rsidRPr="00FC2398" w:rsidRDefault="004B4810" w:rsidP="004B4810">
            <w:pPr>
              <w:jc w:val="both"/>
              <w:rPr>
                <w:rFonts w:ascii="Times New Roman" w:hAnsi="Times New Roman"/>
                <w:sz w:val="18"/>
                <w:szCs w:val="18"/>
                <w:lang w:val="ro-MD"/>
              </w:rPr>
            </w:pPr>
            <w:r w:rsidRPr="00FC2398">
              <w:rPr>
                <w:rFonts w:ascii="Times New Roman" w:hAnsi="Times New Roman"/>
                <w:sz w:val="18"/>
                <w:szCs w:val="18"/>
                <w:lang w:val="ro-MD"/>
              </w:rPr>
              <w:t>Minim 20% din lungimea frontierei de stat acoperită cu sisteme de monitorizarea pe principiu de termoviziune</w:t>
            </w:r>
          </w:p>
        </w:tc>
        <w:tc>
          <w:tcPr>
            <w:tcW w:w="993" w:type="dxa"/>
          </w:tcPr>
          <w:p w14:paraId="3BE62C77"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8%</w:t>
            </w:r>
          </w:p>
        </w:tc>
        <w:tc>
          <w:tcPr>
            <w:tcW w:w="992" w:type="dxa"/>
          </w:tcPr>
          <w:p w14:paraId="08449964" w14:textId="77777777" w:rsidR="004B4810" w:rsidRPr="00FC2398" w:rsidRDefault="004B4810" w:rsidP="004B4810">
            <w:pPr>
              <w:jc w:val="center"/>
              <w:rPr>
                <w:rFonts w:ascii="Times New Roman" w:hAnsi="Times New Roman"/>
                <w:sz w:val="18"/>
                <w:szCs w:val="18"/>
                <w:lang w:val="ro-MD"/>
              </w:rPr>
            </w:pPr>
            <w:r w:rsidRPr="00FC2398">
              <w:rPr>
                <w:rFonts w:ascii="Times New Roman" w:hAnsi="Times New Roman"/>
                <w:sz w:val="18"/>
                <w:szCs w:val="18"/>
                <w:lang w:val="ro-MD"/>
              </w:rPr>
              <w:t>20%</w:t>
            </w:r>
          </w:p>
        </w:tc>
      </w:tr>
      <w:tr w:rsidR="00956E6B" w:rsidRPr="00FC2398" w14:paraId="0C85DED4" w14:textId="77777777" w:rsidTr="0051528E">
        <w:tc>
          <w:tcPr>
            <w:tcW w:w="15593" w:type="dxa"/>
            <w:gridSpan w:val="10"/>
          </w:tcPr>
          <w:p w14:paraId="598F89CF" w14:textId="77777777" w:rsidR="00956E6B" w:rsidRPr="00FC2398" w:rsidRDefault="00956E6B" w:rsidP="00956E6B">
            <w:pPr>
              <w:pStyle w:val="aa"/>
              <w:rPr>
                <w:rFonts w:ascii="Times New Roman" w:hAnsi="Times New Roman"/>
                <w:b/>
                <w:color w:val="FF0000"/>
                <w:sz w:val="18"/>
                <w:szCs w:val="18"/>
                <w:lang w:val="ro-MD"/>
              </w:rPr>
            </w:pPr>
          </w:p>
          <w:p w14:paraId="72A6B319" w14:textId="4F8C8D53" w:rsidR="00956E6B" w:rsidRPr="00FC2398" w:rsidRDefault="00156006"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18"/>
                <w:szCs w:val="18"/>
                <w:lang w:val="ro-MD"/>
              </w:rPr>
              <w:t>Migrație și azil</w:t>
            </w:r>
          </w:p>
          <w:p w14:paraId="0031AB50" w14:textId="77777777" w:rsidR="00956E6B" w:rsidRPr="00FC2398" w:rsidRDefault="00956E6B" w:rsidP="00956E6B">
            <w:pPr>
              <w:pStyle w:val="aa"/>
              <w:rPr>
                <w:rFonts w:ascii="Times New Roman" w:hAnsi="Times New Roman"/>
                <w:b/>
                <w:color w:val="FF0000"/>
                <w:sz w:val="18"/>
                <w:szCs w:val="18"/>
                <w:lang w:val="ro-MD"/>
              </w:rPr>
            </w:pPr>
          </w:p>
        </w:tc>
      </w:tr>
      <w:tr w:rsidR="00CE12CE" w:rsidRPr="00FC2398" w14:paraId="2A0DADA5" w14:textId="77777777" w:rsidTr="009B56AE">
        <w:tc>
          <w:tcPr>
            <w:tcW w:w="2410" w:type="dxa"/>
            <w:shd w:val="clear" w:color="auto" w:fill="D9E2F3" w:themeFill="accent1" w:themeFillTint="33"/>
            <w:vAlign w:val="center"/>
          </w:tcPr>
          <w:p w14:paraId="06C2186D"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5F2FD24C"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48A38DD8" w14:textId="77777777" w:rsidR="00CE12CE" w:rsidRPr="00FC2398" w:rsidRDefault="00CE12CE" w:rsidP="00B21801">
            <w:pPr>
              <w:jc w:val="center"/>
              <w:rPr>
                <w:rFonts w:ascii="Times New Roman" w:hAnsi="Times New Roman"/>
                <w:sz w:val="14"/>
                <w:szCs w:val="14"/>
                <w:lang w:val="ro-MD"/>
              </w:rPr>
            </w:pPr>
          </w:p>
        </w:tc>
        <w:tc>
          <w:tcPr>
            <w:tcW w:w="1134" w:type="dxa"/>
            <w:shd w:val="clear" w:color="auto" w:fill="D9E2F3" w:themeFill="accent1" w:themeFillTint="33"/>
            <w:vAlign w:val="center"/>
          </w:tcPr>
          <w:p w14:paraId="4585816B"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2DC2B991" w14:textId="24663450"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2255C565" w14:textId="7509BF34"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c>
          <w:tcPr>
            <w:tcW w:w="993" w:type="dxa"/>
            <w:shd w:val="clear" w:color="auto" w:fill="D9E2F3" w:themeFill="accent1" w:themeFillTint="33"/>
            <w:vAlign w:val="center"/>
          </w:tcPr>
          <w:p w14:paraId="4F8285BD" w14:textId="1D0E7BA0"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2030</w:t>
            </w:r>
          </w:p>
        </w:tc>
        <w:tc>
          <w:tcPr>
            <w:tcW w:w="3118" w:type="dxa"/>
            <w:shd w:val="clear" w:color="auto" w:fill="D9E2F3" w:themeFill="accent1" w:themeFillTint="33"/>
            <w:vAlign w:val="center"/>
          </w:tcPr>
          <w:p w14:paraId="5D517987"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OBIECTIVUL SPECIFIC</w:t>
            </w:r>
          </w:p>
        </w:tc>
        <w:tc>
          <w:tcPr>
            <w:tcW w:w="2126" w:type="dxa"/>
            <w:shd w:val="clear" w:color="auto" w:fill="D9E2F3" w:themeFill="accent1" w:themeFillTint="33"/>
            <w:vAlign w:val="center"/>
          </w:tcPr>
          <w:p w14:paraId="19B01007"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1263AA2C" w14:textId="33828161"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992" w:type="dxa"/>
            <w:shd w:val="clear" w:color="auto" w:fill="D9E2F3" w:themeFill="accent1" w:themeFillTint="33"/>
            <w:vAlign w:val="center"/>
          </w:tcPr>
          <w:p w14:paraId="1484145B" w14:textId="0DF3363E"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t>Ț</w:t>
            </w:r>
            <w:r w:rsidR="00CE12CE" w:rsidRPr="00FC2398">
              <w:rPr>
                <w:rFonts w:ascii="Times New Roman" w:hAnsi="Times New Roman"/>
                <w:b/>
                <w:sz w:val="14"/>
                <w:szCs w:val="14"/>
                <w:lang w:val="ro-MD"/>
              </w:rPr>
              <w:t>INTA CE URMEAZĂ A FI ATINSĂ ÎN ANUL 2025</w:t>
            </w:r>
          </w:p>
        </w:tc>
      </w:tr>
      <w:tr w:rsidR="00F27D76" w:rsidRPr="00FC2398" w14:paraId="0A2329B6" w14:textId="77777777" w:rsidTr="009B56AE">
        <w:tc>
          <w:tcPr>
            <w:tcW w:w="2410" w:type="dxa"/>
            <w:vMerge w:val="restart"/>
          </w:tcPr>
          <w:p w14:paraId="69CB4A76" w14:textId="5DAAF4C6" w:rsidR="00F27D76" w:rsidRPr="00FC2398" w:rsidRDefault="00F27D76" w:rsidP="002774B1">
            <w:pPr>
              <w:jc w:val="both"/>
              <w:rPr>
                <w:rFonts w:ascii="Times New Roman" w:hAnsi="Times New Roman"/>
                <w:b/>
                <w:sz w:val="18"/>
                <w:szCs w:val="18"/>
                <w:lang w:val="ro-MD"/>
              </w:rPr>
            </w:pPr>
            <w:r w:rsidRPr="00FC2398">
              <w:rPr>
                <w:rFonts w:ascii="Times New Roman" w:hAnsi="Times New Roman"/>
                <w:b/>
                <w:sz w:val="18"/>
                <w:szCs w:val="18"/>
                <w:lang w:val="ro-MD"/>
              </w:rPr>
              <w:t>Obiectivul general</w:t>
            </w:r>
            <w:r w:rsidR="002774B1" w:rsidRPr="00FC2398">
              <w:rPr>
                <w:rFonts w:ascii="Times New Roman" w:hAnsi="Times New Roman"/>
                <w:b/>
                <w:sz w:val="18"/>
                <w:szCs w:val="18"/>
                <w:lang w:val="ro-MD"/>
              </w:rPr>
              <w:t xml:space="preserve"> nr.</w:t>
            </w:r>
            <w:r w:rsidRPr="00FC2398">
              <w:rPr>
                <w:rFonts w:ascii="Times New Roman" w:hAnsi="Times New Roman"/>
                <w:b/>
                <w:sz w:val="18"/>
                <w:szCs w:val="18"/>
                <w:lang w:val="ro-MD"/>
              </w:rPr>
              <w:t xml:space="preserve"> </w:t>
            </w:r>
            <w:r w:rsidR="00CC7057" w:rsidRPr="00FC2398">
              <w:rPr>
                <w:rFonts w:ascii="Times New Roman" w:hAnsi="Times New Roman"/>
                <w:b/>
                <w:sz w:val="18"/>
                <w:szCs w:val="18"/>
                <w:lang w:val="ro-MD"/>
              </w:rPr>
              <w:t>4.</w:t>
            </w:r>
            <w:r w:rsidRPr="00FC2398">
              <w:rPr>
                <w:rFonts w:ascii="Times New Roman" w:hAnsi="Times New Roman"/>
                <w:b/>
                <w:sz w:val="18"/>
                <w:szCs w:val="18"/>
                <w:lang w:val="ro-MD"/>
              </w:rPr>
              <w:t>1</w:t>
            </w:r>
            <w:r w:rsidR="00CC7057"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r w:rsidR="00A723BF" w:rsidRPr="00FC2398">
              <w:rPr>
                <w:rFonts w:ascii="Times New Roman" w:hAnsi="Times New Roman"/>
                <w:sz w:val="18"/>
                <w:szCs w:val="18"/>
                <w:lang w:val="ro-MD"/>
              </w:rPr>
              <w:t xml:space="preserve">Reglementarea fluxului </w:t>
            </w:r>
            <w:proofErr w:type="spellStart"/>
            <w:r w:rsidR="00A723BF" w:rsidRPr="00FC2398">
              <w:rPr>
                <w:rFonts w:ascii="Times New Roman" w:hAnsi="Times New Roman"/>
                <w:sz w:val="18"/>
                <w:szCs w:val="18"/>
                <w:lang w:val="ro-MD"/>
              </w:rPr>
              <w:t>migrațional</w:t>
            </w:r>
            <w:proofErr w:type="spellEnd"/>
            <w:r w:rsidR="00A723BF" w:rsidRPr="00FC2398">
              <w:rPr>
                <w:rFonts w:ascii="Times New Roman" w:hAnsi="Times New Roman"/>
                <w:sz w:val="18"/>
                <w:szCs w:val="18"/>
                <w:lang w:val="ro-MD"/>
              </w:rPr>
              <w:t xml:space="preserve"> în beneficiul țării și a </w:t>
            </w:r>
            <w:proofErr w:type="spellStart"/>
            <w:r w:rsidR="00A723BF" w:rsidRPr="00FC2398">
              <w:rPr>
                <w:rFonts w:ascii="Times New Roman" w:hAnsi="Times New Roman"/>
                <w:sz w:val="18"/>
                <w:szCs w:val="18"/>
                <w:lang w:val="ro-MD"/>
              </w:rPr>
              <w:t>migrantului</w:t>
            </w:r>
            <w:proofErr w:type="spellEnd"/>
            <w:r w:rsidR="00A723BF" w:rsidRPr="00FC2398">
              <w:rPr>
                <w:rFonts w:ascii="Times New Roman" w:hAnsi="Times New Roman"/>
                <w:sz w:val="18"/>
                <w:szCs w:val="18"/>
                <w:lang w:val="ro-MD"/>
              </w:rPr>
              <w:t>.</w:t>
            </w:r>
          </w:p>
        </w:tc>
        <w:tc>
          <w:tcPr>
            <w:tcW w:w="1843" w:type="dxa"/>
            <w:vMerge w:val="restart"/>
          </w:tcPr>
          <w:p w14:paraId="36F4818F" w14:textId="0CF3BEF4" w:rsidR="00F27D76" w:rsidRPr="00FC2398" w:rsidRDefault="00F27D76" w:rsidP="00B21801">
            <w:pPr>
              <w:jc w:val="center"/>
              <w:rPr>
                <w:rFonts w:ascii="Times New Roman" w:hAnsi="Times New Roman"/>
                <w:bCs/>
                <w:sz w:val="18"/>
                <w:szCs w:val="18"/>
                <w:lang w:val="ro-MD"/>
              </w:rPr>
            </w:pPr>
            <w:r w:rsidRPr="00FC2398">
              <w:rPr>
                <w:rFonts w:ascii="Times New Roman" w:hAnsi="Times New Roman"/>
                <w:sz w:val="18"/>
                <w:szCs w:val="18"/>
                <w:lang w:val="ro-MD"/>
              </w:rPr>
              <w:t>Sporirea gradului de satisfac</w:t>
            </w:r>
            <w:r w:rsidR="00946D9D" w:rsidRPr="00FC2398">
              <w:rPr>
                <w:rFonts w:ascii="Times New Roman" w:hAnsi="Times New Roman"/>
                <w:sz w:val="18"/>
                <w:szCs w:val="18"/>
                <w:lang w:val="ro-MD"/>
              </w:rPr>
              <w:t>ț</w:t>
            </w:r>
            <w:r w:rsidRPr="00FC2398">
              <w:rPr>
                <w:rFonts w:ascii="Times New Roman" w:hAnsi="Times New Roman"/>
                <w:sz w:val="18"/>
                <w:szCs w:val="18"/>
                <w:lang w:val="ro-MD"/>
              </w:rPr>
              <w:t>ie a beneficiarilor solicitan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 cu </w:t>
            </w:r>
            <w:r w:rsidRPr="00FC2398">
              <w:rPr>
                <w:rFonts w:ascii="Times New Roman" w:hAnsi="Times New Roman"/>
                <w:b/>
                <w:sz w:val="18"/>
                <w:szCs w:val="18"/>
                <w:lang w:val="ro-MD"/>
              </w:rPr>
              <w:t>15%</w:t>
            </w:r>
            <w:r w:rsidRPr="00FC2398">
              <w:rPr>
                <w:rFonts w:ascii="Times New Roman" w:hAnsi="Times New Roman"/>
                <w:sz w:val="18"/>
                <w:szCs w:val="18"/>
                <w:lang w:val="ro-MD"/>
              </w:rPr>
              <w:t xml:space="preserve"> către anul 2025</w:t>
            </w:r>
          </w:p>
        </w:tc>
        <w:tc>
          <w:tcPr>
            <w:tcW w:w="1134" w:type="dxa"/>
            <w:vMerge w:val="restart"/>
          </w:tcPr>
          <w:p w14:paraId="5D1B2BFB" w14:textId="29E18492"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MAI</w:t>
            </w:r>
          </w:p>
        </w:tc>
        <w:tc>
          <w:tcPr>
            <w:tcW w:w="850" w:type="dxa"/>
            <w:vMerge w:val="restart"/>
          </w:tcPr>
          <w:p w14:paraId="76731EA3"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b/>
                <w:sz w:val="18"/>
                <w:szCs w:val="18"/>
                <w:lang w:val="ro-MD"/>
              </w:rPr>
              <w:t>35%</w:t>
            </w:r>
          </w:p>
        </w:tc>
        <w:tc>
          <w:tcPr>
            <w:tcW w:w="1134" w:type="dxa"/>
            <w:vMerge w:val="restart"/>
          </w:tcPr>
          <w:p w14:paraId="396B46FB" w14:textId="77777777" w:rsidR="00F27D76" w:rsidRPr="00FC2398" w:rsidRDefault="00F27D76" w:rsidP="00B21801">
            <w:pPr>
              <w:jc w:val="center"/>
              <w:rPr>
                <w:rFonts w:ascii="Times New Roman" w:hAnsi="Times New Roman"/>
                <w:b/>
                <w:sz w:val="18"/>
                <w:szCs w:val="18"/>
                <w:lang w:val="ro-MD"/>
              </w:rPr>
            </w:pPr>
            <w:r w:rsidRPr="00FC2398">
              <w:rPr>
                <w:rFonts w:ascii="Times New Roman" w:hAnsi="Times New Roman"/>
                <w:b/>
                <w:sz w:val="18"/>
                <w:szCs w:val="18"/>
                <w:lang w:val="ro-MD"/>
              </w:rPr>
              <w:t>50%</w:t>
            </w:r>
          </w:p>
          <w:p w14:paraId="638ED716" w14:textId="77777777" w:rsidR="00F27D76" w:rsidRPr="00FC2398" w:rsidRDefault="00F27D76" w:rsidP="00B21801">
            <w:pPr>
              <w:jc w:val="center"/>
              <w:rPr>
                <w:rFonts w:ascii="Times New Roman" w:hAnsi="Times New Roman"/>
                <w:b/>
                <w:sz w:val="18"/>
                <w:szCs w:val="18"/>
                <w:lang w:val="ro-MD"/>
              </w:rPr>
            </w:pPr>
          </w:p>
        </w:tc>
        <w:tc>
          <w:tcPr>
            <w:tcW w:w="993" w:type="dxa"/>
            <w:vMerge w:val="restart"/>
          </w:tcPr>
          <w:p w14:paraId="79DE40E7" w14:textId="77777777" w:rsidR="00F27D76" w:rsidRPr="00FC2398" w:rsidRDefault="00F27D76" w:rsidP="00B21801">
            <w:pPr>
              <w:jc w:val="center"/>
              <w:rPr>
                <w:rFonts w:ascii="Times New Roman" w:hAnsi="Times New Roman"/>
                <w:b/>
                <w:sz w:val="18"/>
                <w:szCs w:val="18"/>
                <w:lang w:val="ro-MD"/>
              </w:rPr>
            </w:pPr>
            <w:r w:rsidRPr="00FC2398">
              <w:rPr>
                <w:rFonts w:ascii="Times New Roman" w:hAnsi="Times New Roman"/>
                <w:b/>
                <w:sz w:val="18"/>
                <w:szCs w:val="18"/>
                <w:lang w:val="ro-MD"/>
              </w:rPr>
              <w:t>65%</w:t>
            </w:r>
          </w:p>
          <w:p w14:paraId="5E6CDCEB"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11641F15" w14:textId="42C3AF78" w:rsidR="00F27D76" w:rsidRPr="00FC2398" w:rsidRDefault="00F27D76" w:rsidP="0069606E">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4.</w:t>
            </w:r>
            <w:r w:rsidRPr="00FC2398">
              <w:rPr>
                <w:rFonts w:ascii="Times New Roman" w:hAnsi="Times New Roman"/>
                <w:b/>
                <w:bCs/>
                <w:sz w:val="18"/>
                <w:szCs w:val="18"/>
                <w:lang w:val="ro-MD"/>
              </w:rPr>
              <w:t xml:space="preserve">1.1.: </w:t>
            </w:r>
          </w:p>
          <w:p w14:paraId="490917D5" w14:textId="4D6731F8" w:rsidR="00F27D76" w:rsidRPr="00FC2398" w:rsidRDefault="00F27D76" w:rsidP="0069606E">
            <w:pPr>
              <w:jc w:val="both"/>
              <w:rPr>
                <w:rFonts w:ascii="Times New Roman" w:hAnsi="Times New Roman"/>
                <w:b/>
                <w:sz w:val="18"/>
                <w:szCs w:val="18"/>
                <w:lang w:val="ro-MD"/>
              </w:rPr>
            </w:pPr>
            <w:r w:rsidRPr="00FC2398">
              <w:rPr>
                <w:rFonts w:ascii="Times New Roman" w:hAnsi="Times New Roman"/>
                <w:sz w:val="18"/>
                <w:szCs w:val="18"/>
                <w:lang w:val="ro-MD"/>
              </w:rPr>
              <w:t xml:space="preserve">Cadrul normativ consolidat până la finele anului 2025, în materie de admisie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reglementare a </w:t>
            </w:r>
            <w:r w:rsidR="00946D9D" w:rsidRPr="00FC2398">
              <w:rPr>
                <w:rFonts w:ascii="Times New Roman" w:hAnsi="Times New Roman"/>
                <w:sz w:val="18"/>
                <w:szCs w:val="18"/>
                <w:lang w:val="ro-MD"/>
              </w:rPr>
              <w:t>ș</w:t>
            </w:r>
            <w:r w:rsidRPr="00FC2398">
              <w:rPr>
                <w:rFonts w:ascii="Times New Roman" w:hAnsi="Times New Roman"/>
                <w:sz w:val="18"/>
                <w:szCs w:val="18"/>
                <w:lang w:val="ro-MD"/>
              </w:rPr>
              <w:t>ederii, îndepărtarea străinilor</w:t>
            </w:r>
          </w:p>
        </w:tc>
        <w:tc>
          <w:tcPr>
            <w:tcW w:w="2126" w:type="dxa"/>
          </w:tcPr>
          <w:p w14:paraId="7CE430D9" w14:textId="2D44EC1B" w:rsidR="00F27D76" w:rsidRPr="00FC2398" w:rsidRDefault="00F27D76" w:rsidP="0069606E">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3 acte normative adoptate</w:t>
            </w:r>
          </w:p>
        </w:tc>
        <w:tc>
          <w:tcPr>
            <w:tcW w:w="993" w:type="dxa"/>
          </w:tcPr>
          <w:p w14:paraId="5932F94E"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13930493"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F27D76" w:rsidRPr="00FC2398" w14:paraId="751288F6" w14:textId="77777777" w:rsidTr="009B56AE">
        <w:tc>
          <w:tcPr>
            <w:tcW w:w="2410" w:type="dxa"/>
            <w:vMerge/>
          </w:tcPr>
          <w:p w14:paraId="0203E856" w14:textId="77777777" w:rsidR="00F27D76" w:rsidRPr="00FC2398" w:rsidRDefault="00F27D76" w:rsidP="002774B1">
            <w:pPr>
              <w:jc w:val="both"/>
              <w:rPr>
                <w:rFonts w:ascii="Times New Roman" w:hAnsi="Times New Roman"/>
                <w:b/>
                <w:sz w:val="18"/>
                <w:szCs w:val="18"/>
                <w:lang w:val="ro-MD"/>
              </w:rPr>
            </w:pPr>
          </w:p>
        </w:tc>
        <w:tc>
          <w:tcPr>
            <w:tcW w:w="1843" w:type="dxa"/>
            <w:vMerge/>
          </w:tcPr>
          <w:p w14:paraId="6AF4EE13"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515E5001" w14:textId="77777777" w:rsidR="00F27D76" w:rsidRPr="00FC2398" w:rsidRDefault="00F27D76" w:rsidP="00B21801">
            <w:pPr>
              <w:jc w:val="center"/>
              <w:rPr>
                <w:rFonts w:ascii="Times New Roman" w:hAnsi="Times New Roman"/>
                <w:sz w:val="18"/>
                <w:szCs w:val="18"/>
                <w:lang w:val="ro-MD"/>
              </w:rPr>
            </w:pPr>
          </w:p>
        </w:tc>
        <w:tc>
          <w:tcPr>
            <w:tcW w:w="850" w:type="dxa"/>
            <w:vMerge/>
          </w:tcPr>
          <w:p w14:paraId="2A3025EF" w14:textId="77777777" w:rsidR="00F27D76" w:rsidRPr="00FC2398" w:rsidRDefault="00F27D76" w:rsidP="00B21801">
            <w:pPr>
              <w:jc w:val="center"/>
              <w:rPr>
                <w:rFonts w:ascii="Times New Roman" w:hAnsi="Times New Roman"/>
                <w:sz w:val="18"/>
                <w:szCs w:val="18"/>
                <w:lang w:val="ro-MD"/>
              </w:rPr>
            </w:pPr>
          </w:p>
        </w:tc>
        <w:tc>
          <w:tcPr>
            <w:tcW w:w="1134" w:type="dxa"/>
            <w:vMerge/>
          </w:tcPr>
          <w:p w14:paraId="142C0710" w14:textId="77777777" w:rsidR="00F27D76" w:rsidRPr="00FC2398" w:rsidRDefault="00F27D76" w:rsidP="00B21801">
            <w:pPr>
              <w:jc w:val="center"/>
              <w:rPr>
                <w:rFonts w:ascii="Times New Roman" w:hAnsi="Times New Roman"/>
                <w:sz w:val="18"/>
                <w:szCs w:val="18"/>
                <w:lang w:val="ro-MD"/>
              </w:rPr>
            </w:pPr>
          </w:p>
        </w:tc>
        <w:tc>
          <w:tcPr>
            <w:tcW w:w="993" w:type="dxa"/>
            <w:vMerge/>
          </w:tcPr>
          <w:p w14:paraId="78179DFE"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3D15076B" w14:textId="7F7288B9"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 xml:space="preserve">1.2.: </w:t>
            </w:r>
          </w:p>
          <w:p w14:paraId="6ACA6E4F" w14:textId="716CC852"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Procesul de reorganizare institu</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ională asigurat către finele anului 2022</w:t>
            </w:r>
          </w:p>
        </w:tc>
        <w:tc>
          <w:tcPr>
            <w:tcW w:w="2126" w:type="dxa"/>
          </w:tcPr>
          <w:p w14:paraId="72F6AFC0" w14:textId="4A88AC2D"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Proces de reorganizare finalizat în propor</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ie de 100%</w:t>
            </w:r>
          </w:p>
        </w:tc>
        <w:tc>
          <w:tcPr>
            <w:tcW w:w="993" w:type="dxa"/>
          </w:tcPr>
          <w:p w14:paraId="7CC15E0B"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2141D198"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F27D76" w:rsidRPr="00FC2398" w14:paraId="55339424" w14:textId="77777777" w:rsidTr="009B56AE">
        <w:tc>
          <w:tcPr>
            <w:tcW w:w="2410" w:type="dxa"/>
            <w:vMerge/>
          </w:tcPr>
          <w:p w14:paraId="631D2FEA" w14:textId="77777777" w:rsidR="00F27D76" w:rsidRPr="00FC2398" w:rsidRDefault="00F27D76" w:rsidP="002774B1">
            <w:pPr>
              <w:jc w:val="both"/>
              <w:rPr>
                <w:rFonts w:ascii="Times New Roman" w:hAnsi="Times New Roman"/>
                <w:b/>
                <w:sz w:val="18"/>
                <w:szCs w:val="18"/>
                <w:lang w:val="ro-MD"/>
              </w:rPr>
            </w:pPr>
          </w:p>
        </w:tc>
        <w:tc>
          <w:tcPr>
            <w:tcW w:w="1843" w:type="dxa"/>
            <w:vMerge/>
          </w:tcPr>
          <w:p w14:paraId="71C4093C"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08A32BDA" w14:textId="77777777" w:rsidR="00F27D76" w:rsidRPr="00FC2398" w:rsidRDefault="00F27D76" w:rsidP="00B21801">
            <w:pPr>
              <w:jc w:val="center"/>
              <w:rPr>
                <w:rFonts w:ascii="Times New Roman" w:hAnsi="Times New Roman"/>
                <w:sz w:val="18"/>
                <w:szCs w:val="18"/>
                <w:lang w:val="ro-MD"/>
              </w:rPr>
            </w:pPr>
          </w:p>
        </w:tc>
        <w:tc>
          <w:tcPr>
            <w:tcW w:w="850" w:type="dxa"/>
            <w:vMerge/>
          </w:tcPr>
          <w:p w14:paraId="76D5F0C8" w14:textId="77777777" w:rsidR="00F27D76" w:rsidRPr="00FC2398" w:rsidRDefault="00F27D76" w:rsidP="00B21801">
            <w:pPr>
              <w:jc w:val="center"/>
              <w:rPr>
                <w:rFonts w:ascii="Times New Roman" w:hAnsi="Times New Roman"/>
                <w:sz w:val="18"/>
                <w:szCs w:val="18"/>
                <w:lang w:val="ro-MD"/>
              </w:rPr>
            </w:pPr>
          </w:p>
        </w:tc>
        <w:tc>
          <w:tcPr>
            <w:tcW w:w="1134" w:type="dxa"/>
            <w:vMerge/>
          </w:tcPr>
          <w:p w14:paraId="08831767" w14:textId="77777777" w:rsidR="00F27D76" w:rsidRPr="00FC2398" w:rsidRDefault="00F27D76" w:rsidP="00B21801">
            <w:pPr>
              <w:jc w:val="center"/>
              <w:rPr>
                <w:rFonts w:ascii="Times New Roman" w:hAnsi="Times New Roman"/>
                <w:sz w:val="18"/>
                <w:szCs w:val="18"/>
                <w:lang w:val="ro-MD"/>
              </w:rPr>
            </w:pPr>
          </w:p>
        </w:tc>
        <w:tc>
          <w:tcPr>
            <w:tcW w:w="993" w:type="dxa"/>
            <w:vMerge/>
          </w:tcPr>
          <w:p w14:paraId="28258FE1"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440D6CD3" w14:textId="1B98AC22"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 xml:space="preserve">1.3.: </w:t>
            </w:r>
          </w:p>
          <w:p w14:paraId="5214BC6F" w14:textId="5892EEDA"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 xml:space="preserve">Optimizarea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re</w:t>
            </w:r>
            <w:r w:rsidR="00BE47DB" w:rsidRPr="00FC2398">
              <w:rPr>
                <w:rFonts w:ascii="Times New Roman" w:hAnsi="Times New Roman"/>
                <w:color w:val="000000" w:themeColor="text1"/>
                <w:sz w:val="18"/>
                <w:szCs w:val="18"/>
                <w:lang w:val="ro-MD"/>
              </w:rPr>
              <w:t>-</w:t>
            </w:r>
            <w:r w:rsidRPr="00FC2398">
              <w:rPr>
                <w:rFonts w:ascii="Times New Roman" w:hAnsi="Times New Roman"/>
                <w:color w:val="000000" w:themeColor="text1"/>
                <w:sz w:val="18"/>
                <w:szCs w:val="18"/>
                <w:lang w:val="ro-MD"/>
              </w:rPr>
              <w:t>ingineria proceselor de prestare a serviciilor acordate străinilor.</w:t>
            </w:r>
          </w:p>
        </w:tc>
        <w:tc>
          <w:tcPr>
            <w:tcW w:w="2126" w:type="dxa"/>
          </w:tcPr>
          <w:p w14:paraId="008DC9BE" w14:textId="18F393C9"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25 servicii optimizate/ digitalizate</w:t>
            </w:r>
          </w:p>
        </w:tc>
        <w:tc>
          <w:tcPr>
            <w:tcW w:w="993" w:type="dxa"/>
          </w:tcPr>
          <w:p w14:paraId="5A812236"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270A678F"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25</w:t>
            </w:r>
          </w:p>
        </w:tc>
      </w:tr>
      <w:tr w:rsidR="00F27D76" w:rsidRPr="00FC2398" w14:paraId="22A8487E" w14:textId="77777777" w:rsidTr="009B56AE">
        <w:tc>
          <w:tcPr>
            <w:tcW w:w="2410" w:type="dxa"/>
            <w:vMerge/>
          </w:tcPr>
          <w:p w14:paraId="36C715F3" w14:textId="77777777" w:rsidR="00F27D76" w:rsidRPr="00FC2398" w:rsidRDefault="00F27D76" w:rsidP="002774B1">
            <w:pPr>
              <w:jc w:val="both"/>
              <w:rPr>
                <w:rFonts w:ascii="Times New Roman" w:hAnsi="Times New Roman"/>
                <w:b/>
                <w:sz w:val="18"/>
                <w:szCs w:val="18"/>
                <w:lang w:val="ro-MD"/>
              </w:rPr>
            </w:pPr>
          </w:p>
        </w:tc>
        <w:tc>
          <w:tcPr>
            <w:tcW w:w="1843" w:type="dxa"/>
            <w:vMerge/>
          </w:tcPr>
          <w:p w14:paraId="0EA1E233"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736F669C" w14:textId="77777777" w:rsidR="00F27D76" w:rsidRPr="00FC2398" w:rsidRDefault="00F27D76" w:rsidP="00B21801">
            <w:pPr>
              <w:jc w:val="center"/>
              <w:rPr>
                <w:rFonts w:ascii="Times New Roman" w:hAnsi="Times New Roman"/>
                <w:sz w:val="18"/>
                <w:szCs w:val="18"/>
                <w:lang w:val="ro-MD"/>
              </w:rPr>
            </w:pPr>
          </w:p>
        </w:tc>
        <w:tc>
          <w:tcPr>
            <w:tcW w:w="850" w:type="dxa"/>
            <w:vMerge/>
          </w:tcPr>
          <w:p w14:paraId="13C075B2" w14:textId="77777777" w:rsidR="00F27D76" w:rsidRPr="00FC2398" w:rsidRDefault="00F27D76" w:rsidP="00B21801">
            <w:pPr>
              <w:jc w:val="center"/>
              <w:rPr>
                <w:rFonts w:ascii="Times New Roman" w:hAnsi="Times New Roman"/>
                <w:sz w:val="18"/>
                <w:szCs w:val="18"/>
                <w:lang w:val="ro-MD"/>
              </w:rPr>
            </w:pPr>
          </w:p>
        </w:tc>
        <w:tc>
          <w:tcPr>
            <w:tcW w:w="1134" w:type="dxa"/>
            <w:vMerge/>
          </w:tcPr>
          <w:p w14:paraId="596FED6D" w14:textId="77777777" w:rsidR="00F27D76" w:rsidRPr="00FC2398" w:rsidRDefault="00F27D76" w:rsidP="00B21801">
            <w:pPr>
              <w:jc w:val="center"/>
              <w:rPr>
                <w:rFonts w:ascii="Times New Roman" w:hAnsi="Times New Roman"/>
                <w:sz w:val="18"/>
                <w:szCs w:val="18"/>
                <w:lang w:val="ro-MD"/>
              </w:rPr>
            </w:pPr>
          </w:p>
        </w:tc>
        <w:tc>
          <w:tcPr>
            <w:tcW w:w="993" w:type="dxa"/>
            <w:vMerge/>
          </w:tcPr>
          <w:p w14:paraId="35F45E8B"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7ADBBC34" w14:textId="4C74EC9B"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 xml:space="preserve">1.4.: </w:t>
            </w:r>
          </w:p>
          <w:p w14:paraId="5AD0228E" w14:textId="30FD86CC"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Îmbunătă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irea infrastructurii în vederea facilitării accesului solicitan</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ilor, inclusiv a celor cu dezabilită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 în etate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cu nevoi speciale.</w:t>
            </w:r>
          </w:p>
        </w:tc>
        <w:tc>
          <w:tcPr>
            <w:tcW w:w="2126" w:type="dxa"/>
          </w:tcPr>
          <w:p w14:paraId="7DCA919A" w14:textId="0631CF58"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Infrastructură îmbunătă</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 xml:space="preserve">ită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i accesibilă în propor</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ie de 50%</w:t>
            </w:r>
          </w:p>
        </w:tc>
        <w:tc>
          <w:tcPr>
            <w:tcW w:w="993" w:type="dxa"/>
          </w:tcPr>
          <w:p w14:paraId="5F40AFFD"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50%</w:t>
            </w:r>
          </w:p>
        </w:tc>
        <w:tc>
          <w:tcPr>
            <w:tcW w:w="992" w:type="dxa"/>
          </w:tcPr>
          <w:p w14:paraId="4FAC5E3E"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100%</w:t>
            </w:r>
          </w:p>
        </w:tc>
      </w:tr>
      <w:tr w:rsidR="00F27D76" w:rsidRPr="00FC2398" w14:paraId="0D76DD78" w14:textId="77777777" w:rsidTr="009B56AE">
        <w:tc>
          <w:tcPr>
            <w:tcW w:w="2410" w:type="dxa"/>
            <w:vMerge/>
          </w:tcPr>
          <w:p w14:paraId="2CF1C6B1" w14:textId="77777777" w:rsidR="00F27D76" w:rsidRPr="00FC2398" w:rsidRDefault="00F27D76" w:rsidP="002774B1">
            <w:pPr>
              <w:jc w:val="both"/>
              <w:rPr>
                <w:rFonts w:ascii="Times New Roman" w:hAnsi="Times New Roman"/>
                <w:b/>
                <w:sz w:val="18"/>
                <w:szCs w:val="18"/>
                <w:lang w:val="ro-MD"/>
              </w:rPr>
            </w:pPr>
          </w:p>
        </w:tc>
        <w:tc>
          <w:tcPr>
            <w:tcW w:w="1843" w:type="dxa"/>
            <w:vMerge/>
          </w:tcPr>
          <w:p w14:paraId="526041A0"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51C28259" w14:textId="77777777" w:rsidR="00F27D76" w:rsidRPr="00FC2398" w:rsidRDefault="00F27D76" w:rsidP="00B21801">
            <w:pPr>
              <w:jc w:val="center"/>
              <w:rPr>
                <w:rFonts w:ascii="Times New Roman" w:hAnsi="Times New Roman"/>
                <w:sz w:val="18"/>
                <w:szCs w:val="18"/>
                <w:lang w:val="ro-MD"/>
              </w:rPr>
            </w:pPr>
          </w:p>
        </w:tc>
        <w:tc>
          <w:tcPr>
            <w:tcW w:w="850" w:type="dxa"/>
            <w:vMerge/>
          </w:tcPr>
          <w:p w14:paraId="2E0F6766" w14:textId="77777777" w:rsidR="00F27D76" w:rsidRPr="00FC2398" w:rsidRDefault="00F27D76" w:rsidP="00B21801">
            <w:pPr>
              <w:jc w:val="center"/>
              <w:rPr>
                <w:rFonts w:ascii="Times New Roman" w:hAnsi="Times New Roman"/>
                <w:sz w:val="18"/>
                <w:szCs w:val="18"/>
                <w:lang w:val="ro-MD"/>
              </w:rPr>
            </w:pPr>
          </w:p>
        </w:tc>
        <w:tc>
          <w:tcPr>
            <w:tcW w:w="1134" w:type="dxa"/>
            <w:vMerge/>
          </w:tcPr>
          <w:p w14:paraId="1FFE9072" w14:textId="77777777" w:rsidR="00F27D76" w:rsidRPr="00FC2398" w:rsidRDefault="00F27D76" w:rsidP="00B21801">
            <w:pPr>
              <w:jc w:val="center"/>
              <w:rPr>
                <w:rFonts w:ascii="Times New Roman" w:hAnsi="Times New Roman"/>
                <w:sz w:val="18"/>
                <w:szCs w:val="18"/>
                <w:lang w:val="ro-MD"/>
              </w:rPr>
            </w:pPr>
          </w:p>
        </w:tc>
        <w:tc>
          <w:tcPr>
            <w:tcW w:w="993" w:type="dxa"/>
            <w:vMerge/>
          </w:tcPr>
          <w:p w14:paraId="03F81778"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5FA916F5" w14:textId="5A20A533" w:rsidR="00F27D76" w:rsidRPr="00FC2398" w:rsidRDefault="00F27D76" w:rsidP="0069606E">
            <w:pPr>
              <w:jc w:val="both"/>
              <w:rPr>
                <w:rFonts w:ascii="Times New Roman" w:hAnsi="Times New Roman"/>
                <w:bCs/>
                <w:color w:val="000000" w:themeColor="text1"/>
                <w:sz w:val="18"/>
                <w:szCs w:val="18"/>
                <w:lang w:val="ro-MD"/>
              </w:rPr>
            </w:pPr>
            <w:r w:rsidRPr="00FC2398">
              <w:rPr>
                <w:rFonts w:ascii="Times New Roman" w:hAnsi="Times New Roman"/>
                <w:b/>
                <w:color w:val="000000" w:themeColor="text1"/>
                <w:sz w:val="18"/>
                <w:szCs w:val="18"/>
                <w:lang w:val="ro-MD"/>
              </w:rPr>
              <w:t xml:space="preserve">Obiectiv specific </w:t>
            </w:r>
            <w:r w:rsidR="00F82D98" w:rsidRPr="00FC2398">
              <w:rPr>
                <w:rFonts w:ascii="Times New Roman" w:hAnsi="Times New Roman"/>
                <w:b/>
                <w:sz w:val="18"/>
                <w:szCs w:val="18"/>
                <w:lang w:val="ro-MD"/>
              </w:rPr>
              <w:t xml:space="preserve">nr. </w:t>
            </w:r>
            <w:r w:rsidR="00D0497C" w:rsidRPr="00FC2398">
              <w:rPr>
                <w:rFonts w:ascii="Times New Roman" w:hAnsi="Times New Roman"/>
                <w:b/>
                <w:color w:val="000000" w:themeColor="text1"/>
                <w:sz w:val="18"/>
                <w:szCs w:val="18"/>
                <w:lang w:val="ro-MD"/>
              </w:rPr>
              <w:t>4.</w:t>
            </w:r>
            <w:r w:rsidRPr="00FC2398">
              <w:rPr>
                <w:rFonts w:ascii="Times New Roman" w:hAnsi="Times New Roman"/>
                <w:b/>
                <w:color w:val="000000" w:themeColor="text1"/>
                <w:sz w:val="18"/>
                <w:szCs w:val="18"/>
                <w:lang w:val="ro-MD"/>
              </w:rPr>
              <w:t>1.5.</w:t>
            </w:r>
            <w:r w:rsidR="00F82D98" w:rsidRPr="00FC2398">
              <w:rPr>
                <w:rFonts w:ascii="Times New Roman" w:hAnsi="Times New Roman"/>
                <w:b/>
                <w:color w:val="000000" w:themeColor="text1"/>
                <w:sz w:val="18"/>
                <w:szCs w:val="18"/>
                <w:lang w:val="ro-MD"/>
              </w:rPr>
              <w:t>:</w:t>
            </w:r>
            <w:r w:rsidRPr="00FC2398">
              <w:rPr>
                <w:rFonts w:ascii="Times New Roman" w:hAnsi="Times New Roman"/>
                <w:bCs/>
                <w:color w:val="000000" w:themeColor="text1"/>
                <w:sz w:val="18"/>
                <w:szCs w:val="18"/>
                <w:lang w:val="ro-MD"/>
              </w:rPr>
              <w:t xml:space="preserve"> </w:t>
            </w:r>
          </w:p>
          <w:p w14:paraId="74E28FF7" w14:textId="466D8E69" w:rsidR="00F27D76" w:rsidRPr="00FC2398" w:rsidRDefault="00F27D76" w:rsidP="0069606E">
            <w:pPr>
              <w:jc w:val="both"/>
              <w:rPr>
                <w:rFonts w:ascii="Times New Roman" w:hAnsi="Times New Roman"/>
                <w:b/>
                <w:sz w:val="18"/>
                <w:szCs w:val="18"/>
                <w:lang w:val="ro-MD"/>
              </w:rPr>
            </w:pPr>
            <w:r w:rsidRPr="00FC2398">
              <w:rPr>
                <w:rFonts w:ascii="Times New Roman" w:hAnsi="Times New Roman"/>
                <w:bCs/>
                <w:color w:val="000000" w:themeColor="text1"/>
                <w:sz w:val="18"/>
                <w:szCs w:val="18"/>
                <w:lang w:val="ro-MD"/>
              </w:rPr>
              <w:t>Sporirea nivelului de vizibilitate în cadrul platformelor de cooperare privind condi</w:t>
            </w:r>
            <w:r w:rsidR="00946D9D" w:rsidRPr="00FC2398">
              <w:rPr>
                <w:rFonts w:ascii="Times New Roman" w:hAnsi="Times New Roman"/>
                <w:bCs/>
                <w:color w:val="000000" w:themeColor="text1"/>
                <w:sz w:val="18"/>
                <w:szCs w:val="18"/>
                <w:lang w:val="ro-MD"/>
              </w:rPr>
              <w:t>ț</w:t>
            </w:r>
            <w:r w:rsidRPr="00FC2398">
              <w:rPr>
                <w:rFonts w:ascii="Times New Roman" w:hAnsi="Times New Roman"/>
                <w:bCs/>
                <w:color w:val="000000" w:themeColor="text1"/>
                <w:sz w:val="18"/>
                <w:szCs w:val="18"/>
                <w:lang w:val="ro-MD"/>
              </w:rPr>
              <w:t xml:space="preserve">iile </w:t>
            </w:r>
            <w:r w:rsidRPr="00FC2398">
              <w:rPr>
                <w:rFonts w:ascii="Times New Roman" w:hAnsi="Times New Roman"/>
                <w:bCs/>
                <w:color w:val="000000" w:themeColor="text1"/>
                <w:sz w:val="18"/>
                <w:szCs w:val="18"/>
                <w:bdr w:val="none" w:sz="0" w:space="0" w:color="auto" w:frame="1"/>
                <w:shd w:val="clear" w:color="auto" w:fill="FFFFFF"/>
                <w:lang w:val="ro-MD" w:eastAsia="ru-RU"/>
              </w:rPr>
              <w:t xml:space="preserve">de intrare, </w:t>
            </w:r>
            <w:r w:rsidR="00946D9D" w:rsidRPr="00FC2398">
              <w:rPr>
                <w:rFonts w:ascii="Times New Roman" w:hAnsi="Times New Roman"/>
                <w:bCs/>
                <w:color w:val="000000" w:themeColor="text1"/>
                <w:sz w:val="18"/>
                <w:szCs w:val="18"/>
                <w:bdr w:val="none" w:sz="0" w:space="0" w:color="auto" w:frame="1"/>
                <w:shd w:val="clear" w:color="auto" w:fill="FFFFFF"/>
                <w:lang w:val="ro-MD" w:eastAsia="ru-RU"/>
              </w:rPr>
              <w:t>ș</w:t>
            </w:r>
            <w:r w:rsidRPr="00FC2398">
              <w:rPr>
                <w:rFonts w:ascii="Times New Roman" w:hAnsi="Times New Roman"/>
                <w:bCs/>
                <w:color w:val="000000" w:themeColor="text1"/>
                <w:sz w:val="18"/>
                <w:szCs w:val="18"/>
                <w:bdr w:val="none" w:sz="0" w:space="0" w:color="auto" w:frame="1"/>
                <w:shd w:val="clear" w:color="auto" w:fill="FFFFFF"/>
                <w:lang w:val="ro-MD" w:eastAsia="ru-RU"/>
              </w:rPr>
              <w:t xml:space="preserve">edere </w:t>
            </w:r>
            <w:r w:rsidR="00946D9D" w:rsidRPr="00FC2398">
              <w:rPr>
                <w:rFonts w:ascii="Times New Roman" w:hAnsi="Times New Roman"/>
                <w:bCs/>
                <w:color w:val="000000" w:themeColor="text1"/>
                <w:sz w:val="18"/>
                <w:szCs w:val="18"/>
                <w:bdr w:val="none" w:sz="0" w:space="0" w:color="auto" w:frame="1"/>
                <w:shd w:val="clear" w:color="auto" w:fill="FFFFFF"/>
                <w:lang w:val="ro-MD" w:eastAsia="ru-RU"/>
              </w:rPr>
              <w:t>ș</w:t>
            </w:r>
            <w:r w:rsidRPr="00FC2398">
              <w:rPr>
                <w:rFonts w:ascii="Times New Roman" w:hAnsi="Times New Roman"/>
                <w:bCs/>
                <w:color w:val="000000" w:themeColor="text1"/>
                <w:sz w:val="18"/>
                <w:szCs w:val="18"/>
                <w:bdr w:val="none" w:sz="0" w:space="0" w:color="auto" w:frame="1"/>
                <w:shd w:val="clear" w:color="auto" w:fill="FFFFFF"/>
                <w:lang w:val="ro-MD" w:eastAsia="ru-RU"/>
              </w:rPr>
              <w:t>i ie</w:t>
            </w:r>
            <w:r w:rsidR="00946D9D" w:rsidRPr="00FC2398">
              <w:rPr>
                <w:rFonts w:ascii="Times New Roman" w:hAnsi="Times New Roman"/>
                <w:bCs/>
                <w:color w:val="000000" w:themeColor="text1"/>
                <w:sz w:val="18"/>
                <w:szCs w:val="18"/>
                <w:bdr w:val="none" w:sz="0" w:space="0" w:color="auto" w:frame="1"/>
                <w:shd w:val="clear" w:color="auto" w:fill="FFFFFF"/>
                <w:lang w:val="ro-MD" w:eastAsia="ru-RU"/>
              </w:rPr>
              <w:t>ș</w:t>
            </w:r>
            <w:r w:rsidRPr="00FC2398">
              <w:rPr>
                <w:rFonts w:ascii="Times New Roman" w:hAnsi="Times New Roman"/>
                <w:bCs/>
                <w:color w:val="000000" w:themeColor="text1"/>
                <w:sz w:val="18"/>
                <w:szCs w:val="18"/>
                <w:bdr w:val="none" w:sz="0" w:space="0" w:color="auto" w:frame="1"/>
                <w:shd w:val="clear" w:color="auto" w:fill="FFFFFF"/>
                <w:lang w:val="ro-MD" w:eastAsia="ru-RU"/>
              </w:rPr>
              <w:t>ire în/din Republica Moldova</w:t>
            </w:r>
          </w:p>
        </w:tc>
        <w:tc>
          <w:tcPr>
            <w:tcW w:w="2126" w:type="dxa"/>
          </w:tcPr>
          <w:p w14:paraId="32B9E434" w14:textId="30532939"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20"/>
                <w:szCs w:val="20"/>
                <w:lang w:val="ro-MD"/>
              </w:rPr>
              <w:t>Cel pu</w:t>
            </w:r>
            <w:r w:rsidR="00946D9D" w:rsidRPr="00FC2398">
              <w:rPr>
                <w:rFonts w:ascii="Times New Roman" w:hAnsi="Times New Roman"/>
                <w:color w:val="000000" w:themeColor="text1"/>
                <w:sz w:val="20"/>
                <w:szCs w:val="20"/>
                <w:lang w:val="ro-MD"/>
              </w:rPr>
              <w:t>ț</w:t>
            </w:r>
            <w:r w:rsidRPr="00FC2398">
              <w:rPr>
                <w:rFonts w:ascii="Times New Roman" w:hAnsi="Times New Roman"/>
                <w:color w:val="000000" w:themeColor="text1"/>
                <w:sz w:val="20"/>
                <w:szCs w:val="20"/>
                <w:lang w:val="ro-MD"/>
              </w:rPr>
              <w:t>in 1 campanie informa</w:t>
            </w:r>
            <w:r w:rsidR="00946D9D" w:rsidRPr="00FC2398">
              <w:rPr>
                <w:rFonts w:ascii="Times New Roman" w:hAnsi="Times New Roman"/>
                <w:color w:val="000000" w:themeColor="text1"/>
                <w:sz w:val="20"/>
                <w:szCs w:val="20"/>
                <w:lang w:val="ro-MD"/>
              </w:rPr>
              <w:t>ț</w:t>
            </w:r>
            <w:r w:rsidRPr="00FC2398">
              <w:rPr>
                <w:rFonts w:ascii="Times New Roman" w:hAnsi="Times New Roman"/>
                <w:color w:val="000000" w:themeColor="text1"/>
                <w:sz w:val="20"/>
                <w:szCs w:val="20"/>
                <w:lang w:val="ro-MD"/>
              </w:rPr>
              <w:t>ională realizată anual</w:t>
            </w:r>
          </w:p>
        </w:tc>
        <w:tc>
          <w:tcPr>
            <w:tcW w:w="993" w:type="dxa"/>
          </w:tcPr>
          <w:p w14:paraId="207460E8"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2BB658BC"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4</w:t>
            </w:r>
          </w:p>
        </w:tc>
      </w:tr>
      <w:tr w:rsidR="00F27D76" w:rsidRPr="00FC2398" w14:paraId="269A9D64" w14:textId="77777777" w:rsidTr="009B56AE">
        <w:tc>
          <w:tcPr>
            <w:tcW w:w="2410" w:type="dxa"/>
            <w:vMerge/>
          </w:tcPr>
          <w:p w14:paraId="241B0EC6" w14:textId="77777777" w:rsidR="00F27D76" w:rsidRPr="00FC2398" w:rsidRDefault="00F27D76" w:rsidP="002774B1">
            <w:pPr>
              <w:jc w:val="both"/>
              <w:rPr>
                <w:rFonts w:ascii="Times New Roman" w:hAnsi="Times New Roman"/>
                <w:b/>
                <w:sz w:val="18"/>
                <w:szCs w:val="18"/>
                <w:lang w:val="ro-MD"/>
              </w:rPr>
            </w:pPr>
          </w:p>
        </w:tc>
        <w:tc>
          <w:tcPr>
            <w:tcW w:w="1843" w:type="dxa"/>
            <w:vMerge/>
          </w:tcPr>
          <w:p w14:paraId="3D129507"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0CEBF1E2" w14:textId="77777777" w:rsidR="00F27D76" w:rsidRPr="00FC2398" w:rsidRDefault="00F27D76" w:rsidP="00B21801">
            <w:pPr>
              <w:jc w:val="center"/>
              <w:rPr>
                <w:rFonts w:ascii="Times New Roman" w:hAnsi="Times New Roman"/>
                <w:sz w:val="18"/>
                <w:szCs w:val="18"/>
                <w:lang w:val="ro-MD"/>
              </w:rPr>
            </w:pPr>
          </w:p>
        </w:tc>
        <w:tc>
          <w:tcPr>
            <w:tcW w:w="850" w:type="dxa"/>
            <w:vMerge/>
          </w:tcPr>
          <w:p w14:paraId="52AB1164" w14:textId="77777777" w:rsidR="00F27D76" w:rsidRPr="00FC2398" w:rsidRDefault="00F27D76" w:rsidP="00B21801">
            <w:pPr>
              <w:jc w:val="center"/>
              <w:rPr>
                <w:rFonts w:ascii="Times New Roman" w:hAnsi="Times New Roman"/>
                <w:sz w:val="18"/>
                <w:szCs w:val="18"/>
                <w:lang w:val="ro-MD"/>
              </w:rPr>
            </w:pPr>
          </w:p>
        </w:tc>
        <w:tc>
          <w:tcPr>
            <w:tcW w:w="1134" w:type="dxa"/>
            <w:vMerge/>
          </w:tcPr>
          <w:p w14:paraId="07C6FC34" w14:textId="77777777" w:rsidR="00F27D76" w:rsidRPr="00FC2398" w:rsidRDefault="00F27D76" w:rsidP="00B21801">
            <w:pPr>
              <w:jc w:val="center"/>
              <w:rPr>
                <w:rFonts w:ascii="Times New Roman" w:hAnsi="Times New Roman"/>
                <w:sz w:val="18"/>
                <w:szCs w:val="18"/>
                <w:lang w:val="ro-MD"/>
              </w:rPr>
            </w:pPr>
          </w:p>
        </w:tc>
        <w:tc>
          <w:tcPr>
            <w:tcW w:w="993" w:type="dxa"/>
            <w:vMerge/>
          </w:tcPr>
          <w:p w14:paraId="77C60651"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02ED50CF" w14:textId="5C943A5B" w:rsidR="00F27D76" w:rsidRPr="00FC2398" w:rsidRDefault="00F27D76"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 xml:space="preserve">nr. </w:t>
            </w:r>
            <w:r w:rsidR="00D0497C" w:rsidRPr="00FC2398">
              <w:rPr>
                <w:rFonts w:ascii="Times New Roman" w:hAnsi="Times New Roman"/>
                <w:b/>
                <w:bCs/>
                <w:sz w:val="18"/>
                <w:szCs w:val="18"/>
                <w:lang w:val="ro-MD"/>
              </w:rPr>
              <w:t>4.</w:t>
            </w:r>
            <w:r w:rsidRPr="00FC2398">
              <w:rPr>
                <w:rFonts w:ascii="Times New Roman" w:hAnsi="Times New Roman"/>
                <w:b/>
                <w:bCs/>
                <w:sz w:val="18"/>
                <w:szCs w:val="18"/>
                <w:lang w:val="ro-MD"/>
              </w:rPr>
              <w:t>1.6</w:t>
            </w:r>
            <w:r w:rsidR="00F82D98" w:rsidRPr="00FC2398">
              <w:rPr>
                <w:rFonts w:ascii="Times New Roman" w:hAnsi="Times New Roman"/>
                <w:b/>
                <w:sz w:val="18"/>
                <w:szCs w:val="18"/>
                <w:lang w:val="ro-MD"/>
              </w:rPr>
              <w:t>.:</w:t>
            </w:r>
          </w:p>
          <w:p w14:paraId="6541C095" w14:textId="366C44DC" w:rsidR="00F27D76" w:rsidRPr="00FC2398" w:rsidRDefault="00F27D76" w:rsidP="0069606E">
            <w:pPr>
              <w:jc w:val="both"/>
              <w:rPr>
                <w:rFonts w:ascii="Times New Roman" w:hAnsi="Times New Roman"/>
                <w:b/>
                <w:sz w:val="18"/>
                <w:szCs w:val="18"/>
                <w:lang w:val="ro-MD"/>
              </w:rPr>
            </w:pPr>
            <w:r w:rsidRPr="00FC2398">
              <w:rPr>
                <w:rFonts w:ascii="Times New Roman" w:hAnsi="Times New Roman"/>
                <w:sz w:val="18"/>
                <w:szCs w:val="18"/>
                <w:lang w:val="ro-MD"/>
              </w:rPr>
              <w:t xml:space="preserve">Consolidarea mecanismului de prevenire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combatere a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ederii ilegale a străinilor precum </w:t>
            </w:r>
            <w:r w:rsidR="00946D9D" w:rsidRPr="00FC2398">
              <w:rPr>
                <w:rFonts w:ascii="Times New Roman" w:hAnsi="Times New Roman"/>
                <w:sz w:val="18"/>
                <w:szCs w:val="18"/>
                <w:lang w:val="ro-MD"/>
              </w:rPr>
              <w:t>ș</w:t>
            </w:r>
            <w:r w:rsidRPr="00FC2398">
              <w:rPr>
                <w:rFonts w:ascii="Times New Roman" w:hAnsi="Times New Roman"/>
                <w:sz w:val="18"/>
                <w:szCs w:val="18"/>
                <w:lang w:val="ro-MD"/>
              </w:rPr>
              <w:t>i a îndepărtării acestora, către anul 2025.</w:t>
            </w:r>
          </w:p>
        </w:tc>
        <w:tc>
          <w:tcPr>
            <w:tcW w:w="2126" w:type="dxa"/>
          </w:tcPr>
          <w:p w14:paraId="2685F47E" w14:textId="05CE6D77" w:rsidR="00F27D76" w:rsidRPr="00FC2398" w:rsidRDefault="00F27D76" w:rsidP="0069606E">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numărului de străini depista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 cu </w:t>
            </w:r>
            <w:r w:rsidR="00946D9D" w:rsidRPr="00FC2398">
              <w:rPr>
                <w:rFonts w:ascii="Times New Roman" w:hAnsi="Times New Roman"/>
                <w:sz w:val="18"/>
                <w:szCs w:val="18"/>
                <w:lang w:val="ro-MD"/>
              </w:rPr>
              <w:t>ș</w:t>
            </w:r>
            <w:r w:rsidRPr="00FC2398">
              <w:rPr>
                <w:rFonts w:ascii="Times New Roman" w:hAnsi="Times New Roman"/>
                <w:sz w:val="18"/>
                <w:szCs w:val="18"/>
                <w:lang w:val="ro-MD"/>
              </w:rPr>
              <w:t>edere ilegala cu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4 % fa</w:t>
            </w:r>
            <w:r w:rsidR="00946D9D" w:rsidRPr="00FC2398">
              <w:rPr>
                <w:rFonts w:ascii="Times New Roman" w:hAnsi="Times New Roman"/>
                <w:sz w:val="18"/>
                <w:szCs w:val="18"/>
                <w:lang w:val="ro-MD"/>
              </w:rPr>
              <w:t>ț</w:t>
            </w:r>
            <w:r w:rsidRPr="00FC2398">
              <w:rPr>
                <w:rFonts w:ascii="Times New Roman" w:hAnsi="Times New Roman"/>
                <w:sz w:val="18"/>
                <w:szCs w:val="18"/>
                <w:lang w:val="ro-MD"/>
              </w:rPr>
              <w:t>ă de anul 2021</w:t>
            </w:r>
          </w:p>
          <w:p w14:paraId="7C014084" w14:textId="77777777" w:rsidR="00F27D76" w:rsidRPr="00FC2398" w:rsidRDefault="00F27D76" w:rsidP="0069606E">
            <w:pPr>
              <w:jc w:val="both"/>
              <w:rPr>
                <w:rFonts w:ascii="Times New Roman" w:hAnsi="Times New Roman"/>
                <w:sz w:val="18"/>
                <w:szCs w:val="18"/>
                <w:lang w:val="ro-MD"/>
              </w:rPr>
            </w:pPr>
          </w:p>
        </w:tc>
        <w:tc>
          <w:tcPr>
            <w:tcW w:w="993" w:type="dxa"/>
          </w:tcPr>
          <w:p w14:paraId="5714F160"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36</w:t>
            </w:r>
          </w:p>
        </w:tc>
        <w:tc>
          <w:tcPr>
            <w:tcW w:w="992" w:type="dxa"/>
          </w:tcPr>
          <w:p w14:paraId="597CDF98"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40</w:t>
            </w:r>
          </w:p>
        </w:tc>
      </w:tr>
      <w:tr w:rsidR="00F27D76" w:rsidRPr="00FC2398" w14:paraId="24EEDE5C" w14:textId="77777777" w:rsidTr="009B56AE">
        <w:tc>
          <w:tcPr>
            <w:tcW w:w="2410" w:type="dxa"/>
            <w:vMerge/>
          </w:tcPr>
          <w:p w14:paraId="1494D0A2" w14:textId="77777777" w:rsidR="00F27D76" w:rsidRPr="00FC2398" w:rsidRDefault="00F27D76" w:rsidP="002774B1">
            <w:pPr>
              <w:jc w:val="both"/>
              <w:rPr>
                <w:rFonts w:ascii="Times New Roman" w:hAnsi="Times New Roman"/>
                <w:b/>
                <w:sz w:val="18"/>
                <w:szCs w:val="18"/>
                <w:lang w:val="ro-MD"/>
              </w:rPr>
            </w:pPr>
          </w:p>
        </w:tc>
        <w:tc>
          <w:tcPr>
            <w:tcW w:w="1843" w:type="dxa"/>
            <w:vMerge/>
          </w:tcPr>
          <w:p w14:paraId="2C149F62"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2E3345D9" w14:textId="77777777" w:rsidR="00F27D76" w:rsidRPr="00FC2398" w:rsidRDefault="00F27D76" w:rsidP="00B21801">
            <w:pPr>
              <w:jc w:val="center"/>
              <w:rPr>
                <w:rFonts w:ascii="Times New Roman" w:hAnsi="Times New Roman"/>
                <w:sz w:val="18"/>
                <w:szCs w:val="18"/>
                <w:lang w:val="ro-MD"/>
              </w:rPr>
            </w:pPr>
          </w:p>
        </w:tc>
        <w:tc>
          <w:tcPr>
            <w:tcW w:w="850" w:type="dxa"/>
            <w:vMerge/>
          </w:tcPr>
          <w:p w14:paraId="000B681C" w14:textId="77777777" w:rsidR="00F27D76" w:rsidRPr="00FC2398" w:rsidRDefault="00F27D76" w:rsidP="00B21801">
            <w:pPr>
              <w:jc w:val="center"/>
              <w:rPr>
                <w:rFonts w:ascii="Times New Roman" w:hAnsi="Times New Roman"/>
                <w:sz w:val="18"/>
                <w:szCs w:val="18"/>
                <w:lang w:val="ro-MD"/>
              </w:rPr>
            </w:pPr>
          </w:p>
        </w:tc>
        <w:tc>
          <w:tcPr>
            <w:tcW w:w="1134" w:type="dxa"/>
            <w:vMerge/>
          </w:tcPr>
          <w:p w14:paraId="50A59838" w14:textId="77777777" w:rsidR="00F27D76" w:rsidRPr="00FC2398" w:rsidRDefault="00F27D76" w:rsidP="00B21801">
            <w:pPr>
              <w:jc w:val="center"/>
              <w:rPr>
                <w:rFonts w:ascii="Times New Roman" w:hAnsi="Times New Roman"/>
                <w:sz w:val="18"/>
                <w:szCs w:val="18"/>
                <w:lang w:val="ro-MD"/>
              </w:rPr>
            </w:pPr>
          </w:p>
        </w:tc>
        <w:tc>
          <w:tcPr>
            <w:tcW w:w="993" w:type="dxa"/>
            <w:vMerge/>
          </w:tcPr>
          <w:p w14:paraId="7BCD6FF6"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134D331F" w14:textId="538F2888" w:rsidR="00F27D76" w:rsidRPr="00FC2398" w:rsidRDefault="00F27D76"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D0497C" w:rsidRPr="00FC2398">
              <w:rPr>
                <w:rFonts w:ascii="Times New Roman" w:hAnsi="Times New Roman"/>
                <w:b/>
                <w:bCs/>
                <w:sz w:val="18"/>
                <w:szCs w:val="18"/>
                <w:lang w:val="ro-MD"/>
              </w:rPr>
              <w:t>4.</w:t>
            </w:r>
            <w:r w:rsidRPr="00FC2398">
              <w:rPr>
                <w:rFonts w:ascii="Times New Roman" w:hAnsi="Times New Roman"/>
                <w:b/>
                <w:bCs/>
                <w:sz w:val="18"/>
                <w:szCs w:val="18"/>
                <w:lang w:val="ro-MD"/>
              </w:rPr>
              <w:t>1.7</w:t>
            </w:r>
            <w:r w:rsidRPr="00FC2398">
              <w:rPr>
                <w:rFonts w:ascii="Times New Roman" w:hAnsi="Times New Roman"/>
                <w:b/>
                <w:sz w:val="18"/>
                <w:szCs w:val="18"/>
                <w:lang w:val="ro-MD"/>
              </w:rPr>
              <w:t>.</w:t>
            </w:r>
            <w:r w:rsidR="00F82D98" w:rsidRPr="00FC2398">
              <w:rPr>
                <w:rFonts w:ascii="Times New Roman" w:hAnsi="Times New Roman"/>
                <w:b/>
                <w:sz w:val="18"/>
                <w:szCs w:val="18"/>
                <w:lang w:val="ro-MD"/>
              </w:rPr>
              <w:t>:</w:t>
            </w:r>
            <w:r w:rsidRPr="00FC2398">
              <w:rPr>
                <w:rFonts w:ascii="Times New Roman" w:hAnsi="Times New Roman"/>
                <w:sz w:val="18"/>
                <w:szCs w:val="18"/>
                <w:lang w:val="ro-MD"/>
              </w:rPr>
              <w:t xml:space="preserve"> </w:t>
            </w:r>
          </w:p>
          <w:p w14:paraId="13AEDE64" w14:textId="178BF389"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shd w:val="clear" w:color="auto" w:fill="FFFFFF"/>
                <w:lang w:val="ro-MD"/>
              </w:rPr>
              <w:t>Mecanism de colaborare interinstitu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 xml:space="preserve">ională consolidat  în materie de admisie, reglementarea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 xml:space="preserve">ederii, prevenirea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 xml:space="preserve">i combaterea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ederii ilegale a străinilor, schimb de informa</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ii, până la finele anului 2025</w:t>
            </w:r>
          </w:p>
        </w:tc>
        <w:tc>
          <w:tcPr>
            <w:tcW w:w="2126" w:type="dxa"/>
          </w:tcPr>
          <w:p w14:paraId="369669A9" w14:textId="2D5D46AE"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Mecanism de colaborare interinstitu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ional consolidat în materie de 100%</w:t>
            </w:r>
          </w:p>
        </w:tc>
        <w:tc>
          <w:tcPr>
            <w:tcW w:w="993" w:type="dxa"/>
          </w:tcPr>
          <w:p w14:paraId="43604F3D"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40</w:t>
            </w:r>
          </w:p>
        </w:tc>
        <w:tc>
          <w:tcPr>
            <w:tcW w:w="992" w:type="dxa"/>
          </w:tcPr>
          <w:p w14:paraId="60CC9EA4"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F27D76" w:rsidRPr="00FC2398" w14:paraId="3F5B7BE1" w14:textId="77777777" w:rsidTr="009B56AE">
        <w:tc>
          <w:tcPr>
            <w:tcW w:w="2410" w:type="dxa"/>
            <w:vMerge/>
          </w:tcPr>
          <w:p w14:paraId="7AD52EA8" w14:textId="77777777" w:rsidR="00F27D76" w:rsidRPr="00FC2398" w:rsidRDefault="00F27D76" w:rsidP="002774B1">
            <w:pPr>
              <w:jc w:val="both"/>
              <w:rPr>
                <w:rFonts w:ascii="Times New Roman" w:hAnsi="Times New Roman"/>
                <w:b/>
                <w:sz w:val="18"/>
                <w:szCs w:val="18"/>
                <w:lang w:val="ro-MD"/>
              </w:rPr>
            </w:pPr>
          </w:p>
        </w:tc>
        <w:tc>
          <w:tcPr>
            <w:tcW w:w="1843" w:type="dxa"/>
            <w:vMerge/>
          </w:tcPr>
          <w:p w14:paraId="5F6BEEEC"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4AB9B25E" w14:textId="77777777" w:rsidR="00F27D76" w:rsidRPr="00FC2398" w:rsidRDefault="00F27D76" w:rsidP="00B21801">
            <w:pPr>
              <w:jc w:val="center"/>
              <w:rPr>
                <w:rFonts w:ascii="Times New Roman" w:hAnsi="Times New Roman"/>
                <w:sz w:val="18"/>
                <w:szCs w:val="18"/>
                <w:lang w:val="ro-MD"/>
              </w:rPr>
            </w:pPr>
          </w:p>
        </w:tc>
        <w:tc>
          <w:tcPr>
            <w:tcW w:w="850" w:type="dxa"/>
            <w:vMerge/>
          </w:tcPr>
          <w:p w14:paraId="50FCA9CC" w14:textId="77777777" w:rsidR="00F27D76" w:rsidRPr="00FC2398" w:rsidRDefault="00F27D76" w:rsidP="00B21801">
            <w:pPr>
              <w:jc w:val="center"/>
              <w:rPr>
                <w:rFonts w:ascii="Times New Roman" w:hAnsi="Times New Roman"/>
                <w:sz w:val="18"/>
                <w:szCs w:val="18"/>
                <w:lang w:val="ro-MD"/>
              </w:rPr>
            </w:pPr>
          </w:p>
        </w:tc>
        <w:tc>
          <w:tcPr>
            <w:tcW w:w="1134" w:type="dxa"/>
            <w:vMerge/>
          </w:tcPr>
          <w:p w14:paraId="080AD54C" w14:textId="77777777" w:rsidR="00F27D76" w:rsidRPr="00FC2398" w:rsidRDefault="00F27D76" w:rsidP="00B21801">
            <w:pPr>
              <w:jc w:val="center"/>
              <w:rPr>
                <w:rFonts w:ascii="Times New Roman" w:hAnsi="Times New Roman"/>
                <w:sz w:val="18"/>
                <w:szCs w:val="18"/>
                <w:lang w:val="ro-MD"/>
              </w:rPr>
            </w:pPr>
          </w:p>
        </w:tc>
        <w:tc>
          <w:tcPr>
            <w:tcW w:w="993" w:type="dxa"/>
            <w:vMerge/>
          </w:tcPr>
          <w:p w14:paraId="22A58473"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42D70053" w14:textId="3612CDF6" w:rsidR="00F27D76" w:rsidRPr="00FC2398" w:rsidRDefault="00F27D76"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D0497C" w:rsidRPr="00FC2398">
              <w:rPr>
                <w:rFonts w:ascii="Times New Roman" w:hAnsi="Times New Roman"/>
                <w:b/>
                <w:bCs/>
                <w:sz w:val="18"/>
                <w:szCs w:val="18"/>
                <w:lang w:val="ro-MD"/>
              </w:rPr>
              <w:t>4.</w:t>
            </w:r>
            <w:r w:rsidRPr="00FC2398">
              <w:rPr>
                <w:rFonts w:ascii="Times New Roman" w:hAnsi="Times New Roman"/>
                <w:b/>
                <w:bCs/>
                <w:sz w:val="18"/>
                <w:szCs w:val="18"/>
                <w:lang w:val="ro-MD"/>
              </w:rPr>
              <w:t>1.8</w:t>
            </w:r>
            <w:r w:rsidRPr="00FC2398">
              <w:rPr>
                <w:rFonts w:ascii="Times New Roman" w:hAnsi="Times New Roman"/>
                <w:b/>
                <w:sz w:val="18"/>
                <w:szCs w:val="18"/>
                <w:lang w:val="ro-MD"/>
              </w:rPr>
              <w:t>.</w:t>
            </w:r>
            <w:r w:rsidR="00F82D98"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4D34541B" w14:textId="053B6E22" w:rsidR="00F27D76" w:rsidRPr="00FC2398" w:rsidRDefault="00F27D76" w:rsidP="0069606E">
            <w:pPr>
              <w:jc w:val="both"/>
              <w:rPr>
                <w:rFonts w:ascii="Times New Roman" w:hAnsi="Times New Roman"/>
                <w:b/>
                <w:sz w:val="18"/>
                <w:szCs w:val="18"/>
                <w:lang w:val="ro-MD"/>
              </w:rPr>
            </w:pPr>
            <w:r w:rsidRPr="00FC2398">
              <w:rPr>
                <w:rFonts w:ascii="Times New Roman" w:hAnsi="Times New Roman"/>
                <w:sz w:val="18"/>
                <w:szCs w:val="18"/>
                <w:lang w:val="ro-MD"/>
              </w:rPr>
              <w:t>Asigurarea implementării către anul 2025 a mecanismului de identificare, referire, protec</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w:t>
            </w:r>
            <w:r w:rsidR="00946D9D" w:rsidRPr="00FC2398">
              <w:rPr>
                <w:rFonts w:ascii="Times New Roman" w:hAnsi="Times New Roman"/>
                <w:sz w:val="18"/>
                <w:szCs w:val="18"/>
                <w:lang w:val="ro-MD"/>
              </w:rPr>
              <w:t>ș</w:t>
            </w:r>
            <w:r w:rsidRPr="00FC2398">
              <w:rPr>
                <w:rFonts w:ascii="Times New Roman" w:hAnsi="Times New Roman"/>
                <w:sz w:val="18"/>
                <w:szCs w:val="18"/>
                <w:lang w:val="ro-MD"/>
              </w:rPr>
              <w:t>i asisten</w:t>
            </w:r>
            <w:r w:rsidR="00946D9D" w:rsidRPr="00FC2398">
              <w:rPr>
                <w:rFonts w:ascii="Times New Roman" w:hAnsi="Times New Roman"/>
                <w:sz w:val="18"/>
                <w:szCs w:val="18"/>
                <w:lang w:val="ro-MD"/>
              </w:rPr>
              <w:t>ț</w:t>
            </w:r>
            <w:r w:rsidRPr="00FC2398">
              <w:rPr>
                <w:rFonts w:ascii="Times New Roman" w:hAnsi="Times New Roman"/>
                <w:sz w:val="18"/>
                <w:szCs w:val="18"/>
                <w:lang w:val="ro-MD"/>
              </w:rPr>
              <w:t>ă a victimelor traficului de fiin</w:t>
            </w:r>
            <w:r w:rsidR="00946D9D" w:rsidRPr="00FC2398">
              <w:rPr>
                <w:rFonts w:ascii="Times New Roman" w:hAnsi="Times New Roman"/>
                <w:sz w:val="18"/>
                <w:szCs w:val="18"/>
                <w:lang w:val="ro-MD"/>
              </w:rPr>
              <w:t>ț</w:t>
            </w:r>
            <w:r w:rsidRPr="00FC2398">
              <w:rPr>
                <w:rFonts w:ascii="Times New Roman" w:hAnsi="Times New Roman"/>
                <w:sz w:val="18"/>
                <w:szCs w:val="18"/>
                <w:lang w:val="ro-MD"/>
              </w:rPr>
              <w:t>e umane</w:t>
            </w:r>
          </w:p>
        </w:tc>
        <w:tc>
          <w:tcPr>
            <w:tcW w:w="2126" w:type="dxa"/>
          </w:tcPr>
          <w:p w14:paraId="6B8B757C" w14:textId="77777777"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20"/>
                <w:szCs w:val="20"/>
                <w:lang w:val="ro-MD"/>
              </w:rPr>
              <w:t>100% de cazuri referite din cele identificate</w:t>
            </w:r>
          </w:p>
        </w:tc>
        <w:tc>
          <w:tcPr>
            <w:tcW w:w="993" w:type="dxa"/>
          </w:tcPr>
          <w:p w14:paraId="6027028B"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539968EF"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F27D76" w:rsidRPr="00FC2398" w14:paraId="5AAFC1C9" w14:textId="77777777" w:rsidTr="009B56AE">
        <w:tc>
          <w:tcPr>
            <w:tcW w:w="2410" w:type="dxa"/>
            <w:vMerge/>
          </w:tcPr>
          <w:p w14:paraId="33AC4586" w14:textId="77777777" w:rsidR="00F27D76" w:rsidRPr="00FC2398" w:rsidRDefault="00F27D76" w:rsidP="002774B1">
            <w:pPr>
              <w:jc w:val="both"/>
              <w:rPr>
                <w:rFonts w:ascii="Times New Roman" w:hAnsi="Times New Roman"/>
                <w:b/>
                <w:sz w:val="18"/>
                <w:szCs w:val="18"/>
                <w:lang w:val="ro-MD"/>
              </w:rPr>
            </w:pPr>
          </w:p>
        </w:tc>
        <w:tc>
          <w:tcPr>
            <w:tcW w:w="1843" w:type="dxa"/>
            <w:vMerge/>
          </w:tcPr>
          <w:p w14:paraId="72F3F6E6"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1453D1DD" w14:textId="77777777" w:rsidR="00F27D76" w:rsidRPr="00FC2398" w:rsidRDefault="00F27D76" w:rsidP="00B21801">
            <w:pPr>
              <w:jc w:val="center"/>
              <w:rPr>
                <w:rFonts w:ascii="Times New Roman" w:hAnsi="Times New Roman"/>
                <w:sz w:val="18"/>
                <w:szCs w:val="18"/>
                <w:lang w:val="ro-MD"/>
              </w:rPr>
            </w:pPr>
          </w:p>
        </w:tc>
        <w:tc>
          <w:tcPr>
            <w:tcW w:w="850" w:type="dxa"/>
            <w:vMerge/>
          </w:tcPr>
          <w:p w14:paraId="6EA6CBF2" w14:textId="77777777" w:rsidR="00F27D76" w:rsidRPr="00FC2398" w:rsidRDefault="00F27D76" w:rsidP="00B21801">
            <w:pPr>
              <w:jc w:val="center"/>
              <w:rPr>
                <w:rFonts w:ascii="Times New Roman" w:hAnsi="Times New Roman"/>
                <w:sz w:val="18"/>
                <w:szCs w:val="18"/>
                <w:lang w:val="ro-MD"/>
              </w:rPr>
            </w:pPr>
          </w:p>
        </w:tc>
        <w:tc>
          <w:tcPr>
            <w:tcW w:w="1134" w:type="dxa"/>
            <w:vMerge/>
          </w:tcPr>
          <w:p w14:paraId="0FEAF9C1" w14:textId="77777777" w:rsidR="00F27D76" w:rsidRPr="00FC2398" w:rsidRDefault="00F27D76" w:rsidP="00B21801">
            <w:pPr>
              <w:jc w:val="center"/>
              <w:rPr>
                <w:rFonts w:ascii="Times New Roman" w:hAnsi="Times New Roman"/>
                <w:sz w:val="18"/>
                <w:szCs w:val="18"/>
                <w:lang w:val="ro-MD"/>
              </w:rPr>
            </w:pPr>
          </w:p>
        </w:tc>
        <w:tc>
          <w:tcPr>
            <w:tcW w:w="993" w:type="dxa"/>
            <w:vMerge/>
          </w:tcPr>
          <w:p w14:paraId="447C17E3"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67AD30D6" w14:textId="0A742712" w:rsidR="00F27D76" w:rsidRPr="00FC2398" w:rsidRDefault="00F27D76" w:rsidP="0069606E">
            <w:pPr>
              <w:jc w:val="both"/>
              <w:rPr>
                <w:rFonts w:ascii="Times New Roman" w:hAnsi="Times New Roman"/>
                <w:b/>
                <w:color w:val="000000" w:themeColor="text1"/>
                <w:sz w:val="18"/>
                <w:szCs w:val="18"/>
                <w:lang w:val="ro-MD"/>
              </w:rPr>
            </w:pPr>
            <w:r w:rsidRPr="00FC2398">
              <w:rPr>
                <w:rFonts w:ascii="Times New Roman" w:hAnsi="Times New Roman"/>
                <w:b/>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D0497C" w:rsidRPr="00FC2398">
              <w:rPr>
                <w:rFonts w:ascii="Times New Roman" w:hAnsi="Times New Roman"/>
                <w:b/>
                <w:color w:val="000000" w:themeColor="text1"/>
                <w:sz w:val="18"/>
                <w:szCs w:val="18"/>
                <w:lang w:val="ro-MD"/>
              </w:rPr>
              <w:t>4.</w:t>
            </w:r>
            <w:r w:rsidRPr="00FC2398">
              <w:rPr>
                <w:rFonts w:ascii="Times New Roman" w:hAnsi="Times New Roman"/>
                <w:b/>
                <w:color w:val="000000" w:themeColor="text1"/>
                <w:sz w:val="18"/>
                <w:szCs w:val="18"/>
                <w:lang w:val="ro-MD"/>
              </w:rPr>
              <w:t>1.9</w:t>
            </w:r>
            <w:r w:rsidR="00F82D98"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p>
          <w:p w14:paraId="7A37659E" w14:textId="2517577F"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shd w:val="clear" w:color="auto" w:fill="FFFFFF"/>
                <w:lang w:val="ro-MD"/>
              </w:rPr>
              <w:t xml:space="preserve">Instrumente juridice consolidate în materie de readmisie, precum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i promovarea politicilor de returnare voluntară asistată către anul 2025</w:t>
            </w:r>
          </w:p>
        </w:tc>
        <w:tc>
          <w:tcPr>
            <w:tcW w:w="2126" w:type="dxa"/>
          </w:tcPr>
          <w:p w14:paraId="3A426379" w14:textId="02CCB850"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20 persoane asistate anual în vederea returnării voluntare</w:t>
            </w:r>
          </w:p>
        </w:tc>
        <w:tc>
          <w:tcPr>
            <w:tcW w:w="993" w:type="dxa"/>
          </w:tcPr>
          <w:p w14:paraId="1FEEE337"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2A8F68AF"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80</w:t>
            </w:r>
          </w:p>
        </w:tc>
      </w:tr>
      <w:tr w:rsidR="00F27D76" w:rsidRPr="00FC2398" w14:paraId="43FA2047" w14:textId="77777777" w:rsidTr="009B56AE">
        <w:tc>
          <w:tcPr>
            <w:tcW w:w="2410" w:type="dxa"/>
            <w:vMerge/>
          </w:tcPr>
          <w:p w14:paraId="23AA2F69" w14:textId="77777777" w:rsidR="00F27D76" w:rsidRPr="00FC2398" w:rsidRDefault="00F27D76" w:rsidP="002774B1">
            <w:pPr>
              <w:jc w:val="both"/>
              <w:rPr>
                <w:rFonts w:ascii="Times New Roman" w:hAnsi="Times New Roman"/>
                <w:b/>
                <w:sz w:val="18"/>
                <w:szCs w:val="18"/>
                <w:lang w:val="ro-MD"/>
              </w:rPr>
            </w:pPr>
          </w:p>
        </w:tc>
        <w:tc>
          <w:tcPr>
            <w:tcW w:w="1843" w:type="dxa"/>
            <w:vMerge/>
          </w:tcPr>
          <w:p w14:paraId="52E99E7E" w14:textId="77777777" w:rsidR="00F27D76" w:rsidRPr="00FC2398" w:rsidRDefault="00F27D76" w:rsidP="00B21801">
            <w:pPr>
              <w:jc w:val="center"/>
              <w:rPr>
                <w:rFonts w:ascii="Times New Roman" w:hAnsi="Times New Roman"/>
                <w:bCs/>
                <w:sz w:val="18"/>
                <w:szCs w:val="18"/>
                <w:lang w:val="ro-MD"/>
              </w:rPr>
            </w:pPr>
          </w:p>
        </w:tc>
        <w:tc>
          <w:tcPr>
            <w:tcW w:w="1134" w:type="dxa"/>
            <w:vMerge/>
          </w:tcPr>
          <w:p w14:paraId="67722F52" w14:textId="77777777" w:rsidR="00F27D76" w:rsidRPr="00FC2398" w:rsidRDefault="00F27D76" w:rsidP="00B21801">
            <w:pPr>
              <w:jc w:val="center"/>
              <w:rPr>
                <w:rFonts w:ascii="Times New Roman" w:hAnsi="Times New Roman"/>
                <w:sz w:val="18"/>
                <w:szCs w:val="18"/>
                <w:lang w:val="ro-MD"/>
              </w:rPr>
            </w:pPr>
          </w:p>
        </w:tc>
        <w:tc>
          <w:tcPr>
            <w:tcW w:w="850" w:type="dxa"/>
            <w:vMerge/>
          </w:tcPr>
          <w:p w14:paraId="228E5E0B" w14:textId="77777777" w:rsidR="00F27D76" w:rsidRPr="00FC2398" w:rsidRDefault="00F27D76" w:rsidP="00B21801">
            <w:pPr>
              <w:jc w:val="center"/>
              <w:rPr>
                <w:rFonts w:ascii="Times New Roman" w:hAnsi="Times New Roman"/>
                <w:sz w:val="18"/>
                <w:szCs w:val="18"/>
                <w:lang w:val="ro-MD"/>
              </w:rPr>
            </w:pPr>
          </w:p>
        </w:tc>
        <w:tc>
          <w:tcPr>
            <w:tcW w:w="1134" w:type="dxa"/>
            <w:vMerge/>
          </w:tcPr>
          <w:p w14:paraId="4ABA8C22" w14:textId="77777777" w:rsidR="00F27D76" w:rsidRPr="00FC2398" w:rsidRDefault="00F27D76" w:rsidP="00B21801">
            <w:pPr>
              <w:jc w:val="center"/>
              <w:rPr>
                <w:rFonts w:ascii="Times New Roman" w:hAnsi="Times New Roman"/>
                <w:sz w:val="18"/>
                <w:szCs w:val="18"/>
                <w:lang w:val="ro-MD"/>
              </w:rPr>
            </w:pPr>
          </w:p>
        </w:tc>
        <w:tc>
          <w:tcPr>
            <w:tcW w:w="993" w:type="dxa"/>
            <w:vMerge/>
          </w:tcPr>
          <w:p w14:paraId="719EE0C5" w14:textId="77777777" w:rsidR="00F27D76" w:rsidRPr="00FC2398" w:rsidRDefault="00F27D76" w:rsidP="00B21801">
            <w:pPr>
              <w:ind w:left="176"/>
              <w:jc w:val="both"/>
              <w:rPr>
                <w:rFonts w:ascii="Times New Roman" w:hAnsi="Times New Roman"/>
                <w:b/>
                <w:sz w:val="18"/>
                <w:szCs w:val="18"/>
                <w:lang w:val="ro-MD"/>
              </w:rPr>
            </w:pPr>
          </w:p>
        </w:tc>
        <w:tc>
          <w:tcPr>
            <w:tcW w:w="3118" w:type="dxa"/>
          </w:tcPr>
          <w:p w14:paraId="7721DF66" w14:textId="250B82B5"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D0497C"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1.10:</w:t>
            </w:r>
          </w:p>
          <w:p w14:paraId="69843361" w14:textId="6662A984" w:rsidR="00F27D76" w:rsidRPr="00FC2398" w:rsidRDefault="00F27D76" w:rsidP="0069606E">
            <w:pPr>
              <w:jc w:val="both"/>
              <w:rPr>
                <w:rFonts w:ascii="Times New Roman" w:hAnsi="Times New Roman"/>
                <w:b/>
                <w:sz w:val="18"/>
                <w:szCs w:val="18"/>
                <w:lang w:val="ro-MD"/>
              </w:rPr>
            </w:pPr>
            <w:r w:rsidRPr="00FC2398">
              <w:rPr>
                <w:rFonts w:ascii="Times New Roman" w:hAnsi="Times New Roman"/>
                <w:bCs/>
                <w:color w:val="000000" w:themeColor="text1"/>
                <w:sz w:val="18"/>
                <w:szCs w:val="18"/>
                <w:lang w:val="ro-MD"/>
              </w:rPr>
              <w:t>F</w:t>
            </w:r>
            <w:r w:rsidR="000A5550" w:rsidRPr="00FC2398">
              <w:rPr>
                <w:rFonts w:ascii="Times New Roman" w:hAnsi="Times New Roman"/>
                <w:color w:val="000000" w:themeColor="text1"/>
                <w:sz w:val="18"/>
                <w:szCs w:val="18"/>
                <w:lang w:val="ro-MD"/>
              </w:rPr>
              <w:t>acilitarea accesului migra</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ilor afla</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 în situa</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ii de vulnerabilitate la asisten</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ă.</w:t>
            </w:r>
          </w:p>
        </w:tc>
        <w:tc>
          <w:tcPr>
            <w:tcW w:w="2126" w:type="dxa"/>
          </w:tcPr>
          <w:p w14:paraId="0FB3FCAA" w14:textId="7242F0F1" w:rsidR="00F27D76" w:rsidRPr="00FC2398" w:rsidRDefault="0069606E" w:rsidP="0069606E">
            <w:pPr>
              <w:jc w:val="both"/>
              <w:rPr>
                <w:rFonts w:ascii="Times New Roman" w:hAnsi="Times New Roman"/>
                <w:sz w:val="18"/>
                <w:szCs w:val="18"/>
                <w:lang w:val="ro-MD"/>
              </w:rPr>
            </w:pPr>
            <w:r w:rsidRPr="00FC2398">
              <w:rPr>
                <w:rFonts w:ascii="Times New Roman" w:hAnsi="Times New Roman"/>
                <w:color w:val="000000" w:themeColor="text1"/>
                <w:sz w:val="18"/>
                <w:szCs w:val="18"/>
                <w:lang w:val="ro-MD"/>
              </w:rPr>
              <w:t>Cre</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terea</w:t>
            </w:r>
            <w:r w:rsidR="00F27D76" w:rsidRPr="00FC2398">
              <w:rPr>
                <w:rFonts w:ascii="Times New Roman" w:hAnsi="Times New Roman"/>
                <w:color w:val="000000" w:themeColor="text1"/>
                <w:sz w:val="18"/>
                <w:szCs w:val="18"/>
                <w:lang w:val="ro-MD"/>
              </w:rPr>
              <w:t xml:space="preserve"> numărului beneficiarilor comparativ cu 2021</w:t>
            </w:r>
          </w:p>
        </w:tc>
        <w:tc>
          <w:tcPr>
            <w:tcW w:w="993" w:type="dxa"/>
          </w:tcPr>
          <w:p w14:paraId="06F0B2DE"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30</w:t>
            </w:r>
          </w:p>
        </w:tc>
        <w:tc>
          <w:tcPr>
            <w:tcW w:w="992" w:type="dxa"/>
          </w:tcPr>
          <w:p w14:paraId="5B0AAF76"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50</w:t>
            </w:r>
          </w:p>
        </w:tc>
      </w:tr>
      <w:tr w:rsidR="00F27D76" w:rsidRPr="00FC2398" w14:paraId="361DF02A" w14:textId="77777777" w:rsidTr="009B56AE">
        <w:tc>
          <w:tcPr>
            <w:tcW w:w="2410" w:type="dxa"/>
            <w:vMerge w:val="restart"/>
          </w:tcPr>
          <w:p w14:paraId="6DB51889" w14:textId="193464A8" w:rsidR="00F27D76" w:rsidRPr="00FC2398" w:rsidRDefault="00F27D76" w:rsidP="002774B1">
            <w:pPr>
              <w:jc w:val="both"/>
              <w:rPr>
                <w:rFonts w:ascii="Times New Roman" w:hAnsi="Times New Roman"/>
                <w:b/>
                <w:sz w:val="18"/>
                <w:szCs w:val="18"/>
                <w:lang w:val="ro-MD"/>
              </w:rPr>
            </w:pPr>
            <w:r w:rsidRPr="00FC2398">
              <w:rPr>
                <w:rFonts w:ascii="Times New Roman" w:hAnsi="Times New Roman"/>
                <w:b/>
                <w:color w:val="000000" w:themeColor="text1"/>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color w:val="000000" w:themeColor="text1"/>
                <w:sz w:val="18"/>
                <w:szCs w:val="18"/>
                <w:lang w:val="ro-MD"/>
              </w:rPr>
              <w:t>4.</w:t>
            </w:r>
            <w:r w:rsidRPr="00FC2398">
              <w:rPr>
                <w:rFonts w:ascii="Times New Roman" w:hAnsi="Times New Roman"/>
                <w:b/>
                <w:color w:val="000000" w:themeColor="text1"/>
                <w:sz w:val="18"/>
                <w:szCs w:val="18"/>
                <w:lang w:val="ro-MD"/>
              </w:rPr>
              <w:t>2</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00A723BF" w:rsidRPr="00FC2398">
              <w:rPr>
                <w:rFonts w:ascii="Times New Roman" w:hAnsi="Times New Roman"/>
                <w:color w:val="000000" w:themeColor="text1"/>
                <w:sz w:val="18"/>
                <w:szCs w:val="18"/>
                <w:lang w:val="ro-MD"/>
              </w:rPr>
              <w:t>Consolidarea și ajustarea la standardele UE și internaționale a sistemului de azil și apatridie</w:t>
            </w:r>
          </w:p>
        </w:tc>
        <w:tc>
          <w:tcPr>
            <w:tcW w:w="1843" w:type="dxa"/>
            <w:vMerge w:val="restart"/>
          </w:tcPr>
          <w:p w14:paraId="577B2A51" w14:textId="42FFA617" w:rsidR="00F27D76" w:rsidRPr="00FC2398" w:rsidRDefault="00F27D76" w:rsidP="00B21801">
            <w:pPr>
              <w:jc w:val="center"/>
              <w:rPr>
                <w:rFonts w:ascii="Times New Roman" w:hAnsi="Times New Roman"/>
                <w:bCs/>
                <w:sz w:val="18"/>
                <w:szCs w:val="18"/>
                <w:lang w:val="ro-MD"/>
              </w:rPr>
            </w:pPr>
            <w:r w:rsidRPr="00FC2398">
              <w:rPr>
                <w:rFonts w:ascii="Times New Roman" w:hAnsi="Times New Roman"/>
                <w:color w:val="000000" w:themeColor="text1"/>
                <w:sz w:val="18"/>
                <w:szCs w:val="18"/>
                <w:lang w:val="ro-MD"/>
              </w:rPr>
              <w:t xml:space="preserve">Sporirea graduală cu 5% a serviciilor prestate în sistemul de azil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apatridie</w:t>
            </w:r>
          </w:p>
        </w:tc>
        <w:tc>
          <w:tcPr>
            <w:tcW w:w="1134" w:type="dxa"/>
            <w:vMerge w:val="restart"/>
          </w:tcPr>
          <w:p w14:paraId="2B134AA8" w14:textId="77777777" w:rsidR="00F27D76" w:rsidRPr="00FC2398" w:rsidRDefault="00F27D76" w:rsidP="00B21801">
            <w:pPr>
              <w:jc w:val="center"/>
              <w:rPr>
                <w:rFonts w:ascii="Times New Roman" w:hAnsi="Times New Roman"/>
                <w:sz w:val="18"/>
                <w:szCs w:val="18"/>
                <w:lang w:val="ro-MD"/>
              </w:rPr>
            </w:pPr>
          </w:p>
        </w:tc>
        <w:tc>
          <w:tcPr>
            <w:tcW w:w="850" w:type="dxa"/>
            <w:vMerge w:val="restart"/>
          </w:tcPr>
          <w:p w14:paraId="1E23D1B8"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b/>
                <w:color w:val="000000" w:themeColor="text1"/>
                <w:sz w:val="18"/>
                <w:szCs w:val="18"/>
                <w:lang w:val="ro-MD"/>
              </w:rPr>
              <w:t>15%</w:t>
            </w:r>
          </w:p>
        </w:tc>
        <w:tc>
          <w:tcPr>
            <w:tcW w:w="1134" w:type="dxa"/>
            <w:vMerge w:val="restart"/>
          </w:tcPr>
          <w:p w14:paraId="5F314CA5"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b/>
                <w:color w:val="000000" w:themeColor="text1"/>
                <w:sz w:val="18"/>
                <w:szCs w:val="18"/>
                <w:lang w:val="ro-MD"/>
              </w:rPr>
              <w:t>35%</w:t>
            </w:r>
          </w:p>
        </w:tc>
        <w:tc>
          <w:tcPr>
            <w:tcW w:w="993" w:type="dxa"/>
            <w:vMerge w:val="restart"/>
          </w:tcPr>
          <w:p w14:paraId="015636C1" w14:textId="77777777" w:rsidR="00F27D76" w:rsidRPr="00FC2398" w:rsidRDefault="00F27D76" w:rsidP="00B21801">
            <w:pPr>
              <w:ind w:left="176"/>
              <w:jc w:val="both"/>
              <w:rPr>
                <w:rFonts w:ascii="Times New Roman" w:hAnsi="Times New Roman"/>
                <w:b/>
                <w:sz w:val="18"/>
                <w:szCs w:val="18"/>
                <w:lang w:val="ro-MD"/>
              </w:rPr>
            </w:pPr>
            <w:r w:rsidRPr="00FC2398">
              <w:rPr>
                <w:rFonts w:ascii="Times New Roman" w:hAnsi="Times New Roman"/>
                <w:b/>
                <w:color w:val="000000" w:themeColor="text1"/>
                <w:sz w:val="18"/>
                <w:szCs w:val="18"/>
                <w:lang w:val="ro-MD"/>
              </w:rPr>
              <w:t>55%</w:t>
            </w:r>
          </w:p>
        </w:tc>
        <w:tc>
          <w:tcPr>
            <w:tcW w:w="3118" w:type="dxa"/>
          </w:tcPr>
          <w:p w14:paraId="637F314D" w14:textId="45A210D4" w:rsidR="00F27D76" w:rsidRPr="00FC2398" w:rsidRDefault="00F27D76"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2.1.:</w:t>
            </w:r>
            <w:r w:rsidRPr="00FC2398">
              <w:rPr>
                <w:rFonts w:ascii="Times New Roman" w:hAnsi="Times New Roman"/>
                <w:color w:val="000000" w:themeColor="text1"/>
                <w:sz w:val="18"/>
                <w:szCs w:val="18"/>
                <w:lang w:val="ro-MD"/>
              </w:rPr>
              <w:t xml:space="preserve"> </w:t>
            </w:r>
          </w:p>
          <w:p w14:paraId="219330BD" w14:textId="10218439"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 xml:space="preserve">Cadrul normativ ajustat în domeniul azilului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apatridiei către anul 2024</w:t>
            </w:r>
          </w:p>
        </w:tc>
        <w:tc>
          <w:tcPr>
            <w:tcW w:w="2126" w:type="dxa"/>
          </w:tcPr>
          <w:p w14:paraId="26C198D4" w14:textId="76285F9E"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3 act normativ ajustat la standardele UE</w:t>
            </w:r>
          </w:p>
        </w:tc>
        <w:tc>
          <w:tcPr>
            <w:tcW w:w="993" w:type="dxa"/>
          </w:tcPr>
          <w:p w14:paraId="6C10D282"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5C68A8BB"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F27D76" w:rsidRPr="00FC2398" w14:paraId="6A76832A" w14:textId="77777777" w:rsidTr="009B56AE">
        <w:tc>
          <w:tcPr>
            <w:tcW w:w="2410" w:type="dxa"/>
            <w:vMerge/>
          </w:tcPr>
          <w:p w14:paraId="35935A1E" w14:textId="77777777" w:rsidR="00F27D76" w:rsidRPr="00FC2398" w:rsidRDefault="00F27D76" w:rsidP="002774B1">
            <w:pPr>
              <w:jc w:val="both"/>
              <w:rPr>
                <w:rFonts w:ascii="Times New Roman" w:hAnsi="Times New Roman"/>
                <w:b/>
                <w:color w:val="000000" w:themeColor="text1"/>
                <w:sz w:val="18"/>
                <w:szCs w:val="18"/>
                <w:lang w:val="ro-MD"/>
              </w:rPr>
            </w:pPr>
          </w:p>
        </w:tc>
        <w:tc>
          <w:tcPr>
            <w:tcW w:w="1843" w:type="dxa"/>
            <w:vMerge/>
          </w:tcPr>
          <w:p w14:paraId="70F50916" w14:textId="77777777" w:rsidR="00F27D76" w:rsidRPr="00FC2398" w:rsidRDefault="00F27D76" w:rsidP="00B21801">
            <w:pPr>
              <w:jc w:val="center"/>
              <w:rPr>
                <w:rFonts w:ascii="Times New Roman" w:hAnsi="Times New Roman"/>
                <w:color w:val="000000" w:themeColor="text1"/>
                <w:sz w:val="18"/>
                <w:szCs w:val="18"/>
                <w:lang w:val="ro-MD"/>
              </w:rPr>
            </w:pPr>
          </w:p>
        </w:tc>
        <w:tc>
          <w:tcPr>
            <w:tcW w:w="1134" w:type="dxa"/>
            <w:vMerge/>
          </w:tcPr>
          <w:p w14:paraId="036A892E" w14:textId="77777777" w:rsidR="00F27D76" w:rsidRPr="00FC2398" w:rsidRDefault="00F27D76" w:rsidP="00B21801">
            <w:pPr>
              <w:jc w:val="center"/>
              <w:rPr>
                <w:rFonts w:ascii="Times New Roman" w:hAnsi="Times New Roman"/>
                <w:sz w:val="18"/>
                <w:szCs w:val="18"/>
                <w:lang w:val="ro-MD"/>
              </w:rPr>
            </w:pPr>
          </w:p>
        </w:tc>
        <w:tc>
          <w:tcPr>
            <w:tcW w:w="850" w:type="dxa"/>
            <w:vMerge/>
          </w:tcPr>
          <w:p w14:paraId="291D6AAD" w14:textId="77777777" w:rsidR="00F27D76" w:rsidRPr="00FC2398" w:rsidRDefault="00F27D76" w:rsidP="00B21801">
            <w:pPr>
              <w:jc w:val="center"/>
              <w:rPr>
                <w:rFonts w:ascii="Times New Roman" w:hAnsi="Times New Roman"/>
                <w:b/>
                <w:color w:val="000000" w:themeColor="text1"/>
                <w:sz w:val="18"/>
                <w:szCs w:val="18"/>
                <w:lang w:val="ro-MD"/>
              </w:rPr>
            </w:pPr>
          </w:p>
        </w:tc>
        <w:tc>
          <w:tcPr>
            <w:tcW w:w="1134" w:type="dxa"/>
            <w:vMerge/>
          </w:tcPr>
          <w:p w14:paraId="689234D4" w14:textId="77777777" w:rsidR="00F27D76" w:rsidRPr="00FC2398" w:rsidRDefault="00F27D76" w:rsidP="00B21801">
            <w:pPr>
              <w:jc w:val="center"/>
              <w:rPr>
                <w:rFonts w:ascii="Times New Roman" w:hAnsi="Times New Roman"/>
                <w:b/>
                <w:color w:val="000000" w:themeColor="text1"/>
                <w:sz w:val="18"/>
                <w:szCs w:val="18"/>
                <w:lang w:val="ro-MD"/>
              </w:rPr>
            </w:pPr>
          </w:p>
        </w:tc>
        <w:tc>
          <w:tcPr>
            <w:tcW w:w="993" w:type="dxa"/>
            <w:vMerge/>
          </w:tcPr>
          <w:p w14:paraId="4C019BE1" w14:textId="77777777" w:rsidR="00F27D76" w:rsidRPr="00FC2398" w:rsidRDefault="00F27D76" w:rsidP="00B21801">
            <w:pPr>
              <w:ind w:left="176"/>
              <w:jc w:val="both"/>
              <w:rPr>
                <w:rFonts w:ascii="Times New Roman" w:hAnsi="Times New Roman"/>
                <w:b/>
                <w:color w:val="000000" w:themeColor="text1"/>
                <w:sz w:val="18"/>
                <w:szCs w:val="18"/>
                <w:lang w:val="ro-MD"/>
              </w:rPr>
            </w:pPr>
          </w:p>
        </w:tc>
        <w:tc>
          <w:tcPr>
            <w:tcW w:w="3118" w:type="dxa"/>
          </w:tcPr>
          <w:p w14:paraId="74C5F208" w14:textId="756C5BE5" w:rsidR="00F27D76" w:rsidRPr="00FC2398" w:rsidRDefault="00F27D76"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2.2.:</w:t>
            </w:r>
            <w:r w:rsidRPr="00FC2398">
              <w:rPr>
                <w:rFonts w:ascii="Times New Roman" w:hAnsi="Times New Roman"/>
                <w:color w:val="000000" w:themeColor="text1"/>
                <w:sz w:val="18"/>
                <w:szCs w:val="18"/>
                <w:lang w:val="ro-MD"/>
              </w:rPr>
              <w:t xml:space="preserve"> </w:t>
            </w:r>
          </w:p>
          <w:p w14:paraId="68E3214D" w14:textId="77777777" w:rsidR="00F27D76" w:rsidRPr="00FC2398" w:rsidRDefault="00F27D76"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Implementarea unui mecanism consolidat de procesarea cererilor de azil din 2023</w:t>
            </w:r>
          </w:p>
        </w:tc>
        <w:tc>
          <w:tcPr>
            <w:tcW w:w="2126" w:type="dxa"/>
          </w:tcPr>
          <w:p w14:paraId="6C8185AD" w14:textId="77777777" w:rsidR="00F27D76" w:rsidRPr="00FC2398" w:rsidRDefault="00F27D76"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Mecanism consolidat la 85%</w:t>
            </w:r>
          </w:p>
        </w:tc>
        <w:tc>
          <w:tcPr>
            <w:tcW w:w="993" w:type="dxa"/>
          </w:tcPr>
          <w:p w14:paraId="3FF21D9B"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35%</w:t>
            </w:r>
          </w:p>
        </w:tc>
        <w:tc>
          <w:tcPr>
            <w:tcW w:w="992" w:type="dxa"/>
          </w:tcPr>
          <w:p w14:paraId="4666A28B"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85%</w:t>
            </w:r>
          </w:p>
        </w:tc>
      </w:tr>
      <w:tr w:rsidR="00F27D76" w:rsidRPr="00FC2398" w14:paraId="3735F1ED" w14:textId="77777777" w:rsidTr="009B56AE">
        <w:tc>
          <w:tcPr>
            <w:tcW w:w="2410" w:type="dxa"/>
            <w:vMerge/>
          </w:tcPr>
          <w:p w14:paraId="5F92C5D6" w14:textId="77777777" w:rsidR="00F27D76" w:rsidRPr="00FC2398" w:rsidRDefault="00F27D76" w:rsidP="002774B1">
            <w:pPr>
              <w:jc w:val="both"/>
              <w:rPr>
                <w:rFonts w:ascii="Times New Roman" w:hAnsi="Times New Roman"/>
                <w:b/>
                <w:color w:val="000000" w:themeColor="text1"/>
                <w:sz w:val="18"/>
                <w:szCs w:val="18"/>
                <w:lang w:val="ro-MD"/>
              </w:rPr>
            </w:pPr>
          </w:p>
        </w:tc>
        <w:tc>
          <w:tcPr>
            <w:tcW w:w="1843" w:type="dxa"/>
            <w:vMerge/>
          </w:tcPr>
          <w:p w14:paraId="1CBC8BF2" w14:textId="77777777" w:rsidR="00F27D76" w:rsidRPr="00FC2398" w:rsidRDefault="00F27D76" w:rsidP="00B21801">
            <w:pPr>
              <w:jc w:val="center"/>
              <w:rPr>
                <w:rFonts w:ascii="Times New Roman" w:hAnsi="Times New Roman"/>
                <w:color w:val="000000" w:themeColor="text1"/>
                <w:sz w:val="18"/>
                <w:szCs w:val="18"/>
                <w:lang w:val="ro-MD"/>
              </w:rPr>
            </w:pPr>
          </w:p>
        </w:tc>
        <w:tc>
          <w:tcPr>
            <w:tcW w:w="1134" w:type="dxa"/>
            <w:vMerge/>
          </w:tcPr>
          <w:p w14:paraId="0851774B" w14:textId="77777777" w:rsidR="00F27D76" w:rsidRPr="00FC2398" w:rsidRDefault="00F27D76" w:rsidP="00B21801">
            <w:pPr>
              <w:jc w:val="center"/>
              <w:rPr>
                <w:rFonts w:ascii="Times New Roman" w:hAnsi="Times New Roman"/>
                <w:sz w:val="18"/>
                <w:szCs w:val="18"/>
                <w:lang w:val="ro-MD"/>
              </w:rPr>
            </w:pPr>
          </w:p>
        </w:tc>
        <w:tc>
          <w:tcPr>
            <w:tcW w:w="850" w:type="dxa"/>
            <w:vMerge/>
          </w:tcPr>
          <w:p w14:paraId="385A2A73" w14:textId="77777777" w:rsidR="00F27D76" w:rsidRPr="00FC2398" w:rsidRDefault="00F27D76" w:rsidP="00B21801">
            <w:pPr>
              <w:jc w:val="center"/>
              <w:rPr>
                <w:rFonts w:ascii="Times New Roman" w:hAnsi="Times New Roman"/>
                <w:b/>
                <w:color w:val="000000" w:themeColor="text1"/>
                <w:sz w:val="18"/>
                <w:szCs w:val="18"/>
                <w:lang w:val="ro-MD"/>
              </w:rPr>
            </w:pPr>
          </w:p>
        </w:tc>
        <w:tc>
          <w:tcPr>
            <w:tcW w:w="1134" w:type="dxa"/>
            <w:vMerge/>
          </w:tcPr>
          <w:p w14:paraId="761B4C13" w14:textId="77777777" w:rsidR="00F27D76" w:rsidRPr="00FC2398" w:rsidRDefault="00F27D76" w:rsidP="00B21801">
            <w:pPr>
              <w:jc w:val="center"/>
              <w:rPr>
                <w:rFonts w:ascii="Times New Roman" w:hAnsi="Times New Roman"/>
                <w:b/>
                <w:color w:val="000000" w:themeColor="text1"/>
                <w:sz w:val="18"/>
                <w:szCs w:val="18"/>
                <w:lang w:val="ro-MD"/>
              </w:rPr>
            </w:pPr>
          </w:p>
        </w:tc>
        <w:tc>
          <w:tcPr>
            <w:tcW w:w="993" w:type="dxa"/>
            <w:vMerge/>
          </w:tcPr>
          <w:p w14:paraId="10426DFD" w14:textId="77777777" w:rsidR="00F27D76" w:rsidRPr="00FC2398" w:rsidRDefault="00F27D76" w:rsidP="00B21801">
            <w:pPr>
              <w:ind w:left="176"/>
              <w:jc w:val="both"/>
              <w:rPr>
                <w:rFonts w:ascii="Times New Roman" w:hAnsi="Times New Roman"/>
                <w:b/>
                <w:color w:val="000000" w:themeColor="text1"/>
                <w:sz w:val="18"/>
                <w:szCs w:val="18"/>
                <w:lang w:val="ro-MD"/>
              </w:rPr>
            </w:pPr>
          </w:p>
        </w:tc>
        <w:tc>
          <w:tcPr>
            <w:tcW w:w="3118" w:type="dxa"/>
          </w:tcPr>
          <w:p w14:paraId="5F824AC4" w14:textId="590E59F3" w:rsidR="00F27D76" w:rsidRPr="00FC2398" w:rsidRDefault="00F27D76"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2.3.:</w:t>
            </w:r>
            <w:r w:rsidRPr="00FC2398">
              <w:rPr>
                <w:rFonts w:ascii="Times New Roman" w:hAnsi="Times New Roman"/>
                <w:color w:val="000000" w:themeColor="text1"/>
                <w:sz w:val="18"/>
                <w:szCs w:val="18"/>
                <w:lang w:val="ro-MD"/>
              </w:rPr>
              <w:t xml:space="preserve"> </w:t>
            </w:r>
          </w:p>
          <w:p w14:paraId="247B2276" w14:textId="00000D04"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color w:val="000000" w:themeColor="text1"/>
                <w:sz w:val="18"/>
                <w:szCs w:val="18"/>
                <w:lang w:val="ro-MD"/>
              </w:rPr>
              <w:t xml:space="preserve">Asigurarea aplicării uniforme a principiilor </w:t>
            </w:r>
            <w:r w:rsidR="00946D9D" w:rsidRPr="00FC2398">
              <w:rPr>
                <w:rFonts w:ascii="Times New Roman" w:hAnsi="Times New Roman"/>
                <w:color w:val="000000" w:themeColor="text1"/>
                <w:sz w:val="18"/>
                <w:szCs w:val="18"/>
                <w:lang w:val="ro-MD"/>
              </w:rPr>
              <w:t>ș</w:t>
            </w:r>
            <w:r w:rsidR="00F82D98" w:rsidRPr="00FC2398">
              <w:rPr>
                <w:rFonts w:ascii="Times New Roman" w:hAnsi="Times New Roman"/>
                <w:color w:val="000000" w:themeColor="text1"/>
                <w:sz w:val="18"/>
                <w:szCs w:val="18"/>
                <w:lang w:val="ro-MD"/>
              </w:rPr>
              <w:t>i</w:t>
            </w:r>
            <w:r w:rsidRPr="00FC2398">
              <w:rPr>
                <w:rFonts w:ascii="Times New Roman" w:hAnsi="Times New Roman"/>
                <w:color w:val="000000" w:themeColor="text1"/>
                <w:sz w:val="18"/>
                <w:szCs w:val="18"/>
                <w:lang w:val="ro-MD"/>
              </w:rPr>
              <w:t xml:space="preserve"> conceptelor în procedura de azil din 2024</w:t>
            </w:r>
          </w:p>
        </w:tc>
        <w:tc>
          <w:tcPr>
            <w:tcW w:w="2126" w:type="dxa"/>
          </w:tcPr>
          <w:p w14:paraId="22E5D9DE" w14:textId="77777777" w:rsidR="00F27D76" w:rsidRPr="00FC2398" w:rsidRDefault="00F27D76"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color w:val="000000" w:themeColor="text1"/>
                <w:sz w:val="18"/>
                <w:szCs w:val="18"/>
                <w:shd w:val="clear" w:color="auto" w:fill="FFFFFF"/>
                <w:lang w:val="ro-MD"/>
              </w:rPr>
              <w:t xml:space="preserve">Sistem uniformizat la </w:t>
            </w:r>
            <w:r w:rsidRPr="00FC2398">
              <w:rPr>
                <w:rFonts w:ascii="Times New Roman" w:hAnsi="Times New Roman"/>
                <w:b/>
                <w:color w:val="000000" w:themeColor="text1"/>
                <w:sz w:val="18"/>
                <w:szCs w:val="18"/>
                <w:shd w:val="clear" w:color="auto" w:fill="FFFFFF"/>
                <w:lang w:val="ro-MD"/>
              </w:rPr>
              <w:t>75%</w:t>
            </w:r>
          </w:p>
          <w:p w14:paraId="66E3DAAF" w14:textId="77777777" w:rsidR="00F27D76" w:rsidRPr="00FC2398" w:rsidRDefault="00F27D76" w:rsidP="0069606E">
            <w:pPr>
              <w:jc w:val="both"/>
              <w:rPr>
                <w:rFonts w:ascii="Times New Roman" w:hAnsi="Times New Roman"/>
                <w:color w:val="000000" w:themeColor="text1"/>
                <w:sz w:val="18"/>
                <w:szCs w:val="18"/>
                <w:shd w:val="clear" w:color="auto" w:fill="FFFFFF"/>
                <w:lang w:val="ro-MD"/>
              </w:rPr>
            </w:pPr>
          </w:p>
        </w:tc>
        <w:tc>
          <w:tcPr>
            <w:tcW w:w="993" w:type="dxa"/>
          </w:tcPr>
          <w:p w14:paraId="4E495EE3"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20%</w:t>
            </w:r>
          </w:p>
        </w:tc>
        <w:tc>
          <w:tcPr>
            <w:tcW w:w="992" w:type="dxa"/>
          </w:tcPr>
          <w:p w14:paraId="6FCA1935"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75%</w:t>
            </w:r>
          </w:p>
        </w:tc>
      </w:tr>
      <w:tr w:rsidR="00F27D76" w:rsidRPr="00FC2398" w14:paraId="136B454A" w14:textId="77777777" w:rsidTr="009B56AE">
        <w:tc>
          <w:tcPr>
            <w:tcW w:w="2410" w:type="dxa"/>
            <w:vMerge/>
          </w:tcPr>
          <w:p w14:paraId="2B8EEBB0" w14:textId="77777777" w:rsidR="00F27D76" w:rsidRPr="00FC2398" w:rsidRDefault="00F27D76" w:rsidP="002774B1">
            <w:pPr>
              <w:jc w:val="both"/>
              <w:rPr>
                <w:rFonts w:ascii="Times New Roman" w:hAnsi="Times New Roman"/>
                <w:b/>
                <w:color w:val="000000" w:themeColor="text1"/>
                <w:sz w:val="18"/>
                <w:szCs w:val="18"/>
                <w:lang w:val="ro-MD"/>
              </w:rPr>
            </w:pPr>
          </w:p>
        </w:tc>
        <w:tc>
          <w:tcPr>
            <w:tcW w:w="1843" w:type="dxa"/>
            <w:vMerge/>
          </w:tcPr>
          <w:p w14:paraId="24F48991" w14:textId="77777777" w:rsidR="00F27D76" w:rsidRPr="00FC2398" w:rsidRDefault="00F27D76" w:rsidP="00B21801">
            <w:pPr>
              <w:jc w:val="center"/>
              <w:rPr>
                <w:rFonts w:ascii="Times New Roman" w:hAnsi="Times New Roman"/>
                <w:color w:val="000000" w:themeColor="text1"/>
                <w:sz w:val="18"/>
                <w:szCs w:val="18"/>
                <w:lang w:val="ro-MD"/>
              </w:rPr>
            </w:pPr>
          </w:p>
        </w:tc>
        <w:tc>
          <w:tcPr>
            <w:tcW w:w="1134" w:type="dxa"/>
            <w:vMerge/>
          </w:tcPr>
          <w:p w14:paraId="544E5638" w14:textId="77777777" w:rsidR="00F27D76" w:rsidRPr="00FC2398" w:rsidRDefault="00F27D76" w:rsidP="00B21801">
            <w:pPr>
              <w:jc w:val="center"/>
              <w:rPr>
                <w:rFonts w:ascii="Times New Roman" w:hAnsi="Times New Roman"/>
                <w:sz w:val="18"/>
                <w:szCs w:val="18"/>
                <w:lang w:val="ro-MD"/>
              </w:rPr>
            </w:pPr>
          </w:p>
        </w:tc>
        <w:tc>
          <w:tcPr>
            <w:tcW w:w="850" w:type="dxa"/>
            <w:vMerge/>
          </w:tcPr>
          <w:p w14:paraId="5C4E7450" w14:textId="77777777" w:rsidR="00F27D76" w:rsidRPr="00FC2398" w:rsidRDefault="00F27D76" w:rsidP="00B21801">
            <w:pPr>
              <w:jc w:val="center"/>
              <w:rPr>
                <w:rFonts w:ascii="Times New Roman" w:hAnsi="Times New Roman"/>
                <w:b/>
                <w:color w:val="000000" w:themeColor="text1"/>
                <w:sz w:val="18"/>
                <w:szCs w:val="18"/>
                <w:lang w:val="ro-MD"/>
              </w:rPr>
            </w:pPr>
          </w:p>
        </w:tc>
        <w:tc>
          <w:tcPr>
            <w:tcW w:w="1134" w:type="dxa"/>
            <w:vMerge/>
          </w:tcPr>
          <w:p w14:paraId="48D11653" w14:textId="77777777" w:rsidR="00F27D76" w:rsidRPr="00FC2398" w:rsidRDefault="00F27D76" w:rsidP="00B21801">
            <w:pPr>
              <w:jc w:val="center"/>
              <w:rPr>
                <w:rFonts w:ascii="Times New Roman" w:hAnsi="Times New Roman"/>
                <w:b/>
                <w:color w:val="000000" w:themeColor="text1"/>
                <w:sz w:val="18"/>
                <w:szCs w:val="18"/>
                <w:lang w:val="ro-MD"/>
              </w:rPr>
            </w:pPr>
          </w:p>
        </w:tc>
        <w:tc>
          <w:tcPr>
            <w:tcW w:w="993" w:type="dxa"/>
            <w:vMerge/>
          </w:tcPr>
          <w:p w14:paraId="18525242" w14:textId="77777777" w:rsidR="00F27D76" w:rsidRPr="00FC2398" w:rsidRDefault="00F27D76" w:rsidP="00B21801">
            <w:pPr>
              <w:ind w:left="176"/>
              <w:jc w:val="both"/>
              <w:rPr>
                <w:rFonts w:ascii="Times New Roman" w:hAnsi="Times New Roman"/>
                <w:b/>
                <w:color w:val="000000" w:themeColor="text1"/>
                <w:sz w:val="18"/>
                <w:szCs w:val="18"/>
                <w:lang w:val="ro-MD"/>
              </w:rPr>
            </w:pPr>
          </w:p>
        </w:tc>
        <w:tc>
          <w:tcPr>
            <w:tcW w:w="3118" w:type="dxa"/>
          </w:tcPr>
          <w:p w14:paraId="292A7B3B" w14:textId="169D9F90" w:rsidR="00F27D76" w:rsidRPr="00FC2398" w:rsidRDefault="00F27D76"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2.4.:</w:t>
            </w:r>
            <w:r w:rsidRPr="00FC2398">
              <w:rPr>
                <w:rFonts w:ascii="Times New Roman" w:hAnsi="Times New Roman"/>
                <w:color w:val="000000" w:themeColor="text1"/>
                <w:sz w:val="18"/>
                <w:szCs w:val="18"/>
                <w:lang w:val="ro-MD"/>
              </w:rPr>
              <w:t xml:space="preserve"> </w:t>
            </w:r>
          </w:p>
          <w:p w14:paraId="5DC64453" w14:textId="22B726BE"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color w:val="000000" w:themeColor="text1"/>
                <w:sz w:val="18"/>
                <w:szCs w:val="18"/>
                <w:lang w:val="ro-MD"/>
              </w:rPr>
              <w:t>Condi</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ii de recep</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ie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asisten</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ă pentru solicitan</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ii de azil asigurate,  inclusiv pentru persoanele cu dezabilită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 către finele anului 2025</w:t>
            </w:r>
          </w:p>
        </w:tc>
        <w:tc>
          <w:tcPr>
            <w:tcW w:w="2126" w:type="dxa"/>
          </w:tcPr>
          <w:p w14:paraId="1A37FF58" w14:textId="6C04294D" w:rsidR="00F27D76" w:rsidRPr="00FC2398" w:rsidRDefault="00F27D76"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color w:val="000000" w:themeColor="text1"/>
                <w:sz w:val="18"/>
                <w:szCs w:val="18"/>
                <w:shd w:val="clear" w:color="auto" w:fill="FFFFFF"/>
                <w:lang w:val="ro-MD"/>
              </w:rPr>
              <w:t>Sporirea cu 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 xml:space="preserve">in 35% a </w:t>
            </w:r>
            <w:r w:rsidR="0069606E" w:rsidRPr="00FC2398">
              <w:rPr>
                <w:rFonts w:ascii="Times New Roman" w:hAnsi="Times New Roman"/>
                <w:color w:val="000000" w:themeColor="text1"/>
                <w:sz w:val="18"/>
                <w:szCs w:val="18"/>
                <w:shd w:val="clear" w:color="auto" w:fill="FFFFFF"/>
                <w:lang w:val="ro-MD"/>
              </w:rPr>
              <w:t>condi</w:t>
            </w:r>
            <w:r w:rsidR="00946D9D" w:rsidRPr="00FC2398">
              <w:rPr>
                <w:rFonts w:ascii="Times New Roman" w:hAnsi="Times New Roman"/>
                <w:color w:val="000000" w:themeColor="text1"/>
                <w:sz w:val="18"/>
                <w:szCs w:val="18"/>
                <w:shd w:val="clear" w:color="auto" w:fill="FFFFFF"/>
                <w:lang w:val="ro-MD"/>
              </w:rPr>
              <w:t>ț</w:t>
            </w:r>
            <w:r w:rsidR="0069606E" w:rsidRPr="00FC2398">
              <w:rPr>
                <w:rFonts w:ascii="Times New Roman" w:hAnsi="Times New Roman"/>
                <w:color w:val="000000" w:themeColor="text1"/>
                <w:sz w:val="18"/>
                <w:szCs w:val="18"/>
                <w:shd w:val="clear" w:color="auto" w:fill="FFFFFF"/>
                <w:lang w:val="ro-MD"/>
              </w:rPr>
              <w:t>iilor</w:t>
            </w:r>
            <w:r w:rsidRPr="00FC2398">
              <w:rPr>
                <w:rFonts w:ascii="Times New Roman" w:hAnsi="Times New Roman"/>
                <w:color w:val="000000" w:themeColor="text1"/>
                <w:sz w:val="18"/>
                <w:szCs w:val="18"/>
                <w:shd w:val="clear" w:color="auto" w:fill="FFFFFF"/>
                <w:lang w:val="ro-MD"/>
              </w:rPr>
              <w:t xml:space="preserve"> de recep</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 xml:space="preserve">ie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i asisten</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ă, comparativ cu anul 2021.</w:t>
            </w:r>
          </w:p>
        </w:tc>
        <w:tc>
          <w:tcPr>
            <w:tcW w:w="993" w:type="dxa"/>
          </w:tcPr>
          <w:p w14:paraId="714B889D"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10%</w:t>
            </w:r>
          </w:p>
        </w:tc>
        <w:tc>
          <w:tcPr>
            <w:tcW w:w="992" w:type="dxa"/>
          </w:tcPr>
          <w:p w14:paraId="79C4F155"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45%</w:t>
            </w:r>
          </w:p>
        </w:tc>
      </w:tr>
      <w:tr w:rsidR="00F27D76" w:rsidRPr="00FC2398" w14:paraId="2A9A21D2" w14:textId="77777777" w:rsidTr="009B56AE">
        <w:tc>
          <w:tcPr>
            <w:tcW w:w="2410" w:type="dxa"/>
            <w:vMerge/>
          </w:tcPr>
          <w:p w14:paraId="154DE1A8" w14:textId="77777777" w:rsidR="00F27D76" w:rsidRPr="00FC2398" w:rsidRDefault="00F27D76" w:rsidP="002774B1">
            <w:pPr>
              <w:jc w:val="both"/>
              <w:rPr>
                <w:rFonts w:ascii="Times New Roman" w:hAnsi="Times New Roman"/>
                <w:b/>
                <w:color w:val="000000" w:themeColor="text1"/>
                <w:sz w:val="18"/>
                <w:szCs w:val="18"/>
                <w:lang w:val="ro-MD"/>
              </w:rPr>
            </w:pPr>
          </w:p>
        </w:tc>
        <w:tc>
          <w:tcPr>
            <w:tcW w:w="1843" w:type="dxa"/>
            <w:vMerge/>
          </w:tcPr>
          <w:p w14:paraId="67D69F3A" w14:textId="77777777" w:rsidR="00F27D76" w:rsidRPr="00FC2398" w:rsidRDefault="00F27D76" w:rsidP="00B21801">
            <w:pPr>
              <w:jc w:val="center"/>
              <w:rPr>
                <w:rFonts w:ascii="Times New Roman" w:hAnsi="Times New Roman"/>
                <w:color w:val="000000" w:themeColor="text1"/>
                <w:sz w:val="18"/>
                <w:szCs w:val="18"/>
                <w:lang w:val="ro-MD"/>
              </w:rPr>
            </w:pPr>
          </w:p>
        </w:tc>
        <w:tc>
          <w:tcPr>
            <w:tcW w:w="1134" w:type="dxa"/>
            <w:vMerge/>
          </w:tcPr>
          <w:p w14:paraId="2FA772ED" w14:textId="77777777" w:rsidR="00F27D76" w:rsidRPr="00FC2398" w:rsidRDefault="00F27D76" w:rsidP="00B21801">
            <w:pPr>
              <w:jc w:val="center"/>
              <w:rPr>
                <w:rFonts w:ascii="Times New Roman" w:hAnsi="Times New Roman"/>
                <w:sz w:val="18"/>
                <w:szCs w:val="18"/>
                <w:lang w:val="ro-MD"/>
              </w:rPr>
            </w:pPr>
          </w:p>
        </w:tc>
        <w:tc>
          <w:tcPr>
            <w:tcW w:w="850" w:type="dxa"/>
            <w:vMerge/>
          </w:tcPr>
          <w:p w14:paraId="45F0B56E" w14:textId="77777777" w:rsidR="00F27D76" w:rsidRPr="00FC2398" w:rsidRDefault="00F27D76" w:rsidP="00B21801">
            <w:pPr>
              <w:jc w:val="center"/>
              <w:rPr>
                <w:rFonts w:ascii="Times New Roman" w:hAnsi="Times New Roman"/>
                <w:b/>
                <w:color w:val="000000" w:themeColor="text1"/>
                <w:sz w:val="18"/>
                <w:szCs w:val="18"/>
                <w:lang w:val="ro-MD"/>
              </w:rPr>
            </w:pPr>
          </w:p>
        </w:tc>
        <w:tc>
          <w:tcPr>
            <w:tcW w:w="1134" w:type="dxa"/>
            <w:vMerge/>
          </w:tcPr>
          <w:p w14:paraId="3E6D13CE" w14:textId="77777777" w:rsidR="00F27D76" w:rsidRPr="00FC2398" w:rsidRDefault="00F27D76" w:rsidP="00B21801">
            <w:pPr>
              <w:jc w:val="center"/>
              <w:rPr>
                <w:rFonts w:ascii="Times New Roman" w:hAnsi="Times New Roman"/>
                <w:b/>
                <w:color w:val="000000" w:themeColor="text1"/>
                <w:sz w:val="18"/>
                <w:szCs w:val="18"/>
                <w:lang w:val="ro-MD"/>
              </w:rPr>
            </w:pPr>
          </w:p>
        </w:tc>
        <w:tc>
          <w:tcPr>
            <w:tcW w:w="993" w:type="dxa"/>
            <w:vMerge/>
          </w:tcPr>
          <w:p w14:paraId="799D8D50" w14:textId="77777777" w:rsidR="00F27D76" w:rsidRPr="00FC2398" w:rsidRDefault="00F27D76" w:rsidP="00B21801">
            <w:pPr>
              <w:ind w:left="176"/>
              <w:jc w:val="both"/>
              <w:rPr>
                <w:rFonts w:ascii="Times New Roman" w:hAnsi="Times New Roman"/>
                <w:b/>
                <w:color w:val="000000" w:themeColor="text1"/>
                <w:sz w:val="18"/>
                <w:szCs w:val="18"/>
                <w:lang w:val="ro-MD"/>
              </w:rPr>
            </w:pPr>
          </w:p>
        </w:tc>
        <w:tc>
          <w:tcPr>
            <w:tcW w:w="3118" w:type="dxa"/>
          </w:tcPr>
          <w:p w14:paraId="2C434135" w14:textId="37FF1A73" w:rsidR="00F27D76" w:rsidRPr="00FC2398" w:rsidRDefault="00F27D76"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2.5.:</w:t>
            </w:r>
            <w:r w:rsidRPr="00FC2398">
              <w:rPr>
                <w:rFonts w:ascii="Times New Roman" w:hAnsi="Times New Roman"/>
                <w:color w:val="000000" w:themeColor="text1"/>
                <w:sz w:val="18"/>
                <w:szCs w:val="18"/>
                <w:lang w:val="ro-MD"/>
              </w:rPr>
              <w:t xml:space="preserve"> </w:t>
            </w:r>
          </w:p>
          <w:p w14:paraId="2B294D92" w14:textId="512AD8C4" w:rsidR="00F27D76" w:rsidRPr="00FC2398" w:rsidRDefault="00F27D76" w:rsidP="0069606E">
            <w:pPr>
              <w:jc w:val="both"/>
              <w:rPr>
                <w:rFonts w:ascii="Times New Roman" w:hAnsi="Times New Roman"/>
                <w:b/>
                <w:bCs/>
                <w:color w:val="000000" w:themeColor="text1"/>
                <w:sz w:val="18"/>
                <w:szCs w:val="18"/>
                <w:lang w:val="ro-MD"/>
              </w:rPr>
            </w:pPr>
            <w:r w:rsidRPr="00FC2398">
              <w:rPr>
                <w:rFonts w:ascii="Times New Roman" w:hAnsi="Times New Roman"/>
                <w:color w:val="000000" w:themeColor="text1"/>
                <w:sz w:val="18"/>
                <w:szCs w:val="18"/>
                <w:lang w:val="ro-MD"/>
              </w:rPr>
              <w:lastRenderedPageBreak/>
              <w:t>Mecanism facilita</w:t>
            </w:r>
            <w:r w:rsidR="0055492A" w:rsidRPr="00FC2398">
              <w:rPr>
                <w:rFonts w:ascii="Times New Roman" w:hAnsi="Times New Roman"/>
                <w:color w:val="000000" w:themeColor="text1"/>
                <w:sz w:val="18"/>
                <w:szCs w:val="18"/>
                <w:lang w:val="ro-MD"/>
              </w:rPr>
              <w:t>to</w:t>
            </w:r>
            <w:r w:rsidRPr="00FC2398">
              <w:rPr>
                <w:rFonts w:ascii="Times New Roman" w:hAnsi="Times New Roman"/>
                <w:color w:val="000000" w:themeColor="text1"/>
                <w:sz w:val="18"/>
                <w:szCs w:val="18"/>
                <w:lang w:val="ro-MD"/>
              </w:rPr>
              <w:t>r de reducere a apatridiei implementat din 2024</w:t>
            </w:r>
          </w:p>
        </w:tc>
        <w:tc>
          <w:tcPr>
            <w:tcW w:w="2126" w:type="dxa"/>
          </w:tcPr>
          <w:p w14:paraId="6A91A02B" w14:textId="77777777" w:rsidR="00F27D76" w:rsidRPr="00FC2398" w:rsidRDefault="00F27D76"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color w:val="000000" w:themeColor="text1"/>
                <w:sz w:val="18"/>
                <w:szCs w:val="18"/>
                <w:shd w:val="clear" w:color="auto" w:fill="FFFFFF"/>
                <w:lang w:val="ro-MD"/>
              </w:rPr>
              <w:lastRenderedPageBreak/>
              <w:t>Reducerea numărului de apatrizi cu cca 10% anual</w:t>
            </w:r>
          </w:p>
        </w:tc>
        <w:tc>
          <w:tcPr>
            <w:tcW w:w="993" w:type="dxa"/>
          </w:tcPr>
          <w:p w14:paraId="6FBA926C"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63901C4A" w14:textId="77777777" w:rsidR="00F27D76" w:rsidRPr="00FC2398" w:rsidRDefault="00F27D76" w:rsidP="00B21801">
            <w:pPr>
              <w:jc w:val="center"/>
              <w:rPr>
                <w:rFonts w:ascii="Times New Roman" w:hAnsi="Times New Roman"/>
                <w:sz w:val="18"/>
                <w:szCs w:val="18"/>
                <w:lang w:val="ro-MD"/>
              </w:rPr>
            </w:pPr>
            <w:r w:rsidRPr="00FC2398">
              <w:rPr>
                <w:rFonts w:ascii="Times New Roman" w:hAnsi="Times New Roman"/>
                <w:sz w:val="18"/>
                <w:szCs w:val="18"/>
                <w:lang w:val="ro-MD"/>
              </w:rPr>
              <w:t>30</w:t>
            </w:r>
          </w:p>
        </w:tc>
      </w:tr>
      <w:tr w:rsidR="00AD6B79" w:rsidRPr="00FC2398" w14:paraId="3056E772" w14:textId="77777777" w:rsidTr="009B56AE">
        <w:tc>
          <w:tcPr>
            <w:tcW w:w="2410" w:type="dxa"/>
            <w:vMerge w:val="restart"/>
          </w:tcPr>
          <w:p w14:paraId="76102E15" w14:textId="56C351F0" w:rsidR="00AD6B79" w:rsidRPr="00FC2398" w:rsidRDefault="00AD6B79" w:rsidP="002774B1">
            <w:pPr>
              <w:jc w:val="both"/>
              <w:rPr>
                <w:rFonts w:ascii="Times New Roman" w:hAnsi="Times New Roman"/>
                <w:color w:val="000000" w:themeColor="text1"/>
                <w:sz w:val="18"/>
                <w:szCs w:val="18"/>
                <w:lang w:val="ro-MD"/>
              </w:rPr>
            </w:pPr>
            <w:r w:rsidRPr="00FC2398">
              <w:rPr>
                <w:rFonts w:ascii="Times New Roman" w:hAnsi="Times New Roman"/>
                <w:b/>
                <w:color w:val="000000" w:themeColor="text1"/>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color w:val="000000" w:themeColor="text1"/>
                <w:sz w:val="18"/>
                <w:szCs w:val="18"/>
                <w:lang w:val="ro-MD"/>
              </w:rPr>
              <w:t>4.</w:t>
            </w:r>
            <w:r w:rsidRPr="00FC2398">
              <w:rPr>
                <w:rFonts w:ascii="Times New Roman" w:hAnsi="Times New Roman"/>
                <w:b/>
                <w:color w:val="000000" w:themeColor="text1"/>
                <w:sz w:val="18"/>
                <w:szCs w:val="18"/>
                <w:lang w:val="ro-MD"/>
              </w:rPr>
              <w:t>3</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 xml:space="preserve">: </w:t>
            </w:r>
            <w:r w:rsidR="00A723BF" w:rsidRPr="00FC2398">
              <w:rPr>
                <w:rFonts w:ascii="Times New Roman" w:hAnsi="Times New Roman"/>
                <w:color w:val="000000" w:themeColor="text1"/>
                <w:sz w:val="18"/>
                <w:szCs w:val="18"/>
                <w:lang w:val="ro-MD"/>
              </w:rPr>
              <w:t>Implementarea și consolidarea mecanismului de integrare a străinilor</w:t>
            </w:r>
          </w:p>
        </w:tc>
        <w:tc>
          <w:tcPr>
            <w:tcW w:w="1843" w:type="dxa"/>
            <w:vMerge w:val="restart"/>
          </w:tcPr>
          <w:p w14:paraId="65C4CFB1" w14:textId="00E745DD" w:rsidR="00AD6B79" w:rsidRPr="00FC2398" w:rsidRDefault="00AD6B79" w:rsidP="00554FA6">
            <w:pPr>
              <w:jc w:val="center"/>
              <w:rPr>
                <w:rFonts w:ascii="Times New Roman" w:hAnsi="Times New Roman"/>
                <w:color w:val="000000" w:themeColor="text1"/>
                <w:sz w:val="18"/>
                <w:szCs w:val="18"/>
                <w:lang w:val="ro-MD"/>
              </w:rPr>
            </w:pPr>
            <w:r w:rsidRPr="00FC2398">
              <w:rPr>
                <w:rFonts w:ascii="Times New Roman" w:hAnsi="Times New Roman"/>
                <w:color w:val="000000" w:themeColor="text1"/>
                <w:sz w:val="18"/>
                <w:szCs w:val="18"/>
                <w:lang w:val="ro-MD"/>
              </w:rPr>
              <w:t>Asigurarea accesului la sistemul de integrare a cel pu</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in 15%, din numărul solicitan</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ilor </w:t>
            </w:r>
          </w:p>
        </w:tc>
        <w:tc>
          <w:tcPr>
            <w:tcW w:w="1134" w:type="dxa"/>
            <w:vMerge w:val="restart"/>
          </w:tcPr>
          <w:p w14:paraId="4A60A113" w14:textId="77777777" w:rsidR="00AD6B79" w:rsidRPr="00FC2398" w:rsidRDefault="00AD6B79" w:rsidP="00B21801">
            <w:pPr>
              <w:jc w:val="center"/>
              <w:rPr>
                <w:rFonts w:ascii="Times New Roman" w:hAnsi="Times New Roman"/>
                <w:sz w:val="18"/>
                <w:szCs w:val="18"/>
                <w:lang w:val="ro-MD"/>
              </w:rPr>
            </w:pPr>
          </w:p>
        </w:tc>
        <w:tc>
          <w:tcPr>
            <w:tcW w:w="850" w:type="dxa"/>
            <w:vMerge w:val="restart"/>
          </w:tcPr>
          <w:p w14:paraId="781045B1" w14:textId="77777777" w:rsidR="00AD6B79" w:rsidRPr="00FC2398" w:rsidRDefault="00AD6B79" w:rsidP="00B21801">
            <w:pPr>
              <w:jc w:val="center"/>
              <w:rPr>
                <w:rFonts w:ascii="Times New Roman" w:hAnsi="Times New Roman"/>
                <w:b/>
                <w:color w:val="000000" w:themeColor="text1"/>
                <w:sz w:val="18"/>
                <w:szCs w:val="18"/>
                <w:lang w:val="ro-MD"/>
              </w:rPr>
            </w:pPr>
            <w:r w:rsidRPr="00FC2398">
              <w:rPr>
                <w:rFonts w:ascii="Times New Roman" w:hAnsi="Times New Roman"/>
                <w:b/>
                <w:color w:val="000000" w:themeColor="text1"/>
                <w:sz w:val="18"/>
                <w:szCs w:val="18"/>
                <w:lang w:val="ro-MD"/>
              </w:rPr>
              <w:t>20%</w:t>
            </w:r>
          </w:p>
        </w:tc>
        <w:tc>
          <w:tcPr>
            <w:tcW w:w="1134" w:type="dxa"/>
            <w:vMerge w:val="restart"/>
          </w:tcPr>
          <w:p w14:paraId="234E97CE" w14:textId="77777777" w:rsidR="00AD6B79" w:rsidRPr="00FC2398" w:rsidRDefault="00AD6B79" w:rsidP="00B21801">
            <w:pPr>
              <w:jc w:val="center"/>
              <w:rPr>
                <w:rFonts w:ascii="Times New Roman" w:hAnsi="Times New Roman"/>
                <w:b/>
                <w:color w:val="000000" w:themeColor="text1"/>
                <w:sz w:val="18"/>
                <w:szCs w:val="18"/>
                <w:lang w:val="ro-MD"/>
              </w:rPr>
            </w:pPr>
            <w:r w:rsidRPr="00FC2398">
              <w:rPr>
                <w:rFonts w:ascii="Times New Roman" w:hAnsi="Times New Roman"/>
                <w:b/>
                <w:color w:val="000000" w:themeColor="text1"/>
                <w:sz w:val="18"/>
                <w:szCs w:val="18"/>
                <w:lang w:val="ro-MD"/>
              </w:rPr>
              <w:t>35%</w:t>
            </w:r>
          </w:p>
        </w:tc>
        <w:tc>
          <w:tcPr>
            <w:tcW w:w="993" w:type="dxa"/>
            <w:vMerge w:val="restart"/>
          </w:tcPr>
          <w:p w14:paraId="19228118" w14:textId="77777777" w:rsidR="00AD6B79" w:rsidRPr="00FC2398" w:rsidRDefault="00AD6B79" w:rsidP="00B21801">
            <w:pPr>
              <w:ind w:left="176"/>
              <w:jc w:val="both"/>
              <w:rPr>
                <w:rFonts w:ascii="Times New Roman" w:hAnsi="Times New Roman"/>
                <w:b/>
                <w:color w:val="000000" w:themeColor="text1"/>
                <w:sz w:val="18"/>
                <w:szCs w:val="18"/>
                <w:lang w:val="ro-MD"/>
              </w:rPr>
            </w:pPr>
            <w:r w:rsidRPr="00FC2398">
              <w:rPr>
                <w:rFonts w:ascii="Times New Roman" w:hAnsi="Times New Roman"/>
                <w:b/>
                <w:color w:val="000000" w:themeColor="text1"/>
                <w:sz w:val="18"/>
                <w:szCs w:val="18"/>
                <w:lang w:val="ro-MD"/>
              </w:rPr>
              <w:t>50%</w:t>
            </w:r>
          </w:p>
        </w:tc>
        <w:tc>
          <w:tcPr>
            <w:tcW w:w="3118" w:type="dxa"/>
          </w:tcPr>
          <w:p w14:paraId="55C43B84" w14:textId="50A67E06" w:rsidR="0069606E" w:rsidRPr="00FC2398" w:rsidRDefault="00AD6B79"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sz w:val="18"/>
                <w:szCs w:val="18"/>
                <w:lang w:val="ro-MD"/>
              </w:rPr>
              <w:t>4.</w:t>
            </w:r>
            <w:r w:rsidRPr="00FC2398">
              <w:rPr>
                <w:rFonts w:ascii="Times New Roman" w:hAnsi="Times New Roman"/>
                <w:b/>
                <w:bCs/>
                <w:sz w:val="18"/>
                <w:szCs w:val="18"/>
                <w:lang w:val="ro-MD"/>
              </w:rPr>
              <w:t>3.1</w:t>
            </w:r>
            <w:r w:rsidR="0069606E" w:rsidRPr="00FC2398">
              <w:rPr>
                <w:rFonts w:ascii="Times New Roman" w:hAnsi="Times New Roman"/>
                <w:b/>
                <w:sz w:val="18"/>
                <w:szCs w:val="18"/>
                <w:lang w:val="ro-MD"/>
              </w:rPr>
              <w:t>.:</w:t>
            </w:r>
          </w:p>
          <w:p w14:paraId="5BBF4597" w14:textId="642C0926" w:rsidR="00AD6B79" w:rsidRPr="00FC2398" w:rsidRDefault="00AD6B79" w:rsidP="0069606E">
            <w:pPr>
              <w:jc w:val="both"/>
              <w:rPr>
                <w:rFonts w:ascii="Times New Roman" w:hAnsi="Times New Roman"/>
                <w:b/>
                <w:bCs/>
                <w:color w:val="000000" w:themeColor="text1"/>
                <w:sz w:val="18"/>
                <w:szCs w:val="18"/>
                <w:lang w:val="ro-MD"/>
              </w:rPr>
            </w:pPr>
            <w:r w:rsidRPr="00FC2398">
              <w:rPr>
                <w:rFonts w:ascii="Times New Roman" w:hAnsi="Times New Roman"/>
                <w:sz w:val="18"/>
                <w:szCs w:val="18"/>
                <w:lang w:val="ro-MD"/>
              </w:rPr>
              <w:t>Optimizarea mecanismelor de integrare a străinilor, inclusiv sensibile la gen până la finele anului 2025</w:t>
            </w:r>
          </w:p>
        </w:tc>
        <w:tc>
          <w:tcPr>
            <w:tcW w:w="2126" w:type="dxa"/>
          </w:tcPr>
          <w:p w14:paraId="53DDA3D2" w14:textId="77777777"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color w:val="000000" w:themeColor="text1"/>
                <w:sz w:val="18"/>
                <w:szCs w:val="18"/>
                <w:shd w:val="clear" w:color="auto" w:fill="FFFFFF"/>
                <w:lang w:val="ro-MD"/>
              </w:rPr>
              <w:t>Mecanism optimizat în materie de 100%</w:t>
            </w:r>
          </w:p>
        </w:tc>
        <w:tc>
          <w:tcPr>
            <w:tcW w:w="993" w:type="dxa"/>
          </w:tcPr>
          <w:p w14:paraId="78E293B1"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2748D66D"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AD6B79" w:rsidRPr="00FC2398" w14:paraId="33760B28" w14:textId="77777777" w:rsidTr="009B56AE">
        <w:tc>
          <w:tcPr>
            <w:tcW w:w="2410" w:type="dxa"/>
            <w:vMerge/>
          </w:tcPr>
          <w:p w14:paraId="10F9BDB5" w14:textId="77777777" w:rsidR="00AD6B79" w:rsidRPr="00FC2398" w:rsidRDefault="00AD6B79" w:rsidP="00B21801">
            <w:pPr>
              <w:jc w:val="both"/>
              <w:rPr>
                <w:rFonts w:ascii="Times New Roman" w:hAnsi="Times New Roman"/>
                <w:b/>
                <w:color w:val="000000" w:themeColor="text1"/>
                <w:sz w:val="18"/>
                <w:szCs w:val="18"/>
                <w:lang w:val="ro-MD"/>
              </w:rPr>
            </w:pPr>
          </w:p>
        </w:tc>
        <w:tc>
          <w:tcPr>
            <w:tcW w:w="1843" w:type="dxa"/>
            <w:vMerge/>
          </w:tcPr>
          <w:p w14:paraId="57EF928F" w14:textId="77777777" w:rsidR="00AD6B79" w:rsidRPr="00FC2398" w:rsidRDefault="00AD6B79" w:rsidP="00B21801">
            <w:pPr>
              <w:jc w:val="center"/>
              <w:rPr>
                <w:rFonts w:ascii="Times New Roman" w:hAnsi="Times New Roman"/>
                <w:color w:val="000000" w:themeColor="text1"/>
                <w:sz w:val="18"/>
                <w:szCs w:val="18"/>
                <w:lang w:val="ro-MD"/>
              </w:rPr>
            </w:pPr>
          </w:p>
        </w:tc>
        <w:tc>
          <w:tcPr>
            <w:tcW w:w="1134" w:type="dxa"/>
            <w:vMerge/>
          </w:tcPr>
          <w:p w14:paraId="1CD64E92" w14:textId="77777777" w:rsidR="00AD6B79" w:rsidRPr="00FC2398" w:rsidRDefault="00AD6B79" w:rsidP="00B21801">
            <w:pPr>
              <w:jc w:val="center"/>
              <w:rPr>
                <w:rFonts w:ascii="Times New Roman" w:hAnsi="Times New Roman"/>
                <w:sz w:val="18"/>
                <w:szCs w:val="18"/>
                <w:lang w:val="ro-MD"/>
              </w:rPr>
            </w:pPr>
          </w:p>
        </w:tc>
        <w:tc>
          <w:tcPr>
            <w:tcW w:w="850" w:type="dxa"/>
            <w:vMerge/>
          </w:tcPr>
          <w:p w14:paraId="6490E99D" w14:textId="77777777" w:rsidR="00AD6B79" w:rsidRPr="00FC2398" w:rsidRDefault="00AD6B79" w:rsidP="00B21801">
            <w:pPr>
              <w:jc w:val="center"/>
              <w:rPr>
                <w:rFonts w:ascii="Times New Roman" w:hAnsi="Times New Roman"/>
                <w:b/>
                <w:color w:val="000000" w:themeColor="text1"/>
                <w:sz w:val="18"/>
                <w:szCs w:val="18"/>
                <w:lang w:val="ro-MD"/>
              </w:rPr>
            </w:pPr>
          </w:p>
        </w:tc>
        <w:tc>
          <w:tcPr>
            <w:tcW w:w="1134" w:type="dxa"/>
            <w:vMerge/>
          </w:tcPr>
          <w:p w14:paraId="265F1D2E" w14:textId="77777777" w:rsidR="00AD6B79" w:rsidRPr="00FC2398" w:rsidRDefault="00AD6B79" w:rsidP="00B21801">
            <w:pPr>
              <w:jc w:val="center"/>
              <w:rPr>
                <w:rFonts w:ascii="Times New Roman" w:hAnsi="Times New Roman"/>
                <w:b/>
                <w:color w:val="000000" w:themeColor="text1"/>
                <w:sz w:val="18"/>
                <w:szCs w:val="18"/>
                <w:lang w:val="ro-MD"/>
              </w:rPr>
            </w:pPr>
          </w:p>
        </w:tc>
        <w:tc>
          <w:tcPr>
            <w:tcW w:w="993" w:type="dxa"/>
            <w:vMerge/>
          </w:tcPr>
          <w:p w14:paraId="29EF2BD4" w14:textId="77777777" w:rsidR="00AD6B79" w:rsidRPr="00FC2398" w:rsidRDefault="00AD6B79" w:rsidP="00B21801">
            <w:pPr>
              <w:ind w:left="176"/>
              <w:jc w:val="both"/>
              <w:rPr>
                <w:rFonts w:ascii="Times New Roman" w:hAnsi="Times New Roman"/>
                <w:b/>
                <w:color w:val="000000" w:themeColor="text1"/>
                <w:sz w:val="18"/>
                <w:szCs w:val="18"/>
                <w:lang w:val="ro-MD"/>
              </w:rPr>
            </w:pPr>
          </w:p>
        </w:tc>
        <w:tc>
          <w:tcPr>
            <w:tcW w:w="3118" w:type="dxa"/>
          </w:tcPr>
          <w:p w14:paraId="0867DA9D" w14:textId="1E3D9AA0" w:rsidR="0069606E" w:rsidRPr="00FC2398" w:rsidRDefault="00AD6B79" w:rsidP="0069606E">
            <w:pPr>
              <w:jc w:val="both"/>
              <w:rPr>
                <w:rFonts w:ascii="Times New Roman" w:hAnsi="Times New Roman"/>
                <w:b/>
                <w:bCs/>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sz w:val="18"/>
                <w:szCs w:val="18"/>
                <w:lang w:val="ro-MD"/>
              </w:rPr>
              <w:t>4.</w:t>
            </w:r>
            <w:r w:rsidRPr="00FC2398">
              <w:rPr>
                <w:rFonts w:ascii="Times New Roman" w:hAnsi="Times New Roman"/>
                <w:b/>
                <w:bCs/>
                <w:sz w:val="18"/>
                <w:szCs w:val="18"/>
                <w:lang w:val="ro-MD"/>
              </w:rPr>
              <w:t>3.2.</w:t>
            </w:r>
            <w:r w:rsidR="0069606E" w:rsidRPr="00FC2398">
              <w:rPr>
                <w:rFonts w:ascii="Times New Roman" w:hAnsi="Times New Roman"/>
                <w:b/>
                <w:bCs/>
                <w:sz w:val="18"/>
                <w:szCs w:val="18"/>
                <w:lang w:val="ro-MD"/>
              </w:rPr>
              <w:t>:</w:t>
            </w:r>
            <w:r w:rsidRPr="00FC2398">
              <w:rPr>
                <w:rFonts w:ascii="Times New Roman" w:hAnsi="Times New Roman"/>
                <w:b/>
                <w:bCs/>
                <w:sz w:val="18"/>
                <w:szCs w:val="18"/>
                <w:lang w:val="ro-MD"/>
              </w:rPr>
              <w:t xml:space="preserve"> </w:t>
            </w:r>
          </w:p>
          <w:p w14:paraId="57712DBE" w14:textId="4D91D52E"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 xml:space="preserve">Diversificarea, colectarea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utilizarea datelor precise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dezagregate pe domeniul integrării străinilor</w:t>
            </w:r>
          </w:p>
        </w:tc>
        <w:tc>
          <w:tcPr>
            <w:tcW w:w="2126" w:type="dxa"/>
          </w:tcPr>
          <w:p w14:paraId="2BF4C809" w14:textId="2014F92D" w:rsidR="00AD6B79" w:rsidRPr="00FC2398" w:rsidRDefault="00AD6B79" w:rsidP="003814B4">
            <w:pPr>
              <w:jc w:val="both"/>
              <w:rPr>
                <w:rFonts w:ascii="Times New Roman" w:hAnsi="Times New Roman"/>
                <w:color w:val="000000" w:themeColor="text1"/>
                <w:sz w:val="18"/>
                <w:szCs w:val="18"/>
                <w:shd w:val="clear" w:color="auto" w:fill="FFFFFF"/>
                <w:lang w:val="ro-MD"/>
              </w:rPr>
            </w:pPr>
            <w:r w:rsidRPr="00FC2398">
              <w:rPr>
                <w:rFonts w:ascii="Times New Roman" w:hAnsi="Times New Roman"/>
                <w:color w:val="000000" w:themeColor="text1"/>
                <w:sz w:val="18"/>
                <w:szCs w:val="18"/>
                <w:shd w:val="clear" w:color="auto" w:fill="FFFFFF"/>
                <w:lang w:val="ro-MD"/>
              </w:rPr>
              <w:t xml:space="preserve">Date colectate </w:t>
            </w:r>
            <w:r w:rsidR="00946D9D" w:rsidRPr="00FC2398">
              <w:rPr>
                <w:rFonts w:ascii="Times New Roman" w:hAnsi="Times New Roman"/>
                <w:color w:val="000000" w:themeColor="text1"/>
                <w:sz w:val="18"/>
                <w:szCs w:val="18"/>
                <w:shd w:val="clear" w:color="auto" w:fill="FFFFFF"/>
                <w:lang w:val="ro-MD"/>
              </w:rPr>
              <w:t>ș</w:t>
            </w:r>
            <w:r w:rsidRPr="00FC2398">
              <w:rPr>
                <w:rFonts w:ascii="Times New Roman" w:hAnsi="Times New Roman"/>
                <w:color w:val="000000" w:themeColor="text1"/>
                <w:sz w:val="18"/>
                <w:szCs w:val="18"/>
                <w:shd w:val="clear" w:color="auto" w:fill="FFFFFF"/>
                <w:lang w:val="ro-MD"/>
              </w:rPr>
              <w:t>i dezagregate</w:t>
            </w:r>
          </w:p>
        </w:tc>
        <w:tc>
          <w:tcPr>
            <w:tcW w:w="993" w:type="dxa"/>
          </w:tcPr>
          <w:p w14:paraId="68AADE54"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7E202D47"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AD6B79" w:rsidRPr="00FC2398" w14:paraId="6EDD41F4" w14:textId="77777777" w:rsidTr="009B56AE">
        <w:tc>
          <w:tcPr>
            <w:tcW w:w="2410" w:type="dxa"/>
            <w:vMerge/>
          </w:tcPr>
          <w:p w14:paraId="5296DBDD" w14:textId="77777777" w:rsidR="00AD6B79" w:rsidRPr="00FC2398" w:rsidRDefault="00AD6B79" w:rsidP="00B21801">
            <w:pPr>
              <w:jc w:val="both"/>
              <w:rPr>
                <w:rFonts w:ascii="Times New Roman" w:hAnsi="Times New Roman"/>
                <w:b/>
                <w:sz w:val="18"/>
                <w:szCs w:val="18"/>
                <w:lang w:val="ro-MD"/>
              </w:rPr>
            </w:pPr>
          </w:p>
        </w:tc>
        <w:tc>
          <w:tcPr>
            <w:tcW w:w="1843" w:type="dxa"/>
            <w:vMerge/>
          </w:tcPr>
          <w:p w14:paraId="007DA16E" w14:textId="77777777" w:rsidR="00AD6B79" w:rsidRPr="00FC2398" w:rsidRDefault="00AD6B79" w:rsidP="00B21801">
            <w:pPr>
              <w:jc w:val="center"/>
              <w:rPr>
                <w:rFonts w:ascii="Times New Roman" w:hAnsi="Times New Roman"/>
                <w:bCs/>
                <w:sz w:val="18"/>
                <w:szCs w:val="18"/>
                <w:lang w:val="ro-MD"/>
              </w:rPr>
            </w:pPr>
          </w:p>
        </w:tc>
        <w:tc>
          <w:tcPr>
            <w:tcW w:w="1134" w:type="dxa"/>
            <w:vMerge/>
          </w:tcPr>
          <w:p w14:paraId="6EA69AE7" w14:textId="77777777" w:rsidR="00AD6B79" w:rsidRPr="00FC2398" w:rsidRDefault="00AD6B79" w:rsidP="00B21801">
            <w:pPr>
              <w:jc w:val="center"/>
              <w:rPr>
                <w:rFonts w:ascii="Times New Roman" w:hAnsi="Times New Roman"/>
                <w:sz w:val="18"/>
                <w:szCs w:val="18"/>
                <w:lang w:val="ro-MD"/>
              </w:rPr>
            </w:pPr>
          </w:p>
        </w:tc>
        <w:tc>
          <w:tcPr>
            <w:tcW w:w="850" w:type="dxa"/>
            <w:vMerge/>
          </w:tcPr>
          <w:p w14:paraId="089174A0" w14:textId="77777777" w:rsidR="00AD6B79" w:rsidRPr="00FC2398" w:rsidRDefault="00AD6B79" w:rsidP="00B21801">
            <w:pPr>
              <w:jc w:val="center"/>
              <w:rPr>
                <w:rFonts w:ascii="Times New Roman" w:hAnsi="Times New Roman"/>
                <w:sz w:val="18"/>
                <w:szCs w:val="18"/>
                <w:lang w:val="ro-MD"/>
              </w:rPr>
            </w:pPr>
          </w:p>
        </w:tc>
        <w:tc>
          <w:tcPr>
            <w:tcW w:w="1134" w:type="dxa"/>
            <w:vMerge/>
          </w:tcPr>
          <w:p w14:paraId="4F33E1EF" w14:textId="77777777" w:rsidR="00AD6B79" w:rsidRPr="00FC2398" w:rsidRDefault="00AD6B79" w:rsidP="00B21801">
            <w:pPr>
              <w:jc w:val="center"/>
              <w:rPr>
                <w:rFonts w:ascii="Times New Roman" w:hAnsi="Times New Roman"/>
                <w:sz w:val="18"/>
                <w:szCs w:val="18"/>
                <w:lang w:val="ro-MD"/>
              </w:rPr>
            </w:pPr>
          </w:p>
        </w:tc>
        <w:tc>
          <w:tcPr>
            <w:tcW w:w="993" w:type="dxa"/>
            <w:vMerge/>
          </w:tcPr>
          <w:p w14:paraId="146F766D" w14:textId="77777777" w:rsidR="00AD6B79" w:rsidRPr="00FC2398" w:rsidRDefault="00AD6B79" w:rsidP="00B21801">
            <w:pPr>
              <w:ind w:left="176"/>
              <w:jc w:val="both"/>
              <w:rPr>
                <w:rFonts w:ascii="Times New Roman" w:hAnsi="Times New Roman"/>
                <w:b/>
                <w:sz w:val="18"/>
                <w:szCs w:val="18"/>
                <w:lang w:val="ro-MD"/>
              </w:rPr>
            </w:pPr>
          </w:p>
        </w:tc>
        <w:tc>
          <w:tcPr>
            <w:tcW w:w="3118" w:type="dxa"/>
          </w:tcPr>
          <w:p w14:paraId="431132E2" w14:textId="3C61BBED" w:rsidR="0069606E" w:rsidRPr="00FC2398" w:rsidRDefault="00AD6B79"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sz w:val="18"/>
                <w:szCs w:val="18"/>
                <w:lang w:val="ro-MD"/>
              </w:rPr>
              <w:t>4.</w:t>
            </w:r>
            <w:r w:rsidRPr="00FC2398">
              <w:rPr>
                <w:rFonts w:ascii="Times New Roman" w:hAnsi="Times New Roman"/>
                <w:b/>
                <w:bCs/>
                <w:sz w:val="18"/>
                <w:szCs w:val="18"/>
                <w:lang w:val="ro-MD"/>
              </w:rPr>
              <w:t>3.3</w:t>
            </w:r>
            <w:r w:rsidR="0069606E" w:rsidRPr="00FC2398">
              <w:rPr>
                <w:rFonts w:ascii="Times New Roman" w:hAnsi="Times New Roman"/>
                <w:b/>
                <w:bCs/>
                <w:sz w:val="18"/>
                <w:szCs w:val="18"/>
                <w:lang w:val="ro-MD"/>
              </w:rPr>
              <w:t>.:</w:t>
            </w:r>
            <w:r w:rsidRPr="00FC2398">
              <w:rPr>
                <w:rFonts w:ascii="Times New Roman" w:hAnsi="Times New Roman"/>
                <w:sz w:val="18"/>
                <w:szCs w:val="18"/>
                <w:lang w:val="ro-MD"/>
              </w:rPr>
              <w:t xml:space="preserve"> </w:t>
            </w:r>
          </w:p>
          <w:p w14:paraId="131EFCF5" w14:textId="245BD0FF"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Asigurarea accesului la servi</w:t>
            </w:r>
            <w:r w:rsidR="000A5550" w:rsidRPr="00FC2398">
              <w:rPr>
                <w:rFonts w:ascii="Times New Roman" w:hAnsi="Times New Roman"/>
                <w:sz w:val="18"/>
                <w:szCs w:val="18"/>
                <w:lang w:val="ro-MD"/>
              </w:rPr>
              <w:t>ciile de integrare pentru migra</w:t>
            </w:r>
            <w:r w:rsidR="00946D9D" w:rsidRPr="00FC2398">
              <w:rPr>
                <w:rFonts w:ascii="Times New Roman" w:hAnsi="Times New Roman"/>
                <w:sz w:val="18"/>
                <w:szCs w:val="18"/>
                <w:lang w:val="ro-MD"/>
              </w:rPr>
              <w:t>ț</w:t>
            </w:r>
            <w:r w:rsidRPr="00FC2398">
              <w:rPr>
                <w:rFonts w:ascii="Times New Roman" w:hAnsi="Times New Roman"/>
                <w:sz w:val="18"/>
                <w:szCs w:val="18"/>
                <w:lang w:val="ro-MD"/>
              </w:rPr>
              <w:t>i</w:t>
            </w:r>
          </w:p>
        </w:tc>
        <w:tc>
          <w:tcPr>
            <w:tcW w:w="2126" w:type="dxa"/>
          </w:tcPr>
          <w:p w14:paraId="26DAEFD0" w14:textId="71758313" w:rsidR="00AD6B79" w:rsidRPr="00FC2398" w:rsidRDefault="00AD6B79"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15% de beneficiari acces la serviciile de integrare</w:t>
            </w:r>
          </w:p>
        </w:tc>
        <w:tc>
          <w:tcPr>
            <w:tcW w:w="993" w:type="dxa"/>
          </w:tcPr>
          <w:p w14:paraId="382EC9DE"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7603122D"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15</w:t>
            </w:r>
          </w:p>
        </w:tc>
      </w:tr>
      <w:tr w:rsidR="00AD6B79" w:rsidRPr="00FC2398" w14:paraId="1C3F284B" w14:textId="77777777" w:rsidTr="009B56AE">
        <w:tc>
          <w:tcPr>
            <w:tcW w:w="2410" w:type="dxa"/>
            <w:vMerge/>
          </w:tcPr>
          <w:p w14:paraId="3938265A" w14:textId="77777777" w:rsidR="00AD6B79" w:rsidRPr="00FC2398" w:rsidRDefault="00AD6B79" w:rsidP="00B21801">
            <w:pPr>
              <w:jc w:val="both"/>
              <w:rPr>
                <w:rFonts w:ascii="Times New Roman" w:hAnsi="Times New Roman"/>
                <w:b/>
                <w:sz w:val="18"/>
                <w:szCs w:val="18"/>
                <w:lang w:val="ro-MD"/>
              </w:rPr>
            </w:pPr>
          </w:p>
        </w:tc>
        <w:tc>
          <w:tcPr>
            <w:tcW w:w="1843" w:type="dxa"/>
            <w:vMerge/>
          </w:tcPr>
          <w:p w14:paraId="3A241626" w14:textId="77777777" w:rsidR="00AD6B79" w:rsidRPr="00FC2398" w:rsidRDefault="00AD6B79" w:rsidP="00B21801">
            <w:pPr>
              <w:jc w:val="center"/>
              <w:rPr>
                <w:rFonts w:ascii="Times New Roman" w:hAnsi="Times New Roman"/>
                <w:bCs/>
                <w:sz w:val="18"/>
                <w:szCs w:val="18"/>
                <w:lang w:val="ro-MD"/>
              </w:rPr>
            </w:pPr>
          </w:p>
        </w:tc>
        <w:tc>
          <w:tcPr>
            <w:tcW w:w="1134" w:type="dxa"/>
            <w:vMerge/>
          </w:tcPr>
          <w:p w14:paraId="15728646" w14:textId="77777777" w:rsidR="00AD6B79" w:rsidRPr="00FC2398" w:rsidRDefault="00AD6B79" w:rsidP="00B21801">
            <w:pPr>
              <w:jc w:val="center"/>
              <w:rPr>
                <w:rFonts w:ascii="Times New Roman" w:hAnsi="Times New Roman"/>
                <w:sz w:val="18"/>
                <w:szCs w:val="18"/>
                <w:lang w:val="ro-MD"/>
              </w:rPr>
            </w:pPr>
          </w:p>
        </w:tc>
        <w:tc>
          <w:tcPr>
            <w:tcW w:w="850" w:type="dxa"/>
            <w:vMerge/>
          </w:tcPr>
          <w:p w14:paraId="6595F66E" w14:textId="77777777" w:rsidR="00AD6B79" w:rsidRPr="00FC2398" w:rsidRDefault="00AD6B79" w:rsidP="00B21801">
            <w:pPr>
              <w:jc w:val="center"/>
              <w:rPr>
                <w:rFonts w:ascii="Times New Roman" w:hAnsi="Times New Roman"/>
                <w:sz w:val="18"/>
                <w:szCs w:val="18"/>
                <w:lang w:val="ro-MD"/>
              </w:rPr>
            </w:pPr>
          </w:p>
        </w:tc>
        <w:tc>
          <w:tcPr>
            <w:tcW w:w="1134" w:type="dxa"/>
            <w:vMerge/>
          </w:tcPr>
          <w:p w14:paraId="451BD358" w14:textId="77777777" w:rsidR="00AD6B79" w:rsidRPr="00FC2398" w:rsidRDefault="00AD6B79" w:rsidP="00B21801">
            <w:pPr>
              <w:jc w:val="center"/>
              <w:rPr>
                <w:rFonts w:ascii="Times New Roman" w:hAnsi="Times New Roman"/>
                <w:sz w:val="18"/>
                <w:szCs w:val="18"/>
                <w:lang w:val="ro-MD"/>
              </w:rPr>
            </w:pPr>
          </w:p>
        </w:tc>
        <w:tc>
          <w:tcPr>
            <w:tcW w:w="993" w:type="dxa"/>
            <w:vMerge/>
          </w:tcPr>
          <w:p w14:paraId="5787BAB2" w14:textId="77777777" w:rsidR="00AD6B79" w:rsidRPr="00FC2398" w:rsidRDefault="00AD6B79" w:rsidP="00B21801">
            <w:pPr>
              <w:ind w:left="176"/>
              <w:jc w:val="both"/>
              <w:rPr>
                <w:rFonts w:ascii="Times New Roman" w:hAnsi="Times New Roman"/>
                <w:b/>
                <w:sz w:val="18"/>
                <w:szCs w:val="18"/>
                <w:lang w:val="ro-MD"/>
              </w:rPr>
            </w:pPr>
          </w:p>
        </w:tc>
        <w:tc>
          <w:tcPr>
            <w:tcW w:w="3118" w:type="dxa"/>
          </w:tcPr>
          <w:p w14:paraId="12B7EC7C" w14:textId="0C7337BC" w:rsidR="0069606E" w:rsidRPr="00FC2398" w:rsidRDefault="00AD6B79" w:rsidP="0069606E">
            <w:pPr>
              <w:jc w:val="both"/>
              <w:rPr>
                <w:rFonts w:ascii="Times New Roman" w:hAnsi="Times New Roman"/>
                <w:sz w:val="18"/>
                <w:szCs w:val="18"/>
                <w:lang w:val="ro-MD"/>
              </w:rPr>
            </w:pPr>
            <w:r w:rsidRPr="00FC2398">
              <w:rPr>
                <w:rFonts w:ascii="Times New Roman" w:hAnsi="Times New Roman"/>
                <w:b/>
                <w:bCs/>
                <w:sz w:val="18"/>
                <w:szCs w:val="18"/>
                <w:lang w:val="ro-MD"/>
              </w:rPr>
              <w:t xml:space="preserve">Obiectiv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sz w:val="18"/>
                <w:szCs w:val="18"/>
                <w:lang w:val="ro-MD"/>
              </w:rPr>
              <w:t>4.</w:t>
            </w:r>
            <w:r w:rsidRPr="00FC2398">
              <w:rPr>
                <w:rFonts w:ascii="Times New Roman" w:hAnsi="Times New Roman"/>
                <w:b/>
                <w:bCs/>
                <w:sz w:val="18"/>
                <w:szCs w:val="18"/>
                <w:lang w:val="ro-MD"/>
              </w:rPr>
              <w:t>3.4.</w:t>
            </w:r>
            <w:r w:rsidR="0069606E" w:rsidRPr="00FC2398">
              <w:rPr>
                <w:rFonts w:ascii="Times New Roman" w:hAnsi="Times New Roman"/>
                <w:b/>
                <w:sz w:val="18"/>
                <w:szCs w:val="18"/>
                <w:lang w:val="ro-MD"/>
              </w:rPr>
              <w:t>:</w:t>
            </w:r>
          </w:p>
          <w:p w14:paraId="0D1235CE" w14:textId="11AE284A"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Promovarea societă</w:t>
            </w:r>
            <w:r w:rsidR="00946D9D" w:rsidRPr="00FC2398">
              <w:rPr>
                <w:rFonts w:ascii="Times New Roman" w:hAnsi="Times New Roman"/>
                <w:sz w:val="18"/>
                <w:szCs w:val="18"/>
                <w:lang w:val="ro-MD"/>
              </w:rPr>
              <w:t>ț</w:t>
            </w:r>
            <w:r w:rsidRPr="00FC2398">
              <w:rPr>
                <w:rFonts w:ascii="Times New Roman" w:hAnsi="Times New Roman"/>
                <w:sz w:val="18"/>
                <w:szCs w:val="18"/>
                <w:lang w:val="ro-MD"/>
              </w:rPr>
              <w:t>i incluzive, oferind străinilor posibilitatea să devină membri activi ai societă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w:t>
            </w:r>
            <w:r w:rsidR="00946D9D" w:rsidRPr="00FC2398">
              <w:rPr>
                <w:rFonts w:ascii="Times New Roman" w:hAnsi="Times New Roman"/>
                <w:sz w:val="18"/>
                <w:szCs w:val="18"/>
                <w:lang w:val="ro-MD"/>
              </w:rPr>
              <w:t>ș</w:t>
            </w:r>
            <w:r w:rsidRPr="00FC2398">
              <w:rPr>
                <w:rFonts w:ascii="Times New Roman" w:hAnsi="Times New Roman"/>
                <w:sz w:val="18"/>
                <w:szCs w:val="18"/>
                <w:lang w:val="ro-MD"/>
              </w:rPr>
              <w:t>i promovând angajamentul reciproc al comunită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de primire </w:t>
            </w:r>
            <w:r w:rsidR="00946D9D" w:rsidRPr="00FC2398">
              <w:rPr>
                <w:rFonts w:ascii="Times New Roman" w:hAnsi="Times New Roman"/>
                <w:sz w:val="18"/>
                <w:szCs w:val="18"/>
                <w:lang w:val="ro-MD"/>
              </w:rPr>
              <w:t>ș</w:t>
            </w:r>
            <w:r w:rsidR="000A5550" w:rsidRPr="00FC2398">
              <w:rPr>
                <w:rFonts w:ascii="Times New Roman" w:hAnsi="Times New Roman"/>
                <w:sz w:val="18"/>
                <w:szCs w:val="18"/>
                <w:lang w:val="ro-MD"/>
              </w:rPr>
              <w:t>i al migra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în exercitarea drepturilor </w:t>
            </w:r>
            <w:r w:rsidR="00946D9D" w:rsidRPr="00FC2398">
              <w:rPr>
                <w:rFonts w:ascii="Times New Roman" w:hAnsi="Times New Roman"/>
                <w:sz w:val="18"/>
                <w:szCs w:val="18"/>
                <w:lang w:val="ro-MD"/>
              </w:rPr>
              <w:t>ș</w:t>
            </w:r>
            <w:r w:rsidRPr="00FC2398">
              <w:rPr>
                <w:rFonts w:ascii="Times New Roman" w:hAnsi="Times New Roman"/>
                <w:sz w:val="18"/>
                <w:szCs w:val="18"/>
                <w:lang w:val="ro-MD"/>
              </w:rPr>
              <w:t>i obliga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lor unul fa</w:t>
            </w:r>
            <w:r w:rsidR="00946D9D" w:rsidRPr="00FC2398">
              <w:rPr>
                <w:rFonts w:ascii="Times New Roman" w:hAnsi="Times New Roman"/>
                <w:sz w:val="18"/>
                <w:szCs w:val="18"/>
                <w:lang w:val="ro-MD"/>
              </w:rPr>
              <w:t>ț</w:t>
            </w:r>
            <w:r w:rsidRPr="00FC2398">
              <w:rPr>
                <w:rFonts w:ascii="Times New Roman" w:hAnsi="Times New Roman"/>
                <w:sz w:val="18"/>
                <w:szCs w:val="18"/>
                <w:lang w:val="ro-MD"/>
              </w:rPr>
              <w:t>ă de celălalt, inclusiv respectarea aspectului cultural, legilor na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w:t>
            </w:r>
            <w:r w:rsidR="00946D9D" w:rsidRPr="00FC2398">
              <w:rPr>
                <w:rFonts w:ascii="Times New Roman" w:hAnsi="Times New Roman"/>
                <w:sz w:val="18"/>
                <w:szCs w:val="18"/>
                <w:lang w:val="ro-MD"/>
              </w:rPr>
              <w:t>ș</w:t>
            </w:r>
            <w:r w:rsidRPr="00FC2398">
              <w:rPr>
                <w:rFonts w:ascii="Times New Roman" w:hAnsi="Times New Roman"/>
                <w:sz w:val="18"/>
                <w:szCs w:val="18"/>
                <w:lang w:val="ro-MD"/>
              </w:rPr>
              <w:t>i tradi</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iilor </w:t>
            </w:r>
            <w:r w:rsidR="00946D9D" w:rsidRPr="00FC2398">
              <w:rPr>
                <w:rFonts w:ascii="Times New Roman" w:hAnsi="Times New Roman"/>
                <w:sz w:val="18"/>
                <w:szCs w:val="18"/>
                <w:lang w:val="ro-MD"/>
              </w:rPr>
              <w:t>ț</w:t>
            </w:r>
            <w:r w:rsidRPr="00FC2398">
              <w:rPr>
                <w:rFonts w:ascii="Times New Roman" w:hAnsi="Times New Roman"/>
                <w:sz w:val="18"/>
                <w:szCs w:val="18"/>
                <w:lang w:val="ro-MD"/>
              </w:rPr>
              <w:t>ării de destina</w:t>
            </w:r>
            <w:r w:rsidR="00946D9D" w:rsidRPr="00FC2398">
              <w:rPr>
                <w:rFonts w:ascii="Times New Roman" w:hAnsi="Times New Roman"/>
                <w:sz w:val="18"/>
                <w:szCs w:val="18"/>
                <w:lang w:val="ro-MD"/>
              </w:rPr>
              <w:t>ț</w:t>
            </w:r>
            <w:r w:rsidRPr="00FC2398">
              <w:rPr>
                <w:rFonts w:ascii="Times New Roman" w:hAnsi="Times New Roman"/>
                <w:sz w:val="18"/>
                <w:szCs w:val="18"/>
                <w:lang w:val="ro-MD"/>
              </w:rPr>
              <w:t>ie</w:t>
            </w:r>
          </w:p>
        </w:tc>
        <w:tc>
          <w:tcPr>
            <w:tcW w:w="2126" w:type="dxa"/>
          </w:tcPr>
          <w:p w14:paraId="0EA6CBF9" w14:textId="278179F4" w:rsidR="00AD6B79" w:rsidRPr="00FC2398" w:rsidRDefault="00AD6B79"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3 sesiuni de informare/ dialog intercultural privind incluziunea străinilor in societate</w:t>
            </w:r>
          </w:p>
        </w:tc>
        <w:tc>
          <w:tcPr>
            <w:tcW w:w="993" w:type="dxa"/>
          </w:tcPr>
          <w:p w14:paraId="2FEBC269"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028DFD68"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AD6B79" w:rsidRPr="00FC2398" w14:paraId="272F35CB" w14:textId="77777777" w:rsidTr="009B56AE">
        <w:tc>
          <w:tcPr>
            <w:tcW w:w="2410" w:type="dxa"/>
            <w:vMerge w:val="restart"/>
          </w:tcPr>
          <w:p w14:paraId="3DF990DA" w14:textId="7B2AC931" w:rsidR="00AD6B79" w:rsidRPr="00FC2398" w:rsidRDefault="00AD6B79" w:rsidP="00B21801">
            <w:pPr>
              <w:jc w:val="both"/>
              <w:rPr>
                <w:rFonts w:ascii="Times New Roman" w:hAnsi="Times New Roman"/>
                <w:color w:val="000000" w:themeColor="text1"/>
                <w:sz w:val="18"/>
                <w:szCs w:val="18"/>
                <w:lang w:val="ro-MD"/>
              </w:rPr>
            </w:pPr>
            <w:r w:rsidRPr="00FC2398">
              <w:rPr>
                <w:rFonts w:ascii="Times New Roman" w:hAnsi="Times New Roman"/>
                <w:b/>
                <w:color w:val="000000" w:themeColor="text1"/>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color w:val="000000" w:themeColor="text1"/>
                <w:sz w:val="18"/>
                <w:szCs w:val="18"/>
                <w:lang w:val="ro-MD"/>
              </w:rPr>
              <w:t>4.</w:t>
            </w:r>
            <w:r w:rsidRPr="00FC2398">
              <w:rPr>
                <w:rFonts w:ascii="Times New Roman" w:hAnsi="Times New Roman"/>
                <w:b/>
                <w:color w:val="000000" w:themeColor="text1"/>
                <w:sz w:val="18"/>
                <w:szCs w:val="18"/>
                <w:lang w:val="ro-MD"/>
              </w:rPr>
              <w:t>4</w:t>
            </w:r>
            <w:r w:rsidR="00CC7057" w:rsidRPr="00FC2398">
              <w:rPr>
                <w:rFonts w:ascii="Times New Roman" w:hAnsi="Times New Roman"/>
                <w:b/>
                <w:color w:val="000000" w:themeColor="text1"/>
                <w:sz w:val="18"/>
                <w:szCs w:val="18"/>
                <w:lang w:val="ro-MD"/>
              </w:rPr>
              <w:t>.</w:t>
            </w:r>
            <w:r w:rsidRPr="00FC2398">
              <w:rPr>
                <w:rFonts w:ascii="Times New Roman" w:hAnsi="Times New Roman"/>
                <w:b/>
                <w:color w:val="000000" w:themeColor="text1"/>
                <w:sz w:val="18"/>
                <w:szCs w:val="18"/>
                <w:lang w:val="ro-MD"/>
              </w:rPr>
              <w:t>:</w:t>
            </w:r>
          </w:p>
          <w:p w14:paraId="13DF9439" w14:textId="2B66BE61" w:rsidR="00AD6B79" w:rsidRPr="00FC2398" w:rsidRDefault="00A723BF" w:rsidP="00B21801">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Întărirea capacității de răspuns a statului la afluxul de persoane la frontiera de stat</w:t>
            </w:r>
          </w:p>
        </w:tc>
        <w:tc>
          <w:tcPr>
            <w:tcW w:w="1843" w:type="dxa"/>
            <w:vMerge w:val="restart"/>
          </w:tcPr>
          <w:p w14:paraId="0345FCF1" w14:textId="77777777" w:rsidR="00AD6B79" w:rsidRPr="00FC2398" w:rsidRDefault="00AD6B79" w:rsidP="00B21801">
            <w:pPr>
              <w:jc w:val="center"/>
              <w:rPr>
                <w:rFonts w:ascii="Times New Roman" w:hAnsi="Times New Roman"/>
                <w:color w:val="000000" w:themeColor="text1"/>
                <w:sz w:val="18"/>
                <w:szCs w:val="18"/>
                <w:lang w:val="ro-MD"/>
              </w:rPr>
            </w:pPr>
            <w:r w:rsidRPr="00FC2398">
              <w:rPr>
                <w:rFonts w:ascii="Times New Roman" w:hAnsi="Times New Roman"/>
                <w:color w:val="000000" w:themeColor="text1"/>
                <w:sz w:val="18"/>
                <w:szCs w:val="18"/>
                <w:lang w:val="ro-MD"/>
              </w:rPr>
              <w:t>Grad sporit de răspuns la un aflux de persoane</w:t>
            </w:r>
          </w:p>
          <w:p w14:paraId="2F055FCD" w14:textId="77777777" w:rsidR="00AD6B79" w:rsidRPr="00FC2398" w:rsidRDefault="00AD6B79" w:rsidP="00B21801">
            <w:pPr>
              <w:jc w:val="center"/>
              <w:rPr>
                <w:rFonts w:ascii="Times New Roman" w:hAnsi="Times New Roman"/>
                <w:bCs/>
                <w:sz w:val="18"/>
                <w:szCs w:val="18"/>
                <w:lang w:val="ro-MD"/>
              </w:rPr>
            </w:pPr>
          </w:p>
        </w:tc>
        <w:tc>
          <w:tcPr>
            <w:tcW w:w="1134" w:type="dxa"/>
            <w:vMerge w:val="restart"/>
          </w:tcPr>
          <w:p w14:paraId="7C39026E" w14:textId="77777777" w:rsidR="00AD6B79" w:rsidRPr="00FC2398" w:rsidRDefault="00AD6B79" w:rsidP="00B21801">
            <w:pPr>
              <w:jc w:val="center"/>
              <w:rPr>
                <w:rFonts w:ascii="Times New Roman" w:hAnsi="Times New Roman"/>
                <w:sz w:val="18"/>
                <w:szCs w:val="18"/>
                <w:lang w:val="ro-MD"/>
              </w:rPr>
            </w:pPr>
          </w:p>
        </w:tc>
        <w:tc>
          <w:tcPr>
            <w:tcW w:w="850" w:type="dxa"/>
            <w:vMerge w:val="restart"/>
          </w:tcPr>
          <w:p w14:paraId="321F2754"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b/>
                <w:color w:val="000000" w:themeColor="text1"/>
                <w:sz w:val="18"/>
                <w:szCs w:val="18"/>
                <w:lang w:val="ro-MD"/>
              </w:rPr>
              <w:t>35%</w:t>
            </w:r>
          </w:p>
        </w:tc>
        <w:tc>
          <w:tcPr>
            <w:tcW w:w="1134" w:type="dxa"/>
            <w:vMerge w:val="restart"/>
          </w:tcPr>
          <w:p w14:paraId="7034949C"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b/>
                <w:color w:val="000000" w:themeColor="text1"/>
                <w:sz w:val="18"/>
                <w:szCs w:val="18"/>
                <w:lang w:val="ro-MD"/>
              </w:rPr>
              <w:t>45%</w:t>
            </w:r>
          </w:p>
        </w:tc>
        <w:tc>
          <w:tcPr>
            <w:tcW w:w="993" w:type="dxa"/>
            <w:vMerge w:val="restart"/>
          </w:tcPr>
          <w:p w14:paraId="2C360F5F" w14:textId="77777777" w:rsidR="00AD6B79" w:rsidRPr="00FC2398" w:rsidRDefault="00AD6B79" w:rsidP="00B21801">
            <w:pPr>
              <w:ind w:left="176"/>
              <w:jc w:val="both"/>
              <w:rPr>
                <w:rFonts w:ascii="Times New Roman" w:hAnsi="Times New Roman"/>
                <w:b/>
                <w:sz w:val="18"/>
                <w:szCs w:val="18"/>
                <w:lang w:val="ro-MD"/>
              </w:rPr>
            </w:pPr>
            <w:r w:rsidRPr="00FC2398">
              <w:rPr>
                <w:rFonts w:ascii="Times New Roman" w:hAnsi="Times New Roman"/>
                <w:b/>
                <w:color w:val="000000" w:themeColor="text1"/>
                <w:sz w:val="18"/>
                <w:szCs w:val="18"/>
                <w:lang w:val="ro-MD"/>
              </w:rPr>
              <w:t>65%</w:t>
            </w:r>
          </w:p>
        </w:tc>
        <w:tc>
          <w:tcPr>
            <w:tcW w:w="3118" w:type="dxa"/>
          </w:tcPr>
          <w:p w14:paraId="30F87C2A" w14:textId="2CFC92E8" w:rsidR="00AD6B79" w:rsidRPr="00FC2398" w:rsidRDefault="00AD6B79" w:rsidP="0069606E">
            <w:pPr>
              <w:jc w:val="both"/>
              <w:rPr>
                <w:rFonts w:ascii="Times New Roman" w:hAnsi="Times New Roman"/>
                <w:b/>
                <w:bCs/>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 xml:space="preserve">4.1.: </w:t>
            </w:r>
          </w:p>
          <w:p w14:paraId="47C02A21" w14:textId="34522F73" w:rsidR="00AD6B79" w:rsidRPr="00FC2398" w:rsidRDefault="00AD6B79"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Consolidarea capacită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ilor autorită</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ilor na</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ionale privind capacitatea de răspuns la aflux masiv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spontan de persoane</w:t>
            </w:r>
          </w:p>
        </w:tc>
        <w:tc>
          <w:tcPr>
            <w:tcW w:w="2126" w:type="dxa"/>
          </w:tcPr>
          <w:p w14:paraId="321D09C8" w14:textId="668E76A7" w:rsidR="00AD6B79" w:rsidRPr="00FC2398" w:rsidRDefault="00AD6B79"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Capacită</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 consolidate în materie de 100%</w:t>
            </w:r>
          </w:p>
        </w:tc>
        <w:tc>
          <w:tcPr>
            <w:tcW w:w="993" w:type="dxa"/>
          </w:tcPr>
          <w:p w14:paraId="1F0D16AC"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35</w:t>
            </w:r>
          </w:p>
        </w:tc>
        <w:tc>
          <w:tcPr>
            <w:tcW w:w="992" w:type="dxa"/>
          </w:tcPr>
          <w:p w14:paraId="542B963B"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AD6B79" w:rsidRPr="00FC2398" w14:paraId="1A339C49" w14:textId="77777777" w:rsidTr="009B56AE">
        <w:tc>
          <w:tcPr>
            <w:tcW w:w="2410" w:type="dxa"/>
            <w:vMerge/>
          </w:tcPr>
          <w:p w14:paraId="592F76D9" w14:textId="77777777" w:rsidR="00AD6B79" w:rsidRPr="00FC2398" w:rsidRDefault="00AD6B79" w:rsidP="00B21801">
            <w:pPr>
              <w:jc w:val="both"/>
              <w:rPr>
                <w:rFonts w:ascii="Times New Roman" w:hAnsi="Times New Roman"/>
                <w:b/>
                <w:color w:val="000000" w:themeColor="text1"/>
                <w:sz w:val="18"/>
                <w:szCs w:val="18"/>
                <w:lang w:val="ro-MD"/>
              </w:rPr>
            </w:pPr>
          </w:p>
        </w:tc>
        <w:tc>
          <w:tcPr>
            <w:tcW w:w="1843" w:type="dxa"/>
            <w:vMerge/>
          </w:tcPr>
          <w:p w14:paraId="0CEF5553" w14:textId="77777777" w:rsidR="00AD6B79" w:rsidRPr="00FC2398" w:rsidRDefault="00AD6B79" w:rsidP="00B21801">
            <w:pPr>
              <w:jc w:val="center"/>
              <w:rPr>
                <w:rFonts w:ascii="Times New Roman" w:hAnsi="Times New Roman"/>
                <w:color w:val="000000" w:themeColor="text1"/>
                <w:sz w:val="18"/>
                <w:szCs w:val="18"/>
                <w:lang w:val="ro-MD"/>
              </w:rPr>
            </w:pPr>
          </w:p>
        </w:tc>
        <w:tc>
          <w:tcPr>
            <w:tcW w:w="1134" w:type="dxa"/>
            <w:vMerge/>
          </w:tcPr>
          <w:p w14:paraId="54A9199B" w14:textId="77777777" w:rsidR="00AD6B79" w:rsidRPr="00FC2398" w:rsidRDefault="00AD6B79" w:rsidP="00B21801">
            <w:pPr>
              <w:jc w:val="center"/>
              <w:rPr>
                <w:rFonts w:ascii="Times New Roman" w:hAnsi="Times New Roman"/>
                <w:sz w:val="18"/>
                <w:szCs w:val="18"/>
                <w:lang w:val="ro-MD"/>
              </w:rPr>
            </w:pPr>
          </w:p>
        </w:tc>
        <w:tc>
          <w:tcPr>
            <w:tcW w:w="850" w:type="dxa"/>
            <w:vMerge/>
          </w:tcPr>
          <w:p w14:paraId="764841F2" w14:textId="77777777" w:rsidR="00AD6B79" w:rsidRPr="00FC2398" w:rsidRDefault="00AD6B79" w:rsidP="00B21801">
            <w:pPr>
              <w:jc w:val="center"/>
              <w:rPr>
                <w:rFonts w:ascii="Times New Roman" w:hAnsi="Times New Roman"/>
                <w:b/>
                <w:color w:val="000000" w:themeColor="text1"/>
                <w:sz w:val="18"/>
                <w:szCs w:val="18"/>
                <w:lang w:val="ro-MD"/>
              </w:rPr>
            </w:pPr>
          </w:p>
        </w:tc>
        <w:tc>
          <w:tcPr>
            <w:tcW w:w="1134" w:type="dxa"/>
            <w:vMerge/>
          </w:tcPr>
          <w:p w14:paraId="4D16DDAB" w14:textId="77777777" w:rsidR="00AD6B79" w:rsidRPr="00FC2398" w:rsidRDefault="00AD6B79" w:rsidP="00B21801">
            <w:pPr>
              <w:jc w:val="center"/>
              <w:rPr>
                <w:rFonts w:ascii="Times New Roman" w:hAnsi="Times New Roman"/>
                <w:b/>
                <w:color w:val="000000" w:themeColor="text1"/>
                <w:sz w:val="18"/>
                <w:szCs w:val="18"/>
                <w:lang w:val="ro-MD"/>
              </w:rPr>
            </w:pPr>
          </w:p>
        </w:tc>
        <w:tc>
          <w:tcPr>
            <w:tcW w:w="993" w:type="dxa"/>
            <w:vMerge/>
          </w:tcPr>
          <w:p w14:paraId="0142D399" w14:textId="77777777" w:rsidR="00AD6B79" w:rsidRPr="00FC2398" w:rsidRDefault="00AD6B79" w:rsidP="00B21801">
            <w:pPr>
              <w:ind w:left="176"/>
              <w:jc w:val="both"/>
              <w:rPr>
                <w:rFonts w:ascii="Times New Roman" w:hAnsi="Times New Roman"/>
                <w:b/>
                <w:color w:val="000000" w:themeColor="text1"/>
                <w:sz w:val="18"/>
                <w:szCs w:val="18"/>
                <w:lang w:val="ro-MD"/>
              </w:rPr>
            </w:pPr>
          </w:p>
        </w:tc>
        <w:tc>
          <w:tcPr>
            <w:tcW w:w="3118" w:type="dxa"/>
          </w:tcPr>
          <w:p w14:paraId="7BBC4C53" w14:textId="709C9948" w:rsidR="00AD6B79" w:rsidRPr="00FC2398" w:rsidRDefault="00AD6B79"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.2.:</w:t>
            </w:r>
            <w:r w:rsidRPr="00FC2398">
              <w:rPr>
                <w:rFonts w:ascii="Times New Roman" w:hAnsi="Times New Roman"/>
                <w:color w:val="000000" w:themeColor="text1"/>
                <w:sz w:val="18"/>
                <w:szCs w:val="18"/>
                <w:lang w:val="ro-MD"/>
              </w:rPr>
              <w:t xml:space="preserve"> </w:t>
            </w:r>
          </w:p>
          <w:p w14:paraId="01C911C1" w14:textId="3D7E51AD" w:rsidR="00AD6B79" w:rsidRPr="00FC2398" w:rsidRDefault="00AD6B79" w:rsidP="0069606E">
            <w:pPr>
              <w:jc w:val="both"/>
              <w:rPr>
                <w:rFonts w:ascii="Times New Roman" w:hAnsi="Times New Roman"/>
                <w:b/>
                <w:sz w:val="18"/>
                <w:szCs w:val="18"/>
                <w:lang w:val="ro-MD"/>
              </w:rPr>
            </w:pPr>
            <w:r w:rsidRPr="00FC2398">
              <w:rPr>
                <w:rFonts w:ascii="Times New Roman" w:hAnsi="Times New Roman"/>
                <w:bCs/>
                <w:color w:val="000000" w:themeColor="text1"/>
                <w:sz w:val="18"/>
                <w:szCs w:val="18"/>
                <w:lang w:val="ro-MD"/>
              </w:rPr>
              <w:t xml:space="preserve">Legalizarea </w:t>
            </w:r>
            <w:r w:rsidR="00946D9D" w:rsidRPr="00FC2398">
              <w:rPr>
                <w:rFonts w:ascii="Times New Roman" w:hAnsi="Times New Roman"/>
                <w:bCs/>
                <w:color w:val="000000" w:themeColor="text1"/>
                <w:sz w:val="18"/>
                <w:szCs w:val="18"/>
                <w:lang w:val="ro-MD"/>
              </w:rPr>
              <w:t>ș</w:t>
            </w:r>
            <w:r w:rsidR="0069606E" w:rsidRPr="00FC2398">
              <w:rPr>
                <w:rFonts w:ascii="Times New Roman" w:hAnsi="Times New Roman"/>
                <w:bCs/>
                <w:color w:val="000000" w:themeColor="text1"/>
                <w:sz w:val="18"/>
                <w:szCs w:val="18"/>
                <w:lang w:val="ro-MD"/>
              </w:rPr>
              <w:t>i</w:t>
            </w:r>
            <w:r w:rsidRPr="00FC2398">
              <w:rPr>
                <w:rFonts w:ascii="Times New Roman" w:hAnsi="Times New Roman"/>
                <w:bCs/>
                <w:color w:val="000000" w:themeColor="text1"/>
                <w:sz w:val="18"/>
                <w:szCs w:val="18"/>
                <w:lang w:val="ro-MD"/>
              </w:rPr>
              <w:t xml:space="preserve"> documentarea persoanelor admise pe teritoriul Republicii Moldova, în contextul crizei refugia</w:t>
            </w:r>
            <w:r w:rsidR="00946D9D" w:rsidRPr="00FC2398">
              <w:rPr>
                <w:rFonts w:ascii="Times New Roman" w:hAnsi="Times New Roman"/>
                <w:bCs/>
                <w:color w:val="000000" w:themeColor="text1"/>
                <w:sz w:val="18"/>
                <w:szCs w:val="18"/>
                <w:lang w:val="ro-MD"/>
              </w:rPr>
              <w:t>ț</w:t>
            </w:r>
            <w:r w:rsidRPr="00FC2398">
              <w:rPr>
                <w:rFonts w:ascii="Times New Roman" w:hAnsi="Times New Roman"/>
                <w:bCs/>
                <w:color w:val="000000" w:themeColor="text1"/>
                <w:sz w:val="18"/>
                <w:szCs w:val="18"/>
                <w:lang w:val="ro-MD"/>
              </w:rPr>
              <w:t>ilor din Ucraina</w:t>
            </w:r>
          </w:p>
        </w:tc>
        <w:tc>
          <w:tcPr>
            <w:tcW w:w="2126" w:type="dxa"/>
          </w:tcPr>
          <w:p w14:paraId="19BAD309" w14:textId="77777777" w:rsidR="00AD6B79" w:rsidRPr="00FC2398" w:rsidRDefault="00AD6B79"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Numărul de persoane documentate</w:t>
            </w:r>
          </w:p>
        </w:tc>
        <w:tc>
          <w:tcPr>
            <w:tcW w:w="993" w:type="dxa"/>
          </w:tcPr>
          <w:p w14:paraId="2F3EC369"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15DB5409"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100</w:t>
            </w:r>
          </w:p>
        </w:tc>
      </w:tr>
      <w:tr w:rsidR="00AD6B79" w:rsidRPr="00FC2398" w14:paraId="28B37388" w14:textId="77777777" w:rsidTr="009B56AE">
        <w:tc>
          <w:tcPr>
            <w:tcW w:w="2410" w:type="dxa"/>
            <w:vMerge/>
          </w:tcPr>
          <w:p w14:paraId="48FF6D24" w14:textId="77777777" w:rsidR="00AD6B79" w:rsidRPr="00FC2398" w:rsidRDefault="00AD6B79" w:rsidP="00B21801">
            <w:pPr>
              <w:jc w:val="both"/>
              <w:rPr>
                <w:rFonts w:ascii="Times New Roman" w:hAnsi="Times New Roman"/>
                <w:b/>
                <w:color w:val="000000" w:themeColor="text1"/>
                <w:sz w:val="18"/>
                <w:szCs w:val="18"/>
                <w:lang w:val="ro-MD"/>
              </w:rPr>
            </w:pPr>
          </w:p>
        </w:tc>
        <w:tc>
          <w:tcPr>
            <w:tcW w:w="1843" w:type="dxa"/>
            <w:vMerge/>
          </w:tcPr>
          <w:p w14:paraId="0A0AE901" w14:textId="77777777" w:rsidR="00AD6B79" w:rsidRPr="00FC2398" w:rsidRDefault="00AD6B79" w:rsidP="00B21801">
            <w:pPr>
              <w:jc w:val="center"/>
              <w:rPr>
                <w:rFonts w:ascii="Times New Roman" w:hAnsi="Times New Roman"/>
                <w:color w:val="000000" w:themeColor="text1"/>
                <w:sz w:val="18"/>
                <w:szCs w:val="18"/>
                <w:lang w:val="ro-MD"/>
              </w:rPr>
            </w:pPr>
          </w:p>
        </w:tc>
        <w:tc>
          <w:tcPr>
            <w:tcW w:w="1134" w:type="dxa"/>
            <w:vMerge/>
          </w:tcPr>
          <w:p w14:paraId="5F99868E" w14:textId="77777777" w:rsidR="00AD6B79" w:rsidRPr="00FC2398" w:rsidRDefault="00AD6B79" w:rsidP="00B21801">
            <w:pPr>
              <w:jc w:val="center"/>
              <w:rPr>
                <w:rFonts w:ascii="Times New Roman" w:hAnsi="Times New Roman"/>
                <w:sz w:val="18"/>
                <w:szCs w:val="18"/>
                <w:lang w:val="ro-MD"/>
              </w:rPr>
            </w:pPr>
          </w:p>
        </w:tc>
        <w:tc>
          <w:tcPr>
            <w:tcW w:w="850" w:type="dxa"/>
            <w:vMerge/>
          </w:tcPr>
          <w:p w14:paraId="1FCBE276" w14:textId="77777777" w:rsidR="00AD6B79" w:rsidRPr="00FC2398" w:rsidRDefault="00AD6B79" w:rsidP="00B21801">
            <w:pPr>
              <w:jc w:val="center"/>
              <w:rPr>
                <w:rFonts w:ascii="Times New Roman" w:hAnsi="Times New Roman"/>
                <w:b/>
                <w:color w:val="000000" w:themeColor="text1"/>
                <w:sz w:val="18"/>
                <w:szCs w:val="18"/>
                <w:lang w:val="ro-MD"/>
              </w:rPr>
            </w:pPr>
          </w:p>
        </w:tc>
        <w:tc>
          <w:tcPr>
            <w:tcW w:w="1134" w:type="dxa"/>
            <w:vMerge/>
          </w:tcPr>
          <w:p w14:paraId="6BBB796B" w14:textId="77777777" w:rsidR="00AD6B79" w:rsidRPr="00FC2398" w:rsidRDefault="00AD6B79" w:rsidP="00B21801">
            <w:pPr>
              <w:jc w:val="center"/>
              <w:rPr>
                <w:rFonts w:ascii="Times New Roman" w:hAnsi="Times New Roman"/>
                <w:b/>
                <w:color w:val="000000" w:themeColor="text1"/>
                <w:sz w:val="18"/>
                <w:szCs w:val="18"/>
                <w:lang w:val="ro-MD"/>
              </w:rPr>
            </w:pPr>
          </w:p>
        </w:tc>
        <w:tc>
          <w:tcPr>
            <w:tcW w:w="993" w:type="dxa"/>
            <w:vMerge/>
          </w:tcPr>
          <w:p w14:paraId="122DF2B0" w14:textId="77777777" w:rsidR="00AD6B79" w:rsidRPr="00FC2398" w:rsidRDefault="00AD6B79" w:rsidP="00B21801">
            <w:pPr>
              <w:ind w:left="176"/>
              <w:jc w:val="both"/>
              <w:rPr>
                <w:rFonts w:ascii="Times New Roman" w:hAnsi="Times New Roman"/>
                <w:b/>
                <w:color w:val="000000" w:themeColor="text1"/>
                <w:sz w:val="18"/>
                <w:szCs w:val="18"/>
                <w:lang w:val="ro-MD"/>
              </w:rPr>
            </w:pPr>
          </w:p>
        </w:tc>
        <w:tc>
          <w:tcPr>
            <w:tcW w:w="3118" w:type="dxa"/>
          </w:tcPr>
          <w:p w14:paraId="07C4044F" w14:textId="42B1588A" w:rsidR="00AD6B79" w:rsidRPr="00FC2398" w:rsidRDefault="00AD6B79" w:rsidP="0069606E">
            <w:pPr>
              <w:jc w:val="both"/>
              <w:rPr>
                <w:rFonts w:ascii="Times New Roman" w:hAnsi="Times New Roman"/>
                <w:color w:val="000000" w:themeColor="text1"/>
                <w:sz w:val="18"/>
                <w:szCs w:val="18"/>
                <w:lang w:val="ro-MD"/>
              </w:rPr>
            </w:pPr>
            <w:r w:rsidRPr="00FC2398">
              <w:rPr>
                <w:rFonts w:ascii="Times New Roman" w:hAnsi="Times New Roman"/>
                <w:b/>
                <w:bCs/>
                <w:color w:val="000000" w:themeColor="text1"/>
                <w:sz w:val="18"/>
                <w:szCs w:val="18"/>
                <w:lang w:val="ro-MD"/>
              </w:rPr>
              <w:t xml:space="preserve">Obiectivul specific </w:t>
            </w:r>
            <w:r w:rsidR="00F82D98" w:rsidRPr="00FC2398">
              <w:rPr>
                <w:rFonts w:ascii="Times New Roman" w:hAnsi="Times New Roman"/>
                <w:b/>
                <w:sz w:val="18"/>
                <w:szCs w:val="18"/>
                <w:lang w:val="ro-MD"/>
              </w:rPr>
              <w:t>nr.</w:t>
            </w:r>
            <w:r w:rsidR="00A43C7D" w:rsidRPr="00FC2398">
              <w:rPr>
                <w:rFonts w:ascii="Times New Roman" w:hAnsi="Times New Roman"/>
                <w:b/>
                <w:sz w:val="18"/>
                <w:szCs w:val="18"/>
                <w:lang w:val="ro-MD"/>
              </w:rPr>
              <w:t xml:space="preserve"> </w:t>
            </w:r>
            <w:r w:rsidR="0069606E" w:rsidRPr="00FC2398">
              <w:rPr>
                <w:rFonts w:ascii="Times New Roman" w:hAnsi="Times New Roman"/>
                <w:b/>
                <w:bCs/>
                <w:color w:val="000000" w:themeColor="text1"/>
                <w:sz w:val="18"/>
                <w:szCs w:val="18"/>
                <w:lang w:val="ro-MD"/>
              </w:rPr>
              <w:t>4.</w:t>
            </w:r>
            <w:r w:rsidRPr="00FC2398">
              <w:rPr>
                <w:rFonts w:ascii="Times New Roman" w:hAnsi="Times New Roman"/>
                <w:b/>
                <w:bCs/>
                <w:color w:val="000000" w:themeColor="text1"/>
                <w:sz w:val="18"/>
                <w:szCs w:val="18"/>
                <w:lang w:val="ro-MD"/>
              </w:rPr>
              <w:t>4</w:t>
            </w:r>
            <w:r w:rsidRPr="00FC2398">
              <w:rPr>
                <w:rFonts w:ascii="Times New Roman" w:hAnsi="Times New Roman"/>
                <w:b/>
                <w:color w:val="000000" w:themeColor="text1"/>
                <w:sz w:val="18"/>
                <w:szCs w:val="18"/>
                <w:lang w:val="ro-MD"/>
              </w:rPr>
              <w:t>.3.:</w:t>
            </w:r>
            <w:r w:rsidRPr="00FC2398">
              <w:rPr>
                <w:rFonts w:ascii="Times New Roman" w:hAnsi="Times New Roman"/>
                <w:color w:val="000000" w:themeColor="text1"/>
                <w:sz w:val="18"/>
                <w:szCs w:val="18"/>
                <w:lang w:val="ro-MD"/>
              </w:rPr>
              <w:t xml:space="preserve"> </w:t>
            </w:r>
          </w:p>
          <w:p w14:paraId="05E61149" w14:textId="3170C60F" w:rsidR="00AD6B79" w:rsidRPr="00FC2398" w:rsidRDefault="00AD6B79" w:rsidP="0069606E">
            <w:pPr>
              <w:jc w:val="both"/>
              <w:rPr>
                <w:rFonts w:ascii="Times New Roman" w:hAnsi="Times New Roman"/>
                <w:b/>
                <w:sz w:val="18"/>
                <w:szCs w:val="18"/>
                <w:lang w:val="ro-MD"/>
              </w:rPr>
            </w:pPr>
            <w:r w:rsidRPr="00FC2398">
              <w:rPr>
                <w:rFonts w:ascii="Times New Roman" w:hAnsi="Times New Roman"/>
                <w:color w:val="000000" w:themeColor="text1"/>
                <w:sz w:val="18"/>
                <w:szCs w:val="18"/>
                <w:lang w:val="ro-MD"/>
              </w:rPr>
              <w:t>Crearea mecanismului interinstitu</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ional de incluziune </w:t>
            </w:r>
            <w:proofErr w:type="spellStart"/>
            <w:r w:rsidRPr="00FC2398">
              <w:rPr>
                <w:rFonts w:ascii="Times New Roman" w:hAnsi="Times New Roman"/>
                <w:color w:val="000000" w:themeColor="text1"/>
                <w:sz w:val="18"/>
                <w:szCs w:val="18"/>
                <w:lang w:val="ro-MD"/>
              </w:rPr>
              <w:t>socio</w:t>
            </w:r>
            <w:proofErr w:type="spellEnd"/>
            <w:r w:rsidRPr="00FC2398">
              <w:rPr>
                <w:rFonts w:ascii="Times New Roman" w:hAnsi="Times New Roman"/>
                <w:color w:val="000000" w:themeColor="text1"/>
                <w:sz w:val="18"/>
                <w:szCs w:val="18"/>
                <w:lang w:val="ro-MD"/>
              </w:rPr>
              <w:t>-economică, de sănătate, educa</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 xml:space="preserve">ie aplicabil </w:t>
            </w:r>
            <w:r w:rsidR="00946D9D" w:rsidRPr="00FC2398">
              <w:rPr>
                <w:rFonts w:ascii="Times New Roman" w:hAnsi="Times New Roman"/>
                <w:color w:val="000000" w:themeColor="text1"/>
                <w:sz w:val="18"/>
                <w:szCs w:val="18"/>
                <w:lang w:val="ro-MD"/>
              </w:rPr>
              <w:t>ș</w:t>
            </w:r>
            <w:r w:rsidRPr="00FC2398">
              <w:rPr>
                <w:rFonts w:ascii="Times New Roman" w:hAnsi="Times New Roman"/>
                <w:color w:val="000000" w:themeColor="text1"/>
                <w:sz w:val="18"/>
                <w:szCs w:val="18"/>
                <w:lang w:val="ro-MD"/>
              </w:rPr>
              <w:t>i func</w:t>
            </w:r>
            <w:r w:rsidR="00946D9D" w:rsidRPr="00FC2398">
              <w:rPr>
                <w:rFonts w:ascii="Times New Roman" w:hAnsi="Times New Roman"/>
                <w:color w:val="000000" w:themeColor="text1"/>
                <w:sz w:val="18"/>
                <w:szCs w:val="18"/>
                <w:lang w:val="ro-MD"/>
              </w:rPr>
              <w:t>ț</w:t>
            </w:r>
            <w:r w:rsidRPr="00FC2398">
              <w:rPr>
                <w:rFonts w:ascii="Times New Roman" w:hAnsi="Times New Roman"/>
                <w:color w:val="000000" w:themeColor="text1"/>
                <w:sz w:val="18"/>
                <w:szCs w:val="18"/>
                <w:lang w:val="ro-MD"/>
              </w:rPr>
              <w:t>ional către anul 2023.</w:t>
            </w:r>
          </w:p>
        </w:tc>
        <w:tc>
          <w:tcPr>
            <w:tcW w:w="2126" w:type="dxa"/>
          </w:tcPr>
          <w:p w14:paraId="6631D50A" w14:textId="34CF9A56" w:rsidR="00AD6B79" w:rsidRPr="00FC2398" w:rsidRDefault="00AD6B79" w:rsidP="0069606E">
            <w:pPr>
              <w:jc w:val="both"/>
              <w:rPr>
                <w:rFonts w:ascii="Times New Roman" w:hAnsi="Times New Roman"/>
                <w:sz w:val="18"/>
                <w:szCs w:val="18"/>
                <w:lang w:val="ro-MD"/>
              </w:rPr>
            </w:pPr>
            <w:r w:rsidRPr="00FC2398">
              <w:rPr>
                <w:rFonts w:ascii="Times New Roman" w:hAnsi="Times New Roman"/>
                <w:color w:val="000000" w:themeColor="text1"/>
                <w:sz w:val="18"/>
                <w:szCs w:val="18"/>
                <w:shd w:val="clear" w:color="auto" w:fill="FFFFFF"/>
                <w:lang w:val="ro-MD"/>
              </w:rPr>
              <w:t>Cel pu</w:t>
            </w:r>
            <w:r w:rsidR="00946D9D" w:rsidRPr="00FC2398">
              <w:rPr>
                <w:rFonts w:ascii="Times New Roman" w:hAnsi="Times New Roman"/>
                <w:color w:val="000000" w:themeColor="text1"/>
                <w:sz w:val="18"/>
                <w:szCs w:val="18"/>
                <w:shd w:val="clear" w:color="auto" w:fill="FFFFFF"/>
                <w:lang w:val="ro-MD"/>
              </w:rPr>
              <w:t>ț</w:t>
            </w:r>
            <w:r w:rsidRPr="00FC2398">
              <w:rPr>
                <w:rFonts w:ascii="Times New Roman" w:hAnsi="Times New Roman"/>
                <w:color w:val="000000" w:themeColor="text1"/>
                <w:sz w:val="18"/>
                <w:szCs w:val="18"/>
                <w:shd w:val="clear" w:color="auto" w:fill="FFFFFF"/>
                <w:lang w:val="ro-MD"/>
              </w:rPr>
              <w:t>in 30% persoane beneficiare de incluziune</w:t>
            </w:r>
          </w:p>
        </w:tc>
        <w:tc>
          <w:tcPr>
            <w:tcW w:w="993" w:type="dxa"/>
          </w:tcPr>
          <w:p w14:paraId="20C6D154"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06593E30" w14:textId="77777777" w:rsidR="00AD6B79" w:rsidRPr="00FC2398" w:rsidRDefault="00AD6B79" w:rsidP="00B21801">
            <w:pPr>
              <w:jc w:val="center"/>
              <w:rPr>
                <w:rFonts w:ascii="Times New Roman" w:hAnsi="Times New Roman"/>
                <w:sz w:val="18"/>
                <w:szCs w:val="18"/>
                <w:lang w:val="ro-MD"/>
              </w:rPr>
            </w:pPr>
            <w:r w:rsidRPr="00FC2398">
              <w:rPr>
                <w:rFonts w:ascii="Times New Roman" w:hAnsi="Times New Roman"/>
                <w:color w:val="000000" w:themeColor="text1"/>
                <w:sz w:val="18"/>
                <w:szCs w:val="18"/>
                <w:lang w:val="ro-MD"/>
              </w:rPr>
              <w:t>30%</w:t>
            </w:r>
          </w:p>
        </w:tc>
      </w:tr>
      <w:tr w:rsidR="00956E6B" w:rsidRPr="00FC2398" w14:paraId="47537D2C" w14:textId="77777777" w:rsidTr="0051528E">
        <w:tc>
          <w:tcPr>
            <w:tcW w:w="15593" w:type="dxa"/>
            <w:gridSpan w:val="10"/>
          </w:tcPr>
          <w:p w14:paraId="0763F5D0" w14:textId="77777777" w:rsidR="00956E6B" w:rsidRPr="00FC2398" w:rsidRDefault="00956E6B" w:rsidP="00956E6B">
            <w:pPr>
              <w:pStyle w:val="aa"/>
              <w:rPr>
                <w:rFonts w:ascii="Times New Roman" w:hAnsi="Times New Roman"/>
                <w:b/>
                <w:color w:val="FF0000"/>
                <w:sz w:val="18"/>
                <w:szCs w:val="18"/>
                <w:lang w:val="ro-MD"/>
              </w:rPr>
            </w:pPr>
          </w:p>
          <w:p w14:paraId="55FD51B3" w14:textId="47DB0A25" w:rsidR="00956E6B" w:rsidRPr="00FC2398" w:rsidRDefault="005E5357"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18"/>
                <w:szCs w:val="18"/>
                <w:lang w:val="ro-MD"/>
              </w:rPr>
              <w:t>Protecție</w:t>
            </w:r>
            <w:r w:rsidR="00EF4C6C" w:rsidRPr="00FC2398">
              <w:rPr>
                <w:rFonts w:ascii="Times New Roman" w:hAnsi="Times New Roman"/>
                <w:b/>
                <w:sz w:val="18"/>
                <w:szCs w:val="18"/>
                <w:lang w:val="ro-MD"/>
              </w:rPr>
              <w:t xml:space="preserve"> civil</w:t>
            </w:r>
            <w:r w:rsidR="00814829" w:rsidRPr="00FC2398">
              <w:rPr>
                <w:rFonts w:ascii="Times New Roman" w:hAnsi="Times New Roman"/>
                <w:b/>
                <w:sz w:val="18"/>
                <w:szCs w:val="18"/>
                <w:lang w:val="ro-MD"/>
              </w:rPr>
              <w:t>ă</w:t>
            </w:r>
            <w:r w:rsidRPr="00FC2398">
              <w:rPr>
                <w:rFonts w:ascii="Times New Roman" w:hAnsi="Times New Roman"/>
                <w:b/>
                <w:sz w:val="18"/>
                <w:szCs w:val="18"/>
                <w:lang w:val="ro-MD"/>
              </w:rPr>
              <w:t xml:space="preserve"> și situații</w:t>
            </w:r>
            <w:r w:rsidR="00814829" w:rsidRPr="00FC2398">
              <w:rPr>
                <w:rFonts w:ascii="Times New Roman" w:hAnsi="Times New Roman"/>
                <w:b/>
                <w:sz w:val="18"/>
                <w:szCs w:val="18"/>
                <w:lang w:val="ro-MD"/>
              </w:rPr>
              <w:t xml:space="preserve"> excepționale</w:t>
            </w:r>
          </w:p>
          <w:p w14:paraId="5F5B297D" w14:textId="2A107FA3" w:rsidR="005E5357" w:rsidRPr="00FC2398" w:rsidRDefault="005E5357" w:rsidP="005E5357">
            <w:pPr>
              <w:pStyle w:val="aa"/>
              <w:rPr>
                <w:rFonts w:ascii="Times New Roman" w:hAnsi="Times New Roman"/>
                <w:b/>
                <w:color w:val="FF0000"/>
                <w:sz w:val="18"/>
                <w:szCs w:val="18"/>
                <w:lang w:val="ro-MD"/>
              </w:rPr>
            </w:pPr>
          </w:p>
        </w:tc>
      </w:tr>
      <w:tr w:rsidR="00CE12CE" w:rsidRPr="00FC2398" w14:paraId="542A75E8" w14:textId="77777777" w:rsidTr="009B56AE">
        <w:tc>
          <w:tcPr>
            <w:tcW w:w="2410" w:type="dxa"/>
            <w:shd w:val="clear" w:color="auto" w:fill="D9E2F3" w:themeFill="accent1" w:themeFillTint="33"/>
            <w:vAlign w:val="center"/>
          </w:tcPr>
          <w:p w14:paraId="68F5D5E0"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3A1AEADC"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35B0D6C2" w14:textId="77777777" w:rsidR="00CE12CE" w:rsidRPr="00FC2398" w:rsidRDefault="00CE12CE" w:rsidP="00B21801">
            <w:pPr>
              <w:jc w:val="center"/>
              <w:rPr>
                <w:rFonts w:ascii="Times New Roman" w:hAnsi="Times New Roman"/>
                <w:sz w:val="14"/>
                <w:szCs w:val="14"/>
                <w:lang w:val="ro-MD"/>
              </w:rPr>
            </w:pPr>
          </w:p>
        </w:tc>
        <w:tc>
          <w:tcPr>
            <w:tcW w:w="1134" w:type="dxa"/>
            <w:shd w:val="clear" w:color="auto" w:fill="D9E2F3" w:themeFill="accent1" w:themeFillTint="33"/>
            <w:vAlign w:val="center"/>
          </w:tcPr>
          <w:p w14:paraId="5C2BAC56" w14:textId="77777777"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127F539C" w14:textId="06F76C0F"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lastRenderedPageBreak/>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39B73E85" w14:textId="60365880"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lastRenderedPageBreak/>
              <w:t>Ț</w:t>
            </w:r>
            <w:r w:rsidR="00CE12CE" w:rsidRPr="00FC2398">
              <w:rPr>
                <w:rFonts w:ascii="Times New Roman" w:hAnsi="Times New Roman"/>
                <w:b/>
                <w:sz w:val="14"/>
                <w:szCs w:val="14"/>
                <w:lang w:val="ro-MD"/>
              </w:rPr>
              <w:t xml:space="preserve">INTA CE URMEAZĂ A </w:t>
            </w:r>
            <w:r w:rsidR="00CE12CE" w:rsidRPr="00FC2398">
              <w:rPr>
                <w:rFonts w:ascii="Times New Roman" w:hAnsi="Times New Roman"/>
                <w:b/>
                <w:sz w:val="14"/>
                <w:szCs w:val="14"/>
                <w:lang w:val="ro-MD"/>
              </w:rPr>
              <w:lastRenderedPageBreak/>
              <w:t>FI ATINSĂ ÎN ANUL 2025</w:t>
            </w:r>
          </w:p>
        </w:tc>
        <w:tc>
          <w:tcPr>
            <w:tcW w:w="993" w:type="dxa"/>
            <w:shd w:val="clear" w:color="auto" w:fill="D9E2F3" w:themeFill="accent1" w:themeFillTint="33"/>
            <w:vAlign w:val="center"/>
          </w:tcPr>
          <w:p w14:paraId="45E64CA8" w14:textId="0875FC72"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lastRenderedPageBreak/>
              <w:t>Ț</w:t>
            </w:r>
            <w:r w:rsidR="00CE12CE" w:rsidRPr="00FC2398">
              <w:rPr>
                <w:rFonts w:ascii="Times New Roman" w:hAnsi="Times New Roman"/>
                <w:b/>
                <w:sz w:val="14"/>
                <w:szCs w:val="14"/>
                <w:lang w:val="ro-MD"/>
              </w:rPr>
              <w:t xml:space="preserve">INTA CE URMEAZĂ A FI </w:t>
            </w:r>
            <w:r w:rsidR="00CE12CE" w:rsidRPr="00FC2398">
              <w:rPr>
                <w:rFonts w:ascii="Times New Roman" w:hAnsi="Times New Roman"/>
                <w:b/>
                <w:sz w:val="14"/>
                <w:szCs w:val="14"/>
                <w:lang w:val="ro-MD"/>
              </w:rPr>
              <w:lastRenderedPageBreak/>
              <w:t>ATINSĂ ÎN ANUL 2030</w:t>
            </w:r>
          </w:p>
        </w:tc>
        <w:tc>
          <w:tcPr>
            <w:tcW w:w="3118" w:type="dxa"/>
            <w:shd w:val="clear" w:color="auto" w:fill="D9E2F3" w:themeFill="accent1" w:themeFillTint="33"/>
            <w:vAlign w:val="center"/>
          </w:tcPr>
          <w:p w14:paraId="2F17A8CA"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lastRenderedPageBreak/>
              <w:t>OBIECTIVUL SPECIFIC</w:t>
            </w:r>
          </w:p>
        </w:tc>
        <w:tc>
          <w:tcPr>
            <w:tcW w:w="2126" w:type="dxa"/>
            <w:shd w:val="clear" w:color="auto" w:fill="D9E2F3" w:themeFill="accent1" w:themeFillTint="33"/>
            <w:vAlign w:val="center"/>
          </w:tcPr>
          <w:p w14:paraId="39B32C78" w14:textId="77777777" w:rsidR="00CE12CE" w:rsidRPr="00FC2398" w:rsidRDefault="00CE12CE" w:rsidP="00B21801">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29BDBE54" w14:textId="241D637A" w:rsidR="00CE12CE" w:rsidRPr="00FC2398" w:rsidRDefault="00CE12CE" w:rsidP="00B21801">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lastRenderedPageBreak/>
              <w:t>Ă ANUL 2022</w:t>
            </w:r>
          </w:p>
        </w:tc>
        <w:tc>
          <w:tcPr>
            <w:tcW w:w="992" w:type="dxa"/>
            <w:shd w:val="clear" w:color="auto" w:fill="D9E2F3" w:themeFill="accent1" w:themeFillTint="33"/>
            <w:vAlign w:val="center"/>
          </w:tcPr>
          <w:p w14:paraId="6F3B61F9" w14:textId="7B7BCF63" w:rsidR="00CE12CE" w:rsidRPr="00FC2398" w:rsidRDefault="00946D9D" w:rsidP="00B21801">
            <w:pPr>
              <w:jc w:val="center"/>
              <w:rPr>
                <w:rFonts w:ascii="Times New Roman" w:hAnsi="Times New Roman"/>
                <w:b/>
                <w:sz w:val="14"/>
                <w:szCs w:val="14"/>
                <w:lang w:val="ro-MD"/>
              </w:rPr>
            </w:pPr>
            <w:r w:rsidRPr="00FC2398">
              <w:rPr>
                <w:rFonts w:ascii="Times New Roman" w:hAnsi="Times New Roman"/>
                <w:b/>
                <w:sz w:val="14"/>
                <w:szCs w:val="14"/>
                <w:lang w:val="ro-MD"/>
              </w:rPr>
              <w:lastRenderedPageBreak/>
              <w:t>Ț</w:t>
            </w:r>
            <w:r w:rsidR="00CE12CE" w:rsidRPr="00FC2398">
              <w:rPr>
                <w:rFonts w:ascii="Times New Roman" w:hAnsi="Times New Roman"/>
                <w:b/>
                <w:sz w:val="14"/>
                <w:szCs w:val="14"/>
                <w:lang w:val="ro-MD"/>
              </w:rPr>
              <w:t xml:space="preserve">INTA CE URMEAZĂ A FI </w:t>
            </w:r>
            <w:r w:rsidR="00CE12CE" w:rsidRPr="00FC2398">
              <w:rPr>
                <w:rFonts w:ascii="Times New Roman" w:hAnsi="Times New Roman"/>
                <w:b/>
                <w:sz w:val="14"/>
                <w:szCs w:val="14"/>
                <w:lang w:val="ro-MD"/>
              </w:rPr>
              <w:lastRenderedPageBreak/>
              <w:t>ATINSĂ ÎN ANUL 2025</w:t>
            </w:r>
          </w:p>
        </w:tc>
      </w:tr>
      <w:tr w:rsidR="00F44963" w:rsidRPr="00FC2398" w14:paraId="46A4D23A" w14:textId="77777777" w:rsidTr="009B56AE">
        <w:tc>
          <w:tcPr>
            <w:tcW w:w="2410" w:type="dxa"/>
          </w:tcPr>
          <w:p w14:paraId="7BFA2736" w14:textId="0465E0C0" w:rsidR="00F44963" w:rsidRPr="00FC2398" w:rsidRDefault="00C664F1" w:rsidP="0069606E">
            <w:pPr>
              <w:jc w:val="both"/>
              <w:rPr>
                <w:rFonts w:ascii="Times New Roman" w:hAnsi="Times New Roman"/>
                <w:b/>
                <w:sz w:val="18"/>
                <w:szCs w:val="18"/>
                <w:lang w:val="ro-MD"/>
              </w:rPr>
            </w:pPr>
            <w:r w:rsidRPr="00FC2398">
              <w:rPr>
                <w:rFonts w:ascii="Times New Roman" w:hAnsi="Times New Roman"/>
                <w:b/>
                <w:sz w:val="18"/>
                <w:szCs w:val="18"/>
                <w:lang w:val="ro-MD"/>
              </w:rPr>
              <w:lastRenderedPageBreak/>
              <w:t>O</w:t>
            </w:r>
            <w:r w:rsidR="007A2A5A" w:rsidRPr="00FC2398">
              <w:rPr>
                <w:rFonts w:ascii="Times New Roman" w:hAnsi="Times New Roman"/>
                <w:b/>
                <w:sz w:val="18"/>
                <w:szCs w:val="18"/>
                <w:lang w:val="ro-MD"/>
              </w:rPr>
              <w:t>biectivul general</w:t>
            </w:r>
            <w:r w:rsidR="002774B1" w:rsidRPr="00FC2398">
              <w:rPr>
                <w:rFonts w:ascii="Times New Roman" w:hAnsi="Times New Roman"/>
                <w:b/>
                <w:sz w:val="18"/>
                <w:szCs w:val="18"/>
                <w:lang w:val="ro-MD"/>
              </w:rPr>
              <w:t xml:space="preserve"> nr.</w:t>
            </w:r>
            <w:r w:rsidR="007A2A5A" w:rsidRPr="00FC2398">
              <w:rPr>
                <w:rFonts w:ascii="Times New Roman" w:hAnsi="Times New Roman"/>
                <w:b/>
                <w:sz w:val="18"/>
                <w:szCs w:val="18"/>
                <w:lang w:val="ro-MD"/>
              </w:rPr>
              <w:t xml:space="preserve"> </w:t>
            </w:r>
            <w:r w:rsidR="00CC7057" w:rsidRPr="00FC2398">
              <w:rPr>
                <w:rFonts w:ascii="Times New Roman" w:hAnsi="Times New Roman"/>
                <w:b/>
                <w:sz w:val="18"/>
                <w:szCs w:val="18"/>
                <w:lang w:val="ro-MD"/>
              </w:rPr>
              <w:t>5.</w:t>
            </w:r>
            <w:r w:rsidRPr="00FC2398">
              <w:rPr>
                <w:rFonts w:ascii="Times New Roman" w:hAnsi="Times New Roman"/>
                <w:b/>
                <w:sz w:val="18"/>
                <w:szCs w:val="18"/>
                <w:lang w:val="ro-MD"/>
              </w:rPr>
              <w:t>1.:</w:t>
            </w:r>
            <w:r w:rsidRPr="00FC2398">
              <w:rPr>
                <w:rFonts w:ascii="Times New Roman" w:hAnsi="Times New Roman"/>
                <w:color w:val="000000"/>
                <w:sz w:val="18"/>
                <w:szCs w:val="18"/>
                <w:lang w:val="ro-MD"/>
              </w:rPr>
              <w:t xml:space="preserve"> Consolidarea rolului de autoritate în domeniul </w:t>
            </w:r>
            <w:r w:rsidRPr="00FC2398">
              <w:rPr>
                <w:rFonts w:ascii="Times New Roman" w:hAnsi="Times New Roman"/>
                <w:sz w:val="18"/>
                <w:szCs w:val="18"/>
                <w:lang w:val="ro-MD"/>
              </w:rPr>
              <w:t>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tc>
        <w:tc>
          <w:tcPr>
            <w:tcW w:w="1843" w:type="dxa"/>
          </w:tcPr>
          <w:p w14:paraId="46BF2BF7" w14:textId="504FB602" w:rsidR="00F44963" w:rsidRPr="00FC2398" w:rsidRDefault="00C664F1" w:rsidP="00956E6B">
            <w:pPr>
              <w:jc w:val="center"/>
              <w:rPr>
                <w:rFonts w:ascii="Times New Roman" w:hAnsi="Times New Roman"/>
                <w:bCs/>
                <w:sz w:val="18"/>
                <w:szCs w:val="18"/>
                <w:lang w:val="ro-MD"/>
              </w:rPr>
            </w:pPr>
            <w:r w:rsidRPr="00FC2398">
              <w:rPr>
                <w:rFonts w:ascii="Times New Roman" w:hAnsi="Times New Roman"/>
                <w:sz w:val="18"/>
                <w:szCs w:val="18"/>
                <w:lang w:val="ro-MD"/>
              </w:rPr>
              <w:t>Îmbunătă</w:t>
            </w:r>
            <w:r w:rsidR="00946D9D" w:rsidRPr="00FC2398">
              <w:rPr>
                <w:rFonts w:ascii="Times New Roman" w:hAnsi="Times New Roman"/>
                <w:sz w:val="18"/>
                <w:szCs w:val="18"/>
                <w:lang w:val="ro-MD"/>
              </w:rPr>
              <w:t>ț</w:t>
            </w:r>
            <w:r w:rsidRPr="00FC2398">
              <w:rPr>
                <w:rFonts w:ascii="Times New Roman" w:hAnsi="Times New Roman"/>
                <w:sz w:val="18"/>
                <w:szCs w:val="18"/>
                <w:lang w:val="ro-MD"/>
              </w:rPr>
              <w:t>irea cadrului normativ</w:t>
            </w:r>
          </w:p>
        </w:tc>
        <w:tc>
          <w:tcPr>
            <w:tcW w:w="1134" w:type="dxa"/>
          </w:tcPr>
          <w:p w14:paraId="2F068B8E" w14:textId="77777777" w:rsidR="00C664F1" w:rsidRPr="00FC2398" w:rsidRDefault="00C664F1" w:rsidP="00C664F1">
            <w:pPr>
              <w:jc w:val="center"/>
              <w:rPr>
                <w:rFonts w:ascii="Times New Roman" w:hAnsi="Times New Roman"/>
                <w:sz w:val="18"/>
                <w:szCs w:val="18"/>
                <w:lang w:val="ro-MD"/>
              </w:rPr>
            </w:pPr>
            <w:r w:rsidRPr="00FC2398">
              <w:rPr>
                <w:rFonts w:ascii="Times New Roman" w:hAnsi="Times New Roman"/>
                <w:sz w:val="18"/>
                <w:szCs w:val="18"/>
                <w:lang w:val="ro-MD"/>
              </w:rPr>
              <w:t>MAI</w:t>
            </w:r>
          </w:p>
          <w:p w14:paraId="2924A4D9" w14:textId="77777777" w:rsidR="00F44963" w:rsidRPr="00FC2398" w:rsidRDefault="00C664F1" w:rsidP="00C664F1">
            <w:pPr>
              <w:jc w:val="center"/>
              <w:rPr>
                <w:rFonts w:ascii="Times New Roman" w:hAnsi="Times New Roman"/>
                <w:sz w:val="18"/>
                <w:szCs w:val="18"/>
                <w:lang w:val="ro-MD"/>
              </w:rPr>
            </w:pPr>
            <w:r w:rsidRPr="00FC2398">
              <w:rPr>
                <w:rFonts w:ascii="Times New Roman" w:hAnsi="Times New Roman"/>
                <w:sz w:val="18"/>
                <w:szCs w:val="18"/>
                <w:lang w:val="ro-MD"/>
              </w:rPr>
              <w:t>(IGSU)</w:t>
            </w:r>
          </w:p>
        </w:tc>
        <w:tc>
          <w:tcPr>
            <w:tcW w:w="850" w:type="dxa"/>
          </w:tcPr>
          <w:p w14:paraId="7DD4DFA3" w14:textId="77777777" w:rsidR="00F44963" w:rsidRPr="00FC2398" w:rsidRDefault="003A2458" w:rsidP="003A2458">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1134" w:type="dxa"/>
          </w:tcPr>
          <w:p w14:paraId="6A946301" w14:textId="77777777" w:rsidR="00F44963" w:rsidRPr="00FC2398" w:rsidRDefault="003A2458" w:rsidP="003A2458">
            <w:pPr>
              <w:jc w:val="center"/>
              <w:rPr>
                <w:rFonts w:ascii="Times New Roman" w:hAnsi="Times New Roman"/>
                <w:sz w:val="18"/>
                <w:szCs w:val="18"/>
                <w:lang w:val="ro-MD"/>
              </w:rPr>
            </w:pPr>
            <w:r w:rsidRPr="00FC2398">
              <w:rPr>
                <w:rFonts w:ascii="Times New Roman" w:hAnsi="Times New Roman"/>
                <w:sz w:val="18"/>
                <w:szCs w:val="18"/>
                <w:lang w:val="ro-MD"/>
              </w:rPr>
              <w:t>16</w:t>
            </w:r>
          </w:p>
        </w:tc>
        <w:tc>
          <w:tcPr>
            <w:tcW w:w="993" w:type="dxa"/>
          </w:tcPr>
          <w:p w14:paraId="59A701B1" w14:textId="77777777" w:rsidR="00F44963" w:rsidRPr="00FC2398" w:rsidRDefault="003A2458" w:rsidP="00956E6B">
            <w:pPr>
              <w:ind w:left="176"/>
              <w:jc w:val="both"/>
              <w:rPr>
                <w:rFonts w:ascii="Times New Roman" w:hAnsi="Times New Roman"/>
                <w:b/>
                <w:sz w:val="18"/>
                <w:szCs w:val="18"/>
                <w:lang w:val="ro-MD"/>
              </w:rPr>
            </w:pPr>
            <w:r w:rsidRPr="00FC2398">
              <w:rPr>
                <w:rFonts w:ascii="Times New Roman" w:hAnsi="Times New Roman"/>
                <w:sz w:val="18"/>
                <w:szCs w:val="18"/>
                <w:lang w:val="ro-MD"/>
              </w:rPr>
              <w:t>+ 5</w:t>
            </w:r>
          </w:p>
        </w:tc>
        <w:tc>
          <w:tcPr>
            <w:tcW w:w="3118" w:type="dxa"/>
          </w:tcPr>
          <w:p w14:paraId="69266262" w14:textId="4B24ADF4" w:rsidR="0069606E" w:rsidRPr="00FC2398" w:rsidRDefault="00C664F1" w:rsidP="0069606E">
            <w:pPr>
              <w:ind w:left="5"/>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1.1.</w:t>
            </w:r>
            <w:r w:rsidR="0069606E" w:rsidRPr="00FC2398">
              <w:rPr>
                <w:rFonts w:ascii="Times New Roman" w:hAnsi="Times New Roman"/>
                <w:b/>
                <w:sz w:val="18"/>
                <w:szCs w:val="18"/>
                <w:lang w:val="ro-MD"/>
              </w:rPr>
              <w:t>:</w:t>
            </w:r>
          </w:p>
          <w:p w14:paraId="76F8C574" w14:textId="427ED296" w:rsidR="00C664F1" w:rsidRPr="00FC2398" w:rsidRDefault="00C664F1" w:rsidP="0069606E">
            <w:pPr>
              <w:ind w:left="5"/>
              <w:jc w:val="both"/>
              <w:rPr>
                <w:rFonts w:ascii="Times New Roman" w:hAnsi="Times New Roman"/>
                <w:sz w:val="18"/>
                <w:szCs w:val="18"/>
                <w:lang w:val="ro-MD"/>
              </w:rPr>
            </w:pPr>
            <w:r w:rsidRPr="00FC2398">
              <w:rPr>
                <w:rFonts w:ascii="Times New Roman" w:hAnsi="Times New Roman"/>
                <w:sz w:val="18"/>
                <w:szCs w:val="18"/>
                <w:lang w:val="ro-MD"/>
              </w:rPr>
              <w:t>Perfec</w:t>
            </w:r>
            <w:r w:rsidR="00946D9D" w:rsidRPr="00FC2398">
              <w:rPr>
                <w:rFonts w:ascii="Times New Roman" w:hAnsi="Times New Roman"/>
                <w:sz w:val="18"/>
                <w:szCs w:val="18"/>
                <w:lang w:val="ro-MD"/>
              </w:rPr>
              <w:t>ț</w:t>
            </w:r>
            <w:r w:rsidRPr="00FC2398">
              <w:rPr>
                <w:rFonts w:ascii="Times New Roman" w:hAnsi="Times New Roman"/>
                <w:sz w:val="18"/>
                <w:szCs w:val="18"/>
                <w:lang w:val="ro-MD"/>
              </w:rPr>
              <w:t>ionarea legisla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în domeniul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p w14:paraId="40BBF165" w14:textId="77777777" w:rsidR="00F44963" w:rsidRPr="00FC2398" w:rsidRDefault="00F44963" w:rsidP="0069606E">
            <w:pPr>
              <w:jc w:val="both"/>
              <w:rPr>
                <w:rFonts w:ascii="Times New Roman" w:hAnsi="Times New Roman"/>
                <w:b/>
                <w:sz w:val="18"/>
                <w:szCs w:val="18"/>
                <w:lang w:val="ro-MD"/>
              </w:rPr>
            </w:pPr>
          </w:p>
        </w:tc>
        <w:tc>
          <w:tcPr>
            <w:tcW w:w="2126" w:type="dxa"/>
          </w:tcPr>
          <w:p w14:paraId="05288C15" w14:textId="609DD78A" w:rsidR="00F44963" w:rsidRPr="00FC2398" w:rsidRDefault="00C664F1" w:rsidP="0069606E">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in 4 acte normative noi elaborate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12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ii normative în cadrul normativ actual</w:t>
            </w:r>
          </w:p>
        </w:tc>
        <w:tc>
          <w:tcPr>
            <w:tcW w:w="993" w:type="dxa"/>
          </w:tcPr>
          <w:p w14:paraId="7F92B3AD" w14:textId="77777777" w:rsidR="00F44963" w:rsidRPr="00FC2398" w:rsidRDefault="00C664F1" w:rsidP="00C664F1">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3A0400F0" w14:textId="77777777" w:rsidR="00F44963" w:rsidRPr="00FC2398" w:rsidRDefault="00C664F1" w:rsidP="00956E6B">
            <w:pPr>
              <w:jc w:val="center"/>
              <w:rPr>
                <w:rFonts w:ascii="Times New Roman" w:hAnsi="Times New Roman"/>
                <w:sz w:val="18"/>
                <w:szCs w:val="18"/>
                <w:lang w:val="ro-MD"/>
              </w:rPr>
            </w:pPr>
            <w:r w:rsidRPr="00FC2398">
              <w:rPr>
                <w:rFonts w:ascii="Times New Roman" w:hAnsi="Times New Roman"/>
                <w:sz w:val="18"/>
                <w:szCs w:val="18"/>
                <w:lang w:val="ro-MD"/>
              </w:rPr>
              <w:t>+16</w:t>
            </w:r>
          </w:p>
        </w:tc>
      </w:tr>
      <w:tr w:rsidR="00AD6B79" w:rsidRPr="00FC2398" w14:paraId="4A22E8C2" w14:textId="77777777" w:rsidTr="009B56AE">
        <w:tc>
          <w:tcPr>
            <w:tcW w:w="2410" w:type="dxa"/>
            <w:vMerge w:val="restart"/>
          </w:tcPr>
          <w:p w14:paraId="3C21C925" w14:textId="5D939946" w:rsidR="00AD6B79" w:rsidRPr="00FC2398" w:rsidRDefault="00AD6B79" w:rsidP="0069606E">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5.</w:t>
            </w:r>
            <w:r w:rsidRPr="00FC2398">
              <w:rPr>
                <w:rFonts w:ascii="Times New Roman" w:hAnsi="Times New Roman"/>
                <w:b/>
                <w:sz w:val="18"/>
                <w:szCs w:val="18"/>
                <w:lang w:val="ro-MD"/>
              </w:rPr>
              <w:t xml:space="preserve">2.: </w:t>
            </w:r>
          </w:p>
          <w:p w14:paraId="772E749E" w14:textId="73C87B2C" w:rsidR="00AD6B79" w:rsidRPr="00FC2398" w:rsidRDefault="006F7017" w:rsidP="0069606E">
            <w:pPr>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Eficientizarea măsurilor</w:t>
            </w:r>
            <w:r w:rsidR="00AD6B79" w:rsidRPr="00FC2398">
              <w:rPr>
                <w:rFonts w:ascii="Times New Roman" w:hAnsi="Times New Roman"/>
                <w:sz w:val="18"/>
                <w:szCs w:val="18"/>
                <w:lang w:val="ro-MD"/>
              </w:rPr>
              <w:t xml:space="preserve"> de</w:t>
            </w:r>
            <w:r w:rsidR="00AD6B79" w:rsidRPr="00FC2398">
              <w:rPr>
                <w:rFonts w:ascii="Times New Roman" w:hAnsi="Times New Roman"/>
                <w:b/>
                <w:sz w:val="18"/>
                <w:szCs w:val="18"/>
                <w:lang w:val="ro-MD"/>
              </w:rPr>
              <w:t xml:space="preserve"> </w:t>
            </w:r>
            <w:r w:rsidR="00AD6B79" w:rsidRPr="00FC2398">
              <w:rPr>
                <w:rFonts w:ascii="Times New Roman" w:hAnsi="Times New Roman"/>
                <w:sz w:val="18"/>
                <w:szCs w:val="18"/>
                <w:lang w:val="ro-MD"/>
              </w:rPr>
              <w:t>prevenire a situa</w:t>
            </w:r>
            <w:r w:rsidR="00946D9D" w:rsidRPr="00FC2398">
              <w:rPr>
                <w:rFonts w:ascii="Times New Roman" w:hAnsi="Times New Roman"/>
                <w:sz w:val="18"/>
                <w:szCs w:val="18"/>
                <w:lang w:val="ro-MD"/>
              </w:rPr>
              <w:t>ț</w:t>
            </w:r>
            <w:r w:rsidR="00AD6B79" w:rsidRPr="00FC2398">
              <w:rPr>
                <w:rFonts w:ascii="Times New Roman" w:hAnsi="Times New Roman"/>
                <w:sz w:val="18"/>
                <w:szCs w:val="18"/>
                <w:lang w:val="ro-MD"/>
              </w:rPr>
              <w:t>iilor de urgen</w:t>
            </w:r>
            <w:r w:rsidR="00946D9D" w:rsidRPr="00FC2398">
              <w:rPr>
                <w:rFonts w:ascii="Times New Roman" w:hAnsi="Times New Roman"/>
                <w:sz w:val="18"/>
                <w:szCs w:val="18"/>
                <w:lang w:val="ro-MD"/>
              </w:rPr>
              <w:t>ț</w:t>
            </w:r>
            <w:r w:rsidR="00AD6B79"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00AD6B79"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00AD6B79" w:rsidRPr="00FC2398">
              <w:rPr>
                <w:rFonts w:ascii="Times New Roman" w:hAnsi="Times New Roman"/>
                <w:sz w:val="18"/>
                <w:szCs w:val="18"/>
                <w:lang w:val="ro-MD"/>
              </w:rPr>
              <w:t>ionale</w:t>
            </w:r>
          </w:p>
        </w:tc>
        <w:tc>
          <w:tcPr>
            <w:tcW w:w="1843" w:type="dxa"/>
            <w:vMerge w:val="restart"/>
          </w:tcPr>
          <w:p w14:paraId="4C3CCBFB" w14:textId="7D5C82DC" w:rsidR="00AD6B79" w:rsidRPr="00FC2398" w:rsidRDefault="00AD6B79" w:rsidP="00B55312">
            <w:pPr>
              <w:jc w:val="center"/>
              <w:rPr>
                <w:rFonts w:ascii="Times New Roman" w:hAnsi="Times New Roman"/>
                <w:color w:val="000000" w:themeColor="text1"/>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gradului de con</w:t>
            </w:r>
            <w:r w:rsidR="00946D9D" w:rsidRPr="00FC2398">
              <w:rPr>
                <w:rFonts w:ascii="Times New Roman" w:hAnsi="Times New Roman"/>
                <w:sz w:val="18"/>
                <w:szCs w:val="18"/>
                <w:lang w:val="ro-MD"/>
              </w:rPr>
              <w:t>ș</w:t>
            </w:r>
            <w:r w:rsidRPr="00FC2398">
              <w:rPr>
                <w:rFonts w:ascii="Times New Roman" w:hAnsi="Times New Roman"/>
                <w:sz w:val="18"/>
                <w:szCs w:val="18"/>
                <w:lang w:val="ro-MD"/>
              </w:rPr>
              <w:t>tientizare a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cu 3%</w:t>
            </w:r>
          </w:p>
        </w:tc>
        <w:tc>
          <w:tcPr>
            <w:tcW w:w="1134" w:type="dxa"/>
            <w:vMerge w:val="restart"/>
          </w:tcPr>
          <w:p w14:paraId="536A3C51" w14:textId="77777777" w:rsidR="00AD6B79" w:rsidRPr="00FC2398" w:rsidRDefault="00AD6B79" w:rsidP="00BE0C98">
            <w:pPr>
              <w:jc w:val="center"/>
              <w:rPr>
                <w:rFonts w:ascii="Times New Roman" w:hAnsi="Times New Roman"/>
                <w:sz w:val="18"/>
                <w:szCs w:val="18"/>
                <w:lang w:val="ro-MD"/>
              </w:rPr>
            </w:pPr>
            <w:r w:rsidRPr="00FC2398">
              <w:rPr>
                <w:rFonts w:ascii="Times New Roman" w:hAnsi="Times New Roman"/>
                <w:sz w:val="18"/>
                <w:szCs w:val="18"/>
                <w:lang w:val="ro-MD"/>
              </w:rPr>
              <w:t>MAI</w:t>
            </w:r>
          </w:p>
          <w:p w14:paraId="2D98CAFD" w14:textId="77777777" w:rsidR="00AD6B79" w:rsidRPr="00FC2398" w:rsidRDefault="00AD6B79" w:rsidP="00BE0C98">
            <w:pPr>
              <w:jc w:val="center"/>
              <w:rPr>
                <w:rFonts w:ascii="Times New Roman" w:hAnsi="Times New Roman"/>
                <w:sz w:val="18"/>
                <w:szCs w:val="18"/>
                <w:lang w:val="ro-MD"/>
              </w:rPr>
            </w:pPr>
            <w:r w:rsidRPr="00FC2398">
              <w:rPr>
                <w:rFonts w:ascii="Times New Roman" w:hAnsi="Times New Roman"/>
                <w:sz w:val="18"/>
                <w:szCs w:val="18"/>
                <w:lang w:val="ro-MD"/>
              </w:rPr>
              <w:t>(IGSU)</w:t>
            </w:r>
          </w:p>
        </w:tc>
        <w:tc>
          <w:tcPr>
            <w:tcW w:w="850" w:type="dxa"/>
            <w:vMerge w:val="restart"/>
          </w:tcPr>
          <w:p w14:paraId="59B02466" w14:textId="77777777" w:rsidR="00AD6B79" w:rsidRPr="00FC2398" w:rsidRDefault="00AD6B79" w:rsidP="00B55312">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64% (2021)</w:t>
            </w:r>
          </w:p>
        </w:tc>
        <w:tc>
          <w:tcPr>
            <w:tcW w:w="1134" w:type="dxa"/>
            <w:vMerge w:val="restart"/>
          </w:tcPr>
          <w:p w14:paraId="55714AC0" w14:textId="77777777" w:rsidR="00AD6B79" w:rsidRPr="00FC2398" w:rsidRDefault="00AD6B79" w:rsidP="00B55312">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67%</w:t>
            </w:r>
          </w:p>
        </w:tc>
        <w:tc>
          <w:tcPr>
            <w:tcW w:w="993" w:type="dxa"/>
            <w:vMerge w:val="restart"/>
          </w:tcPr>
          <w:p w14:paraId="764D7E97" w14:textId="77777777" w:rsidR="00AD6B79" w:rsidRPr="00FC2398" w:rsidRDefault="00AD6B79" w:rsidP="00B55312">
            <w:pPr>
              <w:ind w:left="176"/>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75%</w:t>
            </w:r>
          </w:p>
        </w:tc>
        <w:tc>
          <w:tcPr>
            <w:tcW w:w="3118" w:type="dxa"/>
          </w:tcPr>
          <w:p w14:paraId="4F3AFC54" w14:textId="593235C4" w:rsidR="0069606E"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2.1.</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15FE54B4" w14:textId="685C63AF" w:rsidR="00AD6B79" w:rsidRPr="00FC2398" w:rsidRDefault="00AD6B79" w:rsidP="0069606E">
            <w:pPr>
              <w:ind w:left="6"/>
              <w:jc w:val="both"/>
              <w:rPr>
                <w:rFonts w:ascii="Times New Roman" w:hAnsi="Times New Roman"/>
                <w:sz w:val="18"/>
                <w:szCs w:val="18"/>
                <w:lang w:val="ro-MD"/>
              </w:rPr>
            </w:pPr>
            <w:r w:rsidRPr="00FC2398">
              <w:rPr>
                <w:rFonts w:ascii="Times New Roman" w:hAnsi="Times New Roman"/>
                <w:sz w:val="18"/>
                <w:szCs w:val="18"/>
                <w:lang w:val="ro-MD"/>
              </w:rPr>
              <w:t>Conceptualizarea  sistemului na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de avertizare timpurie către anul 2025</w:t>
            </w:r>
          </w:p>
          <w:p w14:paraId="59043BF4" w14:textId="77777777" w:rsidR="00AD6B79" w:rsidRPr="00FC2398" w:rsidRDefault="00AD6B79" w:rsidP="0069606E">
            <w:pPr>
              <w:jc w:val="both"/>
              <w:rPr>
                <w:rFonts w:ascii="Times New Roman" w:hAnsi="Times New Roman"/>
                <w:b/>
                <w:sz w:val="18"/>
                <w:szCs w:val="18"/>
                <w:lang w:val="ro-MD"/>
              </w:rPr>
            </w:pPr>
          </w:p>
        </w:tc>
        <w:tc>
          <w:tcPr>
            <w:tcW w:w="2126" w:type="dxa"/>
          </w:tcPr>
          <w:p w14:paraId="127CF32F" w14:textId="777D2434"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2 solu</w:t>
            </w:r>
            <w:r w:rsidR="00946D9D" w:rsidRPr="00FC2398">
              <w:rPr>
                <w:rFonts w:ascii="Times New Roman" w:hAnsi="Times New Roman"/>
                <w:sz w:val="18"/>
                <w:szCs w:val="18"/>
                <w:lang w:val="ro-MD"/>
              </w:rPr>
              <w:t>ț</w:t>
            </w:r>
            <w:r w:rsidRPr="00FC2398">
              <w:rPr>
                <w:rFonts w:ascii="Times New Roman" w:hAnsi="Times New Roman"/>
                <w:sz w:val="18"/>
                <w:szCs w:val="18"/>
                <w:lang w:val="ro-MD"/>
              </w:rPr>
              <w:t>ii eligibile de dezvoltare identificate,</w:t>
            </w:r>
          </w:p>
          <w:p w14:paraId="5E8A08FF" w14:textId="77777777"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Sistem de avertizare creat</w:t>
            </w:r>
          </w:p>
        </w:tc>
        <w:tc>
          <w:tcPr>
            <w:tcW w:w="993" w:type="dxa"/>
          </w:tcPr>
          <w:p w14:paraId="7087FDF1"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2C26088E"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AD6B79" w:rsidRPr="00FC2398" w14:paraId="3F0D8ABA" w14:textId="77777777" w:rsidTr="009B56AE">
        <w:tc>
          <w:tcPr>
            <w:tcW w:w="2410" w:type="dxa"/>
            <w:vMerge/>
          </w:tcPr>
          <w:p w14:paraId="384824A8" w14:textId="77777777" w:rsidR="00AD6B79" w:rsidRPr="00FC2398" w:rsidRDefault="00AD6B79" w:rsidP="0069606E">
            <w:pPr>
              <w:jc w:val="both"/>
              <w:rPr>
                <w:rFonts w:ascii="Times New Roman" w:hAnsi="Times New Roman"/>
                <w:b/>
                <w:color w:val="000000" w:themeColor="text1"/>
                <w:sz w:val="18"/>
                <w:szCs w:val="18"/>
                <w:lang w:val="ro-MD"/>
              </w:rPr>
            </w:pPr>
          </w:p>
        </w:tc>
        <w:tc>
          <w:tcPr>
            <w:tcW w:w="1843" w:type="dxa"/>
            <w:vMerge/>
          </w:tcPr>
          <w:p w14:paraId="42B31420" w14:textId="77777777" w:rsidR="00AD6B79" w:rsidRPr="00FC2398" w:rsidRDefault="00AD6B79" w:rsidP="00B55312">
            <w:pPr>
              <w:jc w:val="center"/>
              <w:rPr>
                <w:rFonts w:ascii="Times New Roman" w:hAnsi="Times New Roman"/>
                <w:color w:val="000000" w:themeColor="text1"/>
                <w:sz w:val="18"/>
                <w:szCs w:val="18"/>
                <w:lang w:val="ro-MD"/>
              </w:rPr>
            </w:pPr>
          </w:p>
        </w:tc>
        <w:tc>
          <w:tcPr>
            <w:tcW w:w="1134" w:type="dxa"/>
            <w:vMerge/>
          </w:tcPr>
          <w:p w14:paraId="6B17FA52" w14:textId="77777777" w:rsidR="00AD6B79" w:rsidRPr="00FC2398" w:rsidRDefault="00AD6B79" w:rsidP="00B55312">
            <w:pPr>
              <w:jc w:val="center"/>
              <w:rPr>
                <w:rFonts w:ascii="Times New Roman" w:hAnsi="Times New Roman"/>
                <w:sz w:val="18"/>
                <w:szCs w:val="18"/>
                <w:lang w:val="ro-MD"/>
              </w:rPr>
            </w:pPr>
          </w:p>
        </w:tc>
        <w:tc>
          <w:tcPr>
            <w:tcW w:w="850" w:type="dxa"/>
            <w:vMerge/>
          </w:tcPr>
          <w:p w14:paraId="11EB0ECF" w14:textId="77777777" w:rsidR="00AD6B79" w:rsidRPr="00FC2398" w:rsidRDefault="00AD6B79" w:rsidP="00B55312">
            <w:pPr>
              <w:jc w:val="center"/>
              <w:rPr>
                <w:rFonts w:ascii="Times New Roman" w:hAnsi="Times New Roman"/>
                <w:b/>
                <w:color w:val="000000" w:themeColor="text1"/>
                <w:sz w:val="18"/>
                <w:szCs w:val="18"/>
                <w:lang w:val="ro-MD"/>
              </w:rPr>
            </w:pPr>
          </w:p>
        </w:tc>
        <w:tc>
          <w:tcPr>
            <w:tcW w:w="1134" w:type="dxa"/>
            <w:vMerge/>
          </w:tcPr>
          <w:p w14:paraId="01A3C7C9" w14:textId="77777777" w:rsidR="00AD6B79" w:rsidRPr="00FC2398" w:rsidRDefault="00AD6B79" w:rsidP="00B55312">
            <w:pPr>
              <w:jc w:val="center"/>
              <w:rPr>
                <w:rFonts w:ascii="Times New Roman" w:hAnsi="Times New Roman"/>
                <w:b/>
                <w:color w:val="000000" w:themeColor="text1"/>
                <w:sz w:val="18"/>
                <w:szCs w:val="18"/>
                <w:lang w:val="ro-MD"/>
              </w:rPr>
            </w:pPr>
          </w:p>
        </w:tc>
        <w:tc>
          <w:tcPr>
            <w:tcW w:w="993" w:type="dxa"/>
            <w:vMerge/>
          </w:tcPr>
          <w:p w14:paraId="0334206C" w14:textId="77777777" w:rsidR="00AD6B79" w:rsidRPr="00FC2398" w:rsidRDefault="00AD6B79" w:rsidP="00B55312">
            <w:pPr>
              <w:ind w:left="176"/>
              <w:jc w:val="both"/>
              <w:rPr>
                <w:rFonts w:ascii="Times New Roman" w:hAnsi="Times New Roman"/>
                <w:b/>
                <w:color w:val="000000" w:themeColor="text1"/>
                <w:sz w:val="18"/>
                <w:szCs w:val="18"/>
                <w:lang w:val="ro-MD"/>
              </w:rPr>
            </w:pPr>
          </w:p>
        </w:tc>
        <w:tc>
          <w:tcPr>
            <w:tcW w:w="3118" w:type="dxa"/>
          </w:tcPr>
          <w:p w14:paraId="01CC7DC5" w14:textId="76458F05"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2.2</w:t>
            </w:r>
            <w:r w:rsidR="0069606E" w:rsidRPr="00FC2398">
              <w:rPr>
                <w:rFonts w:ascii="Times New Roman" w:hAnsi="Times New Roman"/>
                <w:b/>
                <w:sz w:val="18"/>
                <w:szCs w:val="18"/>
                <w:lang w:val="ro-MD"/>
              </w:rPr>
              <w:t>.:</w:t>
            </w:r>
          </w:p>
          <w:p w14:paraId="1D01A5D3" w14:textId="04844F23" w:rsidR="00AD6B79" w:rsidRPr="00FC2398" w:rsidRDefault="00AD6B79" w:rsidP="0069606E">
            <w:pPr>
              <w:ind w:left="6"/>
              <w:jc w:val="both"/>
              <w:rPr>
                <w:rFonts w:ascii="Times New Roman" w:hAnsi="Times New Roman"/>
                <w:sz w:val="18"/>
                <w:szCs w:val="18"/>
                <w:lang w:val="ro-MD"/>
              </w:rPr>
            </w:pPr>
            <w:r w:rsidRPr="00FC2398">
              <w:rPr>
                <w:rFonts w:ascii="Times New Roman" w:hAnsi="Times New Roman"/>
                <w:sz w:val="18"/>
                <w:szCs w:val="18"/>
                <w:lang w:val="ro-MD"/>
              </w:rPr>
              <w:t>Consolidarea activită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de comunicare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informare preventivă </w:t>
            </w:r>
          </w:p>
          <w:p w14:paraId="63436424" w14:textId="77777777" w:rsidR="00AD6B79" w:rsidRPr="00FC2398" w:rsidRDefault="00AD6B79" w:rsidP="0069606E">
            <w:pPr>
              <w:jc w:val="both"/>
              <w:rPr>
                <w:rFonts w:ascii="Times New Roman" w:hAnsi="Times New Roman"/>
                <w:b/>
                <w:bCs/>
                <w:color w:val="000000" w:themeColor="text1"/>
                <w:sz w:val="18"/>
                <w:szCs w:val="18"/>
                <w:lang w:val="ro-MD"/>
              </w:rPr>
            </w:pPr>
          </w:p>
        </w:tc>
        <w:tc>
          <w:tcPr>
            <w:tcW w:w="2126" w:type="dxa"/>
          </w:tcPr>
          <w:p w14:paraId="2B65ADAB" w14:textId="4383D3F3"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sz w:val="18"/>
                <w:szCs w:val="18"/>
                <w:lang w:val="ro-MD"/>
              </w:rPr>
              <w:t xml:space="preserve">Sporirea calitativă a proceselor comunicării </w:t>
            </w:r>
            <w:r w:rsidR="00946D9D" w:rsidRPr="00FC2398">
              <w:rPr>
                <w:rFonts w:ascii="Times New Roman" w:hAnsi="Times New Roman"/>
                <w:sz w:val="18"/>
                <w:szCs w:val="18"/>
                <w:lang w:val="ro-MD"/>
              </w:rPr>
              <w:t>ș</w:t>
            </w:r>
            <w:r w:rsidRPr="00FC2398">
              <w:rPr>
                <w:rFonts w:ascii="Times New Roman" w:hAnsi="Times New Roman"/>
                <w:sz w:val="18"/>
                <w:szCs w:val="18"/>
                <w:lang w:val="ro-MD"/>
              </w:rPr>
              <w:t>i informării prin crearea a 3 module regionale de prevenire mobile</w:t>
            </w:r>
          </w:p>
        </w:tc>
        <w:tc>
          <w:tcPr>
            <w:tcW w:w="993" w:type="dxa"/>
          </w:tcPr>
          <w:p w14:paraId="76C444DF"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6293115A"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3</w:t>
            </w:r>
          </w:p>
        </w:tc>
      </w:tr>
      <w:tr w:rsidR="00AD6B79" w:rsidRPr="00FC2398" w14:paraId="68692649" w14:textId="77777777" w:rsidTr="009B56AE">
        <w:tc>
          <w:tcPr>
            <w:tcW w:w="2410" w:type="dxa"/>
            <w:vMerge/>
          </w:tcPr>
          <w:p w14:paraId="058FE408" w14:textId="77777777" w:rsidR="00AD6B79" w:rsidRPr="00FC2398" w:rsidRDefault="00AD6B79" w:rsidP="0069606E">
            <w:pPr>
              <w:jc w:val="both"/>
              <w:rPr>
                <w:rFonts w:ascii="Times New Roman" w:hAnsi="Times New Roman"/>
                <w:b/>
                <w:color w:val="000000" w:themeColor="text1"/>
                <w:sz w:val="18"/>
                <w:szCs w:val="18"/>
                <w:lang w:val="ro-MD"/>
              </w:rPr>
            </w:pPr>
          </w:p>
        </w:tc>
        <w:tc>
          <w:tcPr>
            <w:tcW w:w="1843" w:type="dxa"/>
            <w:vMerge/>
          </w:tcPr>
          <w:p w14:paraId="7C2BADF1" w14:textId="77777777" w:rsidR="00AD6B79" w:rsidRPr="00FC2398" w:rsidRDefault="00AD6B79" w:rsidP="00B55312">
            <w:pPr>
              <w:jc w:val="center"/>
              <w:rPr>
                <w:rFonts w:ascii="Times New Roman" w:hAnsi="Times New Roman"/>
                <w:color w:val="000000" w:themeColor="text1"/>
                <w:sz w:val="18"/>
                <w:szCs w:val="18"/>
                <w:lang w:val="ro-MD"/>
              </w:rPr>
            </w:pPr>
          </w:p>
        </w:tc>
        <w:tc>
          <w:tcPr>
            <w:tcW w:w="1134" w:type="dxa"/>
            <w:vMerge/>
          </w:tcPr>
          <w:p w14:paraId="32BCE8BE" w14:textId="77777777" w:rsidR="00AD6B79" w:rsidRPr="00FC2398" w:rsidRDefault="00AD6B79" w:rsidP="00B55312">
            <w:pPr>
              <w:jc w:val="center"/>
              <w:rPr>
                <w:rFonts w:ascii="Times New Roman" w:hAnsi="Times New Roman"/>
                <w:sz w:val="18"/>
                <w:szCs w:val="18"/>
                <w:lang w:val="ro-MD"/>
              </w:rPr>
            </w:pPr>
          </w:p>
        </w:tc>
        <w:tc>
          <w:tcPr>
            <w:tcW w:w="850" w:type="dxa"/>
            <w:vMerge/>
          </w:tcPr>
          <w:p w14:paraId="143993F9" w14:textId="77777777" w:rsidR="00AD6B79" w:rsidRPr="00FC2398" w:rsidRDefault="00AD6B79" w:rsidP="00B55312">
            <w:pPr>
              <w:jc w:val="center"/>
              <w:rPr>
                <w:rFonts w:ascii="Times New Roman" w:hAnsi="Times New Roman"/>
                <w:b/>
                <w:color w:val="000000" w:themeColor="text1"/>
                <w:sz w:val="18"/>
                <w:szCs w:val="18"/>
                <w:lang w:val="ro-MD"/>
              </w:rPr>
            </w:pPr>
          </w:p>
        </w:tc>
        <w:tc>
          <w:tcPr>
            <w:tcW w:w="1134" w:type="dxa"/>
            <w:vMerge/>
          </w:tcPr>
          <w:p w14:paraId="7FEE6DDA" w14:textId="77777777" w:rsidR="00AD6B79" w:rsidRPr="00FC2398" w:rsidRDefault="00AD6B79" w:rsidP="00B55312">
            <w:pPr>
              <w:jc w:val="center"/>
              <w:rPr>
                <w:rFonts w:ascii="Times New Roman" w:hAnsi="Times New Roman"/>
                <w:b/>
                <w:color w:val="000000" w:themeColor="text1"/>
                <w:sz w:val="18"/>
                <w:szCs w:val="18"/>
                <w:lang w:val="ro-MD"/>
              </w:rPr>
            </w:pPr>
          </w:p>
        </w:tc>
        <w:tc>
          <w:tcPr>
            <w:tcW w:w="993" w:type="dxa"/>
            <w:vMerge/>
          </w:tcPr>
          <w:p w14:paraId="78F93F73" w14:textId="77777777" w:rsidR="00AD6B79" w:rsidRPr="00FC2398" w:rsidRDefault="00AD6B79" w:rsidP="00B55312">
            <w:pPr>
              <w:ind w:left="176"/>
              <w:jc w:val="both"/>
              <w:rPr>
                <w:rFonts w:ascii="Times New Roman" w:hAnsi="Times New Roman"/>
                <w:b/>
                <w:color w:val="000000" w:themeColor="text1"/>
                <w:sz w:val="18"/>
                <w:szCs w:val="18"/>
                <w:lang w:val="ro-MD"/>
              </w:rPr>
            </w:pPr>
          </w:p>
        </w:tc>
        <w:tc>
          <w:tcPr>
            <w:tcW w:w="3118" w:type="dxa"/>
          </w:tcPr>
          <w:p w14:paraId="0D041757" w14:textId="658CA574" w:rsidR="00AD6B79" w:rsidRPr="00FC2398" w:rsidRDefault="00AD6B79" w:rsidP="0069606E">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2.3.</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7100221E" w14:textId="0F34059E" w:rsidR="00AD6B79" w:rsidRPr="00FC2398" w:rsidRDefault="00AD6B79" w:rsidP="0069606E">
            <w:pPr>
              <w:jc w:val="both"/>
              <w:rPr>
                <w:rFonts w:ascii="Times New Roman" w:hAnsi="Times New Roman"/>
                <w:b/>
                <w:bCs/>
                <w:color w:val="000000" w:themeColor="text1"/>
                <w:sz w:val="18"/>
                <w:szCs w:val="18"/>
                <w:lang w:val="ro-MD"/>
              </w:rPr>
            </w:pPr>
            <w:r w:rsidRPr="00FC2398">
              <w:rPr>
                <w:rFonts w:ascii="Times New Roman" w:hAnsi="Times New Roman"/>
                <w:sz w:val="18"/>
                <w:szCs w:val="18"/>
                <w:lang w:val="ro-MD"/>
              </w:rPr>
              <w:t>Dezvoltarea cooperării cu administra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ia publică centrală, locală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societatea civilă</w:t>
            </w:r>
          </w:p>
        </w:tc>
        <w:tc>
          <w:tcPr>
            <w:tcW w:w="2126" w:type="dxa"/>
          </w:tcPr>
          <w:p w14:paraId="2D29DDF9" w14:textId="3B73C793"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sz w:val="18"/>
                <w:szCs w:val="18"/>
                <w:lang w:val="ro-MD"/>
              </w:rPr>
              <w:t xml:space="preserve">Instituirea a 7 posturi teritoriale de salvatori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pompieri voluntari </w:t>
            </w:r>
            <w:r w:rsidR="00946D9D" w:rsidRPr="00FC2398">
              <w:rPr>
                <w:rFonts w:ascii="Times New Roman" w:hAnsi="Times New Roman"/>
                <w:sz w:val="18"/>
                <w:szCs w:val="18"/>
                <w:lang w:val="ro-MD"/>
              </w:rPr>
              <w:t>ș</w:t>
            </w:r>
            <w:r w:rsidRPr="00FC2398">
              <w:rPr>
                <w:rFonts w:ascii="Times New Roman" w:hAnsi="Times New Roman"/>
                <w:sz w:val="18"/>
                <w:szCs w:val="18"/>
                <w:lang w:val="ro-MD"/>
              </w:rPr>
              <w:t>i instruirea a 500 de persoane</w:t>
            </w:r>
          </w:p>
        </w:tc>
        <w:tc>
          <w:tcPr>
            <w:tcW w:w="993" w:type="dxa"/>
          </w:tcPr>
          <w:p w14:paraId="3A3563B6" w14:textId="77777777" w:rsidR="00AD6B79" w:rsidRPr="00FC2398" w:rsidRDefault="00AD6B79" w:rsidP="00F33F55">
            <w:pPr>
              <w:jc w:val="center"/>
              <w:rPr>
                <w:rFonts w:ascii="Times New Roman" w:hAnsi="Times New Roman"/>
                <w:sz w:val="18"/>
                <w:szCs w:val="18"/>
                <w:lang w:val="ro-MD"/>
              </w:rPr>
            </w:pPr>
            <w:r w:rsidRPr="00FC2398">
              <w:rPr>
                <w:rFonts w:ascii="Times New Roman" w:hAnsi="Times New Roman"/>
                <w:sz w:val="18"/>
                <w:szCs w:val="18"/>
                <w:lang w:val="ro-MD"/>
              </w:rPr>
              <w:t xml:space="preserve">17/336 </w:t>
            </w:r>
          </w:p>
        </w:tc>
        <w:tc>
          <w:tcPr>
            <w:tcW w:w="992" w:type="dxa"/>
          </w:tcPr>
          <w:p w14:paraId="2D3F172F"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24/886</w:t>
            </w:r>
          </w:p>
        </w:tc>
      </w:tr>
      <w:tr w:rsidR="00AD6B79" w:rsidRPr="00FC2398" w14:paraId="6C9B63B4" w14:textId="77777777" w:rsidTr="009B56AE">
        <w:tc>
          <w:tcPr>
            <w:tcW w:w="2410" w:type="dxa"/>
            <w:vMerge/>
          </w:tcPr>
          <w:p w14:paraId="24EEB1E9" w14:textId="77777777" w:rsidR="00AD6B79" w:rsidRPr="00FC2398" w:rsidRDefault="00AD6B79" w:rsidP="0069606E">
            <w:pPr>
              <w:jc w:val="both"/>
              <w:rPr>
                <w:rFonts w:ascii="Times New Roman" w:hAnsi="Times New Roman"/>
                <w:b/>
                <w:color w:val="000000" w:themeColor="text1"/>
                <w:sz w:val="18"/>
                <w:szCs w:val="18"/>
                <w:lang w:val="ro-MD"/>
              </w:rPr>
            </w:pPr>
          </w:p>
        </w:tc>
        <w:tc>
          <w:tcPr>
            <w:tcW w:w="1843" w:type="dxa"/>
            <w:vMerge/>
          </w:tcPr>
          <w:p w14:paraId="742C06FE" w14:textId="77777777" w:rsidR="00AD6B79" w:rsidRPr="00FC2398" w:rsidRDefault="00AD6B79" w:rsidP="00B55312">
            <w:pPr>
              <w:jc w:val="center"/>
              <w:rPr>
                <w:rFonts w:ascii="Times New Roman" w:hAnsi="Times New Roman"/>
                <w:color w:val="000000" w:themeColor="text1"/>
                <w:sz w:val="18"/>
                <w:szCs w:val="18"/>
                <w:lang w:val="ro-MD"/>
              </w:rPr>
            </w:pPr>
          </w:p>
        </w:tc>
        <w:tc>
          <w:tcPr>
            <w:tcW w:w="1134" w:type="dxa"/>
            <w:vMerge/>
          </w:tcPr>
          <w:p w14:paraId="581525D3" w14:textId="77777777" w:rsidR="00AD6B79" w:rsidRPr="00FC2398" w:rsidRDefault="00AD6B79" w:rsidP="00B55312">
            <w:pPr>
              <w:jc w:val="center"/>
              <w:rPr>
                <w:rFonts w:ascii="Times New Roman" w:hAnsi="Times New Roman"/>
                <w:sz w:val="18"/>
                <w:szCs w:val="18"/>
                <w:lang w:val="ro-MD"/>
              </w:rPr>
            </w:pPr>
          </w:p>
        </w:tc>
        <w:tc>
          <w:tcPr>
            <w:tcW w:w="850" w:type="dxa"/>
            <w:vMerge/>
          </w:tcPr>
          <w:p w14:paraId="3E58EAB1" w14:textId="77777777" w:rsidR="00AD6B79" w:rsidRPr="00FC2398" w:rsidRDefault="00AD6B79" w:rsidP="00B55312">
            <w:pPr>
              <w:jc w:val="center"/>
              <w:rPr>
                <w:rFonts w:ascii="Times New Roman" w:hAnsi="Times New Roman"/>
                <w:b/>
                <w:color w:val="000000" w:themeColor="text1"/>
                <w:sz w:val="18"/>
                <w:szCs w:val="18"/>
                <w:lang w:val="ro-MD"/>
              </w:rPr>
            </w:pPr>
          </w:p>
        </w:tc>
        <w:tc>
          <w:tcPr>
            <w:tcW w:w="1134" w:type="dxa"/>
            <w:vMerge/>
          </w:tcPr>
          <w:p w14:paraId="74305660" w14:textId="77777777" w:rsidR="00AD6B79" w:rsidRPr="00FC2398" w:rsidRDefault="00AD6B79" w:rsidP="00B55312">
            <w:pPr>
              <w:jc w:val="center"/>
              <w:rPr>
                <w:rFonts w:ascii="Times New Roman" w:hAnsi="Times New Roman"/>
                <w:b/>
                <w:color w:val="000000" w:themeColor="text1"/>
                <w:sz w:val="18"/>
                <w:szCs w:val="18"/>
                <w:lang w:val="ro-MD"/>
              </w:rPr>
            </w:pPr>
          </w:p>
        </w:tc>
        <w:tc>
          <w:tcPr>
            <w:tcW w:w="993" w:type="dxa"/>
            <w:vMerge/>
          </w:tcPr>
          <w:p w14:paraId="7D6E850D" w14:textId="77777777" w:rsidR="00AD6B79" w:rsidRPr="00FC2398" w:rsidRDefault="00AD6B79" w:rsidP="00B55312">
            <w:pPr>
              <w:ind w:left="176"/>
              <w:jc w:val="both"/>
              <w:rPr>
                <w:rFonts w:ascii="Times New Roman" w:hAnsi="Times New Roman"/>
                <w:b/>
                <w:color w:val="000000" w:themeColor="text1"/>
                <w:sz w:val="18"/>
                <w:szCs w:val="18"/>
                <w:lang w:val="ro-MD"/>
              </w:rPr>
            </w:pPr>
          </w:p>
        </w:tc>
        <w:tc>
          <w:tcPr>
            <w:tcW w:w="3118" w:type="dxa"/>
          </w:tcPr>
          <w:p w14:paraId="13F33E62" w14:textId="5FB4500B" w:rsidR="00AD6B79" w:rsidRPr="00FC2398" w:rsidRDefault="00AD6B79" w:rsidP="0069606E">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2.4.</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75ACF669" w14:textId="4ADF72EE" w:rsidR="00AD6B79" w:rsidRPr="00FC2398" w:rsidRDefault="00AD6B79" w:rsidP="0069606E">
            <w:pPr>
              <w:jc w:val="both"/>
              <w:rPr>
                <w:rFonts w:ascii="Times New Roman" w:hAnsi="Times New Roman"/>
                <w:b/>
                <w:bCs/>
                <w:color w:val="000000" w:themeColor="text1"/>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calită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procesului 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de expertiză în prevenirea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tc>
        <w:tc>
          <w:tcPr>
            <w:tcW w:w="2126" w:type="dxa"/>
          </w:tcPr>
          <w:p w14:paraId="07761EEC" w14:textId="6EE83E8D"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2 genuri de expertiză acreditate</w:t>
            </w:r>
          </w:p>
        </w:tc>
        <w:tc>
          <w:tcPr>
            <w:tcW w:w="993" w:type="dxa"/>
          </w:tcPr>
          <w:p w14:paraId="598CF21D"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0F312D16"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AD6B79" w:rsidRPr="00FC2398" w14:paraId="357EBF1D" w14:textId="77777777" w:rsidTr="009B56AE">
        <w:tc>
          <w:tcPr>
            <w:tcW w:w="2410" w:type="dxa"/>
            <w:vMerge w:val="restart"/>
          </w:tcPr>
          <w:p w14:paraId="204CF1DE" w14:textId="045921F4" w:rsidR="00AD6B79" w:rsidRPr="00FC2398" w:rsidRDefault="00AD6B79" w:rsidP="0069606E">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5.</w:t>
            </w:r>
            <w:r w:rsidRPr="00FC2398">
              <w:rPr>
                <w:rFonts w:ascii="Times New Roman" w:hAnsi="Times New Roman"/>
                <w:b/>
                <w:sz w:val="18"/>
                <w:szCs w:val="18"/>
                <w:lang w:val="ro-MD"/>
              </w:rPr>
              <w:t>3:</w:t>
            </w:r>
          </w:p>
          <w:p w14:paraId="42E7A6B1" w14:textId="7F9CDE1D" w:rsidR="00AD6B79" w:rsidRPr="00FC2398" w:rsidRDefault="00AD6B79" w:rsidP="0069606E">
            <w:pPr>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Modernizarea sistemului na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 de pregătire pentru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tc>
        <w:tc>
          <w:tcPr>
            <w:tcW w:w="1843" w:type="dxa"/>
            <w:vMerge w:val="restart"/>
          </w:tcPr>
          <w:p w14:paraId="4BF2B45C" w14:textId="601B4F41" w:rsidR="00AD6B79" w:rsidRPr="00FC2398" w:rsidRDefault="00AD6B79" w:rsidP="00B55312">
            <w:pPr>
              <w:jc w:val="center"/>
              <w:rPr>
                <w:rFonts w:ascii="Times New Roman" w:hAnsi="Times New Roman"/>
                <w:color w:val="000000" w:themeColor="text1"/>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gradului de pregătire a serviciilor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cu 10/2%</w:t>
            </w:r>
          </w:p>
        </w:tc>
        <w:tc>
          <w:tcPr>
            <w:tcW w:w="1134" w:type="dxa"/>
            <w:vMerge w:val="restart"/>
          </w:tcPr>
          <w:p w14:paraId="38FE0204"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MAI (IGSU)</w:t>
            </w:r>
          </w:p>
        </w:tc>
        <w:tc>
          <w:tcPr>
            <w:tcW w:w="850" w:type="dxa"/>
            <w:vMerge w:val="restart"/>
          </w:tcPr>
          <w:p w14:paraId="03A03012" w14:textId="77777777" w:rsidR="00AD6B79" w:rsidRPr="00FC2398" w:rsidRDefault="00AD6B79" w:rsidP="00B55312">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45/2</w:t>
            </w:r>
          </w:p>
        </w:tc>
        <w:tc>
          <w:tcPr>
            <w:tcW w:w="1134" w:type="dxa"/>
            <w:vMerge w:val="restart"/>
          </w:tcPr>
          <w:p w14:paraId="3360C322" w14:textId="77777777" w:rsidR="00AD6B79" w:rsidRPr="00FC2398" w:rsidRDefault="00AD6B79" w:rsidP="00B55312">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55/3</w:t>
            </w:r>
          </w:p>
        </w:tc>
        <w:tc>
          <w:tcPr>
            <w:tcW w:w="993" w:type="dxa"/>
            <w:vMerge w:val="restart"/>
          </w:tcPr>
          <w:p w14:paraId="222AC9B8" w14:textId="77777777" w:rsidR="00AD6B79" w:rsidRPr="00FC2398" w:rsidRDefault="00AD6B79" w:rsidP="00B55312">
            <w:pPr>
              <w:ind w:left="176"/>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65/5</w:t>
            </w:r>
          </w:p>
        </w:tc>
        <w:tc>
          <w:tcPr>
            <w:tcW w:w="3118" w:type="dxa"/>
          </w:tcPr>
          <w:p w14:paraId="5E894D91" w14:textId="236FAE55"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3.1.</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54719695" w14:textId="405DC157" w:rsidR="00AD6B79" w:rsidRPr="00FC2398" w:rsidRDefault="00AD6B79" w:rsidP="0069606E">
            <w:pPr>
              <w:ind w:left="6"/>
              <w:jc w:val="both"/>
              <w:rPr>
                <w:rFonts w:ascii="Times New Roman" w:hAnsi="Times New Roman"/>
                <w:sz w:val="18"/>
                <w:szCs w:val="18"/>
                <w:lang w:val="ro-MD"/>
              </w:rPr>
            </w:pPr>
            <w:r w:rsidRPr="00FC2398">
              <w:rPr>
                <w:rFonts w:ascii="Times New Roman" w:hAnsi="Times New Roman"/>
                <w:sz w:val="18"/>
                <w:szCs w:val="18"/>
                <w:lang w:val="ro-MD"/>
              </w:rPr>
              <w:t>Dezvoltarea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na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de pregătire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instruire în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w:t>
            </w:r>
          </w:p>
        </w:tc>
        <w:tc>
          <w:tcPr>
            <w:tcW w:w="2126" w:type="dxa"/>
          </w:tcPr>
          <w:p w14:paraId="24AAA2FB" w14:textId="0CA9D792"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graduală 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de pregătire cu 30%</w:t>
            </w:r>
          </w:p>
        </w:tc>
        <w:tc>
          <w:tcPr>
            <w:tcW w:w="993" w:type="dxa"/>
          </w:tcPr>
          <w:p w14:paraId="413B2A49"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50%</w:t>
            </w:r>
          </w:p>
        </w:tc>
        <w:tc>
          <w:tcPr>
            <w:tcW w:w="992" w:type="dxa"/>
          </w:tcPr>
          <w:p w14:paraId="15D207B7"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80%</w:t>
            </w:r>
          </w:p>
        </w:tc>
      </w:tr>
      <w:tr w:rsidR="00AD6B79" w:rsidRPr="00FC2398" w14:paraId="47545D1E" w14:textId="77777777" w:rsidTr="009B56AE">
        <w:tc>
          <w:tcPr>
            <w:tcW w:w="2410" w:type="dxa"/>
            <w:vMerge/>
          </w:tcPr>
          <w:p w14:paraId="5A7687E3" w14:textId="77777777" w:rsidR="00AD6B79" w:rsidRPr="00FC2398" w:rsidRDefault="00AD6B79" w:rsidP="0069606E">
            <w:pPr>
              <w:jc w:val="both"/>
              <w:rPr>
                <w:rFonts w:ascii="Times New Roman" w:hAnsi="Times New Roman"/>
                <w:b/>
                <w:color w:val="000000" w:themeColor="text1"/>
                <w:sz w:val="18"/>
                <w:szCs w:val="18"/>
                <w:lang w:val="ro-MD"/>
              </w:rPr>
            </w:pPr>
          </w:p>
        </w:tc>
        <w:tc>
          <w:tcPr>
            <w:tcW w:w="1843" w:type="dxa"/>
            <w:vMerge/>
          </w:tcPr>
          <w:p w14:paraId="1047ECD4" w14:textId="77777777" w:rsidR="00AD6B79" w:rsidRPr="00FC2398" w:rsidRDefault="00AD6B79" w:rsidP="00B55312">
            <w:pPr>
              <w:jc w:val="center"/>
              <w:rPr>
                <w:rFonts w:ascii="Times New Roman" w:hAnsi="Times New Roman"/>
                <w:color w:val="000000" w:themeColor="text1"/>
                <w:sz w:val="18"/>
                <w:szCs w:val="18"/>
                <w:lang w:val="ro-MD"/>
              </w:rPr>
            </w:pPr>
          </w:p>
        </w:tc>
        <w:tc>
          <w:tcPr>
            <w:tcW w:w="1134" w:type="dxa"/>
            <w:vMerge/>
          </w:tcPr>
          <w:p w14:paraId="325540EE" w14:textId="77777777" w:rsidR="00AD6B79" w:rsidRPr="00FC2398" w:rsidRDefault="00AD6B79" w:rsidP="00B55312">
            <w:pPr>
              <w:jc w:val="center"/>
              <w:rPr>
                <w:rFonts w:ascii="Times New Roman" w:hAnsi="Times New Roman"/>
                <w:sz w:val="18"/>
                <w:szCs w:val="18"/>
                <w:lang w:val="ro-MD"/>
              </w:rPr>
            </w:pPr>
          </w:p>
        </w:tc>
        <w:tc>
          <w:tcPr>
            <w:tcW w:w="850" w:type="dxa"/>
            <w:vMerge/>
          </w:tcPr>
          <w:p w14:paraId="0BA8C1FB" w14:textId="77777777" w:rsidR="00AD6B79" w:rsidRPr="00FC2398" w:rsidRDefault="00AD6B79" w:rsidP="00B55312">
            <w:pPr>
              <w:jc w:val="center"/>
              <w:rPr>
                <w:rFonts w:ascii="Times New Roman" w:hAnsi="Times New Roman"/>
                <w:b/>
                <w:color w:val="000000" w:themeColor="text1"/>
                <w:sz w:val="18"/>
                <w:szCs w:val="18"/>
                <w:lang w:val="ro-MD"/>
              </w:rPr>
            </w:pPr>
          </w:p>
        </w:tc>
        <w:tc>
          <w:tcPr>
            <w:tcW w:w="1134" w:type="dxa"/>
            <w:vMerge/>
          </w:tcPr>
          <w:p w14:paraId="642673A7" w14:textId="77777777" w:rsidR="00AD6B79" w:rsidRPr="00FC2398" w:rsidRDefault="00AD6B79" w:rsidP="00B55312">
            <w:pPr>
              <w:jc w:val="center"/>
              <w:rPr>
                <w:rFonts w:ascii="Times New Roman" w:hAnsi="Times New Roman"/>
                <w:b/>
                <w:color w:val="000000" w:themeColor="text1"/>
                <w:sz w:val="18"/>
                <w:szCs w:val="18"/>
                <w:lang w:val="ro-MD"/>
              </w:rPr>
            </w:pPr>
          </w:p>
        </w:tc>
        <w:tc>
          <w:tcPr>
            <w:tcW w:w="993" w:type="dxa"/>
            <w:vMerge/>
          </w:tcPr>
          <w:p w14:paraId="322FB3B9" w14:textId="77777777" w:rsidR="00AD6B79" w:rsidRPr="00FC2398" w:rsidRDefault="00AD6B79" w:rsidP="00B55312">
            <w:pPr>
              <w:ind w:left="176"/>
              <w:jc w:val="both"/>
              <w:rPr>
                <w:rFonts w:ascii="Times New Roman" w:hAnsi="Times New Roman"/>
                <w:b/>
                <w:color w:val="000000" w:themeColor="text1"/>
                <w:sz w:val="18"/>
                <w:szCs w:val="18"/>
                <w:lang w:val="ro-MD"/>
              </w:rPr>
            </w:pPr>
          </w:p>
        </w:tc>
        <w:tc>
          <w:tcPr>
            <w:tcW w:w="3118" w:type="dxa"/>
          </w:tcPr>
          <w:p w14:paraId="6B0E82D1" w14:textId="5639D365" w:rsidR="00AD6B79" w:rsidRPr="00FC2398" w:rsidRDefault="00AD6B79" w:rsidP="0069606E">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3.2.</w:t>
            </w:r>
            <w:r w:rsidR="0069606E" w:rsidRPr="00FC2398">
              <w:rPr>
                <w:rFonts w:ascii="Times New Roman" w:hAnsi="Times New Roman"/>
                <w:b/>
                <w:sz w:val="18"/>
                <w:szCs w:val="18"/>
                <w:lang w:val="ro-MD"/>
              </w:rPr>
              <w:t>:</w:t>
            </w:r>
          </w:p>
          <w:p w14:paraId="26BD7820" w14:textId="20F400B8" w:rsidR="00AD6B79" w:rsidRPr="00FC2398" w:rsidRDefault="00AD6B79" w:rsidP="0069606E">
            <w:pPr>
              <w:jc w:val="both"/>
              <w:rPr>
                <w:rFonts w:ascii="Times New Roman" w:hAnsi="Times New Roman"/>
                <w:b/>
                <w:bCs/>
                <w:color w:val="000000" w:themeColor="text1"/>
                <w:sz w:val="18"/>
                <w:szCs w:val="18"/>
                <w:lang w:val="ro-MD"/>
              </w:rPr>
            </w:pPr>
            <w:r w:rsidRPr="00FC2398">
              <w:rPr>
                <w:rFonts w:ascii="Times New Roman" w:hAnsi="Times New Roman"/>
                <w:sz w:val="18"/>
                <w:szCs w:val="18"/>
                <w:lang w:val="ro-MD"/>
              </w:rPr>
              <w:t>Valorificarea oportunită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de participare la instruiri/exerci</w:t>
            </w:r>
            <w:r w:rsidR="00946D9D" w:rsidRPr="00FC2398">
              <w:rPr>
                <w:rFonts w:ascii="Times New Roman" w:hAnsi="Times New Roman"/>
                <w:sz w:val="18"/>
                <w:szCs w:val="18"/>
                <w:lang w:val="ro-MD"/>
              </w:rPr>
              <w:t>ț</w:t>
            </w:r>
            <w:r w:rsidRPr="00FC2398">
              <w:rPr>
                <w:rFonts w:ascii="Times New Roman" w:hAnsi="Times New Roman"/>
                <w:sz w:val="18"/>
                <w:szCs w:val="18"/>
                <w:lang w:val="ro-MD"/>
              </w:rPr>
              <w:t>ii pe plan interna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w:t>
            </w:r>
          </w:p>
        </w:tc>
        <w:tc>
          <w:tcPr>
            <w:tcW w:w="2126" w:type="dxa"/>
          </w:tcPr>
          <w:p w14:paraId="4DB62231" w14:textId="76FD4618" w:rsidR="00AD6B79" w:rsidRPr="00FC2398" w:rsidRDefault="00AD6B79" w:rsidP="0069606E">
            <w:pPr>
              <w:jc w:val="both"/>
              <w:rPr>
                <w:rFonts w:ascii="Times New Roman" w:hAnsi="Times New Roman"/>
                <w:color w:val="000000" w:themeColor="text1"/>
                <w:sz w:val="18"/>
                <w:szCs w:val="18"/>
                <w:shd w:val="clear" w:color="auto" w:fill="FFFFFF"/>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80 % din numărul ofertelor de participare valorificate</w:t>
            </w:r>
          </w:p>
        </w:tc>
        <w:tc>
          <w:tcPr>
            <w:tcW w:w="993" w:type="dxa"/>
          </w:tcPr>
          <w:p w14:paraId="5F4A7EFA"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60</w:t>
            </w:r>
          </w:p>
        </w:tc>
        <w:tc>
          <w:tcPr>
            <w:tcW w:w="992" w:type="dxa"/>
          </w:tcPr>
          <w:p w14:paraId="47F61A1B"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80</w:t>
            </w:r>
          </w:p>
        </w:tc>
      </w:tr>
      <w:tr w:rsidR="00AD6B79" w:rsidRPr="00FC2398" w14:paraId="7A93F42B" w14:textId="77777777" w:rsidTr="009B56AE">
        <w:tc>
          <w:tcPr>
            <w:tcW w:w="2410" w:type="dxa"/>
            <w:vMerge/>
          </w:tcPr>
          <w:p w14:paraId="0A85238A" w14:textId="77777777" w:rsidR="00AD6B79" w:rsidRPr="00FC2398" w:rsidRDefault="00AD6B79" w:rsidP="0069606E">
            <w:pPr>
              <w:jc w:val="both"/>
              <w:rPr>
                <w:rFonts w:ascii="Times New Roman" w:hAnsi="Times New Roman"/>
                <w:b/>
                <w:sz w:val="18"/>
                <w:szCs w:val="18"/>
                <w:lang w:val="ro-MD"/>
              </w:rPr>
            </w:pPr>
          </w:p>
        </w:tc>
        <w:tc>
          <w:tcPr>
            <w:tcW w:w="1843" w:type="dxa"/>
            <w:vMerge/>
          </w:tcPr>
          <w:p w14:paraId="30B11E3B" w14:textId="77777777" w:rsidR="00AD6B79" w:rsidRPr="00FC2398" w:rsidRDefault="00AD6B79" w:rsidP="00B55312">
            <w:pPr>
              <w:jc w:val="center"/>
              <w:rPr>
                <w:rFonts w:ascii="Times New Roman" w:hAnsi="Times New Roman"/>
                <w:bCs/>
                <w:sz w:val="18"/>
                <w:szCs w:val="18"/>
                <w:lang w:val="ro-MD"/>
              </w:rPr>
            </w:pPr>
          </w:p>
        </w:tc>
        <w:tc>
          <w:tcPr>
            <w:tcW w:w="1134" w:type="dxa"/>
            <w:vMerge/>
          </w:tcPr>
          <w:p w14:paraId="15E180A6" w14:textId="77777777" w:rsidR="00AD6B79" w:rsidRPr="00FC2398" w:rsidRDefault="00AD6B79" w:rsidP="00B55312">
            <w:pPr>
              <w:jc w:val="center"/>
              <w:rPr>
                <w:rFonts w:ascii="Times New Roman" w:hAnsi="Times New Roman"/>
                <w:sz w:val="18"/>
                <w:szCs w:val="18"/>
                <w:lang w:val="ro-MD"/>
              </w:rPr>
            </w:pPr>
          </w:p>
        </w:tc>
        <w:tc>
          <w:tcPr>
            <w:tcW w:w="850" w:type="dxa"/>
            <w:vMerge/>
          </w:tcPr>
          <w:p w14:paraId="07111129" w14:textId="77777777" w:rsidR="00AD6B79" w:rsidRPr="00FC2398" w:rsidRDefault="00AD6B79" w:rsidP="00B55312">
            <w:pPr>
              <w:jc w:val="center"/>
              <w:rPr>
                <w:rFonts w:ascii="Times New Roman" w:hAnsi="Times New Roman"/>
                <w:sz w:val="18"/>
                <w:szCs w:val="18"/>
                <w:lang w:val="ro-MD"/>
              </w:rPr>
            </w:pPr>
          </w:p>
        </w:tc>
        <w:tc>
          <w:tcPr>
            <w:tcW w:w="1134" w:type="dxa"/>
            <w:vMerge/>
          </w:tcPr>
          <w:p w14:paraId="34CC15DB" w14:textId="77777777" w:rsidR="00AD6B79" w:rsidRPr="00FC2398" w:rsidRDefault="00AD6B79" w:rsidP="00B55312">
            <w:pPr>
              <w:jc w:val="center"/>
              <w:rPr>
                <w:rFonts w:ascii="Times New Roman" w:hAnsi="Times New Roman"/>
                <w:sz w:val="18"/>
                <w:szCs w:val="18"/>
                <w:lang w:val="ro-MD"/>
              </w:rPr>
            </w:pPr>
          </w:p>
        </w:tc>
        <w:tc>
          <w:tcPr>
            <w:tcW w:w="993" w:type="dxa"/>
            <w:vMerge/>
          </w:tcPr>
          <w:p w14:paraId="146F42BC" w14:textId="77777777" w:rsidR="00AD6B79" w:rsidRPr="00FC2398" w:rsidRDefault="00AD6B79" w:rsidP="00B55312">
            <w:pPr>
              <w:ind w:left="176"/>
              <w:jc w:val="both"/>
              <w:rPr>
                <w:rFonts w:ascii="Times New Roman" w:hAnsi="Times New Roman"/>
                <w:b/>
                <w:sz w:val="18"/>
                <w:szCs w:val="18"/>
                <w:lang w:val="ro-MD"/>
              </w:rPr>
            </w:pPr>
          </w:p>
        </w:tc>
        <w:tc>
          <w:tcPr>
            <w:tcW w:w="3118" w:type="dxa"/>
          </w:tcPr>
          <w:p w14:paraId="0B5FE76A" w14:textId="70BE3D96" w:rsidR="00AD6B79" w:rsidRPr="00FC2398" w:rsidRDefault="00AD6B79" w:rsidP="0069606E">
            <w:pPr>
              <w:jc w:val="both"/>
              <w:rPr>
                <w:rFonts w:ascii="Times New Roman" w:hAnsi="Times New Roman"/>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3.3.</w:t>
            </w:r>
            <w:r w:rsidR="0069606E" w:rsidRPr="00FC2398">
              <w:rPr>
                <w:rFonts w:ascii="Times New Roman" w:hAnsi="Times New Roman"/>
                <w:b/>
                <w:sz w:val="18"/>
                <w:szCs w:val="18"/>
                <w:lang w:val="ro-MD"/>
              </w:rPr>
              <w:t>:</w:t>
            </w:r>
          </w:p>
          <w:p w14:paraId="793D7B10" w14:textId="2BBE7351" w:rsidR="00AD6B79" w:rsidRPr="00FC2398" w:rsidRDefault="00AD6B79" w:rsidP="0069606E">
            <w:pPr>
              <w:jc w:val="both"/>
              <w:rPr>
                <w:rFonts w:ascii="Times New Roman" w:hAnsi="Times New Roman"/>
                <w:b/>
                <w:sz w:val="18"/>
                <w:szCs w:val="18"/>
                <w:lang w:val="ro-MD"/>
              </w:rPr>
            </w:pPr>
            <w:r w:rsidRPr="00FC2398">
              <w:rPr>
                <w:rFonts w:ascii="Times New Roman" w:hAnsi="Times New Roman"/>
                <w:sz w:val="18"/>
                <w:szCs w:val="18"/>
                <w:lang w:val="ro-MD"/>
              </w:rPr>
              <w:t>Fortificarea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grupului </w:t>
            </w:r>
            <w:r w:rsidR="00946D9D" w:rsidRPr="00FC2398">
              <w:rPr>
                <w:rFonts w:ascii="Times New Roman" w:hAnsi="Times New Roman"/>
                <w:sz w:val="18"/>
                <w:szCs w:val="18"/>
                <w:lang w:val="ro-MD"/>
              </w:rPr>
              <w:t>ț</w:t>
            </w:r>
            <w:r w:rsidRPr="00FC2398">
              <w:rPr>
                <w:rFonts w:ascii="Times New Roman" w:hAnsi="Times New Roman"/>
                <w:sz w:val="18"/>
                <w:szCs w:val="18"/>
                <w:lang w:val="ro-MD"/>
              </w:rPr>
              <w:t>intă (popula</w:t>
            </w:r>
            <w:r w:rsidR="00946D9D" w:rsidRPr="00FC2398">
              <w:rPr>
                <w:rFonts w:ascii="Times New Roman" w:hAnsi="Times New Roman"/>
                <w:sz w:val="18"/>
                <w:szCs w:val="18"/>
                <w:lang w:val="ro-MD"/>
              </w:rPr>
              <w:t>ț</w:t>
            </w:r>
            <w:r w:rsidRPr="00FC2398">
              <w:rPr>
                <w:rFonts w:ascii="Times New Roman" w:hAnsi="Times New Roman"/>
                <w:sz w:val="18"/>
                <w:szCs w:val="18"/>
                <w:lang w:val="ro-MD"/>
              </w:rPr>
              <w:t>iei, autorită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administra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publice, sectorului privat, asociativ </w:t>
            </w:r>
            <w:r w:rsidR="00946D9D" w:rsidRPr="00FC2398">
              <w:rPr>
                <w:rFonts w:ascii="Times New Roman" w:hAnsi="Times New Roman"/>
                <w:sz w:val="18"/>
                <w:szCs w:val="18"/>
                <w:lang w:val="ro-MD"/>
              </w:rPr>
              <w:t>ș</w:t>
            </w:r>
            <w:r w:rsidRPr="00FC2398">
              <w:rPr>
                <w:rFonts w:ascii="Times New Roman" w:hAnsi="Times New Roman"/>
                <w:sz w:val="18"/>
                <w:szCs w:val="18"/>
                <w:lang w:val="ro-MD"/>
              </w:rPr>
              <w:t>i voluntar) în gestionarea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tc>
        <w:tc>
          <w:tcPr>
            <w:tcW w:w="2126" w:type="dxa"/>
          </w:tcPr>
          <w:p w14:paraId="46A6FF6F" w14:textId="69677387"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Consolidarea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ilor grupului </w:t>
            </w:r>
            <w:r w:rsidR="00946D9D" w:rsidRPr="00FC2398">
              <w:rPr>
                <w:rFonts w:ascii="Times New Roman" w:hAnsi="Times New Roman"/>
                <w:sz w:val="18"/>
                <w:szCs w:val="18"/>
                <w:lang w:val="ro-MD"/>
              </w:rPr>
              <w:t>ț</w:t>
            </w:r>
            <w:r w:rsidRPr="00FC2398">
              <w:rPr>
                <w:rFonts w:ascii="Times New Roman" w:hAnsi="Times New Roman"/>
                <w:sz w:val="18"/>
                <w:szCs w:val="18"/>
                <w:lang w:val="ro-MD"/>
              </w:rPr>
              <w:t>intă la exerci</w:t>
            </w:r>
            <w:r w:rsidR="00946D9D" w:rsidRPr="00FC2398">
              <w:rPr>
                <w:rFonts w:ascii="Times New Roman" w:hAnsi="Times New Roman"/>
                <w:sz w:val="18"/>
                <w:szCs w:val="18"/>
                <w:lang w:val="ro-MD"/>
              </w:rPr>
              <w:t>ț</w:t>
            </w:r>
            <w:r w:rsidRPr="00FC2398">
              <w:rPr>
                <w:rFonts w:ascii="Times New Roman" w:hAnsi="Times New Roman"/>
                <w:sz w:val="18"/>
                <w:szCs w:val="18"/>
                <w:lang w:val="ro-MD"/>
              </w:rPr>
              <w:t>ii/aplica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tactice </w:t>
            </w:r>
            <w:r w:rsidR="00946D9D" w:rsidRPr="00FC2398">
              <w:rPr>
                <w:rFonts w:ascii="Times New Roman" w:hAnsi="Times New Roman"/>
                <w:sz w:val="18"/>
                <w:szCs w:val="18"/>
                <w:lang w:val="ro-MD"/>
              </w:rPr>
              <w:t>ș</w:t>
            </w:r>
            <w:r w:rsidRPr="00FC2398">
              <w:rPr>
                <w:rFonts w:ascii="Times New Roman" w:hAnsi="Times New Roman"/>
                <w:sz w:val="18"/>
                <w:szCs w:val="18"/>
                <w:lang w:val="ro-MD"/>
              </w:rPr>
              <w:t>i alte tipuri de instruiri</w:t>
            </w:r>
          </w:p>
        </w:tc>
        <w:tc>
          <w:tcPr>
            <w:tcW w:w="993" w:type="dxa"/>
          </w:tcPr>
          <w:p w14:paraId="0FA23173"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5C4FC05F"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3000</w:t>
            </w:r>
          </w:p>
        </w:tc>
      </w:tr>
      <w:tr w:rsidR="00AD6B79" w:rsidRPr="00FC2398" w14:paraId="614ED994" w14:textId="77777777" w:rsidTr="009B56AE">
        <w:tc>
          <w:tcPr>
            <w:tcW w:w="2410" w:type="dxa"/>
            <w:vMerge/>
          </w:tcPr>
          <w:p w14:paraId="190B18E6" w14:textId="77777777" w:rsidR="00AD6B79" w:rsidRPr="00FC2398" w:rsidRDefault="00AD6B79" w:rsidP="0069606E">
            <w:pPr>
              <w:jc w:val="both"/>
              <w:rPr>
                <w:rFonts w:ascii="Times New Roman" w:hAnsi="Times New Roman"/>
                <w:b/>
                <w:sz w:val="18"/>
                <w:szCs w:val="18"/>
                <w:lang w:val="ro-MD"/>
              </w:rPr>
            </w:pPr>
          </w:p>
        </w:tc>
        <w:tc>
          <w:tcPr>
            <w:tcW w:w="1843" w:type="dxa"/>
            <w:vMerge/>
          </w:tcPr>
          <w:p w14:paraId="59C6EC05" w14:textId="77777777" w:rsidR="00AD6B79" w:rsidRPr="00FC2398" w:rsidRDefault="00AD6B79" w:rsidP="00B55312">
            <w:pPr>
              <w:jc w:val="center"/>
              <w:rPr>
                <w:rFonts w:ascii="Times New Roman" w:hAnsi="Times New Roman"/>
                <w:bCs/>
                <w:sz w:val="18"/>
                <w:szCs w:val="18"/>
                <w:lang w:val="ro-MD"/>
              </w:rPr>
            </w:pPr>
          </w:p>
        </w:tc>
        <w:tc>
          <w:tcPr>
            <w:tcW w:w="1134" w:type="dxa"/>
            <w:vMerge/>
          </w:tcPr>
          <w:p w14:paraId="64935908" w14:textId="62CB5DA0" w:rsidR="00AD6B79" w:rsidRPr="00FC2398" w:rsidRDefault="00AD6B79" w:rsidP="00A0432A">
            <w:pPr>
              <w:jc w:val="center"/>
              <w:rPr>
                <w:rFonts w:ascii="Times New Roman" w:hAnsi="Times New Roman"/>
                <w:sz w:val="18"/>
                <w:szCs w:val="18"/>
                <w:lang w:val="ro-MD"/>
              </w:rPr>
            </w:pPr>
          </w:p>
        </w:tc>
        <w:tc>
          <w:tcPr>
            <w:tcW w:w="850" w:type="dxa"/>
            <w:vMerge/>
          </w:tcPr>
          <w:p w14:paraId="03CB8318" w14:textId="77777777" w:rsidR="00AD6B79" w:rsidRPr="00FC2398" w:rsidRDefault="00AD6B79" w:rsidP="00B55312">
            <w:pPr>
              <w:jc w:val="center"/>
              <w:rPr>
                <w:rFonts w:ascii="Times New Roman" w:hAnsi="Times New Roman"/>
                <w:sz w:val="18"/>
                <w:szCs w:val="18"/>
                <w:lang w:val="ro-MD"/>
              </w:rPr>
            </w:pPr>
          </w:p>
        </w:tc>
        <w:tc>
          <w:tcPr>
            <w:tcW w:w="1134" w:type="dxa"/>
            <w:vMerge/>
          </w:tcPr>
          <w:p w14:paraId="3170D482" w14:textId="77777777" w:rsidR="00AD6B79" w:rsidRPr="00FC2398" w:rsidRDefault="00AD6B79" w:rsidP="00B55312">
            <w:pPr>
              <w:jc w:val="center"/>
              <w:rPr>
                <w:rFonts w:ascii="Times New Roman" w:hAnsi="Times New Roman"/>
                <w:sz w:val="18"/>
                <w:szCs w:val="18"/>
                <w:lang w:val="ro-MD"/>
              </w:rPr>
            </w:pPr>
          </w:p>
        </w:tc>
        <w:tc>
          <w:tcPr>
            <w:tcW w:w="993" w:type="dxa"/>
            <w:vMerge/>
          </w:tcPr>
          <w:p w14:paraId="5095602F" w14:textId="77777777" w:rsidR="00AD6B79" w:rsidRPr="00FC2398" w:rsidRDefault="00AD6B79" w:rsidP="00B55312">
            <w:pPr>
              <w:ind w:left="176"/>
              <w:jc w:val="both"/>
              <w:rPr>
                <w:rFonts w:ascii="Times New Roman" w:hAnsi="Times New Roman"/>
                <w:b/>
                <w:sz w:val="18"/>
                <w:szCs w:val="18"/>
                <w:lang w:val="ro-MD"/>
              </w:rPr>
            </w:pPr>
          </w:p>
        </w:tc>
        <w:tc>
          <w:tcPr>
            <w:tcW w:w="3118" w:type="dxa"/>
          </w:tcPr>
          <w:p w14:paraId="0D97C691" w14:textId="36C17315"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3.4.</w:t>
            </w:r>
            <w:r w:rsidR="0069606E" w:rsidRPr="00FC2398">
              <w:rPr>
                <w:rFonts w:ascii="Times New Roman" w:hAnsi="Times New Roman"/>
                <w:b/>
                <w:sz w:val="18"/>
                <w:szCs w:val="18"/>
                <w:lang w:val="ro-MD"/>
              </w:rPr>
              <w:t>:</w:t>
            </w:r>
          </w:p>
          <w:p w14:paraId="12A953D6" w14:textId="308757E7" w:rsidR="00AD6B79" w:rsidRPr="00FC2398" w:rsidRDefault="00AD6B79" w:rsidP="0069606E">
            <w:pPr>
              <w:jc w:val="both"/>
              <w:rPr>
                <w:rFonts w:ascii="Times New Roman" w:hAnsi="Times New Roman"/>
                <w:b/>
                <w:sz w:val="18"/>
                <w:szCs w:val="18"/>
                <w:lang w:val="ro-MD"/>
              </w:rPr>
            </w:pPr>
            <w:r w:rsidRPr="00FC2398">
              <w:rPr>
                <w:rFonts w:ascii="Times New Roman" w:hAnsi="Times New Roman"/>
                <w:sz w:val="18"/>
                <w:szCs w:val="18"/>
                <w:lang w:val="ro-MD"/>
              </w:rPr>
              <w:t>Eficientizarea activită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de administrare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consolidare 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rezervelor de stat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 mobilizare către anul 2025</w:t>
            </w:r>
          </w:p>
        </w:tc>
        <w:tc>
          <w:tcPr>
            <w:tcW w:w="2126" w:type="dxa"/>
          </w:tcPr>
          <w:p w14:paraId="05020433" w14:textId="4DC81C6A"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graduală a nivelului de completare a rezervelor de stat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 mobilizare</w:t>
            </w:r>
          </w:p>
        </w:tc>
        <w:tc>
          <w:tcPr>
            <w:tcW w:w="993" w:type="dxa"/>
          </w:tcPr>
          <w:p w14:paraId="3967C8A2"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0</w:t>
            </w:r>
          </w:p>
        </w:tc>
        <w:tc>
          <w:tcPr>
            <w:tcW w:w="992" w:type="dxa"/>
          </w:tcPr>
          <w:p w14:paraId="5D88B9DA"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99%</w:t>
            </w:r>
          </w:p>
        </w:tc>
      </w:tr>
      <w:tr w:rsidR="00AD6B79" w:rsidRPr="00FC2398" w14:paraId="294D545D" w14:textId="77777777" w:rsidTr="009B56AE">
        <w:tc>
          <w:tcPr>
            <w:tcW w:w="2410" w:type="dxa"/>
            <w:vMerge w:val="restart"/>
          </w:tcPr>
          <w:p w14:paraId="28FDE67F" w14:textId="22EE1E7D" w:rsidR="00AD6B79" w:rsidRPr="00FC2398" w:rsidRDefault="00AD6B79" w:rsidP="0069606E">
            <w:pPr>
              <w:jc w:val="both"/>
              <w:rPr>
                <w:rFonts w:ascii="Times New Roman" w:hAnsi="Times New Roman"/>
                <w:b/>
                <w:sz w:val="18"/>
                <w:szCs w:val="18"/>
                <w:lang w:val="ro-MD"/>
              </w:rPr>
            </w:pPr>
            <w:r w:rsidRPr="00FC2398">
              <w:rPr>
                <w:rFonts w:ascii="Times New Roman" w:hAnsi="Times New Roman"/>
                <w:b/>
                <w:sz w:val="18"/>
                <w:szCs w:val="18"/>
                <w:lang w:val="ro-MD"/>
              </w:rPr>
              <w:lastRenderedPageBreak/>
              <w:t xml:space="preserve">Obiectivul general </w:t>
            </w:r>
            <w:r w:rsidR="002774B1" w:rsidRPr="00FC2398">
              <w:rPr>
                <w:rFonts w:ascii="Times New Roman" w:hAnsi="Times New Roman"/>
                <w:b/>
                <w:sz w:val="18"/>
                <w:szCs w:val="18"/>
                <w:lang w:val="ro-MD"/>
              </w:rPr>
              <w:t xml:space="preserve">nr. </w:t>
            </w:r>
            <w:r w:rsidR="00CC7057" w:rsidRPr="00FC2398">
              <w:rPr>
                <w:rFonts w:ascii="Times New Roman" w:hAnsi="Times New Roman"/>
                <w:b/>
                <w:sz w:val="18"/>
                <w:szCs w:val="18"/>
                <w:lang w:val="ro-MD"/>
              </w:rPr>
              <w:t>5.</w:t>
            </w:r>
            <w:r w:rsidRPr="00FC2398">
              <w:rPr>
                <w:rFonts w:ascii="Times New Roman" w:hAnsi="Times New Roman"/>
                <w:b/>
                <w:sz w:val="18"/>
                <w:szCs w:val="18"/>
                <w:lang w:val="ro-MD"/>
              </w:rPr>
              <w:t>4.:</w:t>
            </w:r>
          </w:p>
          <w:p w14:paraId="2F8066E9" w14:textId="3EABBDE9" w:rsidR="00AD6B79" w:rsidRPr="00FC2398" w:rsidRDefault="00AD6B79" w:rsidP="0069606E">
            <w:pPr>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Sporirea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opera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 răspuns în situa</w:t>
            </w:r>
            <w:r w:rsidR="00946D9D" w:rsidRPr="00FC2398">
              <w:rPr>
                <w:rFonts w:ascii="Times New Roman" w:hAnsi="Times New Roman"/>
                <w:sz w:val="18"/>
                <w:szCs w:val="18"/>
                <w:lang w:val="ro-MD"/>
              </w:rPr>
              <w:t>ț</w:t>
            </w:r>
            <w:r w:rsidRPr="00FC2398">
              <w:rPr>
                <w:rFonts w:ascii="Times New Roman" w:hAnsi="Times New Roman"/>
                <w:sz w:val="18"/>
                <w:szCs w:val="18"/>
                <w:lang w:val="ro-MD"/>
              </w:rPr>
              <w:t>ii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excep</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w:t>
            </w:r>
          </w:p>
        </w:tc>
        <w:tc>
          <w:tcPr>
            <w:tcW w:w="1843" w:type="dxa"/>
            <w:vMerge w:val="restart"/>
          </w:tcPr>
          <w:p w14:paraId="6BF8CB23" w14:textId="39BA508F" w:rsidR="00AD6B79" w:rsidRPr="00FC2398" w:rsidRDefault="00AD6B79" w:rsidP="003814A1">
            <w:pPr>
              <w:jc w:val="center"/>
              <w:rPr>
                <w:rFonts w:ascii="Times New Roman" w:hAnsi="Times New Roman"/>
                <w:color w:val="000000" w:themeColor="text1"/>
                <w:sz w:val="18"/>
                <w:szCs w:val="18"/>
                <w:lang w:val="ro-MD"/>
              </w:rPr>
            </w:pPr>
            <w:r w:rsidRPr="00FC2398">
              <w:rPr>
                <w:rFonts w:ascii="Times New Roman" w:hAnsi="Times New Roman"/>
                <w:sz w:val="18"/>
                <w:szCs w:val="18"/>
                <w:lang w:val="ro-MD"/>
              </w:rPr>
              <w:t>Timp redus la 15 minute pentru 4% anual, din numărul total de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ii</w:t>
            </w:r>
          </w:p>
        </w:tc>
        <w:tc>
          <w:tcPr>
            <w:tcW w:w="1134" w:type="dxa"/>
            <w:vMerge w:val="restart"/>
          </w:tcPr>
          <w:p w14:paraId="4295FD65"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MAI</w:t>
            </w:r>
          </w:p>
          <w:p w14:paraId="0F26D2F4"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(IGSU)</w:t>
            </w:r>
          </w:p>
        </w:tc>
        <w:tc>
          <w:tcPr>
            <w:tcW w:w="850" w:type="dxa"/>
            <w:vMerge w:val="restart"/>
          </w:tcPr>
          <w:p w14:paraId="5F778426"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24%</w:t>
            </w:r>
          </w:p>
          <w:p w14:paraId="071597C6" w14:textId="77777777" w:rsidR="00AD6B79" w:rsidRPr="00FC2398" w:rsidRDefault="00AD6B79" w:rsidP="00A0432A">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(2021)</w:t>
            </w:r>
          </w:p>
        </w:tc>
        <w:tc>
          <w:tcPr>
            <w:tcW w:w="1134" w:type="dxa"/>
            <w:vMerge w:val="restart"/>
          </w:tcPr>
          <w:p w14:paraId="626C44F8" w14:textId="77777777" w:rsidR="00AD6B79" w:rsidRPr="00FC2398" w:rsidRDefault="00AD6B79" w:rsidP="00B55312">
            <w:pPr>
              <w:jc w:val="center"/>
              <w:rPr>
                <w:rFonts w:ascii="Times New Roman" w:hAnsi="Times New Roman"/>
                <w:b/>
                <w:color w:val="000000" w:themeColor="text1"/>
                <w:sz w:val="18"/>
                <w:szCs w:val="18"/>
                <w:lang w:val="ro-MD"/>
              </w:rPr>
            </w:pPr>
            <w:r w:rsidRPr="00FC2398">
              <w:rPr>
                <w:rFonts w:ascii="Times New Roman" w:hAnsi="Times New Roman"/>
                <w:sz w:val="18"/>
                <w:szCs w:val="18"/>
                <w:lang w:val="ro-MD"/>
              </w:rPr>
              <w:t>40%</w:t>
            </w:r>
          </w:p>
        </w:tc>
        <w:tc>
          <w:tcPr>
            <w:tcW w:w="993" w:type="dxa"/>
            <w:vMerge w:val="restart"/>
          </w:tcPr>
          <w:p w14:paraId="6E9EC737" w14:textId="77777777" w:rsidR="00AD6B79" w:rsidRPr="00FC2398" w:rsidRDefault="00AD6B79" w:rsidP="00B55312">
            <w:pPr>
              <w:ind w:left="176"/>
              <w:jc w:val="both"/>
              <w:rPr>
                <w:rFonts w:ascii="Times New Roman" w:hAnsi="Times New Roman"/>
                <w:b/>
                <w:color w:val="000000" w:themeColor="text1"/>
                <w:sz w:val="18"/>
                <w:szCs w:val="18"/>
                <w:lang w:val="ro-MD"/>
              </w:rPr>
            </w:pPr>
            <w:r w:rsidRPr="00FC2398">
              <w:rPr>
                <w:rFonts w:ascii="Times New Roman" w:hAnsi="Times New Roman"/>
                <w:sz w:val="18"/>
                <w:szCs w:val="18"/>
                <w:lang w:val="ro-MD"/>
              </w:rPr>
              <w:t>55%</w:t>
            </w:r>
          </w:p>
        </w:tc>
        <w:tc>
          <w:tcPr>
            <w:tcW w:w="3118" w:type="dxa"/>
          </w:tcPr>
          <w:p w14:paraId="5C4D831D" w14:textId="6DEE8B9D"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4.1.</w:t>
            </w:r>
            <w:r w:rsidR="0069606E" w:rsidRPr="00FC2398">
              <w:rPr>
                <w:rFonts w:ascii="Times New Roman" w:hAnsi="Times New Roman"/>
                <w:b/>
                <w:sz w:val="18"/>
                <w:szCs w:val="18"/>
                <w:lang w:val="ro-MD"/>
              </w:rPr>
              <w:t>:</w:t>
            </w:r>
          </w:p>
          <w:p w14:paraId="24ABCC60" w14:textId="1425E8E7" w:rsidR="00AD6B79" w:rsidRPr="00FC2398" w:rsidRDefault="00AD6B79" w:rsidP="0069606E">
            <w:pPr>
              <w:ind w:left="6"/>
              <w:jc w:val="both"/>
              <w:rPr>
                <w:rFonts w:ascii="Times New Roman" w:hAnsi="Times New Roman"/>
                <w:sz w:val="18"/>
                <w:szCs w:val="18"/>
                <w:lang w:val="ro-MD"/>
              </w:rPr>
            </w:pPr>
            <w:r w:rsidRPr="00FC2398">
              <w:rPr>
                <w:rFonts w:ascii="Times New Roman" w:hAnsi="Times New Roman"/>
                <w:sz w:val="18"/>
                <w:szCs w:val="18"/>
                <w:lang w:val="ro-MD"/>
              </w:rPr>
              <w:t xml:space="preserve">Dezvoltarea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extinderea infrastructurii IGSU</w:t>
            </w:r>
          </w:p>
          <w:p w14:paraId="6DCC345F" w14:textId="77777777" w:rsidR="00AD6B79" w:rsidRPr="00FC2398" w:rsidRDefault="00AD6B79" w:rsidP="0069606E">
            <w:pPr>
              <w:jc w:val="both"/>
              <w:rPr>
                <w:rFonts w:ascii="Times New Roman" w:hAnsi="Times New Roman"/>
                <w:b/>
                <w:sz w:val="18"/>
                <w:szCs w:val="18"/>
                <w:lang w:val="ro-MD"/>
              </w:rPr>
            </w:pPr>
          </w:p>
        </w:tc>
        <w:tc>
          <w:tcPr>
            <w:tcW w:w="2126" w:type="dxa"/>
          </w:tcPr>
          <w:p w14:paraId="4E0214E0" w14:textId="77777777"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Construirea/</w:t>
            </w:r>
          </w:p>
          <w:p w14:paraId="40E7B2A9" w14:textId="6AE700A0"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reconstruirea a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6 unită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 </w:t>
            </w:r>
            <w:r w:rsidR="00946D9D" w:rsidRPr="00FC2398">
              <w:rPr>
                <w:rFonts w:ascii="Times New Roman" w:hAnsi="Times New Roman"/>
                <w:sz w:val="18"/>
                <w:szCs w:val="18"/>
                <w:lang w:val="ro-MD"/>
              </w:rPr>
              <w:t>ș</w:t>
            </w:r>
            <w:r w:rsidRPr="00FC2398">
              <w:rPr>
                <w:rFonts w:ascii="Times New Roman" w:hAnsi="Times New Roman"/>
                <w:sz w:val="18"/>
                <w:szCs w:val="18"/>
                <w:lang w:val="ro-MD"/>
              </w:rPr>
              <w:t>i renovarea a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6 alte sedii</w:t>
            </w:r>
          </w:p>
        </w:tc>
        <w:tc>
          <w:tcPr>
            <w:tcW w:w="993" w:type="dxa"/>
          </w:tcPr>
          <w:p w14:paraId="13BDDCB5"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76</w:t>
            </w:r>
          </w:p>
          <w:p w14:paraId="75C8C106" w14:textId="77777777" w:rsidR="00AD6B79" w:rsidRPr="00FC2398" w:rsidRDefault="00AD6B79" w:rsidP="00A0432A">
            <w:pPr>
              <w:jc w:val="center"/>
              <w:rPr>
                <w:rFonts w:ascii="Times New Roman" w:hAnsi="Times New Roman"/>
                <w:sz w:val="18"/>
                <w:szCs w:val="18"/>
                <w:lang w:val="ro-MD"/>
              </w:rPr>
            </w:pPr>
          </w:p>
        </w:tc>
        <w:tc>
          <w:tcPr>
            <w:tcW w:w="992" w:type="dxa"/>
          </w:tcPr>
          <w:p w14:paraId="31A20901"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6/6 sedii construite/</w:t>
            </w:r>
          </w:p>
          <w:p w14:paraId="30402EBA" w14:textId="77777777" w:rsidR="00AD6B79" w:rsidRPr="00FC2398" w:rsidRDefault="00AD6B79" w:rsidP="00184F4E">
            <w:pPr>
              <w:jc w:val="center"/>
              <w:rPr>
                <w:rFonts w:ascii="Times New Roman" w:hAnsi="Times New Roman"/>
                <w:sz w:val="18"/>
                <w:szCs w:val="18"/>
                <w:lang w:val="ro-MD"/>
              </w:rPr>
            </w:pPr>
            <w:r w:rsidRPr="00FC2398">
              <w:rPr>
                <w:rFonts w:ascii="Times New Roman" w:hAnsi="Times New Roman"/>
                <w:sz w:val="18"/>
                <w:szCs w:val="18"/>
                <w:lang w:val="ro-MD"/>
              </w:rPr>
              <w:t>reconstruite</w:t>
            </w:r>
          </w:p>
        </w:tc>
      </w:tr>
      <w:tr w:rsidR="00AD6B79" w:rsidRPr="00FC2398" w14:paraId="2A52B9EF" w14:textId="77777777" w:rsidTr="009B56AE">
        <w:tc>
          <w:tcPr>
            <w:tcW w:w="2410" w:type="dxa"/>
            <w:vMerge/>
          </w:tcPr>
          <w:p w14:paraId="16AA2F81" w14:textId="77777777" w:rsidR="00AD6B79" w:rsidRPr="00FC2398" w:rsidRDefault="00AD6B79" w:rsidP="00A0432A">
            <w:pPr>
              <w:jc w:val="both"/>
              <w:rPr>
                <w:rFonts w:ascii="Times New Roman" w:hAnsi="Times New Roman"/>
                <w:b/>
                <w:sz w:val="18"/>
                <w:szCs w:val="18"/>
                <w:lang w:val="ro-MD"/>
              </w:rPr>
            </w:pPr>
          </w:p>
        </w:tc>
        <w:tc>
          <w:tcPr>
            <w:tcW w:w="1843" w:type="dxa"/>
            <w:vMerge/>
          </w:tcPr>
          <w:p w14:paraId="19ED38CA" w14:textId="77777777" w:rsidR="00AD6B79" w:rsidRPr="00FC2398" w:rsidRDefault="00AD6B79" w:rsidP="003814A1">
            <w:pPr>
              <w:jc w:val="center"/>
              <w:rPr>
                <w:rFonts w:ascii="Times New Roman" w:hAnsi="Times New Roman"/>
                <w:sz w:val="18"/>
                <w:szCs w:val="18"/>
                <w:lang w:val="ro-MD"/>
              </w:rPr>
            </w:pPr>
          </w:p>
        </w:tc>
        <w:tc>
          <w:tcPr>
            <w:tcW w:w="1134" w:type="dxa"/>
            <w:vMerge/>
          </w:tcPr>
          <w:p w14:paraId="3CA85774" w14:textId="77777777" w:rsidR="00AD6B79" w:rsidRPr="00FC2398" w:rsidRDefault="00AD6B79" w:rsidP="00B55312">
            <w:pPr>
              <w:jc w:val="center"/>
              <w:rPr>
                <w:rFonts w:ascii="Times New Roman" w:hAnsi="Times New Roman"/>
                <w:sz w:val="18"/>
                <w:szCs w:val="18"/>
                <w:lang w:val="ro-MD"/>
              </w:rPr>
            </w:pPr>
          </w:p>
        </w:tc>
        <w:tc>
          <w:tcPr>
            <w:tcW w:w="850" w:type="dxa"/>
            <w:vMerge/>
          </w:tcPr>
          <w:p w14:paraId="212FCE37" w14:textId="77777777" w:rsidR="00AD6B79" w:rsidRPr="00FC2398" w:rsidRDefault="00AD6B79" w:rsidP="00A0432A">
            <w:pPr>
              <w:jc w:val="center"/>
              <w:rPr>
                <w:rFonts w:ascii="Times New Roman" w:hAnsi="Times New Roman"/>
                <w:sz w:val="18"/>
                <w:szCs w:val="18"/>
                <w:lang w:val="ro-MD"/>
              </w:rPr>
            </w:pPr>
          </w:p>
        </w:tc>
        <w:tc>
          <w:tcPr>
            <w:tcW w:w="1134" w:type="dxa"/>
            <w:vMerge/>
          </w:tcPr>
          <w:p w14:paraId="4206DBFD" w14:textId="77777777" w:rsidR="00AD6B79" w:rsidRPr="00FC2398" w:rsidRDefault="00AD6B79" w:rsidP="00B55312">
            <w:pPr>
              <w:jc w:val="center"/>
              <w:rPr>
                <w:rFonts w:ascii="Times New Roman" w:hAnsi="Times New Roman"/>
                <w:sz w:val="18"/>
                <w:szCs w:val="18"/>
                <w:lang w:val="ro-MD"/>
              </w:rPr>
            </w:pPr>
          </w:p>
        </w:tc>
        <w:tc>
          <w:tcPr>
            <w:tcW w:w="993" w:type="dxa"/>
            <w:vMerge/>
          </w:tcPr>
          <w:p w14:paraId="1C3241BE" w14:textId="77777777" w:rsidR="00AD6B79" w:rsidRPr="00FC2398" w:rsidRDefault="00AD6B79" w:rsidP="00B55312">
            <w:pPr>
              <w:ind w:left="176"/>
              <w:jc w:val="both"/>
              <w:rPr>
                <w:rFonts w:ascii="Times New Roman" w:hAnsi="Times New Roman"/>
                <w:sz w:val="18"/>
                <w:szCs w:val="18"/>
                <w:lang w:val="ro-MD"/>
              </w:rPr>
            </w:pPr>
          </w:p>
        </w:tc>
        <w:tc>
          <w:tcPr>
            <w:tcW w:w="3118" w:type="dxa"/>
          </w:tcPr>
          <w:p w14:paraId="4F10DEC7" w14:textId="0540C4A2"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4.2.</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553F6071" w14:textId="219E770A"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sz w:val="18"/>
                <w:szCs w:val="18"/>
                <w:lang w:val="ro-MD"/>
              </w:rPr>
              <w:t>Dezvoltarea parcului de autospeciale de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ii </w:t>
            </w:r>
            <w:r w:rsidR="00946D9D" w:rsidRPr="00FC2398">
              <w:rPr>
                <w:rFonts w:ascii="Times New Roman" w:hAnsi="Times New Roman"/>
                <w:sz w:val="18"/>
                <w:szCs w:val="18"/>
                <w:lang w:val="ro-MD"/>
              </w:rPr>
              <w:t>ș</w:t>
            </w:r>
            <w:r w:rsidRPr="00FC2398">
              <w:rPr>
                <w:rFonts w:ascii="Times New Roman" w:hAnsi="Times New Roman"/>
                <w:sz w:val="18"/>
                <w:szCs w:val="18"/>
                <w:lang w:val="ro-MD"/>
              </w:rPr>
              <w:t>i îmbunătă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irea dotării cu tehnică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echipamente adaptate tuturor tipurilor de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ii către anul 2025</w:t>
            </w:r>
          </w:p>
        </w:tc>
        <w:tc>
          <w:tcPr>
            <w:tcW w:w="2126" w:type="dxa"/>
          </w:tcPr>
          <w:p w14:paraId="7B63BB52" w14:textId="3A50B478"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numărului de autospeciale cu 10%</w:t>
            </w:r>
          </w:p>
        </w:tc>
        <w:tc>
          <w:tcPr>
            <w:tcW w:w="993" w:type="dxa"/>
          </w:tcPr>
          <w:p w14:paraId="3C1624B0"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53,5%</w:t>
            </w:r>
          </w:p>
        </w:tc>
        <w:tc>
          <w:tcPr>
            <w:tcW w:w="992" w:type="dxa"/>
          </w:tcPr>
          <w:p w14:paraId="388A3CFE"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63,5%</w:t>
            </w:r>
          </w:p>
        </w:tc>
      </w:tr>
      <w:tr w:rsidR="00AD6B79" w:rsidRPr="00FC2398" w14:paraId="3065039F" w14:textId="77777777" w:rsidTr="009B56AE">
        <w:tc>
          <w:tcPr>
            <w:tcW w:w="2410" w:type="dxa"/>
            <w:vMerge/>
          </w:tcPr>
          <w:p w14:paraId="42B3E19D" w14:textId="77777777" w:rsidR="00AD6B79" w:rsidRPr="00FC2398" w:rsidRDefault="00AD6B79" w:rsidP="00A0432A">
            <w:pPr>
              <w:jc w:val="both"/>
              <w:rPr>
                <w:rFonts w:ascii="Times New Roman" w:hAnsi="Times New Roman"/>
                <w:b/>
                <w:sz w:val="18"/>
                <w:szCs w:val="18"/>
                <w:lang w:val="ro-MD"/>
              </w:rPr>
            </w:pPr>
          </w:p>
        </w:tc>
        <w:tc>
          <w:tcPr>
            <w:tcW w:w="1843" w:type="dxa"/>
            <w:vMerge/>
          </w:tcPr>
          <w:p w14:paraId="09E30B12" w14:textId="77777777" w:rsidR="00AD6B79" w:rsidRPr="00FC2398" w:rsidRDefault="00AD6B79" w:rsidP="003814A1">
            <w:pPr>
              <w:jc w:val="center"/>
              <w:rPr>
                <w:rFonts w:ascii="Times New Roman" w:hAnsi="Times New Roman"/>
                <w:sz w:val="18"/>
                <w:szCs w:val="18"/>
                <w:lang w:val="ro-MD"/>
              </w:rPr>
            </w:pPr>
          </w:p>
        </w:tc>
        <w:tc>
          <w:tcPr>
            <w:tcW w:w="1134" w:type="dxa"/>
            <w:vMerge/>
          </w:tcPr>
          <w:p w14:paraId="662C6C81" w14:textId="77777777" w:rsidR="00AD6B79" w:rsidRPr="00FC2398" w:rsidRDefault="00AD6B79" w:rsidP="00B55312">
            <w:pPr>
              <w:jc w:val="center"/>
              <w:rPr>
                <w:rFonts w:ascii="Times New Roman" w:hAnsi="Times New Roman"/>
                <w:sz w:val="18"/>
                <w:szCs w:val="18"/>
                <w:lang w:val="ro-MD"/>
              </w:rPr>
            </w:pPr>
          </w:p>
        </w:tc>
        <w:tc>
          <w:tcPr>
            <w:tcW w:w="850" w:type="dxa"/>
            <w:vMerge/>
          </w:tcPr>
          <w:p w14:paraId="514B8F31" w14:textId="77777777" w:rsidR="00AD6B79" w:rsidRPr="00FC2398" w:rsidRDefault="00AD6B79" w:rsidP="00A0432A">
            <w:pPr>
              <w:jc w:val="center"/>
              <w:rPr>
                <w:rFonts w:ascii="Times New Roman" w:hAnsi="Times New Roman"/>
                <w:sz w:val="18"/>
                <w:szCs w:val="18"/>
                <w:lang w:val="ro-MD"/>
              </w:rPr>
            </w:pPr>
          </w:p>
        </w:tc>
        <w:tc>
          <w:tcPr>
            <w:tcW w:w="1134" w:type="dxa"/>
            <w:vMerge/>
          </w:tcPr>
          <w:p w14:paraId="5AC12E14" w14:textId="77777777" w:rsidR="00AD6B79" w:rsidRPr="00FC2398" w:rsidRDefault="00AD6B79" w:rsidP="00B55312">
            <w:pPr>
              <w:jc w:val="center"/>
              <w:rPr>
                <w:rFonts w:ascii="Times New Roman" w:hAnsi="Times New Roman"/>
                <w:sz w:val="18"/>
                <w:szCs w:val="18"/>
                <w:lang w:val="ro-MD"/>
              </w:rPr>
            </w:pPr>
          </w:p>
        </w:tc>
        <w:tc>
          <w:tcPr>
            <w:tcW w:w="993" w:type="dxa"/>
            <w:vMerge/>
          </w:tcPr>
          <w:p w14:paraId="4011A8F5" w14:textId="77777777" w:rsidR="00AD6B79" w:rsidRPr="00FC2398" w:rsidRDefault="00AD6B79" w:rsidP="00B55312">
            <w:pPr>
              <w:ind w:left="176"/>
              <w:jc w:val="both"/>
              <w:rPr>
                <w:rFonts w:ascii="Times New Roman" w:hAnsi="Times New Roman"/>
                <w:sz w:val="18"/>
                <w:szCs w:val="18"/>
                <w:lang w:val="ro-MD"/>
              </w:rPr>
            </w:pPr>
          </w:p>
        </w:tc>
        <w:tc>
          <w:tcPr>
            <w:tcW w:w="3118" w:type="dxa"/>
          </w:tcPr>
          <w:p w14:paraId="008B83DE" w14:textId="2091256F"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4.3.</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034E8C5B" w14:textId="32DCCCBF"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capacită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de furnizare a asisten</w:t>
            </w:r>
            <w:r w:rsidR="00946D9D" w:rsidRPr="00FC2398">
              <w:rPr>
                <w:rFonts w:ascii="Times New Roman" w:hAnsi="Times New Roman"/>
                <w:sz w:val="18"/>
                <w:szCs w:val="18"/>
                <w:lang w:val="ro-MD"/>
              </w:rPr>
              <w:t>ț</w:t>
            </w:r>
            <w:r w:rsidRPr="00FC2398">
              <w:rPr>
                <w:rFonts w:ascii="Times New Roman" w:hAnsi="Times New Roman"/>
                <w:sz w:val="18"/>
                <w:szCs w:val="18"/>
                <w:lang w:val="ro-MD"/>
              </w:rPr>
              <w:t>ei interna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în materie de protec</w:t>
            </w:r>
            <w:r w:rsidR="00946D9D" w:rsidRPr="00FC2398">
              <w:rPr>
                <w:rFonts w:ascii="Times New Roman" w:hAnsi="Times New Roman"/>
                <w:sz w:val="18"/>
                <w:szCs w:val="18"/>
                <w:lang w:val="ro-MD"/>
              </w:rPr>
              <w:t>ț</w:t>
            </w:r>
            <w:r w:rsidRPr="00FC2398">
              <w:rPr>
                <w:rFonts w:ascii="Times New Roman" w:hAnsi="Times New Roman"/>
                <w:sz w:val="18"/>
                <w:szCs w:val="18"/>
                <w:lang w:val="ro-MD"/>
              </w:rPr>
              <w:t>ie civilă</w:t>
            </w:r>
          </w:p>
        </w:tc>
        <w:tc>
          <w:tcPr>
            <w:tcW w:w="2126" w:type="dxa"/>
          </w:tcPr>
          <w:p w14:paraId="776B3514" w14:textId="75CB0597"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2  module opera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ionalizate</w:t>
            </w:r>
          </w:p>
          <w:p w14:paraId="66E04A8B" w14:textId="77777777" w:rsidR="00AD6B79" w:rsidRPr="00FC2398" w:rsidRDefault="00AD6B79" w:rsidP="0069606E">
            <w:pPr>
              <w:jc w:val="both"/>
              <w:rPr>
                <w:rFonts w:ascii="Times New Roman" w:hAnsi="Times New Roman"/>
                <w:sz w:val="18"/>
                <w:szCs w:val="18"/>
                <w:lang w:val="ro-MD"/>
              </w:rPr>
            </w:pPr>
          </w:p>
        </w:tc>
        <w:tc>
          <w:tcPr>
            <w:tcW w:w="993" w:type="dxa"/>
          </w:tcPr>
          <w:p w14:paraId="459894FB"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w:t>
            </w:r>
          </w:p>
        </w:tc>
        <w:tc>
          <w:tcPr>
            <w:tcW w:w="992" w:type="dxa"/>
          </w:tcPr>
          <w:p w14:paraId="09983CE6" w14:textId="77777777" w:rsidR="00AD6B79" w:rsidRPr="00FC2398" w:rsidRDefault="00AD6B79" w:rsidP="00A0432A">
            <w:pPr>
              <w:jc w:val="center"/>
              <w:rPr>
                <w:rFonts w:ascii="Times New Roman" w:hAnsi="Times New Roman"/>
                <w:sz w:val="18"/>
                <w:szCs w:val="18"/>
                <w:lang w:val="ro-MD"/>
              </w:rPr>
            </w:pPr>
            <w:r w:rsidRPr="00FC2398">
              <w:rPr>
                <w:rFonts w:ascii="Times New Roman" w:hAnsi="Times New Roman"/>
                <w:sz w:val="18"/>
                <w:szCs w:val="18"/>
                <w:lang w:val="ro-MD"/>
              </w:rPr>
              <w:t>2</w:t>
            </w:r>
          </w:p>
        </w:tc>
      </w:tr>
      <w:tr w:rsidR="00AD6B79" w:rsidRPr="00FC2398" w14:paraId="18684538" w14:textId="77777777" w:rsidTr="009B56AE">
        <w:tc>
          <w:tcPr>
            <w:tcW w:w="2410" w:type="dxa"/>
            <w:vMerge/>
          </w:tcPr>
          <w:p w14:paraId="2E48A9DA" w14:textId="77777777" w:rsidR="00AD6B79" w:rsidRPr="00FC2398" w:rsidRDefault="00AD6B79" w:rsidP="003814A1">
            <w:pPr>
              <w:jc w:val="both"/>
              <w:rPr>
                <w:rFonts w:ascii="Times New Roman" w:hAnsi="Times New Roman"/>
                <w:b/>
                <w:color w:val="000000" w:themeColor="text1"/>
                <w:sz w:val="18"/>
                <w:szCs w:val="18"/>
                <w:lang w:val="ro-MD"/>
              </w:rPr>
            </w:pPr>
          </w:p>
        </w:tc>
        <w:tc>
          <w:tcPr>
            <w:tcW w:w="1843" w:type="dxa"/>
            <w:vMerge/>
          </w:tcPr>
          <w:p w14:paraId="34A8E7CA" w14:textId="77777777" w:rsidR="00AD6B79" w:rsidRPr="00FC2398" w:rsidRDefault="00AD6B79" w:rsidP="003814A1">
            <w:pPr>
              <w:jc w:val="center"/>
              <w:rPr>
                <w:rFonts w:ascii="Times New Roman" w:hAnsi="Times New Roman"/>
                <w:color w:val="000000" w:themeColor="text1"/>
                <w:sz w:val="18"/>
                <w:szCs w:val="18"/>
                <w:lang w:val="ro-MD"/>
              </w:rPr>
            </w:pPr>
          </w:p>
        </w:tc>
        <w:tc>
          <w:tcPr>
            <w:tcW w:w="1134" w:type="dxa"/>
            <w:vMerge/>
          </w:tcPr>
          <w:p w14:paraId="4ED0F0D2" w14:textId="77777777" w:rsidR="00AD6B79" w:rsidRPr="00FC2398" w:rsidRDefault="00AD6B79" w:rsidP="00B55312">
            <w:pPr>
              <w:jc w:val="center"/>
              <w:rPr>
                <w:rFonts w:ascii="Times New Roman" w:hAnsi="Times New Roman"/>
                <w:sz w:val="18"/>
                <w:szCs w:val="18"/>
                <w:lang w:val="ro-MD"/>
              </w:rPr>
            </w:pPr>
          </w:p>
        </w:tc>
        <w:tc>
          <w:tcPr>
            <w:tcW w:w="850" w:type="dxa"/>
            <w:vMerge/>
          </w:tcPr>
          <w:p w14:paraId="40B38A38" w14:textId="77777777" w:rsidR="00AD6B79" w:rsidRPr="00FC2398" w:rsidRDefault="00AD6B79" w:rsidP="00B55312">
            <w:pPr>
              <w:jc w:val="center"/>
              <w:rPr>
                <w:rFonts w:ascii="Times New Roman" w:hAnsi="Times New Roman"/>
                <w:b/>
                <w:color w:val="000000" w:themeColor="text1"/>
                <w:sz w:val="18"/>
                <w:szCs w:val="18"/>
                <w:lang w:val="ro-MD"/>
              </w:rPr>
            </w:pPr>
          </w:p>
        </w:tc>
        <w:tc>
          <w:tcPr>
            <w:tcW w:w="1134" w:type="dxa"/>
            <w:vMerge/>
          </w:tcPr>
          <w:p w14:paraId="42CA6FB1" w14:textId="77777777" w:rsidR="00AD6B79" w:rsidRPr="00FC2398" w:rsidRDefault="00AD6B79" w:rsidP="00B55312">
            <w:pPr>
              <w:jc w:val="center"/>
              <w:rPr>
                <w:rFonts w:ascii="Times New Roman" w:hAnsi="Times New Roman"/>
                <w:b/>
                <w:color w:val="000000" w:themeColor="text1"/>
                <w:sz w:val="18"/>
                <w:szCs w:val="18"/>
                <w:lang w:val="ro-MD"/>
              </w:rPr>
            </w:pPr>
          </w:p>
        </w:tc>
        <w:tc>
          <w:tcPr>
            <w:tcW w:w="993" w:type="dxa"/>
            <w:vMerge/>
          </w:tcPr>
          <w:p w14:paraId="6B2BC1F9" w14:textId="77777777" w:rsidR="00AD6B79" w:rsidRPr="00FC2398" w:rsidRDefault="00AD6B79" w:rsidP="00B55312">
            <w:pPr>
              <w:ind w:left="176"/>
              <w:jc w:val="both"/>
              <w:rPr>
                <w:rFonts w:ascii="Times New Roman" w:hAnsi="Times New Roman"/>
                <w:b/>
                <w:color w:val="000000" w:themeColor="text1"/>
                <w:sz w:val="18"/>
                <w:szCs w:val="18"/>
                <w:lang w:val="ro-MD"/>
              </w:rPr>
            </w:pPr>
          </w:p>
        </w:tc>
        <w:tc>
          <w:tcPr>
            <w:tcW w:w="3118" w:type="dxa"/>
          </w:tcPr>
          <w:p w14:paraId="08BD6426" w14:textId="24BE37E3" w:rsidR="00AD6B79" w:rsidRPr="00FC2398" w:rsidRDefault="00AD6B79" w:rsidP="0069606E">
            <w:pPr>
              <w:ind w:left="6"/>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w:t>
            </w:r>
            <w:r w:rsidR="00F82D98" w:rsidRPr="00FC2398">
              <w:rPr>
                <w:rFonts w:ascii="Times New Roman" w:hAnsi="Times New Roman"/>
                <w:b/>
                <w:sz w:val="18"/>
                <w:szCs w:val="18"/>
                <w:lang w:val="ro-MD"/>
              </w:rPr>
              <w:t xml:space="preserve">nr. </w:t>
            </w:r>
            <w:r w:rsidR="0069606E" w:rsidRPr="00FC2398">
              <w:rPr>
                <w:rFonts w:ascii="Times New Roman" w:hAnsi="Times New Roman"/>
                <w:b/>
                <w:sz w:val="18"/>
                <w:szCs w:val="18"/>
                <w:lang w:val="ro-MD"/>
              </w:rPr>
              <w:t>5.</w:t>
            </w:r>
            <w:r w:rsidRPr="00FC2398">
              <w:rPr>
                <w:rFonts w:ascii="Times New Roman" w:hAnsi="Times New Roman"/>
                <w:b/>
                <w:sz w:val="18"/>
                <w:szCs w:val="18"/>
                <w:lang w:val="ro-MD"/>
              </w:rPr>
              <w:t>4.4.</w:t>
            </w:r>
            <w:r w:rsidR="0069606E" w:rsidRPr="00FC2398">
              <w:rPr>
                <w:rFonts w:ascii="Times New Roman" w:hAnsi="Times New Roman"/>
                <w:b/>
                <w:sz w:val="18"/>
                <w:szCs w:val="18"/>
                <w:lang w:val="ro-MD"/>
              </w:rPr>
              <w:t>:</w:t>
            </w:r>
            <w:r w:rsidRPr="00FC2398">
              <w:rPr>
                <w:rFonts w:ascii="Times New Roman" w:hAnsi="Times New Roman"/>
                <w:b/>
                <w:sz w:val="18"/>
                <w:szCs w:val="18"/>
                <w:lang w:val="ro-MD"/>
              </w:rPr>
              <w:t xml:space="preserve"> </w:t>
            </w:r>
          </w:p>
          <w:p w14:paraId="64B7AE7D" w14:textId="72A3107A" w:rsidR="00AD6B79" w:rsidRPr="00FC2398" w:rsidRDefault="00AD6B79" w:rsidP="0069606E">
            <w:pPr>
              <w:jc w:val="both"/>
              <w:rPr>
                <w:rFonts w:ascii="Times New Roman" w:hAnsi="Times New Roman"/>
                <w:b/>
                <w:sz w:val="18"/>
                <w:szCs w:val="18"/>
                <w:lang w:val="ro-MD"/>
              </w:rPr>
            </w:pPr>
            <w:r w:rsidRPr="00FC2398">
              <w:rPr>
                <w:rFonts w:ascii="Times New Roman" w:hAnsi="Times New Roman"/>
                <w:sz w:val="18"/>
                <w:szCs w:val="18"/>
                <w:lang w:val="ro-MD"/>
              </w:rPr>
              <w:t xml:space="preserve">Dezvoltarea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implicarea Serviciului mobil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ă, resuscitare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descarcerare (SMURD) la apelurile de urgen</w:t>
            </w:r>
            <w:r w:rsidR="00946D9D" w:rsidRPr="00FC2398">
              <w:rPr>
                <w:rFonts w:ascii="Times New Roman" w:hAnsi="Times New Roman"/>
                <w:sz w:val="18"/>
                <w:szCs w:val="18"/>
                <w:lang w:val="ro-MD"/>
              </w:rPr>
              <w:t>ț</w:t>
            </w:r>
            <w:r w:rsidRPr="00FC2398">
              <w:rPr>
                <w:rFonts w:ascii="Times New Roman" w:hAnsi="Times New Roman"/>
                <w:sz w:val="18"/>
                <w:szCs w:val="18"/>
                <w:lang w:val="ro-MD"/>
              </w:rPr>
              <w:t>ă către anul 2024</w:t>
            </w:r>
          </w:p>
        </w:tc>
        <w:tc>
          <w:tcPr>
            <w:tcW w:w="2126" w:type="dxa"/>
          </w:tcPr>
          <w:p w14:paraId="75ADE373" w14:textId="6DAF8DBD" w:rsidR="00AD6B79" w:rsidRPr="00FC2398" w:rsidRDefault="00AD6B79" w:rsidP="0069606E">
            <w:pPr>
              <w:jc w:val="both"/>
              <w:rPr>
                <w:rFonts w:ascii="Times New Roman" w:hAnsi="Times New Roman"/>
                <w:sz w:val="18"/>
                <w:szCs w:val="18"/>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numărului de misiuni de interven</w:t>
            </w:r>
            <w:r w:rsidR="00946D9D" w:rsidRPr="00FC2398">
              <w:rPr>
                <w:rFonts w:ascii="Times New Roman" w:hAnsi="Times New Roman"/>
                <w:sz w:val="18"/>
                <w:szCs w:val="18"/>
                <w:lang w:val="ro-MD"/>
              </w:rPr>
              <w:t>ț</w:t>
            </w:r>
            <w:r w:rsidRPr="00FC2398">
              <w:rPr>
                <w:rFonts w:ascii="Times New Roman" w:hAnsi="Times New Roman"/>
                <w:sz w:val="18"/>
                <w:szCs w:val="18"/>
                <w:lang w:val="ro-MD"/>
              </w:rPr>
              <w:t>ie atribuite SMURD</w:t>
            </w:r>
          </w:p>
        </w:tc>
        <w:tc>
          <w:tcPr>
            <w:tcW w:w="993" w:type="dxa"/>
          </w:tcPr>
          <w:p w14:paraId="2AFB9E27"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5503 (2016)</w:t>
            </w:r>
          </w:p>
        </w:tc>
        <w:tc>
          <w:tcPr>
            <w:tcW w:w="992" w:type="dxa"/>
          </w:tcPr>
          <w:p w14:paraId="11EEFCE3" w14:textId="77777777" w:rsidR="00AD6B79" w:rsidRPr="00FC2398" w:rsidRDefault="00AD6B79" w:rsidP="00B55312">
            <w:pPr>
              <w:jc w:val="center"/>
              <w:rPr>
                <w:rFonts w:ascii="Times New Roman" w:hAnsi="Times New Roman"/>
                <w:sz w:val="18"/>
                <w:szCs w:val="18"/>
                <w:lang w:val="ro-MD"/>
              </w:rPr>
            </w:pPr>
            <w:r w:rsidRPr="00FC2398">
              <w:rPr>
                <w:rFonts w:ascii="Times New Roman" w:hAnsi="Times New Roman"/>
                <w:sz w:val="18"/>
                <w:szCs w:val="18"/>
                <w:lang w:val="ro-MD"/>
              </w:rPr>
              <w:t>6000</w:t>
            </w:r>
          </w:p>
        </w:tc>
      </w:tr>
      <w:tr w:rsidR="00B55312" w:rsidRPr="00FC2398" w14:paraId="001DCA78" w14:textId="77777777" w:rsidTr="0051528E">
        <w:tc>
          <w:tcPr>
            <w:tcW w:w="15593" w:type="dxa"/>
            <w:gridSpan w:val="10"/>
          </w:tcPr>
          <w:p w14:paraId="73342405" w14:textId="77777777" w:rsidR="00B55312" w:rsidRPr="00FC2398" w:rsidRDefault="00B55312" w:rsidP="00B55312">
            <w:pPr>
              <w:pStyle w:val="aa"/>
              <w:rPr>
                <w:rFonts w:ascii="Times New Roman" w:hAnsi="Times New Roman"/>
                <w:b/>
                <w:color w:val="FF0000"/>
                <w:sz w:val="18"/>
                <w:szCs w:val="18"/>
                <w:lang w:val="ro-MD"/>
              </w:rPr>
            </w:pPr>
          </w:p>
          <w:p w14:paraId="2A7AC51D" w14:textId="061DD2B6" w:rsidR="00B55312" w:rsidRPr="00FC2398" w:rsidRDefault="000B442E" w:rsidP="00451F98">
            <w:pPr>
              <w:pStyle w:val="aa"/>
              <w:numPr>
                <w:ilvl w:val="0"/>
                <w:numId w:val="4"/>
              </w:numPr>
              <w:jc w:val="center"/>
              <w:rPr>
                <w:rFonts w:ascii="Times New Roman" w:hAnsi="Times New Roman"/>
                <w:b/>
                <w:color w:val="FF0000"/>
                <w:sz w:val="18"/>
                <w:szCs w:val="18"/>
                <w:lang w:val="ro-MD"/>
              </w:rPr>
            </w:pPr>
            <w:r w:rsidRPr="00FC2398">
              <w:rPr>
                <w:rFonts w:ascii="Times New Roman" w:hAnsi="Times New Roman"/>
                <w:b/>
                <w:sz w:val="20"/>
                <w:szCs w:val="20"/>
                <w:lang w:val="ro-MD"/>
              </w:rPr>
              <w:t>Formare</w:t>
            </w:r>
            <w:r w:rsidR="00E84F1A" w:rsidRPr="00FC2398">
              <w:rPr>
                <w:rFonts w:ascii="Times New Roman" w:hAnsi="Times New Roman"/>
                <w:b/>
                <w:sz w:val="20"/>
                <w:szCs w:val="20"/>
                <w:lang w:val="ro-MD"/>
              </w:rPr>
              <w:t xml:space="preserve"> </w:t>
            </w:r>
            <w:r w:rsidR="00A252AB" w:rsidRPr="00FC2398">
              <w:rPr>
                <w:rFonts w:ascii="Times New Roman" w:hAnsi="Times New Roman"/>
                <w:b/>
                <w:sz w:val="20"/>
                <w:szCs w:val="20"/>
                <w:lang w:val="ro-MD"/>
              </w:rPr>
              <w:t>profesională,</w:t>
            </w:r>
            <w:r w:rsidR="00E84F1A" w:rsidRPr="00FC2398">
              <w:rPr>
                <w:rFonts w:ascii="Times New Roman" w:hAnsi="Times New Roman"/>
                <w:b/>
                <w:sz w:val="20"/>
                <w:szCs w:val="20"/>
                <w:lang w:val="ro-MD"/>
              </w:rPr>
              <w:t xml:space="preserve"> </w:t>
            </w:r>
            <w:r w:rsidR="00A252AB" w:rsidRPr="00FC2398">
              <w:rPr>
                <w:rFonts w:ascii="Times New Roman" w:hAnsi="Times New Roman"/>
                <w:b/>
                <w:sz w:val="20"/>
                <w:szCs w:val="20"/>
                <w:lang w:val="ro-MD"/>
              </w:rPr>
              <w:t>integritate</w:t>
            </w:r>
            <w:r w:rsidR="00E84F1A" w:rsidRPr="00FC2398">
              <w:rPr>
                <w:rFonts w:ascii="Times New Roman" w:hAnsi="Times New Roman"/>
                <w:b/>
                <w:sz w:val="20"/>
                <w:szCs w:val="20"/>
                <w:lang w:val="ro-MD"/>
              </w:rPr>
              <w:t xml:space="preserve"> </w:t>
            </w:r>
            <w:r w:rsidR="00946D9D" w:rsidRPr="00FC2398">
              <w:rPr>
                <w:rFonts w:ascii="Times New Roman" w:hAnsi="Times New Roman"/>
                <w:b/>
                <w:sz w:val="20"/>
                <w:szCs w:val="20"/>
                <w:lang w:val="ro-MD"/>
              </w:rPr>
              <w:t>ș</w:t>
            </w:r>
            <w:r w:rsidR="00E84F1A" w:rsidRPr="00FC2398">
              <w:rPr>
                <w:rFonts w:ascii="Times New Roman" w:hAnsi="Times New Roman"/>
                <w:b/>
                <w:sz w:val="20"/>
                <w:szCs w:val="20"/>
                <w:lang w:val="ro-MD"/>
              </w:rPr>
              <w:t>i digitalizare</w:t>
            </w:r>
          </w:p>
          <w:p w14:paraId="48FF2AE7" w14:textId="00A06A2E" w:rsidR="005957F5" w:rsidRPr="00FC2398" w:rsidRDefault="005957F5" w:rsidP="00A252AB">
            <w:pPr>
              <w:pStyle w:val="aa"/>
              <w:rPr>
                <w:rFonts w:ascii="Times New Roman" w:hAnsi="Times New Roman"/>
                <w:b/>
                <w:color w:val="FF0000"/>
                <w:sz w:val="18"/>
                <w:szCs w:val="18"/>
                <w:lang w:val="ro-MD"/>
              </w:rPr>
            </w:pPr>
          </w:p>
        </w:tc>
      </w:tr>
      <w:tr w:rsidR="00B55312" w:rsidRPr="00FC2398" w14:paraId="5CA88B0F" w14:textId="77777777" w:rsidTr="009B56AE">
        <w:tc>
          <w:tcPr>
            <w:tcW w:w="2410" w:type="dxa"/>
            <w:shd w:val="clear" w:color="auto" w:fill="D9E2F3" w:themeFill="accent1" w:themeFillTint="33"/>
            <w:vAlign w:val="center"/>
          </w:tcPr>
          <w:p w14:paraId="11ED1C50" w14:textId="77777777" w:rsidR="00B55312" w:rsidRPr="00FC2398" w:rsidRDefault="00B55312" w:rsidP="00B55312">
            <w:pPr>
              <w:jc w:val="center"/>
              <w:rPr>
                <w:rFonts w:ascii="Times New Roman" w:hAnsi="Times New Roman"/>
                <w:b/>
                <w:sz w:val="14"/>
                <w:szCs w:val="14"/>
                <w:lang w:val="ro-MD"/>
              </w:rPr>
            </w:pPr>
            <w:r w:rsidRPr="00FC2398">
              <w:rPr>
                <w:rFonts w:ascii="Times New Roman" w:hAnsi="Times New Roman"/>
                <w:b/>
                <w:sz w:val="14"/>
                <w:szCs w:val="14"/>
                <w:lang w:val="ro-MD"/>
              </w:rPr>
              <w:t>OBIECTIVUL GENERAL</w:t>
            </w:r>
          </w:p>
        </w:tc>
        <w:tc>
          <w:tcPr>
            <w:tcW w:w="1843" w:type="dxa"/>
            <w:shd w:val="clear" w:color="auto" w:fill="D9E2F3" w:themeFill="accent1" w:themeFillTint="33"/>
            <w:vAlign w:val="center"/>
          </w:tcPr>
          <w:p w14:paraId="5063DDD0" w14:textId="77777777" w:rsidR="00B55312" w:rsidRPr="00FC2398" w:rsidRDefault="00B55312" w:rsidP="00B55312">
            <w:pPr>
              <w:jc w:val="center"/>
              <w:rPr>
                <w:rFonts w:ascii="Times New Roman" w:hAnsi="Times New Roman"/>
                <w:b/>
                <w:sz w:val="14"/>
                <w:szCs w:val="14"/>
                <w:lang w:val="ro-MD"/>
              </w:rPr>
            </w:pPr>
            <w:r w:rsidRPr="00FC2398">
              <w:rPr>
                <w:rFonts w:ascii="Times New Roman" w:hAnsi="Times New Roman"/>
                <w:b/>
                <w:sz w:val="14"/>
                <w:szCs w:val="14"/>
                <w:lang w:val="ro-MD"/>
              </w:rPr>
              <w:t>INDICATORI DE IMPACT</w:t>
            </w:r>
          </w:p>
          <w:p w14:paraId="224157FA" w14:textId="77777777" w:rsidR="00B55312" w:rsidRPr="00FC2398" w:rsidRDefault="00B55312" w:rsidP="00B55312">
            <w:pPr>
              <w:jc w:val="center"/>
              <w:rPr>
                <w:rFonts w:ascii="Times New Roman" w:hAnsi="Times New Roman"/>
                <w:sz w:val="14"/>
                <w:szCs w:val="14"/>
                <w:lang w:val="ro-MD"/>
              </w:rPr>
            </w:pPr>
          </w:p>
        </w:tc>
        <w:tc>
          <w:tcPr>
            <w:tcW w:w="1134" w:type="dxa"/>
            <w:shd w:val="clear" w:color="auto" w:fill="D9E2F3" w:themeFill="accent1" w:themeFillTint="33"/>
            <w:vAlign w:val="center"/>
          </w:tcPr>
          <w:p w14:paraId="3FD8CE96" w14:textId="77777777" w:rsidR="00B55312" w:rsidRPr="00FC2398" w:rsidRDefault="00B55312" w:rsidP="00B55312">
            <w:pPr>
              <w:jc w:val="center"/>
              <w:rPr>
                <w:rFonts w:ascii="Times New Roman" w:hAnsi="Times New Roman"/>
                <w:b/>
                <w:sz w:val="14"/>
                <w:szCs w:val="14"/>
                <w:lang w:val="ro-MD"/>
              </w:rPr>
            </w:pPr>
            <w:r w:rsidRPr="00FC2398">
              <w:rPr>
                <w:rFonts w:ascii="Times New Roman" w:hAnsi="Times New Roman"/>
                <w:b/>
                <w:sz w:val="14"/>
                <w:szCs w:val="14"/>
                <w:lang w:val="ro-MD"/>
              </w:rPr>
              <w:t>SURSA</w:t>
            </w:r>
          </w:p>
        </w:tc>
        <w:tc>
          <w:tcPr>
            <w:tcW w:w="850" w:type="dxa"/>
            <w:shd w:val="clear" w:color="auto" w:fill="D9E2F3" w:themeFill="accent1" w:themeFillTint="33"/>
            <w:vAlign w:val="center"/>
          </w:tcPr>
          <w:p w14:paraId="7B7A363E" w14:textId="26C97FE3" w:rsidR="00B55312" w:rsidRPr="00FC2398" w:rsidRDefault="00B55312" w:rsidP="00B55312">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1134" w:type="dxa"/>
            <w:shd w:val="clear" w:color="auto" w:fill="D9E2F3" w:themeFill="accent1" w:themeFillTint="33"/>
            <w:vAlign w:val="center"/>
          </w:tcPr>
          <w:p w14:paraId="1A7FDBFE" w14:textId="6602966A" w:rsidR="00B55312" w:rsidRPr="00FC2398" w:rsidRDefault="00946D9D" w:rsidP="00B55312">
            <w:pPr>
              <w:jc w:val="center"/>
              <w:rPr>
                <w:rFonts w:ascii="Times New Roman" w:hAnsi="Times New Roman"/>
                <w:b/>
                <w:sz w:val="14"/>
                <w:szCs w:val="14"/>
                <w:lang w:val="ro-MD"/>
              </w:rPr>
            </w:pPr>
            <w:r w:rsidRPr="00FC2398">
              <w:rPr>
                <w:rFonts w:ascii="Times New Roman" w:hAnsi="Times New Roman"/>
                <w:b/>
                <w:sz w:val="14"/>
                <w:szCs w:val="14"/>
                <w:lang w:val="ro-MD"/>
              </w:rPr>
              <w:t>Ț</w:t>
            </w:r>
            <w:r w:rsidR="00B55312" w:rsidRPr="00FC2398">
              <w:rPr>
                <w:rFonts w:ascii="Times New Roman" w:hAnsi="Times New Roman"/>
                <w:b/>
                <w:sz w:val="14"/>
                <w:szCs w:val="14"/>
                <w:lang w:val="ro-MD"/>
              </w:rPr>
              <w:t>INTA CE URMEAZĂ A FI ATINSĂ ÎN ANUL 2025</w:t>
            </w:r>
          </w:p>
        </w:tc>
        <w:tc>
          <w:tcPr>
            <w:tcW w:w="993" w:type="dxa"/>
            <w:shd w:val="clear" w:color="auto" w:fill="D9E2F3" w:themeFill="accent1" w:themeFillTint="33"/>
            <w:vAlign w:val="center"/>
          </w:tcPr>
          <w:p w14:paraId="36274F4E" w14:textId="25B37D6D" w:rsidR="00B55312" w:rsidRPr="00FC2398" w:rsidRDefault="00946D9D" w:rsidP="00B55312">
            <w:pPr>
              <w:jc w:val="center"/>
              <w:rPr>
                <w:rFonts w:ascii="Times New Roman" w:hAnsi="Times New Roman"/>
                <w:b/>
                <w:sz w:val="14"/>
                <w:szCs w:val="14"/>
                <w:lang w:val="ro-MD"/>
              </w:rPr>
            </w:pPr>
            <w:r w:rsidRPr="00FC2398">
              <w:rPr>
                <w:rFonts w:ascii="Times New Roman" w:hAnsi="Times New Roman"/>
                <w:b/>
                <w:sz w:val="14"/>
                <w:szCs w:val="14"/>
                <w:lang w:val="ro-MD"/>
              </w:rPr>
              <w:t>Ț</w:t>
            </w:r>
            <w:r w:rsidR="00B55312" w:rsidRPr="00FC2398">
              <w:rPr>
                <w:rFonts w:ascii="Times New Roman" w:hAnsi="Times New Roman"/>
                <w:b/>
                <w:sz w:val="14"/>
                <w:szCs w:val="14"/>
                <w:lang w:val="ro-MD"/>
              </w:rPr>
              <w:t>INTA CE URMEAZĂ A FI ATINSĂ ÎN ANUL 2030</w:t>
            </w:r>
          </w:p>
        </w:tc>
        <w:tc>
          <w:tcPr>
            <w:tcW w:w="3118" w:type="dxa"/>
            <w:shd w:val="clear" w:color="auto" w:fill="D9E2F3" w:themeFill="accent1" w:themeFillTint="33"/>
            <w:vAlign w:val="center"/>
          </w:tcPr>
          <w:p w14:paraId="1D1A2760" w14:textId="77777777" w:rsidR="00B55312" w:rsidRPr="00FC2398" w:rsidRDefault="00B55312" w:rsidP="00B55312">
            <w:pPr>
              <w:jc w:val="center"/>
              <w:rPr>
                <w:rFonts w:ascii="Times New Roman" w:hAnsi="Times New Roman"/>
                <w:sz w:val="14"/>
                <w:szCs w:val="14"/>
                <w:lang w:val="ro-MD"/>
              </w:rPr>
            </w:pPr>
            <w:r w:rsidRPr="00FC2398">
              <w:rPr>
                <w:rFonts w:ascii="Times New Roman" w:hAnsi="Times New Roman"/>
                <w:b/>
                <w:sz w:val="14"/>
                <w:szCs w:val="14"/>
                <w:lang w:val="ro-MD"/>
              </w:rPr>
              <w:t>OBIECTIVUL SPECIFIC</w:t>
            </w:r>
          </w:p>
        </w:tc>
        <w:tc>
          <w:tcPr>
            <w:tcW w:w="2126" w:type="dxa"/>
            <w:shd w:val="clear" w:color="auto" w:fill="D9E2F3" w:themeFill="accent1" w:themeFillTint="33"/>
            <w:vAlign w:val="center"/>
          </w:tcPr>
          <w:p w14:paraId="0F653EA8" w14:textId="77777777" w:rsidR="00B55312" w:rsidRPr="00FC2398" w:rsidRDefault="00B55312" w:rsidP="00B55312">
            <w:pPr>
              <w:jc w:val="center"/>
              <w:rPr>
                <w:rFonts w:ascii="Times New Roman" w:hAnsi="Times New Roman"/>
                <w:sz w:val="14"/>
                <w:szCs w:val="14"/>
                <w:lang w:val="ro-MD"/>
              </w:rPr>
            </w:pPr>
            <w:r w:rsidRPr="00FC2398">
              <w:rPr>
                <w:rFonts w:ascii="Times New Roman" w:hAnsi="Times New Roman"/>
                <w:b/>
                <w:sz w:val="14"/>
                <w:szCs w:val="14"/>
                <w:lang w:val="ro-MD"/>
              </w:rPr>
              <w:t>INDICATORI DE REZULTAT AL POLITICII PUBLICE</w:t>
            </w:r>
          </w:p>
        </w:tc>
        <w:tc>
          <w:tcPr>
            <w:tcW w:w="993" w:type="dxa"/>
            <w:shd w:val="clear" w:color="auto" w:fill="D9E2F3" w:themeFill="accent1" w:themeFillTint="33"/>
            <w:vAlign w:val="center"/>
          </w:tcPr>
          <w:p w14:paraId="3A217006" w14:textId="25952427" w:rsidR="00B55312" w:rsidRPr="00FC2398" w:rsidRDefault="00B55312" w:rsidP="00B55312">
            <w:pPr>
              <w:jc w:val="center"/>
              <w:rPr>
                <w:rFonts w:ascii="Times New Roman" w:hAnsi="Times New Roman"/>
                <w:b/>
                <w:sz w:val="14"/>
                <w:szCs w:val="14"/>
                <w:lang w:val="ro-MD"/>
              </w:rPr>
            </w:pPr>
            <w:r w:rsidRPr="00FC2398">
              <w:rPr>
                <w:rFonts w:ascii="Times New Roman" w:hAnsi="Times New Roman"/>
                <w:b/>
                <w:sz w:val="14"/>
                <w:szCs w:val="14"/>
                <w:lang w:val="ro-MD"/>
              </w:rPr>
              <w:t>VALOAREA DE REFERIN</w:t>
            </w:r>
            <w:r w:rsidR="00946D9D" w:rsidRPr="00FC2398">
              <w:rPr>
                <w:rFonts w:ascii="Times New Roman" w:hAnsi="Times New Roman"/>
                <w:b/>
                <w:sz w:val="14"/>
                <w:szCs w:val="14"/>
                <w:lang w:val="ro-MD"/>
              </w:rPr>
              <w:t>Ț</w:t>
            </w:r>
            <w:r w:rsidRPr="00FC2398">
              <w:rPr>
                <w:rFonts w:ascii="Times New Roman" w:hAnsi="Times New Roman"/>
                <w:b/>
                <w:sz w:val="14"/>
                <w:szCs w:val="14"/>
                <w:lang w:val="ro-MD"/>
              </w:rPr>
              <w:t>Ă ANUL 2022</w:t>
            </w:r>
          </w:p>
        </w:tc>
        <w:tc>
          <w:tcPr>
            <w:tcW w:w="992" w:type="dxa"/>
            <w:shd w:val="clear" w:color="auto" w:fill="D9E2F3" w:themeFill="accent1" w:themeFillTint="33"/>
            <w:vAlign w:val="center"/>
          </w:tcPr>
          <w:p w14:paraId="2FD36A7A" w14:textId="2D30F798" w:rsidR="00B55312" w:rsidRPr="00FC2398" w:rsidRDefault="00946D9D" w:rsidP="00B55312">
            <w:pPr>
              <w:jc w:val="center"/>
              <w:rPr>
                <w:rFonts w:ascii="Times New Roman" w:hAnsi="Times New Roman"/>
                <w:b/>
                <w:sz w:val="14"/>
                <w:szCs w:val="14"/>
                <w:lang w:val="ro-MD"/>
              </w:rPr>
            </w:pPr>
            <w:r w:rsidRPr="00FC2398">
              <w:rPr>
                <w:rFonts w:ascii="Times New Roman" w:hAnsi="Times New Roman"/>
                <w:b/>
                <w:sz w:val="14"/>
                <w:szCs w:val="14"/>
                <w:lang w:val="ro-MD"/>
              </w:rPr>
              <w:t>Ț</w:t>
            </w:r>
            <w:r w:rsidR="00B55312" w:rsidRPr="00FC2398">
              <w:rPr>
                <w:rFonts w:ascii="Times New Roman" w:hAnsi="Times New Roman"/>
                <w:b/>
                <w:sz w:val="14"/>
                <w:szCs w:val="14"/>
                <w:lang w:val="ro-MD"/>
              </w:rPr>
              <w:t>INTA CE URMEAZĂ A FI ATINSĂ ÎN ANUL 2025</w:t>
            </w:r>
          </w:p>
        </w:tc>
      </w:tr>
      <w:tr w:rsidR="00AF5040" w:rsidRPr="00FC2398" w14:paraId="3CBF9C7A" w14:textId="77777777" w:rsidTr="009B56AE">
        <w:tc>
          <w:tcPr>
            <w:tcW w:w="2410" w:type="dxa"/>
            <w:vMerge w:val="restart"/>
            <w:shd w:val="clear" w:color="auto" w:fill="auto"/>
          </w:tcPr>
          <w:p w14:paraId="54E1BD7E" w14:textId="0C9EC849" w:rsidR="00AF5040" w:rsidRPr="00FC2398" w:rsidRDefault="00AF5040" w:rsidP="00AF5040">
            <w:pPr>
              <w:jc w:val="both"/>
              <w:rPr>
                <w:rFonts w:ascii="Times New Roman" w:hAnsi="Times New Roman"/>
                <w:b/>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nr.</w:t>
            </w:r>
            <w:r w:rsidRPr="00FC2398">
              <w:rPr>
                <w:rFonts w:ascii="Times New Roman" w:hAnsi="Times New Roman"/>
                <w:b/>
                <w:sz w:val="18"/>
                <w:szCs w:val="20"/>
                <w:lang w:val="ro-MD"/>
              </w:rPr>
              <w:t xml:space="preserve"> 6.1.: </w:t>
            </w:r>
            <w:r w:rsidRPr="00FC2398">
              <w:rPr>
                <w:rFonts w:ascii="Times New Roman" w:hAnsi="Times New Roman"/>
                <w:sz w:val="18"/>
                <w:szCs w:val="20"/>
                <w:lang w:val="ro-MD"/>
              </w:rPr>
              <w:t xml:space="preserve">Asigurarea caracterului unitar, transparent, durabil </w:t>
            </w:r>
            <w:r w:rsidR="00946D9D" w:rsidRPr="00FC2398">
              <w:rPr>
                <w:rFonts w:ascii="Times New Roman" w:hAnsi="Times New Roman"/>
                <w:sz w:val="18"/>
                <w:szCs w:val="20"/>
                <w:lang w:val="ro-MD"/>
              </w:rPr>
              <w:t>ș</w:t>
            </w:r>
            <w:r w:rsidRPr="00FC2398">
              <w:rPr>
                <w:rFonts w:ascii="Times New Roman" w:hAnsi="Times New Roman"/>
                <w:sz w:val="18"/>
                <w:szCs w:val="20"/>
                <w:lang w:val="ro-MD"/>
              </w:rPr>
              <w:t>i echitabil al managementului resurselor umane din sistemul afacerilor interne</w:t>
            </w:r>
          </w:p>
        </w:tc>
        <w:tc>
          <w:tcPr>
            <w:tcW w:w="1843" w:type="dxa"/>
            <w:vMerge w:val="restart"/>
            <w:shd w:val="clear" w:color="auto" w:fill="auto"/>
          </w:tcPr>
          <w:p w14:paraId="732F5E2A" w14:textId="4D545E12" w:rsidR="00AF5040" w:rsidRPr="00FC2398" w:rsidRDefault="00AF5040" w:rsidP="00AF5040">
            <w:pPr>
              <w:jc w:val="center"/>
              <w:rPr>
                <w:rFonts w:ascii="Times New Roman" w:hAnsi="Times New Roman"/>
                <w:b/>
                <w:sz w:val="18"/>
                <w:szCs w:val="20"/>
                <w:lang w:val="ro-MD"/>
              </w:rPr>
            </w:pPr>
            <w:r w:rsidRPr="00FC2398">
              <w:rPr>
                <w:rFonts w:ascii="Times New Roman" w:hAnsi="Times New Roman"/>
                <w:bCs/>
                <w:sz w:val="18"/>
                <w:szCs w:val="20"/>
                <w:lang w:val="ro-MD"/>
              </w:rPr>
              <w:t>Cre</w:t>
            </w:r>
            <w:r w:rsidR="00946D9D" w:rsidRPr="00FC2398">
              <w:rPr>
                <w:rFonts w:ascii="Times New Roman" w:hAnsi="Times New Roman"/>
                <w:bCs/>
                <w:sz w:val="18"/>
                <w:szCs w:val="20"/>
                <w:lang w:val="ro-MD"/>
              </w:rPr>
              <w:t>ș</w:t>
            </w:r>
            <w:r w:rsidRPr="00FC2398">
              <w:rPr>
                <w:rFonts w:ascii="Times New Roman" w:hAnsi="Times New Roman"/>
                <w:bCs/>
                <w:sz w:val="18"/>
                <w:szCs w:val="20"/>
                <w:lang w:val="ro-MD"/>
              </w:rPr>
              <w:t>terea perioadei de reten</w:t>
            </w:r>
            <w:r w:rsidR="00946D9D" w:rsidRPr="00FC2398">
              <w:rPr>
                <w:rFonts w:ascii="Times New Roman" w:hAnsi="Times New Roman"/>
                <w:bCs/>
                <w:sz w:val="18"/>
                <w:szCs w:val="20"/>
                <w:lang w:val="ro-MD"/>
              </w:rPr>
              <w:t>ț</w:t>
            </w:r>
            <w:r w:rsidRPr="00FC2398">
              <w:rPr>
                <w:rFonts w:ascii="Times New Roman" w:hAnsi="Times New Roman"/>
                <w:bCs/>
                <w:sz w:val="18"/>
                <w:szCs w:val="20"/>
                <w:lang w:val="ro-MD"/>
              </w:rPr>
              <w:t>ie în serviciu a personalului</w:t>
            </w:r>
          </w:p>
        </w:tc>
        <w:tc>
          <w:tcPr>
            <w:tcW w:w="1134" w:type="dxa"/>
            <w:vMerge w:val="restart"/>
            <w:shd w:val="clear" w:color="auto" w:fill="auto"/>
          </w:tcPr>
          <w:p w14:paraId="7B3C77D3" w14:textId="2F23EF3A"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sz w:val="18"/>
                <w:szCs w:val="20"/>
                <w:lang w:val="ro-MD"/>
              </w:rPr>
              <w:t>MAI</w:t>
            </w:r>
          </w:p>
        </w:tc>
        <w:tc>
          <w:tcPr>
            <w:tcW w:w="850" w:type="dxa"/>
            <w:vMerge w:val="restart"/>
            <w:shd w:val="clear" w:color="auto" w:fill="auto"/>
          </w:tcPr>
          <w:p w14:paraId="109D5153" w14:textId="77777777" w:rsidR="00AF5040" w:rsidRPr="00FC2398" w:rsidRDefault="00AF5040" w:rsidP="00AF5040">
            <w:pPr>
              <w:rPr>
                <w:rFonts w:ascii="Times New Roman" w:hAnsi="Times New Roman"/>
                <w:b/>
                <w:bCs/>
                <w:sz w:val="18"/>
                <w:szCs w:val="20"/>
                <w:lang w:val="ro-MD"/>
              </w:rPr>
            </w:pPr>
            <w:r w:rsidRPr="00FC2398">
              <w:rPr>
                <w:rFonts w:ascii="Times New Roman" w:hAnsi="Times New Roman"/>
                <w:b/>
                <w:bCs/>
                <w:sz w:val="18"/>
                <w:szCs w:val="20"/>
                <w:lang w:val="ro-MD"/>
              </w:rPr>
              <w:t>10,85%</w:t>
            </w:r>
          </w:p>
          <w:p w14:paraId="7E459B0A" w14:textId="77777777" w:rsidR="00AF5040" w:rsidRPr="00FC2398" w:rsidRDefault="00AF5040" w:rsidP="00AF5040">
            <w:pPr>
              <w:rPr>
                <w:rFonts w:ascii="Times New Roman" w:hAnsi="Times New Roman"/>
                <w:b/>
                <w:bCs/>
                <w:sz w:val="18"/>
                <w:szCs w:val="20"/>
                <w:lang w:val="ro-MD"/>
              </w:rPr>
            </w:pPr>
          </w:p>
          <w:p w14:paraId="59CDE28C" w14:textId="77777777" w:rsidR="00AF5040" w:rsidRPr="00FC2398" w:rsidRDefault="00AF5040" w:rsidP="00AF5040">
            <w:pPr>
              <w:jc w:val="center"/>
              <w:rPr>
                <w:rFonts w:ascii="Times New Roman" w:hAnsi="Times New Roman"/>
                <w:b/>
                <w:sz w:val="18"/>
                <w:szCs w:val="20"/>
                <w:lang w:val="ro-MD"/>
              </w:rPr>
            </w:pPr>
          </w:p>
        </w:tc>
        <w:tc>
          <w:tcPr>
            <w:tcW w:w="1134" w:type="dxa"/>
            <w:vMerge w:val="restart"/>
            <w:shd w:val="clear" w:color="auto" w:fill="auto"/>
          </w:tcPr>
          <w:p w14:paraId="4A78E94E" w14:textId="4F59D02F"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bCs/>
                <w:sz w:val="18"/>
                <w:szCs w:val="20"/>
                <w:lang w:val="ro-MD"/>
              </w:rPr>
              <w:t>8%</w:t>
            </w:r>
          </w:p>
        </w:tc>
        <w:tc>
          <w:tcPr>
            <w:tcW w:w="993" w:type="dxa"/>
            <w:vMerge w:val="restart"/>
            <w:shd w:val="clear" w:color="auto" w:fill="auto"/>
          </w:tcPr>
          <w:p w14:paraId="1B9B2403" w14:textId="43947729"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bCs/>
                <w:sz w:val="18"/>
                <w:szCs w:val="20"/>
                <w:lang w:val="ro-MD"/>
              </w:rPr>
              <w:t>6%</w:t>
            </w:r>
          </w:p>
        </w:tc>
        <w:tc>
          <w:tcPr>
            <w:tcW w:w="3118" w:type="dxa"/>
            <w:shd w:val="clear" w:color="auto" w:fill="auto"/>
          </w:tcPr>
          <w:p w14:paraId="29C1564A" w14:textId="64B3948B" w:rsidR="00AF5040" w:rsidRPr="00FC2398" w:rsidRDefault="00AF5040" w:rsidP="00AF5040">
            <w:pPr>
              <w:jc w:val="both"/>
              <w:rPr>
                <w:rFonts w:ascii="Times New Roman" w:hAnsi="Times New Roman"/>
                <w:b/>
                <w:sz w:val="14"/>
                <w:szCs w:val="14"/>
                <w:lang w:val="ro-MD"/>
              </w:rPr>
            </w:pPr>
            <w:r w:rsidRPr="00FC2398">
              <w:rPr>
                <w:rFonts w:ascii="Times New Roman" w:hAnsi="Times New Roman"/>
                <w:b/>
                <w:sz w:val="18"/>
                <w:szCs w:val="18"/>
                <w:lang w:val="ro-MD"/>
              </w:rPr>
              <w:t xml:space="preserve">Obiectivul specific nr. 6.1.1.: </w:t>
            </w:r>
            <w:r w:rsidRPr="00FC2398">
              <w:rPr>
                <w:rFonts w:ascii="Times New Roman" w:hAnsi="Times New Roman"/>
                <w:sz w:val="18"/>
                <w:szCs w:val="18"/>
                <w:lang w:val="ro-MD"/>
              </w:rPr>
              <w:t>Asigurarea eficien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ei </w:t>
            </w:r>
            <w:r w:rsidR="00946D9D" w:rsidRPr="00FC2398">
              <w:rPr>
                <w:rFonts w:ascii="Times New Roman" w:hAnsi="Times New Roman"/>
                <w:sz w:val="18"/>
                <w:szCs w:val="18"/>
                <w:lang w:val="ro-MD"/>
              </w:rPr>
              <w:t>ș</w:t>
            </w:r>
            <w:r w:rsidRPr="00FC2398">
              <w:rPr>
                <w:rFonts w:ascii="Times New Roman" w:hAnsi="Times New Roman"/>
                <w:sz w:val="18"/>
                <w:szCs w:val="18"/>
                <w:lang w:val="ro-MD"/>
              </w:rPr>
              <w:t>i transparen</w:t>
            </w:r>
            <w:r w:rsidR="00946D9D" w:rsidRPr="00FC2398">
              <w:rPr>
                <w:rFonts w:ascii="Times New Roman" w:hAnsi="Times New Roman"/>
                <w:sz w:val="18"/>
                <w:szCs w:val="18"/>
                <w:lang w:val="ro-MD"/>
              </w:rPr>
              <w:t>ț</w:t>
            </w:r>
            <w:r w:rsidRPr="00FC2398">
              <w:rPr>
                <w:rFonts w:ascii="Times New Roman" w:hAnsi="Times New Roman"/>
                <w:sz w:val="18"/>
                <w:szCs w:val="18"/>
                <w:lang w:val="ro-MD"/>
              </w:rPr>
              <w:t>ei evolu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în carieră  </w:t>
            </w:r>
            <w:r w:rsidR="00946D9D" w:rsidRPr="00FC2398">
              <w:rPr>
                <w:rFonts w:ascii="Times New Roman" w:hAnsi="Times New Roman"/>
                <w:sz w:val="18"/>
                <w:szCs w:val="18"/>
                <w:lang w:val="ro-MD"/>
              </w:rPr>
              <w:t>ș</w:t>
            </w:r>
            <w:r w:rsidRPr="00FC2398">
              <w:rPr>
                <w:rFonts w:ascii="Times New Roman" w:hAnsi="Times New Roman"/>
                <w:sz w:val="18"/>
                <w:szCs w:val="18"/>
                <w:lang w:val="ro-MD"/>
              </w:rPr>
              <w:t>i a proceselor de gestiune a personalului</w:t>
            </w:r>
          </w:p>
        </w:tc>
        <w:tc>
          <w:tcPr>
            <w:tcW w:w="2126" w:type="dxa"/>
            <w:shd w:val="clear" w:color="auto" w:fill="auto"/>
          </w:tcPr>
          <w:p w14:paraId="79182E7E" w14:textId="4931DFAC" w:rsidR="00AF5040" w:rsidRPr="00FC2398" w:rsidRDefault="00AF5040" w:rsidP="00533D1E">
            <w:pPr>
              <w:jc w:val="both"/>
              <w:rPr>
                <w:rFonts w:ascii="Times New Roman" w:hAnsi="Times New Roman"/>
                <w:sz w:val="18"/>
                <w:lang w:val="ro-MD"/>
              </w:rPr>
            </w:pPr>
            <w:r w:rsidRPr="00FC2398">
              <w:rPr>
                <w:rFonts w:ascii="Times New Roman" w:hAnsi="Times New Roman"/>
                <w:sz w:val="18"/>
                <w:lang w:val="ro-MD"/>
              </w:rPr>
              <w:t>Reducerea cu 10% a fluctua</w:t>
            </w:r>
            <w:r w:rsidR="00946D9D" w:rsidRPr="00FC2398">
              <w:rPr>
                <w:rFonts w:ascii="Times New Roman" w:hAnsi="Times New Roman"/>
                <w:sz w:val="18"/>
                <w:lang w:val="ro-MD"/>
              </w:rPr>
              <w:t>ț</w:t>
            </w:r>
            <w:r w:rsidRPr="00FC2398">
              <w:rPr>
                <w:rFonts w:ascii="Times New Roman" w:hAnsi="Times New Roman"/>
                <w:sz w:val="18"/>
                <w:lang w:val="ro-MD"/>
              </w:rPr>
              <w:t>iei personalului cu vechime în muncă de până la 5 ani</w:t>
            </w:r>
          </w:p>
        </w:tc>
        <w:tc>
          <w:tcPr>
            <w:tcW w:w="993" w:type="dxa"/>
            <w:shd w:val="clear" w:color="auto" w:fill="auto"/>
          </w:tcPr>
          <w:p w14:paraId="22402EB0" w14:textId="77777777" w:rsidR="00AF5040" w:rsidRPr="00FC2398" w:rsidRDefault="00AF5040" w:rsidP="00AF5040">
            <w:pPr>
              <w:rPr>
                <w:rFonts w:ascii="Times New Roman" w:hAnsi="Times New Roman"/>
                <w:sz w:val="18"/>
                <w:lang w:val="ro-MD"/>
              </w:rPr>
            </w:pPr>
            <w:r w:rsidRPr="00FC2398">
              <w:rPr>
                <w:rFonts w:ascii="Times New Roman" w:hAnsi="Times New Roman"/>
                <w:sz w:val="18"/>
                <w:lang w:val="ro-MD"/>
              </w:rPr>
              <w:t>35%</w:t>
            </w:r>
          </w:p>
          <w:p w14:paraId="134BDCBF" w14:textId="77777777" w:rsidR="00AF5040" w:rsidRPr="00FC2398" w:rsidRDefault="00AF5040" w:rsidP="00AF5040">
            <w:pPr>
              <w:rPr>
                <w:rFonts w:ascii="Times New Roman" w:hAnsi="Times New Roman"/>
                <w:sz w:val="18"/>
                <w:lang w:val="ro-MD"/>
              </w:rPr>
            </w:pPr>
          </w:p>
          <w:p w14:paraId="2FBCA145" w14:textId="5E758DBD" w:rsidR="00AF5040" w:rsidRPr="00FC2398" w:rsidRDefault="00AF5040" w:rsidP="00AF5040">
            <w:pPr>
              <w:jc w:val="center"/>
              <w:rPr>
                <w:rFonts w:ascii="Times New Roman" w:hAnsi="Times New Roman"/>
                <w:b/>
                <w:sz w:val="18"/>
                <w:szCs w:val="14"/>
                <w:lang w:val="ro-MD"/>
              </w:rPr>
            </w:pPr>
          </w:p>
        </w:tc>
        <w:tc>
          <w:tcPr>
            <w:tcW w:w="992" w:type="dxa"/>
            <w:shd w:val="clear" w:color="auto" w:fill="auto"/>
          </w:tcPr>
          <w:p w14:paraId="72839387" w14:textId="606057D0"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25%</w:t>
            </w:r>
          </w:p>
        </w:tc>
      </w:tr>
      <w:tr w:rsidR="00AF5040" w:rsidRPr="00FC2398" w14:paraId="19265E30" w14:textId="77777777" w:rsidTr="009B56AE">
        <w:trPr>
          <w:trHeight w:val="1242"/>
        </w:trPr>
        <w:tc>
          <w:tcPr>
            <w:tcW w:w="2410" w:type="dxa"/>
            <w:vMerge/>
            <w:shd w:val="clear" w:color="auto" w:fill="auto"/>
          </w:tcPr>
          <w:p w14:paraId="5E575694"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57A15FC1"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64E34FD8"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7F7AFE6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2C7F0665"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20251B19"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50AFE0D4" w14:textId="0AD137DC"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6.1.2.: </w:t>
            </w:r>
            <w:r w:rsidRPr="00FC2398">
              <w:rPr>
                <w:rFonts w:ascii="Times New Roman" w:hAnsi="Times New Roman"/>
                <w:sz w:val="18"/>
                <w:szCs w:val="18"/>
                <w:lang w:val="ro-MD"/>
              </w:rPr>
              <w:t>Garantarea protec</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sociale, juridice </w:t>
            </w:r>
            <w:r w:rsidR="00946D9D" w:rsidRPr="00FC2398">
              <w:rPr>
                <w:rFonts w:ascii="Times New Roman" w:hAnsi="Times New Roman"/>
                <w:sz w:val="18"/>
                <w:szCs w:val="18"/>
                <w:lang w:val="ro-MD"/>
              </w:rPr>
              <w:t>ș</w:t>
            </w:r>
            <w:r w:rsidRPr="00FC2398">
              <w:rPr>
                <w:rFonts w:ascii="Times New Roman" w:hAnsi="Times New Roman"/>
                <w:sz w:val="18"/>
                <w:szCs w:val="18"/>
                <w:lang w:val="ro-MD"/>
              </w:rPr>
              <w:t>i bunăstării</w:t>
            </w:r>
          </w:p>
          <w:p w14:paraId="4A8D4FB8" w14:textId="3763411F" w:rsidR="00AF5040" w:rsidRPr="00FC2398" w:rsidRDefault="00AF5040" w:rsidP="00AF5040">
            <w:pPr>
              <w:jc w:val="both"/>
              <w:rPr>
                <w:rFonts w:ascii="Times New Roman" w:hAnsi="Times New Roman"/>
                <w:b/>
                <w:sz w:val="14"/>
                <w:szCs w:val="14"/>
                <w:lang w:val="ro-MD"/>
              </w:rPr>
            </w:pPr>
          </w:p>
        </w:tc>
        <w:tc>
          <w:tcPr>
            <w:tcW w:w="2126" w:type="dxa"/>
            <w:shd w:val="clear" w:color="auto" w:fill="auto"/>
          </w:tcPr>
          <w:p w14:paraId="2A38242E" w14:textId="637073FB" w:rsidR="00AF5040" w:rsidRPr="00FC2398" w:rsidRDefault="00AF5040" w:rsidP="00533D1E">
            <w:pPr>
              <w:jc w:val="both"/>
              <w:rPr>
                <w:rFonts w:ascii="Times New Roman" w:hAnsi="Times New Roman"/>
                <w:sz w:val="18"/>
                <w:szCs w:val="18"/>
                <w:lang w:val="ro-MD"/>
              </w:rPr>
            </w:pPr>
            <w:r w:rsidRPr="00FC2398">
              <w:rPr>
                <w:rFonts w:ascii="Times New Roman" w:hAnsi="Times New Roman"/>
                <w:sz w:val="18"/>
                <w:szCs w:val="18"/>
                <w:lang w:val="ro-MD"/>
              </w:rPr>
              <w:t>Reducerea discrepan</w:t>
            </w:r>
            <w:r w:rsidR="00946D9D" w:rsidRPr="00FC2398">
              <w:rPr>
                <w:rFonts w:ascii="Times New Roman" w:hAnsi="Times New Roman"/>
                <w:sz w:val="18"/>
                <w:szCs w:val="18"/>
                <w:lang w:val="ro-MD"/>
              </w:rPr>
              <w:t>ț</w:t>
            </w:r>
            <w:r w:rsidRPr="00FC2398">
              <w:rPr>
                <w:rFonts w:ascii="Times New Roman" w:hAnsi="Times New Roman"/>
                <w:sz w:val="18"/>
                <w:szCs w:val="18"/>
                <w:lang w:val="ro-MD"/>
              </w:rPr>
              <w:t>ei dintre garan</w:t>
            </w:r>
            <w:r w:rsidR="00946D9D" w:rsidRPr="00FC2398">
              <w:rPr>
                <w:rFonts w:ascii="Times New Roman" w:hAnsi="Times New Roman"/>
                <w:sz w:val="18"/>
                <w:szCs w:val="18"/>
                <w:lang w:val="ro-MD"/>
              </w:rPr>
              <w:t>ț</w:t>
            </w:r>
            <w:r w:rsidRPr="00FC2398">
              <w:rPr>
                <w:rFonts w:ascii="Times New Roman" w:hAnsi="Times New Roman"/>
                <w:sz w:val="18"/>
                <w:szCs w:val="18"/>
                <w:lang w:val="ro-MD"/>
              </w:rPr>
              <w:t>iile de muncă ale angaja</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din sistemul afacerilor interne în raport cu salariul mediu pe economie</w:t>
            </w:r>
          </w:p>
        </w:tc>
        <w:tc>
          <w:tcPr>
            <w:tcW w:w="993" w:type="dxa"/>
            <w:shd w:val="clear" w:color="auto" w:fill="auto"/>
          </w:tcPr>
          <w:p w14:paraId="46D0C67D" w14:textId="2467D8FF"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18%</w:t>
            </w:r>
          </w:p>
        </w:tc>
        <w:tc>
          <w:tcPr>
            <w:tcW w:w="992" w:type="dxa"/>
            <w:shd w:val="clear" w:color="auto" w:fill="auto"/>
          </w:tcPr>
          <w:p w14:paraId="525B71B7" w14:textId="3EFC7A64"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14%</w:t>
            </w:r>
          </w:p>
        </w:tc>
      </w:tr>
      <w:tr w:rsidR="00AF5040" w:rsidRPr="00FC2398" w14:paraId="3A740F43" w14:textId="77777777" w:rsidTr="009B56AE">
        <w:tc>
          <w:tcPr>
            <w:tcW w:w="2410" w:type="dxa"/>
            <w:vMerge w:val="restart"/>
            <w:shd w:val="clear" w:color="auto" w:fill="auto"/>
          </w:tcPr>
          <w:p w14:paraId="505976BD" w14:textId="42194484" w:rsidR="00AF5040" w:rsidRPr="00FC2398" w:rsidRDefault="00AF5040" w:rsidP="00AF5040">
            <w:pPr>
              <w:jc w:val="both"/>
              <w:rPr>
                <w:rFonts w:ascii="Times New Roman" w:hAnsi="Times New Roman"/>
                <w:b/>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 xml:space="preserve">nr. </w:t>
            </w:r>
            <w:r w:rsidRPr="00FC2398">
              <w:rPr>
                <w:rFonts w:ascii="Times New Roman" w:hAnsi="Times New Roman"/>
                <w:b/>
                <w:sz w:val="18"/>
                <w:szCs w:val="20"/>
                <w:lang w:val="ro-MD"/>
              </w:rPr>
              <w:t xml:space="preserve">6.2.: </w:t>
            </w:r>
            <w:r w:rsidRPr="00FC2398">
              <w:rPr>
                <w:rFonts w:ascii="Times New Roman" w:hAnsi="Times New Roman"/>
                <w:sz w:val="18"/>
                <w:szCs w:val="20"/>
                <w:lang w:val="ro-MD"/>
              </w:rPr>
              <w:t>Consolidarea capacită</w:t>
            </w:r>
            <w:r w:rsidR="00946D9D" w:rsidRPr="00FC2398">
              <w:rPr>
                <w:rFonts w:ascii="Times New Roman" w:hAnsi="Times New Roman"/>
                <w:sz w:val="18"/>
                <w:szCs w:val="20"/>
                <w:lang w:val="ro-MD"/>
              </w:rPr>
              <w:t>ț</w:t>
            </w:r>
            <w:r w:rsidRPr="00FC2398">
              <w:rPr>
                <w:rFonts w:ascii="Times New Roman" w:hAnsi="Times New Roman"/>
                <w:sz w:val="18"/>
                <w:szCs w:val="20"/>
                <w:lang w:val="ro-MD"/>
              </w:rPr>
              <w:t xml:space="preserve">ilor de formare profesională </w:t>
            </w:r>
            <w:r w:rsidR="00946D9D" w:rsidRPr="00FC2398">
              <w:rPr>
                <w:rFonts w:ascii="Times New Roman" w:hAnsi="Times New Roman"/>
                <w:sz w:val="18"/>
                <w:szCs w:val="20"/>
                <w:lang w:val="ro-MD"/>
              </w:rPr>
              <w:t>ș</w:t>
            </w:r>
            <w:r w:rsidRPr="00FC2398">
              <w:rPr>
                <w:rFonts w:ascii="Times New Roman" w:hAnsi="Times New Roman"/>
                <w:sz w:val="18"/>
                <w:szCs w:val="20"/>
                <w:lang w:val="ro-MD"/>
              </w:rPr>
              <w:t>i cercetare, identificate prin prisma amenin</w:t>
            </w:r>
            <w:r w:rsidR="00946D9D" w:rsidRPr="00FC2398">
              <w:rPr>
                <w:rFonts w:ascii="Times New Roman" w:hAnsi="Times New Roman"/>
                <w:sz w:val="18"/>
                <w:szCs w:val="20"/>
                <w:lang w:val="ro-MD"/>
              </w:rPr>
              <w:t>ț</w:t>
            </w:r>
            <w:r w:rsidRPr="00FC2398">
              <w:rPr>
                <w:rFonts w:ascii="Times New Roman" w:hAnsi="Times New Roman"/>
                <w:sz w:val="18"/>
                <w:szCs w:val="20"/>
                <w:lang w:val="ro-MD"/>
              </w:rPr>
              <w:t>ărilor pe domeniul afacerilor interne</w:t>
            </w:r>
          </w:p>
        </w:tc>
        <w:tc>
          <w:tcPr>
            <w:tcW w:w="1843" w:type="dxa"/>
            <w:vMerge w:val="restart"/>
            <w:shd w:val="clear" w:color="auto" w:fill="auto"/>
          </w:tcPr>
          <w:p w14:paraId="132D1A9D" w14:textId="59E5A3DD"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Capacită</w:t>
            </w:r>
            <w:r w:rsidR="00946D9D" w:rsidRPr="00FC2398">
              <w:rPr>
                <w:rFonts w:ascii="Times New Roman" w:hAnsi="Times New Roman"/>
                <w:sz w:val="18"/>
                <w:szCs w:val="20"/>
                <w:lang w:val="ro-MD"/>
              </w:rPr>
              <w:t>ț</w:t>
            </w:r>
            <w:r w:rsidRPr="00FC2398">
              <w:rPr>
                <w:rFonts w:ascii="Times New Roman" w:hAnsi="Times New Roman"/>
                <w:sz w:val="18"/>
                <w:szCs w:val="20"/>
                <w:lang w:val="ro-MD"/>
              </w:rPr>
              <w:t>i de formare a personalului calificat pe întreg palierul de specialită</w:t>
            </w:r>
            <w:r w:rsidR="00946D9D" w:rsidRPr="00FC2398">
              <w:rPr>
                <w:rFonts w:ascii="Times New Roman" w:hAnsi="Times New Roman"/>
                <w:sz w:val="18"/>
                <w:szCs w:val="20"/>
                <w:lang w:val="ro-MD"/>
              </w:rPr>
              <w:t>ț</w:t>
            </w:r>
            <w:r w:rsidRPr="00FC2398">
              <w:rPr>
                <w:rFonts w:ascii="Times New Roman" w:hAnsi="Times New Roman"/>
                <w:sz w:val="18"/>
                <w:szCs w:val="20"/>
                <w:lang w:val="ro-MD"/>
              </w:rPr>
              <w:t>i  în domeniul  afacerilor interne</w:t>
            </w:r>
          </w:p>
        </w:tc>
        <w:tc>
          <w:tcPr>
            <w:tcW w:w="1134" w:type="dxa"/>
            <w:vMerge w:val="restart"/>
            <w:shd w:val="clear" w:color="auto" w:fill="auto"/>
          </w:tcPr>
          <w:p w14:paraId="4462A65E" w14:textId="2C95A66E"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MAI</w:t>
            </w:r>
          </w:p>
        </w:tc>
        <w:tc>
          <w:tcPr>
            <w:tcW w:w="850" w:type="dxa"/>
            <w:vMerge w:val="restart"/>
            <w:shd w:val="clear" w:color="auto" w:fill="auto"/>
          </w:tcPr>
          <w:p w14:paraId="179539DF" w14:textId="041E8F0C"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bCs/>
                <w:sz w:val="18"/>
                <w:szCs w:val="20"/>
                <w:lang w:val="ro-MD"/>
              </w:rPr>
              <w:t>60%</w:t>
            </w:r>
          </w:p>
        </w:tc>
        <w:tc>
          <w:tcPr>
            <w:tcW w:w="1134" w:type="dxa"/>
            <w:vMerge w:val="restart"/>
            <w:shd w:val="clear" w:color="auto" w:fill="auto"/>
          </w:tcPr>
          <w:p w14:paraId="52D9CBB2" w14:textId="236284F8"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bCs/>
                <w:sz w:val="18"/>
                <w:szCs w:val="20"/>
                <w:lang w:val="ro-MD"/>
              </w:rPr>
              <w:t>80%</w:t>
            </w:r>
          </w:p>
        </w:tc>
        <w:tc>
          <w:tcPr>
            <w:tcW w:w="993" w:type="dxa"/>
            <w:vMerge w:val="restart"/>
            <w:shd w:val="clear" w:color="auto" w:fill="auto"/>
          </w:tcPr>
          <w:p w14:paraId="08684189" w14:textId="1593EE1F" w:rsidR="00AF5040" w:rsidRPr="00FC2398" w:rsidRDefault="00AF5040" w:rsidP="00AF5040">
            <w:pPr>
              <w:jc w:val="center"/>
              <w:rPr>
                <w:rFonts w:ascii="Times New Roman" w:hAnsi="Times New Roman"/>
                <w:b/>
                <w:sz w:val="18"/>
                <w:szCs w:val="20"/>
                <w:lang w:val="ro-MD"/>
              </w:rPr>
            </w:pPr>
            <w:r w:rsidRPr="00FC2398">
              <w:rPr>
                <w:rFonts w:ascii="Times New Roman" w:hAnsi="Times New Roman"/>
                <w:b/>
                <w:bCs/>
                <w:sz w:val="18"/>
                <w:szCs w:val="20"/>
                <w:lang w:val="ro-MD"/>
              </w:rPr>
              <w:t>95%</w:t>
            </w:r>
          </w:p>
        </w:tc>
        <w:tc>
          <w:tcPr>
            <w:tcW w:w="3118" w:type="dxa"/>
            <w:shd w:val="clear" w:color="auto" w:fill="auto"/>
          </w:tcPr>
          <w:p w14:paraId="27664119" w14:textId="767A189C"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6.2.1.:</w:t>
            </w:r>
            <w:r w:rsidRPr="00FC2398">
              <w:rPr>
                <w:rFonts w:ascii="Times New Roman" w:hAnsi="Times New Roman"/>
                <w:sz w:val="18"/>
                <w:szCs w:val="18"/>
                <w:lang w:val="ro-MD"/>
              </w:rPr>
              <w:t xml:space="preserve"> </w:t>
            </w:r>
          </w:p>
          <w:p w14:paraId="22A6DE64" w14:textId="41B4703E" w:rsidR="00AF5040" w:rsidRPr="00FC2398" w:rsidRDefault="00AF5040" w:rsidP="00AF5040">
            <w:pPr>
              <w:jc w:val="both"/>
              <w:rPr>
                <w:rFonts w:ascii="Times New Roman" w:hAnsi="Times New Roman"/>
                <w:sz w:val="14"/>
                <w:szCs w:val="14"/>
                <w:lang w:val="ro-MD"/>
              </w:rPr>
            </w:pPr>
            <w:r w:rsidRPr="00FC2398">
              <w:rPr>
                <w:rFonts w:ascii="Times New Roman" w:hAnsi="Times New Roman"/>
                <w:sz w:val="18"/>
                <w:szCs w:val="14"/>
                <w:lang w:val="ro-MD"/>
              </w:rPr>
              <w:t>Cre</w:t>
            </w:r>
            <w:r w:rsidR="00946D9D" w:rsidRPr="00FC2398">
              <w:rPr>
                <w:rFonts w:ascii="Times New Roman" w:hAnsi="Times New Roman"/>
                <w:sz w:val="18"/>
                <w:szCs w:val="14"/>
                <w:lang w:val="ro-MD"/>
              </w:rPr>
              <w:t>ș</w:t>
            </w:r>
            <w:r w:rsidRPr="00FC2398">
              <w:rPr>
                <w:rFonts w:ascii="Times New Roman" w:hAnsi="Times New Roman"/>
                <w:sz w:val="18"/>
                <w:szCs w:val="14"/>
                <w:lang w:val="ro-MD"/>
              </w:rPr>
              <w:t>terea vizibilită</w:t>
            </w:r>
            <w:r w:rsidR="00946D9D" w:rsidRPr="00FC2398">
              <w:rPr>
                <w:rFonts w:ascii="Times New Roman" w:hAnsi="Times New Roman"/>
                <w:sz w:val="18"/>
                <w:szCs w:val="14"/>
                <w:lang w:val="ro-MD"/>
              </w:rPr>
              <w:t>ț</w:t>
            </w:r>
            <w:r w:rsidRPr="00FC2398">
              <w:rPr>
                <w:rFonts w:ascii="Times New Roman" w:hAnsi="Times New Roman"/>
                <w:sz w:val="18"/>
                <w:szCs w:val="14"/>
                <w:lang w:val="ro-MD"/>
              </w:rPr>
              <w:t xml:space="preserve">ii </w:t>
            </w:r>
            <w:r w:rsidR="00946D9D" w:rsidRPr="00FC2398">
              <w:rPr>
                <w:rFonts w:ascii="Times New Roman" w:hAnsi="Times New Roman"/>
                <w:sz w:val="18"/>
                <w:szCs w:val="14"/>
                <w:lang w:val="ro-MD"/>
              </w:rPr>
              <w:t>ș</w:t>
            </w:r>
            <w:r w:rsidRPr="00FC2398">
              <w:rPr>
                <w:rFonts w:ascii="Times New Roman" w:hAnsi="Times New Roman"/>
                <w:sz w:val="18"/>
                <w:szCs w:val="14"/>
                <w:lang w:val="ro-MD"/>
              </w:rPr>
              <w:t>i a impactului activită</w:t>
            </w:r>
            <w:r w:rsidR="00946D9D" w:rsidRPr="00FC2398">
              <w:rPr>
                <w:rFonts w:ascii="Times New Roman" w:hAnsi="Times New Roman"/>
                <w:sz w:val="18"/>
                <w:szCs w:val="14"/>
                <w:lang w:val="ro-MD"/>
              </w:rPr>
              <w:t>ț</w:t>
            </w:r>
            <w:r w:rsidRPr="00FC2398">
              <w:rPr>
                <w:rFonts w:ascii="Times New Roman" w:hAnsi="Times New Roman"/>
                <w:sz w:val="18"/>
                <w:szCs w:val="14"/>
                <w:lang w:val="ro-MD"/>
              </w:rPr>
              <w:t>ii  de cercetare prin ob</w:t>
            </w:r>
            <w:r w:rsidR="00946D9D" w:rsidRPr="00FC2398">
              <w:rPr>
                <w:rFonts w:ascii="Times New Roman" w:hAnsi="Times New Roman"/>
                <w:sz w:val="18"/>
                <w:szCs w:val="14"/>
                <w:lang w:val="ro-MD"/>
              </w:rPr>
              <w:t>ț</w:t>
            </w:r>
            <w:r w:rsidRPr="00FC2398">
              <w:rPr>
                <w:rFonts w:ascii="Times New Roman" w:hAnsi="Times New Roman"/>
                <w:sz w:val="18"/>
                <w:szCs w:val="14"/>
                <w:lang w:val="ro-MD"/>
              </w:rPr>
              <w:t xml:space="preserve">inerea de rezultate demonstrabile </w:t>
            </w:r>
            <w:r w:rsidR="00946D9D" w:rsidRPr="00FC2398">
              <w:rPr>
                <w:rFonts w:ascii="Times New Roman" w:hAnsi="Times New Roman"/>
                <w:sz w:val="18"/>
                <w:szCs w:val="14"/>
                <w:lang w:val="ro-MD"/>
              </w:rPr>
              <w:t>ș</w:t>
            </w:r>
            <w:r w:rsidRPr="00FC2398">
              <w:rPr>
                <w:rFonts w:ascii="Times New Roman" w:hAnsi="Times New Roman"/>
                <w:sz w:val="18"/>
                <w:szCs w:val="14"/>
                <w:lang w:val="ro-MD"/>
              </w:rPr>
              <w:t>i utile  pentru sistemul afacerilor interne</w:t>
            </w:r>
          </w:p>
        </w:tc>
        <w:tc>
          <w:tcPr>
            <w:tcW w:w="2126" w:type="dxa"/>
            <w:shd w:val="clear" w:color="auto" w:fill="auto"/>
          </w:tcPr>
          <w:p w14:paraId="2E34773C" w14:textId="1E46EDD1" w:rsidR="00AF5040" w:rsidRPr="00FC2398" w:rsidRDefault="00AF5040" w:rsidP="00533D1E">
            <w:pPr>
              <w:jc w:val="both"/>
              <w:rPr>
                <w:rFonts w:ascii="Times New Roman" w:hAnsi="Times New Roman"/>
                <w:sz w:val="18"/>
                <w:lang w:val="ro-MD"/>
              </w:rPr>
            </w:pPr>
            <w:r w:rsidRPr="00FC2398">
              <w:rPr>
                <w:rFonts w:ascii="Times New Roman" w:hAnsi="Times New Roman"/>
                <w:sz w:val="18"/>
                <w:lang w:val="ro-MD"/>
              </w:rPr>
              <w:t>Cel pu</w:t>
            </w:r>
            <w:r w:rsidR="00946D9D" w:rsidRPr="00FC2398">
              <w:rPr>
                <w:rFonts w:ascii="Times New Roman" w:hAnsi="Times New Roman"/>
                <w:sz w:val="18"/>
                <w:lang w:val="ro-MD"/>
              </w:rPr>
              <w:t>ț</w:t>
            </w:r>
            <w:r w:rsidRPr="00FC2398">
              <w:rPr>
                <w:rFonts w:ascii="Times New Roman" w:hAnsi="Times New Roman"/>
                <w:sz w:val="18"/>
                <w:lang w:val="ro-MD"/>
              </w:rPr>
              <w:t>in 3 proiecte de cercetare sus</w:t>
            </w:r>
            <w:r w:rsidR="00946D9D" w:rsidRPr="00FC2398">
              <w:rPr>
                <w:rFonts w:ascii="Times New Roman" w:hAnsi="Times New Roman"/>
                <w:sz w:val="18"/>
                <w:lang w:val="ro-MD"/>
              </w:rPr>
              <w:t>ț</w:t>
            </w:r>
            <w:r w:rsidRPr="00FC2398">
              <w:rPr>
                <w:rFonts w:ascii="Times New Roman" w:hAnsi="Times New Roman"/>
                <w:sz w:val="18"/>
                <w:lang w:val="ro-MD"/>
              </w:rPr>
              <w:t>inute anual</w:t>
            </w:r>
          </w:p>
          <w:p w14:paraId="76AE6FF3" w14:textId="62D81FFC" w:rsidR="00AF5040" w:rsidRPr="00FC2398" w:rsidRDefault="00AF5040" w:rsidP="00533D1E">
            <w:pPr>
              <w:jc w:val="both"/>
              <w:rPr>
                <w:rFonts w:ascii="Times New Roman" w:hAnsi="Times New Roman"/>
                <w:b/>
                <w:sz w:val="18"/>
                <w:szCs w:val="14"/>
                <w:lang w:val="ro-MD"/>
              </w:rPr>
            </w:pPr>
          </w:p>
        </w:tc>
        <w:tc>
          <w:tcPr>
            <w:tcW w:w="993" w:type="dxa"/>
            <w:shd w:val="clear" w:color="auto" w:fill="auto"/>
          </w:tcPr>
          <w:p w14:paraId="1D09C460" w14:textId="2DCF0A9F"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1</w:t>
            </w:r>
          </w:p>
        </w:tc>
        <w:tc>
          <w:tcPr>
            <w:tcW w:w="992" w:type="dxa"/>
            <w:shd w:val="clear" w:color="auto" w:fill="auto"/>
          </w:tcPr>
          <w:p w14:paraId="1ABF5D89" w14:textId="7AD736B9"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12</w:t>
            </w:r>
          </w:p>
        </w:tc>
      </w:tr>
      <w:tr w:rsidR="00AF5040" w:rsidRPr="00FC2398" w14:paraId="3FD18A91" w14:textId="77777777" w:rsidTr="009B56AE">
        <w:tc>
          <w:tcPr>
            <w:tcW w:w="2410" w:type="dxa"/>
            <w:vMerge/>
            <w:shd w:val="clear" w:color="auto" w:fill="auto"/>
          </w:tcPr>
          <w:p w14:paraId="0C7DA3F8"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4B080FEC"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0F57BEBB"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343CD84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1D4245E2"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127FAF05" w14:textId="77777777" w:rsidR="00AF5040" w:rsidRPr="00FC2398" w:rsidRDefault="00AF5040" w:rsidP="00AF5040">
            <w:pPr>
              <w:jc w:val="center"/>
              <w:rPr>
                <w:rFonts w:ascii="Times New Roman" w:hAnsi="Times New Roman"/>
                <w:b/>
                <w:sz w:val="18"/>
                <w:szCs w:val="20"/>
                <w:lang w:val="ro-MD"/>
              </w:rPr>
            </w:pPr>
          </w:p>
        </w:tc>
        <w:tc>
          <w:tcPr>
            <w:tcW w:w="3118" w:type="dxa"/>
            <w:vMerge w:val="restart"/>
            <w:shd w:val="clear" w:color="auto" w:fill="auto"/>
          </w:tcPr>
          <w:p w14:paraId="2889C486" w14:textId="70764CE5"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6.2.2.:</w:t>
            </w:r>
          </w:p>
          <w:p w14:paraId="476A03F8" w14:textId="5568517E" w:rsidR="00AF5040" w:rsidRPr="00FC2398" w:rsidRDefault="00AF5040" w:rsidP="00AF5040">
            <w:pPr>
              <w:jc w:val="both"/>
              <w:rPr>
                <w:rFonts w:ascii="Times New Roman" w:hAnsi="Times New Roman"/>
                <w:sz w:val="14"/>
                <w:szCs w:val="14"/>
                <w:lang w:val="ro-MD"/>
              </w:rPr>
            </w:pPr>
            <w:r w:rsidRPr="00FC2398">
              <w:rPr>
                <w:rFonts w:ascii="Times New Roman" w:hAnsi="Times New Roman"/>
                <w:sz w:val="18"/>
                <w:szCs w:val="14"/>
                <w:lang w:val="ro-MD"/>
              </w:rPr>
              <w:lastRenderedPageBreak/>
              <w:t>Standardizarea necesită</w:t>
            </w:r>
            <w:r w:rsidR="00946D9D" w:rsidRPr="00FC2398">
              <w:rPr>
                <w:rFonts w:ascii="Times New Roman" w:hAnsi="Times New Roman"/>
                <w:sz w:val="18"/>
                <w:szCs w:val="14"/>
                <w:lang w:val="ro-MD"/>
              </w:rPr>
              <w:t>ț</w:t>
            </w:r>
            <w:r w:rsidRPr="00FC2398">
              <w:rPr>
                <w:rFonts w:ascii="Times New Roman" w:hAnsi="Times New Roman"/>
                <w:sz w:val="18"/>
                <w:szCs w:val="14"/>
                <w:lang w:val="ro-MD"/>
              </w:rPr>
              <w:t>ilor de dotare a activită</w:t>
            </w:r>
            <w:r w:rsidR="00946D9D" w:rsidRPr="00FC2398">
              <w:rPr>
                <w:rFonts w:ascii="Times New Roman" w:hAnsi="Times New Roman"/>
                <w:sz w:val="18"/>
                <w:szCs w:val="14"/>
                <w:lang w:val="ro-MD"/>
              </w:rPr>
              <w:t>ț</w:t>
            </w:r>
            <w:r w:rsidRPr="00FC2398">
              <w:rPr>
                <w:rFonts w:ascii="Times New Roman" w:hAnsi="Times New Roman"/>
                <w:sz w:val="18"/>
                <w:szCs w:val="14"/>
                <w:lang w:val="ro-MD"/>
              </w:rPr>
              <w:t>ii de formare profesională către anul 2025</w:t>
            </w:r>
          </w:p>
        </w:tc>
        <w:tc>
          <w:tcPr>
            <w:tcW w:w="2126" w:type="dxa"/>
            <w:shd w:val="clear" w:color="auto" w:fill="auto"/>
          </w:tcPr>
          <w:p w14:paraId="492720ED" w14:textId="0D548FA5" w:rsidR="00AF5040" w:rsidRPr="00FC2398" w:rsidRDefault="00AF5040" w:rsidP="00533D1E">
            <w:pPr>
              <w:jc w:val="both"/>
              <w:rPr>
                <w:rFonts w:ascii="Times New Roman" w:hAnsi="Times New Roman"/>
                <w:b/>
                <w:sz w:val="18"/>
                <w:szCs w:val="14"/>
                <w:lang w:val="ro-MD"/>
              </w:rPr>
            </w:pPr>
            <w:r w:rsidRPr="00FC2398">
              <w:rPr>
                <w:rFonts w:ascii="Times New Roman" w:hAnsi="Times New Roman"/>
                <w:sz w:val="18"/>
                <w:lang w:val="ro-MD"/>
              </w:rPr>
              <w:lastRenderedPageBreak/>
              <w:t>Standardul dotărilor aprobat</w:t>
            </w:r>
          </w:p>
        </w:tc>
        <w:tc>
          <w:tcPr>
            <w:tcW w:w="993" w:type="dxa"/>
            <w:shd w:val="clear" w:color="auto" w:fill="auto"/>
          </w:tcPr>
          <w:p w14:paraId="7D270A26" w14:textId="213B6B3D"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0</w:t>
            </w:r>
          </w:p>
        </w:tc>
        <w:tc>
          <w:tcPr>
            <w:tcW w:w="992" w:type="dxa"/>
            <w:shd w:val="clear" w:color="auto" w:fill="auto"/>
          </w:tcPr>
          <w:p w14:paraId="5DBD3CC7" w14:textId="7F8DD607"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1</w:t>
            </w:r>
          </w:p>
        </w:tc>
      </w:tr>
      <w:tr w:rsidR="00AF5040" w:rsidRPr="00FC2398" w14:paraId="3D72F954" w14:textId="77777777" w:rsidTr="009B56AE">
        <w:trPr>
          <w:trHeight w:val="397"/>
        </w:trPr>
        <w:tc>
          <w:tcPr>
            <w:tcW w:w="2410" w:type="dxa"/>
            <w:vMerge/>
            <w:shd w:val="clear" w:color="auto" w:fill="auto"/>
          </w:tcPr>
          <w:p w14:paraId="6D089CDD"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7E76C59D"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2D8817A4"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58FFAEF1"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63E72E83"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36F04510" w14:textId="77777777" w:rsidR="00AF5040" w:rsidRPr="00FC2398" w:rsidRDefault="00AF5040" w:rsidP="00AF5040">
            <w:pPr>
              <w:jc w:val="center"/>
              <w:rPr>
                <w:rFonts w:ascii="Times New Roman" w:hAnsi="Times New Roman"/>
                <w:b/>
                <w:sz w:val="18"/>
                <w:szCs w:val="20"/>
                <w:lang w:val="ro-MD"/>
              </w:rPr>
            </w:pPr>
          </w:p>
        </w:tc>
        <w:tc>
          <w:tcPr>
            <w:tcW w:w="3118" w:type="dxa"/>
            <w:vMerge/>
            <w:shd w:val="clear" w:color="auto" w:fill="auto"/>
          </w:tcPr>
          <w:p w14:paraId="3A9638C0" w14:textId="2AB18B4C" w:rsidR="00AF5040" w:rsidRPr="00FC2398" w:rsidRDefault="00AF5040" w:rsidP="00AF5040">
            <w:pPr>
              <w:jc w:val="both"/>
              <w:rPr>
                <w:rFonts w:ascii="Times New Roman" w:hAnsi="Times New Roman"/>
                <w:b/>
                <w:sz w:val="14"/>
                <w:szCs w:val="14"/>
                <w:lang w:val="ro-MD"/>
              </w:rPr>
            </w:pPr>
          </w:p>
        </w:tc>
        <w:tc>
          <w:tcPr>
            <w:tcW w:w="2126" w:type="dxa"/>
            <w:shd w:val="clear" w:color="auto" w:fill="auto"/>
          </w:tcPr>
          <w:p w14:paraId="300BF199" w14:textId="64C62437" w:rsidR="00AF5040" w:rsidRPr="00FC2398" w:rsidRDefault="00AF5040" w:rsidP="00533D1E">
            <w:pPr>
              <w:jc w:val="both"/>
              <w:rPr>
                <w:rFonts w:ascii="Times New Roman" w:hAnsi="Times New Roman"/>
                <w:b/>
                <w:sz w:val="18"/>
                <w:szCs w:val="14"/>
                <w:lang w:val="ro-MD"/>
              </w:rPr>
            </w:pPr>
            <w:r w:rsidRPr="00FC2398">
              <w:rPr>
                <w:rFonts w:ascii="Times New Roman" w:hAnsi="Times New Roman"/>
                <w:sz w:val="18"/>
                <w:lang w:val="ro-MD"/>
              </w:rPr>
              <w:t>Cel pu</w:t>
            </w:r>
            <w:r w:rsidR="00946D9D" w:rsidRPr="00FC2398">
              <w:rPr>
                <w:rFonts w:ascii="Times New Roman" w:hAnsi="Times New Roman"/>
                <w:sz w:val="18"/>
                <w:lang w:val="ro-MD"/>
              </w:rPr>
              <w:t>ț</w:t>
            </w:r>
            <w:r w:rsidRPr="00FC2398">
              <w:rPr>
                <w:rFonts w:ascii="Times New Roman" w:hAnsi="Times New Roman"/>
                <w:sz w:val="18"/>
                <w:lang w:val="ro-MD"/>
              </w:rPr>
              <w:t>in 10 spa</w:t>
            </w:r>
            <w:r w:rsidR="00946D9D" w:rsidRPr="00FC2398">
              <w:rPr>
                <w:rFonts w:ascii="Times New Roman" w:hAnsi="Times New Roman"/>
                <w:sz w:val="18"/>
                <w:lang w:val="ro-MD"/>
              </w:rPr>
              <w:t>ț</w:t>
            </w:r>
            <w:r w:rsidRPr="00FC2398">
              <w:rPr>
                <w:rFonts w:ascii="Times New Roman" w:hAnsi="Times New Roman"/>
                <w:sz w:val="18"/>
                <w:lang w:val="ro-MD"/>
              </w:rPr>
              <w:t>ii amenajate logistic</w:t>
            </w:r>
          </w:p>
        </w:tc>
        <w:tc>
          <w:tcPr>
            <w:tcW w:w="993" w:type="dxa"/>
            <w:shd w:val="clear" w:color="auto" w:fill="auto"/>
          </w:tcPr>
          <w:p w14:paraId="554037DF" w14:textId="0BCB9A1F"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0</w:t>
            </w:r>
          </w:p>
        </w:tc>
        <w:tc>
          <w:tcPr>
            <w:tcW w:w="992" w:type="dxa"/>
            <w:shd w:val="clear" w:color="auto" w:fill="auto"/>
          </w:tcPr>
          <w:p w14:paraId="1BAC562F" w14:textId="1CE449B1" w:rsidR="00AF5040" w:rsidRPr="00FC2398" w:rsidRDefault="00AF5040" w:rsidP="00AF5040">
            <w:pPr>
              <w:jc w:val="center"/>
              <w:rPr>
                <w:rFonts w:ascii="Times New Roman" w:hAnsi="Times New Roman"/>
                <w:b/>
                <w:sz w:val="18"/>
                <w:szCs w:val="14"/>
                <w:lang w:val="ro-MD"/>
              </w:rPr>
            </w:pPr>
            <w:r w:rsidRPr="00FC2398">
              <w:rPr>
                <w:rFonts w:ascii="Times New Roman" w:hAnsi="Times New Roman"/>
                <w:sz w:val="18"/>
                <w:lang w:val="ro-MD"/>
              </w:rPr>
              <w:t>10</w:t>
            </w:r>
          </w:p>
        </w:tc>
      </w:tr>
      <w:tr w:rsidR="00AF5040" w:rsidRPr="00FC2398" w14:paraId="0297131F" w14:textId="77777777" w:rsidTr="009B56AE">
        <w:tc>
          <w:tcPr>
            <w:tcW w:w="2410" w:type="dxa"/>
            <w:vMerge w:val="restart"/>
            <w:shd w:val="clear" w:color="auto" w:fill="auto"/>
          </w:tcPr>
          <w:p w14:paraId="3123B072" w14:textId="187DC999" w:rsidR="00AF5040" w:rsidRPr="00FC2398" w:rsidRDefault="00AF5040" w:rsidP="00AF5040">
            <w:pPr>
              <w:jc w:val="both"/>
              <w:rPr>
                <w:rFonts w:ascii="Times New Roman" w:hAnsi="Times New Roman"/>
                <w:b/>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 xml:space="preserve">nr. </w:t>
            </w:r>
            <w:r w:rsidRPr="00FC2398">
              <w:rPr>
                <w:rFonts w:ascii="Times New Roman" w:hAnsi="Times New Roman"/>
                <w:b/>
                <w:sz w:val="18"/>
                <w:szCs w:val="20"/>
                <w:lang w:val="ro-MD"/>
              </w:rPr>
              <w:t xml:space="preserve">6.3.: </w:t>
            </w:r>
            <w:r w:rsidRPr="00FC2398">
              <w:rPr>
                <w:rFonts w:ascii="Times New Roman" w:hAnsi="Times New Roman"/>
                <w:sz w:val="18"/>
                <w:szCs w:val="20"/>
                <w:lang w:val="ro-MD"/>
              </w:rPr>
              <w:t xml:space="preserve">Diminuarea zonelor </w:t>
            </w:r>
            <w:r w:rsidR="00946D9D" w:rsidRPr="00FC2398">
              <w:rPr>
                <w:rFonts w:ascii="Times New Roman" w:hAnsi="Times New Roman"/>
                <w:sz w:val="18"/>
                <w:szCs w:val="20"/>
                <w:lang w:val="ro-MD"/>
              </w:rPr>
              <w:t>ș</w:t>
            </w:r>
            <w:r w:rsidRPr="00FC2398">
              <w:rPr>
                <w:rFonts w:ascii="Times New Roman" w:hAnsi="Times New Roman"/>
                <w:sz w:val="18"/>
                <w:szCs w:val="20"/>
                <w:lang w:val="ro-MD"/>
              </w:rPr>
              <w:t>i numărului de persoane vulnerabile la corup</w:t>
            </w:r>
            <w:r w:rsidR="00946D9D" w:rsidRPr="00FC2398">
              <w:rPr>
                <w:rFonts w:ascii="Times New Roman" w:hAnsi="Times New Roman"/>
                <w:sz w:val="18"/>
                <w:szCs w:val="20"/>
                <w:lang w:val="ro-MD"/>
              </w:rPr>
              <w:t>ț</w:t>
            </w:r>
            <w:r w:rsidRPr="00FC2398">
              <w:rPr>
                <w:rFonts w:ascii="Times New Roman" w:hAnsi="Times New Roman"/>
                <w:sz w:val="18"/>
                <w:szCs w:val="20"/>
                <w:lang w:val="ro-MD"/>
              </w:rPr>
              <w:t>ie</w:t>
            </w:r>
          </w:p>
        </w:tc>
        <w:tc>
          <w:tcPr>
            <w:tcW w:w="1843" w:type="dxa"/>
            <w:shd w:val="clear" w:color="auto" w:fill="auto"/>
          </w:tcPr>
          <w:p w14:paraId="4134D703" w14:textId="528102ED"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Gradul de intoleran</w:t>
            </w:r>
            <w:r w:rsidR="00946D9D" w:rsidRPr="00FC2398">
              <w:rPr>
                <w:rFonts w:ascii="Times New Roman" w:hAnsi="Times New Roman"/>
                <w:sz w:val="18"/>
                <w:szCs w:val="20"/>
                <w:lang w:val="ro-MD"/>
              </w:rPr>
              <w:t>ț</w:t>
            </w:r>
            <w:r w:rsidRPr="00FC2398">
              <w:rPr>
                <w:rFonts w:ascii="Times New Roman" w:hAnsi="Times New Roman"/>
                <w:sz w:val="18"/>
                <w:szCs w:val="20"/>
                <w:lang w:val="ro-MD"/>
              </w:rPr>
              <w:t>ă la corup</w:t>
            </w:r>
            <w:r w:rsidR="00946D9D" w:rsidRPr="00FC2398">
              <w:rPr>
                <w:rFonts w:ascii="Times New Roman" w:hAnsi="Times New Roman"/>
                <w:sz w:val="18"/>
                <w:szCs w:val="20"/>
                <w:lang w:val="ro-MD"/>
              </w:rPr>
              <w:t>ț</w:t>
            </w:r>
            <w:r w:rsidRPr="00FC2398">
              <w:rPr>
                <w:rFonts w:ascii="Times New Roman" w:hAnsi="Times New Roman"/>
                <w:sz w:val="18"/>
                <w:szCs w:val="20"/>
                <w:lang w:val="ro-MD"/>
              </w:rPr>
              <w:t>ie a angaja</w:t>
            </w:r>
            <w:r w:rsidR="00946D9D" w:rsidRPr="00FC2398">
              <w:rPr>
                <w:rFonts w:ascii="Times New Roman" w:hAnsi="Times New Roman"/>
                <w:sz w:val="18"/>
                <w:szCs w:val="20"/>
                <w:lang w:val="ro-MD"/>
              </w:rPr>
              <w:t>ț</w:t>
            </w:r>
            <w:r w:rsidRPr="00FC2398">
              <w:rPr>
                <w:rFonts w:ascii="Times New Roman" w:hAnsi="Times New Roman"/>
                <w:sz w:val="18"/>
                <w:szCs w:val="20"/>
                <w:lang w:val="ro-MD"/>
              </w:rPr>
              <w:t>ilor din sistemului afacerilor interne în cre</w:t>
            </w:r>
            <w:r w:rsidR="00946D9D" w:rsidRPr="00FC2398">
              <w:rPr>
                <w:rFonts w:ascii="Times New Roman" w:hAnsi="Times New Roman"/>
                <w:sz w:val="18"/>
                <w:szCs w:val="20"/>
                <w:lang w:val="ro-MD"/>
              </w:rPr>
              <w:t>ș</w:t>
            </w:r>
            <w:r w:rsidRPr="00FC2398">
              <w:rPr>
                <w:rFonts w:ascii="Times New Roman" w:hAnsi="Times New Roman"/>
                <w:sz w:val="18"/>
                <w:szCs w:val="20"/>
                <w:lang w:val="ro-MD"/>
              </w:rPr>
              <w:t>tere cu 5 %</w:t>
            </w:r>
          </w:p>
        </w:tc>
        <w:tc>
          <w:tcPr>
            <w:tcW w:w="1134" w:type="dxa"/>
            <w:shd w:val="clear" w:color="auto" w:fill="auto"/>
          </w:tcPr>
          <w:p w14:paraId="71A7F737" w14:textId="77777777" w:rsidR="00AF5040" w:rsidRPr="00FC2398" w:rsidRDefault="00AF5040" w:rsidP="00AF5040">
            <w:pPr>
              <w:jc w:val="center"/>
              <w:rPr>
                <w:rFonts w:ascii="Times New Roman" w:hAnsi="Times New Roman"/>
                <w:sz w:val="18"/>
                <w:szCs w:val="20"/>
                <w:lang w:val="ro-MD"/>
              </w:rPr>
            </w:pPr>
            <w:r w:rsidRPr="00FC2398">
              <w:rPr>
                <w:rFonts w:ascii="Times New Roman" w:hAnsi="Times New Roman"/>
                <w:sz w:val="18"/>
                <w:szCs w:val="20"/>
                <w:lang w:val="ro-MD"/>
              </w:rPr>
              <w:t>MAI</w:t>
            </w:r>
          </w:p>
          <w:p w14:paraId="23296083" w14:textId="77777777" w:rsidR="00AF5040" w:rsidRPr="00FC2398" w:rsidRDefault="00AF5040" w:rsidP="00AF5040">
            <w:pPr>
              <w:jc w:val="center"/>
              <w:rPr>
                <w:rFonts w:ascii="Times New Roman" w:hAnsi="Times New Roman"/>
                <w:b/>
                <w:sz w:val="18"/>
                <w:szCs w:val="20"/>
                <w:lang w:val="ro-MD"/>
              </w:rPr>
            </w:pPr>
          </w:p>
        </w:tc>
        <w:tc>
          <w:tcPr>
            <w:tcW w:w="850" w:type="dxa"/>
            <w:shd w:val="clear" w:color="auto" w:fill="auto"/>
          </w:tcPr>
          <w:p w14:paraId="53C3DF68" w14:textId="77777777" w:rsidR="00AF5040" w:rsidRPr="00FC2398" w:rsidRDefault="00AF5040" w:rsidP="00AF5040">
            <w:pPr>
              <w:jc w:val="center"/>
              <w:rPr>
                <w:rFonts w:ascii="Times New Roman" w:hAnsi="Times New Roman"/>
                <w:sz w:val="18"/>
                <w:szCs w:val="20"/>
                <w:lang w:val="ro-MD"/>
              </w:rPr>
            </w:pPr>
            <w:r w:rsidRPr="00FC2398">
              <w:rPr>
                <w:rFonts w:ascii="Times New Roman" w:hAnsi="Times New Roman"/>
                <w:sz w:val="18"/>
                <w:szCs w:val="20"/>
                <w:lang w:val="ro-MD"/>
              </w:rPr>
              <w:t>50</w:t>
            </w:r>
          </w:p>
          <w:p w14:paraId="056853F1" w14:textId="5DEB51DF"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denun</w:t>
            </w:r>
            <w:r w:rsidR="00946D9D" w:rsidRPr="00FC2398">
              <w:rPr>
                <w:rFonts w:ascii="Times New Roman" w:hAnsi="Times New Roman"/>
                <w:sz w:val="18"/>
                <w:szCs w:val="20"/>
                <w:lang w:val="ro-MD"/>
              </w:rPr>
              <w:t>ț</w:t>
            </w:r>
            <w:r w:rsidRPr="00FC2398">
              <w:rPr>
                <w:rFonts w:ascii="Times New Roman" w:hAnsi="Times New Roman"/>
                <w:sz w:val="18"/>
                <w:szCs w:val="20"/>
                <w:lang w:val="ro-MD"/>
              </w:rPr>
              <w:t>uri</w:t>
            </w:r>
          </w:p>
        </w:tc>
        <w:tc>
          <w:tcPr>
            <w:tcW w:w="1134" w:type="dxa"/>
            <w:shd w:val="clear" w:color="auto" w:fill="auto"/>
          </w:tcPr>
          <w:p w14:paraId="0E68E992" w14:textId="70207B42"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53</w:t>
            </w:r>
          </w:p>
        </w:tc>
        <w:tc>
          <w:tcPr>
            <w:tcW w:w="993" w:type="dxa"/>
            <w:shd w:val="clear" w:color="auto" w:fill="auto"/>
          </w:tcPr>
          <w:p w14:paraId="69D52F2C" w14:textId="292575A9"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56</w:t>
            </w:r>
          </w:p>
        </w:tc>
        <w:tc>
          <w:tcPr>
            <w:tcW w:w="3118" w:type="dxa"/>
            <w:shd w:val="clear" w:color="auto" w:fill="auto"/>
          </w:tcPr>
          <w:p w14:paraId="6C81624E" w14:textId="0A82189E"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6.3.1.:</w:t>
            </w:r>
          </w:p>
          <w:p w14:paraId="327FA079" w14:textId="721B8553"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Diminuarea factorilor de risc la corup</w:t>
            </w:r>
            <w:r w:rsidR="00946D9D" w:rsidRPr="00FC2398">
              <w:rPr>
                <w:rFonts w:ascii="Times New Roman" w:hAnsi="Times New Roman"/>
                <w:sz w:val="18"/>
                <w:szCs w:val="18"/>
                <w:lang w:val="ro-MD"/>
              </w:rPr>
              <w:t>ț</w:t>
            </w:r>
            <w:r w:rsidRPr="00FC2398">
              <w:rPr>
                <w:rFonts w:ascii="Times New Roman" w:hAnsi="Times New Roman"/>
                <w:sz w:val="18"/>
                <w:szCs w:val="18"/>
                <w:lang w:val="ro-MD"/>
              </w:rPr>
              <w:t>ie în 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4 domenii de activitate către finele anului 2025</w:t>
            </w:r>
          </w:p>
        </w:tc>
        <w:tc>
          <w:tcPr>
            <w:tcW w:w="2126" w:type="dxa"/>
            <w:shd w:val="clear" w:color="auto" w:fill="auto"/>
          </w:tcPr>
          <w:p w14:paraId="5EF3F8F0" w14:textId="77777777" w:rsidR="00AF5040" w:rsidRPr="00FC2398" w:rsidRDefault="00AF5040" w:rsidP="00533D1E">
            <w:pPr>
              <w:jc w:val="both"/>
              <w:rPr>
                <w:rFonts w:ascii="Times New Roman" w:hAnsi="Times New Roman"/>
                <w:sz w:val="18"/>
                <w:szCs w:val="18"/>
                <w:lang w:val="ro-MD"/>
              </w:rPr>
            </w:pPr>
            <w:r w:rsidRPr="00FC2398">
              <w:rPr>
                <w:rFonts w:ascii="Times New Roman" w:hAnsi="Times New Roman"/>
                <w:sz w:val="18"/>
                <w:szCs w:val="18"/>
                <w:lang w:val="ro-MD"/>
              </w:rPr>
              <w:t>Numărul de persoane vulnerabile</w:t>
            </w:r>
          </w:p>
          <w:p w14:paraId="653C149A" w14:textId="309C7E19"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în descre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 cu 5%</w:t>
            </w:r>
          </w:p>
        </w:tc>
        <w:tc>
          <w:tcPr>
            <w:tcW w:w="993" w:type="dxa"/>
            <w:shd w:val="clear" w:color="auto" w:fill="auto"/>
            <w:vAlign w:val="center"/>
          </w:tcPr>
          <w:p w14:paraId="72B9D211"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163</w:t>
            </w:r>
          </w:p>
          <w:p w14:paraId="4CEF3F32" w14:textId="5DBCDCD2"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(persoane documentate anul 2021)</w:t>
            </w:r>
          </w:p>
        </w:tc>
        <w:tc>
          <w:tcPr>
            <w:tcW w:w="992" w:type="dxa"/>
            <w:shd w:val="clear" w:color="auto" w:fill="auto"/>
            <w:vAlign w:val="center"/>
          </w:tcPr>
          <w:p w14:paraId="31704DDD"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155</w:t>
            </w:r>
          </w:p>
          <w:p w14:paraId="1158468C" w14:textId="77777777" w:rsidR="00AF5040" w:rsidRPr="00FC2398" w:rsidRDefault="00AF5040" w:rsidP="00AF5040">
            <w:pPr>
              <w:jc w:val="center"/>
              <w:rPr>
                <w:rFonts w:ascii="Times New Roman" w:hAnsi="Times New Roman"/>
                <w:b/>
                <w:sz w:val="14"/>
                <w:szCs w:val="14"/>
                <w:lang w:val="ro-MD"/>
              </w:rPr>
            </w:pPr>
          </w:p>
        </w:tc>
      </w:tr>
      <w:tr w:rsidR="00AF5040" w:rsidRPr="00FC2398" w14:paraId="35F5ED1B" w14:textId="77777777" w:rsidTr="009B56AE">
        <w:trPr>
          <w:trHeight w:val="60"/>
        </w:trPr>
        <w:tc>
          <w:tcPr>
            <w:tcW w:w="2410" w:type="dxa"/>
            <w:vMerge/>
            <w:shd w:val="clear" w:color="auto" w:fill="auto"/>
          </w:tcPr>
          <w:p w14:paraId="058DDF87" w14:textId="77777777" w:rsidR="00AF5040" w:rsidRPr="00FC2398" w:rsidRDefault="00AF5040" w:rsidP="00AF5040">
            <w:pPr>
              <w:jc w:val="both"/>
              <w:rPr>
                <w:rFonts w:ascii="Times New Roman" w:hAnsi="Times New Roman"/>
                <w:b/>
                <w:sz w:val="18"/>
                <w:szCs w:val="20"/>
                <w:lang w:val="ro-MD"/>
              </w:rPr>
            </w:pPr>
          </w:p>
        </w:tc>
        <w:tc>
          <w:tcPr>
            <w:tcW w:w="1843" w:type="dxa"/>
            <w:vMerge w:val="restart"/>
            <w:shd w:val="clear" w:color="auto" w:fill="auto"/>
          </w:tcPr>
          <w:p w14:paraId="2EC50095" w14:textId="1A7EAE80"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Gradul de încredere în poli</w:t>
            </w:r>
            <w:r w:rsidR="00946D9D" w:rsidRPr="00FC2398">
              <w:rPr>
                <w:rFonts w:ascii="Times New Roman" w:hAnsi="Times New Roman"/>
                <w:sz w:val="18"/>
                <w:szCs w:val="20"/>
                <w:lang w:val="ro-MD"/>
              </w:rPr>
              <w:t>ț</w:t>
            </w:r>
            <w:r w:rsidRPr="00FC2398">
              <w:rPr>
                <w:rFonts w:ascii="Times New Roman" w:hAnsi="Times New Roman"/>
                <w:sz w:val="18"/>
                <w:szCs w:val="20"/>
                <w:lang w:val="ro-MD"/>
              </w:rPr>
              <w:t>ie în cre</w:t>
            </w:r>
            <w:r w:rsidR="00946D9D" w:rsidRPr="00FC2398">
              <w:rPr>
                <w:rFonts w:ascii="Times New Roman" w:hAnsi="Times New Roman"/>
                <w:sz w:val="18"/>
                <w:szCs w:val="20"/>
                <w:lang w:val="ro-MD"/>
              </w:rPr>
              <w:t>ș</w:t>
            </w:r>
            <w:r w:rsidRPr="00FC2398">
              <w:rPr>
                <w:rFonts w:ascii="Times New Roman" w:hAnsi="Times New Roman"/>
                <w:sz w:val="18"/>
                <w:szCs w:val="20"/>
                <w:lang w:val="ro-MD"/>
              </w:rPr>
              <w:t>tere cu cel pu</w:t>
            </w:r>
            <w:r w:rsidR="00946D9D" w:rsidRPr="00FC2398">
              <w:rPr>
                <w:rFonts w:ascii="Times New Roman" w:hAnsi="Times New Roman"/>
                <w:sz w:val="18"/>
                <w:szCs w:val="20"/>
                <w:lang w:val="ro-MD"/>
              </w:rPr>
              <w:t>ț</w:t>
            </w:r>
            <w:r w:rsidRPr="00FC2398">
              <w:rPr>
                <w:rFonts w:ascii="Times New Roman" w:hAnsi="Times New Roman"/>
                <w:sz w:val="18"/>
                <w:szCs w:val="20"/>
                <w:lang w:val="ro-MD"/>
              </w:rPr>
              <w:t>in 2% anual</w:t>
            </w:r>
          </w:p>
        </w:tc>
        <w:tc>
          <w:tcPr>
            <w:tcW w:w="1134" w:type="dxa"/>
            <w:vMerge w:val="restart"/>
            <w:shd w:val="clear" w:color="auto" w:fill="auto"/>
          </w:tcPr>
          <w:p w14:paraId="56B412FE" w14:textId="7A358ED2"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Barometrul Opiniei Publice</w:t>
            </w:r>
          </w:p>
        </w:tc>
        <w:tc>
          <w:tcPr>
            <w:tcW w:w="850" w:type="dxa"/>
            <w:vMerge w:val="restart"/>
            <w:shd w:val="clear" w:color="auto" w:fill="auto"/>
          </w:tcPr>
          <w:p w14:paraId="55498352" w14:textId="73B504D3"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31%</w:t>
            </w:r>
          </w:p>
        </w:tc>
        <w:tc>
          <w:tcPr>
            <w:tcW w:w="1134" w:type="dxa"/>
            <w:vMerge w:val="restart"/>
            <w:shd w:val="clear" w:color="auto" w:fill="auto"/>
          </w:tcPr>
          <w:p w14:paraId="003FD3F5" w14:textId="0286FA48"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37%</w:t>
            </w:r>
          </w:p>
        </w:tc>
        <w:tc>
          <w:tcPr>
            <w:tcW w:w="993" w:type="dxa"/>
            <w:vMerge w:val="restart"/>
            <w:shd w:val="clear" w:color="auto" w:fill="auto"/>
          </w:tcPr>
          <w:p w14:paraId="2BB31873" w14:textId="0F3C57BA"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40%</w:t>
            </w:r>
          </w:p>
        </w:tc>
        <w:tc>
          <w:tcPr>
            <w:tcW w:w="3118" w:type="dxa"/>
            <w:vMerge w:val="restart"/>
            <w:shd w:val="clear" w:color="auto" w:fill="auto"/>
          </w:tcPr>
          <w:p w14:paraId="6F40E34C" w14:textId="10AD649F"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Obiectivul specific nr. 6.3.2.:</w:t>
            </w:r>
          </w:p>
          <w:p w14:paraId="10BDC155" w14:textId="769871A3"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 xml:space="preserve"> Asigurarea unui grad sporit de comunicare internă </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i externă în procesul de prevenire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combatere a corup</w:t>
            </w:r>
            <w:r w:rsidR="00946D9D" w:rsidRPr="00FC2398">
              <w:rPr>
                <w:rFonts w:ascii="Times New Roman" w:hAnsi="Times New Roman"/>
                <w:sz w:val="18"/>
                <w:szCs w:val="18"/>
                <w:lang w:val="ro-MD"/>
              </w:rPr>
              <w:t>ț</w:t>
            </w:r>
            <w:r w:rsidRPr="00FC2398">
              <w:rPr>
                <w:rFonts w:ascii="Times New Roman" w:hAnsi="Times New Roman"/>
                <w:sz w:val="18"/>
                <w:szCs w:val="18"/>
                <w:lang w:val="ro-MD"/>
              </w:rPr>
              <w:t>iei începând cu anul 2023</w:t>
            </w:r>
          </w:p>
        </w:tc>
        <w:tc>
          <w:tcPr>
            <w:tcW w:w="2126" w:type="dxa"/>
            <w:shd w:val="clear" w:color="auto" w:fill="auto"/>
          </w:tcPr>
          <w:p w14:paraId="5AAE9BAA" w14:textId="1CA843B9"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numărului de cetă</w:t>
            </w:r>
            <w:r w:rsidR="00946D9D" w:rsidRPr="00FC2398">
              <w:rPr>
                <w:rFonts w:ascii="Times New Roman" w:hAnsi="Times New Roman"/>
                <w:sz w:val="18"/>
                <w:szCs w:val="18"/>
                <w:lang w:val="ro-MD"/>
              </w:rPr>
              <w:t>ț</w:t>
            </w:r>
            <w:r w:rsidRPr="00FC2398">
              <w:rPr>
                <w:rFonts w:ascii="Times New Roman" w:hAnsi="Times New Roman"/>
                <w:sz w:val="18"/>
                <w:szCs w:val="18"/>
                <w:lang w:val="ro-MD"/>
              </w:rPr>
              <w:t>eni sensibiliza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 </w:t>
            </w:r>
            <w:r w:rsidR="00946D9D" w:rsidRPr="00FC2398">
              <w:rPr>
                <w:rFonts w:ascii="Times New Roman" w:hAnsi="Times New Roman"/>
                <w:sz w:val="18"/>
                <w:szCs w:val="18"/>
                <w:lang w:val="ro-MD"/>
              </w:rPr>
              <w:t>ș</w:t>
            </w:r>
            <w:r w:rsidRPr="00FC2398">
              <w:rPr>
                <w:rFonts w:ascii="Times New Roman" w:hAnsi="Times New Roman"/>
                <w:sz w:val="18"/>
                <w:szCs w:val="18"/>
                <w:lang w:val="ro-MD"/>
              </w:rPr>
              <w:t>i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w:t>
            </w:r>
          </w:p>
        </w:tc>
        <w:tc>
          <w:tcPr>
            <w:tcW w:w="993" w:type="dxa"/>
            <w:shd w:val="clear" w:color="auto" w:fill="auto"/>
            <w:vAlign w:val="center"/>
          </w:tcPr>
          <w:p w14:paraId="62BBA7F5"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3815</w:t>
            </w:r>
          </w:p>
          <w:p w14:paraId="7796B507" w14:textId="77777777" w:rsidR="00AF5040" w:rsidRPr="00FC2398" w:rsidRDefault="00AF5040" w:rsidP="00AF5040">
            <w:pPr>
              <w:jc w:val="center"/>
              <w:rPr>
                <w:rFonts w:ascii="Times New Roman" w:hAnsi="Times New Roman"/>
                <w:b/>
                <w:sz w:val="14"/>
                <w:szCs w:val="14"/>
                <w:lang w:val="ro-MD"/>
              </w:rPr>
            </w:pPr>
          </w:p>
        </w:tc>
        <w:tc>
          <w:tcPr>
            <w:tcW w:w="992" w:type="dxa"/>
            <w:shd w:val="clear" w:color="auto" w:fill="auto"/>
            <w:vAlign w:val="center"/>
          </w:tcPr>
          <w:p w14:paraId="54275851"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4197</w:t>
            </w:r>
          </w:p>
          <w:p w14:paraId="6BABB970" w14:textId="77777777" w:rsidR="00AF5040" w:rsidRPr="00FC2398" w:rsidRDefault="00AF5040" w:rsidP="00AF5040">
            <w:pPr>
              <w:jc w:val="center"/>
              <w:rPr>
                <w:rFonts w:ascii="Times New Roman" w:hAnsi="Times New Roman"/>
                <w:b/>
                <w:sz w:val="14"/>
                <w:szCs w:val="14"/>
                <w:lang w:val="ro-MD"/>
              </w:rPr>
            </w:pPr>
          </w:p>
        </w:tc>
      </w:tr>
      <w:tr w:rsidR="00AF5040" w:rsidRPr="00FC2398" w14:paraId="6AEFE828" w14:textId="77777777" w:rsidTr="009B56AE">
        <w:tc>
          <w:tcPr>
            <w:tcW w:w="2410" w:type="dxa"/>
            <w:vMerge/>
            <w:shd w:val="clear" w:color="auto" w:fill="auto"/>
          </w:tcPr>
          <w:p w14:paraId="5567EC93"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0EEBAFAD"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02BF4563"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7ED589A7"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610ECFB1"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1042AC2B" w14:textId="77777777" w:rsidR="00AF5040" w:rsidRPr="00FC2398" w:rsidRDefault="00AF5040" w:rsidP="00AF5040">
            <w:pPr>
              <w:jc w:val="center"/>
              <w:rPr>
                <w:rFonts w:ascii="Times New Roman" w:hAnsi="Times New Roman"/>
                <w:b/>
                <w:sz w:val="18"/>
                <w:szCs w:val="20"/>
                <w:lang w:val="ro-MD"/>
              </w:rPr>
            </w:pPr>
          </w:p>
        </w:tc>
        <w:tc>
          <w:tcPr>
            <w:tcW w:w="3118" w:type="dxa"/>
            <w:vMerge/>
            <w:shd w:val="clear" w:color="auto" w:fill="auto"/>
          </w:tcPr>
          <w:p w14:paraId="68D3B28E" w14:textId="77777777" w:rsidR="00AF5040" w:rsidRPr="00FC2398" w:rsidRDefault="00AF5040" w:rsidP="00AF5040">
            <w:pPr>
              <w:jc w:val="both"/>
              <w:rPr>
                <w:rFonts w:ascii="Times New Roman" w:hAnsi="Times New Roman"/>
                <w:b/>
                <w:sz w:val="14"/>
                <w:szCs w:val="14"/>
                <w:lang w:val="ro-MD"/>
              </w:rPr>
            </w:pPr>
          </w:p>
        </w:tc>
        <w:tc>
          <w:tcPr>
            <w:tcW w:w="2126" w:type="dxa"/>
            <w:shd w:val="clear" w:color="auto" w:fill="auto"/>
          </w:tcPr>
          <w:p w14:paraId="1C75CFA0" w14:textId="32D8DB10"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numărului de angaja</w:t>
            </w:r>
            <w:r w:rsidR="00946D9D" w:rsidRPr="00FC2398">
              <w:rPr>
                <w:rFonts w:ascii="Times New Roman" w:hAnsi="Times New Roman"/>
                <w:sz w:val="18"/>
                <w:szCs w:val="18"/>
                <w:lang w:val="ro-MD"/>
              </w:rPr>
              <w:t>ț</w:t>
            </w:r>
            <w:r w:rsidRPr="00FC2398">
              <w:rPr>
                <w:rFonts w:ascii="Times New Roman" w:hAnsi="Times New Roman"/>
                <w:sz w:val="18"/>
                <w:szCs w:val="18"/>
                <w:lang w:val="ro-MD"/>
              </w:rPr>
              <w:t>i MAI instrui</w:t>
            </w:r>
            <w:r w:rsidR="00946D9D" w:rsidRPr="00FC2398">
              <w:rPr>
                <w:rFonts w:ascii="Times New Roman" w:hAnsi="Times New Roman"/>
                <w:sz w:val="18"/>
                <w:szCs w:val="18"/>
                <w:lang w:val="ro-MD"/>
              </w:rPr>
              <w:t>ț</w:t>
            </w:r>
            <w:r w:rsidRPr="00FC2398">
              <w:rPr>
                <w:rFonts w:ascii="Times New Roman" w:hAnsi="Times New Roman"/>
                <w:sz w:val="18"/>
                <w:szCs w:val="18"/>
                <w:lang w:val="ro-MD"/>
              </w:rPr>
              <w:t>i cu 10% anual</w:t>
            </w:r>
          </w:p>
        </w:tc>
        <w:tc>
          <w:tcPr>
            <w:tcW w:w="993" w:type="dxa"/>
            <w:shd w:val="clear" w:color="auto" w:fill="auto"/>
            <w:vAlign w:val="center"/>
          </w:tcPr>
          <w:p w14:paraId="6E7E2FEB"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2983</w:t>
            </w:r>
          </w:p>
          <w:p w14:paraId="6EAADF06" w14:textId="7A0133DE"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anul 2021</w:t>
            </w:r>
          </w:p>
        </w:tc>
        <w:tc>
          <w:tcPr>
            <w:tcW w:w="992" w:type="dxa"/>
            <w:shd w:val="clear" w:color="auto" w:fill="auto"/>
            <w:vAlign w:val="center"/>
          </w:tcPr>
          <w:p w14:paraId="1B2FC243"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3281</w:t>
            </w:r>
          </w:p>
          <w:p w14:paraId="2C3AE856" w14:textId="77777777" w:rsidR="00AF5040" w:rsidRPr="00FC2398" w:rsidRDefault="00AF5040" w:rsidP="00AF5040">
            <w:pPr>
              <w:jc w:val="center"/>
              <w:rPr>
                <w:rFonts w:ascii="Times New Roman" w:hAnsi="Times New Roman"/>
                <w:b/>
                <w:sz w:val="14"/>
                <w:szCs w:val="14"/>
                <w:lang w:val="ro-MD"/>
              </w:rPr>
            </w:pPr>
          </w:p>
        </w:tc>
      </w:tr>
      <w:tr w:rsidR="00AF5040" w:rsidRPr="00FC2398" w14:paraId="762D2C78" w14:textId="77777777" w:rsidTr="009B56AE">
        <w:tc>
          <w:tcPr>
            <w:tcW w:w="2410" w:type="dxa"/>
            <w:vMerge w:val="restart"/>
            <w:shd w:val="clear" w:color="auto" w:fill="auto"/>
          </w:tcPr>
          <w:p w14:paraId="0729C30B" w14:textId="05BF22E0" w:rsidR="00AF5040" w:rsidRPr="00FC2398" w:rsidRDefault="00AF5040" w:rsidP="00AF5040">
            <w:pPr>
              <w:jc w:val="both"/>
              <w:rPr>
                <w:rFonts w:ascii="Times New Roman" w:hAnsi="Times New Roman"/>
                <w:b/>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 xml:space="preserve">nr. </w:t>
            </w:r>
            <w:r w:rsidRPr="00FC2398">
              <w:rPr>
                <w:rFonts w:ascii="Times New Roman" w:hAnsi="Times New Roman"/>
                <w:b/>
                <w:sz w:val="18"/>
                <w:szCs w:val="20"/>
                <w:lang w:val="ro-MD"/>
              </w:rPr>
              <w:t xml:space="preserve">6.4.: </w:t>
            </w:r>
            <w:r w:rsidRPr="00FC2398">
              <w:rPr>
                <w:rFonts w:ascii="Times New Roman" w:hAnsi="Times New Roman"/>
                <w:sz w:val="18"/>
                <w:szCs w:val="20"/>
                <w:lang w:val="ro-MD"/>
              </w:rPr>
              <w:t xml:space="preserve">Consolidarea climatului de integritate </w:t>
            </w:r>
            <w:r w:rsidR="00946D9D" w:rsidRPr="00FC2398">
              <w:rPr>
                <w:rFonts w:ascii="Times New Roman" w:hAnsi="Times New Roman"/>
                <w:sz w:val="18"/>
                <w:szCs w:val="20"/>
                <w:lang w:val="ro-MD"/>
              </w:rPr>
              <w:t>ș</w:t>
            </w:r>
            <w:r w:rsidRPr="00FC2398">
              <w:rPr>
                <w:rFonts w:ascii="Times New Roman" w:hAnsi="Times New Roman"/>
                <w:sz w:val="18"/>
                <w:szCs w:val="20"/>
                <w:lang w:val="ro-MD"/>
              </w:rPr>
              <w:t>i ordonarea unitară a competen</w:t>
            </w:r>
            <w:r w:rsidR="00946D9D" w:rsidRPr="00FC2398">
              <w:rPr>
                <w:rFonts w:ascii="Times New Roman" w:hAnsi="Times New Roman"/>
                <w:sz w:val="18"/>
                <w:szCs w:val="20"/>
                <w:lang w:val="ro-MD"/>
              </w:rPr>
              <w:t>ț</w:t>
            </w:r>
            <w:r w:rsidRPr="00FC2398">
              <w:rPr>
                <w:rFonts w:ascii="Times New Roman" w:hAnsi="Times New Roman"/>
                <w:sz w:val="18"/>
                <w:szCs w:val="20"/>
                <w:lang w:val="ro-MD"/>
              </w:rPr>
              <w:t xml:space="preserve">elor de prevenire </w:t>
            </w:r>
            <w:r w:rsidR="00946D9D" w:rsidRPr="00FC2398">
              <w:rPr>
                <w:rFonts w:ascii="Times New Roman" w:hAnsi="Times New Roman"/>
                <w:sz w:val="18"/>
                <w:szCs w:val="20"/>
                <w:lang w:val="ro-MD"/>
              </w:rPr>
              <w:t>ș</w:t>
            </w:r>
            <w:r w:rsidRPr="00FC2398">
              <w:rPr>
                <w:rFonts w:ascii="Times New Roman" w:hAnsi="Times New Roman"/>
                <w:sz w:val="18"/>
                <w:szCs w:val="20"/>
                <w:lang w:val="ro-MD"/>
              </w:rPr>
              <w:t>i combatere a corup</w:t>
            </w:r>
            <w:r w:rsidR="00946D9D" w:rsidRPr="00FC2398">
              <w:rPr>
                <w:rFonts w:ascii="Times New Roman" w:hAnsi="Times New Roman"/>
                <w:sz w:val="18"/>
                <w:szCs w:val="20"/>
                <w:lang w:val="ro-MD"/>
              </w:rPr>
              <w:t>ț</w:t>
            </w:r>
            <w:r w:rsidRPr="00FC2398">
              <w:rPr>
                <w:rFonts w:ascii="Times New Roman" w:hAnsi="Times New Roman"/>
                <w:sz w:val="18"/>
                <w:szCs w:val="20"/>
                <w:lang w:val="ro-MD"/>
              </w:rPr>
              <w:t>iei in cadrul sistemului afacerilor interne</w:t>
            </w:r>
          </w:p>
        </w:tc>
        <w:tc>
          <w:tcPr>
            <w:tcW w:w="1843" w:type="dxa"/>
            <w:vMerge w:val="restart"/>
            <w:shd w:val="clear" w:color="auto" w:fill="auto"/>
          </w:tcPr>
          <w:p w14:paraId="682C39C3" w14:textId="284854D7"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Sporirea percep</w:t>
            </w:r>
            <w:r w:rsidR="00946D9D" w:rsidRPr="00FC2398">
              <w:rPr>
                <w:rFonts w:ascii="Times New Roman" w:hAnsi="Times New Roman"/>
                <w:sz w:val="18"/>
                <w:szCs w:val="20"/>
                <w:lang w:val="ro-MD"/>
              </w:rPr>
              <w:t>ț</w:t>
            </w:r>
            <w:r w:rsidRPr="00FC2398">
              <w:rPr>
                <w:rFonts w:ascii="Times New Roman" w:hAnsi="Times New Roman"/>
                <w:sz w:val="18"/>
                <w:szCs w:val="20"/>
                <w:lang w:val="ro-MD"/>
              </w:rPr>
              <w:t>iei personalului privind gradul de aplicare a măsurilor de asigurare a integrită</w:t>
            </w:r>
            <w:r w:rsidR="00946D9D" w:rsidRPr="00FC2398">
              <w:rPr>
                <w:rFonts w:ascii="Times New Roman" w:hAnsi="Times New Roman"/>
                <w:sz w:val="18"/>
                <w:szCs w:val="20"/>
                <w:lang w:val="ro-MD"/>
              </w:rPr>
              <w:t>ț</w:t>
            </w:r>
            <w:r w:rsidRPr="00FC2398">
              <w:rPr>
                <w:rFonts w:ascii="Times New Roman" w:hAnsi="Times New Roman"/>
                <w:sz w:val="18"/>
                <w:szCs w:val="20"/>
                <w:lang w:val="ro-MD"/>
              </w:rPr>
              <w:t>ii institu</w:t>
            </w:r>
            <w:r w:rsidR="00946D9D" w:rsidRPr="00FC2398">
              <w:rPr>
                <w:rFonts w:ascii="Times New Roman" w:hAnsi="Times New Roman"/>
                <w:sz w:val="18"/>
                <w:szCs w:val="20"/>
                <w:lang w:val="ro-MD"/>
              </w:rPr>
              <w:t>ț</w:t>
            </w:r>
            <w:r w:rsidRPr="00FC2398">
              <w:rPr>
                <w:rFonts w:ascii="Times New Roman" w:hAnsi="Times New Roman"/>
                <w:sz w:val="18"/>
                <w:szCs w:val="20"/>
                <w:lang w:val="ro-MD"/>
              </w:rPr>
              <w:t>ionale cu cel pu</w:t>
            </w:r>
            <w:r w:rsidR="00946D9D" w:rsidRPr="00FC2398">
              <w:rPr>
                <w:rFonts w:ascii="Times New Roman" w:hAnsi="Times New Roman"/>
                <w:sz w:val="18"/>
                <w:szCs w:val="20"/>
                <w:lang w:val="ro-MD"/>
              </w:rPr>
              <w:t>ț</w:t>
            </w:r>
            <w:r w:rsidRPr="00FC2398">
              <w:rPr>
                <w:rFonts w:ascii="Times New Roman" w:hAnsi="Times New Roman"/>
                <w:sz w:val="18"/>
                <w:szCs w:val="20"/>
                <w:lang w:val="ro-MD"/>
              </w:rPr>
              <w:t>in 20%</w:t>
            </w:r>
          </w:p>
        </w:tc>
        <w:tc>
          <w:tcPr>
            <w:tcW w:w="1134" w:type="dxa"/>
            <w:vMerge w:val="restart"/>
            <w:shd w:val="clear" w:color="auto" w:fill="auto"/>
          </w:tcPr>
          <w:p w14:paraId="3A2AD6CC" w14:textId="77777777" w:rsidR="00AF5040" w:rsidRPr="00FC2398" w:rsidRDefault="00AF5040" w:rsidP="00AF5040">
            <w:pPr>
              <w:jc w:val="center"/>
              <w:rPr>
                <w:rFonts w:ascii="Times New Roman" w:hAnsi="Times New Roman"/>
                <w:sz w:val="18"/>
                <w:szCs w:val="20"/>
                <w:lang w:val="ro-MD"/>
              </w:rPr>
            </w:pPr>
            <w:r w:rsidRPr="00FC2398">
              <w:rPr>
                <w:rFonts w:ascii="Times New Roman" w:hAnsi="Times New Roman"/>
                <w:sz w:val="18"/>
                <w:szCs w:val="20"/>
                <w:lang w:val="ro-MD"/>
              </w:rPr>
              <w:t>MAI</w:t>
            </w:r>
          </w:p>
          <w:p w14:paraId="03B0D399" w14:textId="187F12A6"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Sondaj</w:t>
            </w:r>
          </w:p>
        </w:tc>
        <w:tc>
          <w:tcPr>
            <w:tcW w:w="850" w:type="dxa"/>
            <w:vMerge w:val="restart"/>
            <w:shd w:val="clear" w:color="auto" w:fill="auto"/>
          </w:tcPr>
          <w:p w14:paraId="31B23B52" w14:textId="5DFB292B"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55%</w:t>
            </w:r>
          </w:p>
        </w:tc>
        <w:tc>
          <w:tcPr>
            <w:tcW w:w="1134" w:type="dxa"/>
            <w:vMerge w:val="restart"/>
            <w:shd w:val="clear" w:color="auto" w:fill="auto"/>
          </w:tcPr>
          <w:p w14:paraId="1D9A8F1C" w14:textId="07673FAD"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75%</w:t>
            </w:r>
          </w:p>
        </w:tc>
        <w:tc>
          <w:tcPr>
            <w:tcW w:w="993" w:type="dxa"/>
            <w:vMerge w:val="restart"/>
            <w:shd w:val="clear" w:color="auto" w:fill="auto"/>
          </w:tcPr>
          <w:p w14:paraId="4D70E23D" w14:textId="1F02764A"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100%</w:t>
            </w:r>
          </w:p>
        </w:tc>
        <w:tc>
          <w:tcPr>
            <w:tcW w:w="3118" w:type="dxa"/>
            <w:shd w:val="clear" w:color="auto" w:fill="auto"/>
          </w:tcPr>
          <w:p w14:paraId="3C80AF54" w14:textId="1A0088F9"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6.4.1.: </w:t>
            </w:r>
          </w:p>
          <w:p w14:paraId="7EA4196B" w14:textId="55992A5E"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 xml:space="preserve">Optimizarea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aplicarea eficientă a instrumentelor anticorup</w:t>
            </w:r>
            <w:r w:rsidR="00946D9D" w:rsidRPr="00FC2398">
              <w:rPr>
                <w:rFonts w:ascii="Times New Roman" w:hAnsi="Times New Roman"/>
                <w:sz w:val="18"/>
                <w:szCs w:val="18"/>
                <w:lang w:val="ro-MD"/>
              </w:rPr>
              <w:t>ț</w:t>
            </w:r>
            <w:r w:rsidRPr="00FC2398">
              <w:rPr>
                <w:rFonts w:ascii="Times New Roman" w:hAnsi="Times New Roman"/>
                <w:sz w:val="18"/>
                <w:szCs w:val="18"/>
                <w:lang w:val="ro-MD"/>
              </w:rPr>
              <w:t>ie către anul 2025</w:t>
            </w:r>
          </w:p>
        </w:tc>
        <w:tc>
          <w:tcPr>
            <w:tcW w:w="2126" w:type="dxa"/>
            <w:shd w:val="clear" w:color="auto" w:fill="auto"/>
          </w:tcPr>
          <w:p w14:paraId="78702736" w14:textId="13FB7A1A"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gradului de aplicare a instrumentelor anticorup</w:t>
            </w:r>
            <w:r w:rsidR="00946D9D" w:rsidRPr="00FC2398">
              <w:rPr>
                <w:rFonts w:ascii="Times New Roman" w:hAnsi="Times New Roman"/>
                <w:sz w:val="18"/>
                <w:szCs w:val="18"/>
                <w:lang w:val="ro-MD"/>
              </w:rPr>
              <w:t>ț</w:t>
            </w:r>
            <w:r w:rsidRPr="00FC2398">
              <w:rPr>
                <w:rFonts w:ascii="Times New Roman" w:hAnsi="Times New Roman"/>
                <w:sz w:val="18"/>
                <w:szCs w:val="18"/>
                <w:lang w:val="ro-MD"/>
              </w:rPr>
              <w:t>ie în propor</w:t>
            </w:r>
            <w:r w:rsidR="00946D9D" w:rsidRPr="00FC2398">
              <w:rPr>
                <w:rFonts w:ascii="Times New Roman" w:hAnsi="Times New Roman"/>
                <w:sz w:val="18"/>
                <w:szCs w:val="18"/>
                <w:lang w:val="ro-MD"/>
              </w:rPr>
              <w:t>ț</w:t>
            </w:r>
            <w:r w:rsidRPr="00FC2398">
              <w:rPr>
                <w:rFonts w:ascii="Times New Roman" w:hAnsi="Times New Roman"/>
                <w:sz w:val="18"/>
                <w:szCs w:val="18"/>
                <w:lang w:val="ro-MD"/>
              </w:rPr>
              <w:t>ie de 100%</w:t>
            </w:r>
          </w:p>
        </w:tc>
        <w:tc>
          <w:tcPr>
            <w:tcW w:w="993" w:type="dxa"/>
            <w:shd w:val="clear" w:color="auto" w:fill="auto"/>
            <w:vAlign w:val="center"/>
          </w:tcPr>
          <w:p w14:paraId="4EC58841"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11</w:t>
            </w:r>
          </w:p>
          <w:p w14:paraId="019D40E0" w14:textId="77777777" w:rsidR="00AF5040" w:rsidRPr="00FC2398" w:rsidRDefault="00AF5040" w:rsidP="00AF5040">
            <w:pPr>
              <w:jc w:val="center"/>
              <w:rPr>
                <w:rFonts w:ascii="Times New Roman" w:hAnsi="Times New Roman"/>
                <w:b/>
                <w:sz w:val="14"/>
                <w:szCs w:val="14"/>
                <w:lang w:val="ro-MD"/>
              </w:rPr>
            </w:pPr>
          </w:p>
        </w:tc>
        <w:tc>
          <w:tcPr>
            <w:tcW w:w="992" w:type="dxa"/>
            <w:shd w:val="clear" w:color="auto" w:fill="auto"/>
            <w:vAlign w:val="center"/>
          </w:tcPr>
          <w:p w14:paraId="0B090321"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14</w:t>
            </w:r>
          </w:p>
          <w:p w14:paraId="08CE8767" w14:textId="77777777" w:rsidR="00AF5040" w:rsidRPr="00FC2398" w:rsidRDefault="00AF5040" w:rsidP="00AF5040">
            <w:pPr>
              <w:jc w:val="center"/>
              <w:rPr>
                <w:rFonts w:ascii="Times New Roman" w:hAnsi="Times New Roman"/>
                <w:b/>
                <w:sz w:val="14"/>
                <w:szCs w:val="14"/>
                <w:lang w:val="ro-MD"/>
              </w:rPr>
            </w:pPr>
          </w:p>
        </w:tc>
      </w:tr>
      <w:tr w:rsidR="00AF5040" w:rsidRPr="00FC2398" w14:paraId="3B6CB741" w14:textId="77777777" w:rsidTr="009B56AE">
        <w:tc>
          <w:tcPr>
            <w:tcW w:w="2410" w:type="dxa"/>
            <w:vMerge/>
            <w:shd w:val="clear" w:color="auto" w:fill="auto"/>
          </w:tcPr>
          <w:p w14:paraId="7A99288C"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vAlign w:val="center"/>
          </w:tcPr>
          <w:p w14:paraId="60B58F5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vAlign w:val="center"/>
          </w:tcPr>
          <w:p w14:paraId="3049395A"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vAlign w:val="center"/>
          </w:tcPr>
          <w:p w14:paraId="0429FA61"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vAlign w:val="center"/>
          </w:tcPr>
          <w:p w14:paraId="5977160E"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vAlign w:val="center"/>
          </w:tcPr>
          <w:p w14:paraId="4896077A"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73C9B079" w14:textId="3213254E"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6.4.2.: </w:t>
            </w:r>
          </w:p>
          <w:p w14:paraId="3EA9BED8" w14:textId="6BEAEE27"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Con</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tientizarea </w:t>
            </w:r>
            <w:r w:rsidR="00946D9D" w:rsidRPr="00FC2398">
              <w:rPr>
                <w:rFonts w:ascii="Times New Roman" w:hAnsi="Times New Roman"/>
                <w:sz w:val="18"/>
                <w:szCs w:val="18"/>
                <w:lang w:val="ro-MD"/>
              </w:rPr>
              <w:t>ș</w:t>
            </w:r>
            <w:r w:rsidRPr="00FC2398">
              <w:rPr>
                <w:rFonts w:ascii="Times New Roman" w:hAnsi="Times New Roman"/>
                <w:sz w:val="18"/>
                <w:szCs w:val="18"/>
                <w:lang w:val="ro-MD"/>
              </w:rPr>
              <w:t>i asumarea rolului activ de promovare a integrită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de managerii tuturor nivelurilor din cadrul sistemului afacerilor interne</w:t>
            </w:r>
          </w:p>
        </w:tc>
        <w:tc>
          <w:tcPr>
            <w:tcW w:w="2126" w:type="dxa"/>
            <w:shd w:val="clear" w:color="auto" w:fill="auto"/>
            <w:vAlign w:val="center"/>
          </w:tcPr>
          <w:p w14:paraId="110B310C" w14:textId="2EA22E58"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Cre</w:t>
            </w:r>
            <w:r w:rsidR="00946D9D" w:rsidRPr="00FC2398">
              <w:rPr>
                <w:rFonts w:ascii="Times New Roman" w:hAnsi="Times New Roman"/>
                <w:sz w:val="18"/>
                <w:szCs w:val="18"/>
                <w:lang w:val="ro-MD"/>
              </w:rPr>
              <w:t>ș</w:t>
            </w:r>
            <w:r w:rsidRPr="00FC2398">
              <w:rPr>
                <w:rFonts w:ascii="Times New Roman" w:hAnsi="Times New Roman"/>
                <w:sz w:val="18"/>
                <w:szCs w:val="18"/>
                <w:lang w:val="ro-MD"/>
              </w:rPr>
              <w:t xml:space="preserve">terea ratei de instruire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implicare a managerilor în activită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 de asigurare a integrită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ii 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cu 15% din managerii instrui</w:t>
            </w:r>
            <w:r w:rsidR="00946D9D" w:rsidRPr="00FC2398">
              <w:rPr>
                <w:rFonts w:ascii="Times New Roman" w:hAnsi="Times New Roman"/>
                <w:sz w:val="18"/>
                <w:szCs w:val="18"/>
                <w:lang w:val="ro-MD"/>
              </w:rPr>
              <w:t>ț</w:t>
            </w:r>
            <w:r w:rsidRPr="00FC2398">
              <w:rPr>
                <w:rFonts w:ascii="Times New Roman" w:hAnsi="Times New Roman"/>
                <w:sz w:val="18"/>
                <w:szCs w:val="18"/>
                <w:lang w:val="ro-MD"/>
              </w:rPr>
              <w:t>i</w:t>
            </w:r>
          </w:p>
        </w:tc>
        <w:tc>
          <w:tcPr>
            <w:tcW w:w="993" w:type="dxa"/>
            <w:shd w:val="clear" w:color="auto" w:fill="auto"/>
            <w:vAlign w:val="center"/>
          </w:tcPr>
          <w:p w14:paraId="0EC3813A"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392</w:t>
            </w:r>
          </w:p>
          <w:p w14:paraId="75656542" w14:textId="77777777" w:rsidR="00AF5040" w:rsidRPr="00FC2398" w:rsidRDefault="00AF5040" w:rsidP="00AF5040">
            <w:pPr>
              <w:jc w:val="center"/>
              <w:rPr>
                <w:rFonts w:ascii="Times New Roman" w:hAnsi="Times New Roman"/>
                <w:b/>
                <w:sz w:val="14"/>
                <w:szCs w:val="14"/>
                <w:lang w:val="ro-MD"/>
              </w:rPr>
            </w:pPr>
          </w:p>
        </w:tc>
        <w:tc>
          <w:tcPr>
            <w:tcW w:w="992" w:type="dxa"/>
            <w:shd w:val="clear" w:color="auto" w:fill="auto"/>
            <w:vAlign w:val="center"/>
          </w:tcPr>
          <w:p w14:paraId="7D414597"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451</w:t>
            </w:r>
          </w:p>
          <w:p w14:paraId="4DEA9541" w14:textId="77777777" w:rsidR="00AF5040" w:rsidRPr="00FC2398" w:rsidRDefault="00AF5040" w:rsidP="00AF5040">
            <w:pPr>
              <w:jc w:val="center"/>
              <w:rPr>
                <w:rFonts w:ascii="Times New Roman" w:hAnsi="Times New Roman"/>
                <w:b/>
                <w:sz w:val="14"/>
                <w:szCs w:val="14"/>
                <w:lang w:val="ro-MD"/>
              </w:rPr>
            </w:pPr>
          </w:p>
        </w:tc>
      </w:tr>
      <w:tr w:rsidR="00AF5040" w:rsidRPr="00FC2398" w14:paraId="017B5CF5" w14:textId="77777777" w:rsidTr="009B56AE">
        <w:tc>
          <w:tcPr>
            <w:tcW w:w="2410" w:type="dxa"/>
            <w:vMerge/>
            <w:shd w:val="clear" w:color="auto" w:fill="auto"/>
          </w:tcPr>
          <w:p w14:paraId="4A67F374"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vAlign w:val="center"/>
          </w:tcPr>
          <w:p w14:paraId="10F38917"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vAlign w:val="center"/>
          </w:tcPr>
          <w:p w14:paraId="69DEEE5A"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vAlign w:val="center"/>
          </w:tcPr>
          <w:p w14:paraId="286AD8F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vAlign w:val="center"/>
          </w:tcPr>
          <w:p w14:paraId="26129FFA"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vAlign w:val="center"/>
          </w:tcPr>
          <w:p w14:paraId="338FF34B"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4C17A28C" w14:textId="235A5B79"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6.4.3.: </w:t>
            </w:r>
          </w:p>
          <w:p w14:paraId="347543F0" w14:textId="7C20BB6B"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Reglementarea competen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elor de prevenire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combatere a corup</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iei în cadrul sistemului afacerilor interne către finele anului 2023 </w:t>
            </w:r>
          </w:p>
        </w:tc>
        <w:tc>
          <w:tcPr>
            <w:tcW w:w="2126" w:type="dxa"/>
            <w:shd w:val="clear" w:color="auto" w:fill="auto"/>
            <w:vAlign w:val="center"/>
          </w:tcPr>
          <w:p w14:paraId="11BC10CD" w14:textId="0617E4A3"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6 recomandări implementate</w:t>
            </w:r>
          </w:p>
        </w:tc>
        <w:tc>
          <w:tcPr>
            <w:tcW w:w="993" w:type="dxa"/>
            <w:shd w:val="clear" w:color="auto" w:fill="auto"/>
            <w:vAlign w:val="center"/>
          </w:tcPr>
          <w:p w14:paraId="216793EC"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11</w:t>
            </w:r>
          </w:p>
          <w:p w14:paraId="76DD4E4E" w14:textId="77777777" w:rsidR="00AF5040" w:rsidRPr="00FC2398" w:rsidRDefault="00AF5040" w:rsidP="00AF5040">
            <w:pPr>
              <w:jc w:val="center"/>
              <w:rPr>
                <w:rFonts w:ascii="Times New Roman" w:hAnsi="Times New Roman"/>
                <w:b/>
                <w:sz w:val="14"/>
                <w:szCs w:val="14"/>
                <w:lang w:val="ro-MD"/>
              </w:rPr>
            </w:pPr>
          </w:p>
        </w:tc>
        <w:tc>
          <w:tcPr>
            <w:tcW w:w="992" w:type="dxa"/>
            <w:shd w:val="clear" w:color="auto" w:fill="auto"/>
            <w:vAlign w:val="center"/>
          </w:tcPr>
          <w:p w14:paraId="1DA29090"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25</w:t>
            </w:r>
          </w:p>
          <w:p w14:paraId="2311EB44" w14:textId="77777777" w:rsidR="00AF5040" w:rsidRPr="00FC2398" w:rsidRDefault="00AF5040" w:rsidP="00AF5040">
            <w:pPr>
              <w:jc w:val="center"/>
              <w:rPr>
                <w:rFonts w:ascii="Times New Roman" w:hAnsi="Times New Roman"/>
                <w:b/>
                <w:sz w:val="14"/>
                <w:szCs w:val="14"/>
                <w:lang w:val="ro-MD"/>
              </w:rPr>
            </w:pPr>
          </w:p>
        </w:tc>
      </w:tr>
      <w:tr w:rsidR="00AF5040" w:rsidRPr="00FC2398" w14:paraId="0D078626" w14:textId="77777777" w:rsidTr="009B56AE">
        <w:tc>
          <w:tcPr>
            <w:tcW w:w="2410" w:type="dxa"/>
            <w:vMerge/>
            <w:shd w:val="clear" w:color="auto" w:fill="auto"/>
          </w:tcPr>
          <w:p w14:paraId="0AE6DBF7"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55915B43"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466EC96"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3B8F08C4"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79500B9C"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0EDA59A9"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0090B743" w14:textId="68A15EDE"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6.4.4.: </w:t>
            </w:r>
          </w:p>
          <w:p w14:paraId="69AE50C7" w14:textId="6A4BF048"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 xml:space="preserve">Asigurarea respectării eticii </w:t>
            </w:r>
            <w:r w:rsidR="00946D9D" w:rsidRPr="00FC2398">
              <w:rPr>
                <w:rFonts w:ascii="Times New Roman" w:hAnsi="Times New Roman"/>
                <w:sz w:val="18"/>
                <w:szCs w:val="18"/>
                <w:lang w:val="ro-MD"/>
              </w:rPr>
              <w:t>ș</w:t>
            </w:r>
            <w:r w:rsidRPr="00FC2398">
              <w:rPr>
                <w:rFonts w:ascii="Times New Roman" w:hAnsi="Times New Roman"/>
                <w:sz w:val="18"/>
                <w:szCs w:val="18"/>
                <w:lang w:val="ro-MD"/>
              </w:rPr>
              <w:t>i deontologiei profesionale către anul 2024</w:t>
            </w:r>
          </w:p>
        </w:tc>
        <w:tc>
          <w:tcPr>
            <w:tcW w:w="2126" w:type="dxa"/>
            <w:shd w:val="clear" w:color="auto" w:fill="auto"/>
            <w:vAlign w:val="center"/>
          </w:tcPr>
          <w:p w14:paraId="5F5DDED2" w14:textId="24A7968F"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Diminuarea cazurilor de admitere a abaterilor disciplinare 5%</w:t>
            </w:r>
          </w:p>
        </w:tc>
        <w:tc>
          <w:tcPr>
            <w:tcW w:w="993" w:type="dxa"/>
            <w:shd w:val="clear" w:color="auto" w:fill="auto"/>
            <w:vAlign w:val="center"/>
          </w:tcPr>
          <w:p w14:paraId="4C47A32C"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 xml:space="preserve">537 </w:t>
            </w:r>
          </w:p>
          <w:p w14:paraId="2F3A1A26" w14:textId="734BA3CD"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anul 2021</w:t>
            </w:r>
          </w:p>
        </w:tc>
        <w:tc>
          <w:tcPr>
            <w:tcW w:w="992" w:type="dxa"/>
            <w:shd w:val="clear" w:color="auto" w:fill="auto"/>
            <w:vAlign w:val="center"/>
          </w:tcPr>
          <w:p w14:paraId="37D7E0FD"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510</w:t>
            </w:r>
          </w:p>
          <w:p w14:paraId="6309E0F2" w14:textId="77777777" w:rsidR="00AF5040" w:rsidRPr="00FC2398" w:rsidRDefault="00AF5040" w:rsidP="00AF5040">
            <w:pPr>
              <w:jc w:val="center"/>
              <w:rPr>
                <w:rFonts w:ascii="Times New Roman" w:hAnsi="Times New Roman"/>
                <w:b/>
                <w:sz w:val="14"/>
                <w:szCs w:val="14"/>
                <w:lang w:val="ro-MD"/>
              </w:rPr>
            </w:pPr>
          </w:p>
        </w:tc>
      </w:tr>
      <w:tr w:rsidR="00AF5040" w:rsidRPr="00FC2398" w14:paraId="424C9E06" w14:textId="77777777" w:rsidTr="009B56AE">
        <w:tc>
          <w:tcPr>
            <w:tcW w:w="2410" w:type="dxa"/>
            <w:vMerge w:val="restart"/>
            <w:shd w:val="clear" w:color="auto" w:fill="auto"/>
          </w:tcPr>
          <w:p w14:paraId="16A78F88" w14:textId="118A3E4D" w:rsidR="00AF5040" w:rsidRPr="00FC2398" w:rsidRDefault="00AF5040" w:rsidP="00AF5040">
            <w:pPr>
              <w:jc w:val="both"/>
              <w:rPr>
                <w:rFonts w:ascii="Times New Roman" w:hAnsi="Times New Roman"/>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 xml:space="preserve">nr. </w:t>
            </w:r>
            <w:r w:rsidRPr="00FC2398">
              <w:rPr>
                <w:rFonts w:ascii="Times New Roman" w:hAnsi="Times New Roman"/>
                <w:b/>
                <w:sz w:val="18"/>
                <w:szCs w:val="20"/>
                <w:lang w:val="ro-MD"/>
              </w:rPr>
              <w:t xml:space="preserve">6.5.: </w:t>
            </w:r>
          </w:p>
          <w:p w14:paraId="353A1AD7" w14:textId="100ED2A8" w:rsidR="00AF5040" w:rsidRPr="00FC2398" w:rsidRDefault="00AF5040" w:rsidP="00AF5040">
            <w:pPr>
              <w:jc w:val="both"/>
              <w:rPr>
                <w:rFonts w:ascii="Times New Roman" w:hAnsi="Times New Roman"/>
                <w:sz w:val="18"/>
                <w:szCs w:val="20"/>
                <w:lang w:val="ro-MD"/>
              </w:rPr>
            </w:pPr>
            <w:r w:rsidRPr="00FC2398">
              <w:rPr>
                <w:rFonts w:ascii="Times New Roman" w:hAnsi="Times New Roman"/>
                <w:sz w:val="18"/>
                <w:szCs w:val="20"/>
                <w:lang w:val="ro-MD"/>
              </w:rPr>
              <w:t>Automatizarea proceselor informa</w:t>
            </w:r>
            <w:r w:rsidR="00946D9D" w:rsidRPr="00FC2398">
              <w:rPr>
                <w:rFonts w:ascii="Times New Roman" w:hAnsi="Times New Roman"/>
                <w:sz w:val="18"/>
                <w:szCs w:val="20"/>
                <w:lang w:val="ro-MD"/>
              </w:rPr>
              <w:t>ț</w:t>
            </w:r>
            <w:r w:rsidRPr="00FC2398">
              <w:rPr>
                <w:rFonts w:ascii="Times New Roman" w:hAnsi="Times New Roman"/>
                <w:sz w:val="18"/>
                <w:szCs w:val="20"/>
                <w:lang w:val="ro-MD"/>
              </w:rPr>
              <w:t xml:space="preserve">ionale, de lucru </w:t>
            </w:r>
            <w:r w:rsidR="00946D9D" w:rsidRPr="00FC2398">
              <w:rPr>
                <w:rFonts w:ascii="Times New Roman" w:hAnsi="Times New Roman"/>
                <w:sz w:val="18"/>
                <w:szCs w:val="20"/>
                <w:lang w:val="ro-MD"/>
              </w:rPr>
              <w:t>ș</w:t>
            </w:r>
            <w:r w:rsidRPr="00FC2398">
              <w:rPr>
                <w:rFonts w:ascii="Times New Roman" w:hAnsi="Times New Roman"/>
                <w:sz w:val="18"/>
                <w:szCs w:val="20"/>
                <w:lang w:val="ro-MD"/>
              </w:rPr>
              <w:t>i prestare a serviciilor digitalizate în vederea sporirii</w:t>
            </w:r>
          </w:p>
          <w:p w14:paraId="4EC2A57F" w14:textId="5550668C" w:rsidR="00AF5040" w:rsidRPr="00FC2398" w:rsidRDefault="00AF5040" w:rsidP="00AF5040">
            <w:pPr>
              <w:jc w:val="both"/>
              <w:rPr>
                <w:rFonts w:ascii="Times New Roman" w:hAnsi="Times New Roman"/>
                <w:b/>
                <w:sz w:val="18"/>
                <w:szCs w:val="20"/>
                <w:lang w:val="ro-MD"/>
              </w:rPr>
            </w:pPr>
            <w:r w:rsidRPr="00FC2398">
              <w:rPr>
                <w:rFonts w:ascii="Times New Roman" w:hAnsi="Times New Roman"/>
                <w:sz w:val="18"/>
                <w:szCs w:val="20"/>
                <w:lang w:val="ro-MD"/>
              </w:rPr>
              <w:t xml:space="preserve">încrederii </w:t>
            </w:r>
            <w:r w:rsidR="00946D9D" w:rsidRPr="00FC2398">
              <w:rPr>
                <w:rFonts w:ascii="Times New Roman" w:hAnsi="Times New Roman"/>
                <w:sz w:val="18"/>
                <w:szCs w:val="20"/>
                <w:lang w:val="ro-MD"/>
              </w:rPr>
              <w:t>ș</w:t>
            </w:r>
            <w:r w:rsidRPr="00FC2398">
              <w:rPr>
                <w:rFonts w:ascii="Times New Roman" w:hAnsi="Times New Roman"/>
                <w:sz w:val="18"/>
                <w:szCs w:val="20"/>
                <w:lang w:val="ro-MD"/>
              </w:rPr>
              <w:t>i siguran</w:t>
            </w:r>
            <w:r w:rsidR="00946D9D" w:rsidRPr="00FC2398">
              <w:rPr>
                <w:rFonts w:ascii="Times New Roman" w:hAnsi="Times New Roman"/>
                <w:sz w:val="18"/>
                <w:szCs w:val="20"/>
                <w:lang w:val="ro-MD"/>
              </w:rPr>
              <w:t>ț</w:t>
            </w:r>
            <w:r w:rsidRPr="00FC2398">
              <w:rPr>
                <w:rFonts w:ascii="Times New Roman" w:hAnsi="Times New Roman"/>
                <w:sz w:val="18"/>
                <w:szCs w:val="20"/>
                <w:lang w:val="ro-MD"/>
              </w:rPr>
              <w:t>ei cetă</w:t>
            </w:r>
            <w:r w:rsidR="00946D9D" w:rsidRPr="00FC2398">
              <w:rPr>
                <w:rFonts w:ascii="Times New Roman" w:hAnsi="Times New Roman"/>
                <w:sz w:val="18"/>
                <w:szCs w:val="20"/>
                <w:lang w:val="ro-MD"/>
              </w:rPr>
              <w:t>ț</w:t>
            </w:r>
            <w:r w:rsidRPr="00FC2398">
              <w:rPr>
                <w:rFonts w:ascii="Times New Roman" w:hAnsi="Times New Roman"/>
                <w:sz w:val="18"/>
                <w:szCs w:val="20"/>
                <w:lang w:val="ro-MD"/>
              </w:rPr>
              <w:t>enilor</w:t>
            </w:r>
          </w:p>
        </w:tc>
        <w:tc>
          <w:tcPr>
            <w:tcW w:w="1843" w:type="dxa"/>
            <w:vMerge w:val="restart"/>
            <w:shd w:val="clear" w:color="auto" w:fill="auto"/>
          </w:tcPr>
          <w:p w14:paraId="1C53D5E7" w14:textId="3F6B3DA8" w:rsidR="00AF5040" w:rsidRPr="00FC2398" w:rsidRDefault="00AF5040" w:rsidP="00AF5040">
            <w:pPr>
              <w:jc w:val="center"/>
              <w:rPr>
                <w:rFonts w:ascii="Times New Roman" w:hAnsi="Times New Roman"/>
                <w:b/>
                <w:sz w:val="18"/>
                <w:szCs w:val="20"/>
                <w:lang w:val="ro-MD"/>
              </w:rPr>
            </w:pPr>
            <w:r w:rsidRPr="00FC2398">
              <w:rPr>
                <w:rFonts w:ascii="Times New Roman" w:hAnsi="Times New Roman"/>
                <w:bCs/>
                <w:sz w:val="18"/>
                <w:szCs w:val="20"/>
                <w:lang w:val="ro-MD"/>
              </w:rPr>
              <w:t>Rata serviciilor publice digitalizate din număr total de servicii prestate</w:t>
            </w:r>
          </w:p>
        </w:tc>
        <w:tc>
          <w:tcPr>
            <w:tcW w:w="1134" w:type="dxa"/>
            <w:vMerge w:val="restart"/>
            <w:shd w:val="clear" w:color="auto" w:fill="auto"/>
          </w:tcPr>
          <w:p w14:paraId="10293651" w14:textId="77777777" w:rsidR="00AF5040" w:rsidRPr="00FC2398" w:rsidRDefault="00AF5040" w:rsidP="00AF5040">
            <w:pPr>
              <w:jc w:val="center"/>
              <w:rPr>
                <w:rFonts w:ascii="Times New Roman" w:hAnsi="Times New Roman"/>
                <w:sz w:val="18"/>
                <w:szCs w:val="20"/>
                <w:lang w:val="ro-MD"/>
              </w:rPr>
            </w:pPr>
            <w:r w:rsidRPr="00FC2398">
              <w:rPr>
                <w:rFonts w:ascii="Times New Roman" w:hAnsi="Times New Roman"/>
                <w:sz w:val="18"/>
                <w:szCs w:val="20"/>
                <w:lang w:val="ro-MD"/>
              </w:rPr>
              <w:t>AGE/MAI</w:t>
            </w:r>
          </w:p>
          <w:p w14:paraId="5741AD73" w14:textId="4BFAE7E3" w:rsidR="00AF5040" w:rsidRPr="00FC2398" w:rsidRDefault="00AF5040" w:rsidP="00AF5040">
            <w:pPr>
              <w:jc w:val="center"/>
              <w:rPr>
                <w:rFonts w:ascii="Times New Roman" w:hAnsi="Times New Roman"/>
                <w:b/>
                <w:sz w:val="18"/>
                <w:szCs w:val="20"/>
                <w:lang w:val="ro-MD"/>
              </w:rPr>
            </w:pPr>
          </w:p>
        </w:tc>
        <w:tc>
          <w:tcPr>
            <w:tcW w:w="850" w:type="dxa"/>
            <w:vMerge w:val="restart"/>
            <w:shd w:val="clear" w:color="auto" w:fill="auto"/>
          </w:tcPr>
          <w:p w14:paraId="18158490" w14:textId="77777777" w:rsidR="00AF5040" w:rsidRPr="00FC2398" w:rsidRDefault="00AF5040" w:rsidP="00AF5040">
            <w:pPr>
              <w:jc w:val="center"/>
              <w:rPr>
                <w:rFonts w:ascii="Times New Roman" w:hAnsi="Times New Roman"/>
                <w:bCs/>
                <w:sz w:val="18"/>
                <w:szCs w:val="20"/>
                <w:lang w:val="ro-MD"/>
              </w:rPr>
            </w:pPr>
            <w:r w:rsidRPr="00FC2398">
              <w:rPr>
                <w:rFonts w:ascii="Times New Roman" w:hAnsi="Times New Roman"/>
                <w:bCs/>
                <w:sz w:val="18"/>
                <w:szCs w:val="20"/>
                <w:lang w:val="ro-MD"/>
              </w:rPr>
              <w:t>13/62</w:t>
            </w:r>
          </w:p>
          <w:p w14:paraId="0DA7E6E7" w14:textId="68602867" w:rsidR="00AF5040" w:rsidRPr="00FC2398" w:rsidRDefault="00AF5040" w:rsidP="00AF5040">
            <w:pPr>
              <w:jc w:val="center"/>
              <w:rPr>
                <w:rFonts w:ascii="Times New Roman" w:hAnsi="Times New Roman"/>
                <w:b/>
                <w:sz w:val="18"/>
                <w:szCs w:val="20"/>
                <w:lang w:val="ro-MD"/>
              </w:rPr>
            </w:pPr>
          </w:p>
        </w:tc>
        <w:tc>
          <w:tcPr>
            <w:tcW w:w="1134" w:type="dxa"/>
            <w:vMerge w:val="restart"/>
            <w:shd w:val="clear" w:color="auto" w:fill="auto"/>
          </w:tcPr>
          <w:p w14:paraId="7D51E263" w14:textId="0C8B5890"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+20</w:t>
            </w:r>
          </w:p>
        </w:tc>
        <w:tc>
          <w:tcPr>
            <w:tcW w:w="993" w:type="dxa"/>
            <w:vMerge w:val="restart"/>
            <w:shd w:val="clear" w:color="auto" w:fill="auto"/>
          </w:tcPr>
          <w:p w14:paraId="4966F231" w14:textId="58D15464"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+20</w:t>
            </w:r>
          </w:p>
        </w:tc>
        <w:tc>
          <w:tcPr>
            <w:tcW w:w="3118" w:type="dxa"/>
            <w:shd w:val="clear" w:color="auto" w:fill="auto"/>
          </w:tcPr>
          <w:p w14:paraId="719F767D" w14:textId="43300A3F"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 xml:space="preserve">Obiectivul specific nr. 6.5.1: </w:t>
            </w:r>
          </w:p>
          <w:p w14:paraId="0D660FF4" w14:textId="5D5C523D"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Rata in 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 a accesului neîntrerupt la sistemele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automatizate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comunica</w:t>
            </w:r>
            <w:r w:rsidR="00946D9D" w:rsidRPr="00FC2398">
              <w:rPr>
                <w:rFonts w:ascii="Times New Roman" w:hAnsi="Times New Roman"/>
                <w:sz w:val="18"/>
                <w:szCs w:val="18"/>
                <w:lang w:val="ro-MD"/>
              </w:rPr>
              <w:t>ț</w:t>
            </w:r>
            <w:r w:rsidRPr="00FC2398">
              <w:rPr>
                <w:rFonts w:ascii="Times New Roman" w:hAnsi="Times New Roman"/>
                <w:sz w:val="18"/>
                <w:szCs w:val="18"/>
                <w:lang w:val="ro-MD"/>
              </w:rPr>
              <w:t>iile electronice pe domeniul afacerilor interne către finele anului 2025</w:t>
            </w:r>
          </w:p>
        </w:tc>
        <w:tc>
          <w:tcPr>
            <w:tcW w:w="2126" w:type="dxa"/>
            <w:shd w:val="clear" w:color="auto" w:fill="auto"/>
          </w:tcPr>
          <w:p w14:paraId="2291724F" w14:textId="3F97B8F1" w:rsidR="00AF5040" w:rsidRPr="00FC2398" w:rsidRDefault="00AF5040" w:rsidP="00533D1E">
            <w:pPr>
              <w:jc w:val="both"/>
              <w:rPr>
                <w:rFonts w:ascii="Times New Roman" w:hAnsi="Times New Roman"/>
                <w:bCs/>
                <w:sz w:val="18"/>
                <w:szCs w:val="18"/>
                <w:lang w:val="ro-MD"/>
              </w:rPr>
            </w:pPr>
            <w:r w:rsidRPr="00FC2398">
              <w:rPr>
                <w:rFonts w:ascii="Times New Roman" w:hAnsi="Times New Roman"/>
                <w:bCs/>
                <w:sz w:val="18"/>
                <w:szCs w:val="18"/>
                <w:lang w:val="ro-MD"/>
              </w:rPr>
              <w:t>Gradul de acoperire cu infrastructura de comunica</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ii institu</w:t>
            </w:r>
            <w:r w:rsidR="00946D9D" w:rsidRPr="00FC2398">
              <w:rPr>
                <w:rFonts w:ascii="Times New Roman" w:hAnsi="Times New Roman"/>
                <w:bCs/>
                <w:sz w:val="18"/>
                <w:szCs w:val="18"/>
                <w:lang w:val="ro-MD"/>
              </w:rPr>
              <w:t>ț</w:t>
            </w:r>
            <w:r w:rsidRPr="00FC2398">
              <w:rPr>
                <w:rFonts w:ascii="Times New Roman" w:hAnsi="Times New Roman"/>
                <w:bCs/>
                <w:sz w:val="18"/>
                <w:szCs w:val="18"/>
                <w:lang w:val="ro-MD"/>
              </w:rPr>
              <w:t xml:space="preserve">ionala </w:t>
            </w:r>
          </w:p>
          <w:p w14:paraId="1F7EC86D" w14:textId="4738C585" w:rsidR="00AF5040" w:rsidRPr="00FC2398" w:rsidRDefault="00AF5040" w:rsidP="00533D1E">
            <w:pPr>
              <w:jc w:val="both"/>
              <w:rPr>
                <w:rFonts w:ascii="Times New Roman" w:hAnsi="Times New Roman"/>
                <w:b/>
                <w:sz w:val="14"/>
                <w:szCs w:val="14"/>
                <w:lang w:val="ro-MD"/>
              </w:rPr>
            </w:pPr>
          </w:p>
        </w:tc>
        <w:tc>
          <w:tcPr>
            <w:tcW w:w="993" w:type="dxa"/>
            <w:shd w:val="clear" w:color="auto" w:fill="auto"/>
          </w:tcPr>
          <w:p w14:paraId="40DB0316" w14:textId="77777777" w:rsidR="00AF5040" w:rsidRPr="00FC2398" w:rsidRDefault="00AF5040" w:rsidP="00AF5040">
            <w:pPr>
              <w:jc w:val="center"/>
              <w:rPr>
                <w:rFonts w:ascii="Times New Roman" w:hAnsi="Times New Roman"/>
                <w:bCs/>
                <w:sz w:val="18"/>
                <w:szCs w:val="18"/>
                <w:lang w:val="ro-MD"/>
              </w:rPr>
            </w:pPr>
            <w:r w:rsidRPr="00FC2398">
              <w:rPr>
                <w:rFonts w:ascii="Times New Roman" w:hAnsi="Times New Roman"/>
                <w:bCs/>
                <w:sz w:val="18"/>
                <w:szCs w:val="18"/>
                <w:lang w:val="ro-MD"/>
              </w:rPr>
              <w:t>60%</w:t>
            </w:r>
          </w:p>
          <w:p w14:paraId="5DDBCDB2" w14:textId="3B58581B" w:rsidR="00AF5040" w:rsidRPr="00FC2398" w:rsidRDefault="00AF5040" w:rsidP="00AF5040">
            <w:pPr>
              <w:jc w:val="center"/>
              <w:rPr>
                <w:rFonts w:ascii="Times New Roman" w:hAnsi="Times New Roman"/>
                <w:b/>
                <w:sz w:val="14"/>
                <w:szCs w:val="14"/>
                <w:lang w:val="ro-MD"/>
              </w:rPr>
            </w:pPr>
          </w:p>
        </w:tc>
        <w:tc>
          <w:tcPr>
            <w:tcW w:w="992" w:type="dxa"/>
            <w:shd w:val="clear" w:color="auto" w:fill="auto"/>
          </w:tcPr>
          <w:p w14:paraId="2D123A49" w14:textId="77777777" w:rsidR="00AF5040" w:rsidRPr="00FC2398" w:rsidRDefault="00AF5040" w:rsidP="00AF5040">
            <w:pPr>
              <w:jc w:val="center"/>
              <w:rPr>
                <w:rFonts w:ascii="Times New Roman" w:hAnsi="Times New Roman"/>
                <w:sz w:val="18"/>
                <w:szCs w:val="18"/>
                <w:lang w:val="ro-MD"/>
              </w:rPr>
            </w:pPr>
            <w:r w:rsidRPr="00FC2398">
              <w:rPr>
                <w:rFonts w:ascii="Times New Roman" w:hAnsi="Times New Roman"/>
                <w:sz w:val="18"/>
                <w:szCs w:val="18"/>
                <w:lang w:val="ro-MD"/>
              </w:rPr>
              <w:t>75%</w:t>
            </w:r>
          </w:p>
          <w:p w14:paraId="546F062C" w14:textId="581F143D" w:rsidR="00AF5040" w:rsidRPr="00FC2398" w:rsidRDefault="00AF5040" w:rsidP="00AF5040">
            <w:pPr>
              <w:jc w:val="center"/>
              <w:rPr>
                <w:rFonts w:ascii="Times New Roman" w:hAnsi="Times New Roman"/>
                <w:b/>
                <w:sz w:val="14"/>
                <w:szCs w:val="14"/>
                <w:lang w:val="ro-MD"/>
              </w:rPr>
            </w:pPr>
          </w:p>
        </w:tc>
      </w:tr>
      <w:tr w:rsidR="00AF5040" w:rsidRPr="00FC2398" w14:paraId="3CBAFD45" w14:textId="77777777" w:rsidTr="009B56AE">
        <w:tc>
          <w:tcPr>
            <w:tcW w:w="2410" w:type="dxa"/>
            <w:vMerge/>
            <w:shd w:val="clear" w:color="auto" w:fill="auto"/>
          </w:tcPr>
          <w:p w14:paraId="1A49CECE"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1C8F6C10"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5315045"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0FE1323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D506F4D"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21CAB876"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2F52CD73" w14:textId="71E11003"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Obiectivul specific nr. 6.5.2:</w:t>
            </w:r>
          </w:p>
          <w:p w14:paraId="79135863" w14:textId="5864EBD6"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lastRenderedPageBreak/>
              <w:t>Nivel de dotare conform standardelor institu</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în domeniul  TIC  asigurat in propor</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ie de </w:t>
            </w:r>
            <w:r w:rsidRPr="00FC2398">
              <w:rPr>
                <w:rFonts w:ascii="Times New Roman" w:hAnsi="Times New Roman"/>
                <w:b/>
                <w:bCs/>
                <w:sz w:val="18"/>
                <w:szCs w:val="18"/>
                <w:lang w:val="ro-MD"/>
              </w:rPr>
              <w:t>75</w:t>
            </w:r>
            <w:r w:rsidRPr="00FC2398">
              <w:rPr>
                <w:rFonts w:ascii="Times New Roman" w:hAnsi="Times New Roman"/>
                <w:sz w:val="18"/>
                <w:szCs w:val="18"/>
                <w:lang w:val="ro-MD"/>
              </w:rPr>
              <w:t>%</w:t>
            </w:r>
          </w:p>
        </w:tc>
        <w:tc>
          <w:tcPr>
            <w:tcW w:w="2126" w:type="dxa"/>
            <w:shd w:val="clear" w:color="auto" w:fill="auto"/>
          </w:tcPr>
          <w:p w14:paraId="7632BFC7" w14:textId="267B2CDE"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lastRenderedPageBreak/>
              <w:t>Sporirea gradului de dotare cu echipamente TIC cu 45%</w:t>
            </w:r>
          </w:p>
        </w:tc>
        <w:tc>
          <w:tcPr>
            <w:tcW w:w="993" w:type="dxa"/>
            <w:shd w:val="clear" w:color="auto" w:fill="auto"/>
          </w:tcPr>
          <w:p w14:paraId="13F43234" w14:textId="5E75110C"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30</w:t>
            </w:r>
          </w:p>
        </w:tc>
        <w:tc>
          <w:tcPr>
            <w:tcW w:w="992" w:type="dxa"/>
            <w:shd w:val="clear" w:color="auto" w:fill="auto"/>
          </w:tcPr>
          <w:p w14:paraId="1A36A094" w14:textId="4C1BCF60"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75</w:t>
            </w:r>
          </w:p>
        </w:tc>
      </w:tr>
      <w:tr w:rsidR="00AF5040" w:rsidRPr="00FC2398" w14:paraId="2EAF33D1" w14:textId="77777777" w:rsidTr="009B56AE">
        <w:tc>
          <w:tcPr>
            <w:tcW w:w="2410" w:type="dxa"/>
            <w:vMerge/>
            <w:shd w:val="clear" w:color="auto" w:fill="auto"/>
          </w:tcPr>
          <w:p w14:paraId="00E98BF7"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1AAB4532"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378A4710"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4ED5031F"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5CE59760"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6EED12EB"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61EF83CB" w14:textId="6EE8F921" w:rsidR="00AF5040" w:rsidRPr="00FC2398" w:rsidRDefault="00AF5040" w:rsidP="00AF5040">
            <w:pPr>
              <w:jc w:val="both"/>
              <w:rPr>
                <w:rFonts w:ascii="Times New Roman" w:hAnsi="Times New Roman"/>
                <w:b/>
                <w:sz w:val="18"/>
                <w:szCs w:val="18"/>
                <w:lang w:val="ro-MD"/>
              </w:rPr>
            </w:pPr>
            <w:r w:rsidRPr="00FC2398">
              <w:rPr>
                <w:rFonts w:ascii="Times New Roman" w:hAnsi="Times New Roman"/>
                <w:b/>
                <w:sz w:val="18"/>
                <w:szCs w:val="18"/>
                <w:lang w:val="ro-MD"/>
              </w:rPr>
              <w:t>Obiectivul specific nr. 6.5.3:</w:t>
            </w:r>
          </w:p>
          <w:p w14:paraId="17FBA16F" w14:textId="5D36F1F8"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Digitalizarea proceselor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de lucru </w:t>
            </w:r>
            <w:r w:rsidR="00946D9D" w:rsidRPr="00FC2398">
              <w:rPr>
                <w:rFonts w:ascii="Times New Roman" w:hAnsi="Times New Roman"/>
                <w:sz w:val="18"/>
                <w:szCs w:val="18"/>
                <w:lang w:val="ro-MD"/>
              </w:rPr>
              <w:t>ș</w:t>
            </w:r>
            <w:r w:rsidRPr="00FC2398">
              <w:rPr>
                <w:rFonts w:ascii="Times New Roman" w:hAnsi="Times New Roman"/>
                <w:sz w:val="18"/>
                <w:szCs w:val="18"/>
                <w:lang w:val="ro-MD"/>
              </w:rPr>
              <w:t>i servicii pe domeniul afacerilor interne acordate cetă</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enilor  </w:t>
            </w:r>
          </w:p>
        </w:tc>
        <w:tc>
          <w:tcPr>
            <w:tcW w:w="2126" w:type="dxa"/>
            <w:shd w:val="clear" w:color="auto" w:fill="auto"/>
          </w:tcPr>
          <w:p w14:paraId="2B6CCDB5" w14:textId="75DB438C"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in </w:t>
            </w:r>
            <w:r w:rsidRPr="00FC2398">
              <w:rPr>
                <w:rFonts w:ascii="Times New Roman" w:hAnsi="Times New Roman"/>
                <w:bCs/>
                <w:sz w:val="18"/>
                <w:szCs w:val="18"/>
                <w:lang w:val="ro-MD"/>
              </w:rPr>
              <w:t>55</w:t>
            </w:r>
            <w:r w:rsidRPr="00FC2398">
              <w:rPr>
                <w:rFonts w:ascii="Times New Roman" w:hAnsi="Times New Roman"/>
                <w:b/>
                <w:bCs/>
                <w:sz w:val="18"/>
                <w:szCs w:val="18"/>
                <w:lang w:val="ro-MD"/>
              </w:rPr>
              <w:t xml:space="preserve"> </w:t>
            </w:r>
            <w:r w:rsidRPr="00FC2398">
              <w:rPr>
                <w:rFonts w:ascii="Times New Roman" w:hAnsi="Times New Roman"/>
                <w:sz w:val="18"/>
                <w:szCs w:val="18"/>
                <w:lang w:val="ro-MD"/>
              </w:rPr>
              <w:t>de proceselor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de lucru noi digitalizate</w:t>
            </w:r>
          </w:p>
        </w:tc>
        <w:tc>
          <w:tcPr>
            <w:tcW w:w="993" w:type="dxa"/>
            <w:shd w:val="clear" w:color="auto" w:fill="auto"/>
          </w:tcPr>
          <w:p w14:paraId="081C5CF1" w14:textId="6ADA5883"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0</w:t>
            </w:r>
          </w:p>
        </w:tc>
        <w:tc>
          <w:tcPr>
            <w:tcW w:w="992" w:type="dxa"/>
            <w:shd w:val="clear" w:color="auto" w:fill="auto"/>
          </w:tcPr>
          <w:p w14:paraId="43264844" w14:textId="55829AFD"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55</w:t>
            </w:r>
          </w:p>
        </w:tc>
      </w:tr>
      <w:tr w:rsidR="00AF5040" w:rsidRPr="00FC2398" w14:paraId="259994B4" w14:textId="77777777" w:rsidTr="009B56AE">
        <w:tc>
          <w:tcPr>
            <w:tcW w:w="2410" w:type="dxa"/>
            <w:vMerge w:val="restart"/>
            <w:shd w:val="clear" w:color="auto" w:fill="auto"/>
          </w:tcPr>
          <w:p w14:paraId="0E80D06D" w14:textId="27306E94" w:rsidR="00AF5040" w:rsidRPr="00FC2398" w:rsidRDefault="00AF5040" w:rsidP="00AF5040">
            <w:pPr>
              <w:jc w:val="both"/>
              <w:rPr>
                <w:rFonts w:ascii="Times New Roman" w:hAnsi="Times New Roman"/>
                <w:sz w:val="18"/>
                <w:szCs w:val="20"/>
                <w:lang w:val="ro-MD"/>
              </w:rPr>
            </w:pPr>
            <w:r w:rsidRPr="00FC2398">
              <w:rPr>
                <w:rFonts w:ascii="Times New Roman" w:hAnsi="Times New Roman"/>
                <w:b/>
                <w:sz w:val="18"/>
                <w:szCs w:val="20"/>
                <w:lang w:val="ro-MD"/>
              </w:rPr>
              <w:t xml:space="preserve">Obiectivul general </w:t>
            </w:r>
            <w:r w:rsidRPr="00FC2398">
              <w:rPr>
                <w:rFonts w:ascii="Times New Roman" w:hAnsi="Times New Roman"/>
                <w:b/>
                <w:sz w:val="18"/>
                <w:szCs w:val="18"/>
                <w:lang w:val="ro-MD"/>
              </w:rPr>
              <w:t>nr.</w:t>
            </w:r>
            <w:r w:rsidRPr="00FC2398">
              <w:rPr>
                <w:rFonts w:ascii="Times New Roman" w:hAnsi="Times New Roman"/>
                <w:b/>
                <w:sz w:val="18"/>
                <w:szCs w:val="20"/>
                <w:lang w:val="ro-MD"/>
              </w:rPr>
              <w:t xml:space="preserve"> 6.6.: </w:t>
            </w:r>
          </w:p>
          <w:p w14:paraId="6418032A" w14:textId="77EC51D9" w:rsidR="00AF5040" w:rsidRPr="00FC2398" w:rsidRDefault="00AF5040" w:rsidP="00AF5040">
            <w:pPr>
              <w:jc w:val="both"/>
              <w:rPr>
                <w:rFonts w:ascii="Times New Roman" w:hAnsi="Times New Roman"/>
                <w:sz w:val="18"/>
                <w:szCs w:val="20"/>
                <w:lang w:val="ro-MD"/>
              </w:rPr>
            </w:pPr>
            <w:r w:rsidRPr="00FC2398">
              <w:rPr>
                <w:rFonts w:ascii="Times New Roman" w:hAnsi="Times New Roman"/>
                <w:sz w:val="18"/>
                <w:szCs w:val="20"/>
                <w:lang w:val="ro-MD"/>
              </w:rPr>
              <w:t xml:space="preserve">Consolidarea sistemelor de management al serviciilor TIC </w:t>
            </w:r>
            <w:r w:rsidR="00946D9D" w:rsidRPr="00FC2398">
              <w:rPr>
                <w:rFonts w:ascii="Times New Roman" w:hAnsi="Times New Roman"/>
                <w:sz w:val="18"/>
                <w:szCs w:val="20"/>
                <w:lang w:val="ro-MD"/>
              </w:rPr>
              <w:t>ș</w:t>
            </w:r>
            <w:r w:rsidRPr="00FC2398">
              <w:rPr>
                <w:rFonts w:ascii="Times New Roman" w:hAnsi="Times New Roman"/>
                <w:sz w:val="18"/>
                <w:szCs w:val="20"/>
                <w:lang w:val="ro-MD"/>
              </w:rPr>
              <w:t>i securită</w:t>
            </w:r>
            <w:r w:rsidR="00946D9D" w:rsidRPr="00FC2398">
              <w:rPr>
                <w:rFonts w:ascii="Times New Roman" w:hAnsi="Times New Roman"/>
                <w:sz w:val="18"/>
                <w:szCs w:val="20"/>
                <w:lang w:val="ro-MD"/>
              </w:rPr>
              <w:t>ț</w:t>
            </w:r>
            <w:r w:rsidRPr="00FC2398">
              <w:rPr>
                <w:rFonts w:ascii="Times New Roman" w:hAnsi="Times New Roman"/>
                <w:sz w:val="18"/>
                <w:szCs w:val="20"/>
                <w:lang w:val="ro-MD"/>
              </w:rPr>
              <w:t>ii informa</w:t>
            </w:r>
            <w:r w:rsidR="00946D9D" w:rsidRPr="00FC2398">
              <w:rPr>
                <w:rFonts w:ascii="Times New Roman" w:hAnsi="Times New Roman"/>
                <w:sz w:val="18"/>
                <w:szCs w:val="20"/>
                <w:lang w:val="ro-MD"/>
              </w:rPr>
              <w:t>ț</w:t>
            </w:r>
            <w:r w:rsidRPr="00FC2398">
              <w:rPr>
                <w:rFonts w:ascii="Times New Roman" w:hAnsi="Times New Roman"/>
                <w:sz w:val="18"/>
                <w:szCs w:val="20"/>
                <w:lang w:val="ro-MD"/>
              </w:rPr>
              <w:t>ionale</w:t>
            </w:r>
          </w:p>
        </w:tc>
        <w:tc>
          <w:tcPr>
            <w:tcW w:w="1843" w:type="dxa"/>
            <w:vMerge w:val="restart"/>
            <w:shd w:val="clear" w:color="auto" w:fill="auto"/>
          </w:tcPr>
          <w:p w14:paraId="083E4445" w14:textId="733D41B2" w:rsidR="00AF5040" w:rsidRPr="00FC2398" w:rsidRDefault="00AF5040" w:rsidP="00AF5040">
            <w:pPr>
              <w:jc w:val="center"/>
              <w:rPr>
                <w:rFonts w:ascii="Times New Roman" w:hAnsi="Times New Roman"/>
                <w:b/>
                <w:sz w:val="18"/>
                <w:szCs w:val="20"/>
                <w:lang w:val="ro-MD"/>
              </w:rPr>
            </w:pPr>
            <w:r w:rsidRPr="00FC2398">
              <w:rPr>
                <w:rFonts w:ascii="Times New Roman" w:hAnsi="Times New Roman"/>
                <w:bCs/>
                <w:sz w:val="18"/>
                <w:szCs w:val="20"/>
                <w:lang w:val="ro-MD"/>
              </w:rPr>
              <w:t>Gradul de realizare a managementului in domeniul TIC</w:t>
            </w:r>
          </w:p>
        </w:tc>
        <w:tc>
          <w:tcPr>
            <w:tcW w:w="1134" w:type="dxa"/>
            <w:vMerge w:val="restart"/>
            <w:shd w:val="clear" w:color="auto" w:fill="auto"/>
          </w:tcPr>
          <w:p w14:paraId="57CDAEA8" w14:textId="100E509D"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AGE/MAI</w:t>
            </w:r>
          </w:p>
        </w:tc>
        <w:tc>
          <w:tcPr>
            <w:tcW w:w="850" w:type="dxa"/>
            <w:vMerge w:val="restart"/>
            <w:shd w:val="clear" w:color="auto" w:fill="auto"/>
          </w:tcPr>
          <w:p w14:paraId="08B24797" w14:textId="10374FC2"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10%</w:t>
            </w:r>
          </w:p>
        </w:tc>
        <w:tc>
          <w:tcPr>
            <w:tcW w:w="1134" w:type="dxa"/>
            <w:vMerge w:val="restart"/>
            <w:shd w:val="clear" w:color="auto" w:fill="auto"/>
          </w:tcPr>
          <w:p w14:paraId="3A711631" w14:textId="34FB8C36"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55%</w:t>
            </w:r>
          </w:p>
        </w:tc>
        <w:tc>
          <w:tcPr>
            <w:tcW w:w="993" w:type="dxa"/>
            <w:vMerge w:val="restart"/>
            <w:shd w:val="clear" w:color="auto" w:fill="auto"/>
          </w:tcPr>
          <w:p w14:paraId="1F6D2155" w14:textId="313EB914" w:rsidR="00AF5040" w:rsidRPr="00FC2398" w:rsidRDefault="00AF5040" w:rsidP="00AF5040">
            <w:pPr>
              <w:jc w:val="center"/>
              <w:rPr>
                <w:rFonts w:ascii="Times New Roman" w:hAnsi="Times New Roman"/>
                <w:b/>
                <w:sz w:val="18"/>
                <w:szCs w:val="20"/>
                <w:lang w:val="ro-MD"/>
              </w:rPr>
            </w:pPr>
            <w:r w:rsidRPr="00FC2398">
              <w:rPr>
                <w:rFonts w:ascii="Times New Roman" w:hAnsi="Times New Roman"/>
                <w:sz w:val="18"/>
                <w:szCs w:val="20"/>
                <w:lang w:val="ro-MD"/>
              </w:rPr>
              <w:t>85%</w:t>
            </w:r>
          </w:p>
        </w:tc>
        <w:tc>
          <w:tcPr>
            <w:tcW w:w="3118" w:type="dxa"/>
            <w:shd w:val="clear" w:color="auto" w:fill="auto"/>
          </w:tcPr>
          <w:p w14:paraId="4E4EF65A" w14:textId="76AA3018"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6.6.1:</w:t>
            </w:r>
            <w:r w:rsidRPr="00FC2398">
              <w:rPr>
                <w:rFonts w:ascii="Times New Roman" w:hAnsi="Times New Roman"/>
                <w:sz w:val="18"/>
                <w:szCs w:val="18"/>
                <w:lang w:val="ro-MD"/>
              </w:rPr>
              <w:t xml:space="preserve"> </w:t>
            </w:r>
          </w:p>
          <w:p w14:paraId="38A470F4" w14:textId="4886596E"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Crearea condi</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de munca de calitate înaltă in domeniul tehnologiilor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si comunica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pentru a stimula cre</w:t>
            </w:r>
            <w:r w:rsidR="00946D9D" w:rsidRPr="00FC2398">
              <w:rPr>
                <w:rFonts w:ascii="Times New Roman" w:hAnsi="Times New Roman"/>
                <w:sz w:val="18"/>
                <w:szCs w:val="18"/>
                <w:lang w:val="ro-MD"/>
              </w:rPr>
              <w:t>ș</w:t>
            </w:r>
            <w:r w:rsidRPr="00FC2398">
              <w:rPr>
                <w:rFonts w:ascii="Times New Roman" w:hAnsi="Times New Roman"/>
                <w:sz w:val="18"/>
                <w:szCs w:val="18"/>
                <w:lang w:val="ro-MD"/>
              </w:rPr>
              <w:t>terea eficientei angaja</w:t>
            </w:r>
            <w:r w:rsidR="00946D9D" w:rsidRPr="00FC2398">
              <w:rPr>
                <w:rFonts w:ascii="Times New Roman" w:hAnsi="Times New Roman"/>
                <w:sz w:val="18"/>
                <w:szCs w:val="18"/>
                <w:lang w:val="ro-MD"/>
              </w:rPr>
              <w:t>ț</w:t>
            </w:r>
            <w:r w:rsidRPr="00FC2398">
              <w:rPr>
                <w:rFonts w:ascii="Times New Roman" w:hAnsi="Times New Roman"/>
                <w:sz w:val="18"/>
                <w:szCs w:val="18"/>
                <w:lang w:val="ro-MD"/>
              </w:rPr>
              <w:t>ilor din sistemul afacerilor interne in beneficiul cetă</w:t>
            </w:r>
            <w:r w:rsidR="00946D9D" w:rsidRPr="00FC2398">
              <w:rPr>
                <w:rFonts w:ascii="Times New Roman" w:hAnsi="Times New Roman"/>
                <w:sz w:val="18"/>
                <w:szCs w:val="18"/>
                <w:lang w:val="ro-MD"/>
              </w:rPr>
              <w:t>ț</w:t>
            </w:r>
            <w:r w:rsidRPr="00FC2398">
              <w:rPr>
                <w:rFonts w:ascii="Times New Roman" w:hAnsi="Times New Roman"/>
                <w:sz w:val="18"/>
                <w:szCs w:val="18"/>
                <w:lang w:val="ro-MD"/>
              </w:rPr>
              <w:t>eanului</w:t>
            </w:r>
          </w:p>
        </w:tc>
        <w:tc>
          <w:tcPr>
            <w:tcW w:w="2126" w:type="dxa"/>
            <w:shd w:val="clear" w:color="auto" w:fill="auto"/>
          </w:tcPr>
          <w:p w14:paraId="2F446FBC" w14:textId="77777777" w:rsidR="00AF5040" w:rsidRPr="00FC2398" w:rsidRDefault="00AF5040" w:rsidP="00533D1E">
            <w:pPr>
              <w:jc w:val="both"/>
              <w:rPr>
                <w:rFonts w:ascii="Times New Roman" w:hAnsi="Times New Roman"/>
                <w:sz w:val="18"/>
                <w:szCs w:val="18"/>
                <w:lang w:val="ro-MD"/>
              </w:rPr>
            </w:pPr>
            <w:r w:rsidRPr="00FC2398">
              <w:rPr>
                <w:rFonts w:ascii="Times New Roman" w:hAnsi="Times New Roman"/>
                <w:sz w:val="18"/>
                <w:szCs w:val="18"/>
                <w:lang w:val="ro-MD"/>
              </w:rPr>
              <w:t>Gradul de externalizare a serviciilor in domeniul TIC</w:t>
            </w:r>
          </w:p>
          <w:p w14:paraId="178E0787" w14:textId="6F7F49D9" w:rsidR="00AF5040" w:rsidRPr="00FC2398" w:rsidRDefault="00AF5040" w:rsidP="00533D1E">
            <w:pPr>
              <w:jc w:val="both"/>
              <w:rPr>
                <w:rFonts w:ascii="Times New Roman" w:hAnsi="Times New Roman"/>
                <w:b/>
                <w:sz w:val="14"/>
                <w:szCs w:val="14"/>
                <w:lang w:val="ro-MD"/>
              </w:rPr>
            </w:pPr>
            <w:r w:rsidRPr="00FC2398">
              <w:rPr>
                <w:rFonts w:ascii="Times New Roman" w:hAnsi="Times New Roman"/>
                <w:i/>
                <w:iCs/>
                <w:sz w:val="18"/>
                <w:szCs w:val="18"/>
                <w:lang w:val="ro-MD"/>
              </w:rPr>
              <w:t>(scăderea sumei si numărului serviciilor TIC externalizare)</w:t>
            </w:r>
          </w:p>
        </w:tc>
        <w:tc>
          <w:tcPr>
            <w:tcW w:w="993" w:type="dxa"/>
            <w:shd w:val="clear" w:color="auto" w:fill="auto"/>
          </w:tcPr>
          <w:p w14:paraId="3EC37313" w14:textId="0140FFC6"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85%</w:t>
            </w:r>
          </w:p>
        </w:tc>
        <w:tc>
          <w:tcPr>
            <w:tcW w:w="992" w:type="dxa"/>
            <w:shd w:val="clear" w:color="auto" w:fill="auto"/>
          </w:tcPr>
          <w:p w14:paraId="6B22801C" w14:textId="35A0FECF"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45%</w:t>
            </w:r>
          </w:p>
        </w:tc>
      </w:tr>
      <w:tr w:rsidR="00AF5040" w:rsidRPr="00FC2398" w14:paraId="4D2DE959" w14:textId="77777777" w:rsidTr="009B56AE">
        <w:tc>
          <w:tcPr>
            <w:tcW w:w="2410" w:type="dxa"/>
            <w:vMerge/>
            <w:shd w:val="clear" w:color="auto" w:fill="auto"/>
          </w:tcPr>
          <w:p w14:paraId="7DC168D5"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7FDFA15F"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13EAC3A"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1C620A82"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7839E41B"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5FF0D991"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7C5C27A9" w14:textId="05813263"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6.6.2.:</w:t>
            </w:r>
            <w:r w:rsidRPr="00FC2398">
              <w:rPr>
                <w:rFonts w:ascii="Times New Roman" w:hAnsi="Times New Roman"/>
                <w:sz w:val="18"/>
                <w:szCs w:val="18"/>
                <w:lang w:val="ro-MD"/>
              </w:rPr>
              <w:t xml:space="preserve"> </w:t>
            </w:r>
          </w:p>
          <w:p w14:paraId="35D76FF6" w14:textId="766A693D"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Optimizarea a 100% din structurile organizatorice a subdiviziunilor TIC  din sistemul afacerilor interne</w:t>
            </w:r>
          </w:p>
        </w:tc>
        <w:tc>
          <w:tcPr>
            <w:tcW w:w="2126" w:type="dxa"/>
            <w:shd w:val="clear" w:color="auto" w:fill="auto"/>
          </w:tcPr>
          <w:p w14:paraId="24EEF381" w14:textId="78465497"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Număr de unită</w:t>
            </w:r>
            <w:r w:rsidR="00946D9D" w:rsidRPr="00FC2398">
              <w:rPr>
                <w:rFonts w:ascii="Times New Roman" w:hAnsi="Times New Roman"/>
                <w:sz w:val="18"/>
                <w:szCs w:val="18"/>
                <w:lang w:val="ro-MD"/>
              </w:rPr>
              <w:t>ț</w:t>
            </w:r>
            <w:r w:rsidRPr="00FC2398">
              <w:rPr>
                <w:rFonts w:ascii="Times New Roman" w:hAnsi="Times New Roman"/>
                <w:sz w:val="18"/>
                <w:szCs w:val="18"/>
                <w:lang w:val="ro-MD"/>
              </w:rPr>
              <w:t>i TIC create/optimizate</w:t>
            </w:r>
          </w:p>
        </w:tc>
        <w:tc>
          <w:tcPr>
            <w:tcW w:w="993" w:type="dxa"/>
            <w:shd w:val="clear" w:color="auto" w:fill="auto"/>
          </w:tcPr>
          <w:p w14:paraId="7E006C1C" w14:textId="1BB1C4FC"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4</w:t>
            </w:r>
          </w:p>
        </w:tc>
        <w:tc>
          <w:tcPr>
            <w:tcW w:w="992" w:type="dxa"/>
            <w:shd w:val="clear" w:color="auto" w:fill="auto"/>
          </w:tcPr>
          <w:p w14:paraId="71405C9D" w14:textId="0DDEA688"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12</w:t>
            </w:r>
          </w:p>
        </w:tc>
      </w:tr>
      <w:tr w:rsidR="00AF5040" w:rsidRPr="00FC2398" w14:paraId="69C7F96D" w14:textId="77777777" w:rsidTr="009B56AE">
        <w:tc>
          <w:tcPr>
            <w:tcW w:w="2410" w:type="dxa"/>
            <w:vMerge/>
            <w:shd w:val="clear" w:color="auto" w:fill="auto"/>
          </w:tcPr>
          <w:p w14:paraId="463CF8BC" w14:textId="77777777" w:rsidR="00AF5040" w:rsidRPr="00FC2398" w:rsidRDefault="00AF5040" w:rsidP="00AF5040">
            <w:pPr>
              <w:jc w:val="both"/>
              <w:rPr>
                <w:rFonts w:ascii="Times New Roman" w:hAnsi="Times New Roman"/>
                <w:b/>
                <w:sz w:val="18"/>
                <w:szCs w:val="20"/>
                <w:lang w:val="ro-MD"/>
              </w:rPr>
            </w:pPr>
          </w:p>
        </w:tc>
        <w:tc>
          <w:tcPr>
            <w:tcW w:w="1843" w:type="dxa"/>
            <w:vMerge/>
            <w:shd w:val="clear" w:color="auto" w:fill="auto"/>
          </w:tcPr>
          <w:p w14:paraId="2C1F2F85"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36ED862"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0E7003FE"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7A55D953"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4A7F2BE1"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31A75E9D" w14:textId="47ECCC52"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6.6.3.:</w:t>
            </w:r>
            <w:r w:rsidRPr="00FC2398">
              <w:rPr>
                <w:rFonts w:ascii="Times New Roman" w:hAnsi="Times New Roman"/>
                <w:sz w:val="18"/>
                <w:szCs w:val="18"/>
                <w:lang w:val="ro-MD"/>
              </w:rPr>
              <w:t xml:space="preserve"> </w:t>
            </w:r>
          </w:p>
          <w:p w14:paraId="0BC331C8" w14:textId="28B9CF57"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Instruirea efectivului subdiviziunilor in domeniul tehnologiilor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si comunica</w:t>
            </w:r>
            <w:r w:rsidR="00946D9D" w:rsidRPr="00FC2398">
              <w:rPr>
                <w:rFonts w:ascii="Times New Roman" w:hAnsi="Times New Roman"/>
                <w:sz w:val="18"/>
                <w:szCs w:val="18"/>
                <w:lang w:val="ro-MD"/>
              </w:rPr>
              <w:t>ț</w:t>
            </w:r>
            <w:r w:rsidRPr="00FC2398">
              <w:rPr>
                <w:rFonts w:ascii="Times New Roman" w:hAnsi="Times New Roman"/>
                <w:sz w:val="18"/>
                <w:szCs w:val="18"/>
                <w:lang w:val="ro-MD"/>
              </w:rPr>
              <w:t>iilor (bunele practici TIC si utilizarea resurse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w:t>
            </w:r>
          </w:p>
        </w:tc>
        <w:tc>
          <w:tcPr>
            <w:tcW w:w="2126" w:type="dxa"/>
            <w:shd w:val="clear" w:color="auto" w:fill="auto"/>
          </w:tcPr>
          <w:p w14:paraId="5A596D5E" w14:textId="613084A4"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Cel pu</w:t>
            </w:r>
            <w:r w:rsidR="00946D9D" w:rsidRPr="00FC2398">
              <w:rPr>
                <w:rFonts w:ascii="Times New Roman" w:hAnsi="Times New Roman"/>
                <w:sz w:val="18"/>
                <w:szCs w:val="18"/>
                <w:lang w:val="ro-MD"/>
              </w:rPr>
              <w:t>ț</w:t>
            </w:r>
            <w:r w:rsidRPr="00FC2398">
              <w:rPr>
                <w:rFonts w:ascii="Times New Roman" w:hAnsi="Times New Roman"/>
                <w:sz w:val="18"/>
                <w:szCs w:val="18"/>
                <w:lang w:val="ro-MD"/>
              </w:rPr>
              <w:t>in 20 % a efectivului instruit anual</w:t>
            </w:r>
          </w:p>
        </w:tc>
        <w:tc>
          <w:tcPr>
            <w:tcW w:w="993" w:type="dxa"/>
            <w:shd w:val="clear" w:color="auto" w:fill="auto"/>
          </w:tcPr>
          <w:p w14:paraId="33C59354" w14:textId="6FFADE74" w:rsidR="00AF5040" w:rsidRPr="00FC2398" w:rsidRDefault="00AF5040" w:rsidP="00AF5040">
            <w:pPr>
              <w:jc w:val="center"/>
              <w:rPr>
                <w:rFonts w:ascii="Times New Roman" w:hAnsi="Times New Roman"/>
                <w:b/>
                <w:sz w:val="14"/>
                <w:szCs w:val="14"/>
                <w:lang w:val="ro-MD"/>
              </w:rPr>
            </w:pPr>
            <w:r w:rsidRPr="00FC2398">
              <w:rPr>
                <w:rFonts w:ascii="Times New Roman" w:hAnsi="Times New Roman"/>
                <w:color w:val="FF0000"/>
                <w:sz w:val="18"/>
                <w:szCs w:val="18"/>
                <w:lang w:val="ro-MD"/>
              </w:rPr>
              <w:t>-</w:t>
            </w:r>
          </w:p>
        </w:tc>
        <w:tc>
          <w:tcPr>
            <w:tcW w:w="992" w:type="dxa"/>
            <w:shd w:val="clear" w:color="auto" w:fill="auto"/>
          </w:tcPr>
          <w:p w14:paraId="3DB1D1BC" w14:textId="0635032D"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80 %</w:t>
            </w:r>
          </w:p>
        </w:tc>
      </w:tr>
      <w:tr w:rsidR="00AF5040" w:rsidRPr="00FC2398" w14:paraId="7FBF55CC" w14:textId="77777777" w:rsidTr="009B56AE">
        <w:tc>
          <w:tcPr>
            <w:tcW w:w="2410" w:type="dxa"/>
            <w:vMerge/>
            <w:shd w:val="clear" w:color="auto" w:fill="auto"/>
          </w:tcPr>
          <w:p w14:paraId="37A2F06F" w14:textId="77777777" w:rsidR="00AF5040" w:rsidRPr="00FC2398" w:rsidRDefault="00AF5040" w:rsidP="00AF5040">
            <w:pPr>
              <w:jc w:val="center"/>
              <w:rPr>
                <w:rFonts w:ascii="Times New Roman" w:hAnsi="Times New Roman"/>
                <w:b/>
                <w:sz w:val="18"/>
                <w:szCs w:val="20"/>
                <w:lang w:val="ro-MD"/>
              </w:rPr>
            </w:pPr>
          </w:p>
        </w:tc>
        <w:tc>
          <w:tcPr>
            <w:tcW w:w="1843" w:type="dxa"/>
            <w:vMerge/>
            <w:shd w:val="clear" w:color="auto" w:fill="auto"/>
          </w:tcPr>
          <w:p w14:paraId="00EE96E3"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5C1F3DA8"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358D42E7"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074C7A4D"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1BFCA268"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3AC792B7" w14:textId="22AFA8D6"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6.6.4.:</w:t>
            </w:r>
            <w:r w:rsidRPr="00FC2398">
              <w:rPr>
                <w:rFonts w:ascii="Times New Roman" w:hAnsi="Times New Roman"/>
                <w:sz w:val="18"/>
                <w:szCs w:val="18"/>
                <w:lang w:val="ro-MD"/>
              </w:rPr>
              <w:t xml:space="preserve"> </w:t>
            </w:r>
          </w:p>
          <w:p w14:paraId="45EF3FBB" w14:textId="5AB8C894"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Sistemul TIC in domeniul afacerilor interne fortificat prin practici de bună guvernare, de confiden</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ialitate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protec</w:t>
            </w:r>
            <w:r w:rsidR="00946D9D" w:rsidRPr="00FC2398">
              <w:rPr>
                <w:rFonts w:ascii="Times New Roman" w:hAnsi="Times New Roman"/>
                <w:sz w:val="18"/>
                <w:szCs w:val="18"/>
                <w:lang w:val="ro-MD"/>
              </w:rPr>
              <w:t>ț</w:t>
            </w:r>
            <w:r w:rsidRPr="00FC2398">
              <w:rPr>
                <w:rFonts w:ascii="Times New Roman" w:hAnsi="Times New Roman"/>
                <w:sz w:val="18"/>
                <w:szCs w:val="18"/>
                <w:lang w:val="ro-MD"/>
              </w:rPr>
              <w:t>ie a datelor</w:t>
            </w:r>
          </w:p>
        </w:tc>
        <w:tc>
          <w:tcPr>
            <w:tcW w:w="2126" w:type="dxa"/>
            <w:shd w:val="clear" w:color="auto" w:fill="auto"/>
          </w:tcPr>
          <w:p w14:paraId="066CBB82" w14:textId="6B9EE755"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Nivelul de implementare a politicii de securitate a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iei</w:t>
            </w:r>
          </w:p>
        </w:tc>
        <w:tc>
          <w:tcPr>
            <w:tcW w:w="993" w:type="dxa"/>
            <w:shd w:val="clear" w:color="auto" w:fill="auto"/>
          </w:tcPr>
          <w:p w14:paraId="14622426" w14:textId="3C3A1A7D"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10%</w:t>
            </w:r>
          </w:p>
        </w:tc>
        <w:tc>
          <w:tcPr>
            <w:tcW w:w="992" w:type="dxa"/>
            <w:shd w:val="clear" w:color="auto" w:fill="auto"/>
          </w:tcPr>
          <w:p w14:paraId="141188F2" w14:textId="1C16F4AB"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60%</w:t>
            </w:r>
          </w:p>
        </w:tc>
      </w:tr>
      <w:tr w:rsidR="00AF5040" w:rsidRPr="00FC2398" w14:paraId="012D7F16" w14:textId="77777777" w:rsidTr="009B56AE">
        <w:tc>
          <w:tcPr>
            <w:tcW w:w="2410" w:type="dxa"/>
            <w:vMerge/>
            <w:shd w:val="clear" w:color="auto" w:fill="auto"/>
          </w:tcPr>
          <w:p w14:paraId="1A5AD29D" w14:textId="77777777" w:rsidR="00AF5040" w:rsidRPr="00FC2398" w:rsidRDefault="00AF5040" w:rsidP="00AF5040">
            <w:pPr>
              <w:jc w:val="center"/>
              <w:rPr>
                <w:rFonts w:ascii="Times New Roman" w:hAnsi="Times New Roman"/>
                <w:b/>
                <w:sz w:val="18"/>
                <w:szCs w:val="20"/>
                <w:lang w:val="ro-MD"/>
              </w:rPr>
            </w:pPr>
          </w:p>
        </w:tc>
        <w:tc>
          <w:tcPr>
            <w:tcW w:w="1843" w:type="dxa"/>
            <w:vMerge/>
            <w:shd w:val="clear" w:color="auto" w:fill="auto"/>
          </w:tcPr>
          <w:p w14:paraId="294EA329"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48D6125E" w14:textId="77777777" w:rsidR="00AF5040" w:rsidRPr="00FC2398" w:rsidRDefault="00AF5040" w:rsidP="00AF5040">
            <w:pPr>
              <w:jc w:val="center"/>
              <w:rPr>
                <w:rFonts w:ascii="Times New Roman" w:hAnsi="Times New Roman"/>
                <w:b/>
                <w:sz w:val="18"/>
                <w:szCs w:val="20"/>
                <w:lang w:val="ro-MD"/>
              </w:rPr>
            </w:pPr>
          </w:p>
        </w:tc>
        <w:tc>
          <w:tcPr>
            <w:tcW w:w="850" w:type="dxa"/>
            <w:vMerge/>
            <w:shd w:val="clear" w:color="auto" w:fill="auto"/>
          </w:tcPr>
          <w:p w14:paraId="578B7C02" w14:textId="77777777" w:rsidR="00AF5040" w:rsidRPr="00FC2398" w:rsidRDefault="00AF5040" w:rsidP="00AF5040">
            <w:pPr>
              <w:jc w:val="center"/>
              <w:rPr>
                <w:rFonts w:ascii="Times New Roman" w:hAnsi="Times New Roman"/>
                <w:b/>
                <w:sz w:val="18"/>
                <w:szCs w:val="20"/>
                <w:lang w:val="ro-MD"/>
              </w:rPr>
            </w:pPr>
          </w:p>
        </w:tc>
        <w:tc>
          <w:tcPr>
            <w:tcW w:w="1134" w:type="dxa"/>
            <w:vMerge/>
            <w:shd w:val="clear" w:color="auto" w:fill="auto"/>
          </w:tcPr>
          <w:p w14:paraId="1D214D18" w14:textId="77777777" w:rsidR="00AF5040" w:rsidRPr="00FC2398" w:rsidRDefault="00AF5040" w:rsidP="00AF5040">
            <w:pPr>
              <w:jc w:val="center"/>
              <w:rPr>
                <w:rFonts w:ascii="Times New Roman" w:hAnsi="Times New Roman"/>
                <w:b/>
                <w:sz w:val="18"/>
                <w:szCs w:val="20"/>
                <w:lang w:val="ro-MD"/>
              </w:rPr>
            </w:pPr>
          </w:p>
        </w:tc>
        <w:tc>
          <w:tcPr>
            <w:tcW w:w="993" w:type="dxa"/>
            <w:vMerge/>
            <w:shd w:val="clear" w:color="auto" w:fill="auto"/>
          </w:tcPr>
          <w:p w14:paraId="21974892" w14:textId="77777777" w:rsidR="00AF5040" w:rsidRPr="00FC2398" w:rsidRDefault="00AF5040" w:rsidP="00AF5040">
            <w:pPr>
              <w:jc w:val="center"/>
              <w:rPr>
                <w:rFonts w:ascii="Times New Roman" w:hAnsi="Times New Roman"/>
                <w:b/>
                <w:sz w:val="18"/>
                <w:szCs w:val="20"/>
                <w:lang w:val="ro-MD"/>
              </w:rPr>
            </w:pPr>
          </w:p>
        </w:tc>
        <w:tc>
          <w:tcPr>
            <w:tcW w:w="3118" w:type="dxa"/>
            <w:shd w:val="clear" w:color="auto" w:fill="auto"/>
          </w:tcPr>
          <w:p w14:paraId="37B513FF" w14:textId="75A3A9A2" w:rsidR="00AF5040" w:rsidRPr="00FC2398" w:rsidRDefault="00AF5040" w:rsidP="00AF5040">
            <w:pPr>
              <w:jc w:val="both"/>
              <w:rPr>
                <w:rFonts w:ascii="Times New Roman" w:hAnsi="Times New Roman"/>
                <w:sz w:val="18"/>
                <w:szCs w:val="18"/>
                <w:lang w:val="ro-MD"/>
              </w:rPr>
            </w:pPr>
            <w:r w:rsidRPr="00FC2398">
              <w:rPr>
                <w:rFonts w:ascii="Times New Roman" w:hAnsi="Times New Roman"/>
                <w:b/>
                <w:sz w:val="18"/>
                <w:szCs w:val="18"/>
                <w:lang w:val="ro-MD"/>
              </w:rPr>
              <w:t>Obiectivul specific nr. 6.6.5.:</w:t>
            </w:r>
            <w:r w:rsidRPr="00FC2398">
              <w:rPr>
                <w:rFonts w:ascii="Times New Roman" w:hAnsi="Times New Roman"/>
                <w:sz w:val="18"/>
                <w:szCs w:val="18"/>
                <w:lang w:val="ro-MD"/>
              </w:rPr>
              <w:t xml:space="preserve"> </w:t>
            </w:r>
          </w:p>
          <w:p w14:paraId="43C7BB04" w14:textId="21285FEF" w:rsidR="00AF5040" w:rsidRPr="00FC2398" w:rsidRDefault="00AF5040" w:rsidP="00AF5040">
            <w:pPr>
              <w:jc w:val="both"/>
              <w:rPr>
                <w:rFonts w:ascii="Times New Roman" w:hAnsi="Times New Roman"/>
                <w:b/>
                <w:sz w:val="14"/>
                <w:szCs w:val="14"/>
                <w:lang w:val="ro-MD"/>
              </w:rPr>
            </w:pPr>
            <w:r w:rsidRPr="00FC2398">
              <w:rPr>
                <w:rFonts w:ascii="Times New Roman" w:hAnsi="Times New Roman"/>
                <w:sz w:val="18"/>
                <w:szCs w:val="18"/>
                <w:lang w:val="ro-MD"/>
              </w:rPr>
              <w:t xml:space="preserve">Elaborarea cadrului normativ </w:t>
            </w:r>
            <w:r w:rsidR="00946D9D" w:rsidRPr="00FC2398">
              <w:rPr>
                <w:rFonts w:ascii="Times New Roman" w:hAnsi="Times New Roman"/>
                <w:sz w:val="18"/>
                <w:szCs w:val="18"/>
                <w:lang w:val="ro-MD"/>
              </w:rPr>
              <w:t>ș</w:t>
            </w:r>
            <w:r w:rsidRPr="00FC2398">
              <w:rPr>
                <w:rFonts w:ascii="Times New Roman" w:hAnsi="Times New Roman"/>
                <w:sz w:val="18"/>
                <w:szCs w:val="18"/>
                <w:lang w:val="ro-MD"/>
              </w:rPr>
              <w:t>i a protocoalelor standard pentru resursele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 xml:space="preserve">ionale de stat/ departamentale </w:t>
            </w:r>
            <w:r w:rsidR="00946D9D" w:rsidRPr="00FC2398">
              <w:rPr>
                <w:rFonts w:ascii="Times New Roman" w:hAnsi="Times New Roman"/>
                <w:sz w:val="18"/>
                <w:szCs w:val="18"/>
                <w:lang w:val="ro-MD"/>
              </w:rPr>
              <w:t>ș</w:t>
            </w:r>
            <w:r w:rsidRPr="00FC2398">
              <w:rPr>
                <w:rFonts w:ascii="Times New Roman" w:hAnsi="Times New Roman"/>
                <w:sz w:val="18"/>
                <w:szCs w:val="18"/>
                <w:lang w:val="ro-MD"/>
              </w:rPr>
              <w:t>i în domeniile conexe tehnologiilor informa</w:t>
            </w:r>
            <w:r w:rsidR="00946D9D" w:rsidRPr="00FC2398">
              <w:rPr>
                <w:rFonts w:ascii="Times New Roman" w:hAnsi="Times New Roman"/>
                <w:sz w:val="18"/>
                <w:szCs w:val="18"/>
                <w:lang w:val="ro-MD"/>
              </w:rPr>
              <w:t>ț</w:t>
            </w:r>
            <w:r w:rsidRPr="00FC2398">
              <w:rPr>
                <w:rFonts w:ascii="Times New Roman" w:hAnsi="Times New Roman"/>
                <w:sz w:val="18"/>
                <w:szCs w:val="18"/>
                <w:lang w:val="ro-MD"/>
              </w:rPr>
              <w:t>ionale, în domeniul afacerilor interne până în 2025</w:t>
            </w:r>
          </w:p>
        </w:tc>
        <w:tc>
          <w:tcPr>
            <w:tcW w:w="2126" w:type="dxa"/>
            <w:shd w:val="clear" w:color="auto" w:fill="auto"/>
          </w:tcPr>
          <w:p w14:paraId="605E6836" w14:textId="7749A25D" w:rsidR="00AF5040" w:rsidRPr="00FC2398" w:rsidRDefault="00AF5040" w:rsidP="00533D1E">
            <w:pPr>
              <w:jc w:val="both"/>
              <w:rPr>
                <w:rFonts w:ascii="Times New Roman" w:hAnsi="Times New Roman"/>
                <w:b/>
                <w:sz w:val="14"/>
                <w:szCs w:val="14"/>
                <w:lang w:val="ro-MD"/>
              </w:rPr>
            </w:pPr>
            <w:r w:rsidRPr="00FC2398">
              <w:rPr>
                <w:rFonts w:ascii="Times New Roman" w:hAnsi="Times New Roman"/>
                <w:sz w:val="18"/>
                <w:szCs w:val="18"/>
                <w:lang w:val="ro-MD"/>
              </w:rPr>
              <w:t>Numărul actelor normative elaborate/</w:t>
            </w:r>
            <w:r w:rsidR="00C7334B" w:rsidRPr="00FC2398">
              <w:rPr>
                <w:rFonts w:ascii="Times New Roman" w:hAnsi="Times New Roman"/>
                <w:sz w:val="18"/>
                <w:szCs w:val="18"/>
                <w:lang w:val="ro-MD"/>
              </w:rPr>
              <w:t xml:space="preserve"> </w:t>
            </w:r>
            <w:r w:rsidRPr="00FC2398">
              <w:rPr>
                <w:rFonts w:ascii="Times New Roman" w:hAnsi="Times New Roman"/>
                <w:sz w:val="18"/>
                <w:szCs w:val="18"/>
                <w:lang w:val="ro-MD"/>
              </w:rPr>
              <w:t xml:space="preserve">modificate </w:t>
            </w:r>
            <w:r w:rsidR="00946D9D" w:rsidRPr="00FC2398">
              <w:rPr>
                <w:rFonts w:ascii="Times New Roman" w:hAnsi="Times New Roman"/>
                <w:sz w:val="18"/>
                <w:szCs w:val="18"/>
                <w:lang w:val="ro-MD"/>
              </w:rPr>
              <w:t>ș</w:t>
            </w:r>
            <w:r w:rsidRPr="00FC2398">
              <w:rPr>
                <w:rFonts w:ascii="Times New Roman" w:hAnsi="Times New Roman"/>
                <w:sz w:val="18"/>
                <w:szCs w:val="18"/>
                <w:lang w:val="ro-MD"/>
              </w:rPr>
              <w:t>i aprobate</w:t>
            </w:r>
          </w:p>
        </w:tc>
        <w:tc>
          <w:tcPr>
            <w:tcW w:w="993" w:type="dxa"/>
            <w:shd w:val="clear" w:color="auto" w:fill="auto"/>
          </w:tcPr>
          <w:p w14:paraId="20D0BEB4" w14:textId="6F3B566F"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0</w:t>
            </w:r>
          </w:p>
        </w:tc>
        <w:tc>
          <w:tcPr>
            <w:tcW w:w="992" w:type="dxa"/>
            <w:shd w:val="clear" w:color="auto" w:fill="auto"/>
          </w:tcPr>
          <w:p w14:paraId="0330C621" w14:textId="526FDA75" w:rsidR="00AF5040" w:rsidRPr="00FC2398" w:rsidRDefault="00AF5040" w:rsidP="00AF5040">
            <w:pPr>
              <w:jc w:val="center"/>
              <w:rPr>
                <w:rFonts w:ascii="Times New Roman" w:hAnsi="Times New Roman"/>
                <w:b/>
                <w:sz w:val="14"/>
                <w:szCs w:val="14"/>
                <w:lang w:val="ro-MD"/>
              </w:rPr>
            </w:pPr>
            <w:r w:rsidRPr="00FC2398">
              <w:rPr>
                <w:rFonts w:ascii="Times New Roman" w:hAnsi="Times New Roman"/>
                <w:sz w:val="18"/>
                <w:szCs w:val="18"/>
                <w:lang w:val="ro-MD"/>
              </w:rPr>
              <w:t>10</w:t>
            </w:r>
          </w:p>
        </w:tc>
      </w:tr>
    </w:tbl>
    <w:p w14:paraId="42F88463" w14:textId="77777777" w:rsidR="008A4734" w:rsidRPr="00FC2398" w:rsidRDefault="008A4734" w:rsidP="008A4734">
      <w:pPr>
        <w:rPr>
          <w:rFonts w:ascii="Times New Roman" w:hAnsi="Times New Roman"/>
          <w:lang w:val="ro-MD"/>
        </w:rPr>
      </w:pPr>
    </w:p>
    <w:p w14:paraId="52FBACF2" w14:textId="77777777" w:rsidR="009E4D4A" w:rsidRPr="00FC2398" w:rsidRDefault="009E4D4A" w:rsidP="009B5C84">
      <w:pPr>
        <w:jc w:val="both"/>
        <w:rPr>
          <w:sz w:val="20"/>
          <w:szCs w:val="20"/>
          <w:lang w:val="ro-MD"/>
        </w:rPr>
      </w:pPr>
    </w:p>
    <w:p w14:paraId="1C2697BC" w14:textId="77777777" w:rsidR="00B40E6C" w:rsidRPr="00FC2398" w:rsidRDefault="00B40E6C" w:rsidP="00DE07CE">
      <w:pPr>
        <w:ind w:left="567" w:hanging="567"/>
        <w:rPr>
          <w:rFonts w:ascii="Times New Roman" w:hAnsi="Times New Roman"/>
          <w:b/>
          <w:lang w:val="ro-MD"/>
        </w:rPr>
        <w:sectPr w:rsidR="00B40E6C" w:rsidRPr="00FC2398" w:rsidSect="00CA2C69">
          <w:pgSz w:w="16838" w:h="11906" w:orient="landscape"/>
          <w:pgMar w:top="1440" w:right="1440" w:bottom="1440" w:left="1440" w:header="709" w:footer="709" w:gutter="0"/>
          <w:cols w:space="708"/>
          <w:titlePg/>
          <w:docGrid w:linePitch="360"/>
        </w:sectPr>
      </w:pPr>
    </w:p>
    <w:p w14:paraId="0F97B648" w14:textId="77777777" w:rsidR="00F8674D" w:rsidRPr="00FC2398" w:rsidRDefault="00F8674D" w:rsidP="00451F98">
      <w:pPr>
        <w:pStyle w:val="2"/>
        <w:numPr>
          <w:ilvl w:val="0"/>
          <w:numId w:val="7"/>
        </w:numPr>
        <w:ind w:left="567" w:hanging="567"/>
        <w:rPr>
          <w:rFonts w:ascii="Times New Roman" w:hAnsi="Times New Roman" w:cs="Times New Roman"/>
          <w:i w:val="0"/>
          <w:color w:val="0070C0"/>
          <w:lang w:val="ro-MD"/>
        </w:rPr>
      </w:pPr>
      <w:bookmarkStart w:id="25" w:name="_Toc101185970"/>
      <w:bookmarkStart w:id="26" w:name="_Toc108092209"/>
      <w:r w:rsidRPr="00FC2398">
        <w:rPr>
          <w:rFonts w:ascii="Times New Roman" w:hAnsi="Times New Roman" w:cs="Times New Roman"/>
          <w:i w:val="0"/>
          <w:color w:val="0070C0"/>
          <w:lang w:val="ro-MD"/>
        </w:rPr>
        <w:lastRenderedPageBreak/>
        <w:t>Riscuri de implementare</w:t>
      </w:r>
      <w:bookmarkEnd w:id="25"/>
      <w:bookmarkEnd w:id="26"/>
    </w:p>
    <w:p w14:paraId="4A38975C" w14:textId="77777777" w:rsidR="000A4010" w:rsidRPr="00450D7C" w:rsidRDefault="000A4010" w:rsidP="000A4010">
      <w:pPr>
        <w:rPr>
          <w:sz w:val="28"/>
          <w:lang w:val="ro-MD"/>
        </w:rPr>
      </w:pPr>
    </w:p>
    <w:p w14:paraId="78138EE4" w14:textId="218E2ED1" w:rsidR="00F8674D" w:rsidRPr="00FC2398" w:rsidRDefault="00BA667E" w:rsidP="00146F14">
      <w:pPr>
        <w:ind w:firstLine="567"/>
        <w:jc w:val="both"/>
        <w:rPr>
          <w:rFonts w:ascii="Times New Roman" w:hAnsi="Times New Roman"/>
          <w:sz w:val="28"/>
          <w:szCs w:val="28"/>
          <w:lang w:val="ro-MD"/>
        </w:rPr>
      </w:pPr>
      <w:r w:rsidRPr="00FC2398">
        <w:rPr>
          <w:rFonts w:ascii="Times New Roman" w:hAnsi="Times New Roman"/>
          <w:sz w:val="28"/>
          <w:szCs w:val="28"/>
          <w:lang w:val="ro-MD"/>
        </w:rPr>
        <w:t>S</w:t>
      </w:r>
      <w:r w:rsidR="00F8674D" w:rsidRPr="00FC2398">
        <w:rPr>
          <w:rFonts w:ascii="Times New Roman" w:hAnsi="Times New Roman"/>
          <w:sz w:val="28"/>
          <w:szCs w:val="28"/>
          <w:lang w:val="ro-MD"/>
        </w:rPr>
        <w:t xml:space="preserve">tabilitatea politică, socială </w:t>
      </w:r>
      <w:r w:rsidR="00946D9D" w:rsidRPr="00FC2398">
        <w:rPr>
          <w:rFonts w:ascii="Times New Roman" w:hAnsi="Times New Roman"/>
          <w:sz w:val="28"/>
          <w:szCs w:val="28"/>
          <w:lang w:val="ro-MD"/>
        </w:rPr>
        <w:t>ș</w:t>
      </w:r>
      <w:r w:rsidR="00F8674D" w:rsidRPr="00FC2398">
        <w:rPr>
          <w:rFonts w:ascii="Times New Roman" w:hAnsi="Times New Roman"/>
          <w:sz w:val="28"/>
          <w:szCs w:val="28"/>
          <w:lang w:val="ro-MD"/>
        </w:rPr>
        <w:t xml:space="preserve">i economică vor permite implementarea plenară a prevederilor prezentei strategii. Totodată, </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inând cont de faptul că S</w:t>
      </w:r>
      <w:r w:rsidRPr="00FC2398">
        <w:rPr>
          <w:rFonts w:ascii="Times New Roman" w:hAnsi="Times New Roman"/>
          <w:sz w:val="28"/>
          <w:szCs w:val="28"/>
          <w:lang w:val="ro-MD"/>
        </w:rPr>
        <w:t>D</w:t>
      </w:r>
      <w:r w:rsidR="00F8674D" w:rsidRPr="00FC2398">
        <w:rPr>
          <w:rFonts w:ascii="Times New Roman" w:hAnsi="Times New Roman"/>
          <w:sz w:val="28"/>
          <w:szCs w:val="28"/>
          <w:lang w:val="ro-MD"/>
        </w:rPr>
        <w:t xml:space="preserve">DAI este un document de planificare strategică pe termen lung, </w:t>
      </w:r>
      <w:r w:rsidR="00DD3FC4" w:rsidRPr="00FC2398">
        <w:rPr>
          <w:rFonts w:ascii="Times New Roman" w:hAnsi="Times New Roman"/>
          <w:sz w:val="28"/>
          <w:szCs w:val="28"/>
          <w:lang w:val="ro-MD"/>
        </w:rPr>
        <w:t xml:space="preserve">se vor lua </w:t>
      </w:r>
      <w:r w:rsidR="00F8674D" w:rsidRPr="00FC2398">
        <w:rPr>
          <w:rFonts w:ascii="Times New Roman" w:hAnsi="Times New Roman"/>
          <w:sz w:val="28"/>
          <w:szCs w:val="28"/>
          <w:lang w:val="ro-MD"/>
        </w:rPr>
        <w:t>în calcul riscurile implementării ei. Pentru a reac</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 xml:space="preserve">iona în mod adecvat la eventualele riscuri, </w:t>
      </w:r>
      <w:r w:rsidR="00DD3FC4" w:rsidRPr="00FC2398">
        <w:rPr>
          <w:rFonts w:ascii="Times New Roman" w:hAnsi="Times New Roman"/>
          <w:sz w:val="28"/>
          <w:szCs w:val="28"/>
          <w:lang w:val="ro-MD"/>
        </w:rPr>
        <w:t>se propun</w:t>
      </w:r>
      <w:r w:rsidR="00F8674D" w:rsidRPr="00FC2398">
        <w:rPr>
          <w:rFonts w:ascii="Times New Roman" w:hAnsi="Times New Roman"/>
          <w:sz w:val="28"/>
          <w:szCs w:val="28"/>
          <w:lang w:val="ro-MD"/>
        </w:rPr>
        <w:t xml:space="preserve"> un set de măsuri de remediere</w:t>
      </w:r>
      <w:r w:rsidR="00DD3FC4" w:rsidRPr="00FC2398">
        <w:rPr>
          <w:rFonts w:ascii="Times New Roman" w:hAnsi="Times New Roman"/>
          <w:sz w:val="28"/>
          <w:szCs w:val="28"/>
          <w:lang w:val="ro-MD"/>
        </w:rPr>
        <w:t>,</w:t>
      </w:r>
      <w:r w:rsidR="00F8674D" w:rsidRPr="00FC2398">
        <w:rPr>
          <w:rFonts w:ascii="Times New Roman" w:hAnsi="Times New Roman"/>
          <w:sz w:val="28"/>
          <w:szCs w:val="28"/>
          <w:lang w:val="ro-MD"/>
        </w:rPr>
        <w:t xml:space="preserve"> menite să reducă riscurile anticipate.</w:t>
      </w:r>
    </w:p>
    <w:p w14:paraId="215DC54E" w14:textId="77777777" w:rsidR="00146F14" w:rsidRPr="00FC2398" w:rsidRDefault="00146F14" w:rsidP="00146F14">
      <w:pPr>
        <w:ind w:firstLine="567"/>
        <w:jc w:val="both"/>
        <w:rPr>
          <w:rFonts w:ascii="Times New Roman" w:hAnsi="Times New Roman"/>
          <w:sz w:val="28"/>
          <w:szCs w:val="28"/>
          <w:lang w:val="ro-MD"/>
        </w:rPr>
      </w:pPr>
    </w:p>
    <w:tbl>
      <w:tblPr>
        <w:tblStyle w:val="af0"/>
        <w:tblW w:w="9634" w:type="dxa"/>
        <w:tblLook w:val="04A0" w:firstRow="1" w:lastRow="0" w:firstColumn="1" w:lastColumn="0" w:noHBand="0" w:noVBand="1"/>
      </w:tblPr>
      <w:tblGrid>
        <w:gridCol w:w="3114"/>
        <w:gridCol w:w="1701"/>
        <w:gridCol w:w="4819"/>
      </w:tblGrid>
      <w:tr w:rsidR="00F8674D" w:rsidRPr="00FC2398" w14:paraId="75591255" w14:textId="77777777" w:rsidTr="00294535">
        <w:tc>
          <w:tcPr>
            <w:tcW w:w="3114" w:type="dxa"/>
            <w:shd w:val="clear" w:color="auto" w:fill="44546A" w:themeFill="text2"/>
          </w:tcPr>
          <w:p w14:paraId="2566FA35" w14:textId="77777777" w:rsidR="00F8674D" w:rsidRPr="00FC2398" w:rsidRDefault="00F8674D" w:rsidP="00E5292A">
            <w:pPr>
              <w:spacing w:before="120" w:after="120"/>
              <w:jc w:val="center"/>
              <w:rPr>
                <w:rFonts w:ascii="Times New Roman" w:hAnsi="Times New Roman"/>
                <w:color w:val="FFFFFF" w:themeColor="background1"/>
                <w:sz w:val="28"/>
                <w:szCs w:val="28"/>
                <w:lang w:val="ro-MD"/>
              </w:rPr>
            </w:pPr>
            <w:r w:rsidRPr="00FC2398">
              <w:rPr>
                <w:rFonts w:ascii="Times New Roman" w:hAnsi="Times New Roman"/>
                <w:color w:val="FFFFFF" w:themeColor="background1"/>
                <w:sz w:val="28"/>
                <w:szCs w:val="28"/>
                <w:lang w:val="ro-MD"/>
              </w:rPr>
              <w:t>Riscuri anticipate</w:t>
            </w:r>
          </w:p>
        </w:tc>
        <w:tc>
          <w:tcPr>
            <w:tcW w:w="1701" w:type="dxa"/>
            <w:shd w:val="clear" w:color="auto" w:fill="44546A" w:themeFill="text2"/>
          </w:tcPr>
          <w:p w14:paraId="7A9997EB" w14:textId="77777777" w:rsidR="00F8674D" w:rsidRPr="00FC2398" w:rsidRDefault="00F8674D" w:rsidP="00F914D7">
            <w:pPr>
              <w:spacing w:before="120" w:after="120"/>
              <w:jc w:val="center"/>
              <w:rPr>
                <w:rFonts w:ascii="Times New Roman" w:hAnsi="Times New Roman"/>
                <w:color w:val="FFFFFF" w:themeColor="background1"/>
                <w:sz w:val="28"/>
                <w:szCs w:val="28"/>
                <w:lang w:val="ro-MD"/>
              </w:rPr>
            </w:pPr>
            <w:r w:rsidRPr="00FC2398">
              <w:rPr>
                <w:rFonts w:ascii="Times New Roman" w:hAnsi="Times New Roman"/>
                <w:color w:val="FFFFFF" w:themeColor="background1"/>
                <w:sz w:val="28"/>
                <w:szCs w:val="28"/>
                <w:lang w:val="ro-MD"/>
              </w:rPr>
              <w:t>Nivelul riscului</w:t>
            </w:r>
          </w:p>
        </w:tc>
        <w:tc>
          <w:tcPr>
            <w:tcW w:w="4819" w:type="dxa"/>
            <w:shd w:val="clear" w:color="auto" w:fill="44546A" w:themeFill="text2"/>
          </w:tcPr>
          <w:p w14:paraId="71661C50" w14:textId="77777777" w:rsidR="00F8674D" w:rsidRPr="00FC2398" w:rsidRDefault="00F8674D" w:rsidP="00F914D7">
            <w:pPr>
              <w:spacing w:before="120" w:after="120"/>
              <w:jc w:val="center"/>
              <w:rPr>
                <w:rFonts w:ascii="Times New Roman" w:hAnsi="Times New Roman"/>
                <w:color w:val="FFFFFF" w:themeColor="background1"/>
                <w:sz w:val="28"/>
                <w:szCs w:val="28"/>
                <w:lang w:val="ro-MD"/>
              </w:rPr>
            </w:pPr>
            <w:r w:rsidRPr="00FC2398">
              <w:rPr>
                <w:rFonts w:ascii="Times New Roman" w:hAnsi="Times New Roman"/>
                <w:color w:val="FFFFFF" w:themeColor="background1"/>
                <w:sz w:val="28"/>
                <w:szCs w:val="28"/>
                <w:lang w:val="ro-MD"/>
              </w:rPr>
              <w:t>Măsuri de remediere</w:t>
            </w:r>
          </w:p>
        </w:tc>
      </w:tr>
      <w:tr w:rsidR="00F8674D" w:rsidRPr="00FC2398" w14:paraId="7D8D8643" w14:textId="77777777" w:rsidTr="00294535">
        <w:tc>
          <w:tcPr>
            <w:tcW w:w="3114" w:type="dxa"/>
          </w:tcPr>
          <w:p w14:paraId="75214F05" w14:textId="7443895A"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t>1. Volatilitatea voin</w:t>
            </w:r>
            <w:r w:rsidR="00946D9D" w:rsidRPr="00FC2398">
              <w:rPr>
                <w:rFonts w:ascii="Times New Roman" w:hAnsi="Times New Roman"/>
                <w:sz w:val="28"/>
                <w:szCs w:val="28"/>
                <w:lang w:val="ro-MD"/>
              </w:rPr>
              <w:t>ț</w:t>
            </w:r>
            <w:r w:rsidRPr="00FC2398">
              <w:rPr>
                <w:rFonts w:ascii="Times New Roman" w:hAnsi="Times New Roman"/>
                <w:sz w:val="28"/>
                <w:szCs w:val="28"/>
                <w:lang w:val="ro-MD"/>
              </w:rPr>
              <w:t>ei politice de a implementa în mod plenar prevederile S</w:t>
            </w:r>
            <w:r w:rsidR="00BA667E" w:rsidRPr="00FC2398">
              <w:rPr>
                <w:rFonts w:ascii="Times New Roman" w:hAnsi="Times New Roman"/>
                <w:sz w:val="28"/>
                <w:szCs w:val="28"/>
                <w:lang w:val="ro-MD"/>
              </w:rPr>
              <w:t>D</w:t>
            </w:r>
            <w:r w:rsidRPr="00FC2398">
              <w:rPr>
                <w:rFonts w:ascii="Times New Roman" w:hAnsi="Times New Roman"/>
                <w:sz w:val="28"/>
                <w:szCs w:val="28"/>
                <w:lang w:val="ro-MD"/>
              </w:rPr>
              <w:t xml:space="preserve">DAI </w:t>
            </w:r>
          </w:p>
        </w:tc>
        <w:tc>
          <w:tcPr>
            <w:tcW w:w="1701" w:type="dxa"/>
          </w:tcPr>
          <w:p w14:paraId="19E174AB"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Jos</w:t>
            </w:r>
          </w:p>
        </w:tc>
        <w:tc>
          <w:tcPr>
            <w:tcW w:w="4819" w:type="dxa"/>
          </w:tcPr>
          <w:p w14:paraId="794595B7" w14:textId="0EDD39C7" w:rsidR="00F8674D" w:rsidRPr="00FC2398" w:rsidRDefault="00F8674D" w:rsidP="007602F2">
            <w:pPr>
              <w:spacing w:before="120" w:after="120"/>
              <w:jc w:val="both"/>
              <w:rPr>
                <w:rFonts w:ascii="Times New Roman" w:hAnsi="Times New Roman"/>
                <w:sz w:val="28"/>
                <w:szCs w:val="28"/>
                <w:lang w:val="ro-MD"/>
              </w:rPr>
            </w:pPr>
            <w:r w:rsidRPr="00FC2398">
              <w:rPr>
                <w:rFonts w:ascii="Times New Roman" w:hAnsi="Times New Roman"/>
                <w:sz w:val="28"/>
                <w:szCs w:val="28"/>
                <w:lang w:val="ro-MD"/>
              </w:rPr>
              <w:t>Orizontul de implementare a S</w:t>
            </w:r>
            <w:r w:rsidR="008F3365" w:rsidRPr="00FC2398">
              <w:rPr>
                <w:rFonts w:ascii="Times New Roman" w:hAnsi="Times New Roman"/>
                <w:sz w:val="28"/>
                <w:szCs w:val="28"/>
                <w:lang w:val="ro-MD"/>
              </w:rPr>
              <w:t>D</w:t>
            </w:r>
            <w:r w:rsidRPr="00FC2398">
              <w:rPr>
                <w:rFonts w:ascii="Times New Roman" w:hAnsi="Times New Roman"/>
                <w:sz w:val="28"/>
                <w:szCs w:val="28"/>
                <w:lang w:val="ro-MD"/>
              </w:rPr>
              <w:t>DAI depă</w:t>
            </w:r>
            <w:r w:rsidR="00946D9D" w:rsidRPr="00FC2398">
              <w:rPr>
                <w:rFonts w:ascii="Times New Roman" w:hAnsi="Times New Roman"/>
                <w:sz w:val="28"/>
                <w:szCs w:val="28"/>
                <w:lang w:val="ro-MD"/>
              </w:rPr>
              <w:t>ș</w:t>
            </w:r>
            <w:r w:rsidRPr="00FC2398">
              <w:rPr>
                <w:rFonts w:ascii="Times New Roman" w:hAnsi="Times New Roman"/>
                <w:sz w:val="28"/>
                <w:szCs w:val="28"/>
                <w:lang w:val="ro-MD"/>
              </w:rPr>
              <w:t>e</w:t>
            </w:r>
            <w:r w:rsidR="00946D9D" w:rsidRPr="00FC2398">
              <w:rPr>
                <w:rFonts w:ascii="Times New Roman" w:hAnsi="Times New Roman"/>
                <w:sz w:val="28"/>
                <w:szCs w:val="28"/>
                <w:lang w:val="ro-MD"/>
              </w:rPr>
              <w:t>ș</w:t>
            </w:r>
            <w:r w:rsidRPr="00FC2398">
              <w:rPr>
                <w:rFonts w:ascii="Times New Roman" w:hAnsi="Times New Roman"/>
                <w:sz w:val="28"/>
                <w:szCs w:val="28"/>
                <w:lang w:val="ro-MD"/>
              </w:rPr>
              <w:t>te mandatul Guvernului actual care expiră în 2024. Totodată, obiectivele strategice sunt armonizate cu Agenda 2030 a ONU, a cărei obiective de dezvoltare durabilă au fost na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ionalizate de autorită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ile din Republica Moldova. Pentru a asigura implementarea SD</w:t>
            </w:r>
            <w:r w:rsidR="00BA667E" w:rsidRPr="00FC2398">
              <w:rPr>
                <w:rFonts w:ascii="Times New Roman" w:hAnsi="Times New Roman"/>
                <w:sz w:val="28"/>
                <w:szCs w:val="28"/>
                <w:lang w:val="ro-MD"/>
              </w:rPr>
              <w:t>D</w:t>
            </w:r>
            <w:r w:rsidRPr="00FC2398">
              <w:rPr>
                <w:rFonts w:ascii="Times New Roman" w:hAnsi="Times New Roman"/>
                <w:sz w:val="28"/>
                <w:szCs w:val="28"/>
                <w:lang w:val="ro-MD"/>
              </w:rPr>
              <w:t xml:space="preserve">AI pe durata mandatului </w:t>
            </w:r>
            <w:r w:rsidR="007602F2" w:rsidRPr="00FC2398">
              <w:rPr>
                <w:rFonts w:ascii="Times New Roman" w:hAnsi="Times New Roman"/>
                <w:sz w:val="28"/>
                <w:szCs w:val="28"/>
                <w:lang w:val="ro-MD"/>
              </w:rPr>
              <w:t>s-au prevăzut</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inte intermediare pentru </w:t>
            </w:r>
            <w:r w:rsidR="007602F2" w:rsidRPr="00FC2398">
              <w:rPr>
                <w:rFonts w:ascii="Times New Roman" w:hAnsi="Times New Roman"/>
                <w:sz w:val="28"/>
                <w:szCs w:val="28"/>
                <w:lang w:val="ro-MD"/>
              </w:rPr>
              <w:t xml:space="preserve">anul </w:t>
            </w:r>
            <w:r w:rsidRPr="00FC2398">
              <w:rPr>
                <w:rFonts w:ascii="Times New Roman" w:hAnsi="Times New Roman"/>
                <w:sz w:val="28"/>
                <w:szCs w:val="28"/>
                <w:lang w:val="ro-MD"/>
              </w:rPr>
              <w:t>2025, asigurând realiz</w:t>
            </w:r>
            <w:r w:rsidR="007602F2" w:rsidRPr="00FC2398">
              <w:rPr>
                <w:rFonts w:ascii="Times New Roman" w:hAnsi="Times New Roman"/>
                <w:sz w:val="28"/>
                <w:szCs w:val="28"/>
                <w:lang w:val="ro-MD"/>
              </w:rPr>
              <w:t>area</w:t>
            </w:r>
            <w:r w:rsidRPr="00FC2398">
              <w:rPr>
                <w:rFonts w:ascii="Times New Roman" w:hAnsi="Times New Roman"/>
                <w:sz w:val="28"/>
                <w:szCs w:val="28"/>
                <w:lang w:val="ro-MD"/>
              </w:rPr>
              <w:t xml:space="preserve"> strategiei până la evaluarea intermediară planificată pentru 2026.</w:t>
            </w:r>
          </w:p>
        </w:tc>
      </w:tr>
      <w:tr w:rsidR="00F8674D" w:rsidRPr="00FC2398" w14:paraId="685983ED" w14:textId="77777777" w:rsidTr="00294535">
        <w:tc>
          <w:tcPr>
            <w:tcW w:w="3114" w:type="dxa"/>
          </w:tcPr>
          <w:p w14:paraId="3964B10D" w14:textId="6E3AF0A8"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t>2. Fluctua</w:t>
            </w:r>
            <w:r w:rsidR="00946D9D" w:rsidRPr="00FC2398">
              <w:rPr>
                <w:rFonts w:ascii="Times New Roman" w:hAnsi="Times New Roman"/>
                <w:sz w:val="28"/>
                <w:szCs w:val="28"/>
                <w:lang w:val="ro-MD"/>
              </w:rPr>
              <w:t>ț</w:t>
            </w:r>
            <w:r w:rsidRPr="00FC2398">
              <w:rPr>
                <w:rFonts w:ascii="Times New Roman" w:hAnsi="Times New Roman"/>
                <w:sz w:val="28"/>
                <w:szCs w:val="28"/>
                <w:lang w:val="ro-MD"/>
              </w:rPr>
              <w:t>ia cadrelor din sistemul MAI</w:t>
            </w:r>
          </w:p>
        </w:tc>
        <w:tc>
          <w:tcPr>
            <w:tcW w:w="1701" w:type="dxa"/>
          </w:tcPr>
          <w:p w14:paraId="66E90B2C"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Înalt</w:t>
            </w:r>
          </w:p>
        </w:tc>
        <w:tc>
          <w:tcPr>
            <w:tcW w:w="4819" w:type="dxa"/>
          </w:tcPr>
          <w:p w14:paraId="155E93D1" w14:textId="5B58EC69" w:rsidR="00F8674D" w:rsidRPr="00FC2398" w:rsidRDefault="00F8674D" w:rsidP="007602F2">
            <w:pPr>
              <w:spacing w:before="120" w:after="120"/>
              <w:jc w:val="both"/>
              <w:rPr>
                <w:rFonts w:ascii="Times New Roman" w:hAnsi="Times New Roman"/>
                <w:sz w:val="28"/>
                <w:szCs w:val="28"/>
                <w:lang w:val="ro-MD"/>
              </w:rPr>
            </w:pPr>
            <w:r w:rsidRPr="00FC2398">
              <w:rPr>
                <w:rFonts w:ascii="Times New Roman" w:hAnsi="Times New Roman"/>
                <w:sz w:val="28"/>
                <w:szCs w:val="28"/>
                <w:lang w:val="ro-MD"/>
              </w:rPr>
              <w:t>Eforturile de cură</w:t>
            </w:r>
            <w:r w:rsidR="00946D9D" w:rsidRPr="00FC2398">
              <w:rPr>
                <w:rFonts w:ascii="Times New Roman" w:hAnsi="Times New Roman"/>
                <w:sz w:val="28"/>
                <w:szCs w:val="28"/>
                <w:lang w:val="ro-MD"/>
              </w:rPr>
              <w:t>ț</w:t>
            </w:r>
            <w:r w:rsidRPr="00FC2398">
              <w:rPr>
                <w:rFonts w:ascii="Times New Roman" w:hAnsi="Times New Roman"/>
                <w:sz w:val="28"/>
                <w:szCs w:val="28"/>
                <w:lang w:val="ro-MD"/>
              </w:rPr>
              <w:t>ire a sistemului MAI îi vor aliena pe acei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 care au alte interese</w:t>
            </w:r>
            <w:r w:rsidR="007602F2" w:rsidRPr="00FC2398">
              <w:rPr>
                <w:rFonts w:ascii="Times New Roman" w:hAnsi="Times New Roman"/>
                <w:sz w:val="28"/>
                <w:szCs w:val="28"/>
                <w:lang w:val="ro-MD"/>
              </w:rPr>
              <w:t>,</w:t>
            </w:r>
            <w:r w:rsidRPr="00FC2398">
              <w:rPr>
                <w:rFonts w:ascii="Times New Roman" w:hAnsi="Times New Roman"/>
                <w:sz w:val="28"/>
                <w:szCs w:val="28"/>
                <w:lang w:val="ro-MD"/>
              </w:rPr>
              <w:t xml:space="preserve"> decât realizarea bunului public</w:t>
            </w:r>
            <w:r w:rsidR="007602F2" w:rsidRPr="00FC2398">
              <w:rPr>
                <w:rFonts w:ascii="Times New Roman" w:hAnsi="Times New Roman"/>
                <w:sz w:val="28"/>
                <w:szCs w:val="28"/>
                <w:lang w:val="ro-MD"/>
              </w:rPr>
              <w:t>,</w:t>
            </w:r>
            <w:r w:rsidRPr="00FC2398">
              <w:rPr>
                <w:rFonts w:ascii="Times New Roman" w:hAnsi="Times New Roman"/>
                <w:sz w:val="28"/>
                <w:szCs w:val="28"/>
                <w:lang w:val="ro-MD"/>
              </w:rPr>
              <w:t xml:space="preserve"> pentru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enii din Republica Moldova. Părăsind sistemul</w:t>
            </w:r>
            <w:r w:rsidR="007602F2" w:rsidRPr="00FC2398">
              <w:rPr>
                <w:rFonts w:ascii="Times New Roman" w:hAnsi="Times New Roman"/>
                <w:sz w:val="28"/>
                <w:szCs w:val="28"/>
                <w:lang w:val="ro-MD"/>
              </w:rPr>
              <w:t>,</w:t>
            </w:r>
            <w:r w:rsidRPr="00FC2398">
              <w:rPr>
                <w:rFonts w:ascii="Times New Roman" w:hAnsi="Times New Roman"/>
                <w:sz w:val="28"/>
                <w:szCs w:val="28"/>
                <w:lang w:val="ro-MD"/>
              </w:rPr>
              <w:t xml:space="preserve"> ei vor elibera locuri vacante pentru o nouă genera</w:t>
            </w:r>
            <w:r w:rsidR="00946D9D" w:rsidRPr="00FC2398">
              <w:rPr>
                <w:rFonts w:ascii="Times New Roman" w:hAnsi="Times New Roman"/>
                <w:sz w:val="28"/>
                <w:szCs w:val="28"/>
                <w:lang w:val="ro-MD"/>
              </w:rPr>
              <w:t>ț</w:t>
            </w:r>
            <w:r w:rsidRPr="00FC2398">
              <w:rPr>
                <w:rFonts w:ascii="Times New Roman" w:hAnsi="Times New Roman"/>
                <w:sz w:val="28"/>
                <w:szCs w:val="28"/>
                <w:lang w:val="ro-MD"/>
              </w:rPr>
              <w:t>ie de subofi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eri </w:t>
            </w:r>
            <w:r w:rsidR="00946D9D" w:rsidRPr="00FC2398">
              <w:rPr>
                <w:rFonts w:ascii="Times New Roman" w:hAnsi="Times New Roman"/>
                <w:sz w:val="28"/>
                <w:szCs w:val="28"/>
                <w:lang w:val="ro-MD"/>
              </w:rPr>
              <w:t>ș</w:t>
            </w:r>
            <w:r w:rsidRPr="00FC2398">
              <w:rPr>
                <w:rFonts w:ascii="Times New Roman" w:hAnsi="Times New Roman"/>
                <w:sz w:val="28"/>
                <w:szCs w:val="28"/>
                <w:lang w:val="ro-MD"/>
              </w:rPr>
              <w:t>i ofi</w:t>
            </w:r>
            <w:r w:rsidR="00946D9D" w:rsidRPr="00FC2398">
              <w:rPr>
                <w:rFonts w:ascii="Times New Roman" w:hAnsi="Times New Roman"/>
                <w:sz w:val="28"/>
                <w:szCs w:val="28"/>
                <w:lang w:val="ro-MD"/>
              </w:rPr>
              <w:t>ț</w:t>
            </w:r>
            <w:r w:rsidRPr="00FC2398">
              <w:rPr>
                <w:rFonts w:ascii="Times New Roman" w:hAnsi="Times New Roman"/>
                <w:sz w:val="28"/>
                <w:szCs w:val="28"/>
                <w:lang w:val="ro-MD"/>
              </w:rPr>
              <w:t>eri</w:t>
            </w:r>
            <w:r w:rsidR="007602F2" w:rsidRPr="00FC2398">
              <w:rPr>
                <w:rFonts w:ascii="Times New Roman" w:hAnsi="Times New Roman"/>
                <w:sz w:val="28"/>
                <w:szCs w:val="28"/>
                <w:lang w:val="ro-MD"/>
              </w:rPr>
              <w:t>,</w:t>
            </w:r>
            <w:r w:rsidRPr="00FC2398">
              <w:rPr>
                <w:rFonts w:ascii="Times New Roman" w:hAnsi="Times New Roman"/>
                <w:sz w:val="28"/>
                <w:szCs w:val="28"/>
                <w:lang w:val="ro-MD"/>
              </w:rPr>
              <w:t xml:space="preserve"> integri </w:t>
            </w:r>
            <w:r w:rsidR="00946D9D" w:rsidRPr="00FC2398">
              <w:rPr>
                <w:rFonts w:ascii="Times New Roman" w:hAnsi="Times New Roman"/>
                <w:sz w:val="28"/>
                <w:szCs w:val="28"/>
                <w:lang w:val="ro-MD"/>
              </w:rPr>
              <w:t>ș</w:t>
            </w:r>
            <w:r w:rsidRPr="00FC2398">
              <w:rPr>
                <w:rFonts w:ascii="Times New Roman" w:hAnsi="Times New Roman"/>
                <w:sz w:val="28"/>
                <w:szCs w:val="28"/>
                <w:lang w:val="ro-MD"/>
              </w:rPr>
              <w:t>i profesioni</w:t>
            </w:r>
            <w:r w:rsidR="00946D9D" w:rsidRPr="00FC2398">
              <w:rPr>
                <w:rFonts w:ascii="Times New Roman" w:hAnsi="Times New Roman"/>
                <w:sz w:val="28"/>
                <w:szCs w:val="28"/>
                <w:lang w:val="ro-MD"/>
              </w:rPr>
              <w:t>ș</w:t>
            </w:r>
            <w:r w:rsidRPr="00FC2398">
              <w:rPr>
                <w:rFonts w:ascii="Times New Roman" w:hAnsi="Times New Roman"/>
                <w:sz w:val="28"/>
                <w:szCs w:val="28"/>
                <w:lang w:val="ro-MD"/>
              </w:rPr>
              <w:t>ti. Totu</w:t>
            </w:r>
            <w:r w:rsidR="00946D9D" w:rsidRPr="00FC2398">
              <w:rPr>
                <w:rFonts w:ascii="Times New Roman" w:hAnsi="Times New Roman"/>
                <w:sz w:val="28"/>
                <w:szCs w:val="28"/>
                <w:lang w:val="ro-MD"/>
              </w:rPr>
              <w:t>ș</w:t>
            </w:r>
            <w:r w:rsidRPr="00FC2398">
              <w:rPr>
                <w:rFonts w:ascii="Times New Roman" w:hAnsi="Times New Roman"/>
                <w:sz w:val="28"/>
                <w:szCs w:val="28"/>
                <w:lang w:val="ro-MD"/>
              </w:rPr>
              <w:t>i, capacitatea sistemului educa</w:t>
            </w:r>
            <w:r w:rsidR="00946D9D" w:rsidRPr="00FC2398">
              <w:rPr>
                <w:rFonts w:ascii="Times New Roman" w:hAnsi="Times New Roman"/>
                <w:sz w:val="28"/>
                <w:szCs w:val="28"/>
                <w:lang w:val="ro-MD"/>
              </w:rPr>
              <w:t>ț</w:t>
            </w:r>
            <w:r w:rsidRPr="00FC2398">
              <w:rPr>
                <w:rFonts w:ascii="Times New Roman" w:hAnsi="Times New Roman"/>
                <w:sz w:val="28"/>
                <w:szCs w:val="28"/>
                <w:lang w:val="ro-MD"/>
              </w:rPr>
              <w:t>ional de a furniza cadre pentru sistemul MAI este limitată. Pentru a remedia această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w:t>
            </w:r>
            <w:r w:rsidR="007602F2" w:rsidRPr="00FC2398">
              <w:rPr>
                <w:rFonts w:ascii="Times New Roman" w:hAnsi="Times New Roman"/>
                <w:sz w:val="28"/>
                <w:szCs w:val="28"/>
                <w:lang w:val="ro-MD"/>
              </w:rPr>
              <w:t>se va</w:t>
            </w:r>
            <w:r w:rsidRPr="00FC2398">
              <w:rPr>
                <w:rFonts w:ascii="Times New Roman" w:hAnsi="Times New Roman"/>
                <w:sz w:val="28"/>
                <w:szCs w:val="28"/>
                <w:lang w:val="ro-MD"/>
              </w:rPr>
              <w:t xml:space="preserve"> pune o mare emfază asupra consolidării capacită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profesionale</w:t>
            </w:r>
            <w:r w:rsidR="007602F2" w:rsidRPr="00FC2398">
              <w:rPr>
                <w:rFonts w:ascii="Times New Roman" w:hAnsi="Times New Roman"/>
                <w:sz w:val="28"/>
                <w:szCs w:val="28"/>
                <w:lang w:val="ro-MD"/>
              </w:rPr>
              <w:t>,</w:t>
            </w:r>
            <w:r w:rsidRPr="00FC2398">
              <w:rPr>
                <w:rFonts w:ascii="Times New Roman" w:hAnsi="Times New Roman"/>
                <w:sz w:val="28"/>
                <w:szCs w:val="28"/>
                <w:lang w:val="ro-MD"/>
              </w:rPr>
              <w:t xml:space="preserve"> reflectat</w:t>
            </w:r>
            <w:r w:rsidR="007602F2" w:rsidRPr="00FC2398">
              <w:rPr>
                <w:rFonts w:ascii="Times New Roman" w:hAnsi="Times New Roman"/>
                <w:sz w:val="28"/>
                <w:szCs w:val="28"/>
                <w:lang w:val="ro-MD"/>
              </w:rPr>
              <w:t>e</w:t>
            </w:r>
            <w:r w:rsidRPr="00FC2398">
              <w:rPr>
                <w:rFonts w:ascii="Times New Roman" w:hAnsi="Times New Roman"/>
                <w:sz w:val="28"/>
                <w:szCs w:val="28"/>
                <w:lang w:val="ro-MD"/>
              </w:rPr>
              <w:t xml:space="preserve"> în una din 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prioritare ale prezentei strategii.</w:t>
            </w:r>
          </w:p>
        </w:tc>
      </w:tr>
      <w:tr w:rsidR="00F8674D" w:rsidRPr="00FC2398" w14:paraId="559B69CD" w14:textId="77777777" w:rsidTr="00294535">
        <w:tc>
          <w:tcPr>
            <w:tcW w:w="3114" w:type="dxa"/>
          </w:tcPr>
          <w:p w14:paraId="4D27147B" w14:textId="34F8E651"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lastRenderedPageBreak/>
              <w:t>3. Modificarea agendei de priorită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sub influen</w:t>
            </w:r>
            <w:r w:rsidR="00946D9D" w:rsidRPr="00FC2398">
              <w:rPr>
                <w:rFonts w:ascii="Times New Roman" w:hAnsi="Times New Roman"/>
                <w:sz w:val="28"/>
                <w:szCs w:val="28"/>
                <w:lang w:val="ro-MD"/>
              </w:rPr>
              <w:t>ț</w:t>
            </w:r>
            <w:r w:rsidRPr="00FC2398">
              <w:rPr>
                <w:rFonts w:ascii="Times New Roman" w:hAnsi="Times New Roman"/>
                <w:sz w:val="28"/>
                <w:szCs w:val="28"/>
                <w:lang w:val="ro-MD"/>
              </w:rPr>
              <w:t>a factorilor externi</w:t>
            </w:r>
          </w:p>
        </w:tc>
        <w:tc>
          <w:tcPr>
            <w:tcW w:w="1701" w:type="dxa"/>
          </w:tcPr>
          <w:p w14:paraId="6F499669"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Mediu</w:t>
            </w:r>
          </w:p>
        </w:tc>
        <w:tc>
          <w:tcPr>
            <w:tcW w:w="4819" w:type="dxa"/>
          </w:tcPr>
          <w:p w14:paraId="751C3147" w14:textId="60483DE2" w:rsidR="00F8674D" w:rsidRPr="00FC2398" w:rsidRDefault="00F8674D" w:rsidP="00CC0C5A">
            <w:pPr>
              <w:spacing w:before="120" w:after="120"/>
              <w:jc w:val="both"/>
              <w:rPr>
                <w:rFonts w:ascii="Times New Roman" w:hAnsi="Times New Roman"/>
                <w:sz w:val="28"/>
                <w:szCs w:val="28"/>
                <w:lang w:val="ro-MD"/>
              </w:rPr>
            </w:pPr>
            <w:r w:rsidRPr="00FC2398">
              <w:rPr>
                <w:rFonts w:ascii="Times New Roman" w:hAnsi="Times New Roman"/>
                <w:sz w:val="28"/>
                <w:szCs w:val="28"/>
                <w:lang w:val="ro-MD"/>
              </w:rPr>
              <w:t>Realitatea crizei pandemice au demonstrat cât de fragile pot fi planurile noastre de viitor atunci</w:t>
            </w:r>
            <w:r w:rsidR="0012389D" w:rsidRPr="00FC2398">
              <w:rPr>
                <w:rFonts w:ascii="Times New Roman" w:hAnsi="Times New Roman"/>
                <w:sz w:val="28"/>
                <w:szCs w:val="28"/>
                <w:lang w:val="ro-MD"/>
              </w:rPr>
              <w:t>,</w:t>
            </w:r>
            <w:r w:rsidRPr="00FC2398">
              <w:rPr>
                <w:rFonts w:ascii="Times New Roman" w:hAnsi="Times New Roman"/>
                <w:sz w:val="28"/>
                <w:szCs w:val="28"/>
                <w:lang w:val="ro-MD"/>
              </w:rPr>
              <w:t xml:space="preserve"> când ne confruntăm cu un cataclism global. Totu</w:t>
            </w:r>
            <w:r w:rsidR="00946D9D" w:rsidRPr="00FC2398">
              <w:rPr>
                <w:rFonts w:ascii="Times New Roman" w:hAnsi="Times New Roman"/>
                <w:sz w:val="28"/>
                <w:szCs w:val="28"/>
                <w:lang w:val="ro-MD"/>
              </w:rPr>
              <w:t>ș</w:t>
            </w:r>
            <w:r w:rsidRPr="00FC2398">
              <w:rPr>
                <w:rFonts w:ascii="Times New Roman" w:hAnsi="Times New Roman"/>
                <w:sz w:val="28"/>
                <w:szCs w:val="28"/>
                <w:lang w:val="ro-MD"/>
              </w:rPr>
              <w:t>i, la elaborarea SD</w:t>
            </w:r>
            <w:r w:rsidR="00BA667E" w:rsidRPr="00FC2398">
              <w:rPr>
                <w:rFonts w:ascii="Times New Roman" w:hAnsi="Times New Roman"/>
                <w:sz w:val="28"/>
                <w:szCs w:val="28"/>
                <w:lang w:val="ro-MD"/>
              </w:rPr>
              <w:t>D</w:t>
            </w:r>
            <w:r w:rsidRPr="00FC2398">
              <w:rPr>
                <w:rFonts w:ascii="Times New Roman" w:hAnsi="Times New Roman"/>
                <w:sz w:val="28"/>
                <w:szCs w:val="28"/>
                <w:lang w:val="ro-MD"/>
              </w:rPr>
              <w:t xml:space="preserve">AI </w:t>
            </w:r>
            <w:r w:rsidR="0012389D" w:rsidRPr="00FC2398">
              <w:rPr>
                <w:rFonts w:ascii="Times New Roman" w:hAnsi="Times New Roman"/>
                <w:sz w:val="28"/>
                <w:szCs w:val="28"/>
                <w:lang w:val="ro-MD"/>
              </w:rPr>
              <w:t>s-a</w:t>
            </w:r>
            <w:r w:rsidRPr="00FC2398">
              <w:rPr>
                <w:rFonts w:ascii="Times New Roman" w:hAnsi="Times New Roman"/>
                <w:sz w:val="28"/>
                <w:szCs w:val="28"/>
                <w:lang w:val="ro-MD"/>
              </w:rPr>
              <w:t xml:space="preserve"> reie</w:t>
            </w:r>
            <w:r w:rsidR="00946D9D" w:rsidRPr="00FC2398">
              <w:rPr>
                <w:rFonts w:ascii="Times New Roman" w:hAnsi="Times New Roman"/>
                <w:sz w:val="28"/>
                <w:szCs w:val="28"/>
                <w:lang w:val="ro-MD"/>
              </w:rPr>
              <w:t>ș</w:t>
            </w:r>
            <w:r w:rsidRPr="00FC2398">
              <w:rPr>
                <w:rFonts w:ascii="Times New Roman" w:hAnsi="Times New Roman"/>
                <w:sz w:val="28"/>
                <w:szCs w:val="28"/>
                <w:lang w:val="ro-MD"/>
              </w:rPr>
              <w:t>it din faptul că</w:t>
            </w:r>
            <w:r w:rsidR="0012389D" w:rsidRPr="00FC2398">
              <w:rPr>
                <w:rFonts w:ascii="Times New Roman" w:hAnsi="Times New Roman"/>
                <w:sz w:val="28"/>
                <w:szCs w:val="28"/>
                <w:lang w:val="ro-MD"/>
              </w:rPr>
              <w:t>,</w:t>
            </w:r>
            <w:r w:rsidRPr="00FC2398">
              <w:rPr>
                <w:rFonts w:ascii="Times New Roman" w:hAnsi="Times New Roman"/>
                <w:sz w:val="28"/>
                <w:szCs w:val="28"/>
                <w:lang w:val="ro-MD"/>
              </w:rPr>
              <w:t xml:space="preserve"> nevoia de siguran</w:t>
            </w:r>
            <w:r w:rsidR="00946D9D" w:rsidRPr="00FC2398">
              <w:rPr>
                <w:rFonts w:ascii="Times New Roman" w:hAnsi="Times New Roman"/>
                <w:sz w:val="28"/>
                <w:szCs w:val="28"/>
                <w:lang w:val="ro-MD"/>
              </w:rPr>
              <w:t>ț</w:t>
            </w:r>
            <w:r w:rsidRPr="00FC2398">
              <w:rPr>
                <w:rFonts w:ascii="Times New Roman" w:hAnsi="Times New Roman"/>
                <w:sz w:val="28"/>
                <w:szCs w:val="28"/>
                <w:lang w:val="ro-MD"/>
              </w:rPr>
              <w:t>ă a persoanei</w:t>
            </w:r>
            <w:r w:rsidR="0012389D" w:rsidRPr="00FC2398">
              <w:rPr>
                <w:rFonts w:ascii="Times New Roman" w:hAnsi="Times New Roman"/>
                <w:sz w:val="28"/>
                <w:szCs w:val="28"/>
                <w:lang w:val="ro-MD"/>
              </w:rPr>
              <w:t>,</w:t>
            </w:r>
            <w:r w:rsidRPr="00FC2398">
              <w:rPr>
                <w:rFonts w:ascii="Times New Roman" w:hAnsi="Times New Roman"/>
                <w:sz w:val="28"/>
                <w:szCs w:val="28"/>
                <w:lang w:val="ro-MD"/>
              </w:rPr>
              <w:t xml:space="preserve"> este un bun public atemporal, astfel încât, în mare</w:t>
            </w:r>
            <w:r w:rsidR="0012389D" w:rsidRPr="00FC2398">
              <w:rPr>
                <w:rFonts w:ascii="Times New Roman" w:hAnsi="Times New Roman"/>
                <w:sz w:val="28"/>
                <w:szCs w:val="28"/>
                <w:lang w:val="ro-MD"/>
              </w:rPr>
              <w:t xml:space="preserve"> parte</w:t>
            </w:r>
            <w:r w:rsidRPr="00FC2398">
              <w:rPr>
                <w:rFonts w:ascii="Times New Roman" w:hAnsi="Times New Roman"/>
                <w:sz w:val="28"/>
                <w:szCs w:val="28"/>
                <w:lang w:val="ro-MD"/>
              </w:rPr>
              <w:t xml:space="preserve">, obiectivele trasate </w:t>
            </w:r>
            <w:r w:rsidR="0012389D" w:rsidRPr="00FC2398">
              <w:rPr>
                <w:rFonts w:ascii="Times New Roman" w:hAnsi="Times New Roman"/>
                <w:sz w:val="28"/>
                <w:szCs w:val="28"/>
                <w:lang w:val="ro-MD"/>
              </w:rPr>
              <w:t>în</w:t>
            </w:r>
            <w:r w:rsidRPr="00FC2398">
              <w:rPr>
                <w:rFonts w:ascii="Times New Roman" w:hAnsi="Times New Roman"/>
                <w:sz w:val="28"/>
                <w:szCs w:val="28"/>
                <w:lang w:val="ro-MD"/>
              </w:rPr>
              <w:t xml:space="preserve"> prezenta strategie vor rămâne pe agenda de priorită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într-un fel sau altul. Totodată, SD</w:t>
            </w:r>
            <w:r w:rsidR="00BA667E" w:rsidRPr="00FC2398">
              <w:rPr>
                <w:rFonts w:ascii="Times New Roman" w:hAnsi="Times New Roman"/>
                <w:sz w:val="28"/>
                <w:szCs w:val="28"/>
                <w:lang w:val="ro-MD"/>
              </w:rPr>
              <w:t>D</w:t>
            </w:r>
            <w:r w:rsidRPr="00FC2398">
              <w:rPr>
                <w:rFonts w:ascii="Times New Roman" w:hAnsi="Times New Roman"/>
                <w:sz w:val="28"/>
                <w:szCs w:val="28"/>
                <w:lang w:val="ro-MD"/>
              </w:rPr>
              <w:t>AI permite un grad de flexibilitate: de</w:t>
            </w:r>
            <w:r w:rsidR="00946D9D" w:rsidRPr="00FC2398">
              <w:rPr>
                <w:rFonts w:ascii="Times New Roman" w:hAnsi="Times New Roman"/>
                <w:sz w:val="28"/>
                <w:szCs w:val="28"/>
                <w:lang w:val="ro-MD"/>
              </w:rPr>
              <w:t>ș</w:t>
            </w:r>
            <w:r w:rsidRPr="00FC2398">
              <w:rPr>
                <w:rFonts w:ascii="Times New Roman" w:hAnsi="Times New Roman"/>
                <w:sz w:val="28"/>
                <w:szCs w:val="28"/>
                <w:lang w:val="ro-MD"/>
              </w:rPr>
              <w:t>i ea reprezintă viziunea strategică pe termen lung, opera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ionalizarea </w:t>
            </w:r>
            <w:r w:rsidR="0012389D" w:rsidRPr="00FC2398">
              <w:rPr>
                <w:rFonts w:ascii="Times New Roman" w:hAnsi="Times New Roman"/>
                <w:sz w:val="28"/>
                <w:szCs w:val="28"/>
                <w:lang w:val="ro-MD"/>
              </w:rPr>
              <w:t>strategiei</w:t>
            </w:r>
            <w:r w:rsidRPr="00FC2398">
              <w:rPr>
                <w:rFonts w:ascii="Times New Roman" w:hAnsi="Times New Roman"/>
                <w:sz w:val="28"/>
                <w:szCs w:val="28"/>
                <w:lang w:val="ro-MD"/>
              </w:rPr>
              <w:t xml:space="preserve"> se va face prin programele </w:t>
            </w:r>
            <w:r w:rsidR="00CC0C5A" w:rsidRPr="00FC2398">
              <w:rPr>
                <w:rFonts w:ascii="Times New Roman" w:hAnsi="Times New Roman"/>
                <w:sz w:val="28"/>
                <w:szCs w:val="28"/>
                <w:lang w:val="ro-MD"/>
              </w:rPr>
              <w:t>sectoriale</w:t>
            </w:r>
            <w:r w:rsidRPr="00FC2398">
              <w:rPr>
                <w:rFonts w:ascii="Times New Roman" w:hAnsi="Times New Roman"/>
                <w:sz w:val="28"/>
                <w:szCs w:val="28"/>
                <w:lang w:val="ro-MD"/>
              </w:rPr>
              <w:t xml:space="preserve"> corespunzătoare 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prioritare. Acestea având un orizont mediu de implementare (până la 4 ani), vor fi mai strâns corelate cu cadrul bugetar pe termen mediu.</w:t>
            </w:r>
          </w:p>
        </w:tc>
      </w:tr>
      <w:tr w:rsidR="00F8674D" w:rsidRPr="00FC2398" w14:paraId="1D0DB4AA" w14:textId="77777777" w:rsidTr="00294535">
        <w:tc>
          <w:tcPr>
            <w:tcW w:w="3114" w:type="dxa"/>
          </w:tcPr>
          <w:p w14:paraId="4636C4CC" w14:textId="511E54BC" w:rsidR="00F8674D" w:rsidRPr="00FC2398" w:rsidRDefault="00F8674D" w:rsidP="00BA230A">
            <w:pPr>
              <w:spacing w:before="120" w:after="120"/>
              <w:rPr>
                <w:rFonts w:ascii="Times New Roman" w:hAnsi="Times New Roman"/>
                <w:sz w:val="28"/>
                <w:szCs w:val="28"/>
                <w:lang w:val="ro-MD"/>
              </w:rPr>
            </w:pPr>
            <w:r w:rsidRPr="00FC2398">
              <w:rPr>
                <w:rFonts w:ascii="Times New Roman" w:hAnsi="Times New Roman"/>
                <w:sz w:val="28"/>
                <w:szCs w:val="28"/>
                <w:lang w:val="ro-MD"/>
              </w:rPr>
              <w:t>4. Insuficien</w:t>
            </w:r>
            <w:r w:rsidR="00946D9D" w:rsidRPr="00FC2398">
              <w:rPr>
                <w:rFonts w:ascii="Times New Roman" w:hAnsi="Times New Roman"/>
                <w:sz w:val="28"/>
                <w:szCs w:val="28"/>
                <w:lang w:val="ro-MD"/>
              </w:rPr>
              <w:t>ț</w:t>
            </w:r>
            <w:r w:rsidRPr="00FC2398">
              <w:rPr>
                <w:rFonts w:ascii="Times New Roman" w:hAnsi="Times New Roman"/>
                <w:sz w:val="28"/>
                <w:szCs w:val="28"/>
                <w:lang w:val="ro-MD"/>
              </w:rPr>
              <w:t>a mijloacelor bugetare pentru implementarea strategiei</w:t>
            </w:r>
          </w:p>
        </w:tc>
        <w:tc>
          <w:tcPr>
            <w:tcW w:w="1701" w:type="dxa"/>
          </w:tcPr>
          <w:p w14:paraId="3E28B275"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Scăzut</w:t>
            </w:r>
          </w:p>
        </w:tc>
        <w:tc>
          <w:tcPr>
            <w:tcW w:w="4819" w:type="dxa"/>
          </w:tcPr>
          <w:p w14:paraId="3A52FF02" w14:textId="29AF9320" w:rsidR="00F8674D" w:rsidRPr="00FC2398" w:rsidRDefault="00F8674D" w:rsidP="005C0DEC">
            <w:pPr>
              <w:spacing w:before="120" w:after="120"/>
              <w:jc w:val="both"/>
              <w:rPr>
                <w:rFonts w:ascii="Times New Roman" w:hAnsi="Times New Roman"/>
                <w:sz w:val="28"/>
                <w:szCs w:val="28"/>
                <w:lang w:val="ro-MD"/>
              </w:rPr>
            </w:pPr>
            <w:r w:rsidRPr="00FC2398">
              <w:rPr>
                <w:rFonts w:ascii="Times New Roman" w:hAnsi="Times New Roman"/>
                <w:sz w:val="28"/>
                <w:szCs w:val="28"/>
                <w:lang w:val="ro-MD"/>
              </w:rPr>
              <w:t xml:space="preserve">Chiar </w:t>
            </w:r>
            <w:r w:rsidR="00946D9D" w:rsidRPr="00FC2398">
              <w:rPr>
                <w:rFonts w:ascii="Times New Roman" w:hAnsi="Times New Roman"/>
                <w:sz w:val="28"/>
                <w:szCs w:val="28"/>
                <w:lang w:val="ro-MD"/>
              </w:rPr>
              <w:t>ș</w:t>
            </w:r>
            <w:r w:rsidRPr="00FC2398">
              <w:rPr>
                <w:rFonts w:ascii="Times New Roman" w:hAnsi="Times New Roman"/>
                <w:sz w:val="28"/>
                <w:szCs w:val="28"/>
                <w:lang w:val="ro-MD"/>
              </w:rPr>
              <w:t>i în perioada când bugetul public na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ional a fost sub presiunea cheltuielilor legate de criza pandemică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criza gazelor, bugetul alocat MAI </w:t>
            </w:r>
            <w:r w:rsidR="00946D9D" w:rsidRPr="00FC2398">
              <w:rPr>
                <w:rFonts w:ascii="Times New Roman" w:hAnsi="Times New Roman"/>
                <w:sz w:val="28"/>
                <w:szCs w:val="28"/>
                <w:lang w:val="ro-MD"/>
              </w:rPr>
              <w:t>ș</w:t>
            </w:r>
            <w:r w:rsidRPr="00FC2398">
              <w:rPr>
                <w:rFonts w:ascii="Times New Roman" w:hAnsi="Times New Roman"/>
                <w:sz w:val="28"/>
                <w:szCs w:val="28"/>
                <w:lang w:val="ro-MD"/>
              </w:rPr>
              <w:t>i a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din subordine nu a avut de suferit. Siguran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persoanei este unul din bunurile publice fundamentale, la fel ca </w:t>
            </w:r>
            <w:r w:rsidR="00946D9D" w:rsidRPr="00FC2398">
              <w:rPr>
                <w:rFonts w:ascii="Times New Roman" w:hAnsi="Times New Roman"/>
                <w:sz w:val="28"/>
                <w:szCs w:val="28"/>
                <w:lang w:val="ro-MD"/>
              </w:rPr>
              <w:t>ș</w:t>
            </w:r>
            <w:r w:rsidRPr="00FC2398">
              <w:rPr>
                <w:rFonts w:ascii="Times New Roman" w:hAnsi="Times New Roman"/>
                <w:sz w:val="28"/>
                <w:szCs w:val="28"/>
                <w:lang w:val="ro-MD"/>
              </w:rPr>
              <w:t>i educa</w:t>
            </w:r>
            <w:r w:rsidR="00946D9D" w:rsidRPr="00FC2398">
              <w:rPr>
                <w:rFonts w:ascii="Times New Roman" w:hAnsi="Times New Roman"/>
                <w:sz w:val="28"/>
                <w:szCs w:val="28"/>
                <w:lang w:val="ro-MD"/>
              </w:rPr>
              <w:t>ț</w:t>
            </w:r>
            <w:r w:rsidRPr="00FC2398">
              <w:rPr>
                <w:rFonts w:ascii="Times New Roman" w:hAnsi="Times New Roman"/>
                <w:sz w:val="28"/>
                <w:szCs w:val="28"/>
                <w:lang w:val="ro-MD"/>
              </w:rPr>
              <w:t>ia sau ocrotirea sănătă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Prin urmare, scenariul conform căruia bugetul MAI va fi sacrificat pentru alte priorită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 emergente este pu</w:t>
            </w:r>
            <w:r w:rsidR="00946D9D" w:rsidRPr="00FC2398">
              <w:rPr>
                <w:rFonts w:ascii="Times New Roman" w:hAnsi="Times New Roman"/>
                <w:sz w:val="28"/>
                <w:szCs w:val="28"/>
                <w:lang w:val="ro-MD"/>
              </w:rPr>
              <w:t>ț</w:t>
            </w:r>
            <w:r w:rsidRPr="00FC2398">
              <w:rPr>
                <w:rFonts w:ascii="Times New Roman" w:hAnsi="Times New Roman"/>
                <w:sz w:val="28"/>
                <w:szCs w:val="28"/>
                <w:lang w:val="ro-MD"/>
              </w:rPr>
              <w:t>in probabil. 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timp, </w:t>
            </w:r>
            <w:r w:rsidR="005C0DEC" w:rsidRPr="00FC2398">
              <w:rPr>
                <w:rFonts w:ascii="Times New Roman" w:hAnsi="Times New Roman"/>
                <w:sz w:val="28"/>
                <w:szCs w:val="28"/>
                <w:lang w:val="ro-MD"/>
              </w:rPr>
              <w:t>se aten</w:t>
            </w:r>
            <w:r w:rsidR="00946D9D" w:rsidRPr="00FC2398">
              <w:rPr>
                <w:rFonts w:ascii="Times New Roman" w:hAnsi="Times New Roman"/>
                <w:sz w:val="28"/>
                <w:szCs w:val="28"/>
                <w:lang w:val="ro-MD"/>
              </w:rPr>
              <w:t>ț</w:t>
            </w:r>
            <w:r w:rsidR="005C0DEC" w:rsidRPr="00FC2398">
              <w:rPr>
                <w:rFonts w:ascii="Times New Roman" w:hAnsi="Times New Roman"/>
                <w:sz w:val="28"/>
                <w:szCs w:val="28"/>
                <w:lang w:val="ro-MD"/>
              </w:rPr>
              <w:t>ionează</w:t>
            </w:r>
            <w:r w:rsidRPr="00FC2398">
              <w:rPr>
                <w:rFonts w:ascii="Times New Roman" w:hAnsi="Times New Roman"/>
                <w:sz w:val="28"/>
                <w:szCs w:val="28"/>
                <w:lang w:val="ro-MD"/>
              </w:rPr>
              <w:t xml:space="preserve"> asupra faptului că</w:t>
            </w:r>
            <w:r w:rsidR="005C0DEC" w:rsidRPr="00FC2398">
              <w:rPr>
                <w:rFonts w:ascii="Times New Roman" w:hAnsi="Times New Roman"/>
                <w:sz w:val="28"/>
                <w:szCs w:val="28"/>
                <w:lang w:val="ro-MD"/>
              </w:rPr>
              <w:t xml:space="preserve">, </w:t>
            </w:r>
            <w:r w:rsidRPr="00FC2398">
              <w:rPr>
                <w:rFonts w:ascii="Times New Roman" w:hAnsi="Times New Roman"/>
                <w:sz w:val="28"/>
                <w:szCs w:val="28"/>
                <w:lang w:val="ro-MD"/>
              </w:rPr>
              <w:t xml:space="preserve"> miza principală a SD</w:t>
            </w:r>
            <w:r w:rsidR="00BA667E" w:rsidRPr="00FC2398">
              <w:rPr>
                <w:rFonts w:ascii="Times New Roman" w:hAnsi="Times New Roman"/>
                <w:sz w:val="28"/>
                <w:szCs w:val="28"/>
                <w:lang w:val="ro-MD"/>
              </w:rPr>
              <w:t>D</w:t>
            </w:r>
            <w:r w:rsidRPr="00FC2398">
              <w:rPr>
                <w:rFonts w:ascii="Times New Roman" w:hAnsi="Times New Roman"/>
                <w:sz w:val="28"/>
                <w:szCs w:val="28"/>
                <w:lang w:val="ro-MD"/>
              </w:rPr>
              <w:t>AI este de a produce rezultate tangibile</w:t>
            </w:r>
            <w:r w:rsidR="005C0DEC" w:rsidRPr="00FC2398">
              <w:rPr>
                <w:rFonts w:ascii="Times New Roman" w:hAnsi="Times New Roman"/>
                <w:sz w:val="28"/>
                <w:szCs w:val="28"/>
                <w:lang w:val="ro-MD"/>
              </w:rPr>
              <w:t>,</w:t>
            </w:r>
            <w:r w:rsidRPr="00FC2398">
              <w:rPr>
                <w:rFonts w:ascii="Times New Roman" w:hAnsi="Times New Roman"/>
                <w:sz w:val="28"/>
                <w:szCs w:val="28"/>
                <w:lang w:val="ro-MD"/>
              </w:rPr>
              <w:t xml:space="preserve"> care vor avea un efect în cascadă</w:t>
            </w:r>
            <w:r w:rsidR="005C0DEC" w:rsidRPr="00FC2398">
              <w:rPr>
                <w:rFonts w:ascii="Times New Roman" w:hAnsi="Times New Roman"/>
                <w:sz w:val="28"/>
                <w:szCs w:val="28"/>
                <w:lang w:val="ro-MD"/>
              </w:rPr>
              <w:t>,</w:t>
            </w:r>
            <w:r w:rsidRPr="00FC2398">
              <w:rPr>
                <w:rFonts w:ascii="Times New Roman" w:hAnsi="Times New Roman"/>
                <w:sz w:val="28"/>
                <w:szCs w:val="28"/>
                <w:lang w:val="ro-MD"/>
              </w:rPr>
              <w:t xml:space="preserve"> inclusiv </w:t>
            </w:r>
            <w:r w:rsidR="00946D9D" w:rsidRPr="00FC2398">
              <w:rPr>
                <w:rFonts w:ascii="Times New Roman" w:hAnsi="Times New Roman"/>
                <w:sz w:val="28"/>
                <w:szCs w:val="28"/>
                <w:lang w:val="ro-MD"/>
              </w:rPr>
              <w:t>ș</w:t>
            </w:r>
            <w:r w:rsidRPr="00FC2398">
              <w:rPr>
                <w:rFonts w:ascii="Times New Roman" w:hAnsi="Times New Roman"/>
                <w:sz w:val="28"/>
                <w:szCs w:val="28"/>
                <w:lang w:val="ro-MD"/>
              </w:rPr>
              <w:t>i asupra cre</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terii economice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a veniturilor bugetare. </w:t>
            </w:r>
          </w:p>
        </w:tc>
      </w:tr>
      <w:tr w:rsidR="00F8674D" w:rsidRPr="00FC2398" w14:paraId="3E047D21" w14:textId="77777777" w:rsidTr="00294535">
        <w:tc>
          <w:tcPr>
            <w:tcW w:w="3114" w:type="dxa"/>
          </w:tcPr>
          <w:p w14:paraId="31D8956E" w14:textId="77777777" w:rsidR="00F8674D" w:rsidRPr="00FC2398" w:rsidRDefault="00F8674D" w:rsidP="00BA230A">
            <w:pPr>
              <w:spacing w:before="120" w:after="120"/>
              <w:rPr>
                <w:rFonts w:ascii="Times New Roman" w:hAnsi="Times New Roman"/>
                <w:sz w:val="28"/>
                <w:szCs w:val="28"/>
                <w:lang w:val="ro-MD"/>
              </w:rPr>
            </w:pPr>
            <w:r w:rsidRPr="00FC2398">
              <w:rPr>
                <w:rFonts w:ascii="Times New Roman" w:hAnsi="Times New Roman"/>
                <w:sz w:val="28"/>
                <w:szCs w:val="28"/>
                <w:lang w:val="ro-MD"/>
              </w:rPr>
              <w:t>5. Caracterul transfrontalier al crimei organizate</w:t>
            </w:r>
          </w:p>
        </w:tc>
        <w:tc>
          <w:tcPr>
            <w:tcW w:w="1701" w:type="dxa"/>
          </w:tcPr>
          <w:p w14:paraId="5CE9753A"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Mediu</w:t>
            </w:r>
          </w:p>
        </w:tc>
        <w:tc>
          <w:tcPr>
            <w:tcW w:w="4819" w:type="dxa"/>
          </w:tcPr>
          <w:p w14:paraId="03430ADD" w14:textId="1392A37F" w:rsidR="00F8674D" w:rsidRPr="00FC2398" w:rsidRDefault="00F8674D" w:rsidP="00D8563B">
            <w:pPr>
              <w:spacing w:before="120" w:after="120"/>
              <w:jc w:val="both"/>
              <w:rPr>
                <w:rFonts w:ascii="Times New Roman" w:hAnsi="Times New Roman"/>
                <w:sz w:val="28"/>
                <w:szCs w:val="28"/>
                <w:lang w:val="ro-MD"/>
              </w:rPr>
            </w:pPr>
            <w:r w:rsidRPr="00FC2398">
              <w:rPr>
                <w:rFonts w:ascii="Times New Roman" w:hAnsi="Times New Roman"/>
                <w:sz w:val="28"/>
                <w:szCs w:val="28"/>
                <w:lang w:val="ro-MD"/>
              </w:rPr>
              <w:t>Bre</w:t>
            </w:r>
            <w:r w:rsidR="00946D9D" w:rsidRPr="00FC2398">
              <w:rPr>
                <w:rFonts w:ascii="Times New Roman" w:hAnsi="Times New Roman"/>
                <w:sz w:val="28"/>
                <w:szCs w:val="28"/>
                <w:lang w:val="ro-MD"/>
              </w:rPr>
              <w:t>ș</w:t>
            </w:r>
            <w:r w:rsidRPr="00FC2398">
              <w:rPr>
                <w:rFonts w:ascii="Times New Roman" w:hAnsi="Times New Roman"/>
                <w:sz w:val="28"/>
                <w:szCs w:val="28"/>
                <w:lang w:val="ro-MD"/>
              </w:rPr>
              <w:t>a de securitate condi</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ionată de faptul că</w:t>
            </w:r>
            <w:r w:rsidR="005C0DEC" w:rsidRPr="00FC2398">
              <w:rPr>
                <w:rFonts w:ascii="Times New Roman" w:hAnsi="Times New Roman"/>
                <w:sz w:val="28"/>
                <w:szCs w:val="28"/>
                <w:lang w:val="ro-MD"/>
              </w:rPr>
              <w:t>,</w:t>
            </w:r>
            <w:r w:rsidRPr="00FC2398">
              <w:rPr>
                <w:rFonts w:ascii="Times New Roman" w:hAnsi="Times New Roman"/>
                <w:sz w:val="28"/>
                <w:szCs w:val="28"/>
                <w:lang w:val="ro-MD"/>
              </w:rPr>
              <w:t xml:space="preserve"> Republica Moldova nu de</w:t>
            </w:r>
            <w:r w:rsidR="00946D9D" w:rsidRPr="00FC2398">
              <w:rPr>
                <w:rFonts w:ascii="Times New Roman" w:hAnsi="Times New Roman"/>
                <w:sz w:val="28"/>
                <w:szCs w:val="28"/>
                <w:lang w:val="ro-MD"/>
              </w:rPr>
              <w:t>ț</w:t>
            </w:r>
            <w:r w:rsidRPr="00FC2398">
              <w:rPr>
                <w:rFonts w:ascii="Times New Roman" w:hAnsi="Times New Roman"/>
                <w:sz w:val="28"/>
                <w:szCs w:val="28"/>
                <w:lang w:val="ro-MD"/>
              </w:rPr>
              <w:t>ine controlul asupra frontierei de stat pe întreg perimetrul acesteia</w:t>
            </w:r>
            <w:r w:rsidR="005C0DEC" w:rsidRPr="00FC2398">
              <w:rPr>
                <w:rFonts w:ascii="Times New Roman" w:hAnsi="Times New Roman"/>
                <w:sz w:val="28"/>
                <w:szCs w:val="28"/>
                <w:lang w:val="ro-MD"/>
              </w:rPr>
              <w:t>,</w:t>
            </w:r>
            <w:r w:rsidRPr="00FC2398">
              <w:rPr>
                <w:rFonts w:ascii="Times New Roman" w:hAnsi="Times New Roman"/>
                <w:sz w:val="28"/>
                <w:szCs w:val="28"/>
                <w:lang w:val="ro-MD"/>
              </w:rPr>
              <w:t xml:space="preserve"> este un factor </w:t>
            </w:r>
            <w:r w:rsidRPr="00FC2398">
              <w:rPr>
                <w:rFonts w:ascii="Times New Roman" w:hAnsi="Times New Roman"/>
                <w:sz w:val="28"/>
                <w:szCs w:val="28"/>
                <w:lang w:val="ro-MD"/>
              </w:rPr>
              <w:lastRenderedPageBreak/>
              <w:t>de risc. Totodată, prin ac</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iunile planificate de creare a posturilor comune de trecere a frontierei pe teritoriul Ucrainei, miza este </w:t>
            </w:r>
            <w:r w:rsidR="00DC1CC1" w:rsidRPr="00FC2398">
              <w:rPr>
                <w:rFonts w:ascii="Times New Roman" w:hAnsi="Times New Roman"/>
                <w:sz w:val="28"/>
                <w:szCs w:val="28"/>
                <w:lang w:val="ro-MD"/>
              </w:rPr>
              <w:t>de a</w:t>
            </w:r>
            <w:r w:rsidRPr="00FC2398">
              <w:rPr>
                <w:rFonts w:ascii="Times New Roman" w:hAnsi="Times New Roman"/>
                <w:sz w:val="28"/>
                <w:szCs w:val="28"/>
                <w:lang w:val="ro-MD"/>
              </w:rPr>
              <w:t xml:space="preserve"> reduce</w:t>
            </w:r>
            <w:r w:rsidR="00DC1CC1" w:rsidRPr="00FC2398">
              <w:rPr>
                <w:rFonts w:ascii="Times New Roman" w:hAnsi="Times New Roman"/>
                <w:sz w:val="28"/>
                <w:szCs w:val="28"/>
                <w:lang w:val="ro-MD"/>
              </w:rPr>
              <w:t xml:space="preserve"> l</w:t>
            </w:r>
            <w:r w:rsidRPr="00FC2398">
              <w:rPr>
                <w:rFonts w:ascii="Times New Roman" w:hAnsi="Times New Roman"/>
                <w:sz w:val="28"/>
                <w:szCs w:val="28"/>
                <w:lang w:val="ro-MD"/>
              </w:rPr>
              <w:t>a minimum acest risc.</w:t>
            </w:r>
          </w:p>
        </w:tc>
      </w:tr>
      <w:tr w:rsidR="00F8674D" w:rsidRPr="00FC2398" w14:paraId="29646B75" w14:textId="77777777" w:rsidTr="00294535">
        <w:tc>
          <w:tcPr>
            <w:tcW w:w="3114" w:type="dxa"/>
          </w:tcPr>
          <w:p w14:paraId="4D412159" w14:textId="77777777"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lastRenderedPageBreak/>
              <w:t>6. Răspândirea globală a terorismului</w:t>
            </w:r>
          </w:p>
        </w:tc>
        <w:tc>
          <w:tcPr>
            <w:tcW w:w="1701" w:type="dxa"/>
          </w:tcPr>
          <w:p w14:paraId="56A93350"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Jos</w:t>
            </w:r>
          </w:p>
        </w:tc>
        <w:tc>
          <w:tcPr>
            <w:tcW w:w="4819" w:type="dxa"/>
          </w:tcPr>
          <w:p w14:paraId="3422780D" w14:textId="693C7ED3" w:rsidR="00F8674D" w:rsidRPr="00FC2398" w:rsidRDefault="00F8674D" w:rsidP="005C0DEC">
            <w:pPr>
              <w:spacing w:before="120" w:after="120"/>
              <w:jc w:val="both"/>
              <w:rPr>
                <w:rFonts w:ascii="Times New Roman" w:hAnsi="Times New Roman"/>
                <w:sz w:val="28"/>
                <w:szCs w:val="28"/>
                <w:lang w:val="ro-MD"/>
              </w:rPr>
            </w:pPr>
            <w:r w:rsidRPr="00FC2398">
              <w:rPr>
                <w:rFonts w:ascii="Times New Roman" w:hAnsi="Times New Roman"/>
                <w:sz w:val="28"/>
                <w:szCs w:val="28"/>
                <w:lang w:val="ro-MD"/>
              </w:rPr>
              <w:t>Republica Moldova este unul din cele mai sigure state din punct de vedere al securită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fa</w:t>
            </w:r>
            <w:r w:rsidR="00946D9D" w:rsidRPr="00FC2398">
              <w:rPr>
                <w:rFonts w:ascii="Times New Roman" w:hAnsi="Times New Roman"/>
                <w:sz w:val="28"/>
                <w:szCs w:val="28"/>
                <w:lang w:val="ro-MD"/>
              </w:rPr>
              <w:t>ț</w:t>
            </w:r>
            <w:r w:rsidRPr="00FC2398">
              <w:rPr>
                <w:rFonts w:ascii="Times New Roman" w:hAnsi="Times New Roman"/>
                <w:sz w:val="28"/>
                <w:szCs w:val="28"/>
                <w:lang w:val="ro-MD"/>
              </w:rPr>
              <w:t>ă de amenin</w:t>
            </w:r>
            <w:r w:rsidR="00946D9D" w:rsidRPr="00FC2398">
              <w:rPr>
                <w:rFonts w:ascii="Times New Roman" w:hAnsi="Times New Roman"/>
                <w:sz w:val="28"/>
                <w:szCs w:val="28"/>
                <w:lang w:val="ro-MD"/>
              </w:rPr>
              <w:t>ț</w:t>
            </w:r>
            <w:r w:rsidRPr="00FC2398">
              <w:rPr>
                <w:rFonts w:ascii="Times New Roman" w:hAnsi="Times New Roman"/>
                <w:sz w:val="28"/>
                <w:szCs w:val="28"/>
                <w:lang w:val="ro-MD"/>
              </w:rPr>
              <w:t>ările teroriste fiind, în acest sens, un factor de stabilitate regională. Totu</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5C0DEC" w:rsidRPr="00FC2398">
              <w:rPr>
                <w:rFonts w:ascii="Times New Roman" w:hAnsi="Times New Roman"/>
                <w:sz w:val="28"/>
                <w:szCs w:val="28"/>
                <w:lang w:val="ro-MD"/>
              </w:rPr>
              <w:t xml:space="preserve">nu se poate </w:t>
            </w:r>
            <w:r w:rsidRPr="00FC2398">
              <w:rPr>
                <w:rFonts w:ascii="Times New Roman" w:hAnsi="Times New Roman"/>
                <w:sz w:val="28"/>
                <w:szCs w:val="28"/>
                <w:lang w:val="ro-MD"/>
              </w:rPr>
              <w:t xml:space="preserve"> desconsidera în totalitate riscul răspândirii globale a terorismului. Măsurile îndreptate spre fortificarea capacită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ilor BMA vor asigura neadmiterea pe teritoriul </w:t>
            </w:r>
            <w:r w:rsidR="00946D9D" w:rsidRPr="00FC2398">
              <w:rPr>
                <w:rFonts w:ascii="Times New Roman" w:hAnsi="Times New Roman"/>
                <w:sz w:val="28"/>
                <w:szCs w:val="28"/>
                <w:lang w:val="ro-MD"/>
              </w:rPr>
              <w:t>ț</w:t>
            </w:r>
            <w:r w:rsidRPr="00FC2398">
              <w:rPr>
                <w:rFonts w:ascii="Times New Roman" w:hAnsi="Times New Roman"/>
                <w:sz w:val="28"/>
                <w:szCs w:val="28"/>
                <w:lang w:val="ro-MD"/>
              </w:rPr>
              <w:t>ării a străinilor</w:t>
            </w:r>
            <w:r w:rsidR="005C0DEC" w:rsidRPr="00FC2398">
              <w:rPr>
                <w:rFonts w:ascii="Times New Roman" w:hAnsi="Times New Roman"/>
                <w:sz w:val="28"/>
                <w:szCs w:val="28"/>
                <w:lang w:val="ro-MD"/>
              </w:rPr>
              <w:t>,</w:t>
            </w:r>
            <w:r w:rsidRPr="00FC2398">
              <w:rPr>
                <w:rFonts w:ascii="Times New Roman" w:hAnsi="Times New Roman"/>
                <w:sz w:val="28"/>
                <w:szCs w:val="28"/>
                <w:lang w:val="ro-MD"/>
              </w:rPr>
              <w:t xml:space="preserve"> care vizitează Republica Moldova pe premise false, amenin</w:t>
            </w:r>
            <w:r w:rsidR="00946D9D" w:rsidRPr="00FC2398">
              <w:rPr>
                <w:rFonts w:ascii="Times New Roman" w:hAnsi="Times New Roman"/>
                <w:sz w:val="28"/>
                <w:szCs w:val="28"/>
                <w:lang w:val="ro-MD"/>
              </w:rPr>
              <w:t>ț</w:t>
            </w:r>
            <w:r w:rsidRPr="00FC2398">
              <w:rPr>
                <w:rFonts w:ascii="Times New Roman" w:hAnsi="Times New Roman"/>
                <w:sz w:val="28"/>
                <w:szCs w:val="28"/>
                <w:lang w:val="ro-MD"/>
              </w:rPr>
              <w:t>ând siguran</w:t>
            </w:r>
            <w:r w:rsidR="00946D9D" w:rsidRPr="00FC2398">
              <w:rPr>
                <w:rFonts w:ascii="Times New Roman" w:hAnsi="Times New Roman"/>
                <w:sz w:val="28"/>
                <w:szCs w:val="28"/>
                <w:lang w:val="ro-MD"/>
              </w:rPr>
              <w:t>ț</w:t>
            </w:r>
            <w:r w:rsidRPr="00FC2398">
              <w:rPr>
                <w:rFonts w:ascii="Times New Roman" w:hAnsi="Times New Roman"/>
                <w:sz w:val="28"/>
                <w:szCs w:val="28"/>
                <w:lang w:val="ro-MD"/>
              </w:rPr>
              <w:t>a cetă</w:t>
            </w:r>
            <w:r w:rsidR="00946D9D" w:rsidRPr="00FC2398">
              <w:rPr>
                <w:rFonts w:ascii="Times New Roman" w:hAnsi="Times New Roman"/>
                <w:sz w:val="28"/>
                <w:szCs w:val="28"/>
                <w:lang w:val="ro-MD"/>
              </w:rPr>
              <w:t>ț</w:t>
            </w:r>
            <w:r w:rsidRPr="00FC2398">
              <w:rPr>
                <w:rFonts w:ascii="Times New Roman" w:hAnsi="Times New Roman"/>
                <w:sz w:val="28"/>
                <w:szCs w:val="28"/>
                <w:lang w:val="ro-MD"/>
              </w:rPr>
              <w:t>enilor.</w:t>
            </w:r>
          </w:p>
        </w:tc>
      </w:tr>
      <w:tr w:rsidR="00F8674D" w:rsidRPr="00FC2398" w14:paraId="0B8DBE36" w14:textId="77777777" w:rsidTr="00294535">
        <w:tc>
          <w:tcPr>
            <w:tcW w:w="3114" w:type="dxa"/>
          </w:tcPr>
          <w:p w14:paraId="0C7B2E17" w14:textId="0CBB5938"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t>7. Situa</w:t>
            </w:r>
            <w:r w:rsidR="00946D9D" w:rsidRPr="00FC2398">
              <w:rPr>
                <w:rFonts w:ascii="Times New Roman" w:hAnsi="Times New Roman"/>
                <w:sz w:val="28"/>
                <w:szCs w:val="28"/>
                <w:lang w:val="ro-MD"/>
              </w:rPr>
              <w:t>ț</w:t>
            </w:r>
            <w:r w:rsidRPr="00FC2398">
              <w:rPr>
                <w:rFonts w:ascii="Times New Roman" w:hAnsi="Times New Roman"/>
                <w:sz w:val="28"/>
                <w:szCs w:val="28"/>
                <w:lang w:val="ro-MD"/>
              </w:rPr>
              <w:t>ia geopolitică nefavorabilă</w:t>
            </w:r>
          </w:p>
        </w:tc>
        <w:tc>
          <w:tcPr>
            <w:tcW w:w="1701" w:type="dxa"/>
          </w:tcPr>
          <w:p w14:paraId="6CA3DFE0"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Mediu</w:t>
            </w:r>
          </w:p>
        </w:tc>
        <w:tc>
          <w:tcPr>
            <w:tcW w:w="4819" w:type="dxa"/>
          </w:tcPr>
          <w:p w14:paraId="65D08511" w14:textId="6517D73A" w:rsidR="00F8674D" w:rsidRPr="00FC2398" w:rsidRDefault="00F8674D" w:rsidP="00B47480">
            <w:pPr>
              <w:spacing w:before="120" w:after="120"/>
              <w:jc w:val="both"/>
              <w:rPr>
                <w:rFonts w:ascii="Times New Roman" w:hAnsi="Times New Roman"/>
                <w:sz w:val="28"/>
                <w:szCs w:val="28"/>
                <w:lang w:val="ro-MD"/>
              </w:rPr>
            </w:pPr>
            <w:r w:rsidRPr="00FC2398">
              <w:rPr>
                <w:rFonts w:ascii="Times New Roman" w:hAnsi="Times New Roman"/>
                <w:sz w:val="28"/>
                <w:szCs w:val="28"/>
                <w:lang w:val="ro-MD"/>
              </w:rPr>
              <w:t>Prioritatea Republicii Moldova este de 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ine rela</w:t>
            </w:r>
            <w:r w:rsidR="00946D9D" w:rsidRPr="00FC2398">
              <w:rPr>
                <w:rFonts w:ascii="Times New Roman" w:hAnsi="Times New Roman"/>
                <w:sz w:val="28"/>
                <w:szCs w:val="28"/>
                <w:lang w:val="ro-MD"/>
              </w:rPr>
              <w:t>ț</w:t>
            </w:r>
            <w:r w:rsidRPr="00FC2398">
              <w:rPr>
                <w:rFonts w:ascii="Times New Roman" w:hAnsi="Times New Roman"/>
                <w:sz w:val="28"/>
                <w:szCs w:val="28"/>
                <w:lang w:val="ro-MD"/>
              </w:rPr>
              <w:t>ii bune cu vecinii imedia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 România </w:t>
            </w:r>
            <w:r w:rsidR="00946D9D" w:rsidRPr="00FC2398">
              <w:rPr>
                <w:rFonts w:ascii="Times New Roman" w:hAnsi="Times New Roman"/>
                <w:sz w:val="28"/>
                <w:szCs w:val="28"/>
                <w:lang w:val="ro-MD"/>
              </w:rPr>
              <w:t>ș</w:t>
            </w:r>
            <w:r w:rsidRPr="00FC2398">
              <w:rPr>
                <w:rFonts w:ascii="Times New Roman" w:hAnsi="Times New Roman"/>
                <w:sz w:val="28"/>
                <w:szCs w:val="28"/>
                <w:lang w:val="ro-MD"/>
              </w:rPr>
              <w:t>i Ucraina</w:t>
            </w:r>
            <w:r w:rsidR="00802C6A" w:rsidRPr="00FC2398">
              <w:rPr>
                <w:rFonts w:ascii="Times New Roman" w:hAnsi="Times New Roman"/>
                <w:color w:val="FF0000"/>
                <w:sz w:val="28"/>
                <w:szCs w:val="28"/>
                <w:lang w:val="ro-MD"/>
              </w:rPr>
              <w:t>.</w:t>
            </w:r>
            <w:r w:rsidRPr="00FC2398">
              <w:rPr>
                <w:rFonts w:ascii="Times New Roman" w:hAnsi="Times New Roman"/>
                <w:color w:val="FF0000"/>
                <w:sz w:val="28"/>
                <w:szCs w:val="28"/>
                <w:lang w:val="ro-MD"/>
              </w:rPr>
              <w:t xml:space="preserve"> </w:t>
            </w:r>
            <w:r w:rsidRPr="00FC2398">
              <w:rPr>
                <w:rFonts w:ascii="Times New Roman" w:hAnsi="Times New Roman"/>
                <w:sz w:val="28"/>
                <w:szCs w:val="28"/>
                <w:lang w:val="ro-MD"/>
              </w:rPr>
              <w:t>Experien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altor state, inclusiv </w:t>
            </w:r>
            <w:r w:rsidR="00015175" w:rsidRPr="00FC2398">
              <w:rPr>
                <w:rFonts w:ascii="Times New Roman" w:hAnsi="Times New Roman"/>
                <w:sz w:val="28"/>
                <w:szCs w:val="28"/>
                <w:lang w:val="ro-MD"/>
              </w:rPr>
              <w:t xml:space="preserve">războiul din Ucraina, </w:t>
            </w:r>
            <w:r w:rsidRPr="00FC2398">
              <w:rPr>
                <w:rFonts w:ascii="Times New Roman" w:hAnsi="Times New Roman"/>
                <w:sz w:val="28"/>
                <w:szCs w:val="28"/>
                <w:lang w:val="ro-MD"/>
              </w:rPr>
              <w:t>criza migra</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ilor la frontiera dintre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ările UE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Belarus, </w:t>
            </w:r>
            <w:r w:rsidR="00802C6A" w:rsidRPr="00FC2398">
              <w:rPr>
                <w:rFonts w:ascii="Times New Roman" w:hAnsi="Times New Roman"/>
                <w:sz w:val="28"/>
                <w:szCs w:val="28"/>
                <w:lang w:val="ro-MD"/>
              </w:rPr>
              <w:t xml:space="preserve">arată </w:t>
            </w:r>
            <w:r w:rsidRPr="00FC2398">
              <w:rPr>
                <w:rFonts w:ascii="Times New Roman" w:hAnsi="Times New Roman"/>
                <w:sz w:val="28"/>
                <w:szCs w:val="28"/>
                <w:lang w:val="ro-MD"/>
              </w:rPr>
              <w:t xml:space="preserve">cât de vulnerabilă poate fi </w:t>
            </w:r>
            <w:r w:rsidR="00946D9D" w:rsidRPr="00FC2398">
              <w:rPr>
                <w:rFonts w:ascii="Times New Roman" w:hAnsi="Times New Roman"/>
                <w:sz w:val="28"/>
                <w:szCs w:val="28"/>
                <w:lang w:val="ro-MD"/>
              </w:rPr>
              <w:t>ț</w:t>
            </w:r>
            <w:r w:rsidRPr="00FC2398">
              <w:rPr>
                <w:rFonts w:ascii="Times New Roman" w:hAnsi="Times New Roman"/>
                <w:sz w:val="28"/>
                <w:szCs w:val="28"/>
                <w:lang w:val="ro-MD"/>
              </w:rPr>
              <w:t>ara</w:t>
            </w:r>
            <w:r w:rsidR="00015175" w:rsidRPr="00FC2398">
              <w:rPr>
                <w:rFonts w:ascii="Times New Roman" w:hAnsi="Times New Roman"/>
                <w:sz w:val="28"/>
                <w:szCs w:val="28"/>
                <w:lang w:val="ro-MD"/>
              </w:rPr>
              <w:t>,</w:t>
            </w:r>
            <w:r w:rsidRPr="00FC2398">
              <w:rPr>
                <w:rFonts w:ascii="Times New Roman" w:hAnsi="Times New Roman"/>
                <w:sz w:val="28"/>
                <w:szCs w:val="28"/>
                <w:lang w:val="ro-MD"/>
              </w:rPr>
              <w:t xml:space="preserve"> care nu de</w:t>
            </w:r>
            <w:r w:rsidR="00946D9D" w:rsidRPr="00FC2398">
              <w:rPr>
                <w:rFonts w:ascii="Times New Roman" w:hAnsi="Times New Roman"/>
                <w:sz w:val="28"/>
                <w:szCs w:val="28"/>
                <w:lang w:val="ro-MD"/>
              </w:rPr>
              <w:t>ț</w:t>
            </w:r>
            <w:r w:rsidRPr="00FC2398">
              <w:rPr>
                <w:rFonts w:ascii="Times New Roman" w:hAnsi="Times New Roman"/>
                <w:sz w:val="28"/>
                <w:szCs w:val="28"/>
                <w:lang w:val="ro-MD"/>
              </w:rPr>
              <w:t>ine controlul deplin al frontierei de stat. Eforturile de eliminare a acestui risc</w:t>
            </w:r>
            <w:r w:rsidR="00015175" w:rsidRPr="00FC2398">
              <w:rPr>
                <w:rFonts w:ascii="Times New Roman" w:hAnsi="Times New Roman"/>
                <w:sz w:val="28"/>
                <w:szCs w:val="28"/>
                <w:lang w:val="ro-MD"/>
              </w:rPr>
              <w:t>,</w:t>
            </w:r>
            <w:r w:rsidRPr="00FC2398">
              <w:rPr>
                <w:rFonts w:ascii="Times New Roman" w:hAnsi="Times New Roman"/>
                <w:sz w:val="28"/>
                <w:szCs w:val="28"/>
                <w:lang w:val="ro-MD"/>
              </w:rPr>
              <w:t xml:space="preserve"> prin instituirea punctelor comune de trecere a frontierei pe teritoriul Ucrainei</w:t>
            </w:r>
            <w:r w:rsidR="00015175" w:rsidRPr="00FC2398">
              <w:rPr>
                <w:rFonts w:ascii="Times New Roman" w:hAnsi="Times New Roman"/>
                <w:sz w:val="28"/>
                <w:szCs w:val="28"/>
                <w:lang w:val="ro-MD"/>
              </w:rPr>
              <w:t>,</w:t>
            </w:r>
            <w:r w:rsidRPr="00FC2398">
              <w:rPr>
                <w:rFonts w:ascii="Times New Roman" w:hAnsi="Times New Roman"/>
                <w:sz w:val="28"/>
                <w:szCs w:val="28"/>
                <w:lang w:val="ro-MD"/>
              </w:rPr>
              <w:t xml:space="preserve"> a fost deja men</w:t>
            </w:r>
            <w:r w:rsidR="00946D9D" w:rsidRPr="00FC2398">
              <w:rPr>
                <w:rFonts w:ascii="Times New Roman" w:hAnsi="Times New Roman"/>
                <w:sz w:val="28"/>
                <w:szCs w:val="28"/>
                <w:lang w:val="ro-MD"/>
              </w:rPr>
              <w:t>ț</w:t>
            </w:r>
            <w:r w:rsidRPr="00FC2398">
              <w:rPr>
                <w:rFonts w:ascii="Times New Roman" w:hAnsi="Times New Roman"/>
                <w:sz w:val="28"/>
                <w:szCs w:val="28"/>
                <w:lang w:val="ro-MD"/>
              </w:rPr>
              <w:t>ionat. În acela</w:t>
            </w:r>
            <w:r w:rsidR="00946D9D" w:rsidRPr="00FC2398">
              <w:rPr>
                <w:rFonts w:ascii="Times New Roman" w:hAnsi="Times New Roman"/>
                <w:sz w:val="28"/>
                <w:szCs w:val="28"/>
                <w:lang w:val="ro-MD"/>
              </w:rPr>
              <w:t>ș</w:t>
            </w:r>
            <w:r w:rsidRPr="00FC2398">
              <w:rPr>
                <w:rFonts w:ascii="Times New Roman" w:hAnsi="Times New Roman"/>
                <w:sz w:val="28"/>
                <w:szCs w:val="28"/>
                <w:lang w:val="ro-MD"/>
              </w:rPr>
              <w:t>i timp,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ia definitivă în această privin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ă </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ine de reintegrarea </w:t>
            </w:r>
            <w:r w:rsidR="00946D9D" w:rsidRPr="00FC2398">
              <w:rPr>
                <w:rFonts w:ascii="Times New Roman" w:hAnsi="Times New Roman"/>
                <w:sz w:val="28"/>
                <w:szCs w:val="28"/>
                <w:lang w:val="ro-MD"/>
              </w:rPr>
              <w:t>ț</w:t>
            </w:r>
            <w:r w:rsidRPr="00FC2398">
              <w:rPr>
                <w:rFonts w:ascii="Times New Roman" w:hAnsi="Times New Roman"/>
                <w:sz w:val="28"/>
                <w:szCs w:val="28"/>
                <w:lang w:val="ro-MD"/>
              </w:rPr>
              <w:t>ării</w:t>
            </w:r>
            <w:r w:rsidR="00015175" w:rsidRPr="00FC2398">
              <w:rPr>
                <w:rFonts w:ascii="Times New Roman" w:hAnsi="Times New Roman"/>
                <w:sz w:val="28"/>
                <w:szCs w:val="28"/>
                <w:lang w:val="ro-MD"/>
              </w:rPr>
              <w:t>,</w:t>
            </w:r>
            <w:r w:rsidRPr="00FC2398">
              <w:rPr>
                <w:rFonts w:ascii="Times New Roman" w:hAnsi="Times New Roman"/>
                <w:sz w:val="28"/>
                <w:szCs w:val="28"/>
                <w:lang w:val="ro-MD"/>
              </w:rPr>
              <w:t xml:space="preserve"> prin solu</w:t>
            </w:r>
            <w:r w:rsidR="00946D9D" w:rsidRPr="00FC2398">
              <w:rPr>
                <w:rFonts w:ascii="Times New Roman" w:hAnsi="Times New Roman"/>
                <w:sz w:val="28"/>
                <w:szCs w:val="28"/>
                <w:lang w:val="ro-MD"/>
              </w:rPr>
              <w:t>ț</w:t>
            </w:r>
            <w:r w:rsidRPr="00FC2398">
              <w:rPr>
                <w:rFonts w:ascii="Times New Roman" w:hAnsi="Times New Roman"/>
                <w:sz w:val="28"/>
                <w:szCs w:val="28"/>
                <w:lang w:val="ro-MD"/>
              </w:rPr>
              <w:t>ionarea pe cale pa</w:t>
            </w:r>
            <w:r w:rsidR="00946D9D" w:rsidRPr="00FC2398">
              <w:rPr>
                <w:rFonts w:ascii="Times New Roman" w:hAnsi="Times New Roman"/>
                <w:sz w:val="28"/>
                <w:szCs w:val="28"/>
                <w:lang w:val="ro-MD"/>
              </w:rPr>
              <w:t>ș</w:t>
            </w:r>
            <w:r w:rsidRPr="00FC2398">
              <w:rPr>
                <w:rFonts w:ascii="Times New Roman" w:hAnsi="Times New Roman"/>
                <w:sz w:val="28"/>
                <w:szCs w:val="28"/>
                <w:lang w:val="ro-MD"/>
              </w:rPr>
              <w:t>nică</w:t>
            </w:r>
            <w:r w:rsidR="00015175" w:rsidRPr="00FC2398">
              <w:rPr>
                <w:rFonts w:ascii="Times New Roman" w:hAnsi="Times New Roman"/>
                <w:sz w:val="28"/>
                <w:szCs w:val="28"/>
                <w:lang w:val="ro-MD"/>
              </w:rPr>
              <w:t>,</w:t>
            </w:r>
            <w:r w:rsidRPr="00FC2398">
              <w:rPr>
                <w:rFonts w:ascii="Times New Roman" w:hAnsi="Times New Roman"/>
                <w:sz w:val="28"/>
                <w:szCs w:val="28"/>
                <w:lang w:val="ro-MD"/>
              </w:rPr>
              <w:t xml:space="preserve"> a diferendului transnistrean. </w:t>
            </w:r>
          </w:p>
        </w:tc>
      </w:tr>
      <w:tr w:rsidR="00F8674D" w:rsidRPr="00FC2398" w14:paraId="527A1863" w14:textId="77777777" w:rsidTr="00294535">
        <w:tc>
          <w:tcPr>
            <w:tcW w:w="3114" w:type="dxa"/>
          </w:tcPr>
          <w:p w14:paraId="57C6D9B5" w14:textId="48DD62F7" w:rsidR="00F8674D" w:rsidRPr="00FC2398" w:rsidRDefault="00F8674D" w:rsidP="00BF6C3E">
            <w:pPr>
              <w:spacing w:before="120" w:after="120"/>
              <w:rPr>
                <w:rFonts w:ascii="Times New Roman" w:hAnsi="Times New Roman"/>
                <w:sz w:val="28"/>
                <w:szCs w:val="28"/>
                <w:lang w:val="ro-MD"/>
              </w:rPr>
            </w:pPr>
            <w:r w:rsidRPr="00FC2398">
              <w:rPr>
                <w:rFonts w:ascii="Times New Roman" w:hAnsi="Times New Roman"/>
                <w:sz w:val="28"/>
                <w:szCs w:val="28"/>
                <w:lang w:val="ro-MD"/>
              </w:rPr>
              <w:t>8. Conlucrarea defectuoasă cu alte autorită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publice centrale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locale</w:t>
            </w:r>
          </w:p>
        </w:tc>
        <w:tc>
          <w:tcPr>
            <w:tcW w:w="1701" w:type="dxa"/>
          </w:tcPr>
          <w:p w14:paraId="029AE886"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Jos</w:t>
            </w:r>
          </w:p>
        </w:tc>
        <w:tc>
          <w:tcPr>
            <w:tcW w:w="4819" w:type="dxa"/>
          </w:tcPr>
          <w:p w14:paraId="0BD70226" w14:textId="4D74B98B" w:rsidR="00F8674D" w:rsidRPr="00FC2398" w:rsidRDefault="00F8674D" w:rsidP="00015175">
            <w:pPr>
              <w:spacing w:before="120" w:after="120"/>
              <w:jc w:val="both"/>
              <w:rPr>
                <w:rFonts w:ascii="Times New Roman" w:hAnsi="Times New Roman"/>
                <w:sz w:val="28"/>
                <w:szCs w:val="28"/>
                <w:lang w:val="ro-MD"/>
              </w:rPr>
            </w:pPr>
            <w:r w:rsidRPr="00FC2398">
              <w:rPr>
                <w:rFonts w:ascii="Times New Roman" w:hAnsi="Times New Roman"/>
                <w:sz w:val="28"/>
                <w:szCs w:val="28"/>
                <w:lang w:val="ro-MD"/>
              </w:rPr>
              <w:t>De</w:t>
            </w:r>
            <w:r w:rsidR="00946D9D" w:rsidRPr="00FC2398">
              <w:rPr>
                <w:rFonts w:ascii="Times New Roman" w:hAnsi="Times New Roman"/>
                <w:sz w:val="28"/>
                <w:szCs w:val="28"/>
                <w:lang w:val="ro-MD"/>
              </w:rPr>
              <w:t>ș</w:t>
            </w:r>
            <w:r w:rsidRPr="00FC2398">
              <w:rPr>
                <w:rFonts w:ascii="Times New Roman" w:hAnsi="Times New Roman"/>
                <w:sz w:val="28"/>
                <w:szCs w:val="28"/>
                <w:lang w:val="ro-MD"/>
              </w:rPr>
              <w:t>i principiile conlucrării cu alte autorită</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 publice centrale </w:t>
            </w:r>
            <w:r w:rsidR="00946D9D" w:rsidRPr="00FC2398">
              <w:rPr>
                <w:rFonts w:ascii="Times New Roman" w:hAnsi="Times New Roman"/>
                <w:sz w:val="28"/>
                <w:szCs w:val="28"/>
                <w:lang w:val="ro-MD"/>
              </w:rPr>
              <w:t>ș</w:t>
            </w:r>
            <w:r w:rsidRPr="00FC2398">
              <w:rPr>
                <w:rFonts w:ascii="Times New Roman" w:hAnsi="Times New Roman"/>
                <w:sz w:val="28"/>
                <w:szCs w:val="28"/>
                <w:lang w:val="ro-MD"/>
              </w:rPr>
              <w:t>i locale este dictat de cadrul legal, realizăm că o parte din prevederile SD</w:t>
            </w:r>
            <w:r w:rsidR="00BA667E" w:rsidRPr="00FC2398">
              <w:rPr>
                <w:rFonts w:ascii="Times New Roman" w:hAnsi="Times New Roman"/>
                <w:sz w:val="28"/>
                <w:szCs w:val="28"/>
                <w:lang w:val="ro-MD"/>
              </w:rPr>
              <w:t>D</w:t>
            </w:r>
            <w:r w:rsidRPr="00FC2398">
              <w:rPr>
                <w:rFonts w:ascii="Times New Roman" w:hAnsi="Times New Roman"/>
                <w:sz w:val="28"/>
                <w:szCs w:val="28"/>
                <w:lang w:val="ro-MD"/>
              </w:rPr>
              <w:t xml:space="preserve">AI </w:t>
            </w:r>
            <w:r w:rsidR="00946D9D" w:rsidRPr="00FC2398">
              <w:rPr>
                <w:rFonts w:ascii="Times New Roman" w:hAnsi="Times New Roman"/>
                <w:sz w:val="28"/>
                <w:szCs w:val="28"/>
                <w:lang w:val="ro-MD"/>
              </w:rPr>
              <w:t>ț</w:t>
            </w:r>
            <w:r w:rsidRPr="00FC2398">
              <w:rPr>
                <w:rFonts w:ascii="Times New Roman" w:hAnsi="Times New Roman"/>
                <w:sz w:val="28"/>
                <w:szCs w:val="28"/>
                <w:lang w:val="ro-MD"/>
              </w:rPr>
              <w:t>in de sincronizarea altor organe ale statului cu agenda propusă de MAI. Astfel, colaborarea cu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procuraturii se </w:t>
            </w:r>
            <w:r w:rsidRPr="00FC2398">
              <w:rPr>
                <w:rFonts w:ascii="Times New Roman" w:hAnsi="Times New Roman"/>
                <w:sz w:val="28"/>
                <w:szCs w:val="28"/>
                <w:lang w:val="ro-MD"/>
              </w:rPr>
              <w:lastRenderedPageBreak/>
              <w:t>reflectă asupra performan</w:t>
            </w:r>
            <w:r w:rsidR="00946D9D" w:rsidRPr="00FC2398">
              <w:rPr>
                <w:rFonts w:ascii="Times New Roman" w:hAnsi="Times New Roman"/>
                <w:sz w:val="28"/>
                <w:szCs w:val="28"/>
                <w:lang w:val="ro-MD"/>
              </w:rPr>
              <w:t>ț</w:t>
            </w:r>
            <w:r w:rsidRPr="00FC2398">
              <w:rPr>
                <w:rFonts w:ascii="Times New Roman" w:hAnsi="Times New Roman"/>
                <w:sz w:val="28"/>
                <w:szCs w:val="28"/>
                <w:lang w:val="ro-MD"/>
              </w:rPr>
              <w:t>ei organelor de poli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ie, politica externă </w:t>
            </w:r>
            <w:r w:rsidR="00015175" w:rsidRPr="00FC2398">
              <w:rPr>
                <w:rFonts w:ascii="Times New Roman" w:hAnsi="Times New Roman"/>
                <w:sz w:val="28"/>
                <w:szCs w:val="28"/>
                <w:lang w:val="ro-MD"/>
              </w:rPr>
              <w:t xml:space="preserve">având </w:t>
            </w:r>
            <w:r w:rsidRPr="00FC2398">
              <w:rPr>
                <w:rFonts w:ascii="Times New Roman" w:hAnsi="Times New Roman"/>
                <w:sz w:val="28"/>
                <w:szCs w:val="28"/>
                <w:lang w:val="ro-MD"/>
              </w:rPr>
              <w:t>un impact asupra capacită</w:t>
            </w:r>
            <w:r w:rsidR="00946D9D" w:rsidRPr="00FC2398">
              <w:rPr>
                <w:rFonts w:ascii="Times New Roman" w:hAnsi="Times New Roman"/>
                <w:sz w:val="28"/>
                <w:szCs w:val="28"/>
                <w:lang w:val="ro-MD"/>
              </w:rPr>
              <w:t>ț</w:t>
            </w:r>
            <w:r w:rsidRPr="00FC2398">
              <w:rPr>
                <w:rFonts w:ascii="Times New Roman" w:hAnsi="Times New Roman"/>
                <w:sz w:val="28"/>
                <w:szCs w:val="28"/>
                <w:lang w:val="ro-MD"/>
              </w:rPr>
              <w:t>ii de a exercita control</w:t>
            </w:r>
            <w:r w:rsidR="00015175" w:rsidRPr="00FC2398">
              <w:rPr>
                <w:rFonts w:ascii="Times New Roman" w:hAnsi="Times New Roman"/>
                <w:sz w:val="28"/>
                <w:szCs w:val="28"/>
                <w:lang w:val="ro-MD"/>
              </w:rPr>
              <w:t>ul</w:t>
            </w:r>
            <w:r w:rsidRPr="00FC2398">
              <w:rPr>
                <w:rFonts w:ascii="Times New Roman" w:hAnsi="Times New Roman"/>
                <w:sz w:val="28"/>
                <w:szCs w:val="28"/>
                <w:lang w:val="ro-MD"/>
              </w:rPr>
              <w:t xml:space="preserve"> frontierei, investi</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iile în infrastructura drumurilor au un impact direct asupra numărului de accidente rutiere. </w:t>
            </w:r>
            <w:r w:rsidR="00015175" w:rsidRPr="00FC2398">
              <w:rPr>
                <w:rFonts w:ascii="Times New Roman" w:hAnsi="Times New Roman"/>
                <w:sz w:val="28"/>
                <w:szCs w:val="28"/>
                <w:lang w:val="ro-MD"/>
              </w:rPr>
              <w:t xml:space="preserve">Se va remedia </w:t>
            </w:r>
            <w:r w:rsidRPr="00FC2398">
              <w:rPr>
                <w:rFonts w:ascii="Times New Roman" w:hAnsi="Times New Roman"/>
                <w:sz w:val="28"/>
                <w:szCs w:val="28"/>
                <w:lang w:val="ro-MD"/>
              </w:rPr>
              <w:t xml:space="preserve">acest risc oferind un exemplu de colaborare onestă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deschisă, bazată pe principiul maximizării bunului public.</w:t>
            </w:r>
          </w:p>
        </w:tc>
      </w:tr>
      <w:tr w:rsidR="00F8674D" w:rsidRPr="00FC2398" w14:paraId="7E90A70B" w14:textId="77777777" w:rsidTr="00294535">
        <w:tc>
          <w:tcPr>
            <w:tcW w:w="3114" w:type="dxa"/>
          </w:tcPr>
          <w:p w14:paraId="310681B9" w14:textId="12133615" w:rsidR="00F8674D" w:rsidRPr="00FC2398" w:rsidRDefault="00F8674D" w:rsidP="00E5292A">
            <w:pPr>
              <w:spacing w:before="120" w:after="120"/>
              <w:jc w:val="both"/>
              <w:rPr>
                <w:rFonts w:ascii="Times New Roman" w:hAnsi="Times New Roman"/>
                <w:sz w:val="28"/>
                <w:szCs w:val="28"/>
                <w:lang w:val="ro-MD"/>
              </w:rPr>
            </w:pPr>
            <w:r w:rsidRPr="00FC2398">
              <w:rPr>
                <w:rFonts w:ascii="Times New Roman" w:hAnsi="Times New Roman"/>
                <w:sz w:val="28"/>
                <w:szCs w:val="28"/>
                <w:lang w:val="ro-MD"/>
              </w:rPr>
              <w:lastRenderedPageBreak/>
              <w:t>9. Rezilien</w:t>
            </w:r>
            <w:r w:rsidR="00946D9D" w:rsidRPr="00FC2398">
              <w:rPr>
                <w:rFonts w:ascii="Times New Roman" w:hAnsi="Times New Roman"/>
                <w:sz w:val="28"/>
                <w:szCs w:val="28"/>
                <w:lang w:val="ro-MD"/>
              </w:rPr>
              <w:t>ț</w:t>
            </w:r>
            <w:r w:rsidRPr="00FC2398">
              <w:rPr>
                <w:rFonts w:ascii="Times New Roman" w:hAnsi="Times New Roman"/>
                <w:sz w:val="28"/>
                <w:szCs w:val="28"/>
                <w:lang w:val="ro-MD"/>
              </w:rPr>
              <w:t xml:space="preserve">a la schimbare a practicilor înrădăcinate în sistemul MAI </w:t>
            </w:r>
          </w:p>
        </w:tc>
        <w:tc>
          <w:tcPr>
            <w:tcW w:w="1701" w:type="dxa"/>
          </w:tcPr>
          <w:p w14:paraId="61AB52BF"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Înalt</w:t>
            </w:r>
          </w:p>
        </w:tc>
        <w:tc>
          <w:tcPr>
            <w:tcW w:w="4819" w:type="dxa"/>
          </w:tcPr>
          <w:p w14:paraId="0492609A" w14:textId="61A48819" w:rsidR="00F8674D" w:rsidRPr="00FC2398" w:rsidRDefault="00E30CD1" w:rsidP="00DC3BDC">
            <w:pPr>
              <w:spacing w:before="120" w:after="120"/>
              <w:jc w:val="both"/>
              <w:rPr>
                <w:rFonts w:ascii="Times New Roman" w:hAnsi="Times New Roman"/>
                <w:sz w:val="28"/>
                <w:szCs w:val="28"/>
                <w:lang w:val="ro-MD"/>
              </w:rPr>
            </w:pPr>
            <w:r w:rsidRPr="00FC2398">
              <w:rPr>
                <w:rFonts w:ascii="Times New Roman" w:hAnsi="Times New Roman"/>
                <w:sz w:val="28"/>
                <w:szCs w:val="28"/>
                <w:lang w:val="ro-MD"/>
              </w:rPr>
              <w:t>Î</w:t>
            </w:r>
            <w:r w:rsidR="00F8674D" w:rsidRPr="00FC2398">
              <w:rPr>
                <w:rFonts w:ascii="Times New Roman" w:hAnsi="Times New Roman"/>
                <w:sz w:val="28"/>
                <w:szCs w:val="28"/>
                <w:lang w:val="ro-MD"/>
              </w:rPr>
              <w:t>n pofida parcursului îndelungat de dezvoltare institu</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ională, anumite tipare mo</w:t>
            </w:r>
            <w:r w:rsidR="00946D9D" w:rsidRPr="00FC2398">
              <w:rPr>
                <w:rFonts w:ascii="Times New Roman" w:hAnsi="Times New Roman"/>
                <w:sz w:val="28"/>
                <w:szCs w:val="28"/>
                <w:lang w:val="ro-MD"/>
              </w:rPr>
              <w:t>ș</w:t>
            </w:r>
            <w:r w:rsidR="00F8674D" w:rsidRPr="00FC2398">
              <w:rPr>
                <w:rFonts w:ascii="Times New Roman" w:hAnsi="Times New Roman"/>
                <w:sz w:val="28"/>
                <w:szCs w:val="28"/>
                <w:lang w:val="ro-MD"/>
              </w:rPr>
              <w:t xml:space="preserve">tenite din trecut, afectează în mod negativ activitatea </w:t>
            </w:r>
            <w:r w:rsidR="00DC3BDC" w:rsidRPr="00FC2398">
              <w:rPr>
                <w:rFonts w:ascii="Times New Roman" w:hAnsi="Times New Roman"/>
                <w:sz w:val="28"/>
                <w:szCs w:val="28"/>
                <w:lang w:val="ro-MD"/>
              </w:rPr>
              <w:t>subdiviziunilor</w:t>
            </w:r>
            <w:r w:rsidR="00F8674D" w:rsidRPr="00FC2398">
              <w:rPr>
                <w:rFonts w:ascii="Times New Roman" w:hAnsi="Times New Roman"/>
                <w:sz w:val="28"/>
                <w:szCs w:val="28"/>
                <w:lang w:val="ro-MD"/>
              </w:rPr>
              <w:t xml:space="preserve"> MAI. În acest sens, </w:t>
            </w:r>
            <w:r w:rsidR="000A0199" w:rsidRPr="00FC2398">
              <w:rPr>
                <w:rFonts w:ascii="Times New Roman" w:hAnsi="Times New Roman"/>
                <w:sz w:val="28"/>
                <w:szCs w:val="28"/>
                <w:lang w:val="ro-MD"/>
              </w:rPr>
              <w:t>MAI va rămâ</w:t>
            </w:r>
            <w:r w:rsidR="00802C6A" w:rsidRPr="00FC2398">
              <w:rPr>
                <w:rFonts w:ascii="Times New Roman" w:hAnsi="Times New Roman"/>
                <w:sz w:val="28"/>
                <w:szCs w:val="28"/>
                <w:lang w:val="ro-MD"/>
              </w:rPr>
              <w:t>ne deschis</w:t>
            </w:r>
            <w:r w:rsidR="00F8674D" w:rsidRPr="00FC2398">
              <w:rPr>
                <w:rFonts w:ascii="Times New Roman" w:hAnsi="Times New Roman"/>
                <w:sz w:val="28"/>
                <w:szCs w:val="28"/>
                <w:lang w:val="ro-MD"/>
              </w:rPr>
              <w:t xml:space="preserve"> către asisten</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a tehnică interna</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 xml:space="preserve">ională oferită prin intermediul partenerilor de dezvoltare, prin care în sistemul MAI </w:t>
            </w:r>
            <w:r w:rsidR="00802C6A" w:rsidRPr="00FC2398">
              <w:rPr>
                <w:rFonts w:ascii="Times New Roman" w:hAnsi="Times New Roman"/>
                <w:sz w:val="28"/>
                <w:szCs w:val="28"/>
                <w:lang w:val="ro-MD"/>
              </w:rPr>
              <w:t xml:space="preserve">se vor înrădăcina </w:t>
            </w:r>
            <w:r w:rsidR="00F8674D" w:rsidRPr="00FC2398">
              <w:rPr>
                <w:rFonts w:ascii="Times New Roman" w:hAnsi="Times New Roman"/>
                <w:sz w:val="28"/>
                <w:szCs w:val="28"/>
                <w:lang w:val="ro-MD"/>
              </w:rPr>
              <w:t>cele mai bune practici de comunicare, aplicare a legii, protec</w:t>
            </w:r>
            <w:r w:rsidR="00946D9D" w:rsidRPr="00FC2398">
              <w:rPr>
                <w:rFonts w:ascii="Times New Roman" w:hAnsi="Times New Roman"/>
                <w:sz w:val="28"/>
                <w:szCs w:val="28"/>
                <w:lang w:val="ro-MD"/>
              </w:rPr>
              <w:t>ț</w:t>
            </w:r>
            <w:r w:rsidR="00F8674D" w:rsidRPr="00FC2398">
              <w:rPr>
                <w:rFonts w:ascii="Times New Roman" w:hAnsi="Times New Roman"/>
                <w:sz w:val="28"/>
                <w:szCs w:val="28"/>
                <w:lang w:val="ro-MD"/>
              </w:rPr>
              <w:t>ie a victimelor etc.</w:t>
            </w:r>
          </w:p>
        </w:tc>
      </w:tr>
      <w:tr w:rsidR="00F8674D" w:rsidRPr="00FC2398" w14:paraId="386BA6EB" w14:textId="77777777" w:rsidTr="00294535">
        <w:tc>
          <w:tcPr>
            <w:tcW w:w="3114" w:type="dxa"/>
          </w:tcPr>
          <w:p w14:paraId="0E654C8E" w14:textId="77777777" w:rsidR="00F8674D" w:rsidRPr="00FC2398" w:rsidRDefault="00F8674D" w:rsidP="00E67030">
            <w:pPr>
              <w:spacing w:before="120" w:after="120"/>
              <w:rPr>
                <w:rFonts w:ascii="Times New Roman" w:hAnsi="Times New Roman"/>
                <w:sz w:val="28"/>
                <w:szCs w:val="28"/>
                <w:lang w:val="ro-MD"/>
              </w:rPr>
            </w:pPr>
            <w:r w:rsidRPr="00FC2398">
              <w:rPr>
                <w:rFonts w:ascii="Times New Roman" w:hAnsi="Times New Roman"/>
                <w:sz w:val="28"/>
                <w:szCs w:val="28"/>
                <w:lang w:val="ro-MD"/>
              </w:rPr>
              <w:t>10. Sabotarea implementării strategiei de către anumite grupuri de interese din cadrul MAI</w:t>
            </w:r>
          </w:p>
        </w:tc>
        <w:tc>
          <w:tcPr>
            <w:tcW w:w="1701" w:type="dxa"/>
          </w:tcPr>
          <w:p w14:paraId="5F36AB4A" w14:textId="77777777" w:rsidR="00F8674D" w:rsidRPr="00FC2398" w:rsidRDefault="00F8674D" w:rsidP="00D8563B">
            <w:pPr>
              <w:spacing w:before="120" w:after="120"/>
              <w:jc w:val="center"/>
              <w:rPr>
                <w:rFonts w:ascii="Times New Roman" w:hAnsi="Times New Roman"/>
                <w:sz w:val="28"/>
                <w:szCs w:val="28"/>
                <w:lang w:val="ro-MD"/>
              </w:rPr>
            </w:pPr>
            <w:r w:rsidRPr="00FC2398">
              <w:rPr>
                <w:rFonts w:ascii="Times New Roman" w:hAnsi="Times New Roman"/>
                <w:sz w:val="28"/>
                <w:szCs w:val="28"/>
                <w:lang w:val="ro-MD"/>
              </w:rPr>
              <w:t>Jos</w:t>
            </w:r>
          </w:p>
        </w:tc>
        <w:tc>
          <w:tcPr>
            <w:tcW w:w="4819" w:type="dxa"/>
          </w:tcPr>
          <w:p w14:paraId="4F562F91" w14:textId="52F700BF" w:rsidR="00F8674D" w:rsidRPr="00FC2398" w:rsidRDefault="00F8674D" w:rsidP="00B84D14">
            <w:pPr>
              <w:spacing w:before="120" w:after="120"/>
              <w:jc w:val="both"/>
              <w:rPr>
                <w:rFonts w:ascii="Times New Roman" w:hAnsi="Times New Roman"/>
                <w:sz w:val="28"/>
                <w:szCs w:val="28"/>
                <w:lang w:val="ro-MD"/>
              </w:rPr>
            </w:pPr>
            <w:r w:rsidRPr="00FC2398">
              <w:rPr>
                <w:rFonts w:ascii="Times New Roman" w:hAnsi="Times New Roman"/>
                <w:sz w:val="28"/>
                <w:szCs w:val="28"/>
                <w:lang w:val="ro-MD"/>
              </w:rPr>
              <w:t>Majoritatea absolută a angaja</w:t>
            </w:r>
            <w:r w:rsidR="00946D9D" w:rsidRPr="00FC2398">
              <w:rPr>
                <w:rFonts w:ascii="Times New Roman" w:hAnsi="Times New Roman"/>
                <w:sz w:val="28"/>
                <w:szCs w:val="28"/>
                <w:lang w:val="ro-MD"/>
              </w:rPr>
              <w:t>ț</w:t>
            </w:r>
            <w:r w:rsidRPr="00FC2398">
              <w:rPr>
                <w:rFonts w:ascii="Times New Roman" w:hAnsi="Times New Roman"/>
                <w:sz w:val="28"/>
                <w:szCs w:val="28"/>
                <w:lang w:val="ro-MD"/>
              </w:rPr>
              <w:t>ilor MAI doresc cură</w:t>
            </w:r>
            <w:r w:rsidR="00946D9D" w:rsidRPr="00FC2398">
              <w:rPr>
                <w:rFonts w:ascii="Times New Roman" w:hAnsi="Times New Roman"/>
                <w:sz w:val="28"/>
                <w:szCs w:val="28"/>
                <w:lang w:val="ro-MD"/>
              </w:rPr>
              <w:t>ț</w:t>
            </w:r>
            <w:r w:rsidRPr="00FC2398">
              <w:rPr>
                <w:rFonts w:ascii="Times New Roman" w:hAnsi="Times New Roman"/>
                <w:sz w:val="28"/>
                <w:szCs w:val="28"/>
                <w:lang w:val="ro-MD"/>
              </w:rPr>
              <w:t>irea sistemului. Totu</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nu </w:t>
            </w:r>
            <w:r w:rsidR="00E30CD1" w:rsidRPr="00FC2398">
              <w:rPr>
                <w:rFonts w:ascii="Times New Roman" w:hAnsi="Times New Roman"/>
                <w:sz w:val="28"/>
                <w:szCs w:val="28"/>
                <w:lang w:val="ro-MD"/>
              </w:rPr>
              <w:t xml:space="preserve">se subestimează </w:t>
            </w:r>
            <w:r w:rsidRPr="00FC2398">
              <w:rPr>
                <w:rFonts w:ascii="Times New Roman" w:hAnsi="Times New Roman"/>
                <w:sz w:val="28"/>
                <w:szCs w:val="28"/>
                <w:lang w:val="ro-MD"/>
              </w:rPr>
              <w:t xml:space="preserve">capacitatea acestuia de a rezista schimbării, utilizând practicile rău famate ale coruperii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w:t>
            </w:r>
            <w:r w:rsidR="00946D9D" w:rsidRPr="00FC2398">
              <w:rPr>
                <w:rFonts w:ascii="Times New Roman" w:hAnsi="Times New Roman"/>
                <w:sz w:val="28"/>
                <w:szCs w:val="28"/>
                <w:lang w:val="ro-MD"/>
              </w:rPr>
              <w:t>ș</w:t>
            </w:r>
            <w:r w:rsidRPr="00FC2398">
              <w:rPr>
                <w:rFonts w:ascii="Times New Roman" w:hAnsi="Times New Roman"/>
                <w:sz w:val="28"/>
                <w:szCs w:val="28"/>
                <w:lang w:val="ro-MD"/>
              </w:rPr>
              <w:t>antajului. Pentru a remedia acest risc, una din direc</w:t>
            </w:r>
            <w:r w:rsidR="00946D9D" w:rsidRPr="00FC2398">
              <w:rPr>
                <w:rFonts w:ascii="Times New Roman" w:hAnsi="Times New Roman"/>
                <w:sz w:val="28"/>
                <w:szCs w:val="28"/>
                <w:lang w:val="ro-MD"/>
              </w:rPr>
              <w:t>ț</w:t>
            </w:r>
            <w:r w:rsidRPr="00FC2398">
              <w:rPr>
                <w:rFonts w:ascii="Times New Roman" w:hAnsi="Times New Roman"/>
                <w:sz w:val="28"/>
                <w:szCs w:val="28"/>
                <w:lang w:val="ro-MD"/>
              </w:rPr>
              <w:t>iile prioritare a</w:t>
            </w:r>
            <w:r w:rsidR="00245F79" w:rsidRPr="00FC2398">
              <w:rPr>
                <w:rFonts w:ascii="Times New Roman" w:hAnsi="Times New Roman"/>
                <w:sz w:val="28"/>
                <w:szCs w:val="28"/>
                <w:lang w:val="ro-MD"/>
              </w:rPr>
              <w:t>le</w:t>
            </w:r>
            <w:r w:rsidRPr="00FC2398">
              <w:rPr>
                <w:rFonts w:ascii="Times New Roman" w:hAnsi="Times New Roman"/>
                <w:sz w:val="28"/>
                <w:szCs w:val="28"/>
                <w:lang w:val="ro-MD"/>
              </w:rPr>
              <w:t xml:space="preserve"> S</w:t>
            </w:r>
            <w:r w:rsidR="00BA667E" w:rsidRPr="00FC2398">
              <w:rPr>
                <w:rFonts w:ascii="Times New Roman" w:hAnsi="Times New Roman"/>
                <w:sz w:val="28"/>
                <w:szCs w:val="28"/>
                <w:lang w:val="ro-MD"/>
              </w:rPr>
              <w:t>D</w:t>
            </w:r>
            <w:r w:rsidRPr="00FC2398">
              <w:rPr>
                <w:rFonts w:ascii="Times New Roman" w:hAnsi="Times New Roman"/>
                <w:sz w:val="28"/>
                <w:szCs w:val="28"/>
                <w:lang w:val="ro-MD"/>
              </w:rPr>
              <w:t xml:space="preserve">DAI </w:t>
            </w:r>
            <w:r w:rsidR="00946D9D" w:rsidRPr="00FC2398">
              <w:rPr>
                <w:rFonts w:ascii="Times New Roman" w:hAnsi="Times New Roman"/>
                <w:sz w:val="28"/>
                <w:szCs w:val="28"/>
                <w:lang w:val="ro-MD"/>
              </w:rPr>
              <w:t>ț</w:t>
            </w:r>
            <w:r w:rsidR="00B84D14" w:rsidRPr="00FC2398">
              <w:rPr>
                <w:rFonts w:ascii="Times New Roman" w:hAnsi="Times New Roman"/>
                <w:sz w:val="28"/>
                <w:szCs w:val="28"/>
                <w:lang w:val="ro-MD"/>
              </w:rPr>
              <w:t>i</w:t>
            </w:r>
            <w:r w:rsidRPr="00FC2398">
              <w:rPr>
                <w:rFonts w:ascii="Times New Roman" w:hAnsi="Times New Roman"/>
                <w:sz w:val="28"/>
                <w:szCs w:val="28"/>
                <w:lang w:val="ro-MD"/>
              </w:rPr>
              <w:t xml:space="preserve">ne de integritatea etică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profesională a colaboratorilor din sistemul MAI.</w:t>
            </w:r>
          </w:p>
        </w:tc>
      </w:tr>
    </w:tbl>
    <w:p w14:paraId="14EF45AA" w14:textId="77777777" w:rsidR="00F8674D" w:rsidRPr="00FC2398" w:rsidRDefault="006A4F6C" w:rsidP="00F8674D">
      <w:pPr>
        <w:jc w:val="both"/>
        <w:rPr>
          <w:rFonts w:ascii="Times New Roman" w:hAnsi="Times New Roman"/>
          <w:sz w:val="28"/>
          <w:szCs w:val="28"/>
          <w:lang w:val="ro-MD"/>
        </w:rPr>
      </w:pPr>
      <w:r w:rsidRPr="00FC2398">
        <w:rPr>
          <w:rFonts w:ascii="Times New Roman" w:hAnsi="Times New Roman"/>
          <w:sz w:val="28"/>
          <w:szCs w:val="28"/>
          <w:lang w:val="ro-MD"/>
        </w:rPr>
        <w:br w:type="page"/>
      </w:r>
    </w:p>
    <w:p w14:paraId="3A503864" w14:textId="222D9F2C" w:rsidR="008C49BE" w:rsidRPr="00FC2398" w:rsidRDefault="009B5C84" w:rsidP="00451F98">
      <w:pPr>
        <w:pStyle w:val="2"/>
        <w:numPr>
          <w:ilvl w:val="0"/>
          <w:numId w:val="7"/>
        </w:numPr>
        <w:ind w:left="567" w:hanging="567"/>
        <w:rPr>
          <w:rFonts w:ascii="Times New Roman" w:hAnsi="Times New Roman" w:cs="Times New Roman"/>
          <w:i w:val="0"/>
          <w:color w:val="0070C0"/>
          <w:lang w:val="ro-MD"/>
        </w:rPr>
      </w:pPr>
      <w:bookmarkStart w:id="27" w:name="_Toc108092210"/>
      <w:r w:rsidRPr="00FC2398">
        <w:rPr>
          <w:rFonts w:ascii="Times New Roman" w:hAnsi="Times New Roman" w:cs="Times New Roman"/>
          <w:i w:val="0"/>
          <w:color w:val="0070C0"/>
          <w:lang w:val="ro-MD"/>
        </w:rPr>
        <w:lastRenderedPageBreak/>
        <w:t>A</w:t>
      </w:r>
      <w:r w:rsidR="00EB002A" w:rsidRPr="00FC2398">
        <w:rPr>
          <w:rFonts w:ascii="Times New Roman" w:hAnsi="Times New Roman" w:cs="Times New Roman"/>
          <w:i w:val="0"/>
          <w:color w:val="0070C0"/>
          <w:lang w:val="ro-MD"/>
        </w:rPr>
        <w:t>utorită</w:t>
      </w:r>
      <w:r w:rsidR="00946D9D" w:rsidRPr="00FC2398">
        <w:rPr>
          <w:rFonts w:ascii="Times New Roman" w:hAnsi="Times New Roman" w:cs="Times New Roman"/>
          <w:i w:val="0"/>
          <w:color w:val="0070C0"/>
          <w:lang w:val="ro-MD"/>
        </w:rPr>
        <w:t>ț</w:t>
      </w:r>
      <w:r w:rsidR="00EB002A" w:rsidRPr="00FC2398">
        <w:rPr>
          <w:rFonts w:ascii="Times New Roman" w:hAnsi="Times New Roman" w:cs="Times New Roman"/>
          <w:i w:val="0"/>
          <w:color w:val="0070C0"/>
          <w:lang w:val="ro-MD"/>
        </w:rPr>
        <w:t xml:space="preserve">i </w:t>
      </w:r>
      <w:r w:rsidR="00946D9D" w:rsidRPr="00FC2398">
        <w:rPr>
          <w:rFonts w:ascii="Times New Roman" w:hAnsi="Times New Roman" w:cs="Times New Roman"/>
          <w:i w:val="0"/>
          <w:color w:val="0070C0"/>
          <w:lang w:val="ro-MD"/>
        </w:rPr>
        <w:t>ș</w:t>
      </w:r>
      <w:r w:rsidR="00EB002A" w:rsidRPr="00FC2398">
        <w:rPr>
          <w:rFonts w:ascii="Times New Roman" w:hAnsi="Times New Roman" w:cs="Times New Roman"/>
          <w:i w:val="0"/>
          <w:color w:val="0070C0"/>
          <w:lang w:val="ro-MD"/>
        </w:rPr>
        <w:t>i institu</w:t>
      </w:r>
      <w:r w:rsidR="00946D9D" w:rsidRPr="00FC2398">
        <w:rPr>
          <w:rFonts w:ascii="Times New Roman" w:hAnsi="Times New Roman" w:cs="Times New Roman"/>
          <w:i w:val="0"/>
          <w:color w:val="0070C0"/>
          <w:lang w:val="ro-MD"/>
        </w:rPr>
        <w:t>ț</w:t>
      </w:r>
      <w:r w:rsidR="00EB002A" w:rsidRPr="00FC2398">
        <w:rPr>
          <w:rFonts w:ascii="Times New Roman" w:hAnsi="Times New Roman" w:cs="Times New Roman"/>
          <w:i w:val="0"/>
          <w:color w:val="0070C0"/>
          <w:lang w:val="ro-MD"/>
        </w:rPr>
        <w:t>ii responsabile</w:t>
      </w:r>
      <w:bookmarkEnd w:id="27"/>
    </w:p>
    <w:p w14:paraId="32901F8F" w14:textId="77777777" w:rsidR="000A4010" w:rsidRPr="00450D7C" w:rsidRDefault="000A4010" w:rsidP="000A4010">
      <w:pPr>
        <w:rPr>
          <w:sz w:val="28"/>
          <w:lang w:val="ro-MD"/>
        </w:rPr>
      </w:pPr>
    </w:p>
    <w:p w14:paraId="248AAAF8" w14:textId="08ADAA3C" w:rsidR="005135E5" w:rsidRPr="00FC2398" w:rsidRDefault="00EE55C3" w:rsidP="00EE55C3">
      <w:pPr>
        <w:ind w:firstLine="567"/>
        <w:jc w:val="both"/>
        <w:rPr>
          <w:rFonts w:ascii="Times New Roman" w:hAnsi="Times New Roman"/>
          <w:sz w:val="28"/>
          <w:szCs w:val="28"/>
          <w:lang w:val="ro-MD"/>
        </w:rPr>
      </w:pPr>
      <w:r w:rsidRPr="00FC2398">
        <w:rPr>
          <w:rFonts w:ascii="Times New Roman" w:hAnsi="Times New Roman"/>
          <w:sz w:val="28"/>
          <w:szCs w:val="28"/>
          <w:lang w:val="ro-MD"/>
        </w:rPr>
        <w:t xml:space="preserve">Strategia de dezvoltare în domeniul afacerilor interne pentru anii 2022-2030 va fi aprobată și asumată de Guvernul Republicii Moldova, care va monitoriza implementarea acesteia. Responsabilitatea directă pentru implementarea strategiei revine: </w:t>
      </w:r>
      <w:r w:rsidR="006A0C53" w:rsidRPr="00FC2398">
        <w:rPr>
          <w:rFonts w:ascii="Times New Roman" w:hAnsi="Times New Roman"/>
          <w:sz w:val="28"/>
          <w:szCs w:val="28"/>
          <w:lang w:val="ro-MD"/>
        </w:rPr>
        <w:t>Ministerului Afacerilor Interne;</w:t>
      </w:r>
      <w:r w:rsidRPr="00FC2398">
        <w:rPr>
          <w:rFonts w:ascii="Times New Roman" w:hAnsi="Times New Roman"/>
          <w:sz w:val="28"/>
          <w:szCs w:val="28"/>
          <w:lang w:val="ro-MD"/>
        </w:rPr>
        <w:t xml:space="preserve"> </w:t>
      </w:r>
      <w:r w:rsidR="006A0C53" w:rsidRPr="00FC2398">
        <w:rPr>
          <w:rFonts w:ascii="Times New Roman" w:hAnsi="Times New Roman"/>
          <w:sz w:val="28"/>
          <w:szCs w:val="28"/>
          <w:lang w:val="ro-MD"/>
        </w:rPr>
        <w:t>Ministerul</w:t>
      </w:r>
      <w:r w:rsidRPr="00FC2398">
        <w:rPr>
          <w:rFonts w:ascii="Times New Roman" w:hAnsi="Times New Roman"/>
          <w:sz w:val="28"/>
          <w:szCs w:val="28"/>
          <w:lang w:val="ro-MD"/>
        </w:rPr>
        <w:t>ui</w:t>
      </w:r>
      <w:r w:rsidR="006A0C53" w:rsidRPr="00FC2398">
        <w:rPr>
          <w:rFonts w:ascii="Times New Roman" w:hAnsi="Times New Roman"/>
          <w:sz w:val="28"/>
          <w:szCs w:val="28"/>
          <w:lang w:val="ro-MD"/>
        </w:rPr>
        <w:t xml:space="preserve"> Finanțelor;</w:t>
      </w:r>
      <w:r w:rsidRPr="00FC2398">
        <w:rPr>
          <w:rFonts w:ascii="Times New Roman" w:hAnsi="Times New Roman"/>
          <w:sz w:val="28"/>
          <w:szCs w:val="28"/>
          <w:lang w:val="ro-MD"/>
        </w:rPr>
        <w:t xml:space="preserve"> </w:t>
      </w:r>
      <w:r w:rsidR="00A604F6" w:rsidRPr="00FC2398">
        <w:rPr>
          <w:rFonts w:ascii="Times New Roman" w:hAnsi="Times New Roman"/>
          <w:sz w:val="28"/>
          <w:szCs w:val="28"/>
          <w:lang w:val="ro-MD"/>
        </w:rPr>
        <w:t>Minis</w:t>
      </w:r>
      <w:r w:rsidR="006A0C53" w:rsidRPr="00FC2398">
        <w:rPr>
          <w:rFonts w:ascii="Times New Roman" w:hAnsi="Times New Roman"/>
          <w:sz w:val="28"/>
          <w:szCs w:val="28"/>
          <w:lang w:val="ro-MD"/>
        </w:rPr>
        <w:t>terul</w:t>
      </w:r>
      <w:r w:rsidRPr="00FC2398">
        <w:rPr>
          <w:rFonts w:ascii="Times New Roman" w:hAnsi="Times New Roman"/>
          <w:sz w:val="28"/>
          <w:szCs w:val="28"/>
          <w:lang w:val="ro-MD"/>
        </w:rPr>
        <w:t>ui</w:t>
      </w:r>
      <w:r w:rsidR="006A0C53" w:rsidRPr="00FC2398">
        <w:rPr>
          <w:rFonts w:ascii="Times New Roman" w:hAnsi="Times New Roman"/>
          <w:sz w:val="28"/>
          <w:szCs w:val="28"/>
          <w:lang w:val="ro-MD"/>
        </w:rPr>
        <w:t xml:space="preserve"> Afacerilor Externe și Integrării Europene;</w:t>
      </w:r>
      <w:r w:rsidRPr="00FC2398">
        <w:rPr>
          <w:rFonts w:ascii="Times New Roman" w:hAnsi="Times New Roman"/>
          <w:sz w:val="28"/>
          <w:szCs w:val="28"/>
          <w:lang w:val="ro-MD"/>
        </w:rPr>
        <w:t xml:space="preserve"> </w:t>
      </w:r>
      <w:r w:rsidR="00A604F6" w:rsidRPr="00FC2398">
        <w:rPr>
          <w:rFonts w:ascii="Times New Roman" w:hAnsi="Times New Roman"/>
          <w:sz w:val="28"/>
          <w:szCs w:val="28"/>
          <w:lang w:val="ro-MD"/>
        </w:rPr>
        <w:t>Mini</w:t>
      </w:r>
      <w:r w:rsidR="006A0C53" w:rsidRPr="00FC2398">
        <w:rPr>
          <w:rFonts w:ascii="Times New Roman" w:hAnsi="Times New Roman"/>
          <w:sz w:val="28"/>
          <w:szCs w:val="28"/>
          <w:lang w:val="ro-MD"/>
        </w:rPr>
        <w:t>sterul</w:t>
      </w:r>
      <w:r w:rsidRPr="00FC2398">
        <w:rPr>
          <w:rFonts w:ascii="Times New Roman" w:hAnsi="Times New Roman"/>
          <w:sz w:val="28"/>
          <w:szCs w:val="28"/>
          <w:lang w:val="ro-MD"/>
        </w:rPr>
        <w:t>ui</w:t>
      </w:r>
      <w:r w:rsidR="006A0C53" w:rsidRPr="00FC2398">
        <w:rPr>
          <w:rFonts w:ascii="Times New Roman" w:hAnsi="Times New Roman"/>
          <w:sz w:val="28"/>
          <w:szCs w:val="28"/>
          <w:lang w:val="ro-MD"/>
        </w:rPr>
        <w:t xml:space="preserve"> Apărării;</w:t>
      </w:r>
      <w:r w:rsidRPr="00FC2398">
        <w:rPr>
          <w:rFonts w:ascii="Times New Roman" w:hAnsi="Times New Roman"/>
          <w:sz w:val="28"/>
          <w:szCs w:val="28"/>
          <w:lang w:val="ro-MD"/>
        </w:rPr>
        <w:t xml:space="preserve"> </w:t>
      </w:r>
      <w:r w:rsidR="005135E5" w:rsidRPr="00FC2398">
        <w:rPr>
          <w:rFonts w:ascii="Times New Roman" w:hAnsi="Times New Roman"/>
          <w:sz w:val="28"/>
          <w:szCs w:val="28"/>
          <w:lang w:val="ro-MD"/>
        </w:rPr>
        <w:t>Ministerul</w:t>
      </w:r>
      <w:r w:rsidRPr="00FC2398">
        <w:rPr>
          <w:rFonts w:ascii="Times New Roman" w:hAnsi="Times New Roman"/>
          <w:sz w:val="28"/>
          <w:szCs w:val="28"/>
          <w:lang w:val="ro-MD"/>
        </w:rPr>
        <w:t>ui</w:t>
      </w:r>
      <w:r w:rsidR="005135E5" w:rsidRPr="00FC2398">
        <w:rPr>
          <w:rFonts w:ascii="Times New Roman" w:hAnsi="Times New Roman"/>
          <w:sz w:val="28"/>
          <w:szCs w:val="28"/>
          <w:lang w:val="ro-MD"/>
        </w:rPr>
        <w:t xml:space="preserve"> Justiției;</w:t>
      </w:r>
    </w:p>
    <w:p w14:paraId="0DE6EE28" w14:textId="77777777" w:rsidR="001739C3" w:rsidRPr="00FC2398" w:rsidRDefault="00076DC6" w:rsidP="001739C3">
      <w:pPr>
        <w:pStyle w:val="aa"/>
        <w:ind w:left="0"/>
        <w:jc w:val="both"/>
        <w:rPr>
          <w:rFonts w:ascii="Times New Roman" w:hAnsi="Times New Roman"/>
          <w:sz w:val="28"/>
          <w:szCs w:val="28"/>
          <w:lang w:val="ro-MD"/>
        </w:rPr>
      </w:pPr>
      <w:r w:rsidRPr="00FC2398">
        <w:rPr>
          <w:rFonts w:ascii="Times New Roman" w:hAnsi="Times New Roman"/>
          <w:sz w:val="28"/>
          <w:szCs w:val="28"/>
          <w:lang w:val="ro-MD"/>
        </w:rPr>
        <w:t>Ministerul</w:t>
      </w:r>
      <w:r w:rsidR="00EE55C3" w:rsidRPr="00FC2398">
        <w:rPr>
          <w:rFonts w:ascii="Times New Roman" w:hAnsi="Times New Roman"/>
          <w:sz w:val="28"/>
          <w:szCs w:val="28"/>
          <w:lang w:val="ro-MD"/>
        </w:rPr>
        <w:t>ui</w:t>
      </w:r>
      <w:r w:rsidRPr="00FC2398">
        <w:rPr>
          <w:rFonts w:ascii="Times New Roman" w:hAnsi="Times New Roman"/>
          <w:sz w:val="28"/>
          <w:szCs w:val="28"/>
          <w:lang w:val="ro-MD"/>
        </w:rPr>
        <w:t xml:space="preserve"> </w:t>
      </w:r>
      <w:r w:rsidR="00EE55C3" w:rsidRPr="00FC2398">
        <w:rPr>
          <w:rFonts w:ascii="Times New Roman" w:hAnsi="Times New Roman"/>
          <w:sz w:val="28"/>
          <w:szCs w:val="28"/>
          <w:lang w:val="ro-MD"/>
        </w:rPr>
        <w:t>Educației</w:t>
      </w:r>
      <w:r w:rsidRPr="00FC2398">
        <w:rPr>
          <w:rFonts w:ascii="Times New Roman" w:hAnsi="Times New Roman"/>
          <w:sz w:val="28"/>
          <w:szCs w:val="28"/>
          <w:lang w:val="ro-MD"/>
        </w:rPr>
        <w:t xml:space="preserve"> </w:t>
      </w:r>
      <w:r w:rsidR="00EE55C3" w:rsidRPr="00FC2398">
        <w:rPr>
          <w:rFonts w:ascii="Times New Roman" w:hAnsi="Times New Roman"/>
          <w:sz w:val="28"/>
          <w:szCs w:val="28"/>
          <w:lang w:val="ro-MD"/>
        </w:rPr>
        <w:t xml:space="preserve">și Cercetării, </w:t>
      </w:r>
      <w:r w:rsidR="006A0C53" w:rsidRPr="00FC2398">
        <w:rPr>
          <w:rFonts w:ascii="Times New Roman" w:hAnsi="Times New Roman"/>
          <w:sz w:val="28"/>
          <w:szCs w:val="28"/>
          <w:lang w:val="ro-MD"/>
        </w:rPr>
        <w:t>Ministerul</w:t>
      </w:r>
      <w:r w:rsidR="00EE55C3" w:rsidRPr="00FC2398">
        <w:rPr>
          <w:rFonts w:ascii="Times New Roman" w:hAnsi="Times New Roman"/>
          <w:sz w:val="28"/>
          <w:szCs w:val="28"/>
          <w:lang w:val="ro-MD"/>
        </w:rPr>
        <w:t>ui</w:t>
      </w:r>
      <w:r w:rsidR="006A0C53" w:rsidRPr="00FC2398">
        <w:rPr>
          <w:rFonts w:ascii="Times New Roman" w:hAnsi="Times New Roman"/>
          <w:sz w:val="28"/>
          <w:szCs w:val="28"/>
          <w:lang w:val="ro-MD"/>
        </w:rPr>
        <w:t xml:space="preserve"> Infrastructurii și Dezvoltării Regionale;</w:t>
      </w:r>
      <w:r w:rsidR="00EE55C3" w:rsidRPr="00FC2398">
        <w:rPr>
          <w:rFonts w:ascii="Times New Roman" w:hAnsi="Times New Roman"/>
          <w:sz w:val="28"/>
          <w:szCs w:val="28"/>
          <w:lang w:val="ro-MD"/>
        </w:rPr>
        <w:t xml:space="preserve"> </w:t>
      </w:r>
      <w:r w:rsidR="006A0C53" w:rsidRPr="00FC2398">
        <w:rPr>
          <w:rFonts w:ascii="Times New Roman" w:hAnsi="Times New Roman"/>
          <w:sz w:val="28"/>
          <w:szCs w:val="28"/>
          <w:lang w:val="ro-MD"/>
        </w:rPr>
        <w:t>M</w:t>
      </w:r>
      <w:r w:rsidR="00EE55C3" w:rsidRPr="00FC2398">
        <w:rPr>
          <w:rFonts w:ascii="Times New Roman" w:hAnsi="Times New Roman"/>
          <w:sz w:val="28"/>
          <w:szCs w:val="28"/>
          <w:lang w:val="ro-MD"/>
        </w:rPr>
        <w:t xml:space="preserve">inisterului Mediului; Ministerului Sănătății; </w:t>
      </w:r>
      <w:r w:rsidR="006A0C53" w:rsidRPr="00FC2398">
        <w:rPr>
          <w:rFonts w:ascii="Times New Roman" w:hAnsi="Times New Roman"/>
          <w:sz w:val="28"/>
          <w:szCs w:val="28"/>
          <w:lang w:val="ro-MD"/>
        </w:rPr>
        <w:t>Servici</w:t>
      </w:r>
      <w:r w:rsidR="00EE55C3" w:rsidRPr="00FC2398">
        <w:rPr>
          <w:rFonts w:ascii="Times New Roman" w:hAnsi="Times New Roman"/>
          <w:sz w:val="28"/>
          <w:szCs w:val="28"/>
          <w:lang w:val="ro-MD"/>
        </w:rPr>
        <w:t xml:space="preserve">ului de Informații și Securitate; </w:t>
      </w:r>
      <w:r w:rsidR="005135E5" w:rsidRPr="00FC2398">
        <w:rPr>
          <w:rFonts w:ascii="Times New Roman" w:hAnsi="Times New Roman"/>
          <w:sz w:val="28"/>
          <w:szCs w:val="28"/>
          <w:lang w:val="ro-MD"/>
        </w:rPr>
        <w:t>Serviciul</w:t>
      </w:r>
      <w:r w:rsidR="00EE55C3" w:rsidRPr="00FC2398">
        <w:rPr>
          <w:rFonts w:ascii="Times New Roman" w:hAnsi="Times New Roman"/>
          <w:sz w:val="28"/>
          <w:szCs w:val="28"/>
          <w:lang w:val="ro-MD"/>
        </w:rPr>
        <w:t>ui</w:t>
      </w:r>
      <w:r w:rsidR="005135E5" w:rsidRPr="00FC2398">
        <w:rPr>
          <w:rFonts w:ascii="Times New Roman" w:hAnsi="Times New Roman"/>
          <w:sz w:val="28"/>
          <w:szCs w:val="28"/>
          <w:lang w:val="ro-MD"/>
        </w:rPr>
        <w:t xml:space="preserve"> V</w:t>
      </w:r>
      <w:r w:rsidR="00EE55C3" w:rsidRPr="00FC2398">
        <w:rPr>
          <w:rFonts w:ascii="Times New Roman" w:hAnsi="Times New Roman"/>
          <w:sz w:val="28"/>
          <w:szCs w:val="28"/>
          <w:lang w:val="ro-MD"/>
        </w:rPr>
        <w:t>amal al Ministerului Finanțelor etc.</w:t>
      </w:r>
    </w:p>
    <w:p w14:paraId="6E785DF8" w14:textId="04142366" w:rsidR="001739C3" w:rsidRPr="00FC2398" w:rsidRDefault="00EE55C3" w:rsidP="001739C3">
      <w:pPr>
        <w:pStyle w:val="aa"/>
        <w:ind w:left="0" w:firstLine="720"/>
        <w:jc w:val="both"/>
        <w:rPr>
          <w:rFonts w:ascii="Times New Roman" w:hAnsi="Times New Roman"/>
          <w:sz w:val="28"/>
          <w:szCs w:val="28"/>
          <w:lang w:val="ro-MD"/>
        </w:rPr>
      </w:pPr>
      <w:r w:rsidRPr="00FC2398">
        <w:rPr>
          <w:rFonts w:ascii="Times New Roman" w:hAnsi="Times New Roman"/>
          <w:sz w:val="28"/>
          <w:szCs w:val="28"/>
          <w:lang w:val="ro-MD"/>
        </w:rPr>
        <w:t xml:space="preserve">Pentru asigura unui proces </w:t>
      </w:r>
      <w:r w:rsidR="001739C3" w:rsidRPr="00FC2398">
        <w:rPr>
          <w:rFonts w:ascii="Times New Roman" w:hAnsi="Times New Roman"/>
          <w:sz w:val="28"/>
          <w:szCs w:val="28"/>
          <w:lang w:val="ro-MD"/>
        </w:rPr>
        <w:t>larg de implementare Ministerul Afacerilor Interne poate coopera cu alte autorități ale administrației publice centrale și locale, organizații neguvernamentale, precum și parteneri de dezvoltare în funcție de necesitate.</w:t>
      </w:r>
    </w:p>
    <w:p w14:paraId="4490E2F5" w14:textId="77777777" w:rsidR="00740404" w:rsidRPr="00FC2398" w:rsidRDefault="00740404" w:rsidP="00F27431">
      <w:pPr>
        <w:jc w:val="both"/>
        <w:rPr>
          <w:sz w:val="20"/>
          <w:szCs w:val="20"/>
          <w:lang w:val="ro-MD"/>
        </w:rPr>
      </w:pPr>
    </w:p>
    <w:p w14:paraId="055FA2E8" w14:textId="77777777" w:rsidR="00EE7DD4" w:rsidRPr="00FC2398" w:rsidRDefault="006155B9" w:rsidP="00451F98">
      <w:pPr>
        <w:pStyle w:val="2"/>
        <w:numPr>
          <w:ilvl w:val="0"/>
          <w:numId w:val="7"/>
        </w:numPr>
        <w:ind w:left="567" w:hanging="567"/>
        <w:rPr>
          <w:rFonts w:ascii="Times New Roman" w:hAnsi="Times New Roman" w:cs="Times New Roman"/>
          <w:i w:val="0"/>
          <w:color w:val="0070C0"/>
          <w:lang w:val="ro-MD"/>
        </w:rPr>
      </w:pPr>
      <w:bookmarkStart w:id="28" w:name="_Toc91684356"/>
      <w:bookmarkStart w:id="29" w:name="_Toc101185971"/>
      <w:bookmarkStart w:id="30" w:name="_Toc108092211"/>
      <w:r w:rsidRPr="00FC2398">
        <w:rPr>
          <w:rFonts w:ascii="Times New Roman" w:hAnsi="Times New Roman" w:cs="Times New Roman"/>
          <w:i w:val="0"/>
          <w:color w:val="0070C0"/>
          <w:lang w:val="ro-MD"/>
        </w:rPr>
        <w:t>Proceduri de raportare</w:t>
      </w:r>
      <w:bookmarkEnd w:id="28"/>
      <w:bookmarkEnd w:id="29"/>
      <w:bookmarkEnd w:id="30"/>
    </w:p>
    <w:p w14:paraId="40F93FD9" w14:textId="77777777" w:rsidR="005B0F14" w:rsidRPr="00450D7C" w:rsidRDefault="005B0F14" w:rsidP="005B0F14">
      <w:pPr>
        <w:rPr>
          <w:sz w:val="28"/>
          <w:lang w:val="ro-MD"/>
        </w:rPr>
      </w:pPr>
    </w:p>
    <w:p w14:paraId="00EE974B" w14:textId="5CBF4F47" w:rsidR="00DD0F27" w:rsidRPr="00FC2398" w:rsidRDefault="002D25CF" w:rsidP="00DD0F27">
      <w:pPr>
        <w:pStyle w:val="a3"/>
        <w:ind w:firstLine="567"/>
        <w:jc w:val="both"/>
        <w:rPr>
          <w:rFonts w:ascii="Times New Roman" w:hAnsi="Times New Roman"/>
          <w:sz w:val="28"/>
          <w:lang w:val="ro-MD"/>
        </w:rPr>
      </w:pPr>
      <w:r w:rsidRPr="00FC2398">
        <w:rPr>
          <w:rFonts w:ascii="Times New Roman" w:hAnsi="Times New Roman"/>
          <w:sz w:val="28"/>
          <w:lang w:val="ro-MD"/>
        </w:rPr>
        <w:t>Implementarea S</w:t>
      </w:r>
      <w:r w:rsidR="00331ECB" w:rsidRPr="00FC2398">
        <w:rPr>
          <w:rFonts w:ascii="Times New Roman" w:hAnsi="Times New Roman"/>
          <w:sz w:val="28"/>
          <w:lang w:val="ro-MD"/>
        </w:rPr>
        <w:t>trategiei de dezvoltare</w:t>
      </w:r>
      <w:r w:rsidR="00EE0C83">
        <w:rPr>
          <w:rFonts w:ascii="Times New Roman" w:hAnsi="Times New Roman"/>
          <w:sz w:val="28"/>
          <w:lang w:val="ro-MD"/>
        </w:rPr>
        <w:t xml:space="preserve"> a</w:t>
      </w:r>
      <w:r w:rsidR="00331ECB" w:rsidRPr="00FC2398">
        <w:rPr>
          <w:rFonts w:ascii="Times New Roman" w:hAnsi="Times New Roman"/>
          <w:sz w:val="28"/>
          <w:lang w:val="ro-MD"/>
        </w:rPr>
        <w:t xml:space="preserve"> domeniul</w:t>
      </w:r>
      <w:r w:rsidR="00EE0C83">
        <w:rPr>
          <w:rFonts w:ascii="Times New Roman" w:hAnsi="Times New Roman"/>
          <w:sz w:val="28"/>
          <w:lang w:val="ro-MD"/>
        </w:rPr>
        <w:t>ui</w:t>
      </w:r>
      <w:r w:rsidR="00331ECB" w:rsidRPr="00FC2398">
        <w:rPr>
          <w:rFonts w:ascii="Times New Roman" w:hAnsi="Times New Roman"/>
          <w:sz w:val="28"/>
          <w:lang w:val="ro-MD"/>
        </w:rPr>
        <w:t xml:space="preserve"> afacerilor interne</w:t>
      </w:r>
      <w:r w:rsidRPr="00FC2398">
        <w:rPr>
          <w:rFonts w:ascii="Times New Roman" w:hAnsi="Times New Roman"/>
          <w:sz w:val="28"/>
          <w:lang w:val="ro-MD"/>
        </w:rPr>
        <w:t xml:space="preserve"> </w:t>
      </w:r>
      <w:r w:rsidR="005B0AB0" w:rsidRPr="00FC2398">
        <w:rPr>
          <w:rFonts w:ascii="Times New Roman" w:hAnsi="Times New Roman"/>
          <w:sz w:val="28"/>
          <w:lang w:val="ro-MD"/>
        </w:rPr>
        <w:t>pentru anii 2022-</w:t>
      </w:r>
      <w:r w:rsidRPr="00FC2398">
        <w:rPr>
          <w:rFonts w:ascii="Times New Roman" w:hAnsi="Times New Roman"/>
          <w:sz w:val="28"/>
          <w:lang w:val="ro-MD"/>
        </w:rPr>
        <w:t xml:space="preserve">2030 se va produce etapizat, </w:t>
      </w:r>
      <w:r w:rsidR="00946D9D" w:rsidRPr="00FC2398">
        <w:rPr>
          <w:rFonts w:ascii="Times New Roman" w:hAnsi="Times New Roman"/>
          <w:sz w:val="28"/>
          <w:lang w:val="ro-MD"/>
        </w:rPr>
        <w:t>ț</w:t>
      </w:r>
      <w:r w:rsidRPr="00FC2398">
        <w:rPr>
          <w:rFonts w:ascii="Times New Roman" w:hAnsi="Times New Roman"/>
          <w:sz w:val="28"/>
          <w:lang w:val="ro-MD"/>
        </w:rPr>
        <w:t xml:space="preserve">inând cont de ciclul de planificare strategică </w:t>
      </w:r>
      <w:r w:rsidR="00946D9D" w:rsidRPr="00FC2398">
        <w:rPr>
          <w:rFonts w:ascii="Times New Roman" w:hAnsi="Times New Roman"/>
          <w:sz w:val="28"/>
          <w:lang w:val="ro-MD"/>
        </w:rPr>
        <w:t>ș</w:t>
      </w:r>
      <w:r w:rsidRPr="00FC2398">
        <w:rPr>
          <w:rFonts w:ascii="Times New Roman" w:hAnsi="Times New Roman"/>
          <w:sz w:val="28"/>
          <w:lang w:val="ro-MD"/>
        </w:rPr>
        <w:t xml:space="preserve">i bugetară a Guvernului. </w:t>
      </w:r>
    </w:p>
    <w:p w14:paraId="61C92BA9" w14:textId="77777777" w:rsidR="00DD0F27" w:rsidRPr="00FC2398" w:rsidRDefault="00BD5158" w:rsidP="00DD0F27">
      <w:pPr>
        <w:pStyle w:val="a3"/>
        <w:ind w:firstLine="567"/>
        <w:jc w:val="both"/>
        <w:rPr>
          <w:rFonts w:ascii="Times New Roman" w:hAnsi="Times New Roman"/>
          <w:sz w:val="28"/>
          <w:lang w:val="ro-MD"/>
        </w:rPr>
      </w:pPr>
      <w:r w:rsidRPr="00FC2398">
        <w:rPr>
          <w:rFonts w:ascii="Times New Roman" w:hAnsi="Times New Roman"/>
          <w:sz w:val="28"/>
          <w:lang w:val="ro-MD"/>
        </w:rPr>
        <w:t xml:space="preserve">În calitate de document de politici </w:t>
      </w:r>
      <w:r w:rsidR="007A5FEB" w:rsidRPr="00FC2398">
        <w:rPr>
          <w:rFonts w:ascii="Times New Roman" w:hAnsi="Times New Roman"/>
          <w:sz w:val="28"/>
          <w:lang w:val="ro-MD"/>
        </w:rPr>
        <w:t xml:space="preserve">publice </w:t>
      </w:r>
      <w:r w:rsidRPr="00FC2398">
        <w:rPr>
          <w:rFonts w:ascii="Times New Roman" w:hAnsi="Times New Roman"/>
          <w:sz w:val="28"/>
          <w:lang w:val="ro-MD"/>
        </w:rPr>
        <w:t xml:space="preserve">care reflectă viziunea strategică de dezvoltare a domeniului afacerilor </w:t>
      </w:r>
      <w:r w:rsidR="0019622E" w:rsidRPr="00FC2398">
        <w:rPr>
          <w:rFonts w:ascii="Times New Roman" w:hAnsi="Times New Roman"/>
          <w:sz w:val="28"/>
          <w:lang w:val="ro-MD"/>
        </w:rPr>
        <w:t xml:space="preserve">interne, </w:t>
      </w:r>
      <w:r w:rsidR="002B7A6F" w:rsidRPr="00FC2398">
        <w:rPr>
          <w:rFonts w:ascii="Times New Roman" w:hAnsi="Times New Roman"/>
          <w:sz w:val="28"/>
          <w:lang w:val="ro-MD"/>
        </w:rPr>
        <w:t>SD</w:t>
      </w:r>
      <w:r w:rsidR="00745216" w:rsidRPr="00FC2398">
        <w:rPr>
          <w:rFonts w:ascii="Times New Roman" w:hAnsi="Times New Roman"/>
          <w:sz w:val="28"/>
          <w:lang w:val="ro-MD"/>
        </w:rPr>
        <w:t>D</w:t>
      </w:r>
      <w:r w:rsidR="00787213" w:rsidRPr="00FC2398">
        <w:rPr>
          <w:rFonts w:ascii="Times New Roman" w:hAnsi="Times New Roman"/>
          <w:sz w:val="28"/>
          <w:lang w:val="ro-MD"/>
        </w:rPr>
        <w:t xml:space="preserve">AI </w:t>
      </w:r>
      <w:r w:rsidR="00507131" w:rsidRPr="00FC2398">
        <w:rPr>
          <w:rFonts w:ascii="Times New Roman" w:hAnsi="Times New Roman"/>
          <w:sz w:val="28"/>
          <w:lang w:val="ro-MD"/>
        </w:rPr>
        <w:t>este</w:t>
      </w:r>
      <w:r w:rsidR="00787213" w:rsidRPr="00FC2398">
        <w:rPr>
          <w:rFonts w:ascii="Times New Roman" w:hAnsi="Times New Roman"/>
          <w:color w:val="FF0000"/>
          <w:sz w:val="28"/>
          <w:lang w:val="ro-MD"/>
        </w:rPr>
        <w:t xml:space="preserve"> </w:t>
      </w:r>
      <w:r w:rsidR="00787213" w:rsidRPr="00FC2398">
        <w:rPr>
          <w:rFonts w:ascii="Times New Roman" w:hAnsi="Times New Roman"/>
          <w:sz w:val="28"/>
          <w:lang w:val="ro-MD"/>
        </w:rPr>
        <w:t>comple</w:t>
      </w:r>
      <w:r w:rsidR="002B7A6F" w:rsidRPr="00FC2398">
        <w:rPr>
          <w:rFonts w:ascii="Times New Roman" w:hAnsi="Times New Roman"/>
          <w:sz w:val="28"/>
          <w:lang w:val="ro-MD"/>
        </w:rPr>
        <w:t xml:space="preserve">mentată de programe </w:t>
      </w:r>
      <w:r w:rsidR="007A5FEB" w:rsidRPr="00FC2398">
        <w:rPr>
          <w:rFonts w:ascii="Times New Roman" w:hAnsi="Times New Roman"/>
          <w:sz w:val="28"/>
          <w:lang w:val="ro-MD"/>
        </w:rPr>
        <w:t>sectoriale</w:t>
      </w:r>
      <w:r w:rsidR="00343811" w:rsidRPr="00FC2398">
        <w:rPr>
          <w:rFonts w:ascii="Times New Roman" w:hAnsi="Times New Roman"/>
          <w:sz w:val="28"/>
          <w:lang w:val="ro-MD"/>
        </w:rPr>
        <w:t>,</w:t>
      </w:r>
      <w:r w:rsidR="00040C07" w:rsidRPr="00FC2398">
        <w:rPr>
          <w:rFonts w:ascii="Times New Roman" w:hAnsi="Times New Roman"/>
          <w:sz w:val="28"/>
          <w:lang w:val="ro-MD"/>
        </w:rPr>
        <w:t xml:space="preserve"> </w:t>
      </w:r>
      <w:r w:rsidR="004C75A2" w:rsidRPr="00FC2398">
        <w:rPr>
          <w:rFonts w:ascii="Times New Roman" w:hAnsi="Times New Roman"/>
          <w:sz w:val="28"/>
          <w:lang w:val="ro-MD"/>
        </w:rPr>
        <w:t xml:space="preserve">pentru perioade distincte: anii </w:t>
      </w:r>
      <w:r w:rsidR="00040C07" w:rsidRPr="00FC2398">
        <w:rPr>
          <w:rFonts w:ascii="Times New Roman" w:hAnsi="Times New Roman"/>
          <w:sz w:val="28"/>
          <w:lang w:val="ro-MD"/>
        </w:rPr>
        <w:t xml:space="preserve">2022-2025 </w:t>
      </w:r>
      <w:r w:rsidR="00946D9D" w:rsidRPr="00FC2398">
        <w:rPr>
          <w:rFonts w:ascii="Times New Roman" w:hAnsi="Times New Roman"/>
          <w:sz w:val="28"/>
          <w:lang w:val="ro-MD"/>
        </w:rPr>
        <w:t>ș</w:t>
      </w:r>
      <w:r w:rsidR="00040C07" w:rsidRPr="00FC2398">
        <w:rPr>
          <w:rFonts w:ascii="Times New Roman" w:hAnsi="Times New Roman"/>
          <w:sz w:val="28"/>
          <w:lang w:val="ro-MD"/>
        </w:rPr>
        <w:t xml:space="preserve">i respectiv 2026-2030. </w:t>
      </w:r>
    </w:p>
    <w:p w14:paraId="1015C1E2" w14:textId="77777777" w:rsidR="00DD0F27" w:rsidRPr="00FC2398" w:rsidRDefault="003600F6" w:rsidP="00DD0F27">
      <w:pPr>
        <w:pStyle w:val="a3"/>
        <w:ind w:firstLine="567"/>
        <w:jc w:val="both"/>
        <w:rPr>
          <w:rFonts w:ascii="Times New Roman" w:hAnsi="Times New Roman"/>
          <w:sz w:val="28"/>
          <w:lang w:val="ro-MD"/>
        </w:rPr>
      </w:pPr>
      <w:r w:rsidRPr="00FC2398">
        <w:rPr>
          <w:rFonts w:ascii="Times New Roman" w:hAnsi="Times New Roman"/>
          <w:sz w:val="28"/>
          <w:lang w:val="ro-MD"/>
        </w:rPr>
        <w:t>Programele sectoriale</w:t>
      </w:r>
      <w:r w:rsidR="00507131" w:rsidRPr="00FC2398">
        <w:rPr>
          <w:rFonts w:ascii="Times New Roman" w:hAnsi="Times New Roman"/>
          <w:sz w:val="28"/>
          <w:lang w:val="ro-MD"/>
        </w:rPr>
        <w:t>,</w:t>
      </w:r>
      <w:r w:rsidRPr="00FC2398">
        <w:rPr>
          <w:rFonts w:ascii="Times New Roman" w:hAnsi="Times New Roman"/>
          <w:sz w:val="28"/>
          <w:lang w:val="ro-MD"/>
        </w:rPr>
        <w:t xml:space="preserve"> pentru etapa a II-a de planificare</w:t>
      </w:r>
      <w:r w:rsidR="004C75A2" w:rsidRPr="00FC2398">
        <w:rPr>
          <w:rFonts w:ascii="Times New Roman" w:hAnsi="Times New Roman"/>
          <w:sz w:val="28"/>
          <w:lang w:val="ro-MD"/>
        </w:rPr>
        <w:t>,</w:t>
      </w:r>
      <w:r w:rsidRPr="00FC2398">
        <w:rPr>
          <w:rFonts w:ascii="Times New Roman" w:hAnsi="Times New Roman"/>
          <w:sz w:val="28"/>
          <w:lang w:val="ro-MD"/>
        </w:rPr>
        <w:t xml:space="preserve"> vor fi elaborate pe parcursul anului 2025</w:t>
      </w:r>
      <w:r w:rsidR="009D1E4C" w:rsidRPr="00FC2398">
        <w:rPr>
          <w:rFonts w:ascii="Times New Roman" w:hAnsi="Times New Roman"/>
          <w:sz w:val="28"/>
          <w:lang w:val="ro-MD"/>
        </w:rPr>
        <w:t>,</w:t>
      </w:r>
      <w:r w:rsidRPr="00FC2398">
        <w:rPr>
          <w:rFonts w:ascii="Times New Roman" w:hAnsi="Times New Roman"/>
          <w:sz w:val="28"/>
          <w:lang w:val="ro-MD"/>
        </w:rPr>
        <w:t xml:space="preserve"> </w:t>
      </w:r>
      <w:r w:rsidR="00946D9D" w:rsidRPr="00FC2398">
        <w:rPr>
          <w:rFonts w:ascii="Times New Roman" w:hAnsi="Times New Roman"/>
          <w:sz w:val="28"/>
          <w:lang w:val="ro-MD"/>
        </w:rPr>
        <w:t>ș</w:t>
      </w:r>
      <w:r w:rsidR="00AB4D01" w:rsidRPr="00FC2398">
        <w:rPr>
          <w:rFonts w:ascii="Times New Roman" w:hAnsi="Times New Roman"/>
          <w:sz w:val="28"/>
          <w:lang w:val="ro-MD"/>
        </w:rPr>
        <w:t>i acestea vor cuprinde</w:t>
      </w:r>
      <w:r w:rsidR="00DD0F27" w:rsidRPr="00FC2398">
        <w:rPr>
          <w:rFonts w:ascii="Times New Roman" w:hAnsi="Times New Roman"/>
          <w:sz w:val="28"/>
          <w:lang w:val="ro-MD"/>
        </w:rPr>
        <w:t xml:space="preserve"> perioada anilor 2026-2030.</w:t>
      </w:r>
    </w:p>
    <w:p w14:paraId="26F1B626" w14:textId="3F8966F7" w:rsidR="00146F14" w:rsidRPr="00FC2398" w:rsidRDefault="003600F6" w:rsidP="00DD0F27">
      <w:pPr>
        <w:pStyle w:val="a3"/>
        <w:ind w:firstLine="567"/>
        <w:jc w:val="both"/>
        <w:rPr>
          <w:rFonts w:ascii="Times New Roman" w:hAnsi="Times New Roman"/>
          <w:sz w:val="28"/>
          <w:lang w:val="ro-MD"/>
        </w:rPr>
      </w:pPr>
      <w:r w:rsidRPr="00FC2398">
        <w:rPr>
          <w:rFonts w:ascii="Times New Roman" w:hAnsi="Times New Roman"/>
          <w:sz w:val="28"/>
          <w:lang w:val="ro-MD"/>
        </w:rPr>
        <w:t xml:space="preserve">În vederea asigurării </w:t>
      </w:r>
      <w:r w:rsidR="00D903AA" w:rsidRPr="00FC2398">
        <w:rPr>
          <w:rFonts w:ascii="Times New Roman" w:hAnsi="Times New Roman"/>
          <w:sz w:val="28"/>
          <w:lang w:val="ro-MD"/>
        </w:rPr>
        <w:t>continuită</w:t>
      </w:r>
      <w:r w:rsidR="00946D9D" w:rsidRPr="00FC2398">
        <w:rPr>
          <w:rFonts w:ascii="Times New Roman" w:hAnsi="Times New Roman"/>
          <w:sz w:val="28"/>
          <w:lang w:val="ro-MD"/>
        </w:rPr>
        <w:t>ț</w:t>
      </w:r>
      <w:r w:rsidR="00D903AA" w:rsidRPr="00FC2398">
        <w:rPr>
          <w:rFonts w:ascii="Times New Roman" w:hAnsi="Times New Roman"/>
          <w:sz w:val="28"/>
          <w:lang w:val="ro-MD"/>
        </w:rPr>
        <w:t>ii</w:t>
      </w:r>
      <w:r w:rsidR="001D301F" w:rsidRPr="00FC2398">
        <w:rPr>
          <w:rFonts w:ascii="Times New Roman" w:hAnsi="Times New Roman"/>
          <w:sz w:val="28"/>
          <w:lang w:val="ro-MD"/>
        </w:rPr>
        <w:t xml:space="preserve"> implementării SDDAI</w:t>
      </w:r>
      <w:r w:rsidR="009D1E4C" w:rsidRPr="00FC2398">
        <w:rPr>
          <w:rFonts w:ascii="Times New Roman" w:hAnsi="Times New Roman"/>
          <w:sz w:val="28"/>
          <w:lang w:val="ro-MD"/>
        </w:rPr>
        <w:t>, tabelul i</w:t>
      </w:r>
      <w:r w:rsidRPr="00FC2398">
        <w:rPr>
          <w:rFonts w:ascii="Times New Roman" w:hAnsi="Times New Roman"/>
          <w:sz w:val="28"/>
          <w:lang w:val="ro-MD"/>
        </w:rPr>
        <w:t xml:space="preserve">ndicatorilor de monitorizare </w:t>
      </w:r>
      <w:r w:rsidR="00946D9D" w:rsidRPr="00FC2398">
        <w:rPr>
          <w:rFonts w:ascii="Times New Roman" w:hAnsi="Times New Roman"/>
          <w:sz w:val="28"/>
          <w:lang w:val="ro-MD"/>
        </w:rPr>
        <w:t>ș</w:t>
      </w:r>
      <w:r w:rsidRPr="00FC2398">
        <w:rPr>
          <w:rFonts w:ascii="Times New Roman" w:hAnsi="Times New Roman"/>
          <w:sz w:val="28"/>
          <w:lang w:val="ro-MD"/>
        </w:rPr>
        <w:t>i evaluare</w:t>
      </w:r>
      <w:r w:rsidR="0026686C">
        <w:rPr>
          <w:rFonts w:ascii="Times New Roman" w:hAnsi="Times New Roman"/>
          <w:sz w:val="28"/>
          <w:lang w:val="ro-MD"/>
        </w:rPr>
        <w:t>, de la Capitolul 6 al prezentei strategii</w:t>
      </w:r>
      <w:r w:rsidRPr="00FC2398">
        <w:rPr>
          <w:rFonts w:ascii="Times New Roman" w:hAnsi="Times New Roman"/>
          <w:sz w:val="28"/>
          <w:lang w:val="ro-MD"/>
        </w:rPr>
        <w:t>, va fi actualizat cu obiectivele specifice</w:t>
      </w:r>
      <w:r w:rsidR="00F94B8A" w:rsidRPr="00FC2398">
        <w:rPr>
          <w:rFonts w:ascii="Times New Roman" w:hAnsi="Times New Roman"/>
          <w:sz w:val="28"/>
          <w:lang w:val="ro-MD"/>
        </w:rPr>
        <w:t xml:space="preserve"> </w:t>
      </w:r>
      <w:r w:rsidR="00946D9D" w:rsidRPr="00FC2398">
        <w:rPr>
          <w:rFonts w:ascii="Times New Roman" w:hAnsi="Times New Roman"/>
          <w:sz w:val="28"/>
          <w:lang w:val="ro-MD"/>
        </w:rPr>
        <w:t>ș</w:t>
      </w:r>
      <w:r w:rsidR="00F94B8A" w:rsidRPr="00FC2398">
        <w:rPr>
          <w:rFonts w:ascii="Times New Roman" w:hAnsi="Times New Roman"/>
          <w:sz w:val="28"/>
          <w:lang w:val="ro-MD"/>
        </w:rPr>
        <w:t>i indicatorii de rezultat</w:t>
      </w:r>
      <w:r w:rsidR="004C75A2" w:rsidRPr="00FC2398">
        <w:rPr>
          <w:rFonts w:ascii="Times New Roman" w:hAnsi="Times New Roman"/>
          <w:sz w:val="28"/>
          <w:lang w:val="ro-MD"/>
        </w:rPr>
        <w:t>,</w:t>
      </w:r>
      <w:r w:rsidR="00F94B8A" w:rsidRPr="00FC2398">
        <w:rPr>
          <w:rFonts w:ascii="Times New Roman" w:hAnsi="Times New Roman"/>
          <w:sz w:val="28"/>
          <w:lang w:val="ro-MD"/>
        </w:rPr>
        <w:t xml:space="preserve"> pentru </w:t>
      </w:r>
      <w:r w:rsidRPr="00FC2398">
        <w:rPr>
          <w:rFonts w:ascii="Times New Roman" w:hAnsi="Times New Roman"/>
          <w:sz w:val="28"/>
          <w:lang w:val="ro-MD"/>
        </w:rPr>
        <w:t>c</w:t>
      </w:r>
      <w:r w:rsidR="00146F14" w:rsidRPr="00FC2398">
        <w:rPr>
          <w:rFonts w:ascii="Times New Roman" w:hAnsi="Times New Roman"/>
          <w:sz w:val="28"/>
          <w:lang w:val="ro-MD"/>
        </w:rPr>
        <w:t>iclul de planificare 2026</w:t>
      </w:r>
      <w:r w:rsidR="0026686C">
        <w:rPr>
          <w:rFonts w:ascii="Times New Roman" w:hAnsi="Times New Roman"/>
          <w:sz w:val="28"/>
          <w:lang w:val="ro-MD"/>
        </w:rPr>
        <w:t xml:space="preserve"> </w:t>
      </w:r>
      <w:r w:rsidR="00146F14" w:rsidRPr="00FC2398">
        <w:rPr>
          <w:rFonts w:ascii="Times New Roman" w:hAnsi="Times New Roman"/>
          <w:sz w:val="28"/>
          <w:lang w:val="ro-MD"/>
        </w:rPr>
        <w:t>-</w:t>
      </w:r>
      <w:r w:rsidR="0026686C">
        <w:rPr>
          <w:rFonts w:ascii="Times New Roman" w:hAnsi="Times New Roman"/>
          <w:sz w:val="28"/>
          <w:lang w:val="ro-MD"/>
        </w:rPr>
        <w:t xml:space="preserve"> </w:t>
      </w:r>
      <w:r w:rsidR="00146F14" w:rsidRPr="00FC2398">
        <w:rPr>
          <w:rFonts w:ascii="Times New Roman" w:hAnsi="Times New Roman"/>
          <w:sz w:val="28"/>
          <w:lang w:val="ro-MD"/>
        </w:rPr>
        <w:t>2030.</w:t>
      </w:r>
    </w:p>
    <w:p w14:paraId="21E5A034" w14:textId="4FAA784E" w:rsidR="00146F14" w:rsidRPr="00FC2398" w:rsidRDefault="007A5FEB" w:rsidP="00146F14">
      <w:pPr>
        <w:ind w:firstLine="720"/>
        <w:jc w:val="both"/>
        <w:rPr>
          <w:rFonts w:ascii="Times New Roman" w:hAnsi="Times New Roman"/>
          <w:sz w:val="28"/>
          <w:szCs w:val="28"/>
          <w:lang w:val="ro-MD"/>
        </w:rPr>
      </w:pPr>
      <w:r w:rsidRPr="00FC2398">
        <w:rPr>
          <w:rFonts w:ascii="Times New Roman" w:hAnsi="Times New Roman"/>
          <w:sz w:val="28"/>
          <w:szCs w:val="28"/>
          <w:lang w:val="ro-MD"/>
        </w:rPr>
        <w:t>Programele sectoriale</w:t>
      </w:r>
      <w:r w:rsidR="002B7A6F" w:rsidRPr="00FC2398">
        <w:rPr>
          <w:rFonts w:ascii="Times New Roman" w:hAnsi="Times New Roman"/>
          <w:sz w:val="28"/>
          <w:szCs w:val="28"/>
          <w:lang w:val="ro-MD"/>
        </w:rPr>
        <w:t xml:space="preserve"> vor corespunde programel</w:t>
      </w:r>
      <w:r w:rsidR="00EF3024" w:rsidRPr="00FC2398">
        <w:rPr>
          <w:rFonts w:ascii="Times New Roman" w:hAnsi="Times New Roman"/>
          <w:sz w:val="28"/>
          <w:szCs w:val="28"/>
          <w:lang w:val="ro-MD"/>
        </w:rPr>
        <w:t>or</w:t>
      </w:r>
      <w:r w:rsidR="002B7A6F" w:rsidRPr="00FC2398">
        <w:rPr>
          <w:rFonts w:ascii="Times New Roman" w:hAnsi="Times New Roman"/>
          <w:sz w:val="28"/>
          <w:szCs w:val="28"/>
          <w:lang w:val="ro-MD"/>
        </w:rPr>
        <w:t xml:space="preserve"> bugetare </w:t>
      </w:r>
      <w:r w:rsidR="00946D9D" w:rsidRPr="00FC2398">
        <w:rPr>
          <w:rFonts w:ascii="Times New Roman" w:hAnsi="Times New Roman"/>
          <w:sz w:val="28"/>
          <w:szCs w:val="28"/>
          <w:lang w:val="ro-MD"/>
        </w:rPr>
        <w:t>ș</w:t>
      </w:r>
      <w:r w:rsidR="0026686C">
        <w:rPr>
          <w:rFonts w:ascii="Times New Roman" w:hAnsi="Times New Roman"/>
          <w:sz w:val="28"/>
          <w:szCs w:val="28"/>
          <w:lang w:val="ro-MD"/>
        </w:rPr>
        <w:t>i</w:t>
      </w:r>
      <w:r w:rsidR="002B7A6F" w:rsidRPr="00FC2398">
        <w:rPr>
          <w:rFonts w:ascii="Times New Roman" w:hAnsi="Times New Roman"/>
          <w:sz w:val="28"/>
          <w:szCs w:val="28"/>
          <w:lang w:val="ro-MD"/>
        </w:rPr>
        <w:t xml:space="preserve"> pe lângă ac</w:t>
      </w:r>
      <w:r w:rsidR="00946D9D" w:rsidRPr="00FC2398">
        <w:rPr>
          <w:rFonts w:ascii="Times New Roman" w:hAnsi="Times New Roman"/>
          <w:sz w:val="28"/>
          <w:szCs w:val="28"/>
          <w:lang w:val="ro-MD"/>
        </w:rPr>
        <w:t>ț</w:t>
      </w:r>
      <w:r w:rsidR="002B7A6F" w:rsidRPr="00FC2398">
        <w:rPr>
          <w:rFonts w:ascii="Times New Roman" w:hAnsi="Times New Roman"/>
          <w:sz w:val="28"/>
          <w:szCs w:val="28"/>
          <w:lang w:val="ro-MD"/>
        </w:rPr>
        <w:t>iunile prioritare</w:t>
      </w:r>
      <w:r w:rsidR="00AB4D01" w:rsidRPr="00FC2398">
        <w:rPr>
          <w:rFonts w:ascii="Times New Roman" w:hAnsi="Times New Roman"/>
          <w:sz w:val="28"/>
          <w:szCs w:val="28"/>
          <w:lang w:val="ro-MD"/>
        </w:rPr>
        <w:t>,</w:t>
      </w:r>
      <w:r w:rsidR="002B7A6F" w:rsidRPr="00FC2398">
        <w:rPr>
          <w:rFonts w:ascii="Times New Roman" w:hAnsi="Times New Roman"/>
          <w:sz w:val="28"/>
          <w:szCs w:val="28"/>
          <w:lang w:val="ro-MD"/>
        </w:rPr>
        <w:t xml:space="preserve"> </w:t>
      </w:r>
      <w:r w:rsidR="00EF3024" w:rsidRPr="00FC2398">
        <w:rPr>
          <w:rFonts w:ascii="Times New Roman" w:hAnsi="Times New Roman"/>
          <w:sz w:val="28"/>
          <w:szCs w:val="28"/>
          <w:lang w:val="ro-MD"/>
        </w:rPr>
        <w:t>vor</w:t>
      </w:r>
      <w:r w:rsidR="002B7A6F" w:rsidRPr="00FC2398">
        <w:rPr>
          <w:rFonts w:ascii="Times New Roman" w:hAnsi="Times New Roman"/>
          <w:sz w:val="28"/>
          <w:szCs w:val="28"/>
          <w:lang w:val="ro-MD"/>
        </w:rPr>
        <w:t xml:space="preserve"> reflect</w:t>
      </w:r>
      <w:r w:rsidR="00EF3024" w:rsidRPr="00FC2398">
        <w:rPr>
          <w:rFonts w:ascii="Times New Roman" w:hAnsi="Times New Roman"/>
          <w:sz w:val="28"/>
          <w:szCs w:val="28"/>
          <w:lang w:val="ro-MD"/>
        </w:rPr>
        <w:t>a</w:t>
      </w:r>
      <w:r w:rsidR="002B7A6F" w:rsidRPr="00FC2398">
        <w:rPr>
          <w:rFonts w:ascii="Times New Roman" w:hAnsi="Times New Roman"/>
          <w:sz w:val="28"/>
          <w:szCs w:val="28"/>
          <w:lang w:val="ro-MD"/>
        </w:rPr>
        <w:t xml:space="preserve"> sub-ac</w:t>
      </w:r>
      <w:r w:rsidR="00946D9D" w:rsidRPr="00FC2398">
        <w:rPr>
          <w:rFonts w:ascii="Times New Roman" w:hAnsi="Times New Roman"/>
          <w:sz w:val="28"/>
          <w:szCs w:val="28"/>
          <w:lang w:val="ro-MD"/>
        </w:rPr>
        <w:t>ț</w:t>
      </w:r>
      <w:r w:rsidR="002B7A6F" w:rsidRPr="00FC2398">
        <w:rPr>
          <w:rFonts w:ascii="Times New Roman" w:hAnsi="Times New Roman"/>
          <w:sz w:val="28"/>
          <w:szCs w:val="28"/>
          <w:lang w:val="ro-MD"/>
        </w:rPr>
        <w:t xml:space="preserve">iunile relevante </w:t>
      </w:r>
      <w:r w:rsidR="00946D9D" w:rsidRPr="00FC2398">
        <w:rPr>
          <w:rFonts w:ascii="Times New Roman" w:hAnsi="Times New Roman"/>
          <w:sz w:val="28"/>
          <w:szCs w:val="28"/>
          <w:lang w:val="ro-MD"/>
        </w:rPr>
        <w:t>ș</w:t>
      </w:r>
      <w:r w:rsidR="002B7A6F" w:rsidRPr="00FC2398">
        <w:rPr>
          <w:rFonts w:ascii="Times New Roman" w:hAnsi="Times New Roman"/>
          <w:sz w:val="28"/>
          <w:szCs w:val="28"/>
          <w:lang w:val="ro-MD"/>
        </w:rPr>
        <w:t>i alte activită</w:t>
      </w:r>
      <w:r w:rsidR="00946D9D" w:rsidRPr="00FC2398">
        <w:rPr>
          <w:rFonts w:ascii="Times New Roman" w:hAnsi="Times New Roman"/>
          <w:sz w:val="28"/>
          <w:szCs w:val="28"/>
          <w:lang w:val="ro-MD"/>
        </w:rPr>
        <w:t>ț</w:t>
      </w:r>
      <w:r w:rsidR="002B7A6F" w:rsidRPr="00FC2398">
        <w:rPr>
          <w:rFonts w:ascii="Times New Roman" w:hAnsi="Times New Roman"/>
          <w:sz w:val="28"/>
          <w:szCs w:val="28"/>
          <w:lang w:val="ro-MD"/>
        </w:rPr>
        <w:t>i</w:t>
      </w:r>
      <w:r w:rsidR="00EF3024" w:rsidRPr="00FC2398">
        <w:rPr>
          <w:rFonts w:ascii="Times New Roman" w:hAnsi="Times New Roman"/>
          <w:sz w:val="28"/>
          <w:szCs w:val="28"/>
          <w:lang w:val="ro-MD"/>
        </w:rPr>
        <w:t>,</w:t>
      </w:r>
      <w:r w:rsidRPr="00FC2398">
        <w:rPr>
          <w:rFonts w:ascii="Times New Roman" w:hAnsi="Times New Roman"/>
          <w:sz w:val="28"/>
          <w:szCs w:val="28"/>
          <w:lang w:val="ro-MD"/>
        </w:rPr>
        <w:t xml:space="preserve"> ce decurg din implementarea priorităților guvernamentale</w:t>
      </w:r>
      <w:r w:rsidR="002B7A6F" w:rsidRPr="00FC2398">
        <w:rPr>
          <w:rFonts w:ascii="Times New Roman" w:hAnsi="Times New Roman"/>
          <w:sz w:val="28"/>
          <w:szCs w:val="28"/>
          <w:lang w:val="ro-MD"/>
        </w:rPr>
        <w:t xml:space="preserve">. Programele </w:t>
      </w:r>
      <w:r w:rsidRPr="00FC2398">
        <w:rPr>
          <w:rFonts w:ascii="Times New Roman" w:hAnsi="Times New Roman"/>
          <w:sz w:val="28"/>
          <w:szCs w:val="28"/>
          <w:lang w:val="ro-MD"/>
        </w:rPr>
        <w:t>sectoriale</w:t>
      </w:r>
      <w:r w:rsidR="002B7A6F" w:rsidRPr="00FC2398">
        <w:rPr>
          <w:rFonts w:ascii="Times New Roman" w:hAnsi="Times New Roman"/>
          <w:sz w:val="28"/>
          <w:szCs w:val="28"/>
          <w:lang w:val="ro-MD"/>
        </w:rPr>
        <w:t xml:space="preserve"> vor fi suplinite de o estimare a costurilor necesare implementării planuri</w:t>
      </w:r>
      <w:r w:rsidRPr="00FC2398">
        <w:rPr>
          <w:rFonts w:ascii="Times New Roman" w:hAnsi="Times New Roman"/>
          <w:sz w:val="28"/>
          <w:szCs w:val="28"/>
          <w:lang w:val="ro-MD"/>
        </w:rPr>
        <w:t>lor</w:t>
      </w:r>
      <w:r w:rsidR="00A94FE9" w:rsidRPr="00FC2398">
        <w:rPr>
          <w:rFonts w:ascii="Times New Roman" w:hAnsi="Times New Roman"/>
          <w:sz w:val="28"/>
          <w:szCs w:val="28"/>
          <w:lang w:val="ro-MD"/>
        </w:rPr>
        <w:t xml:space="preserve"> de ac</w:t>
      </w:r>
      <w:r w:rsidR="00946D9D" w:rsidRPr="00FC2398">
        <w:rPr>
          <w:rFonts w:ascii="Times New Roman" w:hAnsi="Times New Roman"/>
          <w:sz w:val="28"/>
          <w:szCs w:val="28"/>
          <w:lang w:val="ro-MD"/>
        </w:rPr>
        <w:t>ț</w:t>
      </w:r>
      <w:r w:rsidR="00A94FE9" w:rsidRPr="00FC2398">
        <w:rPr>
          <w:rFonts w:ascii="Times New Roman" w:hAnsi="Times New Roman"/>
          <w:sz w:val="28"/>
          <w:szCs w:val="28"/>
          <w:lang w:val="ro-MD"/>
        </w:rPr>
        <w:t>iuni.</w:t>
      </w:r>
    </w:p>
    <w:p w14:paraId="013FC0EA" w14:textId="71E1A5F0" w:rsidR="00A94FE9" w:rsidRPr="00FC2398" w:rsidRDefault="00A94FE9" w:rsidP="00146F14">
      <w:pPr>
        <w:ind w:firstLine="720"/>
        <w:jc w:val="both"/>
        <w:rPr>
          <w:rFonts w:ascii="Times New Roman" w:hAnsi="Times New Roman"/>
          <w:sz w:val="28"/>
          <w:szCs w:val="28"/>
          <w:lang w:val="ro-MD"/>
        </w:rPr>
      </w:pPr>
      <w:r w:rsidRPr="00FC2398">
        <w:rPr>
          <w:rFonts w:ascii="Times New Roman" w:hAnsi="Times New Roman"/>
          <w:sz w:val="28"/>
          <w:szCs w:val="28"/>
          <w:lang w:val="ro-MD"/>
        </w:rPr>
        <w:t>Reie</w:t>
      </w:r>
      <w:r w:rsidR="00946D9D" w:rsidRPr="00FC2398">
        <w:rPr>
          <w:rFonts w:ascii="Times New Roman" w:hAnsi="Times New Roman"/>
          <w:sz w:val="28"/>
          <w:szCs w:val="28"/>
          <w:lang w:val="ro-MD"/>
        </w:rPr>
        <w:t>ș</w:t>
      </w:r>
      <w:r w:rsidRPr="00FC2398">
        <w:rPr>
          <w:rFonts w:ascii="Times New Roman" w:hAnsi="Times New Roman"/>
          <w:sz w:val="28"/>
          <w:szCs w:val="28"/>
          <w:lang w:val="ro-MD"/>
        </w:rPr>
        <w:t>ind din faptul că</w:t>
      </w:r>
      <w:r w:rsidR="00AB4D01" w:rsidRPr="00FC2398">
        <w:rPr>
          <w:rFonts w:ascii="Times New Roman" w:hAnsi="Times New Roman"/>
          <w:sz w:val="28"/>
          <w:szCs w:val="28"/>
          <w:lang w:val="ro-MD"/>
        </w:rPr>
        <w:t>,</w:t>
      </w:r>
      <w:r w:rsidRPr="00FC2398">
        <w:rPr>
          <w:rFonts w:ascii="Times New Roman" w:hAnsi="Times New Roman"/>
          <w:sz w:val="28"/>
          <w:szCs w:val="28"/>
          <w:lang w:val="ro-MD"/>
        </w:rPr>
        <w:t xml:space="preserve"> </w:t>
      </w:r>
      <w:r w:rsidR="00FD2AE3" w:rsidRPr="00FC2398">
        <w:rPr>
          <w:rFonts w:ascii="Times New Roman" w:hAnsi="Times New Roman"/>
          <w:sz w:val="28"/>
          <w:szCs w:val="28"/>
          <w:lang w:val="ro-MD"/>
        </w:rPr>
        <w:t>operaționalizarea</w:t>
      </w:r>
      <w:r w:rsidR="00263A6C" w:rsidRPr="00FC2398">
        <w:rPr>
          <w:rFonts w:ascii="Times New Roman" w:hAnsi="Times New Roman"/>
          <w:sz w:val="28"/>
          <w:szCs w:val="28"/>
          <w:lang w:val="ro-MD"/>
        </w:rPr>
        <w:t xml:space="preserve"> </w:t>
      </w:r>
      <w:r w:rsidRPr="00FC2398">
        <w:rPr>
          <w:rFonts w:ascii="Times New Roman" w:hAnsi="Times New Roman"/>
          <w:sz w:val="28"/>
          <w:szCs w:val="28"/>
          <w:lang w:val="ro-MD"/>
        </w:rPr>
        <w:t>S</w:t>
      </w:r>
      <w:r w:rsidR="00745216" w:rsidRPr="00FC2398">
        <w:rPr>
          <w:rFonts w:ascii="Times New Roman" w:hAnsi="Times New Roman"/>
          <w:sz w:val="28"/>
          <w:szCs w:val="28"/>
          <w:lang w:val="ro-MD"/>
        </w:rPr>
        <w:t>D</w:t>
      </w:r>
      <w:r w:rsidRPr="00FC2398">
        <w:rPr>
          <w:rFonts w:ascii="Times New Roman" w:hAnsi="Times New Roman"/>
          <w:sz w:val="28"/>
          <w:szCs w:val="28"/>
          <w:lang w:val="ro-MD"/>
        </w:rPr>
        <w:t xml:space="preserve">DAI </w:t>
      </w:r>
      <w:r w:rsidR="001D301F" w:rsidRPr="00FC2398">
        <w:rPr>
          <w:rFonts w:ascii="Times New Roman" w:hAnsi="Times New Roman"/>
          <w:sz w:val="28"/>
          <w:szCs w:val="28"/>
          <w:lang w:val="ro-MD"/>
        </w:rPr>
        <w:t xml:space="preserve">se </w:t>
      </w:r>
      <w:r w:rsidRPr="00FC2398">
        <w:rPr>
          <w:rFonts w:ascii="Times New Roman" w:hAnsi="Times New Roman"/>
          <w:sz w:val="28"/>
          <w:szCs w:val="28"/>
          <w:lang w:val="ro-MD"/>
        </w:rPr>
        <w:t>v</w:t>
      </w:r>
      <w:r w:rsidR="00FD2AE3" w:rsidRPr="00FC2398">
        <w:rPr>
          <w:rFonts w:ascii="Times New Roman" w:hAnsi="Times New Roman"/>
          <w:sz w:val="28"/>
          <w:szCs w:val="28"/>
          <w:lang w:val="ro-MD"/>
        </w:rPr>
        <w:t>a</w:t>
      </w:r>
      <w:r w:rsidRPr="00FC2398">
        <w:rPr>
          <w:rFonts w:ascii="Times New Roman" w:hAnsi="Times New Roman"/>
          <w:sz w:val="28"/>
          <w:szCs w:val="28"/>
          <w:lang w:val="ro-MD"/>
        </w:rPr>
        <w:t xml:space="preserve"> regăsi în programele </w:t>
      </w:r>
      <w:r w:rsidR="007A5FEB" w:rsidRPr="00FC2398">
        <w:rPr>
          <w:rFonts w:ascii="Times New Roman" w:hAnsi="Times New Roman"/>
          <w:sz w:val="28"/>
          <w:szCs w:val="28"/>
          <w:lang w:val="ro-MD"/>
        </w:rPr>
        <w:t>sectoriale</w:t>
      </w:r>
      <w:r w:rsidRPr="00FC2398">
        <w:rPr>
          <w:rFonts w:ascii="Times New Roman" w:hAnsi="Times New Roman"/>
          <w:sz w:val="28"/>
          <w:szCs w:val="28"/>
          <w:lang w:val="ro-MD"/>
        </w:rPr>
        <w:t xml:space="preserve">, cadrul de monitorizare </w:t>
      </w:r>
      <w:r w:rsidR="00946D9D" w:rsidRPr="00FC2398">
        <w:rPr>
          <w:rFonts w:ascii="Times New Roman" w:hAnsi="Times New Roman"/>
          <w:sz w:val="28"/>
          <w:szCs w:val="28"/>
          <w:lang w:val="ro-MD"/>
        </w:rPr>
        <w:t>ș</w:t>
      </w:r>
      <w:r w:rsidRPr="00FC2398">
        <w:rPr>
          <w:rFonts w:ascii="Times New Roman" w:hAnsi="Times New Roman"/>
          <w:sz w:val="28"/>
          <w:szCs w:val="28"/>
          <w:lang w:val="ro-MD"/>
        </w:rPr>
        <w:t>i evaluare î</w:t>
      </w:r>
      <w:r w:rsidR="00946D9D" w:rsidRPr="00FC2398">
        <w:rPr>
          <w:rFonts w:ascii="Times New Roman" w:hAnsi="Times New Roman"/>
          <w:sz w:val="28"/>
          <w:szCs w:val="28"/>
          <w:lang w:val="ro-MD"/>
        </w:rPr>
        <w:t>ș</w:t>
      </w:r>
      <w:r w:rsidRPr="00FC2398">
        <w:rPr>
          <w:rFonts w:ascii="Times New Roman" w:hAnsi="Times New Roman"/>
          <w:sz w:val="28"/>
          <w:szCs w:val="28"/>
          <w:lang w:val="ro-MD"/>
        </w:rPr>
        <w:t>i propune să limiteze povara de raportare asupra institu</w:t>
      </w:r>
      <w:r w:rsidR="00946D9D" w:rsidRPr="00FC2398">
        <w:rPr>
          <w:rFonts w:ascii="Times New Roman" w:hAnsi="Times New Roman"/>
          <w:sz w:val="28"/>
          <w:szCs w:val="28"/>
          <w:lang w:val="ro-MD"/>
        </w:rPr>
        <w:t>ț</w:t>
      </w:r>
      <w:r w:rsidRPr="00FC2398">
        <w:rPr>
          <w:rFonts w:ascii="Times New Roman" w:hAnsi="Times New Roman"/>
          <w:sz w:val="28"/>
          <w:szCs w:val="28"/>
          <w:lang w:val="ro-MD"/>
        </w:rPr>
        <w:t>iilor implicate în realizarea strategiei. Corespunzător, procedurile de raportare vor fi următoarele:</w:t>
      </w:r>
    </w:p>
    <w:p w14:paraId="0772E33D" w14:textId="3D64EEF1" w:rsidR="00C16C43" w:rsidRPr="00FC2398" w:rsidRDefault="009D1E4C" w:rsidP="00451F98">
      <w:pPr>
        <w:pStyle w:val="aa"/>
        <w:numPr>
          <w:ilvl w:val="0"/>
          <w:numId w:val="3"/>
        </w:numPr>
        <w:ind w:left="0" w:firstLine="360"/>
        <w:jc w:val="both"/>
        <w:rPr>
          <w:rFonts w:ascii="Times New Roman" w:hAnsi="Times New Roman"/>
          <w:sz w:val="28"/>
          <w:szCs w:val="28"/>
          <w:lang w:val="ro-MD"/>
        </w:rPr>
      </w:pPr>
      <w:r w:rsidRPr="00FC2398">
        <w:rPr>
          <w:rFonts w:ascii="Times New Roman" w:hAnsi="Times New Roman"/>
          <w:sz w:val="28"/>
          <w:szCs w:val="28"/>
          <w:lang w:val="ro-MD"/>
        </w:rPr>
        <w:t>r</w:t>
      </w:r>
      <w:r w:rsidR="00A94FE9" w:rsidRPr="00FC2398">
        <w:rPr>
          <w:rFonts w:ascii="Times New Roman" w:hAnsi="Times New Roman"/>
          <w:sz w:val="28"/>
          <w:szCs w:val="28"/>
          <w:lang w:val="ro-MD"/>
        </w:rPr>
        <w:t xml:space="preserve">aport </w:t>
      </w:r>
      <w:r w:rsidR="00D50998">
        <w:rPr>
          <w:rFonts w:ascii="Times New Roman" w:hAnsi="Times New Roman"/>
          <w:sz w:val="28"/>
          <w:szCs w:val="28"/>
          <w:lang w:val="ro-MD"/>
        </w:rPr>
        <w:t xml:space="preserve">anual </w:t>
      </w:r>
      <w:r w:rsidR="00A94FE9" w:rsidRPr="00FC2398">
        <w:rPr>
          <w:rFonts w:ascii="Times New Roman" w:hAnsi="Times New Roman"/>
          <w:sz w:val="28"/>
          <w:szCs w:val="28"/>
          <w:lang w:val="ro-MD"/>
        </w:rPr>
        <w:t>de monitorizare a progresului de implementare a S</w:t>
      </w:r>
      <w:r w:rsidR="00745216" w:rsidRPr="00FC2398">
        <w:rPr>
          <w:rFonts w:ascii="Times New Roman" w:hAnsi="Times New Roman"/>
          <w:sz w:val="28"/>
          <w:szCs w:val="28"/>
          <w:lang w:val="ro-MD"/>
        </w:rPr>
        <w:t>D</w:t>
      </w:r>
      <w:r w:rsidR="00A94FE9" w:rsidRPr="00FC2398">
        <w:rPr>
          <w:rFonts w:ascii="Times New Roman" w:hAnsi="Times New Roman"/>
          <w:sz w:val="28"/>
          <w:szCs w:val="28"/>
          <w:lang w:val="ro-MD"/>
        </w:rPr>
        <w:t xml:space="preserve">DAI </w:t>
      </w:r>
      <w:r w:rsidR="005B0AB0" w:rsidRPr="00FC2398">
        <w:rPr>
          <w:rFonts w:ascii="Times New Roman" w:hAnsi="Times New Roman"/>
          <w:sz w:val="28"/>
          <w:szCs w:val="28"/>
          <w:lang w:val="ro-MD"/>
        </w:rPr>
        <w:t xml:space="preserve">pentru anii </w:t>
      </w:r>
      <w:r w:rsidR="00AB4D01" w:rsidRPr="00FC2398">
        <w:rPr>
          <w:rFonts w:ascii="Times New Roman" w:hAnsi="Times New Roman"/>
          <w:sz w:val="28"/>
          <w:szCs w:val="28"/>
          <w:lang w:val="ro-MD"/>
        </w:rPr>
        <w:t>2022-</w:t>
      </w:r>
      <w:r w:rsidR="00A94FE9" w:rsidRPr="00FC2398">
        <w:rPr>
          <w:rFonts w:ascii="Times New Roman" w:hAnsi="Times New Roman"/>
          <w:sz w:val="28"/>
          <w:szCs w:val="28"/>
          <w:lang w:val="ro-MD"/>
        </w:rPr>
        <w:t>2030</w:t>
      </w:r>
      <w:r w:rsidR="0026686C">
        <w:rPr>
          <w:rFonts w:ascii="Times New Roman" w:hAnsi="Times New Roman"/>
          <w:sz w:val="28"/>
          <w:szCs w:val="28"/>
          <w:lang w:val="ro-MD"/>
        </w:rPr>
        <w:t>, cu stabilirea gradului de realizarea a obiectivelor și țintelor</w:t>
      </w:r>
      <w:r w:rsidR="00A94FE9" w:rsidRPr="00FC2398">
        <w:rPr>
          <w:rFonts w:ascii="Times New Roman" w:hAnsi="Times New Roman"/>
          <w:sz w:val="28"/>
          <w:szCs w:val="28"/>
          <w:lang w:val="ro-MD"/>
        </w:rPr>
        <w:t>;</w:t>
      </w:r>
    </w:p>
    <w:p w14:paraId="70E950DB" w14:textId="7303EE01" w:rsidR="00C16C43" w:rsidRPr="00FC2398" w:rsidRDefault="009D1E4C" w:rsidP="00451F98">
      <w:pPr>
        <w:pStyle w:val="aa"/>
        <w:numPr>
          <w:ilvl w:val="0"/>
          <w:numId w:val="3"/>
        </w:numPr>
        <w:ind w:left="0" w:firstLine="360"/>
        <w:jc w:val="both"/>
        <w:rPr>
          <w:rFonts w:ascii="Times New Roman" w:hAnsi="Times New Roman"/>
          <w:sz w:val="28"/>
          <w:szCs w:val="28"/>
          <w:lang w:val="ro-MD"/>
        </w:rPr>
      </w:pPr>
      <w:r w:rsidRPr="00FC2398">
        <w:rPr>
          <w:rFonts w:ascii="Times New Roman" w:hAnsi="Times New Roman"/>
          <w:sz w:val="28"/>
          <w:szCs w:val="28"/>
          <w:lang w:val="ro-MD"/>
        </w:rPr>
        <w:t>r</w:t>
      </w:r>
      <w:r w:rsidR="00A94FE9" w:rsidRPr="00FC2398">
        <w:rPr>
          <w:rFonts w:ascii="Times New Roman" w:hAnsi="Times New Roman"/>
          <w:sz w:val="28"/>
          <w:szCs w:val="28"/>
          <w:lang w:val="ro-MD"/>
        </w:rPr>
        <w:t>aport de evaluare intermediară a realizării S</w:t>
      </w:r>
      <w:r w:rsidR="00745216" w:rsidRPr="00FC2398">
        <w:rPr>
          <w:rFonts w:ascii="Times New Roman" w:hAnsi="Times New Roman"/>
          <w:sz w:val="28"/>
          <w:szCs w:val="28"/>
          <w:lang w:val="ro-MD"/>
        </w:rPr>
        <w:t>D</w:t>
      </w:r>
      <w:r w:rsidR="00A94FE9" w:rsidRPr="00FC2398">
        <w:rPr>
          <w:rFonts w:ascii="Times New Roman" w:hAnsi="Times New Roman"/>
          <w:sz w:val="28"/>
          <w:szCs w:val="28"/>
          <w:lang w:val="ro-MD"/>
        </w:rPr>
        <w:t>DAI</w:t>
      </w:r>
      <w:r w:rsidR="00787213" w:rsidRPr="00FC2398">
        <w:rPr>
          <w:rFonts w:ascii="Times New Roman" w:hAnsi="Times New Roman"/>
          <w:sz w:val="28"/>
          <w:szCs w:val="28"/>
          <w:lang w:val="ro-MD"/>
        </w:rPr>
        <w:t>,</w:t>
      </w:r>
      <w:r w:rsidR="00A94FE9" w:rsidRPr="00FC2398">
        <w:rPr>
          <w:rFonts w:ascii="Times New Roman" w:hAnsi="Times New Roman"/>
          <w:sz w:val="28"/>
          <w:szCs w:val="28"/>
          <w:lang w:val="ro-MD"/>
        </w:rPr>
        <w:t xml:space="preserve"> cu aprecierea gradului de realizare a </w:t>
      </w:r>
      <w:r w:rsidR="00530485" w:rsidRPr="00FC2398">
        <w:rPr>
          <w:rFonts w:ascii="Times New Roman" w:hAnsi="Times New Roman"/>
          <w:sz w:val="28"/>
          <w:szCs w:val="28"/>
          <w:lang w:val="ro-MD"/>
        </w:rPr>
        <w:t>activită</w:t>
      </w:r>
      <w:r w:rsidR="00946D9D" w:rsidRPr="00FC2398">
        <w:rPr>
          <w:rFonts w:ascii="Times New Roman" w:hAnsi="Times New Roman"/>
          <w:sz w:val="28"/>
          <w:szCs w:val="28"/>
          <w:lang w:val="ro-MD"/>
        </w:rPr>
        <w:t>ț</w:t>
      </w:r>
      <w:r w:rsidR="00530485" w:rsidRPr="00FC2398">
        <w:rPr>
          <w:rFonts w:ascii="Times New Roman" w:hAnsi="Times New Roman"/>
          <w:sz w:val="28"/>
          <w:szCs w:val="28"/>
          <w:lang w:val="ro-MD"/>
        </w:rPr>
        <w:t xml:space="preserve">ilor specifice etapei, a </w:t>
      </w:r>
      <w:r w:rsidR="00946D9D" w:rsidRPr="00FC2398">
        <w:rPr>
          <w:rFonts w:ascii="Times New Roman" w:hAnsi="Times New Roman"/>
          <w:sz w:val="28"/>
          <w:szCs w:val="28"/>
          <w:lang w:val="ro-MD"/>
        </w:rPr>
        <w:t>ț</w:t>
      </w:r>
      <w:r w:rsidR="00A94FE9" w:rsidRPr="00FC2398">
        <w:rPr>
          <w:rFonts w:ascii="Times New Roman" w:hAnsi="Times New Roman"/>
          <w:sz w:val="28"/>
          <w:szCs w:val="28"/>
          <w:lang w:val="ro-MD"/>
        </w:rPr>
        <w:t>intelor intermediare</w:t>
      </w:r>
      <w:r w:rsidR="00530485" w:rsidRPr="00FC2398">
        <w:rPr>
          <w:rFonts w:ascii="Times New Roman" w:hAnsi="Times New Roman"/>
          <w:sz w:val="28"/>
          <w:szCs w:val="28"/>
          <w:lang w:val="ro-MD"/>
        </w:rPr>
        <w:t xml:space="preserve"> pentru </w:t>
      </w:r>
      <w:r w:rsidR="00AB4D01" w:rsidRPr="00FC2398">
        <w:rPr>
          <w:rFonts w:ascii="Times New Roman" w:hAnsi="Times New Roman"/>
          <w:sz w:val="28"/>
          <w:szCs w:val="28"/>
          <w:lang w:val="ro-MD"/>
        </w:rPr>
        <w:t xml:space="preserve">anul </w:t>
      </w:r>
      <w:r w:rsidR="00530485" w:rsidRPr="00FC2398">
        <w:rPr>
          <w:rFonts w:ascii="Times New Roman" w:hAnsi="Times New Roman"/>
          <w:sz w:val="28"/>
          <w:szCs w:val="28"/>
          <w:lang w:val="ro-MD"/>
        </w:rPr>
        <w:t>20</w:t>
      </w:r>
      <w:r w:rsidR="00C16C43" w:rsidRPr="00FC2398">
        <w:rPr>
          <w:rFonts w:ascii="Times New Roman" w:hAnsi="Times New Roman"/>
          <w:sz w:val="28"/>
          <w:szCs w:val="28"/>
          <w:lang w:val="ro-MD"/>
        </w:rPr>
        <w:t xml:space="preserve">25, a capacității de a produce efecte de durată. </w:t>
      </w:r>
      <w:r w:rsidR="00530485" w:rsidRPr="00FC2398">
        <w:rPr>
          <w:rFonts w:ascii="Times New Roman" w:hAnsi="Times New Roman"/>
          <w:sz w:val="28"/>
          <w:szCs w:val="28"/>
          <w:lang w:val="ro-MD"/>
        </w:rPr>
        <w:t>Raportul</w:t>
      </w:r>
      <w:r w:rsidR="00D1671C" w:rsidRPr="00FC2398">
        <w:rPr>
          <w:rFonts w:ascii="Times New Roman" w:hAnsi="Times New Roman"/>
          <w:sz w:val="28"/>
          <w:szCs w:val="28"/>
          <w:lang w:val="ro-MD"/>
        </w:rPr>
        <w:t>, de asemenea,</w:t>
      </w:r>
      <w:r w:rsidR="00530485" w:rsidRPr="00FC2398">
        <w:rPr>
          <w:rFonts w:ascii="Times New Roman" w:hAnsi="Times New Roman"/>
          <w:sz w:val="28"/>
          <w:szCs w:val="28"/>
          <w:lang w:val="ro-MD"/>
        </w:rPr>
        <w:t xml:space="preserve"> va cuprinde </w:t>
      </w:r>
      <w:r w:rsidR="00A94FE9" w:rsidRPr="00FC2398">
        <w:rPr>
          <w:rFonts w:ascii="Times New Roman" w:hAnsi="Times New Roman"/>
          <w:sz w:val="28"/>
          <w:szCs w:val="28"/>
          <w:lang w:val="ro-MD"/>
        </w:rPr>
        <w:t>lec</w:t>
      </w:r>
      <w:r w:rsidR="00946D9D" w:rsidRPr="00FC2398">
        <w:rPr>
          <w:rFonts w:ascii="Times New Roman" w:hAnsi="Times New Roman"/>
          <w:sz w:val="28"/>
          <w:szCs w:val="28"/>
          <w:lang w:val="ro-MD"/>
        </w:rPr>
        <w:t>ț</w:t>
      </w:r>
      <w:r w:rsidR="00A94FE9" w:rsidRPr="00FC2398">
        <w:rPr>
          <w:rFonts w:ascii="Times New Roman" w:hAnsi="Times New Roman"/>
          <w:sz w:val="28"/>
          <w:szCs w:val="28"/>
          <w:lang w:val="ro-MD"/>
        </w:rPr>
        <w:t>ii învă</w:t>
      </w:r>
      <w:r w:rsidR="00946D9D" w:rsidRPr="00FC2398">
        <w:rPr>
          <w:rFonts w:ascii="Times New Roman" w:hAnsi="Times New Roman"/>
          <w:sz w:val="28"/>
          <w:szCs w:val="28"/>
          <w:lang w:val="ro-MD"/>
        </w:rPr>
        <w:t>ț</w:t>
      </w:r>
      <w:r w:rsidR="00A94FE9" w:rsidRPr="00FC2398">
        <w:rPr>
          <w:rFonts w:ascii="Times New Roman" w:hAnsi="Times New Roman"/>
          <w:sz w:val="28"/>
          <w:szCs w:val="28"/>
          <w:lang w:val="ro-MD"/>
        </w:rPr>
        <w:t xml:space="preserve">ate </w:t>
      </w:r>
      <w:r w:rsidR="00946D9D" w:rsidRPr="00FC2398">
        <w:rPr>
          <w:rFonts w:ascii="Times New Roman" w:hAnsi="Times New Roman"/>
          <w:sz w:val="28"/>
          <w:szCs w:val="28"/>
          <w:lang w:val="ro-MD"/>
        </w:rPr>
        <w:t>ș</w:t>
      </w:r>
      <w:r w:rsidR="00A94FE9" w:rsidRPr="00FC2398">
        <w:rPr>
          <w:rFonts w:ascii="Times New Roman" w:hAnsi="Times New Roman"/>
          <w:sz w:val="28"/>
          <w:szCs w:val="28"/>
          <w:lang w:val="ro-MD"/>
        </w:rPr>
        <w:t xml:space="preserve">i recomandări de ajustare </w:t>
      </w:r>
      <w:r w:rsidR="00530485" w:rsidRPr="00FC2398">
        <w:rPr>
          <w:rFonts w:ascii="Times New Roman" w:hAnsi="Times New Roman"/>
          <w:sz w:val="28"/>
          <w:szCs w:val="28"/>
          <w:lang w:val="ro-MD"/>
        </w:rPr>
        <w:t>(</w:t>
      </w:r>
      <w:r w:rsidR="00A94FE9" w:rsidRPr="00FC2398">
        <w:rPr>
          <w:rFonts w:ascii="Times New Roman" w:hAnsi="Times New Roman"/>
          <w:sz w:val="28"/>
          <w:szCs w:val="28"/>
          <w:lang w:val="ro-MD"/>
        </w:rPr>
        <w:t>după caz</w:t>
      </w:r>
      <w:r w:rsidR="00530485" w:rsidRPr="00FC2398">
        <w:rPr>
          <w:rFonts w:ascii="Times New Roman" w:hAnsi="Times New Roman"/>
          <w:sz w:val="28"/>
          <w:szCs w:val="28"/>
          <w:lang w:val="ro-MD"/>
        </w:rPr>
        <w:t>) pentru următoarea etapă de implementare</w:t>
      </w:r>
      <w:r w:rsidR="00A94FE9" w:rsidRPr="00FC2398">
        <w:rPr>
          <w:rFonts w:ascii="Times New Roman" w:hAnsi="Times New Roman"/>
          <w:sz w:val="28"/>
          <w:szCs w:val="28"/>
          <w:lang w:val="ro-MD"/>
        </w:rPr>
        <w:t>;</w:t>
      </w:r>
    </w:p>
    <w:p w14:paraId="700B3C68" w14:textId="53AEC68D" w:rsidR="00A94FE9" w:rsidRPr="00FC2398" w:rsidRDefault="009D1E4C" w:rsidP="00451F98">
      <w:pPr>
        <w:pStyle w:val="aa"/>
        <w:numPr>
          <w:ilvl w:val="0"/>
          <w:numId w:val="3"/>
        </w:numPr>
        <w:ind w:left="0" w:firstLine="360"/>
        <w:jc w:val="both"/>
        <w:rPr>
          <w:rFonts w:ascii="Times New Roman" w:hAnsi="Times New Roman"/>
          <w:sz w:val="28"/>
          <w:szCs w:val="28"/>
          <w:lang w:val="ro-MD"/>
        </w:rPr>
      </w:pPr>
      <w:r w:rsidRPr="00FC2398">
        <w:rPr>
          <w:rFonts w:ascii="Times New Roman" w:hAnsi="Times New Roman"/>
          <w:sz w:val="28"/>
          <w:szCs w:val="28"/>
          <w:lang w:val="ro-MD"/>
        </w:rPr>
        <w:lastRenderedPageBreak/>
        <w:t>r</w:t>
      </w:r>
      <w:r w:rsidR="00A94FE9" w:rsidRPr="00FC2398">
        <w:rPr>
          <w:rFonts w:ascii="Times New Roman" w:hAnsi="Times New Roman"/>
          <w:sz w:val="28"/>
          <w:szCs w:val="28"/>
          <w:lang w:val="ro-MD"/>
        </w:rPr>
        <w:t>aport de evaluare finală a realizării S</w:t>
      </w:r>
      <w:r w:rsidR="00745216" w:rsidRPr="00FC2398">
        <w:rPr>
          <w:rFonts w:ascii="Times New Roman" w:hAnsi="Times New Roman"/>
          <w:sz w:val="28"/>
          <w:szCs w:val="28"/>
          <w:lang w:val="ro-MD"/>
        </w:rPr>
        <w:t>D</w:t>
      </w:r>
      <w:r w:rsidR="00A94FE9" w:rsidRPr="00FC2398">
        <w:rPr>
          <w:rFonts w:ascii="Times New Roman" w:hAnsi="Times New Roman"/>
          <w:sz w:val="28"/>
          <w:szCs w:val="28"/>
          <w:lang w:val="ro-MD"/>
        </w:rPr>
        <w:t>DAI</w:t>
      </w:r>
      <w:r w:rsidR="00787213" w:rsidRPr="00FC2398">
        <w:rPr>
          <w:rFonts w:ascii="Times New Roman" w:hAnsi="Times New Roman"/>
          <w:sz w:val="28"/>
          <w:szCs w:val="28"/>
          <w:lang w:val="ro-MD"/>
        </w:rPr>
        <w:t>,</w:t>
      </w:r>
      <w:r w:rsidR="00A94FE9" w:rsidRPr="00FC2398">
        <w:rPr>
          <w:rFonts w:ascii="Times New Roman" w:hAnsi="Times New Roman"/>
          <w:sz w:val="28"/>
          <w:szCs w:val="28"/>
          <w:lang w:val="ro-MD"/>
        </w:rPr>
        <w:t xml:space="preserve"> cu aprecierea gradului de realizare a </w:t>
      </w:r>
      <w:r w:rsidR="00530485" w:rsidRPr="00FC2398">
        <w:rPr>
          <w:rFonts w:ascii="Times New Roman" w:hAnsi="Times New Roman"/>
          <w:sz w:val="28"/>
          <w:szCs w:val="28"/>
          <w:lang w:val="ro-MD"/>
        </w:rPr>
        <w:t>activită</w:t>
      </w:r>
      <w:r w:rsidR="00946D9D" w:rsidRPr="00FC2398">
        <w:rPr>
          <w:rFonts w:ascii="Times New Roman" w:hAnsi="Times New Roman"/>
          <w:sz w:val="28"/>
          <w:szCs w:val="28"/>
          <w:lang w:val="ro-MD"/>
        </w:rPr>
        <w:t>ț</w:t>
      </w:r>
      <w:r w:rsidR="00530485" w:rsidRPr="00FC2398">
        <w:rPr>
          <w:rFonts w:ascii="Times New Roman" w:hAnsi="Times New Roman"/>
          <w:sz w:val="28"/>
          <w:szCs w:val="28"/>
          <w:lang w:val="ro-MD"/>
        </w:rPr>
        <w:t xml:space="preserve">ilor specifice etapei de implementare, a </w:t>
      </w:r>
      <w:r w:rsidR="00946D9D" w:rsidRPr="00FC2398">
        <w:rPr>
          <w:rFonts w:ascii="Times New Roman" w:hAnsi="Times New Roman"/>
          <w:sz w:val="28"/>
          <w:szCs w:val="28"/>
          <w:lang w:val="ro-MD"/>
        </w:rPr>
        <w:t>ț</w:t>
      </w:r>
      <w:r w:rsidR="00A94FE9" w:rsidRPr="00FC2398">
        <w:rPr>
          <w:rFonts w:ascii="Times New Roman" w:hAnsi="Times New Roman"/>
          <w:sz w:val="28"/>
          <w:szCs w:val="28"/>
          <w:lang w:val="ro-MD"/>
        </w:rPr>
        <w:t>intelor finale</w:t>
      </w:r>
      <w:r w:rsidR="00530485" w:rsidRPr="00FC2398">
        <w:rPr>
          <w:rFonts w:ascii="Times New Roman" w:hAnsi="Times New Roman"/>
          <w:sz w:val="28"/>
          <w:szCs w:val="28"/>
          <w:lang w:val="ro-MD"/>
        </w:rPr>
        <w:t xml:space="preserve"> pentru </w:t>
      </w:r>
      <w:r w:rsidR="00AB4D01" w:rsidRPr="00FC2398">
        <w:rPr>
          <w:rFonts w:ascii="Times New Roman" w:hAnsi="Times New Roman"/>
          <w:sz w:val="28"/>
          <w:szCs w:val="28"/>
          <w:lang w:val="ro-MD"/>
        </w:rPr>
        <w:t xml:space="preserve">anul </w:t>
      </w:r>
      <w:r w:rsidR="00530485" w:rsidRPr="00FC2398">
        <w:rPr>
          <w:rFonts w:ascii="Times New Roman" w:hAnsi="Times New Roman"/>
          <w:sz w:val="28"/>
          <w:szCs w:val="28"/>
          <w:lang w:val="ro-MD"/>
        </w:rPr>
        <w:t>2030</w:t>
      </w:r>
      <w:r w:rsidR="00A94FE9" w:rsidRPr="00FC2398">
        <w:rPr>
          <w:rFonts w:ascii="Times New Roman" w:hAnsi="Times New Roman"/>
          <w:sz w:val="28"/>
          <w:szCs w:val="28"/>
          <w:lang w:val="ro-MD"/>
        </w:rPr>
        <w:t xml:space="preserve">, </w:t>
      </w:r>
      <w:r w:rsidR="00D1671C" w:rsidRPr="00FC2398">
        <w:rPr>
          <w:rFonts w:ascii="Times New Roman" w:hAnsi="Times New Roman"/>
          <w:sz w:val="28"/>
          <w:szCs w:val="28"/>
          <w:lang w:val="ro-MD"/>
        </w:rPr>
        <w:t xml:space="preserve">a </w:t>
      </w:r>
      <w:r w:rsidR="00530485" w:rsidRPr="00FC2398">
        <w:rPr>
          <w:rFonts w:ascii="Times New Roman" w:hAnsi="Times New Roman"/>
          <w:sz w:val="28"/>
          <w:szCs w:val="28"/>
          <w:lang w:val="ro-MD"/>
        </w:rPr>
        <w:t>implementării</w:t>
      </w:r>
      <w:r w:rsidR="00A94FE9" w:rsidRPr="00FC2398">
        <w:rPr>
          <w:rFonts w:ascii="Times New Roman" w:hAnsi="Times New Roman"/>
          <w:sz w:val="28"/>
          <w:szCs w:val="28"/>
          <w:lang w:val="ro-MD"/>
        </w:rPr>
        <w:t xml:space="preserve"> recomandărilor din Raportul de evaluare intermediară</w:t>
      </w:r>
      <w:r w:rsidR="00D1671C" w:rsidRPr="00FC2398">
        <w:rPr>
          <w:rFonts w:ascii="Times New Roman" w:hAnsi="Times New Roman"/>
          <w:sz w:val="28"/>
          <w:szCs w:val="28"/>
          <w:lang w:val="ro-MD"/>
        </w:rPr>
        <w:t>, a capacității de a produce efecte de durată și a impactului final.</w:t>
      </w:r>
      <w:r w:rsidR="00530485" w:rsidRPr="00FC2398">
        <w:rPr>
          <w:rFonts w:ascii="Times New Roman" w:hAnsi="Times New Roman"/>
          <w:sz w:val="28"/>
          <w:szCs w:val="28"/>
          <w:lang w:val="ro-MD"/>
        </w:rPr>
        <w:t xml:space="preserve"> Raportul va cuprinde concluzii finale </w:t>
      </w:r>
      <w:r w:rsidR="00946D9D" w:rsidRPr="00FC2398">
        <w:rPr>
          <w:rFonts w:ascii="Times New Roman" w:hAnsi="Times New Roman"/>
          <w:sz w:val="28"/>
          <w:szCs w:val="28"/>
          <w:lang w:val="ro-MD"/>
        </w:rPr>
        <w:t>ș</w:t>
      </w:r>
      <w:r w:rsidR="00530485" w:rsidRPr="00FC2398">
        <w:rPr>
          <w:rFonts w:ascii="Times New Roman" w:hAnsi="Times New Roman"/>
          <w:sz w:val="28"/>
          <w:szCs w:val="28"/>
          <w:lang w:val="ro-MD"/>
        </w:rPr>
        <w:t>i lec</w:t>
      </w:r>
      <w:r w:rsidR="00946D9D" w:rsidRPr="00FC2398">
        <w:rPr>
          <w:rFonts w:ascii="Times New Roman" w:hAnsi="Times New Roman"/>
          <w:sz w:val="28"/>
          <w:szCs w:val="28"/>
          <w:lang w:val="ro-MD"/>
        </w:rPr>
        <w:t>ț</w:t>
      </w:r>
      <w:r w:rsidR="00530485" w:rsidRPr="00FC2398">
        <w:rPr>
          <w:rFonts w:ascii="Times New Roman" w:hAnsi="Times New Roman"/>
          <w:sz w:val="28"/>
          <w:szCs w:val="28"/>
          <w:lang w:val="ro-MD"/>
        </w:rPr>
        <w:t>ii învă</w:t>
      </w:r>
      <w:r w:rsidR="00946D9D" w:rsidRPr="00FC2398">
        <w:rPr>
          <w:rFonts w:ascii="Times New Roman" w:hAnsi="Times New Roman"/>
          <w:sz w:val="28"/>
          <w:szCs w:val="28"/>
          <w:lang w:val="ro-MD"/>
        </w:rPr>
        <w:t>ț</w:t>
      </w:r>
      <w:r w:rsidR="00530485" w:rsidRPr="00FC2398">
        <w:rPr>
          <w:rFonts w:ascii="Times New Roman" w:hAnsi="Times New Roman"/>
          <w:sz w:val="28"/>
          <w:szCs w:val="28"/>
          <w:lang w:val="ro-MD"/>
        </w:rPr>
        <w:t>ate pentru viitor.</w:t>
      </w:r>
    </w:p>
    <w:p w14:paraId="7A194EB9" w14:textId="6D5D97BE" w:rsidR="0071041E" w:rsidRPr="00FC2398" w:rsidRDefault="00F933F8" w:rsidP="00146F14">
      <w:pPr>
        <w:ind w:firstLine="720"/>
        <w:jc w:val="both"/>
        <w:rPr>
          <w:rFonts w:ascii="Times New Roman" w:hAnsi="Times New Roman"/>
          <w:sz w:val="28"/>
          <w:szCs w:val="28"/>
          <w:lang w:val="ro-MD"/>
        </w:rPr>
      </w:pPr>
      <w:r w:rsidRPr="00FC2398">
        <w:rPr>
          <w:rFonts w:ascii="Times New Roman" w:hAnsi="Times New Roman"/>
          <w:sz w:val="28"/>
          <w:szCs w:val="28"/>
          <w:lang w:val="ro-MD"/>
        </w:rPr>
        <w:t xml:space="preserve">Pe durata implementării, unitatea de analiză, monitorizare </w:t>
      </w:r>
      <w:r w:rsidR="00946D9D" w:rsidRPr="00FC2398">
        <w:rPr>
          <w:rFonts w:ascii="Times New Roman" w:hAnsi="Times New Roman"/>
          <w:sz w:val="28"/>
          <w:szCs w:val="28"/>
          <w:lang w:val="ro-MD"/>
        </w:rPr>
        <w:t>ș</w:t>
      </w:r>
      <w:r w:rsidR="005B0F14" w:rsidRPr="00FC2398">
        <w:rPr>
          <w:rFonts w:ascii="Times New Roman" w:hAnsi="Times New Roman"/>
          <w:sz w:val="28"/>
          <w:szCs w:val="28"/>
          <w:lang w:val="ro-MD"/>
        </w:rPr>
        <w:t>i</w:t>
      </w:r>
      <w:r w:rsidRPr="00FC2398">
        <w:rPr>
          <w:rFonts w:ascii="Times New Roman" w:hAnsi="Times New Roman"/>
          <w:sz w:val="28"/>
          <w:szCs w:val="28"/>
          <w:lang w:val="ro-MD"/>
        </w:rPr>
        <w:t xml:space="preserve"> evaluare a politicilor </w:t>
      </w:r>
      <w:r w:rsidR="00A46B42" w:rsidRPr="00FC2398">
        <w:rPr>
          <w:rFonts w:ascii="Times New Roman" w:hAnsi="Times New Roman"/>
          <w:sz w:val="28"/>
          <w:szCs w:val="28"/>
          <w:lang w:val="ro-MD"/>
        </w:rPr>
        <w:t>a M</w:t>
      </w:r>
      <w:r w:rsidR="0070669A">
        <w:rPr>
          <w:rFonts w:ascii="Times New Roman" w:hAnsi="Times New Roman"/>
          <w:sz w:val="28"/>
          <w:szCs w:val="28"/>
          <w:lang w:val="ro-MD"/>
        </w:rPr>
        <w:t xml:space="preserve">inisterului </w:t>
      </w:r>
      <w:r w:rsidR="00A46B42" w:rsidRPr="00FC2398">
        <w:rPr>
          <w:rFonts w:ascii="Times New Roman" w:hAnsi="Times New Roman"/>
          <w:sz w:val="28"/>
          <w:szCs w:val="28"/>
          <w:lang w:val="ro-MD"/>
        </w:rPr>
        <w:t>A</w:t>
      </w:r>
      <w:r w:rsidR="0070669A">
        <w:rPr>
          <w:rFonts w:ascii="Times New Roman" w:hAnsi="Times New Roman"/>
          <w:sz w:val="28"/>
          <w:szCs w:val="28"/>
          <w:lang w:val="ro-MD"/>
        </w:rPr>
        <w:t xml:space="preserve">facerilor </w:t>
      </w:r>
      <w:r w:rsidR="00A46B42" w:rsidRPr="00FC2398">
        <w:rPr>
          <w:rFonts w:ascii="Times New Roman" w:hAnsi="Times New Roman"/>
          <w:sz w:val="28"/>
          <w:szCs w:val="28"/>
          <w:lang w:val="ro-MD"/>
        </w:rPr>
        <w:t>I</w:t>
      </w:r>
      <w:r w:rsidR="0070669A">
        <w:rPr>
          <w:rFonts w:ascii="Times New Roman" w:hAnsi="Times New Roman"/>
          <w:sz w:val="28"/>
          <w:szCs w:val="28"/>
          <w:lang w:val="ro-MD"/>
        </w:rPr>
        <w:t>nterne</w:t>
      </w:r>
      <w:r w:rsidR="00507131" w:rsidRPr="00FC2398">
        <w:rPr>
          <w:rFonts w:ascii="Times New Roman" w:hAnsi="Times New Roman"/>
          <w:sz w:val="28"/>
          <w:szCs w:val="28"/>
          <w:lang w:val="ro-MD"/>
        </w:rPr>
        <w:t>,</w:t>
      </w:r>
      <w:r w:rsidR="00A46B42" w:rsidRPr="00FC2398">
        <w:rPr>
          <w:rFonts w:ascii="Times New Roman" w:hAnsi="Times New Roman"/>
          <w:sz w:val="28"/>
          <w:szCs w:val="28"/>
          <w:lang w:val="ro-MD"/>
        </w:rPr>
        <w:t xml:space="preserve"> </w:t>
      </w:r>
      <w:r w:rsidRPr="00FC2398">
        <w:rPr>
          <w:rFonts w:ascii="Times New Roman" w:hAnsi="Times New Roman"/>
          <w:sz w:val="28"/>
          <w:szCs w:val="28"/>
          <w:lang w:val="ro-MD"/>
        </w:rPr>
        <w:t>va asigura monitorizare</w:t>
      </w:r>
      <w:r w:rsidR="00D644A8" w:rsidRPr="00FC2398">
        <w:rPr>
          <w:rFonts w:ascii="Times New Roman" w:hAnsi="Times New Roman"/>
          <w:sz w:val="28"/>
          <w:szCs w:val="28"/>
          <w:lang w:val="ro-MD"/>
        </w:rPr>
        <w:t>a procesului de implementare a s</w:t>
      </w:r>
      <w:r w:rsidR="0070669A">
        <w:rPr>
          <w:rFonts w:ascii="Times New Roman" w:hAnsi="Times New Roman"/>
          <w:sz w:val="28"/>
          <w:szCs w:val="28"/>
          <w:lang w:val="ro-MD"/>
        </w:rPr>
        <w:t>trategiei</w:t>
      </w:r>
      <w:r w:rsidRPr="00FC2398">
        <w:rPr>
          <w:rFonts w:ascii="Times New Roman" w:hAnsi="Times New Roman"/>
          <w:sz w:val="28"/>
          <w:szCs w:val="28"/>
          <w:lang w:val="ro-MD"/>
        </w:rPr>
        <w:t xml:space="preserve"> </w:t>
      </w:r>
      <w:r w:rsidR="00946D9D" w:rsidRPr="00FC2398">
        <w:rPr>
          <w:rFonts w:ascii="Times New Roman" w:hAnsi="Times New Roman"/>
          <w:sz w:val="28"/>
          <w:szCs w:val="28"/>
          <w:lang w:val="ro-MD"/>
        </w:rPr>
        <w:t>ș</w:t>
      </w:r>
      <w:r w:rsidRPr="00FC2398">
        <w:rPr>
          <w:rFonts w:ascii="Times New Roman" w:hAnsi="Times New Roman"/>
          <w:sz w:val="28"/>
          <w:szCs w:val="28"/>
          <w:lang w:val="ro-MD"/>
        </w:rPr>
        <w:t xml:space="preserve">i va prezenta Guvernului rapoartele de evaluare intermediară </w:t>
      </w:r>
      <w:r w:rsidR="00946D9D" w:rsidRPr="00FC2398">
        <w:rPr>
          <w:rFonts w:ascii="Times New Roman" w:hAnsi="Times New Roman"/>
          <w:sz w:val="28"/>
          <w:szCs w:val="28"/>
          <w:lang w:val="ro-MD"/>
        </w:rPr>
        <w:t>ș</w:t>
      </w:r>
      <w:r w:rsidRPr="00FC2398">
        <w:rPr>
          <w:rFonts w:ascii="Times New Roman" w:hAnsi="Times New Roman"/>
          <w:sz w:val="28"/>
          <w:szCs w:val="28"/>
          <w:lang w:val="ro-MD"/>
        </w:rPr>
        <w:t>i finală</w:t>
      </w:r>
      <w:r w:rsidR="00507131" w:rsidRPr="00FC2398">
        <w:rPr>
          <w:rFonts w:ascii="Times New Roman" w:hAnsi="Times New Roman"/>
          <w:sz w:val="28"/>
          <w:szCs w:val="28"/>
          <w:lang w:val="ro-MD"/>
        </w:rPr>
        <w:t>,</w:t>
      </w:r>
      <w:r w:rsidR="0070669A">
        <w:rPr>
          <w:rFonts w:ascii="Times New Roman" w:hAnsi="Times New Roman"/>
          <w:sz w:val="28"/>
          <w:szCs w:val="28"/>
          <w:lang w:val="ro-MD"/>
        </w:rPr>
        <w:t xml:space="preserve"> privind </w:t>
      </w:r>
      <w:r w:rsidRPr="00FC2398">
        <w:rPr>
          <w:rFonts w:ascii="Times New Roman" w:hAnsi="Times New Roman"/>
          <w:sz w:val="28"/>
          <w:szCs w:val="28"/>
          <w:lang w:val="ro-MD"/>
        </w:rPr>
        <w:t>gradul de implementare a S</w:t>
      </w:r>
      <w:r w:rsidR="00FE1978" w:rsidRPr="00FC2398">
        <w:rPr>
          <w:rFonts w:ascii="Times New Roman" w:hAnsi="Times New Roman"/>
          <w:sz w:val="28"/>
          <w:szCs w:val="28"/>
          <w:lang w:val="ro-MD"/>
        </w:rPr>
        <w:t xml:space="preserve">trategiei de </w:t>
      </w:r>
      <w:bookmarkStart w:id="31" w:name="_GoBack"/>
      <w:r w:rsidR="00FE1978" w:rsidRPr="00FC2398">
        <w:rPr>
          <w:rFonts w:ascii="Times New Roman" w:hAnsi="Times New Roman"/>
          <w:sz w:val="28"/>
          <w:szCs w:val="28"/>
          <w:lang w:val="ro-MD"/>
        </w:rPr>
        <w:t xml:space="preserve">dezvoltare a domeniului afacerilor interne </w:t>
      </w:r>
      <w:r w:rsidR="00390823" w:rsidRPr="00FC2398">
        <w:rPr>
          <w:rFonts w:ascii="Times New Roman" w:hAnsi="Times New Roman"/>
          <w:sz w:val="28"/>
          <w:szCs w:val="28"/>
          <w:lang w:val="ro-MD"/>
        </w:rPr>
        <w:t>pentru anii</w:t>
      </w:r>
      <w:bookmarkEnd w:id="31"/>
      <w:r w:rsidR="00390823" w:rsidRPr="00FC2398">
        <w:rPr>
          <w:rFonts w:ascii="Times New Roman" w:hAnsi="Times New Roman"/>
          <w:sz w:val="28"/>
          <w:szCs w:val="28"/>
          <w:lang w:val="ro-MD"/>
        </w:rPr>
        <w:t xml:space="preserve"> </w:t>
      </w:r>
      <w:r w:rsidRPr="00FC2398">
        <w:rPr>
          <w:rFonts w:ascii="Times New Roman" w:hAnsi="Times New Roman"/>
          <w:sz w:val="28"/>
          <w:szCs w:val="28"/>
          <w:lang w:val="ro-MD"/>
        </w:rPr>
        <w:t>2022-</w:t>
      </w:r>
      <w:r w:rsidR="005B0F14" w:rsidRPr="00FC2398">
        <w:rPr>
          <w:rFonts w:ascii="Times New Roman" w:hAnsi="Times New Roman"/>
          <w:sz w:val="28"/>
          <w:szCs w:val="28"/>
          <w:lang w:val="ro-MD"/>
        </w:rPr>
        <w:t>203</w:t>
      </w:r>
      <w:r w:rsidR="008F3365" w:rsidRPr="00FC2398">
        <w:rPr>
          <w:rFonts w:ascii="Times New Roman" w:hAnsi="Times New Roman"/>
          <w:sz w:val="28"/>
          <w:szCs w:val="28"/>
          <w:lang w:val="ro-MD"/>
        </w:rPr>
        <w:t>0.</w:t>
      </w:r>
    </w:p>
    <w:p w14:paraId="2F68CD9C" w14:textId="77777777" w:rsidR="006864A8" w:rsidRPr="00FC2398" w:rsidRDefault="006864A8" w:rsidP="00146F14">
      <w:pPr>
        <w:ind w:firstLine="720"/>
        <w:jc w:val="both"/>
        <w:rPr>
          <w:rFonts w:ascii="Times New Roman" w:hAnsi="Times New Roman"/>
          <w:sz w:val="28"/>
          <w:szCs w:val="28"/>
          <w:lang w:val="ro-MD"/>
        </w:rPr>
      </w:pPr>
    </w:p>
    <w:p w14:paraId="62A49D55" w14:textId="77777777" w:rsidR="006864A8" w:rsidRPr="00FC2398" w:rsidRDefault="006864A8" w:rsidP="00146F14">
      <w:pPr>
        <w:ind w:firstLine="720"/>
        <w:jc w:val="both"/>
        <w:rPr>
          <w:rFonts w:ascii="Times New Roman" w:hAnsi="Times New Roman"/>
          <w:sz w:val="28"/>
          <w:szCs w:val="28"/>
          <w:lang w:val="ro-MD"/>
        </w:rPr>
      </w:pPr>
    </w:p>
    <w:p w14:paraId="6034A08A" w14:textId="77777777" w:rsidR="006864A8" w:rsidRPr="00FC2398" w:rsidRDefault="006864A8" w:rsidP="00146F14">
      <w:pPr>
        <w:ind w:firstLine="720"/>
        <w:jc w:val="both"/>
        <w:rPr>
          <w:rFonts w:ascii="Times New Roman" w:hAnsi="Times New Roman"/>
          <w:sz w:val="28"/>
          <w:szCs w:val="28"/>
          <w:lang w:val="ro-MD"/>
        </w:rPr>
      </w:pPr>
    </w:p>
    <w:p w14:paraId="5DFFC617" w14:textId="77777777" w:rsidR="006864A8" w:rsidRPr="00FC2398" w:rsidRDefault="006864A8" w:rsidP="00146F14">
      <w:pPr>
        <w:ind w:firstLine="720"/>
        <w:jc w:val="both"/>
        <w:rPr>
          <w:rFonts w:ascii="Times New Roman" w:hAnsi="Times New Roman"/>
          <w:sz w:val="28"/>
          <w:szCs w:val="28"/>
          <w:lang w:val="ro-MD"/>
        </w:rPr>
      </w:pPr>
    </w:p>
    <w:sectPr w:rsidR="006864A8" w:rsidRPr="00FC2398" w:rsidSect="00835D71">
      <w:type w:val="continuous"/>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A95D7" w14:textId="77777777" w:rsidR="00CE40CC" w:rsidRDefault="00CE40CC" w:rsidP="00F71E5B">
      <w:r>
        <w:separator/>
      </w:r>
    </w:p>
  </w:endnote>
  <w:endnote w:type="continuationSeparator" w:id="0">
    <w:p w14:paraId="33150AC4" w14:textId="77777777" w:rsidR="00CE40CC" w:rsidRDefault="00CE40CC" w:rsidP="00F71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ova">
    <w:altName w:val="Arial"/>
    <w:charset w:val="00"/>
    <w:family w:val="swiss"/>
    <w:pitch w:val="variable"/>
    <w:sig w:usb0="00000001" w:usb1="00000002"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dobe Fangsong Std R">
    <w:panose1 w:val="00000000000000000000"/>
    <w:charset w:val="80"/>
    <w:family w:val="roman"/>
    <w:notTrueType/>
    <w:pitch w:val="variable"/>
    <w:sig w:usb0="00000207" w:usb1="080F0000" w:usb2="00000010" w:usb3="00000000" w:csb0="00060007"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300086"/>
      <w:docPartObj>
        <w:docPartGallery w:val="Page Numbers (Bottom of Page)"/>
        <w:docPartUnique/>
      </w:docPartObj>
    </w:sdtPr>
    <w:sdtEndPr/>
    <w:sdtContent>
      <w:p w14:paraId="581B69D2" w14:textId="6703AC84" w:rsidR="000F78E6" w:rsidRDefault="000F78E6">
        <w:pPr>
          <w:pStyle w:val="ae"/>
          <w:jc w:val="right"/>
        </w:pPr>
        <w:r>
          <w:fldChar w:fldCharType="begin"/>
        </w:r>
        <w:r>
          <w:instrText>PAGE   \* MERGEFORMAT</w:instrText>
        </w:r>
        <w:r>
          <w:fldChar w:fldCharType="separate"/>
        </w:r>
        <w:r w:rsidR="00EE0C83" w:rsidRPr="00EE0C83">
          <w:rPr>
            <w:noProof/>
            <w:lang w:val="ru-RU"/>
          </w:rPr>
          <w:t>61</w:t>
        </w:r>
        <w:r>
          <w:fldChar w:fldCharType="end"/>
        </w:r>
      </w:p>
    </w:sdtContent>
  </w:sdt>
  <w:p w14:paraId="2EB77DDF" w14:textId="77777777" w:rsidR="000F78E6" w:rsidRDefault="000F78E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247384"/>
      <w:docPartObj>
        <w:docPartGallery w:val="Page Numbers (Bottom of Page)"/>
        <w:docPartUnique/>
      </w:docPartObj>
    </w:sdtPr>
    <w:sdtEndPr/>
    <w:sdtContent>
      <w:p w14:paraId="26130036" w14:textId="0900E532" w:rsidR="000F78E6" w:rsidRDefault="000F78E6">
        <w:pPr>
          <w:pStyle w:val="ae"/>
          <w:jc w:val="right"/>
        </w:pPr>
        <w:r>
          <w:fldChar w:fldCharType="begin"/>
        </w:r>
        <w:r>
          <w:instrText>PAGE   \* MERGEFORMAT</w:instrText>
        </w:r>
        <w:r>
          <w:fldChar w:fldCharType="separate"/>
        </w:r>
        <w:r w:rsidR="00EE0C83" w:rsidRPr="00EE0C83">
          <w:rPr>
            <w:noProof/>
            <w:lang w:val="ru-RU"/>
          </w:rPr>
          <w:t>44</w:t>
        </w:r>
        <w:r>
          <w:fldChar w:fldCharType="end"/>
        </w:r>
      </w:p>
    </w:sdtContent>
  </w:sdt>
  <w:p w14:paraId="41FBE851" w14:textId="77777777" w:rsidR="000F78E6" w:rsidRDefault="000F78E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13FC3" w14:textId="77777777" w:rsidR="00CE40CC" w:rsidRDefault="00CE40CC" w:rsidP="00F71E5B">
      <w:r>
        <w:separator/>
      </w:r>
    </w:p>
  </w:footnote>
  <w:footnote w:type="continuationSeparator" w:id="0">
    <w:p w14:paraId="35A68EB2" w14:textId="77777777" w:rsidR="00CE40CC" w:rsidRDefault="00CE40CC" w:rsidP="00F71E5B">
      <w:r>
        <w:continuationSeparator/>
      </w:r>
    </w:p>
  </w:footnote>
  <w:footnote w:id="1">
    <w:p w14:paraId="2CE03511" w14:textId="2478B1FF" w:rsidR="000F78E6" w:rsidRPr="00533D1E" w:rsidRDefault="000F78E6" w:rsidP="00D8563B">
      <w:pPr>
        <w:pStyle w:val="a7"/>
        <w:jc w:val="both"/>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Articolul 3 din Declarația Universală a Drepturilor Omului, proclamată de Adunarea generală a Națiunilor Unite la 10 decembrie 1948 (Republica Moldova a aderat la ONU la 2 martie 1992);</w:t>
      </w:r>
    </w:p>
  </w:footnote>
  <w:footnote w:id="2">
    <w:p w14:paraId="306085E6" w14:textId="45514114" w:rsidR="000F78E6" w:rsidRPr="00533D1E" w:rsidRDefault="000F78E6" w:rsidP="00D8563B">
      <w:pPr>
        <w:pStyle w:val="a7"/>
        <w:jc w:val="both"/>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Articolele 2 și 5 din Convenția Europeană pentru Drepturile Omului (Republica Moldova a aderat la Consiliului Europei la 13 iulie 1995);</w:t>
      </w:r>
    </w:p>
  </w:footnote>
  <w:footnote w:id="3">
    <w:p w14:paraId="01FD8F4B" w14:textId="593A7401" w:rsidR="000F78E6" w:rsidRPr="00533D1E" w:rsidRDefault="000F78E6" w:rsidP="00D8563B">
      <w:pPr>
        <w:pStyle w:val="a7"/>
        <w:jc w:val="both"/>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Articolele 18 și 19 din Constituția Republicii Moldova;</w:t>
      </w:r>
    </w:p>
  </w:footnote>
  <w:footnote w:id="4">
    <w:p w14:paraId="776ECF57" w14:textId="32813F1A" w:rsidR="000F78E6" w:rsidRPr="00533D1E" w:rsidRDefault="000F78E6" w:rsidP="00D8563B">
      <w:pPr>
        <w:pStyle w:val="a7"/>
        <w:jc w:val="both"/>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Articolele 24 și 25 din Constituția Republicii Moldova;</w:t>
      </w:r>
    </w:p>
  </w:footnote>
  <w:footnote w:id="5">
    <w:p w14:paraId="7115250E" w14:textId="12E045F4" w:rsidR="000F78E6" w:rsidRPr="00D8563B" w:rsidRDefault="000F78E6" w:rsidP="00D8563B">
      <w:pPr>
        <w:pStyle w:val="a7"/>
        <w:jc w:val="both"/>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Literele d) și o) din Articolul 4 al Legii cu privire la Guvern (</w:t>
      </w:r>
      <w:hyperlink r:id="rId1" w:history="1">
        <w:r w:rsidRPr="00533D1E">
          <w:rPr>
            <w:rStyle w:val="a6"/>
            <w:rFonts w:ascii="Times New Roman" w:hAnsi="Times New Roman"/>
            <w:lang w:val="ro-MD"/>
          </w:rPr>
          <w:t>L136/2017</w:t>
        </w:r>
      </w:hyperlink>
      <w:r w:rsidRPr="00533D1E">
        <w:rPr>
          <w:rFonts w:ascii="Times New Roman" w:hAnsi="Times New Roman"/>
          <w:lang w:val="ro-MD"/>
        </w:rPr>
        <w:t>)</w:t>
      </w:r>
      <w:r>
        <w:rPr>
          <w:rFonts w:ascii="Times New Roman" w:hAnsi="Times New Roman"/>
          <w:lang w:val="ro-MD"/>
        </w:rPr>
        <w:t>.</w:t>
      </w:r>
    </w:p>
  </w:footnote>
  <w:footnote w:id="6">
    <w:p w14:paraId="533B82F2" w14:textId="007EDC74" w:rsidR="000F78E6" w:rsidRPr="00533D1E" w:rsidRDefault="000F78E6" w:rsidP="00D8563B">
      <w:pPr>
        <w:pStyle w:val="a7"/>
        <w:jc w:val="both"/>
        <w:rPr>
          <w:rFonts w:ascii="Times New Roman" w:hAnsi="Times New Roman"/>
          <w:sz w:val="16"/>
          <w:szCs w:val="16"/>
        </w:rPr>
      </w:pPr>
      <w:r w:rsidRPr="00533D1E">
        <w:rPr>
          <w:rStyle w:val="a9"/>
          <w:rFonts w:ascii="Times New Roman" w:hAnsi="Times New Roman"/>
          <w:lang w:val="ro-MD"/>
        </w:rPr>
        <w:footnoteRef/>
      </w:r>
      <w:r w:rsidRPr="00533D1E">
        <w:rPr>
          <w:rFonts w:ascii="Times New Roman" w:hAnsi="Times New Roman"/>
          <w:lang w:val="ro-MD"/>
        </w:rPr>
        <w:t xml:space="preserve"> Articolele 5 și 6 din Regulamentul cu privire la organizarea și funcționarea Ministerului Afacerilor Interne (</w:t>
      </w:r>
      <w:hyperlink r:id="rId2" w:history="1">
        <w:r w:rsidRPr="00533D1E">
          <w:rPr>
            <w:rStyle w:val="a6"/>
            <w:rFonts w:ascii="Times New Roman" w:hAnsi="Times New Roman"/>
            <w:lang w:val="ro-MD"/>
          </w:rPr>
          <w:t>HG nr. 693/2017</w:t>
        </w:r>
      </w:hyperlink>
      <w:r w:rsidRPr="00533D1E">
        <w:rPr>
          <w:rFonts w:ascii="Times New Roman" w:hAnsi="Times New Roman"/>
          <w:lang w:val="ro-MD"/>
        </w:rPr>
        <w:t>).</w:t>
      </w:r>
    </w:p>
  </w:footnote>
  <w:footnote w:id="7">
    <w:p w14:paraId="2D1B574E" w14:textId="7CC02DA9" w:rsidR="000F78E6" w:rsidRPr="0050795B" w:rsidRDefault="000F78E6" w:rsidP="007E4EE1">
      <w:pPr>
        <w:pStyle w:val="a7"/>
        <w:rPr>
          <w:rFonts w:ascii="Times New Roman" w:hAnsi="Times New Roman"/>
          <w:lang w:val="ro-RO"/>
        </w:rPr>
      </w:pPr>
      <w:r w:rsidRPr="0050795B">
        <w:rPr>
          <w:rStyle w:val="a9"/>
          <w:rFonts w:ascii="Times New Roman" w:hAnsi="Times New Roman"/>
          <w:lang w:val="ro-RO"/>
        </w:rPr>
        <w:footnoteRef/>
      </w:r>
      <w:r w:rsidRPr="0050795B">
        <w:rPr>
          <w:rFonts w:ascii="Times New Roman" w:hAnsi="Times New Roman"/>
          <w:lang w:val="ro-RO"/>
        </w:rPr>
        <w:t xml:space="preserve"> Dinamica accidentelor rutiere soldate cu traumatisme în Republica Moldova</w:t>
      </w:r>
      <w:r>
        <w:rPr>
          <w:rFonts w:ascii="Times New Roman" w:hAnsi="Times New Roman"/>
          <w:lang w:val="ro-RO"/>
        </w:rPr>
        <w:t>, IGP</w:t>
      </w:r>
      <w:r w:rsidRPr="0050795B">
        <w:rPr>
          <w:rFonts w:ascii="Times New Roman" w:hAnsi="Times New Roman"/>
          <w:lang w:val="ro-RO"/>
        </w:rPr>
        <w:t>, 2021.</w:t>
      </w:r>
    </w:p>
  </w:footnote>
  <w:footnote w:id="8">
    <w:p w14:paraId="0CF11991" w14:textId="390BCBCF" w:rsidR="000F78E6" w:rsidRPr="00D8563B" w:rsidRDefault="000F78E6" w:rsidP="007E4EE1">
      <w:pPr>
        <w:pStyle w:val="a7"/>
        <w:jc w:val="both"/>
        <w:rPr>
          <w:rFonts w:ascii="Times New Roman" w:hAnsi="Times New Roman"/>
          <w:sz w:val="16"/>
          <w:szCs w:val="16"/>
          <w:lang w:val="ro-MD"/>
        </w:rPr>
      </w:pPr>
      <w:r w:rsidRPr="0050795B">
        <w:rPr>
          <w:rStyle w:val="a9"/>
          <w:rFonts w:ascii="Times New Roman" w:hAnsi="Times New Roman"/>
          <w:szCs w:val="16"/>
          <w:lang w:val="ro-MD"/>
        </w:rPr>
        <w:footnoteRef/>
      </w:r>
      <w:r w:rsidRPr="0050795B">
        <w:rPr>
          <w:rFonts w:ascii="Times New Roman" w:hAnsi="Times New Roman"/>
          <w:szCs w:val="16"/>
          <w:lang w:val="ro-MD"/>
        </w:rPr>
        <w:t xml:space="preserve"> Abordarea cunoscută sub denumirea Safe </w:t>
      </w:r>
      <w:proofErr w:type="spellStart"/>
      <w:r w:rsidRPr="0050795B">
        <w:rPr>
          <w:rFonts w:ascii="Times New Roman" w:hAnsi="Times New Roman"/>
          <w:szCs w:val="16"/>
          <w:lang w:val="ro-MD"/>
        </w:rPr>
        <w:t>System</w:t>
      </w:r>
      <w:proofErr w:type="spellEnd"/>
      <w:r w:rsidRPr="0050795B">
        <w:rPr>
          <w:rFonts w:ascii="Times New Roman" w:hAnsi="Times New Roman"/>
          <w:szCs w:val="16"/>
          <w:lang w:val="ro-MD"/>
        </w:rPr>
        <w:t xml:space="preserve"> estimează riscul fatalității în funcție de reducerea vitezei, utilizarea centurilor de siguranță, interzicerea utilizării mobilelor la volan, etc.</w:t>
      </w:r>
    </w:p>
  </w:footnote>
  <w:footnote w:id="9">
    <w:p w14:paraId="186E7511" w14:textId="4DCEFE71" w:rsidR="000F78E6" w:rsidRPr="00D8563B" w:rsidRDefault="000F78E6">
      <w:pPr>
        <w:pStyle w:val="a7"/>
        <w:rPr>
          <w:rFonts w:ascii="Times New Roman" w:hAnsi="Times New Roman"/>
          <w:sz w:val="16"/>
          <w:szCs w:val="16"/>
          <w:lang w:val="ro-MD"/>
        </w:rPr>
      </w:pPr>
      <w:r w:rsidRPr="00533D1E">
        <w:rPr>
          <w:rStyle w:val="a9"/>
          <w:rFonts w:ascii="Times New Roman" w:hAnsi="Times New Roman"/>
          <w:szCs w:val="16"/>
          <w:lang w:val="ro-MD"/>
        </w:rPr>
        <w:footnoteRef/>
      </w:r>
      <w:r w:rsidRPr="00533D1E">
        <w:rPr>
          <w:rFonts w:ascii="Times New Roman" w:hAnsi="Times New Roman"/>
          <w:szCs w:val="16"/>
          <w:lang w:val="ro-MD"/>
        </w:rPr>
        <w:t xml:space="preserve"> În calitate de indicator de aproximare a motivației polițiștilor s-a analizat rata de completare a statelor de personal constatând că, acolo unde există probleme cu completarea statelor de personal, motivația personalului este unul din factorii de bază.</w:t>
      </w:r>
    </w:p>
  </w:footnote>
  <w:footnote w:id="10">
    <w:p w14:paraId="608DD927" w14:textId="1F233AB0" w:rsidR="000F78E6" w:rsidRPr="00533D1E" w:rsidRDefault="000F78E6">
      <w:pPr>
        <w:pStyle w:val="a7"/>
        <w:rPr>
          <w:rFonts w:ascii="Times New Roman" w:hAnsi="Times New Roman"/>
          <w:sz w:val="16"/>
          <w:szCs w:val="16"/>
        </w:rPr>
      </w:pPr>
      <w:r w:rsidRPr="00533D1E">
        <w:rPr>
          <w:rStyle w:val="a9"/>
          <w:rFonts w:ascii="Times New Roman" w:hAnsi="Times New Roman"/>
          <w:szCs w:val="16"/>
        </w:rPr>
        <w:footnoteRef/>
      </w:r>
      <w:r w:rsidRPr="00533D1E">
        <w:rPr>
          <w:rFonts w:ascii="Times New Roman" w:hAnsi="Times New Roman"/>
          <w:szCs w:val="16"/>
          <w:lang w:val="ro-MD"/>
        </w:rPr>
        <w:t xml:space="preserve"> Sondajul a fost realizat pe un eșantion de 3800 angajați din sistemul MAI, care reprezintă 22% din numărul total de angajați.</w:t>
      </w:r>
    </w:p>
  </w:footnote>
  <w:footnote w:id="11">
    <w:p w14:paraId="3CD08E0D" w14:textId="59637EBC" w:rsidR="000F78E6" w:rsidRPr="00714DAF" w:rsidRDefault="000F78E6" w:rsidP="00C6211D">
      <w:pPr>
        <w:pStyle w:val="a7"/>
        <w:rPr>
          <w:rStyle w:val="a9"/>
          <w:rFonts w:ascii="Times New Roman" w:hAnsi="Times New Roman"/>
          <w:lang w:val="it-IT"/>
        </w:rPr>
      </w:pPr>
      <w:r w:rsidRPr="00714DAF">
        <w:rPr>
          <w:rStyle w:val="a9"/>
          <w:rFonts w:ascii="Times New Roman" w:hAnsi="Times New Roman"/>
        </w:rPr>
        <w:footnoteRef/>
      </w:r>
      <w:r>
        <w:rPr>
          <w:rFonts w:ascii="Times New Roman" w:hAnsi="Times New Roman"/>
          <w:lang w:val="it-IT"/>
        </w:rPr>
        <w:t xml:space="preserve"> </w:t>
      </w:r>
      <w:r w:rsidRPr="00714DAF">
        <w:rPr>
          <w:rFonts w:ascii="Times New Roman" w:hAnsi="Times New Roman"/>
          <w:lang w:val="it-IT"/>
        </w:rPr>
        <w:t>C</w:t>
      </w:r>
      <w:r>
        <w:rPr>
          <w:rFonts w:ascii="Times New Roman" w:hAnsi="Times New Roman"/>
          <w:lang w:val="it-IT"/>
        </w:rPr>
        <w:t>onform datelor pentru anul 2021.</w:t>
      </w:r>
    </w:p>
  </w:footnote>
  <w:footnote w:id="12">
    <w:p w14:paraId="27E65D3E" w14:textId="0BAC0B72" w:rsidR="000F78E6" w:rsidRPr="00946D9D" w:rsidRDefault="000F78E6" w:rsidP="00946D9D">
      <w:pPr>
        <w:pStyle w:val="a7"/>
        <w:jc w:val="both"/>
        <w:rPr>
          <w:rFonts w:ascii="Times New Roman" w:hAnsi="Times New Roman"/>
          <w:lang w:val="ro-MD"/>
        </w:rPr>
      </w:pPr>
      <w:r w:rsidRPr="00946D9D">
        <w:rPr>
          <w:rStyle w:val="a9"/>
          <w:rFonts w:ascii="Times New Roman" w:hAnsi="Times New Roman"/>
          <w:lang w:val="ro-MD"/>
        </w:rPr>
        <w:footnoteRef/>
      </w:r>
      <w:r>
        <w:rPr>
          <w:rFonts w:ascii="Times New Roman" w:hAnsi="Times New Roman"/>
          <w:lang w:val="ro-MD"/>
        </w:rPr>
        <w:t xml:space="preserve"> </w:t>
      </w:r>
      <w:r w:rsidRPr="00946D9D">
        <w:rPr>
          <w:rFonts w:ascii="Times New Roman" w:hAnsi="Times New Roman"/>
          <w:lang w:val="ro-MD"/>
        </w:rPr>
        <w:t>HG nr.908/2014 privind reglementarea organizării forțelor și mijloacelor Serviciului Protecției Civile și Situațiilor Excepționale din subordinea Ministerului Afacerilor Interne</w:t>
      </w:r>
      <w:r>
        <w:rPr>
          <w:rFonts w:ascii="Times New Roman" w:hAnsi="Times New Roman"/>
          <w:lang w:val="ro-MD"/>
        </w:rPr>
        <w:t>.</w:t>
      </w:r>
    </w:p>
  </w:footnote>
  <w:footnote w:id="13">
    <w:p w14:paraId="4B93E92B" w14:textId="77777777" w:rsidR="000F78E6" w:rsidRPr="00533D1E" w:rsidRDefault="000F78E6" w:rsidP="00E57053">
      <w:pPr>
        <w:pStyle w:val="a7"/>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Conform datelor MAEIE accesibile </w:t>
      </w:r>
      <w:hyperlink r:id="rId3" w:history="1">
        <w:r w:rsidRPr="00533D1E">
          <w:rPr>
            <w:rStyle w:val="a6"/>
            <w:rFonts w:ascii="Times New Roman" w:hAnsi="Times New Roman"/>
            <w:lang w:val="ro-MD"/>
          </w:rPr>
          <w:t>aici</w:t>
        </w:r>
      </w:hyperlink>
      <w:r w:rsidRPr="00533D1E">
        <w:rPr>
          <w:rFonts w:ascii="Times New Roman" w:hAnsi="Times New Roman"/>
          <w:lang w:val="ro-MD"/>
        </w:rPr>
        <w:t>.</w:t>
      </w:r>
    </w:p>
  </w:footnote>
  <w:footnote w:id="14">
    <w:p w14:paraId="0464E1B4" w14:textId="77777777" w:rsidR="000F78E6" w:rsidRPr="0050795B" w:rsidRDefault="000F78E6" w:rsidP="00E57053">
      <w:pPr>
        <w:pStyle w:val="a7"/>
        <w:rPr>
          <w:rFonts w:ascii="Times New Roman" w:hAnsi="Times New Roman"/>
          <w:sz w:val="16"/>
          <w:szCs w:val="16"/>
          <w:lang w:val="ro-RO"/>
        </w:rPr>
      </w:pPr>
      <w:r w:rsidRPr="0050795B">
        <w:rPr>
          <w:rStyle w:val="a9"/>
          <w:rFonts w:ascii="Times New Roman" w:hAnsi="Times New Roman"/>
          <w:sz w:val="16"/>
          <w:szCs w:val="16"/>
          <w:lang w:val="ro-RO"/>
        </w:rPr>
        <w:footnoteRef/>
      </w:r>
      <w:r w:rsidRPr="0050795B">
        <w:rPr>
          <w:rFonts w:ascii="Times New Roman" w:hAnsi="Times New Roman"/>
          <w:sz w:val="16"/>
          <w:szCs w:val="16"/>
          <w:lang w:val="ro-RO"/>
        </w:rPr>
        <w:t xml:space="preserve"> BNS, </w:t>
      </w:r>
      <w:r w:rsidRPr="0050795B">
        <w:rPr>
          <w:rFonts w:ascii="Times New Roman" w:eastAsia="Times New Roman" w:hAnsi="Times New Roman"/>
          <w:sz w:val="16"/>
          <w:szCs w:val="16"/>
          <w:lang w:val="ro-RO"/>
        </w:rPr>
        <w:t xml:space="preserve">Activitatea instituțiilor de învățământ superior în anul de studii 2019/20, </w:t>
      </w:r>
      <w:hyperlink r:id="rId4" w:history="1">
        <w:r w:rsidRPr="0050795B">
          <w:rPr>
            <w:rStyle w:val="a6"/>
            <w:rFonts w:ascii="Times New Roman" w:hAnsi="Times New Roman"/>
            <w:sz w:val="16"/>
            <w:szCs w:val="16"/>
            <w:lang w:val="ro-RO"/>
          </w:rPr>
          <w:t>https://statistica.gov.md/newsview.php?l=ro&amp;idc=168&amp;id=6547</w:t>
        </w:r>
      </w:hyperlink>
    </w:p>
  </w:footnote>
  <w:footnote w:id="15">
    <w:p w14:paraId="2D336A05" w14:textId="77777777" w:rsidR="000F78E6" w:rsidRPr="0050795B" w:rsidRDefault="000F78E6" w:rsidP="00E57053">
      <w:pPr>
        <w:pStyle w:val="af5"/>
        <w:rPr>
          <w:rFonts w:ascii="Times New Roman" w:hAnsi="Times New Roman"/>
          <w:sz w:val="16"/>
          <w:szCs w:val="16"/>
          <w:lang w:val="ro-RO"/>
        </w:rPr>
      </w:pPr>
      <w:r w:rsidRPr="0050795B">
        <w:rPr>
          <w:rStyle w:val="a9"/>
          <w:rFonts w:ascii="Times New Roman" w:hAnsi="Times New Roman"/>
          <w:sz w:val="16"/>
          <w:szCs w:val="16"/>
          <w:lang w:val="ro-RO"/>
        </w:rPr>
        <w:footnoteRef/>
      </w:r>
      <w:r w:rsidRPr="0050795B">
        <w:rPr>
          <w:rFonts w:ascii="Times New Roman" w:hAnsi="Times New Roman"/>
          <w:sz w:val="16"/>
          <w:szCs w:val="16"/>
          <w:lang w:val="ro-RO"/>
        </w:rPr>
        <w:t xml:space="preserve"> BNS, Activitatea instituțiilor de învățământ superior în anul de studii 2021/22 , </w:t>
      </w:r>
      <w:hyperlink r:id="rId5" w:history="1">
        <w:r w:rsidRPr="0050795B">
          <w:rPr>
            <w:rStyle w:val="a6"/>
            <w:rFonts w:ascii="Times New Roman" w:hAnsi="Times New Roman"/>
            <w:sz w:val="16"/>
            <w:szCs w:val="16"/>
            <w:lang w:val="ro-RO"/>
          </w:rPr>
          <w:t>https://statistica.gov.md/newsview.php?l=ro&amp;idc=168&amp;id=7227</w:t>
        </w:r>
      </w:hyperlink>
      <w:r w:rsidRPr="0050795B">
        <w:rPr>
          <w:rFonts w:ascii="Times New Roman" w:hAnsi="Times New Roman"/>
          <w:sz w:val="16"/>
          <w:szCs w:val="16"/>
          <w:lang w:val="ro-RO"/>
        </w:rPr>
        <w:t xml:space="preserve"> </w:t>
      </w:r>
    </w:p>
  </w:footnote>
  <w:footnote w:id="16">
    <w:p w14:paraId="2876FB10" w14:textId="77777777" w:rsidR="000F78E6" w:rsidRPr="0050795B" w:rsidRDefault="000F78E6" w:rsidP="00E57053">
      <w:pPr>
        <w:pStyle w:val="a7"/>
        <w:rPr>
          <w:rFonts w:ascii="Times New Roman" w:hAnsi="Times New Roman"/>
          <w:sz w:val="16"/>
          <w:szCs w:val="16"/>
          <w:lang w:val="ro-RO"/>
        </w:rPr>
      </w:pPr>
      <w:r w:rsidRPr="0050795B">
        <w:rPr>
          <w:rStyle w:val="a9"/>
          <w:rFonts w:ascii="Times New Roman" w:hAnsi="Times New Roman"/>
          <w:sz w:val="16"/>
          <w:szCs w:val="16"/>
          <w:lang w:val="ro-RO"/>
        </w:rPr>
        <w:footnoteRef/>
      </w:r>
      <w:r w:rsidRPr="0050795B">
        <w:rPr>
          <w:rFonts w:ascii="Times New Roman" w:hAnsi="Times New Roman"/>
          <w:sz w:val="16"/>
          <w:szCs w:val="16"/>
          <w:lang w:val="ro-RO"/>
        </w:rPr>
        <w:t xml:space="preserve"> </w:t>
      </w:r>
      <w:hyperlink r:id="rId6" w:history="1">
        <w:r w:rsidRPr="0050795B">
          <w:rPr>
            <w:rStyle w:val="a6"/>
            <w:rFonts w:ascii="Times New Roman" w:hAnsi="Times New Roman"/>
            <w:sz w:val="16"/>
            <w:szCs w:val="16"/>
            <w:lang w:val="ro-RO"/>
          </w:rPr>
          <w:t>http://bma.gov.md/sites/default/files/sites/default/files/atasamente/comunicate/anuarul_statistic_2021.pdf</w:t>
        </w:r>
      </w:hyperlink>
    </w:p>
    <w:p w14:paraId="778A65F5" w14:textId="77777777" w:rsidR="000F78E6" w:rsidRPr="004D2BEB" w:rsidRDefault="000F78E6" w:rsidP="00E57053">
      <w:pPr>
        <w:pStyle w:val="a7"/>
        <w:rPr>
          <w:lang w:val="ro-RO"/>
        </w:rPr>
      </w:pPr>
    </w:p>
  </w:footnote>
  <w:footnote w:id="17">
    <w:p w14:paraId="13765D58" w14:textId="77777777" w:rsidR="000F78E6" w:rsidRPr="00A36252" w:rsidRDefault="000F78E6" w:rsidP="00A36252">
      <w:pPr>
        <w:pStyle w:val="a3"/>
        <w:jc w:val="both"/>
        <w:rPr>
          <w:rFonts w:ascii="Times New Roman" w:hAnsi="Times New Roman"/>
          <w:sz w:val="20"/>
          <w:lang w:val="ro-MD"/>
        </w:rPr>
      </w:pPr>
      <w:r w:rsidRPr="00A36252">
        <w:rPr>
          <w:rStyle w:val="a9"/>
          <w:rFonts w:ascii="Times New Roman" w:hAnsi="Times New Roman"/>
          <w:sz w:val="20"/>
        </w:rPr>
        <w:footnoteRef/>
      </w:r>
      <w:r w:rsidRPr="004D2BEB">
        <w:rPr>
          <w:rFonts w:ascii="Times New Roman" w:hAnsi="Times New Roman"/>
          <w:sz w:val="20"/>
          <w:lang w:val="ro-RO"/>
        </w:rPr>
        <w:t xml:space="preserve"> </w:t>
      </w:r>
      <w:r w:rsidRPr="00A36252">
        <w:rPr>
          <w:rFonts w:ascii="Times New Roman" w:hAnsi="Times New Roman"/>
          <w:sz w:val="20"/>
          <w:lang w:val="ro-MD"/>
        </w:rPr>
        <w:t xml:space="preserve">În prezent RM are semnate 13 Acorduri privind readmisia persoanelor aflate în situație de ședere ilegală </w:t>
      </w:r>
      <w:r w:rsidRPr="00A36252">
        <w:rPr>
          <w:rFonts w:ascii="Times New Roman" w:hAnsi="Times New Roman"/>
          <w:sz w:val="20"/>
          <w:lang w:val="ro-RO"/>
        </w:rPr>
        <w:t>(Comunitatea Europeană, Confederația Elvețiană, Regatul Danemarcei, Regatul Norvegiei, Macedonia, Serbia, Bosnia și Herțegovina, Muntenegru, Turcia, Albania, Georgia, Kazahstan, Ucraina)</w:t>
      </w:r>
      <w:r w:rsidRPr="00A36252">
        <w:rPr>
          <w:rFonts w:ascii="Times New Roman" w:hAnsi="Times New Roman"/>
          <w:sz w:val="20"/>
          <w:lang w:val="ro-MD"/>
        </w:rPr>
        <w:t xml:space="preserve"> și </w:t>
      </w:r>
      <w:r w:rsidRPr="00A36252">
        <w:rPr>
          <w:rFonts w:ascii="Times New Roman" w:hAnsi="Times New Roman"/>
          <w:sz w:val="20"/>
          <w:shd w:val="clear" w:color="auto" w:fill="FFFFFF"/>
          <w:lang w:val="ro-MD"/>
        </w:rPr>
        <w:t xml:space="preserve">23 Protocoale adiționale. </w:t>
      </w:r>
      <w:r w:rsidRPr="00A36252">
        <w:rPr>
          <w:rFonts w:ascii="Times New Roman" w:hAnsi="Times New Roman"/>
          <w:sz w:val="20"/>
          <w:lang w:val="ro-MD"/>
        </w:rPr>
        <w:t xml:space="preserve">Totodată un accent deosebit se pune și pe negocierea acordurilor noi inițiate în ultimul timp cu încă 6 stare (Armenia, Azerbaidjan, Uzbekistan, Turkmenistan, Federația Rusă, </w:t>
      </w:r>
      <w:proofErr w:type="spellStart"/>
      <w:r w:rsidRPr="00A36252">
        <w:rPr>
          <w:rFonts w:ascii="Times New Roman" w:hAnsi="Times New Roman"/>
          <w:sz w:val="20"/>
          <w:lang w:val="ro-MD"/>
        </w:rPr>
        <w:t>Kîrgîzstan</w:t>
      </w:r>
      <w:proofErr w:type="spellEnd"/>
      <w:r w:rsidRPr="00A36252">
        <w:rPr>
          <w:rFonts w:ascii="Times New Roman" w:hAnsi="Times New Roman"/>
          <w:sz w:val="20"/>
          <w:lang w:val="ro-MD"/>
        </w:rPr>
        <w:t>).</w:t>
      </w:r>
    </w:p>
  </w:footnote>
  <w:footnote w:id="18">
    <w:p w14:paraId="3EE7BDD4" w14:textId="59F7FD98" w:rsidR="000F78E6" w:rsidRPr="001F3ADC" w:rsidRDefault="000F78E6" w:rsidP="00A36252">
      <w:pPr>
        <w:pStyle w:val="a3"/>
        <w:jc w:val="both"/>
        <w:rPr>
          <w:lang w:val="ro-RO"/>
        </w:rPr>
      </w:pPr>
      <w:r w:rsidRPr="00A36252">
        <w:rPr>
          <w:rStyle w:val="a9"/>
          <w:rFonts w:ascii="Times New Roman" w:hAnsi="Times New Roman"/>
          <w:sz w:val="20"/>
        </w:rPr>
        <w:footnoteRef/>
      </w:r>
      <w:r w:rsidRPr="00A36252">
        <w:rPr>
          <w:rFonts w:ascii="Times New Roman" w:hAnsi="Times New Roman"/>
          <w:sz w:val="20"/>
        </w:rPr>
        <w:t xml:space="preserve"> </w:t>
      </w:r>
      <w:r w:rsidRPr="00A36252">
        <w:rPr>
          <w:rFonts w:ascii="Times New Roman" w:hAnsi="Times New Roman"/>
          <w:sz w:val="20"/>
          <w:lang w:val="ro-MD"/>
        </w:rPr>
        <w:t xml:space="preserve">În contextul </w:t>
      </w:r>
      <w:r w:rsidRPr="00A36252">
        <w:rPr>
          <w:rFonts w:ascii="Times New Roman" w:hAnsi="Times New Roman"/>
          <w:sz w:val="20"/>
          <w:shd w:val="clear" w:color="auto" w:fill="FFFFFF"/>
          <w:lang w:val="ro-MD"/>
        </w:rPr>
        <w:t xml:space="preserve">instituirii stării de urgență în Republica Moldova în legătură cu declanșarea conflictului armat din Ucraina, începând cu data de 24.02.2022, </w:t>
      </w:r>
      <w:r w:rsidRPr="00A36252">
        <w:rPr>
          <w:rFonts w:ascii="Times New Roman" w:hAnsi="Times New Roman"/>
          <w:sz w:val="20"/>
          <w:lang w:val="ro-MD"/>
        </w:rPr>
        <w:t xml:space="preserve">prin Ordinul MAI nr.78 din 24.02.2022 au fost instituie două Centre provizorii de gestionare a situației de criză în cazul unui aflux sporit de străini pe teritoriul Republicii Moldova, cu amplasarea în localitățile Palanca, r-nul Ștefan Vodă </w:t>
      </w:r>
      <w:r w:rsidR="00E144AD" w:rsidRPr="00A36252">
        <w:rPr>
          <w:rFonts w:ascii="Times New Roman" w:hAnsi="Times New Roman"/>
          <w:sz w:val="20"/>
          <w:lang w:val="ro-MD"/>
        </w:rPr>
        <w:t>și</w:t>
      </w:r>
      <w:r w:rsidRPr="00A36252">
        <w:rPr>
          <w:rFonts w:ascii="Times New Roman" w:hAnsi="Times New Roman"/>
          <w:sz w:val="20"/>
          <w:lang w:val="ro-MD"/>
        </w:rPr>
        <w:t xml:space="preserve"> satul Calarașovca, r-nul </w:t>
      </w:r>
      <w:r w:rsidR="00E144AD" w:rsidRPr="00A36252">
        <w:rPr>
          <w:rFonts w:ascii="Times New Roman" w:hAnsi="Times New Roman"/>
          <w:sz w:val="20"/>
          <w:lang w:val="ro-MD"/>
        </w:rPr>
        <w:t>Ocnița</w:t>
      </w:r>
      <w:r w:rsidRPr="00A36252">
        <w:rPr>
          <w:rFonts w:ascii="Times New Roman" w:hAnsi="Times New Roman"/>
          <w:sz w:val="20"/>
          <w:lang w:val="ro-MD"/>
        </w:rPr>
        <w:t>, responsabili desemnați de Centre au fost desemnați colaboratori ai BMA.</w:t>
      </w:r>
    </w:p>
  </w:footnote>
  <w:footnote w:id="19">
    <w:p w14:paraId="5B6A4515" w14:textId="608C1026" w:rsidR="000F78E6" w:rsidRPr="00533D1E" w:rsidRDefault="000F78E6" w:rsidP="006E3CA2">
      <w:pPr>
        <w:pStyle w:val="a7"/>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RO"/>
        </w:rPr>
        <w:t xml:space="preserve"> </w:t>
      </w:r>
      <w:hyperlink r:id="rId7" w:history="1">
        <w:r w:rsidRPr="00533D1E">
          <w:rPr>
            <w:rStyle w:val="a6"/>
            <w:rFonts w:ascii="Times New Roman" w:hAnsi="Times New Roman"/>
            <w:lang w:val="ro-MD"/>
          </w:rPr>
          <w:t>https://ipp.md/2021-07/barometrul-opiniei-publice-iunie-2021/</w:t>
        </w:r>
      </w:hyperlink>
      <w:r w:rsidRPr="00533D1E">
        <w:rPr>
          <w:rStyle w:val="a6"/>
          <w:rFonts w:ascii="Times New Roman" w:hAnsi="Times New Roman"/>
          <w:lang w:val="ro-MD"/>
        </w:rPr>
        <w:t>;</w:t>
      </w:r>
    </w:p>
  </w:footnote>
  <w:footnote w:id="20">
    <w:p w14:paraId="16E91305" w14:textId="78546382" w:rsidR="000F78E6" w:rsidRPr="00533D1E" w:rsidRDefault="000F78E6" w:rsidP="006E3CA2">
      <w:pPr>
        <w:pStyle w:val="a7"/>
        <w:rPr>
          <w:rFonts w:ascii="Times New Roman" w:hAnsi="Times New Roman"/>
          <w:lang w:val="ro-MD"/>
        </w:rPr>
      </w:pPr>
      <w:r w:rsidRPr="00533D1E">
        <w:rPr>
          <w:rStyle w:val="a9"/>
          <w:rFonts w:ascii="Times New Roman" w:hAnsi="Times New Roman"/>
          <w:lang w:val="ro-MD"/>
        </w:rPr>
        <w:footnoteRef/>
      </w:r>
      <w:r w:rsidRPr="00533D1E">
        <w:rPr>
          <w:rFonts w:ascii="Times New Roman" w:hAnsi="Times New Roman"/>
          <w:lang w:val="ro-MD"/>
        </w:rPr>
        <w:t xml:space="preserve"> </w:t>
      </w:r>
      <w:hyperlink r:id="rId8" w:history="1">
        <w:r w:rsidRPr="00533D1E">
          <w:rPr>
            <w:rStyle w:val="a6"/>
            <w:rFonts w:ascii="Times New Roman" w:hAnsi="Times New Roman"/>
            <w:lang w:val="ro-MD"/>
          </w:rPr>
          <w:t>https://ipp.md/wp-content/uploads/2020/10/BOP_10.2020.pdf</w:t>
        </w:r>
      </w:hyperlink>
      <w:r w:rsidRPr="00533D1E">
        <w:rPr>
          <w:rStyle w:val="a6"/>
          <w:rFonts w:ascii="Times New Roman" w:hAnsi="Times New Roman"/>
          <w:lang w:val="ro-MD"/>
        </w:rPr>
        <w:t>;</w:t>
      </w:r>
    </w:p>
  </w:footnote>
  <w:footnote w:id="21">
    <w:p w14:paraId="068B58DF" w14:textId="1B2B79E2" w:rsidR="000F78E6" w:rsidRPr="008F6346" w:rsidRDefault="000F78E6" w:rsidP="006E3CA2">
      <w:pPr>
        <w:pStyle w:val="a7"/>
        <w:rPr>
          <w:rFonts w:ascii="Times New Roman" w:hAnsi="Times New Roman"/>
          <w:sz w:val="16"/>
          <w:szCs w:val="16"/>
          <w:lang w:val="ro-RO"/>
        </w:rPr>
      </w:pPr>
      <w:r w:rsidRPr="00533D1E">
        <w:rPr>
          <w:rStyle w:val="a9"/>
          <w:rFonts w:ascii="Times New Roman" w:hAnsi="Times New Roman"/>
          <w:lang w:val="ro-MD"/>
        </w:rPr>
        <w:footnoteRef/>
      </w:r>
      <w:r w:rsidRPr="00533D1E">
        <w:rPr>
          <w:rFonts w:ascii="Times New Roman" w:hAnsi="Times New Roman"/>
          <w:lang w:val="ro-MD"/>
        </w:rPr>
        <w:t xml:space="preserve"> Date statistice privind cauze penale intentate în privința personalului MAI prezentate de către SPIA al MAI (anul 2019).</w:t>
      </w:r>
    </w:p>
  </w:footnote>
  <w:footnote w:id="22">
    <w:p w14:paraId="0CFD366A" w14:textId="1CB2F7EE" w:rsidR="000F78E6" w:rsidRPr="00961A0B" w:rsidRDefault="000F78E6" w:rsidP="00961A0B">
      <w:pPr>
        <w:pStyle w:val="a7"/>
        <w:jc w:val="both"/>
        <w:rPr>
          <w:rFonts w:ascii="Times New Roman" w:hAnsi="Times New Roman"/>
          <w:lang w:val="ro-MD"/>
        </w:rPr>
      </w:pPr>
      <w:r w:rsidRPr="00961A0B">
        <w:rPr>
          <w:rStyle w:val="a9"/>
          <w:rFonts w:ascii="Times New Roman" w:hAnsi="Times New Roman"/>
          <w:lang w:val="ro-MD"/>
        </w:rPr>
        <w:footnoteRef/>
      </w:r>
      <w:r w:rsidRPr="00961A0B">
        <w:rPr>
          <w:rFonts w:ascii="Times New Roman" w:hAnsi="Times New Roman"/>
          <w:lang w:val="ro-MD"/>
        </w:rPr>
        <w:t xml:space="preserve"> Nomenclatorul integrat al serviciilor publice administrative și a Listei evenimentelor de viață asociate acestora</w:t>
      </w:r>
      <w:r>
        <w:rPr>
          <w:rFonts w:ascii="Times New Roman" w:hAnsi="Times New Roman"/>
          <w:lang w:val="ro-MD"/>
        </w:rPr>
        <w:t xml:space="preserve">, HG nr. </w:t>
      </w:r>
      <w:r w:rsidRPr="00961A0B">
        <w:rPr>
          <w:rFonts w:ascii="Times New Roman" w:hAnsi="Times New Roman"/>
          <w:lang w:val="ro-MD"/>
        </w:rPr>
        <w:t>670/2020</w:t>
      </w:r>
      <w:r>
        <w:rPr>
          <w:rFonts w:ascii="Times New Roman" w:hAnsi="Times New Roman"/>
          <w:lang w:val="ro-M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4ACF2" w14:textId="77777777" w:rsidR="000F78E6" w:rsidRDefault="000F78E6">
    <w:pPr>
      <w:pStyle w:val="ac"/>
      <w:jc w:val="right"/>
    </w:pPr>
  </w:p>
  <w:p w14:paraId="79DB897E" w14:textId="77777777" w:rsidR="000F78E6" w:rsidRDefault="000F78E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9757C"/>
    <w:multiLevelType w:val="hybridMultilevel"/>
    <w:tmpl w:val="FE883BA4"/>
    <w:lvl w:ilvl="0" w:tplc="708AE392">
      <w:start w:val="5"/>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400A8"/>
    <w:multiLevelType w:val="hybridMultilevel"/>
    <w:tmpl w:val="C1987F82"/>
    <w:lvl w:ilvl="0" w:tplc="C148985A">
      <w:start w:val="1"/>
      <w:numFmt w:val="bullet"/>
      <w:lvlText w:val="-"/>
      <w:lvlJc w:val="left"/>
      <w:pPr>
        <w:ind w:left="1287"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DDB5CC4"/>
    <w:multiLevelType w:val="hybridMultilevel"/>
    <w:tmpl w:val="4508A4A0"/>
    <w:lvl w:ilvl="0" w:tplc="C148985A">
      <w:start w:val="1"/>
      <w:numFmt w:val="bullet"/>
      <w:lvlText w:val="-"/>
      <w:lvlJc w:val="left"/>
      <w:pPr>
        <w:ind w:left="1287" w:hanging="360"/>
      </w:pPr>
      <w:rPr>
        <w:rFonts w:ascii="Times New Roman" w:eastAsiaTheme="minorHAnsi"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C40123"/>
    <w:multiLevelType w:val="hybridMultilevel"/>
    <w:tmpl w:val="8418F00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78D487C"/>
    <w:multiLevelType w:val="hybridMultilevel"/>
    <w:tmpl w:val="AF7480E4"/>
    <w:lvl w:ilvl="0" w:tplc="39F260C8">
      <w:start w:val="1"/>
      <w:numFmt w:val="decimal"/>
      <w:lvlText w:val="%1."/>
      <w:lvlJc w:val="left"/>
      <w:pPr>
        <w:ind w:left="720" w:hanging="360"/>
      </w:pPr>
      <w:rPr>
        <w:rFonts w:ascii="Times New Roman" w:hAnsi="Times New Roman" w:cs="Times New Roman"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3E4EDE"/>
    <w:multiLevelType w:val="hybridMultilevel"/>
    <w:tmpl w:val="E6FE4D76"/>
    <w:lvl w:ilvl="0" w:tplc="C148985A">
      <w:start w:val="1"/>
      <w:numFmt w:val="bullet"/>
      <w:lvlText w:val="-"/>
      <w:lvlJc w:val="left"/>
      <w:pPr>
        <w:ind w:left="720"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571061A"/>
    <w:multiLevelType w:val="hybridMultilevel"/>
    <w:tmpl w:val="9F4219E0"/>
    <w:lvl w:ilvl="0" w:tplc="965E1F48">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F2A60"/>
    <w:multiLevelType w:val="hybridMultilevel"/>
    <w:tmpl w:val="B6DA7E44"/>
    <w:lvl w:ilvl="0" w:tplc="C148985A">
      <w:start w:val="1"/>
      <w:numFmt w:val="bullet"/>
      <w:lvlText w:val="-"/>
      <w:lvlJc w:val="left"/>
      <w:pPr>
        <w:ind w:left="1287"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33E14F3"/>
    <w:multiLevelType w:val="hybridMultilevel"/>
    <w:tmpl w:val="BCF6D6D8"/>
    <w:lvl w:ilvl="0" w:tplc="ECB45DE6">
      <w:start w:val="1"/>
      <w:numFmt w:val="decimal"/>
      <w:lvlText w:val="2.%1."/>
      <w:lvlJc w:val="left"/>
      <w:pPr>
        <w:ind w:left="720" w:hanging="360"/>
      </w:pPr>
      <w:rPr>
        <w:rFonts w:hint="default"/>
        <w:color w:val="0070C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6F030985"/>
    <w:multiLevelType w:val="hybridMultilevel"/>
    <w:tmpl w:val="A44A46FC"/>
    <w:lvl w:ilvl="0" w:tplc="C148985A">
      <w:start w:val="1"/>
      <w:numFmt w:val="bullet"/>
      <w:lvlText w:val="-"/>
      <w:lvlJc w:val="left"/>
      <w:pPr>
        <w:ind w:left="1287" w:hanging="360"/>
      </w:pPr>
      <w:rPr>
        <w:rFonts w:ascii="Times New Roman" w:eastAsiaTheme="minorHAnsi" w:hAnsi="Times New Roman"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8E4280"/>
    <w:multiLevelType w:val="hybridMultilevel"/>
    <w:tmpl w:val="B4C6C228"/>
    <w:lvl w:ilvl="0" w:tplc="21E256C0">
      <w:start w:val="1"/>
      <w:numFmt w:val="decimal"/>
      <w:lvlText w:val="%1."/>
      <w:lvlJc w:val="left"/>
      <w:pPr>
        <w:ind w:left="1440" w:hanging="360"/>
      </w:pPr>
      <w:rPr>
        <w:rFonts w:ascii="Times New Roman" w:hAnsi="Times New Roman" w:cs="Times New Roman" w:hint="default"/>
        <w:color w:val="0070C0"/>
        <w:sz w:val="28"/>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6"/>
  </w:num>
  <w:num w:numId="2">
    <w:abstractNumId w:val="0"/>
  </w:num>
  <w:num w:numId="3">
    <w:abstractNumId w:val="3"/>
  </w:num>
  <w:num w:numId="4">
    <w:abstractNumId w:val="4"/>
  </w:num>
  <w:num w:numId="5">
    <w:abstractNumId w:val="2"/>
  </w:num>
  <w:num w:numId="6">
    <w:abstractNumId w:val="8"/>
  </w:num>
  <w:num w:numId="7">
    <w:abstractNumId w:val="10"/>
  </w:num>
  <w:num w:numId="8">
    <w:abstractNumId w:val="7"/>
  </w:num>
  <w:num w:numId="9">
    <w:abstractNumId w:val="1"/>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E4B"/>
    <w:rsid w:val="00000511"/>
    <w:rsid w:val="00000F31"/>
    <w:rsid w:val="000031BC"/>
    <w:rsid w:val="000035B4"/>
    <w:rsid w:val="0000364D"/>
    <w:rsid w:val="00004695"/>
    <w:rsid w:val="0000552C"/>
    <w:rsid w:val="00005F1E"/>
    <w:rsid w:val="00005FDE"/>
    <w:rsid w:val="0000613C"/>
    <w:rsid w:val="00006713"/>
    <w:rsid w:val="00006934"/>
    <w:rsid w:val="00006D18"/>
    <w:rsid w:val="00010B20"/>
    <w:rsid w:val="00010D2F"/>
    <w:rsid w:val="00010F02"/>
    <w:rsid w:val="0001108F"/>
    <w:rsid w:val="00012159"/>
    <w:rsid w:val="00012421"/>
    <w:rsid w:val="0001435E"/>
    <w:rsid w:val="000145D8"/>
    <w:rsid w:val="00014F56"/>
    <w:rsid w:val="00015175"/>
    <w:rsid w:val="00015363"/>
    <w:rsid w:val="0001549D"/>
    <w:rsid w:val="00015A1A"/>
    <w:rsid w:val="00015AEE"/>
    <w:rsid w:val="00016292"/>
    <w:rsid w:val="000174A2"/>
    <w:rsid w:val="000202E1"/>
    <w:rsid w:val="000210CD"/>
    <w:rsid w:val="00021544"/>
    <w:rsid w:val="0002222A"/>
    <w:rsid w:val="00022C82"/>
    <w:rsid w:val="0002422E"/>
    <w:rsid w:val="00024501"/>
    <w:rsid w:val="00024731"/>
    <w:rsid w:val="000249B4"/>
    <w:rsid w:val="0002625F"/>
    <w:rsid w:val="00026333"/>
    <w:rsid w:val="00026950"/>
    <w:rsid w:val="00031BD2"/>
    <w:rsid w:val="00032643"/>
    <w:rsid w:val="000327BE"/>
    <w:rsid w:val="00032E5E"/>
    <w:rsid w:val="00034468"/>
    <w:rsid w:val="0003534E"/>
    <w:rsid w:val="00035F8B"/>
    <w:rsid w:val="00036D71"/>
    <w:rsid w:val="00037A68"/>
    <w:rsid w:val="00040135"/>
    <w:rsid w:val="00040ABD"/>
    <w:rsid w:val="00040C07"/>
    <w:rsid w:val="00040CFE"/>
    <w:rsid w:val="0004149E"/>
    <w:rsid w:val="00041740"/>
    <w:rsid w:val="00041BB2"/>
    <w:rsid w:val="0004296F"/>
    <w:rsid w:val="000436FE"/>
    <w:rsid w:val="00043AEE"/>
    <w:rsid w:val="00045198"/>
    <w:rsid w:val="0004537A"/>
    <w:rsid w:val="00046F51"/>
    <w:rsid w:val="0004753D"/>
    <w:rsid w:val="00047DA6"/>
    <w:rsid w:val="00047EF5"/>
    <w:rsid w:val="000505B7"/>
    <w:rsid w:val="0005104B"/>
    <w:rsid w:val="000519FB"/>
    <w:rsid w:val="00053213"/>
    <w:rsid w:val="00054182"/>
    <w:rsid w:val="00054207"/>
    <w:rsid w:val="00054571"/>
    <w:rsid w:val="000548A7"/>
    <w:rsid w:val="000549A4"/>
    <w:rsid w:val="000553C6"/>
    <w:rsid w:val="00055F34"/>
    <w:rsid w:val="00056F1B"/>
    <w:rsid w:val="0005763A"/>
    <w:rsid w:val="00057EB1"/>
    <w:rsid w:val="00057F35"/>
    <w:rsid w:val="00057FF2"/>
    <w:rsid w:val="0006172B"/>
    <w:rsid w:val="0006215A"/>
    <w:rsid w:val="00064497"/>
    <w:rsid w:val="0006449D"/>
    <w:rsid w:val="00064C06"/>
    <w:rsid w:val="00064E23"/>
    <w:rsid w:val="0006593B"/>
    <w:rsid w:val="00065DF7"/>
    <w:rsid w:val="00065E3F"/>
    <w:rsid w:val="000672DE"/>
    <w:rsid w:val="00070A08"/>
    <w:rsid w:val="00070B97"/>
    <w:rsid w:val="00071660"/>
    <w:rsid w:val="00071747"/>
    <w:rsid w:val="000722F2"/>
    <w:rsid w:val="000732CC"/>
    <w:rsid w:val="00075612"/>
    <w:rsid w:val="00075B60"/>
    <w:rsid w:val="00076C5A"/>
    <w:rsid w:val="00076DC6"/>
    <w:rsid w:val="00076F12"/>
    <w:rsid w:val="000774D4"/>
    <w:rsid w:val="000776BA"/>
    <w:rsid w:val="00080811"/>
    <w:rsid w:val="00080C19"/>
    <w:rsid w:val="000815C4"/>
    <w:rsid w:val="00081A4D"/>
    <w:rsid w:val="00082E06"/>
    <w:rsid w:val="0008347F"/>
    <w:rsid w:val="00084C85"/>
    <w:rsid w:val="00084E64"/>
    <w:rsid w:val="00087626"/>
    <w:rsid w:val="0009164E"/>
    <w:rsid w:val="000918FE"/>
    <w:rsid w:val="00091D1D"/>
    <w:rsid w:val="0009257D"/>
    <w:rsid w:val="000937F3"/>
    <w:rsid w:val="00093CCC"/>
    <w:rsid w:val="00093E48"/>
    <w:rsid w:val="00095AB3"/>
    <w:rsid w:val="00095CD6"/>
    <w:rsid w:val="00095FAB"/>
    <w:rsid w:val="000961A4"/>
    <w:rsid w:val="00096DE1"/>
    <w:rsid w:val="00096EED"/>
    <w:rsid w:val="0009769A"/>
    <w:rsid w:val="00097865"/>
    <w:rsid w:val="000A0199"/>
    <w:rsid w:val="000A1703"/>
    <w:rsid w:val="000A3369"/>
    <w:rsid w:val="000A3524"/>
    <w:rsid w:val="000A4010"/>
    <w:rsid w:val="000A4B5B"/>
    <w:rsid w:val="000A4B6B"/>
    <w:rsid w:val="000A5550"/>
    <w:rsid w:val="000A64DE"/>
    <w:rsid w:val="000A73C0"/>
    <w:rsid w:val="000A77AA"/>
    <w:rsid w:val="000B09A6"/>
    <w:rsid w:val="000B1E7C"/>
    <w:rsid w:val="000B2D7E"/>
    <w:rsid w:val="000B33D3"/>
    <w:rsid w:val="000B442E"/>
    <w:rsid w:val="000B4C40"/>
    <w:rsid w:val="000B4CA2"/>
    <w:rsid w:val="000B598B"/>
    <w:rsid w:val="000B6371"/>
    <w:rsid w:val="000B6867"/>
    <w:rsid w:val="000B711F"/>
    <w:rsid w:val="000B7ED5"/>
    <w:rsid w:val="000C0D92"/>
    <w:rsid w:val="000C1C33"/>
    <w:rsid w:val="000C1F40"/>
    <w:rsid w:val="000C2196"/>
    <w:rsid w:val="000C2299"/>
    <w:rsid w:val="000C2CCB"/>
    <w:rsid w:val="000C44D1"/>
    <w:rsid w:val="000C5EE3"/>
    <w:rsid w:val="000C661D"/>
    <w:rsid w:val="000C6ED9"/>
    <w:rsid w:val="000D1207"/>
    <w:rsid w:val="000D16EB"/>
    <w:rsid w:val="000D17F6"/>
    <w:rsid w:val="000D1CC0"/>
    <w:rsid w:val="000D20A3"/>
    <w:rsid w:val="000D21CF"/>
    <w:rsid w:val="000D21D4"/>
    <w:rsid w:val="000D2241"/>
    <w:rsid w:val="000D2375"/>
    <w:rsid w:val="000D3FEE"/>
    <w:rsid w:val="000D4143"/>
    <w:rsid w:val="000D536E"/>
    <w:rsid w:val="000D578F"/>
    <w:rsid w:val="000D591C"/>
    <w:rsid w:val="000D5E48"/>
    <w:rsid w:val="000E014C"/>
    <w:rsid w:val="000E0A4A"/>
    <w:rsid w:val="000E0A9D"/>
    <w:rsid w:val="000E10F4"/>
    <w:rsid w:val="000E28C1"/>
    <w:rsid w:val="000E4FBD"/>
    <w:rsid w:val="000E5407"/>
    <w:rsid w:val="000E5817"/>
    <w:rsid w:val="000E6598"/>
    <w:rsid w:val="000E66F0"/>
    <w:rsid w:val="000E6BEA"/>
    <w:rsid w:val="000E6DB2"/>
    <w:rsid w:val="000E7491"/>
    <w:rsid w:val="000E757B"/>
    <w:rsid w:val="000E75D5"/>
    <w:rsid w:val="000E76E8"/>
    <w:rsid w:val="000E7C4D"/>
    <w:rsid w:val="000F2897"/>
    <w:rsid w:val="000F310B"/>
    <w:rsid w:val="000F378D"/>
    <w:rsid w:val="000F3E8F"/>
    <w:rsid w:val="000F41ED"/>
    <w:rsid w:val="000F4A08"/>
    <w:rsid w:val="000F5A7F"/>
    <w:rsid w:val="000F5F2B"/>
    <w:rsid w:val="000F6387"/>
    <w:rsid w:val="000F682D"/>
    <w:rsid w:val="000F68BF"/>
    <w:rsid w:val="000F78E6"/>
    <w:rsid w:val="0010058E"/>
    <w:rsid w:val="001005B2"/>
    <w:rsid w:val="00100749"/>
    <w:rsid w:val="00101391"/>
    <w:rsid w:val="00101424"/>
    <w:rsid w:val="00101D44"/>
    <w:rsid w:val="0010217E"/>
    <w:rsid w:val="001024A9"/>
    <w:rsid w:val="00102784"/>
    <w:rsid w:val="00103970"/>
    <w:rsid w:val="00103F3A"/>
    <w:rsid w:val="00104F90"/>
    <w:rsid w:val="00107D89"/>
    <w:rsid w:val="00107DBB"/>
    <w:rsid w:val="00110291"/>
    <w:rsid w:val="00110BF5"/>
    <w:rsid w:val="00110FA4"/>
    <w:rsid w:val="0011244E"/>
    <w:rsid w:val="001129DE"/>
    <w:rsid w:val="0011336C"/>
    <w:rsid w:val="00113F25"/>
    <w:rsid w:val="00114025"/>
    <w:rsid w:val="00114096"/>
    <w:rsid w:val="001141B5"/>
    <w:rsid w:val="0011435A"/>
    <w:rsid w:val="00114F6E"/>
    <w:rsid w:val="00115D88"/>
    <w:rsid w:val="00115EB8"/>
    <w:rsid w:val="001160AD"/>
    <w:rsid w:val="001169AE"/>
    <w:rsid w:val="001170C1"/>
    <w:rsid w:val="00117BF3"/>
    <w:rsid w:val="00117D1F"/>
    <w:rsid w:val="0012290A"/>
    <w:rsid w:val="00122A3B"/>
    <w:rsid w:val="0012389D"/>
    <w:rsid w:val="00123A2E"/>
    <w:rsid w:val="00125381"/>
    <w:rsid w:val="0012544C"/>
    <w:rsid w:val="001260CA"/>
    <w:rsid w:val="00126A5A"/>
    <w:rsid w:val="00127F60"/>
    <w:rsid w:val="001305E4"/>
    <w:rsid w:val="001309BD"/>
    <w:rsid w:val="0013115C"/>
    <w:rsid w:val="00132BE3"/>
    <w:rsid w:val="0013387D"/>
    <w:rsid w:val="00133B11"/>
    <w:rsid w:val="00133BBE"/>
    <w:rsid w:val="00133CEA"/>
    <w:rsid w:val="00133DB1"/>
    <w:rsid w:val="001344F1"/>
    <w:rsid w:val="00134C24"/>
    <w:rsid w:val="00135ED3"/>
    <w:rsid w:val="0013652E"/>
    <w:rsid w:val="00136698"/>
    <w:rsid w:val="00136ED1"/>
    <w:rsid w:val="001374D1"/>
    <w:rsid w:val="0014118A"/>
    <w:rsid w:val="00142236"/>
    <w:rsid w:val="00142385"/>
    <w:rsid w:val="00142783"/>
    <w:rsid w:val="00142875"/>
    <w:rsid w:val="00142E3A"/>
    <w:rsid w:val="00143608"/>
    <w:rsid w:val="00143EBF"/>
    <w:rsid w:val="0014416A"/>
    <w:rsid w:val="00144D84"/>
    <w:rsid w:val="00145574"/>
    <w:rsid w:val="00146129"/>
    <w:rsid w:val="00146306"/>
    <w:rsid w:val="001465A3"/>
    <w:rsid w:val="00146664"/>
    <w:rsid w:val="00146F14"/>
    <w:rsid w:val="001500A0"/>
    <w:rsid w:val="00150B62"/>
    <w:rsid w:val="00151BD3"/>
    <w:rsid w:val="00153194"/>
    <w:rsid w:val="00154440"/>
    <w:rsid w:val="001546EC"/>
    <w:rsid w:val="00156006"/>
    <w:rsid w:val="00157824"/>
    <w:rsid w:val="00157CA1"/>
    <w:rsid w:val="00160404"/>
    <w:rsid w:val="00161114"/>
    <w:rsid w:val="00161239"/>
    <w:rsid w:val="00161F99"/>
    <w:rsid w:val="001639D2"/>
    <w:rsid w:val="0016497B"/>
    <w:rsid w:val="00164C97"/>
    <w:rsid w:val="00165302"/>
    <w:rsid w:val="00165356"/>
    <w:rsid w:val="001658E9"/>
    <w:rsid w:val="00165E4A"/>
    <w:rsid w:val="001662D2"/>
    <w:rsid w:val="00166822"/>
    <w:rsid w:val="0017016C"/>
    <w:rsid w:val="00170AA6"/>
    <w:rsid w:val="00170BCE"/>
    <w:rsid w:val="0017157E"/>
    <w:rsid w:val="00171E98"/>
    <w:rsid w:val="001723B6"/>
    <w:rsid w:val="00172DDC"/>
    <w:rsid w:val="00172F0A"/>
    <w:rsid w:val="00173083"/>
    <w:rsid w:val="001739C3"/>
    <w:rsid w:val="00173BCF"/>
    <w:rsid w:val="00175503"/>
    <w:rsid w:val="00176E83"/>
    <w:rsid w:val="0017788F"/>
    <w:rsid w:val="00177A62"/>
    <w:rsid w:val="00177CF0"/>
    <w:rsid w:val="00181729"/>
    <w:rsid w:val="00181758"/>
    <w:rsid w:val="00181F71"/>
    <w:rsid w:val="00182780"/>
    <w:rsid w:val="00182B25"/>
    <w:rsid w:val="00182E77"/>
    <w:rsid w:val="001831A9"/>
    <w:rsid w:val="0018424C"/>
    <w:rsid w:val="00184F4E"/>
    <w:rsid w:val="00184FEF"/>
    <w:rsid w:val="001867CD"/>
    <w:rsid w:val="00186BA1"/>
    <w:rsid w:val="00186EE6"/>
    <w:rsid w:val="00187A4B"/>
    <w:rsid w:val="00187C43"/>
    <w:rsid w:val="00190CC8"/>
    <w:rsid w:val="00190E20"/>
    <w:rsid w:val="0019139D"/>
    <w:rsid w:val="00191B4D"/>
    <w:rsid w:val="00193226"/>
    <w:rsid w:val="001934F2"/>
    <w:rsid w:val="0019378D"/>
    <w:rsid w:val="00194DE7"/>
    <w:rsid w:val="00195206"/>
    <w:rsid w:val="00195D68"/>
    <w:rsid w:val="0019622E"/>
    <w:rsid w:val="0019771F"/>
    <w:rsid w:val="001977B1"/>
    <w:rsid w:val="001A09B8"/>
    <w:rsid w:val="001A152C"/>
    <w:rsid w:val="001A1F18"/>
    <w:rsid w:val="001A20AF"/>
    <w:rsid w:val="001A20D2"/>
    <w:rsid w:val="001A287C"/>
    <w:rsid w:val="001A30F8"/>
    <w:rsid w:val="001A40BC"/>
    <w:rsid w:val="001A44C5"/>
    <w:rsid w:val="001A5AF7"/>
    <w:rsid w:val="001A5F46"/>
    <w:rsid w:val="001A6003"/>
    <w:rsid w:val="001A62BF"/>
    <w:rsid w:val="001A6ADA"/>
    <w:rsid w:val="001A77FA"/>
    <w:rsid w:val="001A7AA5"/>
    <w:rsid w:val="001A7E1E"/>
    <w:rsid w:val="001B08EB"/>
    <w:rsid w:val="001B0AF1"/>
    <w:rsid w:val="001B2266"/>
    <w:rsid w:val="001B29B5"/>
    <w:rsid w:val="001B2BD9"/>
    <w:rsid w:val="001B3B7C"/>
    <w:rsid w:val="001B4C37"/>
    <w:rsid w:val="001B66FF"/>
    <w:rsid w:val="001B7A6F"/>
    <w:rsid w:val="001B7D6F"/>
    <w:rsid w:val="001C1E2D"/>
    <w:rsid w:val="001C228A"/>
    <w:rsid w:val="001C289C"/>
    <w:rsid w:val="001C2C7C"/>
    <w:rsid w:val="001C2DB9"/>
    <w:rsid w:val="001C3456"/>
    <w:rsid w:val="001C4CA4"/>
    <w:rsid w:val="001C566F"/>
    <w:rsid w:val="001C58FC"/>
    <w:rsid w:val="001C65FD"/>
    <w:rsid w:val="001C747B"/>
    <w:rsid w:val="001D0A30"/>
    <w:rsid w:val="001D1D92"/>
    <w:rsid w:val="001D2FA2"/>
    <w:rsid w:val="001D301F"/>
    <w:rsid w:val="001D35D7"/>
    <w:rsid w:val="001D4549"/>
    <w:rsid w:val="001D46AC"/>
    <w:rsid w:val="001D4969"/>
    <w:rsid w:val="001D53B7"/>
    <w:rsid w:val="001D5484"/>
    <w:rsid w:val="001D5550"/>
    <w:rsid w:val="001D5648"/>
    <w:rsid w:val="001D5F2E"/>
    <w:rsid w:val="001D657F"/>
    <w:rsid w:val="001D65DB"/>
    <w:rsid w:val="001D6A0D"/>
    <w:rsid w:val="001D7EA9"/>
    <w:rsid w:val="001E0D84"/>
    <w:rsid w:val="001E101D"/>
    <w:rsid w:val="001E158B"/>
    <w:rsid w:val="001E21E0"/>
    <w:rsid w:val="001E285C"/>
    <w:rsid w:val="001E2D2A"/>
    <w:rsid w:val="001E3231"/>
    <w:rsid w:val="001E39CF"/>
    <w:rsid w:val="001E3C11"/>
    <w:rsid w:val="001E4FB5"/>
    <w:rsid w:val="001E556F"/>
    <w:rsid w:val="001E638D"/>
    <w:rsid w:val="001E6596"/>
    <w:rsid w:val="001E77D1"/>
    <w:rsid w:val="001F0FDD"/>
    <w:rsid w:val="001F1945"/>
    <w:rsid w:val="001F261B"/>
    <w:rsid w:val="001F2BDE"/>
    <w:rsid w:val="001F2C60"/>
    <w:rsid w:val="001F3B00"/>
    <w:rsid w:val="001F41B2"/>
    <w:rsid w:val="001F4C05"/>
    <w:rsid w:val="001F5058"/>
    <w:rsid w:val="001F533F"/>
    <w:rsid w:val="001F678A"/>
    <w:rsid w:val="001F6D52"/>
    <w:rsid w:val="001F740A"/>
    <w:rsid w:val="001F75F2"/>
    <w:rsid w:val="001F7B77"/>
    <w:rsid w:val="00200B37"/>
    <w:rsid w:val="00202525"/>
    <w:rsid w:val="00202C30"/>
    <w:rsid w:val="002036DE"/>
    <w:rsid w:val="00204CFF"/>
    <w:rsid w:val="00205374"/>
    <w:rsid w:val="00205561"/>
    <w:rsid w:val="002067C7"/>
    <w:rsid w:val="00206832"/>
    <w:rsid w:val="00206A39"/>
    <w:rsid w:val="00206F7D"/>
    <w:rsid w:val="00207322"/>
    <w:rsid w:val="002077A3"/>
    <w:rsid w:val="00210577"/>
    <w:rsid w:val="0021098E"/>
    <w:rsid w:val="002111E3"/>
    <w:rsid w:val="00212EAB"/>
    <w:rsid w:val="00213733"/>
    <w:rsid w:val="00213C01"/>
    <w:rsid w:val="00214077"/>
    <w:rsid w:val="00214EA7"/>
    <w:rsid w:val="00217A97"/>
    <w:rsid w:val="00220D73"/>
    <w:rsid w:val="00220E28"/>
    <w:rsid w:val="00221DD0"/>
    <w:rsid w:val="00221F5D"/>
    <w:rsid w:val="00222D4A"/>
    <w:rsid w:val="002236E1"/>
    <w:rsid w:val="00223811"/>
    <w:rsid w:val="00224323"/>
    <w:rsid w:val="0022572B"/>
    <w:rsid w:val="00225DE3"/>
    <w:rsid w:val="0022611B"/>
    <w:rsid w:val="0022760A"/>
    <w:rsid w:val="00227798"/>
    <w:rsid w:val="00227B93"/>
    <w:rsid w:val="00230079"/>
    <w:rsid w:val="002308AF"/>
    <w:rsid w:val="00230FC3"/>
    <w:rsid w:val="002313D1"/>
    <w:rsid w:val="002315F3"/>
    <w:rsid w:val="002317E5"/>
    <w:rsid w:val="00231EAA"/>
    <w:rsid w:val="00231F74"/>
    <w:rsid w:val="00232239"/>
    <w:rsid w:val="00233778"/>
    <w:rsid w:val="00233AA7"/>
    <w:rsid w:val="0023427B"/>
    <w:rsid w:val="002349D9"/>
    <w:rsid w:val="00234BC9"/>
    <w:rsid w:val="00234C43"/>
    <w:rsid w:val="00236DD9"/>
    <w:rsid w:val="002370EE"/>
    <w:rsid w:val="002371AA"/>
    <w:rsid w:val="00237F77"/>
    <w:rsid w:val="0024049D"/>
    <w:rsid w:val="0024054A"/>
    <w:rsid w:val="0024183A"/>
    <w:rsid w:val="002420B3"/>
    <w:rsid w:val="002421DE"/>
    <w:rsid w:val="00242ED6"/>
    <w:rsid w:val="0024377F"/>
    <w:rsid w:val="00243B82"/>
    <w:rsid w:val="00243BA4"/>
    <w:rsid w:val="00243DFA"/>
    <w:rsid w:val="002441E1"/>
    <w:rsid w:val="0024495A"/>
    <w:rsid w:val="00245A59"/>
    <w:rsid w:val="00245E39"/>
    <w:rsid w:val="00245E3C"/>
    <w:rsid w:val="00245F79"/>
    <w:rsid w:val="002475EF"/>
    <w:rsid w:val="00247BD0"/>
    <w:rsid w:val="00251B0C"/>
    <w:rsid w:val="00253B67"/>
    <w:rsid w:val="00256F5F"/>
    <w:rsid w:val="00257052"/>
    <w:rsid w:val="00257458"/>
    <w:rsid w:val="0026014E"/>
    <w:rsid w:val="002612F7"/>
    <w:rsid w:val="002629A3"/>
    <w:rsid w:val="002629D6"/>
    <w:rsid w:val="00263A6C"/>
    <w:rsid w:val="00263A94"/>
    <w:rsid w:val="00264871"/>
    <w:rsid w:val="002652E1"/>
    <w:rsid w:val="00265C62"/>
    <w:rsid w:val="0026686C"/>
    <w:rsid w:val="00266A5E"/>
    <w:rsid w:val="00267937"/>
    <w:rsid w:val="00270115"/>
    <w:rsid w:val="00270745"/>
    <w:rsid w:val="002714D8"/>
    <w:rsid w:val="002718C1"/>
    <w:rsid w:val="00271F18"/>
    <w:rsid w:val="002726A6"/>
    <w:rsid w:val="00272A55"/>
    <w:rsid w:val="00272CDD"/>
    <w:rsid w:val="002758D4"/>
    <w:rsid w:val="00276857"/>
    <w:rsid w:val="002774B1"/>
    <w:rsid w:val="00277C01"/>
    <w:rsid w:val="0028024E"/>
    <w:rsid w:val="002803B3"/>
    <w:rsid w:val="0028163A"/>
    <w:rsid w:val="00281902"/>
    <w:rsid w:val="00282268"/>
    <w:rsid w:val="0028358A"/>
    <w:rsid w:val="00284221"/>
    <w:rsid w:val="00284BAD"/>
    <w:rsid w:val="002857FF"/>
    <w:rsid w:val="002866ED"/>
    <w:rsid w:val="00286DA2"/>
    <w:rsid w:val="00286DDD"/>
    <w:rsid w:val="00286E4F"/>
    <w:rsid w:val="00286E6D"/>
    <w:rsid w:val="0029008E"/>
    <w:rsid w:val="00290DCD"/>
    <w:rsid w:val="002918AA"/>
    <w:rsid w:val="002918AF"/>
    <w:rsid w:val="00292727"/>
    <w:rsid w:val="00292D68"/>
    <w:rsid w:val="002931AB"/>
    <w:rsid w:val="002939BE"/>
    <w:rsid w:val="00294535"/>
    <w:rsid w:val="00294FDF"/>
    <w:rsid w:val="00296487"/>
    <w:rsid w:val="0029694E"/>
    <w:rsid w:val="002A1B67"/>
    <w:rsid w:val="002A2813"/>
    <w:rsid w:val="002A2EAD"/>
    <w:rsid w:val="002A3044"/>
    <w:rsid w:val="002A3988"/>
    <w:rsid w:val="002A3997"/>
    <w:rsid w:val="002A4573"/>
    <w:rsid w:val="002A4A7D"/>
    <w:rsid w:val="002A5AFE"/>
    <w:rsid w:val="002A5D91"/>
    <w:rsid w:val="002A5DD2"/>
    <w:rsid w:val="002A5FF0"/>
    <w:rsid w:val="002A6E6A"/>
    <w:rsid w:val="002B025C"/>
    <w:rsid w:val="002B0C61"/>
    <w:rsid w:val="002B0EB5"/>
    <w:rsid w:val="002B14C2"/>
    <w:rsid w:val="002B3ADC"/>
    <w:rsid w:val="002B3E6D"/>
    <w:rsid w:val="002B3E85"/>
    <w:rsid w:val="002B443E"/>
    <w:rsid w:val="002B44BC"/>
    <w:rsid w:val="002B519A"/>
    <w:rsid w:val="002B538E"/>
    <w:rsid w:val="002B5AE7"/>
    <w:rsid w:val="002B6EA0"/>
    <w:rsid w:val="002B6F23"/>
    <w:rsid w:val="002B7110"/>
    <w:rsid w:val="002B7669"/>
    <w:rsid w:val="002B798E"/>
    <w:rsid w:val="002B7A6F"/>
    <w:rsid w:val="002C11C5"/>
    <w:rsid w:val="002C146A"/>
    <w:rsid w:val="002C17BC"/>
    <w:rsid w:val="002C28A5"/>
    <w:rsid w:val="002C2F9E"/>
    <w:rsid w:val="002C36D9"/>
    <w:rsid w:val="002C4048"/>
    <w:rsid w:val="002C45FF"/>
    <w:rsid w:val="002C46FD"/>
    <w:rsid w:val="002C4E92"/>
    <w:rsid w:val="002C517A"/>
    <w:rsid w:val="002C5EAF"/>
    <w:rsid w:val="002C65AB"/>
    <w:rsid w:val="002C6BE9"/>
    <w:rsid w:val="002C7828"/>
    <w:rsid w:val="002C7DC5"/>
    <w:rsid w:val="002D068A"/>
    <w:rsid w:val="002D0987"/>
    <w:rsid w:val="002D0D03"/>
    <w:rsid w:val="002D10E6"/>
    <w:rsid w:val="002D1B4C"/>
    <w:rsid w:val="002D20AA"/>
    <w:rsid w:val="002D25CF"/>
    <w:rsid w:val="002D30AA"/>
    <w:rsid w:val="002D3D8B"/>
    <w:rsid w:val="002D3DB1"/>
    <w:rsid w:val="002D62FE"/>
    <w:rsid w:val="002D7294"/>
    <w:rsid w:val="002D73FE"/>
    <w:rsid w:val="002D7498"/>
    <w:rsid w:val="002D76DD"/>
    <w:rsid w:val="002D76F9"/>
    <w:rsid w:val="002D7D42"/>
    <w:rsid w:val="002E0123"/>
    <w:rsid w:val="002E07CE"/>
    <w:rsid w:val="002E0B8C"/>
    <w:rsid w:val="002E20E3"/>
    <w:rsid w:val="002E290B"/>
    <w:rsid w:val="002E4D68"/>
    <w:rsid w:val="002E5292"/>
    <w:rsid w:val="002E6CC1"/>
    <w:rsid w:val="002E7174"/>
    <w:rsid w:val="002E77E6"/>
    <w:rsid w:val="002E7A0D"/>
    <w:rsid w:val="002F1057"/>
    <w:rsid w:val="002F120A"/>
    <w:rsid w:val="002F1784"/>
    <w:rsid w:val="002F2990"/>
    <w:rsid w:val="002F4298"/>
    <w:rsid w:val="002F51BF"/>
    <w:rsid w:val="002F577D"/>
    <w:rsid w:val="002F5B6F"/>
    <w:rsid w:val="002F6467"/>
    <w:rsid w:val="002F6A16"/>
    <w:rsid w:val="002F76F7"/>
    <w:rsid w:val="002F7B26"/>
    <w:rsid w:val="00300015"/>
    <w:rsid w:val="0030182B"/>
    <w:rsid w:val="00303BAD"/>
    <w:rsid w:val="00303EE3"/>
    <w:rsid w:val="003042A8"/>
    <w:rsid w:val="00304EF6"/>
    <w:rsid w:val="003055AE"/>
    <w:rsid w:val="00306665"/>
    <w:rsid w:val="003067D4"/>
    <w:rsid w:val="00306EAE"/>
    <w:rsid w:val="00307736"/>
    <w:rsid w:val="003078E6"/>
    <w:rsid w:val="00310D84"/>
    <w:rsid w:val="00310F24"/>
    <w:rsid w:val="0031104F"/>
    <w:rsid w:val="003123CA"/>
    <w:rsid w:val="00312561"/>
    <w:rsid w:val="003127DC"/>
    <w:rsid w:val="00312B9A"/>
    <w:rsid w:val="00313197"/>
    <w:rsid w:val="003131E2"/>
    <w:rsid w:val="003139EA"/>
    <w:rsid w:val="003154A5"/>
    <w:rsid w:val="00315750"/>
    <w:rsid w:val="003159DC"/>
    <w:rsid w:val="00315AF0"/>
    <w:rsid w:val="0031683A"/>
    <w:rsid w:val="003175D4"/>
    <w:rsid w:val="00317723"/>
    <w:rsid w:val="003208AE"/>
    <w:rsid w:val="00320BAE"/>
    <w:rsid w:val="00321365"/>
    <w:rsid w:val="00321F2A"/>
    <w:rsid w:val="0032279F"/>
    <w:rsid w:val="00322988"/>
    <w:rsid w:val="00323668"/>
    <w:rsid w:val="00325F87"/>
    <w:rsid w:val="00326226"/>
    <w:rsid w:val="00326229"/>
    <w:rsid w:val="00326B5C"/>
    <w:rsid w:val="003275A8"/>
    <w:rsid w:val="003276E8"/>
    <w:rsid w:val="0033082E"/>
    <w:rsid w:val="00330F43"/>
    <w:rsid w:val="00330FE1"/>
    <w:rsid w:val="003314F4"/>
    <w:rsid w:val="00331DEC"/>
    <w:rsid w:val="00331ECB"/>
    <w:rsid w:val="00334DF2"/>
    <w:rsid w:val="003351FA"/>
    <w:rsid w:val="003353F4"/>
    <w:rsid w:val="00336351"/>
    <w:rsid w:val="00337498"/>
    <w:rsid w:val="00340D91"/>
    <w:rsid w:val="00341BED"/>
    <w:rsid w:val="00341E00"/>
    <w:rsid w:val="00342D7F"/>
    <w:rsid w:val="00343533"/>
    <w:rsid w:val="00343811"/>
    <w:rsid w:val="0034386C"/>
    <w:rsid w:val="003444BD"/>
    <w:rsid w:val="003455EB"/>
    <w:rsid w:val="00345C6C"/>
    <w:rsid w:val="00345C9B"/>
    <w:rsid w:val="003463A5"/>
    <w:rsid w:val="0034658D"/>
    <w:rsid w:val="00346A56"/>
    <w:rsid w:val="00346CAE"/>
    <w:rsid w:val="00347CF5"/>
    <w:rsid w:val="00347CFB"/>
    <w:rsid w:val="00347D4C"/>
    <w:rsid w:val="00350398"/>
    <w:rsid w:val="003512D1"/>
    <w:rsid w:val="00351401"/>
    <w:rsid w:val="0035185D"/>
    <w:rsid w:val="00352240"/>
    <w:rsid w:val="00352F48"/>
    <w:rsid w:val="0035322C"/>
    <w:rsid w:val="003538B7"/>
    <w:rsid w:val="00354BF2"/>
    <w:rsid w:val="0035515E"/>
    <w:rsid w:val="0035660C"/>
    <w:rsid w:val="003579B1"/>
    <w:rsid w:val="003600F6"/>
    <w:rsid w:val="00360882"/>
    <w:rsid w:val="00360D57"/>
    <w:rsid w:val="00363028"/>
    <w:rsid w:val="00363508"/>
    <w:rsid w:val="00363E3A"/>
    <w:rsid w:val="00364EF1"/>
    <w:rsid w:val="003650FC"/>
    <w:rsid w:val="003659D7"/>
    <w:rsid w:val="003661E2"/>
    <w:rsid w:val="00367408"/>
    <w:rsid w:val="0036781C"/>
    <w:rsid w:val="00370F3F"/>
    <w:rsid w:val="00372153"/>
    <w:rsid w:val="003723DA"/>
    <w:rsid w:val="003725AA"/>
    <w:rsid w:val="00372B08"/>
    <w:rsid w:val="003733C2"/>
    <w:rsid w:val="0037346C"/>
    <w:rsid w:val="0037482A"/>
    <w:rsid w:val="00374BB2"/>
    <w:rsid w:val="00375918"/>
    <w:rsid w:val="00375FFC"/>
    <w:rsid w:val="00380586"/>
    <w:rsid w:val="00380CD9"/>
    <w:rsid w:val="003814A1"/>
    <w:rsid w:val="003814B4"/>
    <w:rsid w:val="00381981"/>
    <w:rsid w:val="00383C23"/>
    <w:rsid w:val="00384025"/>
    <w:rsid w:val="0038448F"/>
    <w:rsid w:val="00384752"/>
    <w:rsid w:val="00385638"/>
    <w:rsid w:val="00385ABC"/>
    <w:rsid w:val="00387542"/>
    <w:rsid w:val="00387C2E"/>
    <w:rsid w:val="00387D83"/>
    <w:rsid w:val="00387E09"/>
    <w:rsid w:val="0039006C"/>
    <w:rsid w:val="00390823"/>
    <w:rsid w:val="00390BEB"/>
    <w:rsid w:val="00390F32"/>
    <w:rsid w:val="00391648"/>
    <w:rsid w:val="003921BE"/>
    <w:rsid w:val="0039255A"/>
    <w:rsid w:val="00392860"/>
    <w:rsid w:val="00392EE8"/>
    <w:rsid w:val="00393DBC"/>
    <w:rsid w:val="00394587"/>
    <w:rsid w:val="00394D8D"/>
    <w:rsid w:val="00395634"/>
    <w:rsid w:val="003960C3"/>
    <w:rsid w:val="003966F2"/>
    <w:rsid w:val="003969F6"/>
    <w:rsid w:val="00396A5F"/>
    <w:rsid w:val="00396F48"/>
    <w:rsid w:val="003A1C4F"/>
    <w:rsid w:val="003A2458"/>
    <w:rsid w:val="003A2BDE"/>
    <w:rsid w:val="003A3A62"/>
    <w:rsid w:val="003A59EE"/>
    <w:rsid w:val="003A5A20"/>
    <w:rsid w:val="003A5EDE"/>
    <w:rsid w:val="003A63E3"/>
    <w:rsid w:val="003A6B7D"/>
    <w:rsid w:val="003A7218"/>
    <w:rsid w:val="003A73B7"/>
    <w:rsid w:val="003B0EC0"/>
    <w:rsid w:val="003B0F41"/>
    <w:rsid w:val="003B1594"/>
    <w:rsid w:val="003B1C58"/>
    <w:rsid w:val="003B2490"/>
    <w:rsid w:val="003B2AF9"/>
    <w:rsid w:val="003B2CB1"/>
    <w:rsid w:val="003B50A5"/>
    <w:rsid w:val="003B53A4"/>
    <w:rsid w:val="003B5671"/>
    <w:rsid w:val="003B5B84"/>
    <w:rsid w:val="003B5CA1"/>
    <w:rsid w:val="003B5D55"/>
    <w:rsid w:val="003B68A1"/>
    <w:rsid w:val="003B696C"/>
    <w:rsid w:val="003B6F59"/>
    <w:rsid w:val="003B7219"/>
    <w:rsid w:val="003B749B"/>
    <w:rsid w:val="003B7D67"/>
    <w:rsid w:val="003C0005"/>
    <w:rsid w:val="003C04AB"/>
    <w:rsid w:val="003C0C84"/>
    <w:rsid w:val="003C1958"/>
    <w:rsid w:val="003C2BA2"/>
    <w:rsid w:val="003C2CD5"/>
    <w:rsid w:val="003C5022"/>
    <w:rsid w:val="003C5E73"/>
    <w:rsid w:val="003C6BAD"/>
    <w:rsid w:val="003C7C5D"/>
    <w:rsid w:val="003D07A7"/>
    <w:rsid w:val="003D10E5"/>
    <w:rsid w:val="003D1219"/>
    <w:rsid w:val="003D23E4"/>
    <w:rsid w:val="003D2523"/>
    <w:rsid w:val="003D2A31"/>
    <w:rsid w:val="003D313A"/>
    <w:rsid w:val="003D3574"/>
    <w:rsid w:val="003D3D74"/>
    <w:rsid w:val="003D43AF"/>
    <w:rsid w:val="003D4AE1"/>
    <w:rsid w:val="003D54E9"/>
    <w:rsid w:val="003D5844"/>
    <w:rsid w:val="003D648E"/>
    <w:rsid w:val="003D71B0"/>
    <w:rsid w:val="003D7A12"/>
    <w:rsid w:val="003E01CA"/>
    <w:rsid w:val="003E18E3"/>
    <w:rsid w:val="003E1D80"/>
    <w:rsid w:val="003E21D5"/>
    <w:rsid w:val="003E21DE"/>
    <w:rsid w:val="003E28EE"/>
    <w:rsid w:val="003E290A"/>
    <w:rsid w:val="003E379D"/>
    <w:rsid w:val="003E390A"/>
    <w:rsid w:val="003E3D40"/>
    <w:rsid w:val="003E44EE"/>
    <w:rsid w:val="003E45AA"/>
    <w:rsid w:val="003E490D"/>
    <w:rsid w:val="003E5502"/>
    <w:rsid w:val="003E7F22"/>
    <w:rsid w:val="003F05DB"/>
    <w:rsid w:val="003F08FB"/>
    <w:rsid w:val="003F1FC7"/>
    <w:rsid w:val="003F2D13"/>
    <w:rsid w:val="003F368A"/>
    <w:rsid w:val="003F384F"/>
    <w:rsid w:val="003F5BA2"/>
    <w:rsid w:val="003F62AC"/>
    <w:rsid w:val="003F65BE"/>
    <w:rsid w:val="003F671B"/>
    <w:rsid w:val="004000BF"/>
    <w:rsid w:val="00400B15"/>
    <w:rsid w:val="00401D1B"/>
    <w:rsid w:val="004031C9"/>
    <w:rsid w:val="004031D6"/>
    <w:rsid w:val="004065C5"/>
    <w:rsid w:val="0040754B"/>
    <w:rsid w:val="0040775B"/>
    <w:rsid w:val="00407D0A"/>
    <w:rsid w:val="00407E42"/>
    <w:rsid w:val="00410131"/>
    <w:rsid w:val="004103F0"/>
    <w:rsid w:val="004135FA"/>
    <w:rsid w:val="00413C47"/>
    <w:rsid w:val="00414491"/>
    <w:rsid w:val="004147CF"/>
    <w:rsid w:val="00414DF9"/>
    <w:rsid w:val="0041528B"/>
    <w:rsid w:val="0041530C"/>
    <w:rsid w:val="004158A1"/>
    <w:rsid w:val="00415954"/>
    <w:rsid w:val="00417747"/>
    <w:rsid w:val="00420F46"/>
    <w:rsid w:val="00423831"/>
    <w:rsid w:val="00424267"/>
    <w:rsid w:val="004252A0"/>
    <w:rsid w:val="00425ABA"/>
    <w:rsid w:val="004261E4"/>
    <w:rsid w:val="0042667C"/>
    <w:rsid w:val="00426ED4"/>
    <w:rsid w:val="00427798"/>
    <w:rsid w:val="00430579"/>
    <w:rsid w:val="00430F96"/>
    <w:rsid w:val="00431A17"/>
    <w:rsid w:val="004325FF"/>
    <w:rsid w:val="00433389"/>
    <w:rsid w:val="0043444A"/>
    <w:rsid w:val="0043598D"/>
    <w:rsid w:val="00435CE7"/>
    <w:rsid w:val="00435D19"/>
    <w:rsid w:val="0043683D"/>
    <w:rsid w:val="0044032F"/>
    <w:rsid w:val="0044055D"/>
    <w:rsid w:val="0044122F"/>
    <w:rsid w:val="00442C7A"/>
    <w:rsid w:val="00443A8D"/>
    <w:rsid w:val="00443D2B"/>
    <w:rsid w:val="004440DC"/>
    <w:rsid w:val="00444BD8"/>
    <w:rsid w:val="00445D87"/>
    <w:rsid w:val="00445FE4"/>
    <w:rsid w:val="004460B3"/>
    <w:rsid w:val="004462D6"/>
    <w:rsid w:val="00446BCB"/>
    <w:rsid w:val="00446FC5"/>
    <w:rsid w:val="004478F8"/>
    <w:rsid w:val="00447D12"/>
    <w:rsid w:val="00450D7C"/>
    <w:rsid w:val="00451F75"/>
    <w:rsid w:val="00451F98"/>
    <w:rsid w:val="004522D2"/>
    <w:rsid w:val="00452DCA"/>
    <w:rsid w:val="004530AA"/>
    <w:rsid w:val="0045338D"/>
    <w:rsid w:val="00453808"/>
    <w:rsid w:val="00454402"/>
    <w:rsid w:val="00454D38"/>
    <w:rsid w:val="004552DA"/>
    <w:rsid w:val="00456B5F"/>
    <w:rsid w:val="00460FBC"/>
    <w:rsid w:val="004618C8"/>
    <w:rsid w:val="00461B18"/>
    <w:rsid w:val="00461ECC"/>
    <w:rsid w:val="00461F2E"/>
    <w:rsid w:val="00462BD2"/>
    <w:rsid w:val="004630B9"/>
    <w:rsid w:val="00463412"/>
    <w:rsid w:val="0046363C"/>
    <w:rsid w:val="00463A89"/>
    <w:rsid w:val="004648D9"/>
    <w:rsid w:val="00464AFB"/>
    <w:rsid w:val="00464BA5"/>
    <w:rsid w:val="00465020"/>
    <w:rsid w:val="00467040"/>
    <w:rsid w:val="0046750D"/>
    <w:rsid w:val="0046764A"/>
    <w:rsid w:val="004677C8"/>
    <w:rsid w:val="00470339"/>
    <w:rsid w:val="004713FA"/>
    <w:rsid w:val="00471F5A"/>
    <w:rsid w:val="004726CE"/>
    <w:rsid w:val="00472EDB"/>
    <w:rsid w:val="0047326D"/>
    <w:rsid w:val="0047467C"/>
    <w:rsid w:val="004751C8"/>
    <w:rsid w:val="004768DE"/>
    <w:rsid w:val="00476988"/>
    <w:rsid w:val="0047709E"/>
    <w:rsid w:val="00477447"/>
    <w:rsid w:val="00477D38"/>
    <w:rsid w:val="004800A8"/>
    <w:rsid w:val="00481B1C"/>
    <w:rsid w:val="00484BEE"/>
    <w:rsid w:val="00485B98"/>
    <w:rsid w:val="00485C59"/>
    <w:rsid w:val="004862F5"/>
    <w:rsid w:val="004864DD"/>
    <w:rsid w:val="00486506"/>
    <w:rsid w:val="0048658C"/>
    <w:rsid w:val="00486B93"/>
    <w:rsid w:val="00486F63"/>
    <w:rsid w:val="00487748"/>
    <w:rsid w:val="00490063"/>
    <w:rsid w:val="004906BF"/>
    <w:rsid w:val="00490AA7"/>
    <w:rsid w:val="004917E5"/>
    <w:rsid w:val="00491FFF"/>
    <w:rsid w:val="004920D4"/>
    <w:rsid w:val="00493BC7"/>
    <w:rsid w:val="00493D0B"/>
    <w:rsid w:val="00494815"/>
    <w:rsid w:val="004952C5"/>
    <w:rsid w:val="004961EA"/>
    <w:rsid w:val="0049651C"/>
    <w:rsid w:val="004A0049"/>
    <w:rsid w:val="004A0412"/>
    <w:rsid w:val="004A12A7"/>
    <w:rsid w:val="004A1B14"/>
    <w:rsid w:val="004A2018"/>
    <w:rsid w:val="004A276E"/>
    <w:rsid w:val="004A2CC7"/>
    <w:rsid w:val="004A2E4B"/>
    <w:rsid w:val="004A3BF9"/>
    <w:rsid w:val="004A4031"/>
    <w:rsid w:val="004A5709"/>
    <w:rsid w:val="004A641D"/>
    <w:rsid w:val="004A64C2"/>
    <w:rsid w:val="004A718D"/>
    <w:rsid w:val="004B0BBC"/>
    <w:rsid w:val="004B1DFF"/>
    <w:rsid w:val="004B2057"/>
    <w:rsid w:val="004B20D6"/>
    <w:rsid w:val="004B2787"/>
    <w:rsid w:val="004B3A4B"/>
    <w:rsid w:val="004B43DF"/>
    <w:rsid w:val="004B4810"/>
    <w:rsid w:val="004B5D55"/>
    <w:rsid w:val="004B6E3D"/>
    <w:rsid w:val="004B7B9A"/>
    <w:rsid w:val="004C06B6"/>
    <w:rsid w:val="004C0EAB"/>
    <w:rsid w:val="004C1A47"/>
    <w:rsid w:val="004C3962"/>
    <w:rsid w:val="004C49D4"/>
    <w:rsid w:val="004C4A82"/>
    <w:rsid w:val="004C4E01"/>
    <w:rsid w:val="004C587C"/>
    <w:rsid w:val="004C6A69"/>
    <w:rsid w:val="004C70F8"/>
    <w:rsid w:val="004C75A2"/>
    <w:rsid w:val="004C75BE"/>
    <w:rsid w:val="004D0152"/>
    <w:rsid w:val="004D0614"/>
    <w:rsid w:val="004D0711"/>
    <w:rsid w:val="004D11A7"/>
    <w:rsid w:val="004D1E89"/>
    <w:rsid w:val="004D2735"/>
    <w:rsid w:val="004D2BEB"/>
    <w:rsid w:val="004D3894"/>
    <w:rsid w:val="004D433A"/>
    <w:rsid w:val="004D45B4"/>
    <w:rsid w:val="004D5626"/>
    <w:rsid w:val="004D65EA"/>
    <w:rsid w:val="004D664D"/>
    <w:rsid w:val="004D6973"/>
    <w:rsid w:val="004D6CC9"/>
    <w:rsid w:val="004D6D9C"/>
    <w:rsid w:val="004D74FD"/>
    <w:rsid w:val="004D78CC"/>
    <w:rsid w:val="004D7A4D"/>
    <w:rsid w:val="004D7CC0"/>
    <w:rsid w:val="004E01A6"/>
    <w:rsid w:val="004E0D37"/>
    <w:rsid w:val="004E0DB0"/>
    <w:rsid w:val="004E0F8B"/>
    <w:rsid w:val="004E25BB"/>
    <w:rsid w:val="004E2A71"/>
    <w:rsid w:val="004E307C"/>
    <w:rsid w:val="004E386F"/>
    <w:rsid w:val="004E4B29"/>
    <w:rsid w:val="004E4DF6"/>
    <w:rsid w:val="004E5291"/>
    <w:rsid w:val="004E5ED2"/>
    <w:rsid w:val="004E60DC"/>
    <w:rsid w:val="004E63C2"/>
    <w:rsid w:val="004E6C43"/>
    <w:rsid w:val="004F18C6"/>
    <w:rsid w:val="004F1F3D"/>
    <w:rsid w:val="004F250E"/>
    <w:rsid w:val="004F328E"/>
    <w:rsid w:val="004F35F9"/>
    <w:rsid w:val="004F3B69"/>
    <w:rsid w:val="004F41AC"/>
    <w:rsid w:val="004F43F7"/>
    <w:rsid w:val="004F4527"/>
    <w:rsid w:val="004F4F38"/>
    <w:rsid w:val="004F5CDC"/>
    <w:rsid w:val="004F6548"/>
    <w:rsid w:val="004F6943"/>
    <w:rsid w:val="005010C6"/>
    <w:rsid w:val="005018D2"/>
    <w:rsid w:val="00501F24"/>
    <w:rsid w:val="00502132"/>
    <w:rsid w:val="00503F79"/>
    <w:rsid w:val="00504859"/>
    <w:rsid w:val="0050519B"/>
    <w:rsid w:val="00505F0F"/>
    <w:rsid w:val="00506669"/>
    <w:rsid w:val="00507015"/>
    <w:rsid w:val="00507131"/>
    <w:rsid w:val="0050753B"/>
    <w:rsid w:val="0050795B"/>
    <w:rsid w:val="00507AEE"/>
    <w:rsid w:val="00507EAB"/>
    <w:rsid w:val="00510BD8"/>
    <w:rsid w:val="0051151E"/>
    <w:rsid w:val="0051290E"/>
    <w:rsid w:val="005133DF"/>
    <w:rsid w:val="005135E5"/>
    <w:rsid w:val="005137FC"/>
    <w:rsid w:val="0051528E"/>
    <w:rsid w:val="0051530C"/>
    <w:rsid w:val="005159C8"/>
    <w:rsid w:val="00516746"/>
    <w:rsid w:val="00517308"/>
    <w:rsid w:val="00520DBB"/>
    <w:rsid w:val="0052103B"/>
    <w:rsid w:val="005210DA"/>
    <w:rsid w:val="00521517"/>
    <w:rsid w:val="00522318"/>
    <w:rsid w:val="00522A3C"/>
    <w:rsid w:val="00525093"/>
    <w:rsid w:val="00525F63"/>
    <w:rsid w:val="00525F7D"/>
    <w:rsid w:val="00526814"/>
    <w:rsid w:val="00527191"/>
    <w:rsid w:val="0052789D"/>
    <w:rsid w:val="00530027"/>
    <w:rsid w:val="00530485"/>
    <w:rsid w:val="0053083B"/>
    <w:rsid w:val="00530E58"/>
    <w:rsid w:val="00532145"/>
    <w:rsid w:val="005322EF"/>
    <w:rsid w:val="0053256B"/>
    <w:rsid w:val="005327D5"/>
    <w:rsid w:val="005332B6"/>
    <w:rsid w:val="00533D1E"/>
    <w:rsid w:val="00533F96"/>
    <w:rsid w:val="00534255"/>
    <w:rsid w:val="005348D8"/>
    <w:rsid w:val="00534BC1"/>
    <w:rsid w:val="00535BDD"/>
    <w:rsid w:val="00536483"/>
    <w:rsid w:val="00540589"/>
    <w:rsid w:val="00540CF3"/>
    <w:rsid w:val="0054346E"/>
    <w:rsid w:val="00543DD9"/>
    <w:rsid w:val="00544389"/>
    <w:rsid w:val="00544787"/>
    <w:rsid w:val="0054486F"/>
    <w:rsid w:val="0054492A"/>
    <w:rsid w:val="005449EF"/>
    <w:rsid w:val="00544FA8"/>
    <w:rsid w:val="005450E7"/>
    <w:rsid w:val="00545B76"/>
    <w:rsid w:val="00546422"/>
    <w:rsid w:val="00547A09"/>
    <w:rsid w:val="00547E6C"/>
    <w:rsid w:val="005500A5"/>
    <w:rsid w:val="00550BA2"/>
    <w:rsid w:val="0055370E"/>
    <w:rsid w:val="0055436A"/>
    <w:rsid w:val="00554453"/>
    <w:rsid w:val="0055492A"/>
    <w:rsid w:val="00554FA6"/>
    <w:rsid w:val="00555379"/>
    <w:rsid w:val="005554C4"/>
    <w:rsid w:val="005561FE"/>
    <w:rsid w:val="00557060"/>
    <w:rsid w:val="00560CF1"/>
    <w:rsid w:val="00560DA3"/>
    <w:rsid w:val="00560E83"/>
    <w:rsid w:val="00561A3F"/>
    <w:rsid w:val="005627EC"/>
    <w:rsid w:val="00562DA2"/>
    <w:rsid w:val="0056332F"/>
    <w:rsid w:val="005638A1"/>
    <w:rsid w:val="00565E6B"/>
    <w:rsid w:val="00567E59"/>
    <w:rsid w:val="005716C8"/>
    <w:rsid w:val="00572819"/>
    <w:rsid w:val="00572A52"/>
    <w:rsid w:val="00574BE2"/>
    <w:rsid w:val="00574CC5"/>
    <w:rsid w:val="00575388"/>
    <w:rsid w:val="005766B4"/>
    <w:rsid w:val="00576907"/>
    <w:rsid w:val="00577786"/>
    <w:rsid w:val="00580FB5"/>
    <w:rsid w:val="005819F6"/>
    <w:rsid w:val="00581A77"/>
    <w:rsid w:val="00581B1B"/>
    <w:rsid w:val="005822B1"/>
    <w:rsid w:val="0058300B"/>
    <w:rsid w:val="00584034"/>
    <w:rsid w:val="00584074"/>
    <w:rsid w:val="0058434C"/>
    <w:rsid w:val="00584E17"/>
    <w:rsid w:val="005852AF"/>
    <w:rsid w:val="0058565D"/>
    <w:rsid w:val="00585881"/>
    <w:rsid w:val="00586728"/>
    <w:rsid w:val="00586A6E"/>
    <w:rsid w:val="005870D3"/>
    <w:rsid w:val="00587AE3"/>
    <w:rsid w:val="00590350"/>
    <w:rsid w:val="005928F1"/>
    <w:rsid w:val="00593BDC"/>
    <w:rsid w:val="00594E32"/>
    <w:rsid w:val="005957F5"/>
    <w:rsid w:val="00595AD8"/>
    <w:rsid w:val="00595E16"/>
    <w:rsid w:val="00596254"/>
    <w:rsid w:val="0059688F"/>
    <w:rsid w:val="00596D59"/>
    <w:rsid w:val="0059734E"/>
    <w:rsid w:val="005977D8"/>
    <w:rsid w:val="005A01D2"/>
    <w:rsid w:val="005A028A"/>
    <w:rsid w:val="005A1918"/>
    <w:rsid w:val="005A19F9"/>
    <w:rsid w:val="005A200C"/>
    <w:rsid w:val="005A2478"/>
    <w:rsid w:val="005A2490"/>
    <w:rsid w:val="005A40BA"/>
    <w:rsid w:val="005A4B96"/>
    <w:rsid w:val="005A4F37"/>
    <w:rsid w:val="005A4F67"/>
    <w:rsid w:val="005A5E3B"/>
    <w:rsid w:val="005A6A41"/>
    <w:rsid w:val="005B0AB0"/>
    <w:rsid w:val="005B0B72"/>
    <w:rsid w:val="005B0BCC"/>
    <w:rsid w:val="005B0F14"/>
    <w:rsid w:val="005B1397"/>
    <w:rsid w:val="005B13C9"/>
    <w:rsid w:val="005B15FC"/>
    <w:rsid w:val="005B162E"/>
    <w:rsid w:val="005B1AC9"/>
    <w:rsid w:val="005B232A"/>
    <w:rsid w:val="005B259A"/>
    <w:rsid w:val="005B25A4"/>
    <w:rsid w:val="005B2A5D"/>
    <w:rsid w:val="005B4BA4"/>
    <w:rsid w:val="005B4EA3"/>
    <w:rsid w:val="005B5155"/>
    <w:rsid w:val="005B58D8"/>
    <w:rsid w:val="005B5EE3"/>
    <w:rsid w:val="005B6859"/>
    <w:rsid w:val="005B68EF"/>
    <w:rsid w:val="005C035E"/>
    <w:rsid w:val="005C0DEC"/>
    <w:rsid w:val="005C0FBD"/>
    <w:rsid w:val="005C1A15"/>
    <w:rsid w:val="005C1F86"/>
    <w:rsid w:val="005C2DDC"/>
    <w:rsid w:val="005C2E67"/>
    <w:rsid w:val="005C41B0"/>
    <w:rsid w:val="005C431B"/>
    <w:rsid w:val="005C45B3"/>
    <w:rsid w:val="005C46E7"/>
    <w:rsid w:val="005C60D6"/>
    <w:rsid w:val="005C6DF4"/>
    <w:rsid w:val="005C6EB3"/>
    <w:rsid w:val="005D0DCC"/>
    <w:rsid w:val="005D1887"/>
    <w:rsid w:val="005D3C69"/>
    <w:rsid w:val="005D4637"/>
    <w:rsid w:val="005D46D6"/>
    <w:rsid w:val="005D4AC5"/>
    <w:rsid w:val="005D4CA4"/>
    <w:rsid w:val="005D5268"/>
    <w:rsid w:val="005D684A"/>
    <w:rsid w:val="005D6D61"/>
    <w:rsid w:val="005D768C"/>
    <w:rsid w:val="005D7CAC"/>
    <w:rsid w:val="005E0487"/>
    <w:rsid w:val="005E0619"/>
    <w:rsid w:val="005E07D1"/>
    <w:rsid w:val="005E0B2C"/>
    <w:rsid w:val="005E13BA"/>
    <w:rsid w:val="005E193C"/>
    <w:rsid w:val="005E286E"/>
    <w:rsid w:val="005E2B82"/>
    <w:rsid w:val="005E4BD9"/>
    <w:rsid w:val="005E5054"/>
    <w:rsid w:val="005E5357"/>
    <w:rsid w:val="005E5DA9"/>
    <w:rsid w:val="005E5E75"/>
    <w:rsid w:val="005E6089"/>
    <w:rsid w:val="005E68C5"/>
    <w:rsid w:val="005E69B4"/>
    <w:rsid w:val="005E7C7B"/>
    <w:rsid w:val="005F1087"/>
    <w:rsid w:val="005F119B"/>
    <w:rsid w:val="005F14FE"/>
    <w:rsid w:val="005F2946"/>
    <w:rsid w:val="005F2B2C"/>
    <w:rsid w:val="005F2DA2"/>
    <w:rsid w:val="005F3087"/>
    <w:rsid w:val="005F3EBF"/>
    <w:rsid w:val="005F4445"/>
    <w:rsid w:val="005F45D8"/>
    <w:rsid w:val="005F4817"/>
    <w:rsid w:val="005F4A3A"/>
    <w:rsid w:val="005F4A73"/>
    <w:rsid w:val="005F61B4"/>
    <w:rsid w:val="005F7493"/>
    <w:rsid w:val="005F7898"/>
    <w:rsid w:val="0060002E"/>
    <w:rsid w:val="0060014F"/>
    <w:rsid w:val="0060140A"/>
    <w:rsid w:val="0060150F"/>
    <w:rsid w:val="00601A6B"/>
    <w:rsid w:val="00601FC5"/>
    <w:rsid w:val="00602988"/>
    <w:rsid w:val="00602A4A"/>
    <w:rsid w:val="00602CAF"/>
    <w:rsid w:val="00603B65"/>
    <w:rsid w:val="00603E38"/>
    <w:rsid w:val="0060533E"/>
    <w:rsid w:val="0060637C"/>
    <w:rsid w:val="00606A5D"/>
    <w:rsid w:val="00606F66"/>
    <w:rsid w:val="00610501"/>
    <w:rsid w:val="00610C0A"/>
    <w:rsid w:val="00611885"/>
    <w:rsid w:val="00611C38"/>
    <w:rsid w:val="00612659"/>
    <w:rsid w:val="006155B9"/>
    <w:rsid w:val="00616238"/>
    <w:rsid w:val="00616365"/>
    <w:rsid w:val="006176B0"/>
    <w:rsid w:val="00617775"/>
    <w:rsid w:val="00620D25"/>
    <w:rsid w:val="006225A0"/>
    <w:rsid w:val="00625EE1"/>
    <w:rsid w:val="00625EEC"/>
    <w:rsid w:val="00625F6D"/>
    <w:rsid w:val="00626349"/>
    <w:rsid w:val="006264EA"/>
    <w:rsid w:val="00626B9C"/>
    <w:rsid w:val="00630720"/>
    <w:rsid w:val="00630789"/>
    <w:rsid w:val="00630B04"/>
    <w:rsid w:val="006314C3"/>
    <w:rsid w:val="00631530"/>
    <w:rsid w:val="00631FC3"/>
    <w:rsid w:val="006327B8"/>
    <w:rsid w:val="006334B8"/>
    <w:rsid w:val="00633960"/>
    <w:rsid w:val="00633989"/>
    <w:rsid w:val="00634FD1"/>
    <w:rsid w:val="00635623"/>
    <w:rsid w:val="00635688"/>
    <w:rsid w:val="00635C8C"/>
    <w:rsid w:val="00635F99"/>
    <w:rsid w:val="00636FB9"/>
    <w:rsid w:val="00637699"/>
    <w:rsid w:val="00637D8C"/>
    <w:rsid w:val="006408C6"/>
    <w:rsid w:val="00640BAC"/>
    <w:rsid w:val="00641093"/>
    <w:rsid w:val="00641EC7"/>
    <w:rsid w:val="006422BF"/>
    <w:rsid w:val="0064237C"/>
    <w:rsid w:val="006431D0"/>
    <w:rsid w:val="00644511"/>
    <w:rsid w:val="0064491A"/>
    <w:rsid w:val="006455B4"/>
    <w:rsid w:val="006459EF"/>
    <w:rsid w:val="00646917"/>
    <w:rsid w:val="0064721C"/>
    <w:rsid w:val="006476EA"/>
    <w:rsid w:val="00647E44"/>
    <w:rsid w:val="00650276"/>
    <w:rsid w:val="00650337"/>
    <w:rsid w:val="0065044E"/>
    <w:rsid w:val="00652394"/>
    <w:rsid w:val="00653B2A"/>
    <w:rsid w:val="00653D4F"/>
    <w:rsid w:val="006546AE"/>
    <w:rsid w:val="006550AE"/>
    <w:rsid w:val="00656885"/>
    <w:rsid w:val="006577F0"/>
    <w:rsid w:val="00657881"/>
    <w:rsid w:val="006601AE"/>
    <w:rsid w:val="006602F6"/>
    <w:rsid w:val="00661001"/>
    <w:rsid w:val="00662AC9"/>
    <w:rsid w:val="00663031"/>
    <w:rsid w:val="0066361D"/>
    <w:rsid w:val="00664232"/>
    <w:rsid w:val="006648D9"/>
    <w:rsid w:val="006654BA"/>
    <w:rsid w:val="00666379"/>
    <w:rsid w:val="00666573"/>
    <w:rsid w:val="00666E02"/>
    <w:rsid w:val="006675EF"/>
    <w:rsid w:val="00670476"/>
    <w:rsid w:val="00671CB6"/>
    <w:rsid w:val="00671EA5"/>
    <w:rsid w:val="00673544"/>
    <w:rsid w:val="006740D9"/>
    <w:rsid w:val="00675AB5"/>
    <w:rsid w:val="006770F6"/>
    <w:rsid w:val="006776BC"/>
    <w:rsid w:val="00681846"/>
    <w:rsid w:val="00681EFD"/>
    <w:rsid w:val="006823D8"/>
    <w:rsid w:val="006829DC"/>
    <w:rsid w:val="0068339E"/>
    <w:rsid w:val="006854B7"/>
    <w:rsid w:val="006859ED"/>
    <w:rsid w:val="00685BA4"/>
    <w:rsid w:val="006864A8"/>
    <w:rsid w:val="006869BA"/>
    <w:rsid w:val="00687901"/>
    <w:rsid w:val="00690C70"/>
    <w:rsid w:val="00691194"/>
    <w:rsid w:val="00691E3F"/>
    <w:rsid w:val="006930BE"/>
    <w:rsid w:val="006935FE"/>
    <w:rsid w:val="0069365B"/>
    <w:rsid w:val="006951A2"/>
    <w:rsid w:val="00695589"/>
    <w:rsid w:val="0069606E"/>
    <w:rsid w:val="00697C5A"/>
    <w:rsid w:val="006A0767"/>
    <w:rsid w:val="006A0C53"/>
    <w:rsid w:val="006A2CC4"/>
    <w:rsid w:val="006A396C"/>
    <w:rsid w:val="006A3B46"/>
    <w:rsid w:val="006A4F1E"/>
    <w:rsid w:val="006A4F6C"/>
    <w:rsid w:val="006A531A"/>
    <w:rsid w:val="006A5F19"/>
    <w:rsid w:val="006A62F1"/>
    <w:rsid w:val="006A65C7"/>
    <w:rsid w:val="006A681E"/>
    <w:rsid w:val="006A68F3"/>
    <w:rsid w:val="006A6A01"/>
    <w:rsid w:val="006A6FAA"/>
    <w:rsid w:val="006A71AD"/>
    <w:rsid w:val="006A7EC7"/>
    <w:rsid w:val="006B01FF"/>
    <w:rsid w:val="006B0EF6"/>
    <w:rsid w:val="006B1B11"/>
    <w:rsid w:val="006B1C57"/>
    <w:rsid w:val="006B1CC3"/>
    <w:rsid w:val="006B1EB4"/>
    <w:rsid w:val="006B21CE"/>
    <w:rsid w:val="006B24FA"/>
    <w:rsid w:val="006B26A3"/>
    <w:rsid w:val="006B3D3B"/>
    <w:rsid w:val="006B413F"/>
    <w:rsid w:val="006B433A"/>
    <w:rsid w:val="006B49EE"/>
    <w:rsid w:val="006B4A9E"/>
    <w:rsid w:val="006B6668"/>
    <w:rsid w:val="006B6E73"/>
    <w:rsid w:val="006B7449"/>
    <w:rsid w:val="006B7B6B"/>
    <w:rsid w:val="006C11AE"/>
    <w:rsid w:val="006C1425"/>
    <w:rsid w:val="006C29B1"/>
    <w:rsid w:val="006C29E7"/>
    <w:rsid w:val="006C3B7F"/>
    <w:rsid w:val="006C410B"/>
    <w:rsid w:val="006C4212"/>
    <w:rsid w:val="006C4DC0"/>
    <w:rsid w:val="006C4FFC"/>
    <w:rsid w:val="006C50F4"/>
    <w:rsid w:val="006C56EB"/>
    <w:rsid w:val="006C579F"/>
    <w:rsid w:val="006C627E"/>
    <w:rsid w:val="006C64D6"/>
    <w:rsid w:val="006C6993"/>
    <w:rsid w:val="006C6C34"/>
    <w:rsid w:val="006C70A1"/>
    <w:rsid w:val="006C7FAD"/>
    <w:rsid w:val="006D021D"/>
    <w:rsid w:val="006D0C05"/>
    <w:rsid w:val="006D14AB"/>
    <w:rsid w:val="006D21E1"/>
    <w:rsid w:val="006D23AB"/>
    <w:rsid w:val="006D2B62"/>
    <w:rsid w:val="006D37EB"/>
    <w:rsid w:val="006D3E5B"/>
    <w:rsid w:val="006D4E30"/>
    <w:rsid w:val="006D53D8"/>
    <w:rsid w:val="006D7636"/>
    <w:rsid w:val="006D7C61"/>
    <w:rsid w:val="006E35FE"/>
    <w:rsid w:val="006E3CA2"/>
    <w:rsid w:val="006E43D0"/>
    <w:rsid w:val="006E4993"/>
    <w:rsid w:val="006E50C8"/>
    <w:rsid w:val="006E5B0B"/>
    <w:rsid w:val="006E5F01"/>
    <w:rsid w:val="006E69DA"/>
    <w:rsid w:val="006E7A2D"/>
    <w:rsid w:val="006F02E1"/>
    <w:rsid w:val="006F1D5A"/>
    <w:rsid w:val="006F1FD7"/>
    <w:rsid w:val="006F2956"/>
    <w:rsid w:val="006F3BE4"/>
    <w:rsid w:val="006F4FB6"/>
    <w:rsid w:val="006F580C"/>
    <w:rsid w:val="006F6220"/>
    <w:rsid w:val="006F6908"/>
    <w:rsid w:val="006F6B4D"/>
    <w:rsid w:val="006F6F9C"/>
    <w:rsid w:val="006F7017"/>
    <w:rsid w:val="006F7B5D"/>
    <w:rsid w:val="0070021B"/>
    <w:rsid w:val="007009D8"/>
    <w:rsid w:val="00700C92"/>
    <w:rsid w:val="00702902"/>
    <w:rsid w:val="00702F44"/>
    <w:rsid w:val="00702FF4"/>
    <w:rsid w:val="0070349F"/>
    <w:rsid w:val="00703F43"/>
    <w:rsid w:val="00704066"/>
    <w:rsid w:val="00705A54"/>
    <w:rsid w:val="00705B44"/>
    <w:rsid w:val="00705C98"/>
    <w:rsid w:val="00705DC6"/>
    <w:rsid w:val="00706265"/>
    <w:rsid w:val="007065B7"/>
    <w:rsid w:val="0070669A"/>
    <w:rsid w:val="0070687B"/>
    <w:rsid w:val="00707C14"/>
    <w:rsid w:val="0071041E"/>
    <w:rsid w:val="0071138A"/>
    <w:rsid w:val="007115EA"/>
    <w:rsid w:val="00711ED8"/>
    <w:rsid w:val="007127E0"/>
    <w:rsid w:val="00712B69"/>
    <w:rsid w:val="00713012"/>
    <w:rsid w:val="00713B44"/>
    <w:rsid w:val="00714976"/>
    <w:rsid w:val="00714B12"/>
    <w:rsid w:val="00714DAF"/>
    <w:rsid w:val="00715AA5"/>
    <w:rsid w:val="00717BBF"/>
    <w:rsid w:val="00720640"/>
    <w:rsid w:val="0072099C"/>
    <w:rsid w:val="00720C60"/>
    <w:rsid w:val="0072234D"/>
    <w:rsid w:val="00722690"/>
    <w:rsid w:val="00723019"/>
    <w:rsid w:val="0072421B"/>
    <w:rsid w:val="00724325"/>
    <w:rsid w:val="00724876"/>
    <w:rsid w:val="00725EC5"/>
    <w:rsid w:val="00726551"/>
    <w:rsid w:val="00726717"/>
    <w:rsid w:val="0072692F"/>
    <w:rsid w:val="0073044E"/>
    <w:rsid w:val="007304AB"/>
    <w:rsid w:val="00730B01"/>
    <w:rsid w:val="00730D4D"/>
    <w:rsid w:val="00731071"/>
    <w:rsid w:val="00732061"/>
    <w:rsid w:val="00732CF8"/>
    <w:rsid w:val="00733208"/>
    <w:rsid w:val="007335FA"/>
    <w:rsid w:val="007337AA"/>
    <w:rsid w:val="007341E0"/>
    <w:rsid w:val="00734FBB"/>
    <w:rsid w:val="00735641"/>
    <w:rsid w:val="007359B0"/>
    <w:rsid w:val="00735E22"/>
    <w:rsid w:val="00736415"/>
    <w:rsid w:val="00736E8B"/>
    <w:rsid w:val="00736ED0"/>
    <w:rsid w:val="0073757D"/>
    <w:rsid w:val="00737CD2"/>
    <w:rsid w:val="00740325"/>
    <w:rsid w:val="0074036B"/>
    <w:rsid w:val="00740404"/>
    <w:rsid w:val="00740540"/>
    <w:rsid w:val="007427C1"/>
    <w:rsid w:val="007428F8"/>
    <w:rsid w:val="00742E5E"/>
    <w:rsid w:val="00743C4B"/>
    <w:rsid w:val="00744062"/>
    <w:rsid w:val="00744821"/>
    <w:rsid w:val="00745184"/>
    <w:rsid w:val="00745216"/>
    <w:rsid w:val="00747B55"/>
    <w:rsid w:val="0075046D"/>
    <w:rsid w:val="00750938"/>
    <w:rsid w:val="007517AF"/>
    <w:rsid w:val="00752452"/>
    <w:rsid w:val="00752614"/>
    <w:rsid w:val="0075344A"/>
    <w:rsid w:val="00754908"/>
    <w:rsid w:val="007557D5"/>
    <w:rsid w:val="007559FD"/>
    <w:rsid w:val="00755AFA"/>
    <w:rsid w:val="00756196"/>
    <w:rsid w:val="0075769F"/>
    <w:rsid w:val="00757A6C"/>
    <w:rsid w:val="00757BFE"/>
    <w:rsid w:val="007602F2"/>
    <w:rsid w:val="007607BF"/>
    <w:rsid w:val="00760EF5"/>
    <w:rsid w:val="00760FE0"/>
    <w:rsid w:val="00761BF9"/>
    <w:rsid w:val="00761FD3"/>
    <w:rsid w:val="00762398"/>
    <w:rsid w:val="00762D4F"/>
    <w:rsid w:val="00763389"/>
    <w:rsid w:val="00763C55"/>
    <w:rsid w:val="007644B3"/>
    <w:rsid w:val="00765039"/>
    <w:rsid w:val="00765155"/>
    <w:rsid w:val="007660DB"/>
    <w:rsid w:val="00766715"/>
    <w:rsid w:val="007672EB"/>
    <w:rsid w:val="007673FA"/>
    <w:rsid w:val="007700D7"/>
    <w:rsid w:val="00770EEE"/>
    <w:rsid w:val="007725CC"/>
    <w:rsid w:val="00772C87"/>
    <w:rsid w:val="00772E0C"/>
    <w:rsid w:val="00773272"/>
    <w:rsid w:val="00773455"/>
    <w:rsid w:val="00773E08"/>
    <w:rsid w:val="00773EF2"/>
    <w:rsid w:val="00774EEF"/>
    <w:rsid w:val="00775958"/>
    <w:rsid w:val="00775BDF"/>
    <w:rsid w:val="007763A1"/>
    <w:rsid w:val="00776E68"/>
    <w:rsid w:val="00777EB3"/>
    <w:rsid w:val="00780079"/>
    <w:rsid w:val="0078073F"/>
    <w:rsid w:val="00780F0C"/>
    <w:rsid w:val="00781416"/>
    <w:rsid w:val="007822F4"/>
    <w:rsid w:val="007823C8"/>
    <w:rsid w:val="0078241C"/>
    <w:rsid w:val="007837DF"/>
    <w:rsid w:val="00783C29"/>
    <w:rsid w:val="00783D04"/>
    <w:rsid w:val="00784C37"/>
    <w:rsid w:val="00786DB6"/>
    <w:rsid w:val="00786DF1"/>
    <w:rsid w:val="00787080"/>
    <w:rsid w:val="00787213"/>
    <w:rsid w:val="00787B85"/>
    <w:rsid w:val="00787CF9"/>
    <w:rsid w:val="007904DF"/>
    <w:rsid w:val="0079057B"/>
    <w:rsid w:val="00790B82"/>
    <w:rsid w:val="00791093"/>
    <w:rsid w:val="00792357"/>
    <w:rsid w:val="00792DD3"/>
    <w:rsid w:val="00793F5B"/>
    <w:rsid w:val="00794A75"/>
    <w:rsid w:val="00795247"/>
    <w:rsid w:val="00795952"/>
    <w:rsid w:val="00795C40"/>
    <w:rsid w:val="00795CE9"/>
    <w:rsid w:val="007966E4"/>
    <w:rsid w:val="00796FB0"/>
    <w:rsid w:val="007A0741"/>
    <w:rsid w:val="007A0FB9"/>
    <w:rsid w:val="007A20A7"/>
    <w:rsid w:val="007A271A"/>
    <w:rsid w:val="007A29F7"/>
    <w:rsid w:val="007A2A5A"/>
    <w:rsid w:val="007A2A62"/>
    <w:rsid w:val="007A2BF1"/>
    <w:rsid w:val="007A3704"/>
    <w:rsid w:val="007A38DD"/>
    <w:rsid w:val="007A3DB3"/>
    <w:rsid w:val="007A3F56"/>
    <w:rsid w:val="007A428C"/>
    <w:rsid w:val="007A5104"/>
    <w:rsid w:val="007A5408"/>
    <w:rsid w:val="007A5FEB"/>
    <w:rsid w:val="007A735E"/>
    <w:rsid w:val="007B00E6"/>
    <w:rsid w:val="007B046B"/>
    <w:rsid w:val="007B05E3"/>
    <w:rsid w:val="007B0D1C"/>
    <w:rsid w:val="007B0EC2"/>
    <w:rsid w:val="007B1EAA"/>
    <w:rsid w:val="007B3955"/>
    <w:rsid w:val="007B3A70"/>
    <w:rsid w:val="007B4F92"/>
    <w:rsid w:val="007B5418"/>
    <w:rsid w:val="007B59F9"/>
    <w:rsid w:val="007B6358"/>
    <w:rsid w:val="007B68E2"/>
    <w:rsid w:val="007B69C8"/>
    <w:rsid w:val="007B76FD"/>
    <w:rsid w:val="007B7B2F"/>
    <w:rsid w:val="007B7FCA"/>
    <w:rsid w:val="007C0BF6"/>
    <w:rsid w:val="007C1029"/>
    <w:rsid w:val="007C1DC2"/>
    <w:rsid w:val="007C22CC"/>
    <w:rsid w:val="007C41E5"/>
    <w:rsid w:val="007C42E5"/>
    <w:rsid w:val="007C45BD"/>
    <w:rsid w:val="007C4F6B"/>
    <w:rsid w:val="007C4FFF"/>
    <w:rsid w:val="007C5DDC"/>
    <w:rsid w:val="007C5E04"/>
    <w:rsid w:val="007C6E78"/>
    <w:rsid w:val="007D0A5B"/>
    <w:rsid w:val="007D0B40"/>
    <w:rsid w:val="007D0C05"/>
    <w:rsid w:val="007D1647"/>
    <w:rsid w:val="007D19F7"/>
    <w:rsid w:val="007D2261"/>
    <w:rsid w:val="007D3B06"/>
    <w:rsid w:val="007D3E57"/>
    <w:rsid w:val="007D3FCC"/>
    <w:rsid w:val="007D577A"/>
    <w:rsid w:val="007D6532"/>
    <w:rsid w:val="007D704C"/>
    <w:rsid w:val="007D7599"/>
    <w:rsid w:val="007D7820"/>
    <w:rsid w:val="007D7DA1"/>
    <w:rsid w:val="007D7E9B"/>
    <w:rsid w:val="007E0A33"/>
    <w:rsid w:val="007E0EF0"/>
    <w:rsid w:val="007E1085"/>
    <w:rsid w:val="007E2E84"/>
    <w:rsid w:val="007E39C4"/>
    <w:rsid w:val="007E3D98"/>
    <w:rsid w:val="007E3E6A"/>
    <w:rsid w:val="007E495B"/>
    <w:rsid w:val="007E4C2E"/>
    <w:rsid w:val="007E4C9F"/>
    <w:rsid w:val="007E4EE1"/>
    <w:rsid w:val="007E5244"/>
    <w:rsid w:val="007E641C"/>
    <w:rsid w:val="007E6611"/>
    <w:rsid w:val="007E7E8A"/>
    <w:rsid w:val="007E7EF4"/>
    <w:rsid w:val="007F0F7C"/>
    <w:rsid w:val="007F181A"/>
    <w:rsid w:val="007F197C"/>
    <w:rsid w:val="007F19AF"/>
    <w:rsid w:val="007F1F70"/>
    <w:rsid w:val="007F282F"/>
    <w:rsid w:val="007F4155"/>
    <w:rsid w:val="007F4CFD"/>
    <w:rsid w:val="007F4FB7"/>
    <w:rsid w:val="007F680F"/>
    <w:rsid w:val="007F6BAE"/>
    <w:rsid w:val="00800156"/>
    <w:rsid w:val="00800316"/>
    <w:rsid w:val="00800A05"/>
    <w:rsid w:val="008015AA"/>
    <w:rsid w:val="008015CE"/>
    <w:rsid w:val="008017F6"/>
    <w:rsid w:val="00802C6A"/>
    <w:rsid w:val="00803C89"/>
    <w:rsid w:val="0080419B"/>
    <w:rsid w:val="0080449D"/>
    <w:rsid w:val="00804A02"/>
    <w:rsid w:val="00805175"/>
    <w:rsid w:val="00806572"/>
    <w:rsid w:val="00807801"/>
    <w:rsid w:val="00807C12"/>
    <w:rsid w:val="00807CAB"/>
    <w:rsid w:val="00810D00"/>
    <w:rsid w:val="008119F0"/>
    <w:rsid w:val="0081267D"/>
    <w:rsid w:val="00813EA3"/>
    <w:rsid w:val="00814829"/>
    <w:rsid w:val="00814FA8"/>
    <w:rsid w:val="00816DC0"/>
    <w:rsid w:val="00820804"/>
    <w:rsid w:val="00820C8B"/>
    <w:rsid w:val="008211D1"/>
    <w:rsid w:val="00821529"/>
    <w:rsid w:val="00821D71"/>
    <w:rsid w:val="008224D2"/>
    <w:rsid w:val="008224F9"/>
    <w:rsid w:val="00822CE1"/>
    <w:rsid w:val="0082330A"/>
    <w:rsid w:val="00823C3C"/>
    <w:rsid w:val="00823EEC"/>
    <w:rsid w:val="00824E32"/>
    <w:rsid w:val="008257B7"/>
    <w:rsid w:val="008259FD"/>
    <w:rsid w:val="00825A1F"/>
    <w:rsid w:val="00825B80"/>
    <w:rsid w:val="00826490"/>
    <w:rsid w:val="00826926"/>
    <w:rsid w:val="00827DDB"/>
    <w:rsid w:val="00830692"/>
    <w:rsid w:val="00830DBF"/>
    <w:rsid w:val="0083357B"/>
    <w:rsid w:val="00833E0A"/>
    <w:rsid w:val="00835D71"/>
    <w:rsid w:val="00835E04"/>
    <w:rsid w:val="00842264"/>
    <w:rsid w:val="00843044"/>
    <w:rsid w:val="00843263"/>
    <w:rsid w:val="00843713"/>
    <w:rsid w:val="00844D28"/>
    <w:rsid w:val="0084545F"/>
    <w:rsid w:val="008454F3"/>
    <w:rsid w:val="00850B7E"/>
    <w:rsid w:val="00850C96"/>
    <w:rsid w:val="00852DBC"/>
    <w:rsid w:val="00853666"/>
    <w:rsid w:val="00853913"/>
    <w:rsid w:val="00854CBA"/>
    <w:rsid w:val="00854EF4"/>
    <w:rsid w:val="0085603A"/>
    <w:rsid w:val="008572B6"/>
    <w:rsid w:val="008605AB"/>
    <w:rsid w:val="008609E5"/>
    <w:rsid w:val="00860B13"/>
    <w:rsid w:val="00861099"/>
    <w:rsid w:val="008616CF"/>
    <w:rsid w:val="0086188F"/>
    <w:rsid w:val="008651A8"/>
    <w:rsid w:val="00865658"/>
    <w:rsid w:val="008657FE"/>
    <w:rsid w:val="0086596F"/>
    <w:rsid w:val="00865AB1"/>
    <w:rsid w:val="00866169"/>
    <w:rsid w:val="00866CE2"/>
    <w:rsid w:val="00866E63"/>
    <w:rsid w:val="00867597"/>
    <w:rsid w:val="00867CBC"/>
    <w:rsid w:val="00870053"/>
    <w:rsid w:val="00870DCD"/>
    <w:rsid w:val="0087101C"/>
    <w:rsid w:val="00872D5A"/>
    <w:rsid w:val="00873061"/>
    <w:rsid w:val="0087375D"/>
    <w:rsid w:val="00873FF9"/>
    <w:rsid w:val="00874611"/>
    <w:rsid w:val="008754A0"/>
    <w:rsid w:val="008756E1"/>
    <w:rsid w:val="00876297"/>
    <w:rsid w:val="00876533"/>
    <w:rsid w:val="00877D88"/>
    <w:rsid w:val="008803B8"/>
    <w:rsid w:val="00880430"/>
    <w:rsid w:val="008804EE"/>
    <w:rsid w:val="00880AB4"/>
    <w:rsid w:val="00880B42"/>
    <w:rsid w:val="00881E05"/>
    <w:rsid w:val="0088314A"/>
    <w:rsid w:val="00884B53"/>
    <w:rsid w:val="00885045"/>
    <w:rsid w:val="008853A2"/>
    <w:rsid w:val="008854F2"/>
    <w:rsid w:val="00885C20"/>
    <w:rsid w:val="00885F74"/>
    <w:rsid w:val="00886CD6"/>
    <w:rsid w:val="00886CE2"/>
    <w:rsid w:val="0088757A"/>
    <w:rsid w:val="00887A52"/>
    <w:rsid w:val="00890430"/>
    <w:rsid w:val="008909E8"/>
    <w:rsid w:val="00890F3F"/>
    <w:rsid w:val="00891B9B"/>
    <w:rsid w:val="00892051"/>
    <w:rsid w:val="00892622"/>
    <w:rsid w:val="008933FC"/>
    <w:rsid w:val="0089346A"/>
    <w:rsid w:val="00893AFC"/>
    <w:rsid w:val="008952E7"/>
    <w:rsid w:val="008959A8"/>
    <w:rsid w:val="00896E23"/>
    <w:rsid w:val="00897259"/>
    <w:rsid w:val="0089737F"/>
    <w:rsid w:val="008A1CC9"/>
    <w:rsid w:val="008A3890"/>
    <w:rsid w:val="008A4734"/>
    <w:rsid w:val="008A4CEE"/>
    <w:rsid w:val="008A4E81"/>
    <w:rsid w:val="008A7156"/>
    <w:rsid w:val="008A71DD"/>
    <w:rsid w:val="008A7B2F"/>
    <w:rsid w:val="008B0012"/>
    <w:rsid w:val="008B0081"/>
    <w:rsid w:val="008B05AE"/>
    <w:rsid w:val="008B0E76"/>
    <w:rsid w:val="008B0EF5"/>
    <w:rsid w:val="008B1463"/>
    <w:rsid w:val="008B15B9"/>
    <w:rsid w:val="008B168C"/>
    <w:rsid w:val="008B21BF"/>
    <w:rsid w:val="008B2DD2"/>
    <w:rsid w:val="008B319D"/>
    <w:rsid w:val="008B39E9"/>
    <w:rsid w:val="008B39EE"/>
    <w:rsid w:val="008B3F03"/>
    <w:rsid w:val="008B5D3A"/>
    <w:rsid w:val="008B6011"/>
    <w:rsid w:val="008B6102"/>
    <w:rsid w:val="008B6BC0"/>
    <w:rsid w:val="008B7558"/>
    <w:rsid w:val="008B7A4A"/>
    <w:rsid w:val="008B7C95"/>
    <w:rsid w:val="008C108E"/>
    <w:rsid w:val="008C197C"/>
    <w:rsid w:val="008C2D3B"/>
    <w:rsid w:val="008C49BE"/>
    <w:rsid w:val="008C4BAC"/>
    <w:rsid w:val="008C4DA5"/>
    <w:rsid w:val="008C52AF"/>
    <w:rsid w:val="008C609D"/>
    <w:rsid w:val="008C6AD9"/>
    <w:rsid w:val="008D033A"/>
    <w:rsid w:val="008D099A"/>
    <w:rsid w:val="008D1445"/>
    <w:rsid w:val="008D2198"/>
    <w:rsid w:val="008D245A"/>
    <w:rsid w:val="008D2F5D"/>
    <w:rsid w:val="008D3D71"/>
    <w:rsid w:val="008D4054"/>
    <w:rsid w:val="008D4DA0"/>
    <w:rsid w:val="008D5747"/>
    <w:rsid w:val="008D5EF2"/>
    <w:rsid w:val="008D6A19"/>
    <w:rsid w:val="008D6C39"/>
    <w:rsid w:val="008D73CA"/>
    <w:rsid w:val="008D7536"/>
    <w:rsid w:val="008D7BD1"/>
    <w:rsid w:val="008E0EFA"/>
    <w:rsid w:val="008E1745"/>
    <w:rsid w:val="008E18DC"/>
    <w:rsid w:val="008E1ADA"/>
    <w:rsid w:val="008E2D4C"/>
    <w:rsid w:val="008E34F0"/>
    <w:rsid w:val="008E42AF"/>
    <w:rsid w:val="008E64C4"/>
    <w:rsid w:val="008E656F"/>
    <w:rsid w:val="008F0155"/>
    <w:rsid w:val="008F0446"/>
    <w:rsid w:val="008F2942"/>
    <w:rsid w:val="008F3365"/>
    <w:rsid w:val="008F3407"/>
    <w:rsid w:val="008F3528"/>
    <w:rsid w:val="008F3585"/>
    <w:rsid w:val="008F56FB"/>
    <w:rsid w:val="008F58B4"/>
    <w:rsid w:val="008F663A"/>
    <w:rsid w:val="008F677A"/>
    <w:rsid w:val="008F74EF"/>
    <w:rsid w:val="008F7801"/>
    <w:rsid w:val="008F7914"/>
    <w:rsid w:val="008F7C6A"/>
    <w:rsid w:val="00900007"/>
    <w:rsid w:val="009011A9"/>
    <w:rsid w:val="009014ED"/>
    <w:rsid w:val="0090153D"/>
    <w:rsid w:val="0090202B"/>
    <w:rsid w:val="00902086"/>
    <w:rsid w:val="0090227E"/>
    <w:rsid w:val="009023E7"/>
    <w:rsid w:val="009024F1"/>
    <w:rsid w:val="00902520"/>
    <w:rsid w:val="0090257C"/>
    <w:rsid w:val="009028C2"/>
    <w:rsid w:val="00902AC5"/>
    <w:rsid w:val="00902FC0"/>
    <w:rsid w:val="00904038"/>
    <w:rsid w:val="00905CB4"/>
    <w:rsid w:val="009064F2"/>
    <w:rsid w:val="009070CD"/>
    <w:rsid w:val="00907B65"/>
    <w:rsid w:val="0091038B"/>
    <w:rsid w:val="00910CC6"/>
    <w:rsid w:val="00910DD0"/>
    <w:rsid w:val="00911041"/>
    <w:rsid w:val="009112B2"/>
    <w:rsid w:val="00911761"/>
    <w:rsid w:val="00911F1E"/>
    <w:rsid w:val="00912138"/>
    <w:rsid w:val="0091246B"/>
    <w:rsid w:val="00913703"/>
    <w:rsid w:val="0091384B"/>
    <w:rsid w:val="0091386C"/>
    <w:rsid w:val="00914002"/>
    <w:rsid w:val="009141DD"/>
    <w:rsid w:val="009146A4"/>
    <w:rsid w:val="00915C25"/>
    <w:rsid w:val="0091606C"/>
    <w:rsid w:val="00916EE6"/>
    <w:rsid w:val="00917B28"/>
    <w:rsid w:val="00920D40"/>
    <w:rsid w:val="00921F8C"/>
    <w:rsid w:val="0092313E"/>
    <w:rsid w:val="0092396A"/>
    <w:rsid w:val="00925C67"/>
    <w:rsid w:val="00925E17"/>
    <w:rsid w:val="00925E2C"/>
    <w:rsid w:val="009260F4"/>
    <w:rsid w:val="00926946"/>
    <w:rsid w:val="00926EBB"/>
    <w:rsid w:val="00927462"/>
    <w:rsid w:val="009277CC"/>
    <w:rsid w:val="00927FCC"/>
    <w:rsid w:val="009304A7"/>
    <w:rsid w:val="0093148A"/>
    <w:rsid w:val="00931F83"/>
    <w:rsid w:val="009324A1"/>
    <w:rsid w:val="00933076"/>
    <w:rsid w:val="00933BAB"/>
    <w:rsid w:val="00933D42"/>
    <w:rsid w:val="009340DF"/>
    <w:rsid w:val="00934836"/>
    <w:rsid w:val="00934853"/>
    <w:rsid w:val="009351AA"/>
    <w:rsid w:val="00935D3A"/>
    <w:rsid w:val="00936D73"/>
    <w:rsid w:val="00937273"/>
    <w:rsid w:val="0093732A"/>
    <w:rsid w:val="00940315"/>
    <w:rsid w:val="00940CAE"/>
    <w:rsid w:val="009415CD"/>
    <w:rsid w:val="00941607"/>
    <w:rsid w:val="00941A02"/>
    <w:rsid w:val="00941CFC"/>
    <w:rsid w:val="00942000"/>
    <w:rsid w:val="00942A46"/>
    <w:rsid w:val="00944E66"/>
    <w:rsid w:val="00944FE1"/>
    <w:rsid w:val="0094634C"/>
    <w:rsid w:val="00946401"/>
    <w:rsid w:val="00946D43"/>
    <w:rsid w:val="00946D9D"/>
    <w:rsid w:val="00946EB0"/>
    <w:rsid w:val="00947313"/>
    <w:rsid w:val="00947377"/>
    <w:rsid w:val="0094741A"/>
    <w:rsid w:val="009475CD"/>
    <w:rsid w:val="00947680"/>
    <w:rsid w:val="009501CB"/>
    <w:rsid w:val="00950360"/>
    <w:rsid w:val="00950431"/>
    <w:rsid w:val="0095243F"/>
    <w:rsid w:val="009525C3"/>
    <w:rsid w:val="009535D6"/>
    <w:rsid w:val="00954928"/>
    <w:rsid w:val="00954A14"/>
    <w:rsid w:val="00954B52"/>
    <w:rsid w:val="009550D2"/>
    <w:rsid w:val="009566F7"/>
    <w:rsid w:val="00956C5B"/>
    <w:rsid w:val="00956E6B"/>
    <w:rsid w:val="00957161"/>
    <w:rsid w:val="00957258"/>
    <w:rsid w:val="00957791"/>
    <w:rsid w:val="009578F9"/>
    <w:rsid w:val="00957D33"/>
    <w:rsid w:val="0096031A"/>
    <w:rsid w:val="009610E6"/>
    <w:rsid w:val="00961A0B"/>
    <w:rsid w:val="009622EA"/>
    <w:rsid w:val="009624B0"/>
    <w:rsid w:val="009626C8"/>
    <w:rsid w:val="0096286C"/>
    <w:rsid w:val="00962D3B"/>
    <w:rsid w:val="00963C8B"/>
    <w:rsid w:val="00964031"/>
    <w:rsid w:val="0096420F"/>
    <w:rsid w:val="00964E8B"/>
    <w:rsid w:val="0096558A"/>
    <w:rsid w:val="009655AA"/>
    <w:rsid w:val="00965A00"/>
    <w:rsid w:val="0096601F"/>
    <w:rsid w:val="00966747"/>
    <w:rsid w:val="00966A31"/>
    <w:rsid w:val="00966FBB"/>
    <w:rsid w:val="00970E02"/>
    <w:rsid w:val="00971485"/>
    <w:rsid w:val="009718F1"/>
    <w:rsid w:val="00971EB2"/>
    <w:rsid w:val="009735EB"/>
    <w:rsid w:val="00973F5C"/>
    <w:rsid w:val="00973FF0"/>
    <w:rsid w:val="009742F9"/>
    <w:rsid w:val="00974741"/>
    <w:rsid w:val="00974FE2"/>
    <w:rsid w:val="009751E8"/>
    <w:rsid w:val="00975D68"/>
    <w:rsid w:val="00975F7A"/>
    <w:rsid w:val="0097754A"/>
    <w:rsid w:val="00977A9E"/>
    <w:rsid w:val="009801E7"/>
    <w:rsid w:val="00980413"/>
    <w:rsid w:val="00981589"/>
    <w:rsid w:val="0098171E"/>
    <w:rsid w:val="00982401"/>
    <w:rsid w:val="0098489F"/>
    <w:rsid w:val="009854CB"/>
    <w:rsid w:val="00985FF2"/>
    <w:rsid w:val="00986C48"/>
    <w:rsid w:val="00987254"/>
    <w:rsid w:val="009876A2"/>
    <w:rsid w:val="00987CE1"/>
    <w:rsid w:val="00990835"/>
    <w:rsid w:val="00991358"/>
    <w:rsid w:val="00991AB4"/>
    <w:rsid w:val="0099294B"/>
    <w:rsid w:val="009933CE"/>
    <w:rsid w:val="00993ED8"/>
    <w:rsid w:val="009940D9"/>
    <w:rsid w:val="009978CF"/>
    <w:rsid w:val="0099798B"/>
    <w:rsid w:val="00997E45"/>
    <w:rsid w:val="009A01A4"/>
    <w:rsid w:val="009A08F9"/>
    <w:rsid w:val="009A0908"/>
    <w:rsid w:val="009A0D41"/>
    <w:rsid w:val="009A1E3D"/>
    <w:rsid w:val="009A1FC7"/>
    <w:rsid w:val="009A296E"/>
    <w:rsid w:val="009A323E"/>
    <w:rsid w:val="009A34DF"/>
    <w:rsid w:val="009A3568"/>
    <w:rsid w:val="009A372D"/>
    <w:rsid w:val="009A3C5F"/>
    <w:rsid w:val="009A48D1"/>
    <w:rsid w:val="009A5F20"/>
    <w:rsid w:val="009A633C"/>
    <w:rsid w:val="009A7960"/>
    <w:rsid w:val="009B043B"/>
    <w:rsid w:val="009B1A6F"/>
    <w:rsid w:val="009B324B"/>
    <w:rsid w:val="009B3CD3"/>
    <w:rsid w:val="009B4656"/>
    <w:rsid w:val="009B56AE"/>
    <w:rsid w:val="009B5C84"/>
    <w:rsid w:val="009B72F8"/>
    <w:rsid w:val="009C1518"/>
    <w:rsid w:val="009C404F"/>
    <w:rsid w:val="009C46FC"/>
    <w:rsid w:val="009C57D2"/>
    <w:rsid w:val="009C602C"/>
    <w:rsid w:val="009C6273"/>
    <w:rsid w:val="009C6F0F"/>
    <w:rsid w:val="009C71A5"/>
    <w:rsid w:val="009C75CF"/>
    <w:rsid w:val="009C7707"/>
    <w:rsid w:val="009C7ACC"/>
    <w:rsid w:val="009C7E8A"/>
    <w:rsid w:val="009D001D"/>
    <w:rsid w:val="009D19AF"/>
    <w:rsid w:val="009D1E4C"/>
    <w:rsid w:val="009D2B19"/>
    <w:rsid w:val="009D2BCD"/>
    <w:rsid w:val="009D2CD5"/>
    <w:rsid w:val="009D3D9C"/>
    <w:rsid w:val="009D42C0"/>
    <w:rsid w:val="009D438A"/>
    <w:rsid w:val="009D44E8"/>
    <w:rsid w:val="009D51CB"/>
    <w:rsid w:val="009D5E95"/>
    <w:rsid w:val="009D62A2"/>
    <w:rsid w:val="009D6457"/>
    <w:rsid w:val="009D6709"/>
    <w:rsid w:val="009D6B04"/>
    <w:rsid w:val="009D7849"/>
    <w:rsid w:val="009E0B50"/>
    <w:rsid w:val="009E1B95"/>
    <w:rsid w:val="009E1B9A"/>
    <w:rsid w:val="009E25AA"/>
    <w:rsid w:val="009E28EA"/>
    <w:rsid w:val="009E31D9"/>
    <w:rsid w:val="009E3BA0"/>
    <w:rsid w:val="009E4019"/>
    <w:rsid w:val="009E446B"/>
    <w:rsid w:val="009E4D4A"/>
    <w:rsid w:val="009E5243"/>
    <w:rsid w:val="009E6556"/>
    <w:rsid w:val="009E66A3"/>
    <w:rsid w:val="009E6AA4"/>
    <w:rsid w:val="009E6BCB"/>
    <w:rsid w:val="009E7439"/>
    <w:rsid w:val="009E7731"/>
    <w:rsid w:val="009F0631"/>
    <w:rsid w:val="009F113B"/>
    <w:rsid w:val="009F2190"/>
    <w:rsid w:val="009F2BEF"/>
    <w:rsid w:val="009F364A"/>
    <w:rsid w:val="009F3992"/>
    <w:rsid w:val="009F491D"/>
    <w:rsid w:val="009F4FD3"/>
    <w:rsid w:val="009F5A91"/>
    <w:rsid w:val="009F5AF1"/>
    <w:rsid w:val="009F5F6F"/>
    <w:rsid w:val="009F791A"/>
    <w:rsid w:val="00A005EA"/>
    <w:rsid w:val="00A019D5"/>
    <w:rsid w:val="00A01B77"/>
    <w:rsid w:val="00A01BA2"/>
    <w:rsid w:val="00A0271C"/>
    <w:rsid w:val="00A02987"/>
    <w:rsid w:val="00A02FE2"/>
    <w:rsid w:val="00A03850"/>
    <w:rsid w:val="00A03B6C"/>
    <w:rsid w:val="00A03EFA"/>
    <w:rsid w:val="00A0432A"/>
    <w:rsid w:val="00A043E0"/>
    <w:rsid w:val="00A04944"/>
    <w:rsid w:val="00A050BB"/>
    <w:rsid w:val="00A059C0"/>
    <w:rsid w:val="00A10AC1"/>
    <w:rsid w:val="00A10E0C"/>
    <w:rsid w:val="00A1140C"/>
    <w:rsid w:val="00A1323A"/>
    <w:rsid w:val="00A132EC"/>
    <w:rsid w:val="00A13483"/>
    <w:rsid w:val="00A13E17"/>
    <w:rsid w:val="00A14B5C"/>
    <w:rsid w:val="00A15370"/>
    <w:rsid w:val="00A15B55"/>
    <w:rsid w:val="00A15C1B"/>
    <w:rsid w:val="00A15EF3"/>
    <w:rsid w:val="00A166F8"/>
    <w:rsid w:val="00A16EEA"/>
    <w:rsid w:val="00A17C5F"/>
    <w:rsid w:val="00A20945"/>
    <w:rsid w:val="00A212F7"/>
    <w:rsid w:val="00A21A97"/>
    <w:rsid w:val="00A220DB"/>
    <w:rsid w:val="00A22102"/>
    <w:rsid w:val="00A22335"/>
    <w:rsid w:val="00A22E5A"/>
    <w:rsid w:val="00A2360C"/>
    <w:rsid w:val="00A23686"/>
    <w:rsid w:val="00A24B72"/>
    <w:rsid w:val="00A24E76"/>
    <w:rsid w:val="00A252AB"/>
    <w:rsid w:val="00A26072"/>
    <w:rsid w:val="00A26AE1"/>
    <w:rsid w:val="00A27126"/>
    <w:rsid w:val="00A2712E"/>
    <w:rsid w:val="00A3082F"/>
    <w:rsid w:val="00A31275"/>
    <w:rsid w:val="00A33D3D"/>
    <w:rsid w:val="00A353F2"/>
    <w:rsid w:val="00A359FA"/>
    <w:rsid w:val="00A36252"/>
    <w:rsid w:val="00A36B85"/>
    <w:rsid w:val="00A36F26"/>
    <w:rsid w:val="00A36F9A"/>
    <w:rsid w:val="00A37279"/>
    <w:rsid w:val="00A376E1"/>
    <w:rsid w:val="00A404E5"/>
    <w:rsid w:val="00A4094D"/>
    <w:rsid w:val="00A42CBD"/>
    <w:rsid w:val="00A42DE9"/>
    <w:rsid w:val="00A4309D"/>
    <w:rsid w:val="00A43C7D"/>
    <w:rsid w:val="00A44219"/>
    <w:rsid w:val="00A45FBA"/>
    <w:rsid w:val="00A46B15"/>
    <w:rsid w:val="00A46B42"/>
    <w:rsid w:val="00A47513"/>
    <w:rsid w:val="00A47E73"/>
    <w:rsid w:val="00A50148"/>
    <w:rsid w:val="00A50D2E"/>
    <w:rsid w:val="00A51E46"/>
    <w:rsid w:val="00A527C6"/>
    <w:rsid w:val="00A52B63"/>
    <w:rsid w:val="00A53930"/>
    <w:rsid w:val="00A54929"/>
    <w:rsid w:val="00A552A6"/>
    <w:rsid w:val="00A56C42"/>
    <w:rsid w:val="00A56E46"/>
    <w:rsid w:val="00A60288"/>
    <w:rsid w:val="00A604F6"/>
    <w:rsid w:val="00A60AB4"/>
    <w:rsid w:val="00A623C6"/>
    <w:rsid w:val="00A624ED"/>
    <w:rsid w:val="00A62D77"/>
    <w:rsid w:val="00A63451"/>
    <w:rsid w:val="00A63786"/>
    <w:rsid w:val="00A63C2E"/>
    <w:rsid w:val="00A64C26"/>
    <w:rsid w:val="00A64D82"/>
    <w:rsid w:val="00A65B7B"/>
    <w:rsid w:val="00A65E3D"/>
    <w:rsid w:val="00A661EF"/>
    <w:rsid w:val="00A665AF"/>
    <w:rsid w:val="00A671E5"/>
    <w:rsid w:val="00A672C1"/>
    <w:rsid w:val="00A67F09"/>
    <w:rsid w:val="00A700A0"/>
    <w:rsid w:val="00A71AA2"/>
    <w:rsid w:val="00A723BF"/>
    <w:rsid w:val="00A734F0"/>
    <w:rsid w:val="00A73E92"/>
    <w:rsid w:val="00A75149"/>
    <w:rsid w:val="00A7635C"/>
    <w:rsid w:val="00A763E7"/>
    <w:rsid w:val="00A779BB"/>
    <w:rsid w:val="00A8050D"/>
    <w:rsid w:val="00A80F36"/>
    <w:rsid w:val="00A816D9"/>
    <w:rsid w:val="00A81747"/>
    <w:rsid w:val="00A84D1F"/>
    <w:rsid w:val="00A84FD0"/>
    <w:rsid w:val="00A85E6F"/>
    <w:rsid w:val="00A8679E"/>
    <w:rsid w:val="00A86B71"/>
    <w:rsid w:val="00A87373"/>
    <w:rsid w:val="00A8756E"/>
    <w:rsid w:val="00A878F0"/>
    <w:rsid w:val="00A879E3"/>
    <w:rsid w:val="00A9020E"/>
    <w:rsid w:val="00A90B2E"/>
    <w:rsid w:val="00A91B18"/>
    <w:rsid w:val="00A91F07"/>
    <w:rsid w:val="00A92172"/>
    <w:rsid w:val="00A93DC6"/>
    <w:rsid w:val="00A9420D"/>
    <w:rsid w:val="00A94FBD"/>
    <w:rsid w:val="00A94FE9"/>
    <w:rsid w:val="00A952EA"/>
    <w:rsid w:val="00A95723"/>
    <w:rsid w:val="00A958AC"/>
    <w:rsid w:val="00A95E32"/>
    <w:rsid w:val="00A965D0"/>
    <w:rsid w:val="00A96E16"/>
    <w:rsid w:val="00A96E53"/>
    <w:rsid w:val="00A971B3"/>
    <w:rsid w:val="00A974E8"/>
    <w:rsid w:val="00A97713"/>
    <w:rsid w:val="00AA00A6"/>
    <w:rsid w:val="00AA02AC"/>
    <w:rsid w:val="00AA18B9"/>
    <w:rsid w:val="00AA1F0A"/>
    <w:rsid w:val="00AA2B63"/>
    <w:rsid w:val="00AA37FF"/>
    <w:rsid w:val="00AA3ADA"/>
    <w:rsid w:val="00AA4DA5"/>
    <w:rsid w:val="00AA66A2"/>
    <w:rsid w:val="00AA7239"/>
    <w:rsid w:val="00AB03B1"/>
    <w:rsid w:val="00AB0EE9"/>
    <w:rsid w:val="00AB1945"/>
    <w:rsid w:val="00AB2575"/>
    <w:rsid w:val="00AB25C8"/>
    <w:rsid w:val="00AB2B5C"/>
    <w:rsid w:val="00AB2BF0"/>
    <w:rsid w:val="00AB2C2C"/>
    <w:rsid w:val="00AB33AC"/>
    <w:rsid w:val="00AB3E5A"/>
    <w:rsid w:val="00AB3F9F"/>
    <w:rsid w:val="00AB43C6"/>
    <w:rsid w:val="00AB4815"/>
    <w:rsid w:val="00AB4D01"/>
    <w:rsid w:val="00AB4EB7"/>
    <w:rsid w:val="00AB57E1"/>
    <w:rsid w:val="00AB7C0C"/>
    <w:rsid w:val="00AC11E7"/>
    <w:rsid w:val="00AC30C6"/>
    <w:rsid w:val="00AC33CD"/>
    <w:rsid w:val="00AC3BA4"/>
    <w:rsid w:val="00AC3CD7"/>
    <w:rsid w:val="00AC3DC8"/>
    <w:rsid w:val="00AC3E82"/>
    <w:rsid w:val="00AC5F50"/>
    <w:rsid w:val="00AD0398"/>
    <w:rsid w:val="00AD14EA"/>
    <w:rsid w:val="00AD1C1A"/>
    <w:rsid w:val="00AD1DE3"/>
    <w:rsid w:val="00AD3715"/>
    <w:rsid w:val="00AD3882"/>
    <w:rsid w:val="00AD39D5"/>
    <w:rsid w:val="00AD3DD2"/>
    <w:rsid w:val="00AD4089"/>
    <w:rsid w:val="00AD42F5"/>
    <w:rsid w:val="00AD4882"/>
    <w:rsid w:val="00AD55EB"/>
    <w:rsid w:val="00AD5BFE"/>
    <w:rsid w:val="00AD5D40"/>
    <w:rsid w:val="00AD6B79"/>
    <w:rsid w:val="00AD6CED"/>
    <w:rsid w:val="00AD74C4"/>
    <w:rsid w:val="00AD7C95"/>
    <w:rsid w:val="00AE0935"/>
    <w:rsid w:val="00AE0F3B"/>
    <w:rsid w:val="00AE25B7"/>
    <w:rsid w:val="00AE2CBC"/>
    <w:rsid w:val="00AE310B"/>
    <w:rsid w:val="00AE5231"/>
    <w:rsid w:val="00AE537C"/>
    <w:rsid w:val="00AE5A87"/>
    <w:rsid w:val="00AE6475"/>
    <w:rsid w:val="00AE7B1C"/>
    <w:rsid w:val="00AF1011"/>
    <w:rsid w:val="00AF1A48"/>
    <w:rsid w:val="00AF2524"/>
    <w:rsid w:val="00AF2DB2"/>
    <w:rsid w:val="00AF36D0"/>
    <w:rsid w:val="00AF414A"/>
    <w:rsid w:val="00AF5040"/>
    <w:rsid w:val="00AF5975"/>
    <w:rsid w:val="00AF66E6"/>
    <w:rsid w:val="00AF689E"/>
    <w:rsid w:val="00AF6DF3"/>
    <w:rsid w:val="00AF76A8"/>
    <w:rsid w:val="00B00891"/>
    <w:rsid w:val="00B01CAC"/>
    <w:rsid w:val="00B028B1"/>
    <w:rsid w:val="00B02A7D"/>
    <w:rsid w:val="00B03338"/>
    <w:rsid w:val="00B033D0"/>
    <w:rsid w:val="00B03D16"/>
    <w:rsid w:val="00B05143"/>
    <w:rsid w:val="00B06005"/>
    <w:rsid w:val="00B07AAE"/>
    <w:rsid w:val="00B07D91"/>
    <w:rsid w:val="00B07F9A"/>
    <w:rsid w:val="00B102BB"/>
    <w:rsid w:val="00B12116"/>
    <w:rsid w:val="00B13775"/>
    <w:rsid w:val="00B13AFC"/>
    <w:rsid w:val="00B13EBC"/>
    <w:rsid w:val="00B14551"/>
    <w:rsid w:val="00B16213"/>
    <w:rsid w:val="00B162C5"/>
    <w:rsid w:val="00B167DC"/>
    <w:rsid w:val="00B168B7"/>
    <w:rsid w:val="00B17010"/>
    <w:rsid w:val="00B176BB"/>
    <w:rsid w:val="00B17B79"/>
    <w:rsid w:val="00B20690"/>
    <w:rsid w:val="00B20D0D"/>
    <w:rsid w:val="00B21801"/>
    <w:rsid w:val="00B22D92"/>
    <w:rsid w:val="00B251A9"/>
    <w:rsid w:val="00B25246"/>
    <w:rsid w:val="00B259AB"/>
    <w:rsid w:val="00B26623"/>
    <w:rsid w:val="00B26BCD"/>
    <w:rsid w:val="00B27864"/>
    <w:rsid w:val="00B30D28"/>
    <w:rsid w:val="00B31F71"/>
    <w:rsid w:val="00B32EFE"/>
    <w:rsid w:val="00B34684"/>
    <w:rsid w:val="00B34ACC"/>
    <w:rsid w:val="00B356FA"/>
    <w:rsid w:val="00B35C77"/>
    <w:rsid w:val="00B35EB8"/>
    <w:rsid w:val="00B36C31"/>
    <w:rsid w:val="00B378F0"/>
    <w:rsid w:val="00B40A49"/>
    <w:rsid w:val="00B40B00"/>
    <w:rsid w:val="00B40C64"/>
    <w:rsid w:val="00B40E6C"/>
    <w:rsid w:val="00B416AA"/>
    <w:rsid w:val="00B41AC3"/>
    <w:rsid w:val="00B41B0B"/>
    <w:rsid w:val="00B429D8"/>
    <w:rsid w:val="00B42A3C"/>
    <w:rsid w:val="00B42B2D"/>
    <w:rsid w:val="00B43775"/>
    <w:rsid w:val="00B4474B"/>
    <w:rsid w:val="00B44CF9"/>
    <w:rsid w:val="00B456B4"/>
    <w:rsid w:val="00B46691"/>
    <w:rsid w:val="00B46AF7"/>
    <w:rsid w:val="00B47480"/>
    <w:rsid w:val="00B50342"/>
    <w:rsid w:val="00B506D7"/>
    <w:rsid w:val="00B50B16"/>
    <w:rsid w:val="00B515B5"/>
    <w:rsid w:val="00B51A24"/>
    <w:rsid w:val="00B521A3"/>
    <w:rsid w:val="00B523E9"/>
    <w:rsid w:val="00B528AF"/>
    <w:rsid w:val="00B52A11"/>
    <w:rsid w:val="00B53B0D"/>
    <w:rsid w:val="00B53C67"/>
    <w:rsid w:val="00B54ADB"/>
    <w:rsid w:val="00B54C7B"/>
    <w:rsid w:val="00B54E3A"/>
    <w:rsid w:val="00B550A1"/>
    <w:rsid w:val="00B55312"/>
    <w:rsid w:val="00B55340"/>
    <w:rsid w:val="00B566BD"/>
    <w:rsid w:val="00B57523"/>
    <w:rsid w:val="00B57552"/>
    <w:rsid w:val="00B579A9"/>
    <w:rsid w:val="00B57B9B"/>
    <w:rsid w:val="00B60B08"/>
    <w:rsid w:val="00B619C1"/>
    <w:rsid w:val="00B61E79"/>
    <w:rsid w:val="00B6254D"/>
    <w:rsid w:val="00B65E90"/>
    <w:rsid w:val="00B6637D"/>
    <w:rsid w:val="00B673A1"/>
    <w:rsid w:val="00B67A29"/>
    <w:rsid w:val="00B70816"/>
    <w:rsid w:val="00B71C20"/>
    <w:rsid w:val="00B71D95"/>
    <w:rsid w:val="00B722F0"/>
    <w:rsid w:val="00B72B6C"/>
    <w:rsid w:val="00B7396B"/>
    <w:rsid w:val="00B73D0B"/>
    <w:rsid w:val="00B73D3C"/>
    <w:rsid w:val="00B7605A"/>
    <w:rsid w:val="00B76D82"/>
    <w:rsid w:val="00B76DAF"/>
    <w:rsid w:val="00B7768C"/>
    <w:rsid w:val="00B77886"/>
    <w:rsid w:val="00B77A2F"/>
    <w:rsid w:val="00B802DF"/>
    <w:rsid w:val="00B80C88"/>
    <w:rsid w:val="00B80D6C"/>
    <w:rsid w:val="00B8125A"/>
    <w:rsid w:val="00B813A9"/>
    <w:rsid w:val="00B819F2"/>
    <w:rsid w:val="00B822AB"/>
    <w:rsid w:val="00B825BB"/>
    <w:rsid w:val="00B82651"/>
    <w:rsid w:val="00B83A5D"/>
    <w:rsid w:val="00B83E66"/>
    <w:rsid w:val="00B84D14"/>
    <w:rsid w:val="00B85C25"/>
    <w:rsid w:val="00B85DA0"/>
    <w:rsid w:val="00B86839"/>
    <w:rsid w:val="00B870FF"/>
    <w:rsid w:val="00B8723A"/>
    <w:rsid w:val="00B87C96"/>
    <w:rsid w:val="00B926C9"/>
    <w:rsid w:val="00B939E6"/>
    <w:rsid w:val="00B9463D"/>
    <w:rsid w:val="00B951E9"/>
    <w:rsid w:val="00B95F3D"/>
    <w:rsid w:val="00B96BAF"/>
    <w:rsid w:val="00B976C8"/>
    <w:rsid w:val="00BA06CB"/>
    <w:rsid w:val="00BA0F69"/>
    <w:rsid w:val="00BA108B"/>
    <w:rsid w:val="00BA1649"/>
    <w:rsid w:val="00BA230A"/>
    <w:rsid w:val="00BA2989"/>
    <w:rsid w:val="00BA2E04"/>
    <w:rsid w:val="00BA3F08"/>
    <w:rsid w:val="00BA4601"/>
    <w:rsid w:val="00BA4749"/>
    <w:rsid w:val="00BA5E1B"/>
    <w:rsid w:val="00BA62CE"/>
    <w:rsid w:val="00BA667E"/>
    <w:rsid w:val="00BA6ABA"/>
    <w:rsid w:val="00BA6DB7"/>
    <w:rsid w:val="00BA6FE5"/>
    <w:rsid w:val="00BA7A12"/>
    <w:rsid w:val="00BB0A46"/>
    <w:rsid w:val="00BB0D43"/>
    <w:rsid w:val="00BB11AA"/>
    <w:rsid w:val="00BB1364"/>
    <w:rsid w:val="00BB1A91"/>
    <w:rsid w:val="00BB22F3"/>
    <w:rsid w:val="00BB29A7"/>
    <w:rsid w:val="00BB2CC4"/>
    <w:rsid w:val="00BB3233"/>
    <w:rsid w:val="00BB3365"/>
    <w:rsid w:val="00BB3DEC"/>
    <w:rsid w:val="00BB446A"/>
    <w:rsid w:val="00BB4F88"/>
    <w:rsid w:val="00BB5013"/>
    <w:rsid w:val="00BB6A3C"/>
    <w:rsid w:val="00BB6E5D"/>
    <w:rsid w:val="00BB753C"/>
    <w:rsid w:val="00BB7CFC"/>
    <w:rsid w:val="00BC0104"/>
    <w:rsid w:val="00BC0BD3"/>
    <w:rsid w:val="00BC1583"/>
    <w:rsid w:val="00BC18FE"/>
    <w:rsid w:val="00BC1A25"/>
    <w:rsid w:val="00BC1A29"/>
    <w:rsid w:val="00BC2505"/>
    <w:rsid w:val="00BC2B0E"/>
    <w:rsid w:val="00BC2D00"/>
    <w:rsid w:val="00BC3892"/>
    <w:rsid w:val="00BC4B9C"/>
    <w:rsid w:val="00BC5B33"/>
    <w:rsid w:val="00BC6F19"/>
    <w:rsid w:val="00BC7056"/>
    <w:rsid w:val="00BC7BAE"/>
    <w:rsid w:val="00BD06AE"/>
    <w:rsid w:val="00BD0757"/>
    <w:rsid w:val="00BD0836"/>
    <w:rsid w:val="00BD092C"/>
    <w:rsid w:val="00BD173E"/>
    <w:rsid w:val="00BD1B61"/>
    <w:rsid w:val="00BD2E1B"/>
    <w:rsid w:val="00BD3D36"/>
    <w:rsid w:val="00BD46E3"/>
    <w:rsid w:val="00BD5158"/>
    <w:rsid w:val="00BD5752"/>
    <w:rsid w:val="00BD5917"/>
    <w:rsid w:val="00BD5D7D"/>
    <w:rsid w:val="00BD5EDD"/>
    <w:rsid w:val="00BD624C"/>
    <w:rsid w:val="00BD631F"/>
    <w:rsid w:val="00BD6EA4"/>
    <w:rsid w:val="00BD6FB7"/>
    <w:rsid w:val="00BD720A"/>
    <w:rsid w:val="00BE0381"/>
    <w:rsid w:val="00BE0C98"/>
    <w:rsid w:val="00BE2D50"/>
    <w:rsid w:val="00BE4315"/>
    <w:rsid w:val="00BE47DB"/>
    <w:rsid w:val="00BE50AB"/>
    <w:rsid w:val="00BE5257"/>
    <w:rsid w:val="00BE5DF1"/>
    <w:rsid w:val="00BE729E"/>
    <w:rsid w:val="00BE740C"/>
    <w:rsid w:val="00BF027D"/>
    <w:rsid w:val="00BF07DB"/>
    <w:rsid w:val="00BF18EC"/>
    <w:rsid w:val="00BF2184"/>
    <w:rsid w:val="00BF254F"/>
    <w:rsid w:val="00BF2C0C"/>
    <w:rsid w:val="00BF33C5"/>
    <w:rsid w:val="00BF41D0"/>
    <w:rsid w:val="00BF455D"/>
    <w:rsid w:val="00BF56F1"/>
    <w:rsid w:val="00BF5A42"/>
    <w:rsid w:val="00BF6C3E"/>
    <w:rsid w:val="00BF750E"/>
    <w:rsid w:val="00BF7604"/>
    <w:rsid w:val="00BF7657"/>
    <w:rsid w:val="00BF7A18"/>
    <w:rsid w:val="00C00582"/>
    <w:rsid w:val="00C006BB"/>
    <w:rsid w:val="00C00C00"/>
    <w:rsid w:val="00C00DDD"/>
    <w:rsid w:val="00C013C7"/>
    <w:rsid w:val="00C01576"/>
    <w:rsid w:val="00C0210F"/>
    <w:rsid w:val="00C02430"/>
    <w:rsid w:val="00C03059"/>
    <w:rsid w:val="00C03CC9"/>
    <w:rsid w:val="00C04F2F"/>
    <w:rsid w:val="00C051E8"/>
    <w:rsid w:val="00C0529A"/>
    <w:rsid w:val="00C066D6"/>
    <w:rsid w:val="00C06EAE"/>
    <w:rsid w:val="00C07183"/>
    <w:rsid w:val="00C076DC"/>
    <w:rsid w:val="00C1050B"/>
    <w:rsid w:val="00C10A82"/>
    <w:rsid w:val="00C111E5"/>
    <w:rsid w:val="00C134A1"/>
    <w:rsid w:val="00C14A8C"/>
    <w:rsid w:val="00C14DC4"/>
    <w:rsid w:val="00C15918"/>
    <w:rsid w:val="00C1591F"/>
    <w:rsid w:val="00C15D76"/>
    <w:rsid w:val="00C16178"/>
    <w:rsid w:val="00C16C43"/>
    <w:rsid w:val="00C176E2"/>
    <w:rsid w:val="00C21F03"/>
    <w:rsid w:val="00C233CB"/>
    <w:rsid w:val="00C23529"/>
    <w:rsid w:val="00C23A3A"/>
    <w:rsid w:val="00C24D0B"/>
    <w:rsid w:val="00C24D92"/>
    <w:rsid w:val="00C2559A"/>
    <w:rsid w:val="00C260D6"/>
    <w:rsid w:val="00C26AE8"/>
    <w:rsid w:val="00C26E93"/>
    <w:rsid w:val="00C31010"/>
    <w:rsid w:val="00C3144B"/>
    <w:rsid w:val="00C31BCD"/>
    <w:rsid w:val="00C31E3D"/>
    <w:rsid w:val="00C32F70"/>
    <w:rsid w:val="00C3343F"/>
    <w:rsid w:val="00C3486D"/>
    <w:rsid w:val="00C34B49"/>
    <w:rsid w:val="00C34C2E"/>
    <w:rsid w:val="00C36369"/>
    <w:rsid w:val="00C36B28"/>
    <w:rsid w:val="00C3754F"/>
    <w:rsid w:val="00C37B4A"/>
    <w:rsid w:val="00C40BC8"/>
    <w:rsid w:val="00C4125B"/>
    <w:rsid w:val="00C41D36"/>
    <w:rsid w:val="00C41E56"/>
    <w:rsid w:val="00C42825"/>
    <w:rsid w:val="00C42ECB"/>
    <w:rsid w:val="00C44678"/>
    <w:rsid w:val="00C448FA"/>
    <w:rsid w:val="00C454F5"/>
    <w:rsid w:val="00C45BC5"/>
    <w:rsid w:val="00C4728F"/>
    <w:rsid w:val="00C502A5"/>
    <w:rsid w:val="00C50880"/>
    <w:rsid w:val="00C52058"/>
    <w:rsid w:val="00C524E1"/>
    <w:rsid w:val="00C53921"/>
    <w:rsid w:val="00C53E57"/>
    <w:rsid w:val="00C5414C"/>
    <w:rsid w:val="00C549A4"/>
    <w:rsid w:val="00C54D0E"/>
    <w:rsid w:val="00C54E53"/>
    <w:rsid w:val="00C55888"/>
    <w:rsid w:val="00C562D5"/>
    <w:rsid w:val="00C579FB"/>
    <w:rsid w:val="00C60326"/>
    <w:rsid w:val="00C6037D"/>
    <w:rsid w:val="00C6039F"/>
    <w:rsid w:val="00C61A27"/>
    <w:rsid w:val="00C61A6C"/>
    <w:rsid w:val="00C6211D"/>
    <w:rsid w:val="00C625DD"/>
    <w:rsid w:val="00C6270A"/>
    <w:rsid w:val="00C62D01"/>
    <w:rsid w:val="00C63940"/>
    <w:rsid w:val="00C644B0"/>
    <w:rsid w:val="00C64B6C"/>
    <w:rsid w:val="00C65858"/>
    <w:rsid w:val="00C664F1"/>
    <w:rsid w:val="00C66E3A"/>
    <w:rsid w:val="00C671E8"/>
    <w:rsid w:val="00C671F9"/>
    <w:rsid w:val="00C6774C"/>
    <w:rsid w:val="00C67872"/>
    <w:rsid w:val="00C67C1E"/>
    <w:rsid w:val="00C711BA"/>
    <w:rsid w:val="00C71307"/>
    <w:rsid w:val="00C7334B"/>
    <w:rsid w:val="00C733EC"/>
    <w:rsid w:val="00C7431E"/>
    <w:rsid w:val="00C75894"/>
    <w:rsid w:val="00C75B20"/>
    <w:rsid w:val="00C75D1E"/>
    <w:rsid w:val="00C761B4"/>
    <w:rsid w:val="00C763E7"/>
    <w:rsid w:val="00C766E8"/>
    <w:rsid w:val="00C76DF6"/>
    <w:rsid w:val="00C80DDC"/>
    <w:rsid w:val="00C81081"/>
    <w:rsid w:val="00C81902"/>
    <w:rsid w:val="00C82020"/>
    <w:rsid w:val="00C821C4"/>
    <w:rsid w:val="00C822F2"/>
    <w:rsid w:val="00C8265F"/>
    <w:rsid w:val="00C82DD6"/>
    <w:rsid w:val="00C83805"/>
    <w:rsid w:val="00C85F06"/>
    <w:rsid w:val="00C8618E"/>
    <w:rsid w:val="00C8651C"/>
    <w:rsid w:val="00C86B31"/>
    <w:rsid w:val="00C87D29"/>
    <w:rsid w:val="00C911C2"/>
    <w:rsid w:val="00C92061"/>
    <w:rsid w:val="00C9429F"/>
    <w:rsid w:val="00C943E8"/>
    <w:rsid w:val="00C949E0"/>
    <w:rsid w:val="00C96787"/>
    <w:rsid w:val="00C97DD5"/>
    <w:rsid w:val="00CA0527"/>
    <w:rsid w:val="00CA156A"/>
    <w:rsid w:val="00CA2067"/>
    <w:rsid w:val="00CA2C69"/>
    <w:rsid w:val="00CA32C7"/>
    <w:rsid w:val="00CA532F"/>
    <w:rsid w:val="00CA5B0A"/>
    <w:rsid w:val="00CA6C8B"/>
    <w:rsid w:val="00CA6CF5"/>
    <w:rsid w:val="00CA73B0"/>
    <w:rsid w:val="00CA7B27"/>
    <w:rsid w:val="00CB0275"/>
    <w:rsid w:val="00CB104C"/>
    <w:rsid w:val="00CB1211"/>
    <w:rsid w:val="00CB26E9"/>
    <w:rsid w:val="00CB28F3"/>
    <w:rsid w:val="00CB52A0"/>
    <w:rsid w:val="00CB5BA2"/>
    <w:rsid w:val="00CB606F"/>
    <w:rsid w:val="00CB616A"/>
    <w:rsid w:val="00CB68FF"/>
    <w:rsid w:val="00CB6936"/>
    <w:rsid w:val="00CB7179"/>
    <w:rsid w:val="00CB78B3"/>
    <w:rsid w:val="00CC09A1"/>
    <w:rsid w:val="00CC0C5A"/>
    <w:rsid w:val="00CC166D"/>
    <w:rsid w:val="00CC31BF"/>
    <w:rsid w:val="00CC3308"/>
    <w:rsid w:val="00CC3C15"/>
    <w:rsid w:val="00CC3E45"/>
    <w:rsid w:val="00CC3F1F"/>
    <w:rsid w:val="00CC417F"/>
    <w:rsid w:val="00CC4273"/>
    <w:rsid w:val="00CC427C"/>
    <w:rsid w:val="00CC4650"/>
    <w:rsid w:val="00CC4708"/>
    <w:rsid w:val="00CC4923"/>
    <w:rsid w:val="00CC5924"/>
    <w:rsid w:val="00CC6B69"/>
    <w:rsid w:val="00CC6D03"/>
    <w:rsid w:val="00CC6FFC"/>
    <w:rsid w:val="00CC7057"/>
    <w:rsid w:val="00CC7ACA"/>
    <w:rsid w:val="00CD0A6C"/>
    <w:rsid w:val="00CD0C60"/>
    <w:rsid w:val="00CD228C"/>
    <w:rsid w:val="00CD25F9"/>
    <w:rsid w:val="00CD39CF"/>
    <w:rsid w:val="00CD4C5C"/>
    <w:rsid w:val="00CD506C"/>
    <w:rsid w:val="00CD6E5D"/>
    <w:rsid w:val="00CD7D42"/>
    <w:rsid w:val="00CD7DC1"/>
    <w:rsid w:val="00CE00F7"/>
    <w:rsid w:val="00CE11B2"/>
    <w:rsid w:val="00CE12CE"/>
    <w:rsid w:val="00CE3B29"/>
    <w:rsid w:val="00CE40CC"/>
    <w:rsid w:val="00CE4E10"/>
    <w:rsid w:val="00CE5D6B"/>
    <w:rsid w:val="00CE5E99"/>
    <w:rsid w:val="00CE7964"/>
    <w:rsid w:val="00CE7A13"/>
    <w:rsid w:val="00CF0DB2"/>
    <w:rsid w:val="00CF0F09"/>
    <w:rsid w:val="00CF0FC7"/>
    <w:rsid w:val="00CF1A8A"/>
    <w:rsid w:val="00CF22E4"/>
    <w:rsid w:val="00CF24BF"/>
    <w:rsid w:val="00CF25E6"/>
    <w:rsid w:val="00CF4126"/>
    <w:rsid w:val="00CF4911"/>
    <w:rsid w:val="00CF4A45"/>
    <w:rsid w:val="00CF4F60"/>
    <w:rsid w:val="00CF51D7"/>
    <w:rsid w:val="00CF5D5E"/>
    <w:rsid w:val="00CF732C"/>
    <w:rsid w:val="00D02177"/>
    <w:rsid w:val="00D030F3"/>
    <w:rsid w:val="00D03173"/>
    <w:rsid w:val="00D0337E"/>
    <w:rsid w:val="00D0497C"/>
    <w:rsid w:val="00D04B53"/>
    <w:rsid w:val="00D04C6A"/>
    <w:rsid w:val="00D05AEA"/>
    <w:rsid w:val="00D05EE2"/>
    <w:rsid w:val="00D05FCB"/>
    <w:rsid w:val="00D06E1C"/>
    <w:rsid w:val="00D06E78"/>
    <w:rsid w:val="00D073FD"/>
    <w:rsid w:val="00D078D8"/>
    <w:rsid w:val="00D07D97"/>
    <w:rsid w:val="00D10152"/>
    <w:rsid w:val="00D10739"/>
    <w:rsid w:val="00D10B58"/>
    <w:rsid w:val="00D10DF3"/>
    <w:rsid w:val="00D116B1"/>
    <w:rsid w:val="00D118D7"/>
    <w:rsid w:val="00D127CD"/>
    <w:rsid w:val="00D12E1A"/>
    <w:rsid w:val="00D1335E"/>
    <w:rsid w:val="00D136FD"/>
    <w:rsid w:val="00D13F0A"/>
    <w:rsid w:val="00D13F28"/>
    <w:rsid w:val="00D1457C"/>
    <w:rsid w:val="00D14843"/>
    <w:rsid w:val="00D14AF0"/>
    <w:rsid w:val="00D15193"/>
    <w:rsid w:val="00D15589"/>
    <w:rsid w:val="00D1609E"/>
    <w:rsid w:val="00D1671C"/>
    <w:rsid w:val="00D16AF5"/>
    <w:rsid w:val="00D16D8C"/>
    <w:rsid w:val="00D17508"/>
    <w:rsid w:val="00D17871"/>
    <w:rsid w:val="00D17B5E"/>
    <w:rsid w:val="00D203F1"/>
    <w:rsid w:val="00D2105A"/>
    <w:rsid w:val="00D22798"/>
    <w:rsid w:val="00D22874"/>
    <w:rsid w:val="00D23DFC"/>
    <w:rsid w:val="00D23FB5"/>
    <w:rsid w:val="00D24050"/>
    <w:rsid w:val="00D240A3"/>
    <w:rsid w:val="00D24439"/>
    <w:rsid w:val="00D250CD"/>
    <w:rsid w:val="00D25909"/>
    <w:rsid w:val="00D25B1B"/>
    <w:rsid w:val="00D26502"/>
    <w:rsid w:val="00D278FD"/>
    <w:rsid w:val="00D27955"/>
    <w:rsid w:val="00D31215"/>
    <w:rsid w:val="00D319D6"/>
    <w:rsid w:val="00D319DF"/>
    <w:rsid w:val="00D31F44"/>
    <w:rsid w:val="00D31FEE"/>
    <w:rsid w:val="00D331D5"/>
    <w:rsid w:val="00D347A7"/>
    <w:rsid w:val="00D347C6"/>
    <w:rsid w:val="00D34940"/>
    <w:rsid w:val="00D35179"/>
    <w:rsid w:val="00D36892"/>
    <w:rsid w:val="00D36B7E"/>
    <w:rsid w:val="00D37800"/>
    <w:rsid w:val="00D379C5"/>
    <w:rsid w:val="00D37CCF"/>
    <w:rsid w:val="00D4069D"/>
    <w:rsid w:val="00D40E25"/>
    <w:rsid w:val="00D411CD"/>
    <w:rsid w:val="00D41244"/>
    <w:rsid w:val="00D4176C"/>
    <w:rsid w:val="00D41C74"/>
    <w:rsid w:val="00D41E4B"/>
    <w:rsid w:val="00D423FA"/>
    <w:rsid w:val="00D44137"/>
    <w:rsid w:val="00D442B9"/>
    <w:rsid w:val="00D4560B"/>
    <w:rsid w:val="00D4560C"/>
    <w:rsid w:val="00D47740"/>
    <w:rsid w:val="00D47B4F"/>
    <w:rsid w:val="00D47F99"/>
    <w:rsid w:val="00D5046B"/>
    <w:rsid w:val="00D50998"/>
    <w:rsid w:val="00D50CF9"/>
    <w:rsid w:val="00D51056"/>
    <w:rsid w:val="00D52EE2"/>
    <w:rsid w:val="00D534D6"/>
    <w:rsid w:val="00D53CCD"/>
    <w:rsid w:val="00D54308"/>
    <w:rsid w:val="00D54410"/>
    <w:rsid w:val="00D54663"/>
    <w:rsid w:val="00D54A7E"/>
    <w:rsid w:val="00D54B60"/>
    <w:rsid w:val="00D562A8"/>
    <w:rsid w:val="00D56A73"/>
    <w:rsid w:val="00D576C7"/>
    <w:rsid w:val="00D57EDC"/>
    <w:rsid w:val="00D60629"/>
    <w:rsid w:val="00D606CA"/>
    <w:rsid w:val="00D60C6D"/>
    <w:rsid w:val="00D60D1B"/>
    <w:rsid w:val="00D60DDB"/>
    <w:rsid w:val="00D61523"/>
    <w:rsid w:val="00D61741"/>
    <w:rsid w:val="00D61F93"/>
    <w:rsid w:val="00D6244B"/>
    <w:rsid w:val="00D63BE8"/>
    <w:rsid w:val="00D644A8"/>
    <w:rsid w:val="00D66A7B"/>
    <w:rsid w:val="00D66ED2"/>
    <w:rsid w:val="00D67160"/>
    <w:rsid w:val="00D67D89"/>
    <w:rsid w:val="00D70C5C"/>
    <w:rsid w:val="00D71336"/>
    <w:rsid w:val="00D728B3"/>
    <w:rsid w:val="00D734D7"/>
    <w:rsid w:val="00D73A9D"/>
    <w:rsid w:val="00D7538B"/>
    <w:rsid w:val="00D75436"/>
    <w:rsid w:val="00D75C56"/>
    <w:rsid w:val="00D76AAC"/>
    <w:rsid w:val="00D77318"/>
    <w:rsid w:val="00D80050"/>
    <w:rsid w:val="00D80A56"/>
    <w:rsid w:val="00D811A5"/>
    <w:rsid w:val="00D8131D"/>
    <w:rsid w:val="00D81415"/>
    <w:rsid w:val="00D81B6C"/>
    <w:rsid w:val="00D82D0F"/>
    <w:rsid w:val="00D82E64"/>
    <w:rsid w:val="00D831F4"/>
    <w:rsid w:val="00D83632"/>
    <w:rsid w:val="00D83D97"/>
    <w:rsid w:val="00D84BEE"/>
    <w:rsid w:val="00D8563B"/>
    <w:rsid w:val="00D856E9"/>
    <w:rsid w:val="00D86B74"/>
    <w:rsid w:val="00D876BE"/>
    <w:rsid w:val="00D879EA"/>
    <w:rsid w:val="00D87B69"/>
    <w:rsid w:val="00D90288"/>
    <w:rsid w:val="00D903AA"/>
    <w:rsid w:val="00D90909"/>
    <w:rsid w:val="00D92A7F"/>
    <w:rsid w:val="00D92C36"/>
    <w:rsid w:val="00D93394"/>
    <w:rsid w:val="00D93A5F"/>
    <w:rsid w:val="00D93A73"/>
    <w:rsid w:val="00D94116"/>
    <w:rsid w:val="00D95797"/>
    <w:rsid w:val="00D96E90"/>
    <w:rsid w:val="00D97315"/>
    <w:rsid w:val="00D9770E"/>
    <w:rsid w:val="00D978ED"/>
    <w:rsid w:val="00DA0343"/>
    <w:rsid w:val="00DA0445"/>
    <w:rsid w:val="00DA159F"/>
    <w:rsid w:val="00DA17AF"/>
    <w:rsid w:val="00DA195A"/>
    <w:rsid w:val="00DA1DCB"/>
    <w:rsid w:val="00DA1EFA"/>
    <w:rsid w:val="00DA1F5D"/>
    <w:rsid w:val="00DA249A"/>
    <w:rsid w:val="00DA2884"/>
    <w:rsid w:val="00DA2E5E"/>
    <w:rsid w:val="00DA3084"/>
    <w:rsid w:val="00DA3410"/>
    <w:rsid w:val="00DA34C9"/>
    <w:rsid w:val="00DA4D88"/>
    <w:rsid w:val="00DA5FDA"/>
    <w:rsid w:val="00DA68F4"/>
    <w:rsid w:val="00DA7C10"/>
    <w:rsid w:val="00DA7EE4"/>
    <w:rsid w:val="00DB0900"/>
    <w:rsid w:val="00DB0A79"/>
    <w:rsid w:val="00DB132B"/>
    <w:rsid w:val="00DB132F"/>
    <w:rsid w:val="00DB24E4"/>
    <w:rsid w:val="00DB255E"/>
    <w:rsid w:val="00DB2646"/>
    <w:rsid w:val="00DB2A68"/>
    <w:rsid w:val="00DB2E69"/>
    <w:rsid w:val="00DB2F27"/>
    <w:rsid w:val="00DB3099"/>
    <w:rsid w:val="00DB37D0"/>
    <w:rsid w:val="00DB42BA"/>
    <w:rsid w:val="00DB43BC"/>
    <w:rsid w:val="00DB47EC"/>
    <w:rsid w:val="00DB550E"/>
    <w:rsid w:val="00DB5D3F"/>
    <w:rsid w:val="00DB763F"/>
    <w:rsid w:val="00DB7E36"/>
    <w:rsid w:val="00DC07C4"/>
    <w:rsid w:val="00DC1CC1"/>
    <w:rsid w:val="00DC2482"/>
    <w:rsid w:val="00DC253A"/>
    <w:rsid w:val="00DC2870"/>
    <w:rsid w:val="00DC2C4F"/>
    <w:rsid w:val="00DC2D0B"/>
    <w:rsid w:val="00DC3508"/>
    <w:rsid w:val="00DC37FF"/>
    <w:rsid w:val="00DC3BDC"/>
    <w:rsid w:val="00DC3CD6"/>
    <w:rsid w:val="00DC3CFE"/>
    <w:rsid w:val="00DC4161"/>
    <w:rsid w:val="00DC43BA"/>
    <w:rsid w:val="00DC4614"/>
    <w:rsid w:val="00DC5435"/>
    <w:rsid w:val="00DC5B26"/>
    <w:rsid w:val="00DC6581"/>
    <w:rsid w:val="00DC666F"/>
    <w:rsid w:val="00DC6E13"/>
    <w:rsid w:val="00DC7A02"/>
    <w:rsid w:val="00DD0032"/>
    <w:rsid w:val="00DD087B"/>
    <w:rsid w:val="00DD0B39"/>
    <w:rsid w:val="00DD0E9A"/>
    <w:rsid w:val="00DD0F27"/>
    <w:rsid w:val="00DD14DB"/>
    <w:rsid w:val="00DD18F7"/>
    <w:rsid w:val="00DD2983"/>
    <w:rsid w:val="00DD2B51"/>
    <w:rsid w:val="00DD2B7D"/>
    <w:rsid w:val="00DD3FC4"/>
    <w:rsid w:val="00DD47DC"/>
    <w:rsid w:val="00DE04C9"/>
    <w:rsid w:val="00DE07CE"/>
    <w:rsid w:val="00DE12CC"/>
    <w:rsid w:val="00DE184D"/>
    <w:rsid w:val="00DE19EF"/>
    <w:rsid w:val="00DE1FC1"/>
    <w:rsid w:val="00DE22F8"/>
    <w:rsid w:val="00DE2841"/>
    <w:rsid w:val="00DE2A24"/>
    <w:rsid w:val="00DE2DEA"/>
    <w:rsid w:val="00DE2E34"/>
    <w:rsid w:val="00DE3198"/>
    <w:rsid w:val="00DE40C4"/>
    <w:rsid w:val="00DE4393"/>
    <w:rsid w:val="00DE4F1F"/>
    <w:rsid w:val="00DE5725"/>
    <w:rsid w:val="00DF027B"/>
    <w:rsid w:val="00DF04EA"/>
    <w:rsid w:val="00DF0633"/>
    <w:rsid w:val="00DF1359"/>
    <w:rsid w:val="00DF1A5C"/>
    <w:rsid w:val="00DF47BE"/>
    <w:rsid w:val="00DF4F7E"/>
    <w:rsid w:val="00DF5BD5"/>
    <w:rsid w:val="00DF6489"/>
    <w:rsid w:val="00DF7378"/>
    <w:rsid w:val="00DF74F8"/>
    <w:rsid w:val="00E00687"/>
    <w:rsid w:val="00E00B8A"/>
    <w:rsid w:val="00E0133C"/>
    <w:rsid w:val="00E0284B"/>
    <w:rsid w:val="00E03F2A"/>
    <w:rsid w:val="00E04048"/>
    <w:rsid w:val="00E04AE6"/>
    <w:rsid w:val="00E04B54"/>
    <w:rsid w:val="00E053F7"/>
    <w:rsid w:val="00E05A0E"/>
    <w:rsid w:val="00E05E06"/>
    <w:rsid w:val="00E05F9C"/>
    <w:rsid w:val="00E065DD"/>
    <w:rsid w:val="00E07182"/>
    <w:rsid w:val="00E11136"/>
    <w:rsid w:val="00E112B7"/>
    <w:rsid w:val="00E1208E"/>
    <w:rsid w:val="00E129D5"/>
    <w:rsid w:val="00E12ED4"/>
    <w:rsid w:val="00E13DC2"/>
    <w:rsid w:val="00E141F7"/>
    <w:rsid w:val="00E144AD"/>
    <w:rsid w:val="00E149F1"/>
    <w:rsid w:val="00E14A08"/>
    <w:rsid w:val="00E1517C"/>
    <w:rsid w:val="00E1529B"/>
    <w:rsid w:val="00E15504"/>
    <w:rsid w:val="00E16CA4"/>
    <w:rsid w:val="00E17505"/>
    <w:rsid w:val="00E178AC"/>
    <w:rsid w:val="00E17A53"/>
    <w:rsid w:val="00E17C76"/>
    <w:rsid w:val="00E17DF9"/>
    <w:rsid w:val="00E20722"/>
    <w:rsid w:val="00E20A6D"/>
    <w:rsid w:val="00E21A79"/>
    <w:rsid w:val="00E2244C"/>
    <w:rsid w:val="00E24103"/>
    <w:rsid w:val="00E24127"/>
    <w:rsid w:val="00E25B56"/>
    <w:rsid w:val="00E25E36"/>
    <w:rsid w:val="00E260AA"/>
    <w:rsid w:val="00E2654C"/>
    <w:rsid w:val="00E269F1"/>
    <w:rsid w:val="00E27E45"/>
    <w:rsid w:val="00E305D7"/>
    <w:rsid w:val="00E3066A"/>
    <w:rsid w:val="00E30CD1"/>
    <w:rsid w:val="00E31AEB"/>
    <w:rsid w:val="00E31F92"/>
    <w:rsid w:val="00E32E13"/>
    <w:rsid w:val="00E34AFF"/>
    <w:rsid w:val="00E355FE"/>
    <w:rsid w:val="00E35C81"/>
    <w:rsid w:val="00E365FF"/>
    <w:rsid w:val="00E402A3"/>
    <w:rsid w:val="00E4079B"/>
    <w:rsid w:val="00E432F2"/>
    <w:rsid w:val="00E43D38"/>
    <w:rsid w:val="00E43D99"/>
    <w:rsid w:val="00E43EFF"/>
    <w:rsid w:val="00E45264"/>
    <w:rsid w:val="00E46772"/>
    <w:rsid w:val="00E47B04"/>
    <w:rsid w:val="00E47EED"/>
    <w:rsid w:val="00E50625"/>
    <w:rsid w:val="00E5071D"/>
    <w:rsid w:val="00E51412"/>
    <w:rsid w:val="00E5292A"/>
    <w:rsid w:val="00E534BB"/>
    <w:rsid w:val="00E53B4D"/>
    <w:rsid w:val="00E54330"/>
    <w:rsid w:val="00E54A07"/>
    <w:rsid w:val="00E54A39"/>
    <w:rsid w:val="00E554AD"/>
    <w:rsid w:val="00E55A69"/>
    <w:rsid w:val="00E55C22"/>
    <w:rsid w:val="00E57053"/>
    <w:rsid w:val="00E57D83"/>
    <w:rsid w:val="00E603B5"/>
    <w:rsid w:val="00E60D8F"/>
    <w:rsid w:val="00E61208"/>
    <w:rsid w:val="00E61E1D"/>
    <w:rsid w:val="00E623F8"/>
    <w:rsid w:val="00E64421"/>
    <w:rsid w:val="00E650AF"/>
    <w:rsid w:val="00E652D1"/>
    <w:rsid w:val="00E65F9E"/>
    <w:rsid w:val="00E66121"/>
    <w:rsid w:val="00E67030"/>
    <w:rsid w:val="00E70321"/>
    <w:rsid w:val="00E70B64"/>
    <w:rsid w:val="00E710AA"/>
    <w:rsid w:val="00E7115B"/>
    <w:rsid w:val="00E726EE"/>
    <w:rsid w:val="00E7372C"/>
    <w:rsid w:val="00E73F68"/>
    <w:rsid w:val="00E7412A"/>
    <w:rsid w:val="00E749FE"/>
    <w:rsid w:val="00E7762A"/>
    <w:rsid w:val="00E808C6"/>
    <w:rsid w:val="00E80EC6"/>
    <w:rsid w:val="00E80F21"/>
    <w:rsid w:val="00E81E38"/>
    <w:rsid w:val="00E81E54"/>
    <w:rsid w:val="00E826CD"/>
    <w:rsid w:val="00E82B8B"/>
    <w:rsid w:val="00E82E70"/>
    <w:rsid w:val="00E8363D"/>
    <w:rsid w:val="00E83966"/>
    <w:rsid w:val="00E841D1"/>
    <w:rsid w:val="00E84431"/>
    <w:rsid w:val="00E8479E"/>
    <w:rsid w:val="00E84F1A"/>
    <w:rsid w:val="00E861B0"/>
    <w:rsid w:val="00E866D8"/>
    <w:rsid w:val="00E87601"/>
    <w:rsid w:val="00E90CB4"/>
    <w:rsid w:val="00E90F8E"/>
    <w:rsid w:val="00E91FC4"/>
    <w:rsid w:val="00E9216B"/>
    <w:rsid w:val="00E922FA"/>
    <w:rsid w:val="00E92980"/>
    <w:rsid w:val="00E92C45"/>
    <w:rsid w:val="00E957BE"/>
    <w:rsid w:val="00E96556"/>
    <w:rsid w:val="00E973AC"/>
    <w:rsid w:val="00E97D9C"/>
    <w:rsid w:val="00EA050F"/>
    <w:rsid w:val="00EA0D4F"/>
    <w:rsid w:val="00EA0DD1"/>
    <w:rsid w:val="00EA0EF8"/>
    <w:rsid w:val="00EA0F36"/>
    <w:rsid w:val="00EA252E"/>
    <w:rsid w:val="00EA4BDC"/>
    <w:rsid w:val="00EA4C16"/>
    <w:rsid w:val="00EA51A6"/>
    <w:rsid w:val="00EA54FB"/>
    <w:rsid w:val="00EA75A2"/>
    <w:rsid w:val="00EB002A"/>
    <w:rsid w:val="00EB05DB"/>
    <w:rsid w:val="00EB0A11"/>
    <w:rsid w:val="00EB124D"/>
    <w:rsid w:val="00EB1FD9"/>
    <w:rsid w:val="00EB24B6"/>
    <w:rsid w:val="00EB3088"/>
    <w:rsid w:val="00EB34B4"/>
    <w:rsid w:val="00EB3985"/>
    <w:rsid w:val="00EB4B60"/>
    <w:rsid w:val="00EB4B9E"/>
    <w:rsid w:val="00EB55B8"/>
    <w:rsid w:val="00EB5A70"/>
    <w:rsid w:val="00EB5B8D"/>
    <w:rsid w:val="00EB5D0B"/>
    <w:rsid w:val="00EB76FA"/>
    <w:rsid w:val="00EC0436"/>
    <w:rsid w:val="00EC054F"/>
    <w:rsid w:val="00EC1954"/>
    <w:rsid w:val="00EC432E"/>
    <w:rsid w:val="00EC4B45"/>
    <w:rsid w:val="00EC65FB"/>
    <w:rsid w:val="00EC6640"/>
    <w:rsid w:val="00EC66C3"/>
    <w:rsid w:val="00ED0131"/>
    <w:rsid w:val="00ED0F3A"/>
    <w:rsid w:val="00ED1109"/>
    <w:rsid w:val="00ED1B9A"/>
    <w:rsid w:val="00ED2675"/>
    <w:rsid w:val="00ED382D"/>
    <w:rsid w:val="00ED4590"/>
    <w:rsid w:val="00ED4C3F"/>
    <w:rsid w:val="00ED6923"/>
    <w:rsid w:val="00ED70CC"/>
    <w:rsid w:val="00ED72A9"/>
    <w:rsid w:val="00ED756B"/>
    <w:rsid w:val="00ED785F"/>
    <w:rsid w:val="00EE0C83"/>
    <w:rsid w:val="00EE11D5"/>
    <w:rsid w:val="00EE12C2"/>
    <w:rsid w:val="00EE2BE6"/>
    <w:rsid w:val="00EE2ECB"/>
    <w:rsid w:val="00EE3A8C"/>
    <w:rsid w:val="00EE4648"/>
    <w:rsid w:val="00EE4ABE"/>
    <w:rsid w:val="00EE55C3"/>
    <w:rsid w:val="00EE605D"/>
    <w:rsid w:val="00EE6634"/>
    <w:rsid w:val="00EE6FD3"/>
    <w:rsid w:val="00EE73EC"/>
    <w:rsid w:val="00EE7520"/>
    <w:rsid w:val="00EE7DD4"/>
    <w:rsid w:val="00EE7E22"/>
    <w:rsid w:val="00EF008C"/>
    <w:rsid w:val="00EF0139"/>
    <w:rsid w:val="00EF0844"/>
    <w:rsid w:val="00EF0AF2"/>
    <w:rsid w:val="00EF1154"/>
    <w:rsid w:val="00EF2EB7"/>
    <w:rsid w:val="00EF3024"/>
    <w:rsid w:val="00EF3262"/>
    <w:rsid w:val="00EF3320"/>
    <w:rsid w:val="00EF4093"/>
    <w:rsid w:val="00EF45B7"/>
    <w:rsid w:val="00EF4A83"/>
    <w:rsid w:val="00EF4C6C"/>
    <w:rsid w:val="00EF5B05"/>
    <w:rsid w:val="00EF74AD"/>
    <w:rsid w:val="00EF756E"/>
    <w:rsid w:val="00EF7F14"/>
    <w:rsid w:val="00EF7F8D"/>
    <w:rsid w:val="00F011C6"/>
    <w:rsid w:val="00F0143B"/>
    <w:rsid w:val="00F02563"/>
    <w:rsid w:val="00F02740"/>
    <w:rsid w:val="00F02817"/>
    <w:rsid w:val="00F02DA2"/>
    <w:rsid w:val="00F043A5"/>
    <w:rsid w:val="00F0444E"/>
    <w:rsid w:val="00F05193"/>
    <w:rsid w:val="00F06C5E"/>
    <w:rsid w:val="00F06CDC"/>
    <w:rsid w:val="00F07B1F"/>
    <w:rsid w:val="00F07CA8"/>
    <w:rsid w:val="00F10115"/>
    <w:rsid w:val="00F1084D"/>
    <w:rsid w:val="00F113E4"/>
    <w:rsid w:val="00F121E1"/>
    <w:rsid w:val="00F124DC"/>
    <w:rsid w:val="00F1303D"/>
    <w:rsid w:val="00F14CA1"/>
    <w:rsid w:val="00F155FC"/>
    <w:rsid w:val="00F163E0"/>
    <w:rsid w:val="00F1661D"/>
    <w:rsid w:val="00F16ADE"/>
    <w:rsid w:val="00F17D66"/>
    <w:rsid w:val="00F2028A"/>
    <w:rsid w:val="00F20961"/>
    <w:rsid w:val="00F217C5"/>
    <w:rsid w:val="00F240CF"/>
    <w:rsid w:val="00F24D4E"/>
    <w:rsid w:val="00F24DBD"/>
    <w:rsid w:val="00F25269"/>
    <w:rsid w:val="00F256F4"/>
    <w:rsid w:val="00F2598A"/>
    <w:rsid w:val="00F25D18"/>
    <w:rsid w:val="00F25EBC"/>
    <w:rsid w:val="00F26F89"/>
    <w:rsid w:val="00F27431"/>
    <w:rsid w:val="00F27D76"/>
    <w:rsid w:val="00F27E6D"/>
    <w:rsid w:val="00F3024F"/>
    <w:rsid w:val="00F303B0"/>
    <w:rsid w:val="00F31267"/>
    <w:rsid w:val="00F3157E"/>
    <w:rsid w:val="00F31E83"/>
    <w:rsid w:val="00F32083"/>
    <w:rsid w:val="00F32894"/>
    <w:rsid w:val="00F32FCF"/>
    <w:rsid w:val="00F33F55"/>
    <w:rsid w:val="00F34F31"/>
    <w:rsid w:val="00F35F5C"/>
    <w:rsid w:val="00F36038"/>
    <w:rsid w:val="00F36889"/>
    <w:rsid w:val="00F36EE1"/>
    <w:rsid w:val="00F3759A"/>
    <w:rsid w:val="00F37CF6"/>
    <w:rsid w:val="00F406F1"/>
    <w:rsid w:val="00F40B76"/>
    <w:rsid w:val="00F40D1C"/>
    <w:rsid w:val="00F418BA"/>
    <w:rsid w:val="00F419CA"/>
    <w:rsid w:val="00F42F70"/>
    <w:rsid w:val="00F43410"/>
    <w:rsid w:val="00F43844"/>
    <w:rsid w:val="00F44642"/>
    <w:rsid w:val="00F44963"/>
    <w:rsid w:val="00F44AA3"/>
    <w:rsid w:val="00F44ADB"/>
    <w:rsid w:val="00F44BB8"/>
    <w:rsid w:val="00F44D66"/>
    <w:rsid w:val="00F452E8"/>
    <w:rsid w:val="00F45D6F"/>
    <w:rsid w:val="00F461C0"/>
    <w:rsid w:val="00F465A4"/>
    <w:rsid w:val="00F467AA"/>
    <w:rsid w:val="00F46968"/>
    <w:rsid w:val="00F46A3B"/>
    <w:rsid w:val="00F47051"/>
    <w:rsid w:val="00F47671"/>
    <w:rsid w:val="00F5046C"/>
    <w:rsid w:val="00F50535"/>
    <w:rsid w:val="00F51BEB"/>
    <w:rsid w:val="00F521C5"/>
    <w:rsid w:val="00F522E8"/>
    <w:rsid w:val="00F52D1B"/>
    <w:rsid w:val="00F551FC"/>
    <w:rsid w:val="00F56B8C"/>
    <w:rsid w:val="00F5736F"/>
    <w:rsid w:val="00F575A4"/>
    <w:rsid w:val="00F60435"/>
    <w:rsid w:val="00F6098E"/>
    <w:rsid w:val="00F60B16"/>
    <w:rsid w:val="00F6181F"/>
    <w:rsid w:val="00F61D53"/>
    <w:rsid w:val="00F62949"/>
    <w:rsid w:val="00F629EA"/>
    <w:rsid w:val="00F62AB5"/>
    <w:rsid w:val="00F6305E"/>
    <w:rsid w:val="00F63CFB"/>
    <w:rsid w:val="00F651BE"/>
    <w:rsid w:val="00F65386"/>
    <w:rsid w:val="00F65A04"/>
    <w:rsid w:val="00F66945"/>
    <w:rsid w:val="00F676A1"/>
    <w:rsid w:val="00F7067A"/>
    <w:rsid w:val="00F71E5B"/>
    <w:rsid w:val="00F722F2"/>
    <w:rsid w:val="00F724C2"/>
    <w:rsid w:val="00F72586"/>
    <w:rsid w:val="00F72EED"/>
    <w:rsid w:val="00F7313A"/>
    <w:rsid w:val="00F734B2"/>
    <w:rsid w:val="00F73FE9"/>
    <w:rsid w:val="00F74D02"/>
    <w:rsid w:val="00F74E2F"/>
    <w:rsid w:val="00F75E9B"/>
    <w:rsid w:val="00F77A57"/>
    <w:rsid w:val="00F802C3"/>
    <w:rsid w:val="00F824C0"/>
    <w:rsid w:val="00F8294C"/>
    <w:rsid w:val="00F82ABC"/>
    <w:rsid w:val="00F82D98"/>
    <w:rsid w:val="00F832FD"/>
    <w:rsid w:val="00F83CB3"/>
    <w:rsid w:val="00F84130"/>
    <w:rsid w:val="00F842A8"/>
    <w:rsid w:val="00F8543B"/>
    <w:rsid w:val="00F85B0F"/>
    <w:rsid w:val="00F8674D"/>
    <w:rsid w:val="00F8698E"/>
    <w:rsid w:val="00F91359"/>
    <w:rsid w:val="00F91371"/>
    <w:rsid w:val="00F91451"/>
    <w:rsid w:val="00F914D7"/>
    <w:rsid w:val="00F92AA5"/>
    <w:rsid w:val="00F931E5"/>
    <w:rsid w:val="00F933F8"/>
    <w:rsid w:val="00F94B8A"/>
    <w:rsid w:val="00F94BAA"/>
    <w:rsid w:val="00F94E4C"/>
    <w:rsid w:val="00F95909"/>
    <w:rsid w:val="00F95B4E"/>
    <w:rsid w:val="00F96A17"/>
    <w:rsid w:val="00F97545"/>
    <w:rsid w:val="00FA0035"/>
    <w:rsid w:val="00FA103B"/>
    <w:rsid w:val="00FA12CE"/>
    <w:rsid w:val="00FA1328"/>
    <w:rsid w:val="00FA14A2"/>
    <w:rsid w:val="00FA2F4D"/>
    <w:rsid w:val="00FA4515"/>
    <w:rsid w:val="00FA5783"/>
    <w:rsid w:val="00FA5A17"/>
    <w:rsid w:val="00FA5DFA"/>
    <w:rsid w:val="00FA69C9"/>
    <w:rsid w:val="00FA6E9A"/>
    <w:rsid w:val="00FA6F0F"/>
    <w:rsid w:val="00FA7ED3"/>
    <w:rsid w:val="00FB08AA"/>
    <w:rsid w:val="00FB3D17"/>
    <w:rsid w:val="00FB3E4C"/>
    <w:rsid w:val="00FB42D5"/>
    <w:rsid w:val="00FB4FBF"/>
    <w:rsid w:val="00FB5480"/>
    <w:rsid w:val="00FB54AA"/>
    <w:rsid w:val="00FB5790"/>
    <w:rsid w:val="00FB6193"/>
    <w:rsid w:val="00FB75C3"/>
    <w:rsid w:val="00FB7B3D"/>
    <w:rsid w:val="00FC0166"/>
    <w:rsid w:val="00FC0A51"/>
    <w:rsid w:val="00FC0B91"/>
    <w:rsid w:val="00FC0EE4"/>
    <w:rsid w:val="00FC10C7"/>
    <w:rsid w:val="00FC1693"/>
    <w:rsid w:val="00FC1A1C"/>
    <w:rsid w:val="00FC2398"/>
    <w:rsid w:val="00FC3091"/>
    <w:rsid w:val="00FC3E84"/>
    <w:rsid w:val="00FC48D2"/>
    <w:rsid w:val="00FC48EB"/>
    <w:rsid w:val="00FC6113"/>
    <w:rsid w:val="00FC70C6"/>
    <w:rsid w:val="00FC786F"/>
    <w:rsid w:val="00FC7A74"/>
    <w:rsid w:val="00FD004A"/>
    <w:rsid w:val="00FD07AD"/>
    <w:rsid w:val="00FD0EB2"/>
    <w:rsid w:val="00FD1042"/>
    <w:rsid w:val="00FD1A16"/>
    <w:rsid w:val="00FD1E82"/>
    <w:rsid w:val="00FD1F26"/>
    <w:rsid w:val="00FD265B"/>
    <w:rsid w:val="00FD2AE3"/>
    <w:rsid w:val="00FD3232"/>
    <w:rsid w:val="00FD354E"/>
    <w:rsid w:val="00FD4688"/>
    <w:rsid w:val="00FD5513"/>
    <w:rsid w:val="00FD56C2"/>
    <w:rsid w:val="00FD5FCF"/>
    <w:rsid w:val="00FD637B"/>
    <w:rsid w:val="00FD69B4"/>
    <w:rsid w:val="00FD7B85"/>
    <w:rsid w:val="00FE0646"/>
    <w:rsid w:val="00FE0A94"/>
    <w:rsid w:val="00FE1330"/>
    <w:rsid w:val="00FE1978"/>
    <w:rsid w:val="00FE212F"/>
    <w:rsid w:val="00FE270E"/>
    <w:rsid w:val="00FE3C54"/>
    <w:rsid w:val="00FE5718"/>
    <w:rsid w:val="00FE5968"/>
    <w:rsid w:val="00FE62D4"/>
    <w:rsid w:val="00FE75BC"/>
    <w:rsid w:val="00FF2B3E"/>
    <w:rsid w:val="00FF4414"/>
    <w:rsid w:val="00FF560B"/>
    <w:rsid w:val="00FF56F1"/>
    <w:rsid w:val="00FF6B6A"/>
    <w:rsid w:val="00FF6FCD"/>
    <w:rsid w:val="00FF7500"/>
    <w:rsid w:val="00FF7684"/>
    <w:rsid w:val="00FF79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67C6"/>
  <w15:docId w15:val="{C0054A7E-11F5-4C5A-83A2-1CBE10FF6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3F8"/>
    <w:rPr>
      <w:sz w:val="24"/>
      <w:szCs w:val="24"/>
    </w:rPr>
  </w:style>
  <w:style w:type="paragraph" w:styleId="1">
    <w:name w:val="heading 1"/>
    <w:basedOn w:val="a"/>
    <w:next w:val="a"/>
    <w:link w:val="10"/>
    <w:uiPriority w:val="9"/>
    <w:qFormat/>
    <w:rsid w:val="00F933F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F933F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F933F8"/>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F933F8"/>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F933F8"/>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F933F8"/>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F933F8"/>
    <w:pPr>
      <w:spacing w:before="240" w:after="60"/>
      <w:outlineLvl w:val="6"/>
    </w:pPr>
    <w:rPr>
      <w:rFonts w:cstheme="majorBidi"/>
    </w:rPr>
  </w:style>
  <w:style w:type="paragraph" w:styleId="8">
    <w:name w:val="heading 8"/>
    <w:basedOn w:val="a"/>
    <w:next w:val="a"/>
    <w:link w:val="80"/>
    <w:uiPriority w:val="9"/>
    <w:semiHidden/>
    <w:unhideWhenUsed/>
    <w:qFormat/>
    <w:rsid w:val="00F933F8"/>
    <w:pPr>
      <w:spacing w:before="240" w:after="60"/>
      <w:outlineLvl w:val="7"/>
    </w:pPr>
    <w:rPr>
      <w:rFonts w:cstheme="majorBidi"/>
      <w:i/>
      <w:iCs/>
    </w:rPr>
  </w:style>
  <w:style w:type="paragraph" w:styleId="9">
    <w:name w:val="heading 9"/>
    <w:basedOn w:val="a"/>
    <w:next w:val="a"/>
    <w:link w:val="90"/>
    <w:uiPriority w:val="9"/>
    <w:semiHidden/>
    <w:unhideWhenUsed/>
    <w:qFormat/>
    <w:rsid w:val="00F933F8"/>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F933F8"/>
    <w:rPr>
      <w:szCs w:val="32"/>
    </w:rPr>
  </w:style>
  <w:style w:type="character" w:customStyle="1" w:styleId="a4">
    <w:name w:val="Без интервала Знак"/>
    <w:basedOn w:val="a0"/>
    <w:link w:val="a3"/>
    <w:uiPriority w:val="1"/>
    <w:rsid w:val="00D41E4B"/>
    <w:rPr>
      <w:sz w:val="24"/>
      <w:szCs w:val="32"/>
    </w:rPr>
  </w:style>
  <w:style w:type="character" w:customStyle="1" w:styleId="20">
    <w:name w:val="Заголовок 2 Знак"/>
    <w:basedOn w:val="a0"/>
    <w:link w:val="2"/>
    <w:uiPriority w:val="9"/>
    <w:rsid w:val="00F933F8"/>
    <w:rPr>
      <w:rFonts w:asciiTheme="majorHAnsi" w:eastAsiaTheme="majorEastAsia" w:hAnsiTheme="majorHAnsi" w:cstheme="majorBidi"/>
      <w:b/>
      <w:bCs/>
      <w:i/>
      <w:iCs/>
      <w:sz w:val="28"/>
      <w:szCs w:val="28"/>
    </w:rPr>
  </w:style>
  <w:style w:type="character" w:customStyle="1" w:styleId="10">
    <w:name w:val="Заголовок 1 Знак"/>
    <w:basedOn w:val="a0"/>
    <w:link w:val="1"/>
    <w:uiPriority w:val="9"/>
    <w:rsid w:val="00F933F8"/>
    <w:rPr>
      <w:rFonts w:asciiTheme="majorHAnsi" w:eastAsiaTheme="majorEastAsia" w:hAnsiTheme="majorHAnsi" w:cstheme="majorBidi"/>
      <w:b/>
      <w:bCs/>
      <w:kern w:val="32"/>
      <w:sz w:val="32"/>
      <w:szCs w:val="32"/>
    </w:rPr>
  </w:style>
  <w:style w:type="paragraph" w:styleId="a5">
    <w:name w:val="TOC Heading"/>
    <w:basedOn w:val="1"/>
    <w:next w:val="a"/>
    <w:uiPriority w:val="39"/>
    <w:unhideWhenUsed/>
    <w:qFormat/>
    <w:rsid w:val="00F933F8"/>
    <w:pPr>
      <w:outlineLvl w:val="9"/>
    </w:pPr>
  </w:style>
  <w:style w:type="paragraph" w:styleId="11">
    <w:name w:val="toc 1"/>
    <w:basedOn w:val="a"/>
    <w:next w:val="a"/>
    <w:autoRedefine/>
    <w:uiPriority w:val="39"/>
    <w:unhideWhenUsed/>
    <w:rsid w:val="004F250E"/>
    <w:pPr>
      <w:tabs>
        <w:tab w:val="right" w:leader="dot" w:pos="9016"/>
      </w:tabs>
      <w:spacing w:after="100"/>
    </w:pPr>
    <w:rPr>
      <w:noProof/>
      <w:lang w:val="ro-RO"/>
    </w:rPr>
  </w:style>
  <w:style w:type="character" w:styleId="a6">
    <w:name w:val="Hyperlink"/>
    <w:basedOn w:val="a0"/>
    <w:uiPriority w:val="99"/>
    <w:unhideWhenUsed/>
    <w:rsid w:val="00C82DD6"/>
    <w:rPr>
      <w:color w:val="0563C1" w:themeColor="hyperlink"/>
      <w:u w:val="single"/>
    </w:rPr>
  </w:style>
  <w:style w:type="paragraph" w:styleId="a7">
    <w:name w:val="footnote text"/>
    <w:aliases w:val="Footnote Text Char2,Footnote Text Char1 Char,Footnote Text Char Char Char,Footnote Text Char1 Char Char Char Char Char,Footnote Text Char Char Char Char Char Char Char,Footnote Text Char Char1,Footnote Text Char1 Char Char Char Char1"/>
    <w:basedOn w:val="a"/>
    <w:link w:val="a8"/>
    <w:uiPriority w:val="99"/>
    <w:unhideWhenUsed/>
    <w:qFormat/>
    <w:rsid w:val="00F71E5B"/>
    <w:rPr>
      <w:sz w:val="20"/>
      <w:szCs w:val="20"/>
    </w:rPr>
  </w:style>
  <w:style w:type="character" w:customStyle="1" w:styleId="a8">
    <w:name w:val="Текст сноски Знак"/>
    <w:aliases w:val="Footnote Text Char2 Знак,Footnote Text Char1 Char Знак,Footnote Text Char Char Char Знак,Footnote Text Char1 Char Char Char Char Char Знак,Footnote Text Char Char Char Char Char Char Char Знак,Footnote Text Char Char1 Знак"/>
    <w:basedOn w:val="a0"/>
    <w:link w:val="a7"/>
    <w:uiPriority w:val="99"/>
    <w:rsid w:val="00F71E5B"/>
    <w:rPr>
      <w:sz w:val="20"/>
      <w:szCs w:val="20"/>
    </w:rPr>
  </w:style>
  <w:style w:type="character" w:styleId="a9">
    <w:name w:val="footnote reference"/>
    <w:aliases w:val="Times 10 Point, Exposant 3 Point,Footnote symbol,Footnote reference number,Exposant 3 Point,EN Footnote Reference,note TESI,16 Point,Superscript 6 Point,ftref,Footnote Reference Superscript,Footnote Reference text,F,BVI fnr,4_G"/>
    <w:basedOn w:val="a0"/>
    <w:link w:val="Char2"/>
    <w:uiPriority w:val="99"/>
    <w:unhideWhenUsed/>
    <w:qFormat/>
    <w:rsid w:val="00F71E5B"/>
    <w:rPr>
      <w:vertAlign w:val="superscript"/>
    </w:rPr>
  </w:style>
  <w:style w:type="character" w:customStyle="1" w:styleId="MeniuneNerezolvat1">
    <w:name w:val="Mențiune Nerezolvat1"/>
    <w:basedOn w:val="a0"/>
    <w:uiPriority w:val="99"/>
    <w:semiHidden/>
    <w:unhideWhenUsed/>
    <w:rsid w:val="005D3C69"/>
    <w:rPr>
      <w:color w:val="605E5C"/>
      <w:shd w:val="clear" w:color="auto" w:fill="E1DFDD"/>
    </w:rPr>
  </w:style>
  <w:style w:type="paragraph" w:styleId="aa">
    <w:name w:val="List Paragraph"/>
    <w:aliases w:val="Table of contents numbered,List Paragraph in table,PDP DOCUMENT SUBTITLE,List Paragraph1,List Paragraph 1,Bullets,List Paragraph (numbered (a)),Bullet Points,Liste Paragraf,Paragraphe de liste PBLH,Graph &amp; Table tite,Titre1,Listenabsatz1,L"/>
    <w:basedOn w:val="a"/>
    <w:link w:val="ab"/>
    <w:uiPriority w:val="34"/>
    <w:qFormat/>
    <w:rsid w:val="00F933F8"/>
    <w:pPr>
      <w:ind w:left="720"/>
      <w:contextualSpacing/>
    </w:pPr>
  </w:style>
  <w:style w:type="paragraph" w:styleId="ac">
    <w:name w:val="header"/>
    <w:basedOn w:val="a"/>
    <w:link w:val="ad"/>
    <w:uiPriority w:val="99"/>
    <w:unhideWhenUsed/>
    <w:rsid w:val="008B6BC0"/>
    <w:pPr>
      <w:tabs>
        <w:tab w:val="center" w:pos="4513"/>
        <w:tab w:val="right" w:pos="9026"/>
      </w:tabs>
    </w:pPr>
  </w:style>
  <w:style w:type="character" w:customStyle="1" w:styleId="ad">
    <w:name w:val="Верхний колонтитул Знак"/>
    <w:basedOn w:val="a0"/>
    <w:link w:val="ac"/>
    <w:uiPriority w:val="99"/>
    <w:rsid w:val="008B6BC0"/>
  </w:style>
  <w:style w:type="paragraph" w:styleId="ae">
    <w:name w:val="footer"/>
    <w:basedOn w:val="a"/>
    <w:link w:val="af"/>
    <w:uiPriority w:val="99"/>
    <w:unhideWhenUsed/>
    <w:rsid w:val="008B6BC0"/>
    <w:pPr>
      <w:tabs>
        <w:tab w:val="center" w:pos="4513"/>
        <w:tab w:val="right" w:pos="9026"/>
      </w:tabs>
    </w:pPr>
  </w:style>
  <w:style w:type="character" w:customStyle="1" w:styleId="af">
    <w:name w:val="Нижний колонтитул Знак"/>
    <w:basedOn w:val="a0"/>
    <w:link w:val="ae"/>
    <w:uiPriority w:val="99"/>
    <w:rsid w:val="008B6BC0"/>
  </w:style>
  <w:style w:type="paragraph" w:styleId="21">
    <w:name w:val="toc 2"/>
    <w:basedOn w:val="a"/>
    <w:next w:val="a"/>
    <w:autoRedefine/>
    <w:uiPriority w:val="39"/>
    <w:unhideWhenUsed/>
    <w:rsid w:val="005B0F14"/>
    <w:pPr>
      <w:tabs>
        <w:tab w:val="left" w:pos="880"/>
        <w:tab w:val="right" w:leader="dot" w:pos="9749"/>
      </w:tabs>
      <w:spacing w:after="100"/>
      <w:ind w:left="220"/>
    </w:pPr>
  </w:style>
  <w:style w:type="character" w:customStyle="1" w:styleId="30">
    <w:name w:val="Заголовок 3 Знак"/>
    <w:basedOn w:val="a0"/>
    <w:link w:val="3"/>
    <w:uiPriority w:val="9"/>
    <w:rsid w:val="00F933F8"/>
    <w:rPr>
      <w:rFonts w:asciiTheme="majorHAnsi" w:eastAsiaTheme="majorEastAsia" w:hAnsiTheme="majorHAnsi" w:cstheme="majorBidi"/>
      <w:b/>
      <w:bCs/>
      <w:sz w:val="26"/>
      <w:szCs w:val="26"/>
    </w:rPr>
  </w:style>
  <w:style w:type="paragraph" w:styleId="31">
    <w:name w:val="toc 3"/>
    <w:basedOn w:val="a"/>
    <w:next w:val="a"/>
    <w:autoRedefine/>
    <w:uiPriority w:val="39"/>
    <w:unhideWhenUsed/>
    <w:rsid w:val="00476988"/>
    <w:pPr>
      <w:tabs>
        <w:tab w:val="right" w:leader="dot" w:pos="9016"/>
      </w:tabs>
      <w:spacing w:after="100"/>
      <w:ind w:left="440"/>
    </w:pPr>
    <w:rPr>
      <w:noProof/>
    </w:rPr>
  </w:style>
  <w:style w:type="character" w:customStyle="1" w:styleId="40">
    <w:name w:val="Заголовок 4 Знак"/>
    <w:basedOn w:val="a0"/>
    <w:link w:val="4"/>
    <w:uiPriority w:val="9"/>
    <w:semiHidden/>
    <w:rsid w:val="00F933F8"/>
    <w:rPr>
      <w:rFonts w:cstheme="majorBidi"/>
      <w:b/>
      <w:bCs/>
      <w:sz w:val="28"/>
      <w:szCs w:val="28"/>
    </w:rPr>
  </w:style>
  <w:style w:type="table" w:styleId="af0">
    <w:name w:val="Table Grid"/>
    <w:basedOn w:val="a1"/>
    <w:uiPriority w:val="39"/>
    <w:rsid w:val="00BF2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5C60D6"/>
    <w:pPr>
      <w:spacing w:before="100" w:beforeAutospacing="1" w:after="100" w:afterAutospacing="1"/>
    </w:pPr>
    <w:rPr>
      <w:rFonts w:ascii="Times New Roman" w:eastAsia="Times New Roman" w:hAnsi="Times New Roman"/>
      <w:lang w:eastAsia="en-GB"/>
    </w:rPr>
  </w:style>
  <w:style w:type="paragraph" w:styleId="af2">
    <w:name w:val="Subtitle"/>
    <w:basedOn w:val="a"/>
    <w:next w:val="a"/>
    <w:link w:val="af3"/>
    <w:uiPriority w:val="11"/>
    <w:qFormat/>
    <w:rsid w:val="00F933F8"/>
    <w:pPr>
      <w:spacing w:after="60"/>
      <w:jc w:val="center"/>
      <w:outlineLvl w:val="1"/>
    </w:pPr>
    <w:rPr>
      <w:rFonts w:asciiTheme="majorHAnsi" w:eastAsiaTheme="majorEastAsia" w:hAnsiTheme="majorHAnsi"/>
    </w:rPr>
  </w:style>
  <w:style w:type="character" w:customStyle="1" w:styleId="af3">
    <w:name w:val="Подзаголовок Знак"/>
    <w:basedOn w:val="a0"/>
    <w:link w:val="af2"/>
    <w:uiPriority w:val="11"/>
    <w:rsid w:val="00F933F8"/>
    <w:rPr>
      <w:rFonts w:asciiTheme="majorHAnsi" w:eastAsiaTheme="majorEastAsia" w:hAnsiTheme="majorHAnsi"/>
      <w:sz w:val="24"/>
      <w:szCs w:val="24"/>
    </w:rPr>
  </w:style>
  <w:style w:type="character" w:customStyle="1" w:styleId="slitbdy">
    <w:name w:val="s_lit_bdy"/>
    <w:basedOn w:val="a0"/>
    <w:rsid w:val="00C34B49"/>
  </w:style>
  <w:style w:type="character" w:customStyle="1" w:styleId="slinbdy">
    <w:name w:val="s_lin_bdy"/>
    <w:basedOn w:val="a0"/>
    <w:rsid w:val="00C34B49"/>
  </w:style>
  <w:style w:type="character" w:customStyle="1" w:styleId="spar">
    <w:name w:val="s_par"/>
    <w:basedOn w:val="a0"/>
    <w:rsid w:val="00C34B49"/>
  </w:style>
  <w:style w:type="character" w:styleId="af4">
    <w:name w:val="annotation reference"/>
    <w:basedOn w:val="a0"/>
    <w:uiPriority w:val="99"/>
    <w:semiHidden/>
    <w:unhideWhenUsed/>
    <w:rsid w:val="003A6B7D"/>
    <w:rPr>
      <w:sz w:val="16"/>
      <w:szCs w:val="16"/>
    </w:rPr>
  </w:style>
  <w:style w:type="paragraph" w:styleId="af5">
    <w:name w:val="annotation text"/>
    <w:basedOn w:val="a"/>
    <w:link w:val="af6"/>
    <w:uiPriority w:val="99"/>
    <w:unhideWhenUsed/>
    <w:rsid w:val="003A6B7D"/>
    <w:rPr>
      <w:sz w:val="20"/>
      <w:szCs w:val="20"/>
    </w:rPr>
  </w:style>
  <w:style w:type="character" w:customStyle="1" w:styleId="af6">
    <w:name w:val="Текст примечания Знак"/>
    <w:basedOn w:val="a0"/>
    <w:link w:val="af5"/>
    <w:uiPriority w:val="99"/>
    <w:rsid w:val="003A6B7D"/>
    <w:rPr>
      <w:sz w:val="20"/>
      <w:szCs w:val="20"/>
    </w:rPr>
  </w:style>
  <w:style w:type="paragraph" w:styleId="af7">
    <w:name w:val="annotation subject"/>
    <w:basedOn w:val="af5"/>
    <w:next w:val="af5"/>
    <w:link w:val="af8"/>
    <w:uiPriority w:val="99"/>
    <w:semiHidden/>
    <w:unhideWhenUsed/>
    <w:rsid w:val="003A6B7D"/>
    <w:rPr>
      <w:b/>
      <w:bCs/>
    </w:rPr>
  </w:style>
  <w:style w:type="character" w:customStyle="1" w:styleId="af8">
    <w:name w:val="Тема примечания Знак"/>
    <w:basedOn w:val="af6"/>
    <w:link w:val="af7"/>
    <w:uiPriority w:val="99"/>
    <w:semiHidden/>
    <w:rsid w:val="003A6B7D"/>
    <w:rPr>
      <w:b/>
      <w:bCs/>
      <w:sz w:val="20"/>
      <w:szCs w:val="20"/>
    </w:rPr>
  </w:style>
  <w:style w:type="paragraph" w:styleId="af9">
    <w:name w:val="Balloon Text"/>
    <w:basedOn w:val="a"/>
    <w:link w:val="afa"/>
    <w:uiPriority w:val="99"/>
    <w:semiHidden/>
    <w:unhideWhenUsed/>
    <w:rsid w:val="00DE2841"/>
    <w:rPr>
      <w:rFonts w:ascii="Segoe UI" w:hAnsi="Segoe UI" w:cs="Segoe UI"/>
      <w:sz w:val="18"/>
      <w:szCs w:val="18"/>
    </w:rPr>
  </w:style>
  <w:style w:type="character" w:customStyle="1" w:styleId="afa">
    <w:name w:val="Текст выноски Знак"/>
    <w:basedOn w:val="a0"/>
    <w:link w:val="af9"/>
    <w:uiPriority w:val="99"/>
    <w:semiHidden/>
    <w:rsid w:val="00DE2841"/>
    <w:rPr>
      <w:rFonts w:ascii="Segoe UI" w:hAnsi="Segoe UI" w:cs="Segoe UI"/>
      <w:sz w:val="18"/>
      <w:szCs w:val="18"/>
    </w:rPr>
  </w:style>
  <w:style w:type="character" w:customStyle="1" w:styleId="ab">
    <w:name w:val="Абзац списка Знак"/>
    <w:aliases w:val="Table of contents numbered Знак,List Paragraph in table Знак,PDP DOCUMENT SUBTITLE Знак,List Paragraph1 Знак,List Paragraph 1 Знак,Bullets Знак,List Paragraph (numbered (a)) Знак,Bullet Points Знак,Liste Paragraf Знак,Titre1 Знак"/>
    <w:link w:val="aa"/>
    <w:uiPriority w:val="34"/>
    <w:qFormat/>
    <w:rsid w:val="00740404"/>
    <w:rPr>
      <w:sz w:val="24"/>
      <w:szCs w:val="24"/>
    </w:rPr>
  </w:style>
  <w:style w:type="character" w:customStyle="1" w:styleId="50">
    <w:name w:val="Заголовок 5 Знак"/>
    <w:basedOn w:val="a0"/>
    <w:link w:val="5"/>
    <w:uiPriority w:val="9"/>
    <w:semiHidden/>
    <w:rsid w:val="00F933F8"/>
    <w:rPr>
      <w:rFonts w:cstheme="majorBidi"/>
      <w:b/>
      <w:bCs/>
      <w:i/>
      <w:iCs/>
      <w:sz w:val="26"/>
      <w:szCs w:val="26"/>
    </w:rPr>
  </w:style>
  <w:style w:type="character" w:customStyle="1" w:styleId="60">
    <w:name w:val="Заголовок 6 Знак"/>
    <w:basedOn w:val="a0"/>
    <w:link w:val="6"/>
    <w:uiPriority w:val="9"/>
    <w:semiHidden/>
    <w:rsid w:val="00F933F8"/>
    <w:rPr>
      <w:rFonts w:cstheme="majorBidi"/>
      <w:b/>
      <w:bCs/>
    </w:rPr>
  </w:style>
  <w:style w:type="character" w:customStyle="1" w:styleId="70">
    <w:name w:val="Заголовок 7 Знак"/>
    <w:basedOn w:val="a0"/>
    <w:link w:val="7"/>
    <w:uiPriority w:val="9"/>
    <w:semiHidden/>
    <w:rsid w:val="00F933F8"/>
    <w:rPr>
      <w:rFonts w:cstheme="majorBidi"/>
      <w:sz w:val="24"/>
      <w:szCs w:val="24"/>
    </w:rPr>
  </w:style>
  <w:style w:type="character" w:customStyle="1" w:styleId="80">
    <w:name w:val="Заголовок 8 Знак"/>
    <w:basedOn w:val="a0"/>
    <w:link w:val="8"/>
    <w:uiPriority w:val="9"/>
    <w:semiHidden/>
    <w:rsid w:val="00F933F8"/>
    <w:rPr>
      <w:rFonts w:cstheme="majorBidi"/>
      <w:i/>
      <w:iCs/>
      <w:sz w:val="24"/>
      <w:szCs w:val="24"/>
    </w:rPr>
  </w:style>
  <w:style w:type="character" w:customStyle="1" w:styleId="90">
    <w:name w:val="Заголовок 9 Знак"/>
    <w:basedOn w:val="a0"/>
    <w:link w:val="9"/>
    <w:uiPriority w:val="9"/>
    <w:semiHidden/>
    <w:rsid w:val="00F933F8"/>
    <w:rPr>
      <w:rFonts w:asciiTheme="majorHAnsi" w:eastAsiaTheme="majorEastAsia" w:hAnsiTheme="majorHAnsi" w:cstheme="majorBidi"/>
    </w:rPr>
  </w:style>
  <w:style w:type="paragraph" w:styleId="afb">
    <w:name w:val="caption"/>
    <w:basedOn w:val="a"/>
    <w:next w:val="a"/>
    <w:uiPriority w:val="35"/>
    <w:semiHidden/>
    <w:unhideWhenUsed/>
    <w:rsid w:val="0000552C"/>
    <w:pPr>
      <w:spacing w:after="200"/>
    </w:pPr>
    <w:rPr>
      <w:i/>
      <w:iCs/>
      <w:color w:val="44546A" w:themeColor="text2"/>
      <w:sz w:val="18"/>
      <w:szCs w:val="18"/>
    </w:rPr>
  </w:style>
  <w:style w:type="paragraph" w:styleId="afc">
    <w:name w:val="Title"/>
    <w:basedOn w:val="a"/>
    <w:next w:val="a"/>
    <w:link w:val="afd"/>
    <w:uiPriority w:val="10"/>
    <w:qFormat/>
    <w:rsid w:val="00F933F8"/>
    <w:pPr>
      <w:spacing w:before="240" w:after="60"/>
      <w:jc w:val="center"/>
      <w:outlineLvl w:val="0"/>
    </w:pPr>
    <w:rPr>
      <w:rFonts w:asciiTheme="majorHAnsi" w:eastAsiaTheme="majorEastAsia" w:hAnsiTheme="majorHAnsi" w:cstheme="majorBidi"/>
      <w:b/>
      <w:bCs/>
      <w:kern w:val="28"/>
      <w:sz w:val="32"/>
      <w:szCs w:val="32"/>
    </w:rPr>
  </w:style>
  <w:style w:type="character" w:customStyle="1" w:styleId="afd">
    <w:name w:val="Название Знак"/>
    <w:basedOn w:val="a0"/>
    <w:link w:val="afc"/>
    <w:uiPriority w:val="10"/>
    <w:rsid w:val="00F933F8"/>
    <w:rPr>
      <w:rFonts w:asciiTheme="majorHAnsi" w:eastAsiaTheme="majorEastAsia" w:hAnsiTheme="majorHAnsi" w:cstheme="majorBidi"/>
      <w:b/>
      <w:bCs/>
      <w:kern w:val="28"/>
      <w:sz w:val="32"/>
      <w:szCs w:val="32"/>
    </w:rPr>
  </w:style>
  <w:style w:type="character" w:styleId="afe">
    <w:name w:val="Strong"/>
    <w:basedOn w:val="a0"/>
    <w:uiPriority w:val="22"/>
    <w:qFormat/>
    <w:rsid w:val="00F933F8"/>
    <w:rPr>
      <w:b/>
      <w:bCs/>
    </w:rPr>
  </w:style>
  <w:style w:type="character" w:styleId="aff">
    <w:name w:val="Emphasis"/>
    <w:basedOn w:val="a0"/>
    <w:uiPriority w:val="20"/>
    <w:qFormat/>
    <w:rsid w:val="00F933F8"/>
    <w:rPr>
      <w:rFonts w:asciiTheme="minorHAnsi" w:hAnsiTheme="minorHAnsi"/>
      <w:b/>
      <w:i/>
      <w:iCs/>
    </w:rPr>
  </w:style>
  <w:style w:type="paragraph" w:styleId="22">
    <w:name w:val="Quote"/>
    <w:basedOn w:val="a"/>
    <w:next w:val="a"/>
    <w:link w:val="23"/>
    <w:uiPriority w:val="29"/>
    <w:qFormat/>
    <w:rsid w:val="00F933F8"/>
    <w:rPr>
      <w:i/>
    </w:rPr>
  </w:style>
  <w:style w:type="character" w:customStyle="1" w:styleId="23">
    <w:name w:val="Цитата 2 Знак"/>
    <w:basedOn w:val="a0"/>
    <w:link w:val="22"/>
    <w:uiPriority w:val="29"/>
    <w:rsid w:val="00F933F8"/>
    <w:rPr>
      <w:i/>
      <w:sz w:val="24"/>
      <w:szCs w:val="24"/>
    </w:rPr>
  </w:style>
  <w:style w:type="paragraph" w:styleId="aff0">
    <w:name w:val="Intense Quote"/>
    <w:basedOn w:val="a"/>
    <w:next w:val="a"/>
    <w:link w:val="aff1"/>
    <w:uiPriority w:val="30"/>
    <w:qFormat/>
    <w:rsid w:val="00F933F8"/>
    <w:pPr>
      <w:ind w:left="720" w:right="720"/>
    </w:pPr>
    <w:rPr>
      <w:b/>
      <w:i/>
      <w:szCs w:val="22"/>
    </w:rPr>
  </w:style>
  <w:style w:type="character" w:customStyle="1" w:styleId="aff1">
    <w:name w:val="Выделенная цитата Знак"/>
    <w:basedOn w:val="a0"/>
    <w:link w:val="aff0"/>
    <w:uiPriority w:val="30"/>
    <w:rsid w:val="00F933F8"/>
    <w:rPr>
      <w:b/>
      <w:i/>
      <w:sz w:val="24"/>
    </w:rPr>
  </w:style>
  <w:style w:type="character" w:styleId="aff2">
    <w:name w:val="Subtle Emphasis"/>
    <w:uiPriority w:val="19"/>
    <w:qFormat/>
    <w:rsid w:val="00F933F8"/>
    <w:rPr>
      <w:i/>
      <w:color w:val="5A5A5A" w:themeColor="text1" w:themeTint="A5"/>
    </w:rPr>
  </w:style>
  <w:style w:type="character" w:styleId="aff3">
    <w:name w:val="Intense Emphasis"/>
    <w:basedOn w:val="a0"/>
    <w:uiPriority w:val="21"/>
    <w:qFormat/>
    <w:rsid w:val="00F933F8"/>
    <w:rPr>
      <w:b/>
      <w:i/>
      <w:sz w:val="24"/>
      <w:szCs w:val="24"/>
      <w:u w:val="single"/>
    </w:rPr>
  </w:style>
  <w:style w:type="character" w:styleId="aff4">
    <w:name w:val="Subtle Reference"/>
    <w:basedOn w:val="a0"/>
    <w:uiPriority w:val="31"/>
    <w:qFormat/>
    <w:rsid w:val="00F933F8"/>
    <w:rPr>
      <w:sz w:val="24"/>
      <w:szCs w:val="24"/>
      <w:u w:val="single"/>
    </w:rPr>
  </w:style>
  <w:style w:type="character" w:styleId="aff5">
    <w:name w:val="Intense Reference"/>
    <w:basedOn w:val="a0"/>
    <w:uiPriority w:val="32"/>
    <w:qFormat/>
    <w:rsid w:val="00F933F8"/>
    <w:rPr>
      <w:b/>
      <w:sz w:val="24"/>
      <w:u w:val="single"/>
    </w:rPr>
  </w:style>
  <w:style w:type="character" w:styleId="aff6">
    <w:name w:val="Book Title"/>
    <w:basedOn w:val="a0"/>
    <w:uiPriority w:val="33"/>
    <w:qFormat/>
    <w:rsid w:val="00F933F8"/>
    <w:rPr>
      <w:rFonts w:asciiTheme="majorHAnsi" w:eastAsiaTheme="majorEastAsia" w:hAnsiTheme="majorHAnsi"/>
      <w:b/>
      <w:i/>
      <w:sz w:val="24"/>
      <w:szCs w:val="24"/>
    </w:rPr>
  </w:style>
  <w:style w:type="paragraph" w:customStyle="1" w:styleId="Default">
    <w:name w:val="Default"/>
    <w:rsid w:val="00E57053"/>
    <w:pPr>
      <w:autoSpaceDE w:val="0"/>
      <w:autoSpaceDN w:val="0"/>
      <w:adjustRightInd w:val="0"/>
    </w:pPr>
    <w:rPr>
      <w:rFonts w:ascii="Arial" w:eastAsiaTheme="minorHAnsi" w:hAnsi="Arial" w:cs="Arial"/>
      <w:color w:val="000000"/>
      <w:sz w:val="24"/>
      <w:szCs w:val="24"/>
      <w:lang w:val="ru-RU"/>
    </w:rPr>
  </w:style>
  <w:style w:type="paragraph" w:customStyle="1" w:styleId="Char2">
    <w:name w:val="Char2"/>
    <w:basedOn w:val="a"/>
    <w:link w:val="a9"/>
    <w:rsid w:val="00E57053"/>
    <w:pPr>
      <w:spacing w:before="120" w:after="120" w:line="240" w:lineRule="exact"/>
    </w:pPr>
    <w:rPr>
      <w:sz w:val="22"/>
      <w:szCs w:val="22"/>
      <w:vertAlign w:val="superscript"/>
    </w:rPr>
  </w:style>
  <w:style w:type="character" w:customStyle="1" w:styleId="object">
    <w:name w:val="object"/>
    <w:basedOn w:val="a0"/>
    <w:rsid w:val="00003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4302">
      <w:bodyDiv w:val="1"/>
      <w:marLeft w:val="0"/>
      <w:marRight w:val="0"/>
      <w:marTop w:val="0"/>
      <w:marBottom w:val="0"/>
      <w:divBdr>
        <w:top w:val="none" w:sz="0" w:space="0" w:color="auto"/>
        <w:left w:val="none" w:sz="0" w:space="0" w:color="auto"/>
        <w:bottom w:val="none" w:sz="0" w:space="0" w:color="auto"/>
        <w:right w:val="none" w:sz="0" w:space="0" w:color="auto"/>
      </w:divBdr>
    </w:div>
    <w:div w:id="25326847">
      <w:bodyDiv w:val="1"/>
      <w:marLeft w:val="0"/>
      <w:marRight w:val="0"/>
      <w:marTop w:val="0"/>
      <w:marBottom w:val="0"/>
      <w:divBdr>
        <w:top w:val="none" w:sz="0" w:space="0" w:color="auto"/>
        <w:left w:val="none" w:sz="0" w:space="0" w:color="auto"/>
        <w:bottom w:val="none" w:sz="0" w:space="0" w:color="auto"/>
        <w:right w:val="none" w:sz="0" w:space="0" w:color="auto"/>
      </w:divBdr>
    </w:div>
    <w:div w:id="68892302">
      <w:bodyDiv w:val="1"/>
      <w:marLeft w:val="0"/>
      <w:marRight w:val="0"/>
      <w:marTop w:val="0"/>
      <w:marBottom w:val="0"/>
      <w:divBdr>
        <w:top w:val="none" w:sz="0" w:space="0" w:color="auto"/>
        <w:left w:val="none" w:sz="0" w:space="0" w:color="auto"/>
        <w:bottom w:val="none" w:sz="0" w:space="0" w:color="auto"/>
        <w:right w:val="none" w:sz="0" w:space="0" w:color="auto"/>
      </w:divBdr>
      <w:divsChild>
        <w:div w:id="2440924">
          <w:marLeft w:val="0"/>
          <w:marRight w:val="0"/>
          <w:marTop w:val="0"/>
          <w:marBottom w:val="0"/>
          <w:divBdr>
            <w:top w:val="none" w:sz="0" w:space="0" w:color="auto"/>
            <w:left w:val="none" w:sz="0" w:space="0" w:color="auto"/>
            <w:bottom w:val="none" w:sz="0" w:space="0" w:color="auto"/>
            <w:right w:val="none" w:sz="0" w:space="0" w:color="auto"/>
          </w:divBdr>
        </w:div>
        <w:div w:id="462582005">
          <w:marLeft w:val="0"/>
          <w:marRight w:val="0"/>
          <w:marTop w:val="0"/>
          <w:marBottom w:val="0"/>
          <w:divBdr>
            <w:top w:val="none" w:sz="0" w:space="0" w:color="auto"/>
            <w:left w:val="none" w:sz="0" w:space="0" w:color="auto"/>
            <w:bottom w:val="none" w:sz="0" w:space="0" w:color="auto"/>
            <w:right w:val="none" w:sz="0" w:space="0" w:color="auto"/>
          </w:divBdr>
        </w:div>
      </w:divsChild>
    </w:div>
    <w:div w:id="99491100">
      <w:bodyDiv w:val="1"/>
      <w:marLeft w:val="0"/>
      <w:marRight w:val="0"/>
      <w:marTop w:val="0"/>
      <w:marBottom w:val="0"/>
      <w:divBdr>
        <w:top w:val="none" w:sz="0" w:space="0" w:color="auto"/>
        <w:left w:val="none" w:sz="0" w:space="0" w:color="auto"/>
        <w:bottom w:val="none" w:sz="0" w:space="0" w:color="auto"/>
        <w:right w:val="none" w:sz="0" w:space="0" w:color="auto"/>
      </w:divBdr>
    </w:div>
    <w:div w:id="268247833">
      <w:bodyDiv w:val="1"/>
      <w:marLeft w:val="0"/>
      <w:marRight w:val="0"/>
      <w:marTop w:val="0"/>
      <w:marBottom w:val="0"/>
      <w:divBdr>
        <w:top w:val="none" w:sz="0" w:space="0" w:color="auto"/>
        <w:left w:val="none" w:sz="0" w:space="0" w:color="auto"/>
        <w:bottom w:val="none" w:sz="0" w:space="0" w:color="auto"/>
        <w:right w:val="none" w:sz="0" w:space="0" w:color="auto"/>
      </w:divBdr>
      <w:divsChild>
        <w:div w:id="1228110650">
          <w:marLeft w:val="446"/>
          <w:marRight w:val="0"/>
          <w:marTop w:val="0"/>
          <w:marBottom w:val="0"/>
          <w:divBdr>
            <w:top w:val="none" w:sz="0" w:space="0" w:color="auto"/>
            <w:left w:val="none" w:sz="0" w:space="0" w:color="auto"/>
            <w:bottom w:val="none" w:sz="0" w:space="0" w:color="auto"/>
            <w:right w:val="none" w:sz="0" w:space="0" w:color="auto"/>
          </w:divBdr>
        </w:div>
      </w:divsChild>
    </w:div>
    <w:div w:id="301693499">
      <w:bodyDiv w:val="1"/>
      <w:marLeft w:val="0"/>
      <w:marRight w:val="0"/>
      <w:marTop w:val="0"/>
      <w:marBottom w:val="0"/>
      <w:divBdr>
        <w:top w:val="none" w:sz="0" w:space="0" w:color="auto"/>
        <w:left w:val="none" w:sz="0" w:space="0" w:color="auto"/>
        <w:bottom w:val="none" w:sz="0" w:space="0" w:color="auto"/>
        <w:right w:val="none" w:sz="0" w:space="0" w:color="auto"/>
      </w:divBdr>
    </w:div>
    <w:div w:id="324632543">
      <w:bodyDiv w:val="1"/>
      <w:marLeft w:val="0"/>
      <w:marRight w:val="0"/>
      <w:marTop w:val="0"/>
      <w:marBottom w:val="0"/>
      <w:divBdr>
        <w:top w:val="none" w:sz="0" w:space="0" w:color="auto"/>
        <w:left w:val="none" w:sz="0" w:space="0" w:color="auto"/>
        <w:bottom w:val="none" w:sz="0" w:space="0" w:color="auto"/>
        <w:right w:val="none" w:sz="0" w:space="0" w:color="auto"/>
      </w:divBdr>
    </w:div>
    <w:div w:id="361983066">
      <w:bodyDiv w:val="1"/>
      <w:marLeft w:val="0"/>
      <w:marRight w:val="0"/>
      <w:marTop w:val="0"/>
      <w:marBottom w:val="0"/>
      <w:divBdr>
        <w:top w:val="none" w:sz="0" w:space="0" w:color="auto"/>
        <w:left w:val="none" w:sz="0" w:space="0" w:color="auto"/>
        <w:bottom w:val="none" w:sz="0" w:space="0" w:color="auto"/>
        <w:right w:val="none" w:sz="0" w:space="0" w:color="auto"/>
      </w:divBdr>
      <w:divsChild>
        <w:div w:id="1272738254">
          <w:marLeft w:val="446"/>
          <w:marRight w:val="0"/>
          <w:marTop w:val="0"/>
          <w:marBottom w:val="0"/>
          <w:divBdr>
            <w:top w:val="none" w:sz="0" w:space="0" w:color="auto"/>
            <w:left w:val="none" w:sz="0" w:space="0" w:color="auto"/>
            <w:bottom w:val="none" w:sz="0" w:space="0" w:color="auto"/>
            <w:right w:val="none" w:sz="0" w:space="0" w:color="auto"/>
          </w:divBdr>
        </w:div>
      </w:divsChild>
    </w:div>
    <w:div w:id="367099021">
      <w:bodyDiv w:val="1"/>
      <w:marLeft w:val="0"/>
      <w:marRight w:val="0"/>
      <w:marTop w:val="0"/>
      <w:marBottom w:val="0"/>
      <w:divBdr>
        <w:top w:val="none" w:sz="0" w:space="0" w:color="auto"/>
        <w:left w:val="none" w:sz="0" w:space="0" w:color="auto"/>
        <w:bottom w:val="none" w:sz="0" w:space="0" w:color="auto"/>
        <w:right w:val="none" w:sz="0" w:space="0" w:color="auto"/>
      </w:divBdr>
    </w:div>
    <w:div w:id="373042703">
      <w:bodyDiv w:val="1"/>
      <w:marLeft w:val="0"/>
      <w:marRight w:val="0"/>
      <w:marTop w:val="0"/>
      <w:marBottom w:val="0"/>
      <w:divBdr>
        <w:top w:val="none" w:sz="0" w:space="0" w:color="auto"/>
        <w:left w:val="none" w:sz="0" w:space="0" w:color="auto"/>
        <w:bottom w:val="none" w:sz="0" w:space="0" w:color="auto"/>
        <w:right w:val="none" w:sz="0" w:space="0" w:color="auto"/>
      </w:divBdr>
    </w:div>
    <w:div w:id="438331255">
      <w:bodyDiv w:val="1"/>
      <w:marLeft w:val="0"/>
      <w:marRight w:val="0"/>
      <w:marTop w:val="0"/>
      <w:marBottom w:val="0"/>
      <w:divBdr>
        <w:top w:val="none" w:sz="0" w:space="0" w:color="auto"/>
        <w:left w:val="none" w:sz="0" w:space="0" w:color="auto"/>
        <w:bottom w:val="none" w:sz="0" w:space="0" w:color="auto"/>
        <w:right w:val="none" w:sz="0" w:space="0" w:color="auto"/>
      </w:divBdr>
    </w:div>
    <w:div w:id="484586398">
      <w:bodyDiv w:val="1"/>
      <w:marLeft w:val="0"/>
      <w:marRight w:val="0"/>
      <w:marTop w:val="0"/>
      <w:marBottom w:val="0"/>
      <w:divBdr>
        <w:top w:val="none" w:sz="0" w:space="0" w:color="auto"/>
        <w:left w:val="none" w:sz="0" w:space="0" w:color="auto"/>
        <w:bottom w:val="none" w:sz="0" w:space="0" w:color="auto"/>
        <w:right w:val="none" w:sz="0" w:space="0" w:color="auto"/>
      </w:divBdr>
    </w:div>
    <w:div w:id="505053054">
      <w:bodyDiv w:val="1"/>
      <w:marLeft w:val="0"/>
      <w:marRight w:val="0"/>
      <w:marTop w:val="0"/>
      <w:marBottom w:val="0"/>
      <w:divBdr>
        <w:top w:val="none" w:sz="0" w:space="0" w:color="auto"/>
        <w:left w:val="none" w:sz="0" w:space="0" w:color="auto"/>
        <w:bottom w:val="none" w:sz="0" w:space="0" w:color="auto"/>
        <w:right w:val="none" w:sz="0" w:space="0" w:color="auto"/>
      </w:divBdr>
    </w:div>
    <w:div w:id="555897563">
      <w:bodyDiv w:val="1"/>
      <w:marLeft w:val="0"/>
      <w:marRight w:val="0"/>
      <w:marTop w:val="0"/>
      <w:marBottom w:val="0"/>
      <w:divBdr>
        <w:top w:val="none" w:sz="0" w:space="0" w:color="auto"/>
        <w:left w:val="none" w:sz="0" w:space="0" w:color="auto"/>
        <w:bottom w:val="none" w:sz="0" w:space="0" w:color="auto"/>
        <w:right w:val="none" w:sz="0" w:space="0" w:color="auto"/>
      </w:divBdr>
    </w:div>
    <w:div w:id="565068356">
      <w:bodyDiv w:val="1"/>
      <w:marLeft w:val="0"/>
      <w:marRight w:val="0"/>
      <w:marTop w:val="0"/>
      <w:marBottom w:val="0"/>
      <w:divBdr>
        <w:top w:val="none" w:sz="0" w:space="0" w:color="auto"/>
        <w:left w:val="none" w:sz="0" w:space="0" w:color="auto"/>
        <w:bottom w:val="none" w:sz="0" w:space="0" w:color="auto"/>
        <w:right w:val="none" w:sz="0" w:space="0" w:color="auto"/>
      </w:divBdr>
      <w:divsChild>
        <w:div w:id="2053767886">
          <w:marLeft w:val="446"/>
          <w:marRight w:val="0"/>
          <w:marTop w:val="0"/>
          <w:marBottom w:val="0"/>
          <w:divBdr>
            <w:top w:val="none" w:sz="0" w:space="0" w:color="auto"/>
            <w:left w:val="none" w:sz="0" w:space="0" w:color="auto"/>
            <w:bottom w:val="none" w:sz="0" w:space="0" w:color="auto"/>
            <w:right w:val="none" w:sz="0" w:space="0" w:color="auto"/>
          </w:divBdr>
        </w:div>
      </w:divsChild>
    </w:div>
    <w:div w:id="603029407">
      <w:bodyDiv w:val="1"/>
      <w:marLeft w:val="0"/>
      <w:marRight w:val="0"/>
      <w:marTop w:val="0"/>
      <w:marBottom w:val="0"/>
      <w:divBdr>
        <w:top w:val="none" w:sz="0" w:space="0" w:color="auto"/>
        <w:left w:val="none" w:sz="0" w:space="0" w:color="auto"/>
        <w:bottom w:val="none" w:sz="0" w:space="0" w:color="auto"/>
        <w:right w:val="none" w:sz="0" w:space="0" w:color="auto"/>
      </w:divBdr>
      <w:divsChild>
        <w:div w:id="131951704">
          <w:marLeft w:val="446"/>
          <w:marRight w:val="0"/>
          <w:marTop w:val="0"/>
          <w:marBottom w:val="0"/>
          <w:divBdr>
            <w:top w:val="none" w:sz="0" w:space="0" w:color="auto"/>
            <w:left w:val="none" w:sz="0" w:space="0" w:color="auto"/>
            <w:bottom w:val="none" w:sz="0" w:space="0" w:color="auto"/>
            <w:right w:val="none" w:sz="0" w:space="0" w:color="auto"/>
          </w:divBdr>
        </w:div>
      </w:divsChild>
    </w:div>
    <w:div w:id="628440481">
      <w:bodyDiv w:val="1"/>
      <w:marLeft w:val="0"/>
      <w:marRight w:val="0"/>
      <w:marTop w:val="0"/>
      <w:marBottom w:val="0"/>
      <w:divBdr>
        <w:top w:val="none" w:sz="0" w:space="0" w:color="auto"/>
        <w:left w:val="none" w:sz="0" w:space="0" w:color="auto"/>
        <w:bottom w:val="none" w:sz="0" w:space="0" w:color="auto"/>
        <w:right w:val="none" w:sz="0" w:space="0" w:color="auto"/>
      </w:divBdr>
    </w:div>
    <w:div w:id="630674612">
      <w:bodyDiv w:val="1"/>
      <w:marLeft w:val="0"/>
      <w:marRight w:val="0"/>
      <w:marTop w:val="0"/>
      <w:marBottom w:val="0"/>
      <w:divBdr>
        <w:top w:val="none" w:sz="0" w:space="0" w:color="auto"/>
        <w:left w:val="none" w:sz="0" w:space="0" w:color="auto"/>
        <w:bottom w:val="none" w:sz="0" w:space="0" w:color="auto"/>
        <w:right w:val="none" w:sz="0" w:space="0" w:color="auto"/>
      </w:divBdr>
    </w:div>
    <w:div w:id="637220570">
      <w:bodyDiv w:val="1"/>
      <w:marLeft w:val="0"/>
      <w:marRight w:val="0"/>
      <w:marTop w:val="0"/>
      <w:marBottom w:val="0"/>
      <w:divBdr>
        <w:top w:val="none" w:sz="0" w:space="0" w:color="auto"/>
        <w:left w:val="none" w:sz="0" w:space="0" w:color="auto"/>
        <w:bottom w:val="none" w:sz="0" w:space="0" w:color="auto"/>
        <w:right w:val="none" w:sz="0" w:space="0" w:color="auto"/>
      </w:divBdr>
    </w:div>
    <w:div w:id="686441424">
      <w:bodyDiv w:val="1"/>
      <w:marLeft w:val="0"/>
      <w:marRight w:val="0"/>
      <w:marTop w:val="0"/>
      <w:marBottom w:val="0"/>
      <w:divBdr>
        <w:top w:val="none" w:sz="0" w:space="0" w:color="auto"/>
        <w:left w:val="none" w:sz="0" w:space="0" w:color="auto"/>
        <w:bottom w:val="none" w:sz="0" w:space="0" w:color="auto"/>
        <w:right w:val="none" w:sz="0" w:space="0" w:color="auto"/>
      </w:divBdr>
    </w:div>
    <w:div w:id="707876001">
      <w:bodyDiv w:val="1"/>
      <w:marLeft w:val="0"/>
      <w:marRight w:val="0"/>
      <w:marTop w:val="0"/>
      <w:marBottom w:val="0"/>
      <w:divBdr>
        <w:top w:val="none" w:sz="0" w:space="0" w:color="auto"/>
        <w:left w:val="none" w:sz="0" w:space="0" w:color="auto"/>
        <w:bottom w:val="none" w:sz="0" w:space="0" w:color="auto"/>
        <w:right w:val="none" w:sz="0" w:space="0" w:color="auto"/>
      </w:divBdr>
    </w:div>
    <w:div w:id="726806576">
      <w:bodyDiv w:val="1"/>
      <w:marLeft w:val="0"/>
      <w:marRight w:val="0"/>
      <w:marTop w:val="0"/>
      <w:marBottom w:val="0"/>
      <w:divBdr>
        <w:top w:val="none" w:sz="0" w:space="0" w:color="auto"/>
        <w:left w:val="none" w:sz="0" w:space="0" w:color="auto"/>
        <w:bottom w:val="none" w:sz="0" w:space="0" w:color="auto"/>
        <w:right w:val="none" w:sz="0" w:space="0" w:color="auto"/>
      </w:divBdr>
      <w:divsChild>
        <w:div w:id="963275127">
          <w:marLeft w:val="446"/>
          <w:marRight w:val="0"/>
          <w:marTop w:val="0"/>
          <w:marBottom w:val="0"/>
          <w:divBdr>
            <w:top w:val="none" w:sz="0" w:space="0" w:color="auto"/>
            <w:left w:val="none" w:sz="0" w:space="0" w:color="auto"/>
            <w:bottom w:val="none" w:sz="0" w:space="0" w:color="auto"/>
            <w:right w:val="none" w:sz="0" w:space="0" w:color="auto"/>
          </w:divBdr>
        </w:div>
      </w:divsChild>
    </w:div>
    <w:div w:id="906916081">
      <w:bodyDiv w:val="1"/>
      <w:marLeft w:val="0"/>
      <w:marRight w:val="0"/>
      <w:marTop w:val="0"/>
      <w:marBottom w:val="0"/>
      <w:divBdr>
        <w:top w:val="none" w:sz="0" w:space="0" w:color="auto"/>
        <w:left w:val="none" w:sz="0" w:space="0" w:color="auto"/>
        <w:bottom w:val="none" w:sz="0" w:space="0" w:color="auto"/>
        <w:right w:val="none" w:sz="0" w:space="0" w:color="auto"/>
      </w:divBdr>
      <w:divsChild>
        <w:div w:id="641545625">
          <w:marLeft w:val="446"/>
          <w:marRight w:val="0"/>
          <w:marTop w:val="0"/>
          <w:marBottom w:val="0"/>
          <w:divBdr>
            <w:top w:val="none" w:sz="0" w:space="0" w:color="auto"/>
            <w:left w:val="none" w:sz="0" w:space="0" w:color="auto"/>
            <w:bottom w:val="none" w:sz="0" w:space="0" w:color="auto"/>
            <w:right w:val="none" w:sz="0" w:space="0" w:color="auto"/>
          </w:divBdr>
        </w:div>
        <w:div w:id="1010066606">
          <w:marLeft w:val="446"/>
          <w:marRight w:val="0"/>
          <w:marTop w:val="0"/>
          <w:marBottom w:val="0"/>
          <w:divBdr>
            <w:top w:val="none" w:sz="0" w:space="0" w:color="auto"/>
            <w:left w:val="none" w:sz="0" w:space="0" w:color="auto"/>
            <w:bottom w:val="none" w:sz="0" w:space="0" w:color="auto"/>
            <w:right w:val="none" w:sz="0" w:space="0" w:color="auto"/>
          </w:divBdr>
        </w:div>
        <w:div w:id="1836219115">
          <w:marLeft w:val="446"/>
          <w:marRight w:val="0"/>
          <w:marTop w:val="0"/>
          <w:marBottom w:val="0"/>
          <w:divBdr>
            <w:top w:val="none" w:sz="0" w:space="0" w:color="auto"/>
            <w:left w:val="none" w:sz="0" w:space="0" w:color="auto"/>
            <w:bottom w:val="none" w:sz="0" w:space="0" w:color="auto"/>
            <w:right w:val="none" w:sz="0" w:space="0" w:color="auto"/>
          </w:divBdr>
        </w:div>
      </w:divsChild>
    </w:div>
    <w:div w:id="908072456">
      <w:bodyDiv w:val="1"/>
      <w:marLeft w:val="0"/>
      <w:marRight w:val="0"/>
      <w:marTop w:val="0"/>
      <w:marBottom w:val="0"/>
      <w:divBdr>
        <w:top w:val="none" w:sz="0" w:space="0" w:color="auto"/>
        <w:left w:val="none" w:sz="0" w:space="0" w:color="auto"/>
        <w:bottom w:val="none" w:sz="0" w:space="0" w:color="auto"/>
        <w:right w:val="none" w:sz="0" w:space="0" w:color="auto"/>
      </w:divBdr>
    </w:div>
    <w:div w:id="908080497">
      <w:bodyDiv w:val="1"/>
      <w:marLeft w:val="0"/>
      <w:marRight w:val="0"/>
      <w:marTop w:val="0"/>
      <w:marBottom w:val="0"/>
      <w:divBdr>
        <w:top w:val="none" w:sz="0" w:space="0" w:color="auto"/>
        <w:left w:val="none" w:sz="0" w:space="0" w:color="auto"/>
        <w:bottom w:val="none" w:sz="0" w:space="0" w:color="auto"/>
        <w:right w:val="none" w:sz="0" w:space="0" w:color="auto"/>
      </w:divBdr>
    </w:div>
    <w:div w:id="955789537">
      <w:bodyDiv w:val="1"/>
      <w:marLeft w:val="0"/>
      <w:marRight w:val="0"/>
      <w:marTop w:val="0"/>
      <w:marBottom w:val="0"/>
      <w:divBdr>
        <w:top w:val="none" w:sz="0" w:space="0" w:color="auto"/>
        <w:left w:val="none" w:sz="0" w:space="0" w:color="auto"/>
        <w:bottom w:val="none" w:sz="0" w:space="0" w:color="auto"/>
        <w:right w:val="none" w:sz="0" w:space="0" w:color="auto"/>
      </w:divBdr>
    </w:div>
    <w:div w:id="973872485">
      <w:bodyDiv w:val="1"/>
      <w:marLeft w:val="0"/>
      <w:marRight w:val="0"/>
      <w:marTop w:val="0"/>
      <w:marBottom w:val="0"/>
      <w:divBdr>
        <w:top w:val="none" w:sz="0" w:space="0" w:color="auto"/>
        <w:left w:val="none" w:sz="0" w:space="0" w:color="auto"/>
        <w:bottom w:val="none" w:sz="0" w:space="0" w:color="auto"/>
        <w:right w:val="none" w:sz="0" w:space="0" w:color="auto"/>
      </w:divBdr>
    </w:div>
    <w:div w:id="993097122">
      <w:bodyDiv w:val="1"/>
      <w:marLeft w:val="0"/>
      <w:marRight w:val="0"/>
      <w:marTop w:val="0"/>
      <w:marBottom w:val="0"/>
      <w:divBdr>
        <w:top w:val="none" w:sz="0" w:space="0" w:color="auto"/>
        <w:left w:val="none" w:sz="0" w:space="0" w:color="auto"/>
        <w:bottom w:val="none" w:sz="0" w:space="0" w:color="auto"/>
        <w:right w:val="none" w:sz="0" w:space="0" w:color="auto"/>
      </w:divBdr>
    </w:div>
    <w:div w:id="1027562855">
      <w:bodyDiv w:val="1"/>
      <w:marLeft w:val="0"/>
      <w:marRight w:val="0"/>
      <w:marTop w:val="0"/>
      <w:marBottom w:val="0"/>
      <w:divBdr>
        <w:top w:val="none" w:sz="0" w:space="0" w:color="auto"/>
        <w:left w:val="none" w:sz="0" w:space="0" w:color="auto"/>
        <w:bottom w:val="none" w:sz="0" w:space="0" w:color="auto"/>
        <w:right w:val="none" w:sz="0" w:space="0" w:color="auto"/>
      </w:divBdr>
      <w:divsChild>
        <w:div w:id="985277453">
          <w:marLeft w:val="0"/>
          <w:marRight w:val="0"/>
          <w:marTop w:val="0"/>
          <w:marBottom w:val="0"/>
          <w:divBdr>
            <w:top w:val="none" w:sz="0" w:space="0" w:color="auto"/>
            <w:left w:val="none" w:sz="0" w:space="0" w:color="auto"/>
            <w:bottom w:val="none" w:sz="0" w:space="0" w:color="auto"/>
            <w:right w:val="none" w:sz="0" w:space="0" w:color="auto"/>
          </w:divBdr>
        </w:div>
        <w:div w:id="719548959">
          <w:marLeft w:val="0"/>
          <w:marRight w:val="0"/>
          <w:marTop w:val="0"/>
          <w:marBottom w:val="0"/>
          <w:divBdr>
            <w:top w:val="none" w:sz="0" w:space="0" w:color="auto"/>
            <w:left w:val="none" w:sz="0" w:space="0" w:color="auto"/>
            <w:bottom w:val="none" w:sz="0" w:space="0" w:color="auto"/>
            <w:right w:val="none" w:sz="0" w:space="0" w:color="auto"/>
          </w:divBdr>
        </w:div>
      </w:divsChild>
    </w:div>
    <w:div w:id="1050037617">
      <w:bodyDiv w:val="1"/>
      <w:marLeft w:val="0"/>
      <w:marRight w:val="0"/>
      <w:marTop w:val="0"/>
      <w:marBottom w:val="0"/>
      <w:divBdr>
        <w:top w:val="none" w:sz="0" w:space="0" w:color="auto"/>
        <w:left w:val="none" w:sz="0" w:space="0" w:color="auto"/>
        <w:bottom w:val="none" w:sz="0" w:space="0" w:color="auto"/>
        <w:right w:val="none" w:sz="0" w:space="0" w:color="auto"/>
      </w:divBdr>
      <w:divsChild>
        <w:div w:id="1631209866">
          <w:marLeft w:val="446"/>
          <w:marRight w:val="0"/>
          <w:marTop w:val="0"/>
          <w:marBottom w:val="0"/>
          <w:divBdr>
            <w:top w:val="none" w:sz="0" w:space="0" w:color="auto"/>
            <w:left w:val="none" w:sz="0" w:space="0" w:color="auto"/>
            <w:bottom w:val="none" w:sz="0" w:space="0" w:color="auto"/>
            <w:right w:val="none" w:sz="0" w:space="0" w:color="auto"/>
          </w:divBdr>
        </w:div>
      </w:divsChild>
    </w:div>
    <w:div w:id="1081826906">
      <w:bodyDiv w:val="1"/>
      <w:marLeft w:val="0"/>
      <w:marRight w:val="0"/>
      <w:marTop w:val="0"/>
      <w:marBottom w:val="0"/>
      <w:divBdr>
        <w:top w:val="none" w:sz="0" w:space="0" w:color="auto"/>
        <w:left w:val="none" w:sz="0" w:space="0" w:color="auto"/>
        <w:bottom w:val="none" w:sz="0" w:space="0" w:color="auto"/>
        <w:right w:val="none" w:sz="0" w:space="0" w:color="auto"/>
      </w:divBdr>
    </w:div>
    <w:div w:id="1089699410">
      <w:bodyDiv w:val="1"/>
      <w:marLeft w:val="0"/>
      <w:marRight w:val="0"/>
      <w:marTop w:val="0"/>
      <w:marBottom w:val="0"/>
      <w:divBdr>
        <w:top w:val="none" w:sz="0" w:space="0" w:color="auto"/>
        <w:left w:val="none" w:sz="0" w:space="0" w:color="auto"/>
        <w:bottom w:val="none" w:sz="0" w:space="0" w:color="auto"/>
        <w:right w:val="none" w:sz="0" w:space="0" w:color="auto"/>
      </w:divBdr>
      <w:divsChild>
        <w:div w:id="1908884156">
          <w:marLeft w:val="446"/>
          <w:marRight w:val="0"/>
          <w:marTop w:val="0"/>
          <w:marBottom w:val="0"/>
          <w:divBdr>
            <w:top w:val="none" w:sz="0" w:space="0" w:color="auto"/>
            <w:left w:val="none" w:sz="0" w:space="0" w:color="auto"/>
            <w:bottom w:val="none" w:sz="0" w:space="0" w:color="auto"/>
            <w:right w:val="none" w:sz="0" w:space="0" w:color="auto"/>
          </w:divBdr>
        </w:div>
        <w:div w:id="1958177543">
          <w:marLeft w:val="446"/>
          <w:marRight w:val="0"/>
          <w:marTop w:val="0"/>
          <w:marBottom w:val="0"/>
          <w:divBdr>
            <w:top w:val="none" w:sz="0" w:space="0" w:color="auto"/>
            <w:left w:val="none" w:sz="0" w:space="0" w:color="auto"/>
            <w:bottom w:val="none" w:sz="0" w:space="0" w:color="auto"/>
            <w:right w:val="none" w:sz="0" w:space="0" w:color="auto"/>
          </w:divBdr>
        </w:div>
        <w:div w:id="1983851082">
          <w:marLeft w:val="446"/>
          <w:marRight w:val="0"/>
          <w:marTop w:val="0"/>
          <w:marBottom w:val="0"/>
          <w:divBdr>
            <w:top w:val="none" w:sz="0" w:space="0" w:color="auto"/>
            <w:left w:val="none" w:sz="0" w:space="0" w:color="auto"/>
            <w:bottom w:val="none" w:sz="0" w:space="0" w:color="auto"/>
            <w:right w:val="none" w:sz="0" w:space="0" w:color="auto"/>
          </w:divBdr>
        </w:div>
        <w:div w:id="1999378197">
          <w:marLeft w:val="446"/>
          <w:marRight w:val="0"/>
          <w:marTop w:val="0"/>
          <w:marBottom w:val="0"/>
          <w:divBdr>
            <w:top w:val="none" w:sz="0" w:space="0" w:color="auto"/>
            <w:left w:val="none" w:sz="0" w:space="0" w:color="auto"/>
            <w:bottom w:val="none" w:sz="0" w:space="0" w:color="auto"/>
            <w:right w:val="none" w:sz="0" w:space="0" w:color="auto"/>
          </w:divBdr>
        </w:div>
        <w:div w:id="2022003432">
          <w:marLeft w:val="446"/>
          <w:marRight w:val="0"/>
          <w:marTop w:val="0"/>
          <w:marBottom w:val="0"/>
          <w:divBdr>
            <w:top w:val="none" w:sz="0" w:space="0" w:color="auto"/>
            <w:left w:val="none" w:sz="0" w:space="0" w:color="auto"/>
            <w:bottom w:val="none" w:sz="0" w:space="0" w:color="auto"/>
            <w:right w:val="none" w:sz="0" w:space="0" w:color="auto"/>
          </w:divBdr>
        </w:div>
      </w:divsChild>
    </w:div>
    <w:div w:id="1104037441">
      <w:bodyDiv w:val="1"/>
      <w:marLeft w:val="0"/>
      <w:marRight w:val="0"/>
      <w:marTop w:val="0"/>
      <w:marBottom w:val="0"/>
      <w:divBdr>
        <w:top w:val="none" w:sz="0" w:space="0" w:color="auto"/>
        <w:left w:val="none" w:sz="0" w:space="0" w:color="auto"/>
        <w:bottom w:val="none" w:sz="0" w:space="0" w:color="auto"/>
        <w:right w:val="none" w:sz="0" w:space="0" w:color="auto"/>
      </w:divBdr>
      <w:divsChild>
        <w:div w:id="735399873">
          <w:marLeft w:val="446"/>
          <w:marRight w:val="0"/>
          <w:marTop w:val="0"/>
          <w:marBottom w:val="0"/>
          <w:divBdr>
            <w:top w:val="none" w:sz="0" w:space="0" w:color="auto"/>
            <w:left w:val="none" w:sz="0" w:space="0" w:color="auto"/>
            <w:bottom w:val="none" w:sz="0" w:space="0" w:color="auto"/>
            <w:right w:val="none" w:sz="0" w:space="0" w:color="auto"/>
          </w:divBdr>
        </w:div>
      </w:divsChild>
    </w:div>
    <w:div w:id="1115370355">
      <w:bodyDiv w:val="1"/>
      <w:marLeft w:val="0"/>
      <w:marRight w:val="0"/>
      <w:marTop w:val="0"/>
      <w:marBottom w:val="0"/>
      <w:divBdr>
        <w:top w:val="none" w:sz="0" w:space="0" w:color="auto"/>
        <w:left w:val="none" w:sz="0" w:space="0" w:color="auto"/>
        <w:bottom w:val="none" w:sz="0" w:space="0" w:color="auto"/>
        <w:right w:val="none" w:sz="0" w:space="0" w:color="auto"/>
      </w:divBdr>
    </w:div>
    <w:div w:id="1133988281">
      <w:bodyDiv w:val="1"/>
      <w:marLeft w:val="0"/>
      <w:marRight w:val="0"/>
      <w:marTop w:val="0"/>
      <w:marBottom w:val="0"/>
      <w:divBdr>
        <w:top w:val="none" w:sz="0" w:space="0" w:color="auto"/>
        <w:left w:val="none" w:sz="0" w:space="0" w:color="auto"/>
        <w:bottom w:val="none" w:sz="0" w:space="0" w:color="auto"/>
        <w:right w:val="none" w:sz="0" w:space="0" w:color="auto"/>
      </w:divBdr>
      <w:divsChild>
        <w:div w:id="329138439">
          <w:marLeft w:val="446"/>
          <w:marRight w:val="0"/>
          <w:marTop w:val="0"/>
          <w:marBottom w:val="0"/>
          <w:divBdr>
            <w:top w:val="none" w:sz="0" w:space="0" w:color="auto"/>
            <w:left w:val="none" w:sz="0" w:space="0" w:color="auto"/>
            <w:bottom w:val="none" w:sz="0" w:space="0" w:color="auto"/>
            <w:right w:val="none" w:sz="0" w:space="0" w:color="auto"/>
          </w:divBdr>
        </w:div>
        <w:div w:id="492910559">
          <w:marLeft w:val="446"/>
          <w:marRight w:val="0"/>
          <w:marTop w:val="0"/>
          <w:marBottom w:val="0"/>
          <w:divBdr>
            <w:top w:val="none" w:sz="0" w:space="0" w:color="auto"/>
            <w:left w:val="none" w:sz="0" w:space="0" w:color="auto"/>
            <w:bottom w:val="none" w:sz="0" w:space="0" w:color="auto"/>
            <w:right w:val="none" w:sz="0" w:space="0" w:color="auto"/>
          </w:divBdr>
        </w:div>
        <w:div w:id="865217448">
          <w:marLeft w:val="446"/>
          <w:marRight w:val="0"/>
          <w:marTop w:val="0"/>
          <w:marBottom w:val="0"/>
          <w:divBdr>
            <w:top w:val="none" w:sz="0" w:space="0" w:color="auto"/>
            <w:left w:val="none" w:sz="0" w:space="0" w:color="auto"/>
            <w:bottom w:val="none" w:sz="0" w:space="0" w:color="auto"/>
            <w:right w:val="none" w:sz="0" w:space="0" w:color="auto"/>
          </w:divBdr>
        </w:div>
        <w:div w:id="1407000479">
          <w:marLeft w:val="446"/>
          <w:marRight w:val="0"/>
          <w:marTop w:val="0"/>
          <w:marBottom w:val="0"/>
          <w:divBdr>
            <w:top w:val="none" w:sz="0" w:space="0" w:color="auto"/>
            <w:left w:val="none" w:sz="0" w:space="0" w:color="auto"/>
            <w:bottom w:val="none" w:sz="0" w:space="0" w:color="auto"/>
            <w:right w:val="none" w:sz="0" w:space="0" w:color="auto"/>
          </w:divBdr>
        </w:div>
      </w:divsChild>
    </w:div>
    <w:div w:id="1168977869">
      <w:bodyDiv w:val="1"/>
      <w:marLeft w:val="0"/>
      <w:marRight w:val="0"/>
      <w:marTop w:val="0"/>
      <w:marBottom w:val="0"/>
      <w:divBdr>
        <w:top w:val="none" w:sz="0" w:space="0" w:color="auto"/>
        <w:left w:val="none" w:sz="0" w:space="0" w:color="auto"/>
        <w:bottom w:val="none" w:sz="0" w:space="0" w:color="auto"/>
        <w:right w:val="none" w:sz="0" w:space="0" w:color="auto"/>
      </w:divBdr>
    </w:div>
    <w:div w:id="1222593840">
      <w:bodyDiv w:val="1"/>
      <w:marLeft w:val="0"/>
      <w:marRight w:val="0"/>
      <w:marTop w:val="0"/>
      <w:marBottom w:val="0"/>
      <w:divBdr>
        <w:top w:val="none" w:sz="0" w:space="0" w:color="auto"/>
        <w:left w:val="none" w:sz="0" w:space="0" w:color="auto"/>
        <w:bottom w:val="none" w:sz="0" w:space="0" w:color="auto"/>
        <w:right w:val="none" w:sz="0" w:space="0" w:color="auto"/>
      </w:divBdr>
      <w:divsChild>
        <w:div w:id="2098205219">
          <w:marLeft w:val="446"/>
          <w:marRight w:val="0"/>
          <w:marTop w:val="0"/>
          <w:marBottom w:val="0"/>
          <w:divBdr>
            <w:top w:val="none" w:sz="0" w:space="0" w:color="auto"/>
            <w:left w:val="none" w:sz="0" w:space="0" w:color="auto"/>
            <w:bottom w:val="none" w:sz="0" w:space="0" w:color="auto"/>
            <w:right w:val="none" w:sz="0" w:space="0" w:color="auto"/>
          </w:divBdr>
        </w:div>
      </w:divsChild>
    </w:div>
    <w:div w:id="1224213875">
      <w:bodyDiv w:val="1"/>
      <w:marLeft w:val="0"/>
      <w:marRight w:val="0"/>
      <w:marTop w:val="0"/>
      <w:marBottom w:val="0"/>
      <w:divBdr>
        <w:top w:val="none" w:sz="0" w:space="0" w:color="auto"/>
        <w:left w:val="none" w:sz="0" w:space="0" w:color="auto"/>
        <w:bottom w:val="none" w:sz="0" w:space="0" w:color="auto"/>
        <w:right w:val="none" w:sz="0" w:space="0" w:color="auto"/>
      </w:divBdr>
    </w:div>
    <w:div w:id="1234969357">
      <w:bodyDiv w:val="1"/>
      <w:marLeft w:val="0"/>
      <w:marRight w:val="0"/>
      <w:marTop w:val="0"/>
      <w:marBottom w:val="0"/>
      <w:divBdr>
        <w:top w:val="none" w:sz="0" w:space="0" w:color="auto"/>
        <w:left w:val="none" w:sz="0" w:space="0" w:color="auto"/>
        <w:bottom w:val="none" w:sz="0" w:space="0" w:color="auto"/>
        <w:right w:val="none" w:sz="0" w:space="0" w:color="auto"/>
      </w:divBdr>
      <w:divsChild>
        <w:div w:id="961571179">
          <w:marLeft w:val="446"/>
          <w:marRight w:val="0"/>
          <w:marTop w:val="0"/>
          <w:marBottom w:val="0"/>
          <w:divBdr>
            <w:top w:val="none" w:sz="0" w:space="0" w:color="auto"/>
            <w:left w:val="none" w:sz="0" w:space="0" w:color="auto"/>
            <w:bottom w:val="none" w:sz="0" w:space="0" w:color="auto"/>
            <w:right w:val="none" w:sz="0" w:space="0" w:color="auto"/>
          </w:divBdr>
        </w:div>
      </w:divsChild>
    </w:div>
    <w:div w:id="1316374073">
      <w:bodyDiv w:val="1"/>
      <w:marLeft w:val="0"/>
      <w:marRight w:val="0"/>
      <w:marTop w:val="0"/>
      <w:marBottom w:val="0"/>
      <w:divBdr>
        <w:top w:val="none" w:sz="0" w:space="0" w:color="auto"/>
        <w:left w:val="none" w:sz="0" w:space="0" w:color="auto"/>
        <w:bottom w:val="none" w:sz="0" w:space="0" w:color="auto"/>
        <w:right w:val="none" w:sz="0" w:space="0" w:color="auto"/>
      </w:divBdr>
    </w:div>
    <w:div w:id="1329678056">
      <w:bodyDiv w:val="1"/>
      <w:marLeft w:val="0"/>
      <w:marRight w:val="0"/>
      <w:marTop w:val="0"/>
      <w:marBottom w:val="0"/>
      <w:divBdr>
        <w:top w:val="none" w:sz="0" w:space="0" w:color="auto"/>
        <w:left w:val="none" w:sz="0" w:space="0" w:color="auto"/>
        <w:bottom w:val="none" w:sz="0" w:space="0" w:color="auto"/>
        <w:right w:val="none" w:sz="0" w:space="0" w:color="auto"/>
      </w:divBdr>
      <w:divsChild>
        <w:div w:id="504436810">
          <w:marLeft w:val="446"/>
          <w:marRight w:val="0"/>
          <w:marTop w:val="0"/>
          <w:marBottom w:val="0"/>
          <w:divBdr>
            <w:top w:val="none" w:sz="0" w:space="0" w:color="auto"/>
            <w:left w:val="none" w:sz="0" w:space="0" w:color="auto"/>
            <w:bottom w:val="none" w:sz="0" w:space="0" w:color="auto"/>
            <w:right w:val="none" w:sz="0" w:space="0" w:color="auto"/>
          </w:divBdr>
        </w:div>
      </w:divsChild>
    </w:div>
    <w:div w:id="1334453360">
      <w:bodyDiv w:val="1"/>
      <w:marLeft w:val="0"/>
      <w:marRight w:val="0"/>
      <w:marTop w:val="0"/>
      <w:marBottom w:val="0"/>
      <w:divBdr>
        <w:top w:val="none" w:sz="0" w:space="0" w:color="auto"/>
        <w:left w:val="none" w:sz="0" w:space="0" w:color="auto"/>
        <w:bottom w:val="none" w:sz="0" w:space="0" w:color="auto"/>
        <w:right w:val="none" w:sz="0" w:space="0" w:color="auto"/>
      </w:divBdr>
    </w:div>
    <w:div w:id="1349674575">
      <w:bodyDiv w:val="1"/>
      <w:marLeft w:val="0"/>
      <w:marRight w:val="0"/>
      <w:marTop w:val="0"/>
      <w:marBottom w:val="0"/>
      <w:divBdr>
        <w:top w:val="none" w:sz="0" w:space="0" w:color="auto"/>
        <w:left w:val="none" w:sz="0" w:space="0" w:color="auto"/>
        <w:bottom w:val="none" w:sz="0" w:space="0" w:color="auto"/>
        <w:right w:val="none" w:sz="0" w:space="0" w:color="auto"/>
      </w:divBdr>
    </w:div>
    <w:div w:id="1373965369">
      <w:bodyDiv w:val="1"/>
      <w:marLeft w:val="0"/>
      <w:marRight w:val="0"/>
      <w:marTop w:val="0"/>
      <w:marBottom w:val="0"/>
      <w:divBdr>
        <w:top w:val="none" w:sz="0" w:space="0" w:color="auto"/>
        <w:left w:val="none" w:sz="0" w:space="0" w:color="auto"/>
        <w:bottom w:val="none" w:sz="0" w:space="0" w:color="auto"/>
        <w:right w:val="none" w:sz="0" w:space="0" w:color="auto"/>
      </w:divBdr>
    </w:div>
    <w:div w:id="1494300353">
      <w:bodyDiv w:val="1"/>
      <w:marLeft w:val="0"/>
      <w:marRight w:val="0"/>
      <w:marTop w:val="0"/>
      <w:marBottom w:val="0"/>
      <w:divBdr>
        <w:top w:val="none" w:sz="0" w:space="0" w:color="auto"/>
        <w:left w:val="none" w:sz="0" w:space="0" w:color="auto"/>
        <w:bottom w:val="none" w:sz="0" w:space="0" w:color="auto"/>
        <w:right w:val="none" w:sz="0" w:space="0" w:color="auto"/>
      </w:divBdr>
      <w:divsChild>
        <w:div w:id="1142120177">
          <w:marLeft w:val="446"/>
          <w:marRight w:val="0"/>
          <w:marTop w:val="0"/>
          <w:marBottom w:val="0"/>
          <w:divBdr>
            <w:top w:val="none" w:sz="0" w:space="0" w:color="auto"/>
            <w:left w:val="none" w:sz="0" w:space="0" w:color="auto"/>
            <w:bottom w:val="none" w:sz="0" w:space="0" w:color="auto"/>
            <w:right w:val="none" w:sz="0" w:space="0" w:color="auto"/>
          </w:divBdr>
        </w:div>
      </w:divsChild>
    </w:div>
    <w:div w:id="1522860629">
      <w:bodyDiv w:val="1"/>
      <w:marLeft w:val="0"/>
      <w:marRight w:val="0"/>
      <w:marTop w:val="0"/>
      <w:marBottom w:val="0"/>
      <w:divBdr>
        <w:top w:val="none" w:sz="0" w:space="0" w:color="auto"/>
        <w:left w:val="none" w:sz="0" w:space="0" w:color="auto"/>
        <w:bottom w:val="none" w:sz="0" w:space="0" w:color="auto"/>
        <w:right w:val="none" w:sz="0" w:space="0" w:color="auto"/>
      </w:divBdr>
      <w:divsChild>
        <w:div w:id="1274282367">
          <w:marLeft w:val="446"/>
          <w:marRight w:val="0"/>
          <w:marTop w:val="0"/>
          <w:marBottom w:val="0"/>
          <w:divBdr>
            <w:top w:val="none" w:sz="0" w:space="0" w:color="auto"/>
            <w:left w:val="none" w:sz="0" w:space="0" w:color="auto"/>
            <w:bottom w:val="none" w:sz="0" w:space="0" w:color="auto"/>
            <w:right w:val="none" w:sz="0" w:space="0" w:color="auto"/>
          </w:divBdr>
        </w:div>
        <w:div w:id="1307052364">
          <w:marLeft w:val="446"/>
          <w:marRight w:val="0"/>
          <w:marTop w:val="0"/>
          <w:marBottom w:val="0"/>
          <w:divBdr>
            <w:top w:val="none" w:sz="0" w:space="0" w:color="auto"/>
            <w:left w:val="none" w:sz="0" w:space="0" w:color="auto"/>
            <w:bottom w:val="none" w:sz="0" w:space="0" w:color="auto"/>
            <w:right w:val="none" w:sz="0" w:space="0" w:color="auto"/>
          </w:divBdr>
        </w:div>
        <w:div w:id="2053190221">
          <w:marLeft w:val="446"/>
          <w:marRight w:val="0"/>
          <w:marTop w:val="0"/>
          <w:marBottom w:val="0"/>
          <w:divBdr>
            <w:top w:val="none" w:sz="0" w:space="0" w:color="auto"/>
            <w:left w:val="none" w:sz="0" w:space="0" w:color="auto"/>
            <w:bottom w:val="none" w:sz="0" w:space="0" w:color="auto"/>
            <w:right w:val="none" w:sz="0" w:space="0" w:color="auto"/>
          </w:divBdr>
        </w:div>
      </w:divsChild>
    </w:div>
    <w:div w:id="1551071078">
      <w:bodyDiv w:val="1"/>
      <w:marLeft w:val="0"/>
      <w:marRight w:val="0"/>
      <w:marTop w:val="0"/>
      <w:marBottom w:val="0"/>
      <w:divBdr>
        <w:top w:val="none" w:sz="0" w:space="0" w:color="auto"/>
        <w:left w:val="none" w:sz="0" w:space="0" w:color="auto"/>
        <w:bottom w:val="none" w:sz="0" w:space="0" w:color="auto"/>
        <w:right w:val="none" w:sz="0" w:space="0" w:color="auto"/>
      </w:divBdr>
    </w:div>
    <w:div w:id="1586301740">
      <w:bodyDiv w:val="1"/>
      <w:marLeft w:val="0"/>
      <w:marRight w:val="0"/>
      <w:marTop w:val="0"/>
      <w:marBottom w:val="0"/>
      <w:divBdr>
        <w:top w:val="none" w:sz="0" w:space="0" w:color="auto"/>
        <w:left w:val="none" w:sz="0" w:space="0" w:color="auto"/>
        <w:bottom w:val="none" w:sz="0" w:space="0" w:color="auto"/>
        <w:right w:val="none" w:sz="0" w:space="0" w:color="auto"/>
      </w:divBdr>
      <w:divsChild>
        <w:div w:id="911161320">
          <w:marLeft w:val="446"/>
          <w:marRight w:val="0"/>
          <w:marTop w:val="0"/>
          <w:marBottom w:val="0"/>
          <w:divBdr>
            <w:top w:val="none" w:sz="0" w:space="0" w:color="auto"/>
            <w:left w:val="none" w:sz="0" w:space="0" w:color="auto"/>
            <w:bottom w:val="none" w:sz="0" w:space="0" w:color="auto"/>
            <w:right w:val="none" w:sz="0" w:space="0" w:color="auto"/>
          </w:divBdr>
        </w:div>
      </w:divsChild>
    </w:div>
    <w:div w:id="1597203458">
      <w:bodyDiv w:val="1"/>
      <w:marLeft w:val="0"/>
      <w:marRight w:val="0"/>
      <w:marTop w:val="0"/>
      <w:marBottom w:val="0"/>
      <w:divBdr>
        <w:top w:val="none" w:sz="0" w:space="0" w:color="auto"/>
        <w:left w:val="none" w:sz="0" w:space="0" w:color="auto"/>
        <w:bottom w:val="none" w:sz="0" w:space="0" w:color="auto"/>
        <w:right w:val="none" w:sz="0" w:space="0" w:color="auto"/>
      </w:divBdr>
      <w:divsChild>
        <w:div w:id="1939631778">
          <w:marLeft w:val="446"/>
          <w:marRight w:val="0"/>
          <w:marTop w:val="0"/>
          <w:marBottom w:val="0"/>
          <w:divBdr>
            <w:top w:val="none" w:sz="0" w:space="0" w:color="auto"/>
            <w:left w:val="none" w:sz="0" w:space="0" w:color="auto"/>
            <w:bottom w:val="none" w:sz="0" w:space="0" w:color="auto"/>
            <w:right w:val="none" w:sz="0" w:space="0" w:color="auto"/>
          </w:divBdr>
        </w:div>
      </w:divsChild>
    </w:div>
    <w:div w:id="1677266597">
      <w:bodyDiv w:val="1"/>
      <w:marLeft w:val="0"/>
      <w:marRight w:val="0"/>
      <w:marTop w:val="0"/>
      <w:marBottom w:val="0"/>
      <w:divBdr>
        <w:top w:val="none" w:sz="0" w:space="0" w:color="auto"/>
        <w:left w:val="none" w:sz="0" w:space="0" w:color="auto"/>
        <w:bottom w:val="none" w:sz="0" w:space="0" w:color="auto"/>
        <w:right w:val="none" w:sz="0" w:space="0" w:color="auto"/>
      </w:divBdr>
      <w:divsChild>
        <w:div w:id="145706429">
          <w:marLeft w:val="446"/>
          <w:marRight w:val="0"/>
          <w:marTop w:val="0"/>
          <w:marBottom w:val="0"/>
          <w:divBdr>
            <w:top w:val="none" w:sz="0" w:space="0" w:color="auto"/>
            <w:left w:val="none" w:sz="0" w:space="0" w:color="auto"/>
            <w:bottom w:val="none" w:sz="0" w:space="0" w:color="auto"/>
            <w:right w:val="none" w:sz="0" w:space="0" w:color="auto"/>
          </w:divBdr>
        </w:div>
        <w:div w:id="1421874506">
          <w:marLeft w:val="446"/>
          <w:marRight w:val="0"/>
          <w:marTop w:val="0"/>
          <w:marBottom w:val="0"/>
          <w:divBdr>
            <w:top w:val="none" w:sz="0" w:space="0" w:color="auto"/>
            <w:left w:val="none" w:sz="0" w:space="0" w:color="auto"/>
            <w:bottom w:val="none" w:sz="0" w:space="0" w:color="auto"/>
            <w:right w:val="none" w:sz="0" w:space="0" w:color="auto"/>
          </w:divBdr>
        </w:div>
        <w:div w:id="2084448048">
          <w:marLeft w:val="446"/>
          <w:marRight w:val="0"/>
          <w:marTop w:val="0"/>
          <w:marBottom w:val="0"/>
          <w:divBdr>
            <w:top w:val="none" w:sz="0" w:space="0" w:color="auto"/>
            <w:left w:val="none" w:sz="0" w:space="0" w:color="auto"/>
            <w:bottom w:val="none" w:sz="0" w:space="0" w:color="auto"/>
            <w:right w:val="none" w:sz="0" w:space="0" w:color="auto"/>
          </w:divBdr>
        </w:div>
      </w:divsChild>
    </w:div>
    <w:div w:id="1731925305">
      <w:bodyDiv w:val="1"/>
      <w:marLeft w:val="0"/>
      <w:marRight w:val="0"/>
      <w:marTop w:val="0"/>
      <w:marBottom w:val="0"/>
      <w:divBdr>
        <w:top w:val="none" w:sz="0" w:space="0" w:color="auto"/>
        <w:left w:val="none" w:sz="0" w:space="0" w:color="auto"/>
        <w:bottom w:val="none" w:sz="0" w:space="0" w:color="auto"/>
        <w:right w:val="none" w:sz="0" w:space="0" w:color="auto"/>
      </w:divBdr>
    </w:div>
    <w:div w:id="1794404905">
      <w:bodyDiv w:val="1"/>
      <w:marLeft w:val="0"/>
      <w:marRight w:val="0"/>
      <w:marTop w:val="0"/>
      <w:marBottom w:val="0"/>
      <w:divBdr>
        <w:top w:val="none" w:sz="0" w:space="0" w:color="auto"/>
        <w:left w:val="none" w:sz="0" w:space="0" w:color="auto"/>
        <w:bottom w:val="none" w:sz="0" w:space="0" w:color="auto"/>
        <w:right w:val="none" w:sz="0" w:space="0" w:color="auto"/>
      </w:divBdr>
      <w:divsChild>
        <w:div w:id="1205680715">
          <w:marLeft w:val="360"/>
          <w:marRight w:val="0"/>
          <w:marTop w:val="200"/>
          <w:marBottom w:val="0"/>
          <w:divBdr>
            <w:top w:val="none" w:sz="0" w:space="0" w:color="auto"/>
            <w:left w:val="none" w:sz="0" w:space="0" w:color="auto"/>
            <w:bottom w:val="none" w:sz="0" w:space="0" w:color="auto"/>
            <w:right w:val="none" w:sz="0" w:space="0" w:color="auto"/>
          </w:divBdr>
        </w:div>
      </w:divsChild>
    </w:div>
    <w:div w:id="1824350980">
      <w:bodyDiv w:val="1"/>
      <w:marLeft w:val="0"/>
      <w:marRight w:val="0"/>
      <w:marTop w:val="0"/>
      <w:marBottom w:val="0"/>
      <w:divBdr>
        <w:top w:val="none" w:sz="0" w:space="0" w:color="auto"/>
        <w:left w:val="none" w:sz="0" w:space="0" w:color="auto"/>
        <w:bottom w:val="none" w:sz="0" w:space="0" w:color="auto"/>
        <w:right w:val="none" w:sz="0" w:space="0" w:color="auto"/>
      </w:divBdr>
      <w:divsChild>
        <w:div w:id="1476798816">
          <w:marLeft w:val="446"/>
          <w:marRight w:val="0"/>
          <w:marTop w:val="0"/>
          <w:marBottom w:val="0"/>
          <w:divBdr>
            <w:top w:val="none" w:sz="0" w:space="0" w:color="auto"/>
            <w:left w:val="none" w:sz="0" w:space="0" w:color="auto"/>
            <w:bottom w:val="none" w:sz="0" w:space="0" w:color="auto"/>
            <w:right w:val="none" w:sz="0" w:space="0" w:color="auto"/>
          </w:divBdr>
        </w:div>
      </w:divsChild>
    </w:div>
    <w:div w:id="1852068092">
      <w:bodyDiv w:val="1"/>
      <w:marLeft w:val="0"/>
      <w:marRight w:val="0"/>
      <w:marTop w:val="0"/>
      <w:marBottom w:val="0"/>
      <w:divBdr>
        <w:top w:val="none" w:sz="0" w:space="0" w:color="auto"/>
        <w:left w:val="none" w:sz="0" w:space="0" w:color="auto"/>
        <w:bottom w:val="none" w:sz="0" w:space="0" w:color="auto"/>
        <w:right w:val="none" w:sz="0" w:space="0" w:color="auto"/>
      </w:divBdr>
    </w:div>
    <w:div w:id="1887714469">
      <w:bodyDiv w:val="1"/>
      <w:marLeft w:val="0"/>
      <w:marRight w:val="0"/>
      <w:marTop w:val="0"/>
      <w:marBottom w:val="0"/>
      <w:divBdr>
        <w:top w:val="none" w:sz="0" w:space="0" w:color="auto"/>
        <w:left w:val="none" w:sz="0" w:space="0" w:color="auto"/>
        <w:bottom w:val="none" w:sz="0" w:space="0" w:color="auto"/>
        <w:right w:val="none" w:sz="0" w:space="0" w:color="auto"/>
      </w:divBdr>
    </w:div>
    <w:div w:id="1908294537">
      <w:bodyDiv w:val="1"/>
      <w:marLeft w:val="0"/>
      <w:marRight w:val="0"/>
      <w:marTop w:val="0"/>
      <w:marBottom w:val="0"/>
      <w:divBdr>
        <w:top w:val="none" w:sz="0" w:space="0" w:color="auto"/>
        <w:left w:val="none" w:sz="0" w:space="0" w:color="auto"/>
        <w:bottom w:val="none" w:sz="0" w:space="0" w:color="auto"/>
        <w:right w:val="none" w:sz="0" w:space="0" w:color="auto"/>
      </w:divBdr>
    </w:div>
    <w:div w:id="1954434794">
      <w:bodyDiv w:val="1"/>
      <w:marLeft w:val="0"/>
      <w:marRight w:val="0"/>
      <w:marTop w:val="0"/>
      <w:marBottom w:val="0"/>
      <w:divBdr>
        <w:top w:val="none" w:sz="0" w:space="0" w:color="auto"/>
        <w:left w:val="none" w:sz="0" w:space="0" w:color="auto"/>
        <w:bottom w:val="none" w:sz="0" w:space="0" w:color="auto"/>
        <w:right w:val="none" w:sz="0" w:space="0" w:color="auto"/>
      </w:divBdr>
      <w:divsChild>
        <w:div w:id="1900087700">
          <w:marLeft w:val="446"/>
          <w:marRight w:val="0"/>
          <w:marTop w:val="0"/>
          <w:marBottom w:val="0"/>
          <w:divBdr>
            <w:top w:val="none" w:sz="0" w:space="0" w:color="auto"/>
            <w:left w:val="none" w:sz="0" w:space="0" w:color="auto"/>
            <w:bottom w:val="none" w:sz="0" w:space="0" w:color="auto"/>
            <w:right w:val="none" w:sz="0" w:space="0" w:color="auto"/>
          </w:divBdr>
        </w:div>
      </w:divsChild>
    </w:div>
    <w:div w:id="1965385097">
      <w:bodyDiv w:val="1"/>
      <w:marLeft w:val="0"/>
      <w:marRight w:val="0"/>
      <w:marTop w:val="0"/>
      <w:marBottom w:val="0"/>
      <w:divBdr>
        <w:top w:val="none" w:sz="0" w:space="0" w:color="auto"/>
        <w:left w:val="none" w:sz="0" w:space="0" w:color="auto"/>
        <w:bottom w:val="none" w:sz="0" w:space="0" w:color="auto"/>
        <w:right w:val="none" w:sz="0" w:space="0" w:color="auto"/>
      </w:divBdr>
      <w:divsChild>
        <w:div w:id="2128038496">
          <w:marLeft w:val="446"/>
          <w:marRight w:val="0"/>
          <w:marTop w:val="0"/>
          <w:marBottom w:val="0"/>
          <w:divBdr>
            <w:top w:val="none" w:sz="0" w:space="0" w:color="auto"/>
            <w:left w:val="none" w:sz="0" w:space="0" w:color="auto"/>
            <w:bottom w:val="none" w:sz="0" w:space="0" w:color="auto"/>
            <w:right w:val="none" w:sz="0" w:space="0" w:color="auto"/>
          </w:divBdr>
        </w:div>
      </w:divsChild>
    </w:div>
    <w:div w:id="1984695244">
      <w:bodyDiv w:val="1"/>
      <w:marLeft w:val="0"/>
      <w:marRight w:val="0"/>
      <w:marTop w:val="0"/>
      <w:marBottom w:val="0"/>
      <w:divBdr>
        <w:top w:val="none" w:sz="0" w:space="0" w:color="auto"/>
        <w:left w:val="none" w:sz="0" w:space="0" w:color="auto"/>
        <w:bottom w:val="none" w:sz="0" w:space="0" w:color="auto"/>
        <w:right w:val="none" w:sz="0" w:space="0" w:color="auto"/>
      </w:divBdr>
      <w:divsChild>
        <w:div w:id="11541579">
          <w:marLeft w:val="446"/>
          <w:marRight w:val="0"/>
          <w:marTop w:val="0"/>
          <w:marBottom w:val="0"/>
          <w:divBdr>
            <w:top w:val="none" w:sz="0" w:space="0" w:color="auto"/>
            <w:left w:val="none" w:sz="0" w:space="0" w:color="auto"/>
            <w:bottom w:val="none" w:sz="0" w:space="0" w:color="auto"/>
            <w:right w:val="none" w:sz="0" w:space="0" w:color="auto"/>
          </w:divBdr>
        </w:div>
        <w:div w:id="1359356397">
          <w:marLeft w:val="446"/>
          <w:marRight w:val="0"/>
          <w:marTop w:val="0"/>
          <w:marBottom w:val="0"/>
          <w:divBdr>
            <w:top w:val="none" w:sz="0" w:space="0" w:color="auto"/>
            <w:left w:val="none" w:sz="0" w:space="0" w:color="auto"/>
            <w:bottom w:val="none" w:sz="0" w:space="0" w:color="auto"/>
            <w:right w:val="none" w:sz="0" w:space="0" w:color="auto"/>
          </w:divBdr>
        </w:div>
        <w:div w:id="1874806438">
          <w:marLeft w:val="446"/>
          <w:marRight w:val="0"/>
          <w:marTop w:val="0"/>
          <w:marBottom w:val="0"/>
          <w:divBdr>
            <w:top w:val="none" w:sz="0" w:space="0" w:color="auto"/>
            <w:left w:val="none" w:sz="0" w:space="0" w:color="auto"/>
            <w:bottom w:val="none" w:sz="0" w:space="0" w:color="auto"/>
            <w:right w:val="none" w:sz="0" w:space="0" w:color="auto"/>
          </w:divBdr>
        </w:div>
      </w:divsChild>
    </w:div>
    <w:div w:id="2020157904">
      <w:bodyDiv w:val="1"/>
      <w:marLeft w:val="0"/>
      <w:marRight w:val="0"/>
      <w:marTop w:val="0"/>
      <w:marBottom w:val="0"/>
      <w:divBdr>
        <w:top w:val="none" w:sz="0" w:space="0" w:color="auto"/>
        <w:left w:val="none" w:sz="0" w:space="0" w:color="auto"/>
        <w:bottom w:val="none" w:sz="0" w:space="0" w:color="auto"/>
        <w:right w:val="none" w:sz="0" w:space="0" w:color="auto"/>
      </w:divBdr>
    </w:div>
    <w:div w:id="2032683850">
      <w:bodyDiv w:val="1"/>
      <w:marLeft w:val="0"/>
      <w:marRight w:val="0"/>
      <w:marTop w:val="0"/>
      <w:marBottom w:val="0"/>
      <w:divBdr>
        <w:top w:val="none" w:sz="0" w:space="0" w:color="auto"/>
        <w:left w:val="none" w:sz="0" w:space="0" w:color="auto"/>
        <w:bottom w:val="none" w:sz="0" w:space="0" w:color="auto"/>
        <w:right w:val="none" w:sz="0" w:space="0" w:color="auto"/>
      </w:divBdr>
    </w:div>
    <w:div w:id="2034721778">
      <w:bodyDiv w:val="1"/>
      <w:marLeft w:val="0"/>
      <w:marRight w:val="0"/>
      <w:marTop w:val="0"/>
      <w:marBottom w:val="0"/>
      <w:divBdr>
        <w:top w:val="none" w:sz="0" w:space="0" w:color="auto"/>
        <w:left w:val="none" w:sz="0" w:space="0" w:color="auto"/>
        <w:bottom w:val="none" w:sz="0" w:space="0" w:color="auto"/>
        <w:right w:val="none" w:sz="0" w:space="0" w:color="auto"/>
      </w:divBdr>
    </w:div>
    <w:div w:id="2039620985">
      <w:bodyDiv w:val="1"/>
      <w:marLeft w:val="0"/>
      <w:marRight w:val="0"/>
      <w:marTop w:val="0"/>
      <w:marBottom w:val="0"/>
      <w:divBdr>
        <w:top w:val="none" w:sz="0" w:space="0" w:color="auto"/>
        <w:left w:val="none" w:sz="0" w:space="0" w:color="auto"/>
        <w:bottom w:val="none" w:sz="0" w:space="0" w:color="auto"/>
        <w:right w:val="none" w:sz="0" w:space="0" w:color="auto"/>
      </w:divBdr>
    </w:div>
    <w:div w:id="2085683660">
      <w:bodyDiv w:val="1"/>
      <w:marLeft w:val="0"/>
      <w:marRight w:val="0"/>
      <w:marTop w:val="0"/>
      <w:marBottom w:val="0"/>
      <w:divBdr>
        <w:top w:val="none" w:sz="0" w:space="0" w:color="auto"/>
        <w:left w:val="none" w:sz="0" w:space="0" w:color="auto"/>
        <w:bottom w:val="none" w:sz="0" w:space="0" w:color="auto"/>
        <w:right w:val="none" w:sz="0" w:space="0" w:color="auto"/>
      </w:divBdr>
      <w:divsChild>
        <w:div w:id="33776813">
          <w:marLeft w:val="446"/>
          <w:marRight w:val="0"/>
          <w:marTop w:val="0"/>
          <w:marBottom w:val="0"/>
          <w:divBdr>
            <w:top w:val="none" w:sz="0" w:space="0" w:color="auto"/>
            <w:left w:val="none" w:sz="0" w:space="0" w:color="auto"/>
            <w:bottom w:val="none" w:sz="0" w:space="0" w:color="auto"/>
            <w:right w:val="none" w:sz="0" w:space="0" w:color="auto"/>
          </w:divBdr>
        </w:div>
        <w:div w:id="129708556">
          <w:marLeft w:val="446"/>
          <w:marRight w:val="0"/>
          <w:marTop w:val="0"/>
          <w:marBottom w:val="0"/>
          <w:divBdr>
            <w:top w:val="none" w:sz="0" w:space="0" w:color="auto"/>
            <w:left w:val="none" w:sz="0" w:space="0" w:color="auto"/>
            <w:bottom w:val="none" w:sz="0" w:space="0" w:color="auto"/>
            <w:right w:val="none" w:sz="0" w:space="0" w:color="auto"/>
          </w:divBdr>
        </w:div>
        <w:div w:id="945230869">
          <w:marLeft w:val="446"/>
          <w:marRight w:val="0"/>
          <w:marTop w:val="0"/>
          <w:marBottom w:val="0"/>
          <w:divBdr>
            <w:top w:val="none" w:sz="0" w:space="0" w:color="auto"/>
            <w:left w:val="none" w:sz="0" w:space="0" w:color="auto"/>
            <w:bottom w:val="none" w:sz="0" w:space="0" w:color="auto"/>
            <w:right w:val="none" w:sz="0" w:space="0" w:color="auto"/>
          </w:divBdr>
        </w:div>
        <w:div w:id="1237935776">
          <w:marLeft w:val="446"/>
          <w:marRight w:val="0"/>
          <w:marTop w:val="0"/>
          <w:marBottom w:val="0"/>
          <w:divBdr>
            <w:top w:val="none" w:sz="0" w:space="0" w:color="auto"/>
            <w:left w:val="none" w:sz="0" w:space="0" w:color="auto"/>
            <w:bottom w:val="none" w:sz="0" w:space="0" w:color="auto"/>
            <w:right w:val="none" w:sz="0" w:space="0" w:color="auto"/>
          </w:divBdr>
        </w:div>
        <w:div w:id="1793354087">
          <w:marLeft w:val="446"/>
          <w:marRight w:val="0"/>
          <w:marTop w:val="0"/>
          <w:marBottom w:val="0"/>
          <w:divBdr>
            <w:top w:val="none" w:sz="0" w:space="0" w:color="auto"/>
            <w:left w:val="none" w:sz="0" w:space="0" w:color="auto"/>
            <w:bottom w:val="none" w:sz="0" w:space="0" w:color="auto"/>
            <w:right w:val="none" w:sz="0" w:space="0" w:color="auto"/>
          </w:divBdr>
        </w:div>
      </w:divsChild>
    </w:div>
    <w:div w:id="2094693246">
      <w:bodyDiv w:val="1"/>
      <w:marLeft w:val="0"/>
      <w:marRight w:val="0"/>
      <w:marTop w:val="0"/>
      <w:marBottom w:val="0"/>
      <w:divBdr>
        <w:top w:val="none" w:sz="0" w:space="0" w:color="auto"/>
        <w:left w:val="none" w:sz="0" w:space="0" w:color="auto"/>
        <w:bottom w:val="none" w:sz="0" w:space="0" w:color="auto"/>
        <w:right w:val="none" w:sz="0" w:space="0" w:color="auto"/>
      </w:divBdr>
      <w:divsChild>
        <w:div w:id="863401683">
          <w:marLeft w:val="0"/>
          <w:marRight w:val="0"/>
          <w:marTop w:val="0"/>
          <w:marBottom w:val="0"/>
          <w:divBdr>
            <w:top w:val="none" w:sz="0" w:space="0" w:color="auto"/>
            <w:left w:val="none" w:sz="0" w:space="0" w:color="auto"/>
            <w:bottom w:val="none" w:sz="0" w:space="0" w:color="auto"/>
            <w:right w:val="none" w:sz="0" w:space="0" w:color="auto"/>
          </w:divBdr>
        </w:div>
        <w:div w:id="926353720">
          <w:marLeft w:val="0"/>
          <w:marRight w:val="0"/>
          <w:marTop w:val="0"/>
          <w:marBottom w:val="0"/>
          <w:divBdr>
            <w:top w:val="none" w:sz="0" w:space="0" w:color="auto"/>
            <w:left w:val="none" w:sz="0" w:space="0" w:color="auto"/>
            <w:bottom w:val="none" w:sz="0" w:space="0" w:color="auto"/>
            <w:right w:val="none" w:sz="0" w:space="0" w:color="auto"/>
          </w:divBdr>
        </w:div>
        <w:div w:id="819662848">
          <w:marLeft w:val="0"/>
          <w:marRight w:val="0"/>
          <w:marTop w:val="0"/>
          <w:marBottom w:val="0"/>
          <w:divBdr>
            <w:top w:val="none" w:sz="0" w:space="0" w:color="auto"/>
            <w:left w:val="none" w:sz="0" w:space="0" w:color="auto"/>
            <w:bottom w:val="none" w:sz="0" w:space="0" w:color="auto"/>
            <w:right w:val="none" w:sz="0" w:space="0" w:color="auto"/>
          </w:divBdr>
        </w:div>
        <w:div w:id="1380474986">
          <w:marLeft w:val="0"/>
          <w:marRight w:val="0"/>
          <w:marTop w:val="0"/>
          <w:marBottom w:val="0"/>
          <w:divBdr>
            <w:top w:val="none" w:sz="0" w:space="0" w:color="auto"/>
            <w:left w:val="none" w:sz="0" w:space="0" w:color="auto"/>
            <w:bottom w:val="none" w:sz="0" w:space="0" w:color="auto"/>
            <w:right w:val="none" w:sz="0" w:space="0" w:color="auto"/>
          </w:divBdr>
        </w:div>
        <w:div w:id="1769305892">
          <w:marLeft w:val="0"/>
          <w:marRight w:val="0"/>
          <w:marTop w:val="0"/>
          <w:marBottom w:val="0"/>
          <w:divBdr>
            <w:top w:val="none" w:sz="0" w:space="0" w:color="auto"/>
            <w:left w:val="none" w:sz="0" w:space="0" w:color="auto"/>
            <w:bottom w:val="none" w:sz="0" w:space="0" w:color="auto"/>
            <w:right w:val="none" w:sz="0" w:space="0" w:color="auto"/>
          </w:divBdr>
        </w:div>
        <w:div w:id="1159423399">
          <w:marLeft w:val="0"/>
          <w:marRight w:val="0"/>
          <w:marTop w:val="0"/>
          <w:marBottom w:val="0"/>
          <w:divBdr>
            <w:top w:val="none" w:sz="0" w:space="0" w:color="auto"/>
            <w:left w:val="none" w:sz="0" w:space="0" w:color="auto"/>
            <w:bottom w:val="none" w:sz="0" w:space="0" w:color="auto"/>
            <w:right w:val="none" w:sz="0" w:space="0" w:color="auto"/>
          </w:divBdr>
        </w:div>
        <w:div w:id="1539318810">
          <w:marLeft w:val="0"/>
          <w:marRight w:val="0"/>
          <w:marTop w:val="0"/>
          <w:marBottom w:val="0"/>
          <w:divBdr>
            <w:top w:val="none" w:sz="0" w:space="0" w:color="auto"/>
            <w:left w:val="none" w:sz="0" w:space="0" w:color="auto"/>
            <w:bottom w:val="none" w:sz="0" w:space="0" w:color="auto"/>
            <w:right w:val="none" w:sz="0" w:space="0" w:color="auto"/>
          </w:divBdr>
        </w:div>
      </w:divsChild>
    </w:div>
    <w:div w:id="210214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ncelaria.gov.md/sites/default/files/strategia_nationale_de_dezvoltare_moldova_2030-t.pdf" TargetMode="Externa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hart" Target="charts/chart14.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ov.md/sites/default/files/document/attachments/programul_de_activitate_al_guvernului_moldova_vremurilor_bune.pdf" TargetMode="External"/><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chart" Target="charts/chart13.xml"/><Relationship Id="rId38"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hart" Target="charts/chart1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md/cautare/getResults?doc_id=111918&amp;lang=ro" TargetMode="External"/><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jpeg"/><Relationship Id="rId10" Type="http://schemas.openxmlformats.org/officeDocument/2006/relationships/hyperlink" Target="https://www.echr.coe.int/documents/convention_ron.pdf" TargetMode="External"/><Relationship Id="rId19" Type="http://schemas.openxmlformats.org/officeDocument/2006/relationships/chart" Target="charts/chart4.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hchr.org/EN/UDHR/Documents/UDHR_Translations/rum.pdf" TargetMode="Externa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pp.md/wp-content/uploads/2020/10/BOP_10.2020.pdf" TargetMode="External"/><Relationship Id="rId3" Type="http://schemas.openxmlformats.org/officeDocument/2006/relationships/hyperlink" Target="https://mfa.gov.md/en/content/visa-regime-foreigners" TargetMode="External"/><Relationship Id="rId7" Type="http://schemas.openxmlformats.org/officeDocument/2006/relationships/hyperlink" Target="https://ipp.md/2021-07/barometrul-opiniei-publice-iunie-2021/" TargetMode="External"/><Relationship Id="rId2" Type="http://schemas.openxmlformats.org/officeDocument/2006/relationships/hyperlink" Target="https://www.legis.md/cautare/getResults?doc_id=119192&amp;lang=ro" TargetMode="External"/><Relationship Id="rId1" Type="http://schemas.openxmlformats.org/officeDocument/2006/relationships/hyperlink" Target="https://www.legis.md/cautare/getResults?doc_id=125861&amp;lang=ro" TargetMode="External"/><Relationship Id="rId6" Type="http://schemas.openxmlformats.org/officeDocument/2006/relationships/hyperlink" Target="http://bma.gov.md/sites/default/files/sites/default/files/atasamente/comunicate/anuarul_statistic_2021.pdf" TargetMode="External"/><Relationship Id="rId5" Type="http://schemas.openxmlformats.org/officeDocument/2006/relationships/hyperlink" Target="https://statistica.gov.md/newsview.php?l=ro&amp;idc=168&amp;id=7227" TargetMode="External"/><Relationship Id="rId4" Type="http://schemas.openxmlformats.org/officeDocument/2006/relationships/hyperlink" Target="https://statistica.gov.md/newsview.php?l=ro&amp;idc=168&amp;id=654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2022%20-%20MAI%20GIZ%20SOROS%20POSP\3.%20Descrierea%20situa&#539;iei\Statistica%20POSP%20v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file:///D:\Dropbox\2022%20-%20MAI%20GIZ%20SOROS%20POSP\3.%20Descrierea%20situa&#539;iei\Statistica%20POSP%20v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ARII\5.%20Interventii\Timpii%20medii%20de%20r&#259;spuns\Timp%20mediu.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ro-RO" sz="1200" b="1" i="1">
                <a:latin typeface="Times New Roman" panose="02020603050405020304" pitchFamily="18" charset="0"/>
                <a:cs typeface="Times New Roman" panose="02020603050405020304" pitchFamily="18" charset="0"/>
              </a:rPr>
              <a:t>Principalii</a:t>
            </a:r>
            <a:r>
              <a:rPr lang="ro-RO" sz="1200" b="1" i="1" baseline="0">
                <a:latin typeface="Times New Roman" panose="02020603050405020304" pitchFamily="18" charset="0"/>
                <a:cs typeface="Times New Roman" panose="02020603050405020304" pitchFamily="18" charset="0"/>
              </a:rPr>
              <a:t> i</a:t>
            </a:r>
            <a:r>
              <a:rPr lang="ro-RO" sz="1200" b="1" i="1">
                <a:latin typeface="Times New Roman" panose="02020603050405020304" pitchFamily="18" charset="0"/>
                <a:cs typeface="Times New Roman" panose="02020603050405020304" pitchFamily="18" charset="0"/>
              </a:rPr>
              <a:t>ndicatori privind siguranța</a:t>
            </a:r>
            <a:r>
              <a:rPr lang="ro-RO" sz="1200" b="1" i="1" baseline="0">
                <a:latin typeface="Times New Roman" panose="02020603050405020304" pitchFamily="18" charset="0"/>
                <a:cs typeface="Times New Roman" panose="02020603050405020304" pitchFamily="18" charset="0"/>
              </a:rPr>
              <a:t> rutieră</a:t>
            </a:r>
            <a:endParaRPr lang="ro-RO" sz="1200" b="1" i="1">
              <a:latin typeface="Times New Roman" panose="02020603050405020304" pitchFamily="18" charset="0"/>
              <a:cs typeface="Times New Roman" panose="02020603050405020304" pitchFamily="18" charset="0"/>
            </a:endParaRPr>
          </a:p>
        </c:rich>
      </c:tx>
      <c:layout>
        <c:manualLayout>
          <c:xMode val="edge"/>
          <c:yMode val="edge"/>
          <c:x val="0.24943906050205267"/>
          <c:y val="5.2925610114672159E-2"/>
        </c:manualLayout>
      </c:layout>
      <c:overlay val="0"/>
    </c:title>
    <c:autoTitleDeleted val="0"/>
    <c:plotArea>
      <c:layout/>
      <c:lineChart>
        <c:grouping val="standard"/>
        <c:varyColors val="0"/>
        <c:ser>
          <c:idx val="0"/>
          <c:order val="0"/>
          <c:tx>
            <c:strRef>
              <c:f>Accident!$C$21</c:f>
              <c:strCache>
                <c:ptCount val="1"/>
                <c:pt idx="0">
                  <c:v>Accidente</c:v>
                </c:pt>
              </c:strCache>
            </c:strRef>
          </c:tx>
          <c:spPr>
            <a:ln w="38100" cap="rnd" cmpd="sng" algn="ctr">
              <a:solidFill>
                <a:srgbClr val="002060"/>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Accident!$D$21:$H$21</c:f>
              <c:numCache>
                <c:formatCode>#,##0</c:formatCode>
                <c:ptCount val="5"/>
                <c:pt idx="0">
                  <c:v>2640</c:v>
                </c:pt>
                <c:pt idx="1">
                  <c:v>2615</c:v>
                </c:pt>
                <c:pt idx="2">
                  <c:v>2585</c:v>
                </c:pt>
                <c:pt idx="3">
                  <c:v>2004</c:v>
                </c:pt>
                <c:pt idx="4">
                  <c:v>2517</c:v>
                </c:pt>
              </c:numCache>
            </c:numRef>
          </c:val>
          <c:smooth val="0"/>
          <c:extLst xmlns:c16r2="http://schemas.microsoft.com/office/drawing/2015/06/chart">
            <c:ext xmlns:c16="http://schemas.microsoft.com/office/drawing/2014/chart" uri="{C3380CC4-5D6E-409C-BE32-E72D297353CC}">
              <c16:uniqueId val="{00000000-4848-419E-A99F-9AF5AB03B541}"/>
            </c:ext>
          </c:extLst>
        </c:ser>
        <c:ser>
          <c:idx val="1"/>
          <c:order val="1"/>
          <c:tx>
            <c:strRef>
              <c:f>Accident!$C$22</c:f>
              <c:strCache>
                <c:ptCount val="1"/>
                <c:pt idx="0">
                  <c:v>Decedați</c:v>
                </c:pt>
              </c:strCache>
            </c:strRef>
          </c:tx>
          <c:spPr>
            <a:ln w="38100" cap="rnd" cmpd="sng" algn="ctr">
              <a:solidFill>
                <a:srgbClr val="C00000"/>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Accident!$D$22:$H$22</c:f>
              <c:numCache>
                <c:formatCode>General</c:formatCode>
                <c:ptCount val="5"/>
                <c:pt idx="0">
                  <c:v>302</c:v>
                </c:pt>
                <c:pt idx="1">
                  <c:v>274</c:v>
                </c:pt>
                <c:pt idx="2">
                  <c:v>277</c:v>
                </c:pt>
                <c:pt idx="3">
                  <c:v>244</c:v>
                </c:pt>
                <c:pt idx="4">
                  <c:v>254</c:v>
                </c:pt>
              </c:numCache>
            </c:numRef>
          </c:val>
          <c:smooth val="0"/>
          <c:extLst xmlns:c16r2="http://schemas.microsoft.com/office/drawing/2015/06/chart">
            <c:ext xmlns:c16="http://schemas.microsoft.com/office/drawing/2014/chart" uri="{C3380CC4-5D6E-409C-BE32-E72D297353CC}">
              <c16:uniqueId val="{00000001-4848-419E-A99F-9AF5AB03B541}"/>
            </c:ext>
          </c:extLst>
        </c:ser>
        <c:ser>
          <c:idx val="2"/>
          <c:order val="2"/>
          <c:tx>
            <c:strRef>
              <c:f>Accident!$C$23</c:f>
              <c:strCache>
                <c:ptCount val="1"/>
                <c:pt idx="0">
                  <c:v>Traumatizați</c:v>
                </c:pt>
              </c:strCache>
            </c:strRef>
          </c:tx>
          <c:spPr>
            <a:ln w="38100" cap="rnd" cmpd="sng" algn="ctr">
              <a:solidFill>
                <a:schemeClr val="accent1">
                  <a:lumMod val="60000"/>
                  <a:lumOff val="40000"/>
                </a:schemeClr>
              </a:solidFill>
              <a:prstDash val="solid"/>
              <a:round/>
            </a:ln>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Accident!$D$20:$H$20</c:f>
              <c:numCache>
                <c:formatCode>General</c:formatCode>
                <c:ptCount val="5"/>
                <c:pt idx="0">
                  <c:v>2017</c:v>
                </c:pt>
                <c:pt idx="1">
                  <c:v>2018</c:v>
                </c:pt>
                <c:pt idx="2">
                  <c:v>2019</c:v>
                </c:pt>
                <c:pt idx="3">
                  <c:v>2020</c:v>
                </c:pt>
                <c:pt idx="4">
                  <c:v>2021</c:v>
                </c:pt>
              </c:numCache>
            </c:numRef>
          </c:cat>
          <c:val>
            <c:numRef>
              <c:f>Accident!$D$23:$H$23</c:f>
              <c:numCache>
                <c:formatCode>#,##0</c:formatCode>
                <c:ptCount val="5"/>
                <c:pt idx="0">
                  <c:v>2993</c:v>
                </c:pt>
                <c:pt idx="1">
                  <c:v>3123</c:v>
                </c:pt>
                <c:pt idx="2">
                  <c:v>3031</c:v>
                </c:pt>
                <c:pt idx="3">
                  <c:v>2265</c:v>
                </c:pt>
                <c:pt idx="4">
                  <c:v>2834</c:v>
                </c:pt>
              </c:numCache>
            </c:numRef>
          </c:val>
          <c:smooth val="0"/>
          <c:extLst xmlns:c16r2="http://schemas.microsoft.com/office/drawing/2015/06/chart">
            <c:ext xmlns:c16="http://schemas.microsoft.com/office/drawing/2014/chart" uri="{C3380CC4-5D6E-409C-BE32-E72D297353CC}">
              <c16:uniqueId val="{00000002-4848-419E-A99F-9AF5AB03B541}"/>
            </c:ext>
          </c:extLst>
        </c:ser>
        <c:dLbls>
          <c:showLegendKey val="0"/>
          <c:showVal val="1"/>
          <c:showCatName val="0"/>
          <c:showSerName val="0"/>
          <c:showPercent val="0"/>
          <c:showBubbleSize val="0"/>
        </c:dLbls>
        <c:smooth val="0"/>
        <c:axId val="519563040"/>
        <c:axId val="519563432"/>
      </c:lineChart>
      <c:catAx>
        <c:axId val="519563040"/>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o-RO"/>
          </a:p>
        </c:txPr>
        <c:crossAx val="519563432"/>
        <c:crosses val="autoZero"/>
        <c:auto val="1"/>
        <c:lblAlgn val="ctr"/>
        <c:lblOffset val="100"/>
        <c:noMultiLvlLbl val="0"/>
      </c:catAx>
      <c:valAx>
        <c:axId val="519563432"/>
        <c:scaling>
          <c:orientation val="minMax"/>
        </c:scaling>
        <c:delete val="1"/>
        <c:axPos val="l"/>
        <c:numFmt formatCode="#,##0" sourceLinked="1"/>
        <c:majorTickMark val="out"/>
        <c:minorTickMark val="none"/>
        <c:tickLblPos val="none"/>
        <c:crossAx val="519563040"/>
        <c:crosses val="autoZero"/>
        <c:crossBetween val="between"/>
      </c:valAx>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o-RO"/>
        </a:p>
      </c:txPr>
    </c:legend>
    <c:plotVisOnly val="1"/>
    <c:dispBlanksAs val="gap"/>
    <c:showDLblsOverMax val="0"/>
  </c:chart>
  <c:spPr>
    <a:ln w="6350" cap="flat" cmpd="sng" algn="ctr">
      <a:noFill/>
      <a:prstDash val="solid"/>
      <a:round/>
    </a:ln>
  </c:spPr>
  <c:txPr>
    <a:bodyPr/>
    <a:lstStyle/>
    <a:p>
      <a:pPr>
        <a:defRPr lang="en-US"/>
      </a:pPr>
      <a:endParaRPr lang="ro-R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ro-MD" sz="1000" b="1" i="1" baseline="0">
                <a:solidFill>
                  <a:sysClr val="windowText" lastClr="000000"/>
                </a:solidFill>
                <a:effectLst/>
                <a:latin typeface="Times New Roman" panose="02020603050405020304" pitchFamily="18" charset="0"/>
                <a:cs typeface="Times New Roman" panose="02020603050405020304" pitchFamily="18" charset="0"/>
              </a:rPr>
              <a:t>Dinamica fluxului de persoane și mijloace de transport prin punctele de trecere a frontierei de stat terestre</a:t>
            </a:r>
            <a:endParaRPr lang="ru-RU" sz="1000" b="1" i="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clustered"/>
        <c:varyColors val="0"/>
        <c:ser>
          <c:idx val="0"/>
          <c:order val="0"/>
          <c:tx>
            <c:strRef>
              <c:f>Лист1!$B$1</c:f>
              <c:strCache>
                <c:ptCount val="1"/>
                <c:pt idx="0">
                  <c:v>Mijloace de transport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4483621</c:v>
                </c:pt>
                <c:pt idx="1">
                  <c:v>4806586</c:v>
                </c:pt>
                <c:pt idx="2">
                  <c:v>4866791</c:v>
                </c:pt>
                <c:pt idx="3">
                  <c:v>1847954</c:v>
                </c:pt>
                <c:pt idx="4">
                  <c:v>2681938</c:v>
                </c:pt>
              </c:numCache>
            </c:numRef>
          </c:val>
          <c:extLst xmlns:c16r2="http://schemas.microsoft.com/office/drawing/2015/06/chart">
            <c:ext xmlns:c16="http://schemas.microsoft.com/office/drawing/2014/chart" uri="{C3380CC4-5D6E-409C-BE32-E72D297353CC}">
              <c16:uniqueId val="{00000000-5768-46F3-A2CF-EE7205EF6C41}"/>
            </c:ext>
          </c:extLst>
        </c:ser>
        <c:ser>
          <c:idx val="1"/>
          <c:order val="1"/>
          <c:tx>
            <c:strRef>
              <c:f>Лист1!$C$1</c:f>
              <c:strCache>
                <c:ptCount val="1"/>
                <c:pt idx="0">
                  <c:v>Persoane</c:v>
                </c:pt>
              </c:strCache>
            </c:strRef>
          </c:tx>
          <c:spPr>
            <a:solidFill>
              <a:schemeClr val="accent2"/>
            </a:solidFill>
            <a:ln>
              <a:noFill/>
            </a:ln>
            <a:effectLst/>
          </c:spPr>
          <c:invertIfNegative val="0"/>
          <c:dLbls>
            <c:dLbl>
              <c:idx val="0"/>
              <c:layout>
                <c:manualLayout>
                  <c:x val="-4.2194092827004216E-3"/>
                  <c:y val="9.89853996535510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EA-4E04-82B3-6C424978B0EB}"/>
                </c:ext>
                <c:ext xmlns:c15="http://schemas.microsoft.com/office/drawing/2012/chart" uri="{CE6537A1-D6FC-4f65-9D91-7224C49458BB}"/>
              </c:extLst>
            </c:dLbl>
            <c:dLbl>
              <c:idx val="2"/>
              <c:layout>
                <c:manualLayout>
                  <c:x val="1.6877637130801686E-2"/>
                  <c:y val="-4.949269982677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2EA-4E04-82B3-6C424978B0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19470545</c:v>
                </c:pt>
                <c:pt idx="1">
                  <c:v>20467094</c:v>
                </c:pt>
                <c:pt idx="2">
                  <c:v>20770438</c:v>
                </c:pt>
                <c:pt idx="3">
                  <c:v>6105387</c:v>
                </c:pt>
                <c:pt idx="4">
                  <c:v>9199514</c:v>
                </c:pt>
              </c:numCache>
            </c:numRef>
          </c:val>
          <c:extLst xmlns:c16r2="http://schemas.microsoft.com/office/drawing/2015/06/chart">
            <c:ext xmlns:c16="http://schemas.microsoft.com/office/drawing/2014/chart" uri="{C3380CC4-5D6E-409C-BE32-E72D297353CC}">
              <c16:uniqueId val="{00000001-5768-46F3-A2CF-EE7205EF6C41}"/>
            </c:ext>
          </c:extLst>
        </c:ser>
        <c:dLbls>
          <c:showLegendKey val="0"/>
          <c:showVal val="0"/>
          <c:showCatName val="0"/>
          <c:showSerName val="0"/>
          <c:showPercent val="0"/>
          <c:showBubbleSize val="0"/>
        </c:dLbls>
        <c:gapWidth val="219"/>
        <c:overlap val="-27"/>
        <c:axId val="398492176"/>
        <c:axId val="398500800"/>
      </c:barChart>
      <c:catAx>
        <c:axId val="39849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500800"/>
        <c:crosses val="autoZero"/>
        <c:auto val="1"/>
        <c:lblAlgn val="ctr"/>
        <c:lblOffset val="100"/>
        <c:noMultiLvlLbl val="0"/>
      </c:catAx>
      <c:valAx>
        <c:axId val="39850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2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MD" sz="1000" b="1" i="1">
                <a:solidFill>
                  <a:sysClr val="windowText" lastClr="000000"/>
                </a:solidFill>
              </a:rPr>
              <a:t>Dinamica fluxului de persoane prin punctele de trecere a frontierei de stat aeriene</a:t>
            </a:r>
            <a:endParaRPr lang="ru-RU" sz="1000" b="1" i="1">
              <a:solidFill>
                <a:sysClr val="windowText" lastClr="000000"/>
              </a:solidFill>
            </a:endParaRPr>
          </a:p>
        </c:rich>
      </c:tx>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0"/>
          <c:order val="0"/>
          <c:tx>
            <c:strRef>
              <c:f>Лист1!$B$1</c:f>
              <c:strCache>
                <c:ptCount val="1"/>
                <c:pt idx="0">
                  <c:v>Persoane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2762346</c:v>
                </c:pt>
                <c:pt idx="1">
                  <c:v>2891378</c:v>
                </c:pt>
                <c:pt idx="2">
                  <c:v>3098558</c:v>
                </c:pt>
                <c:pt idx="3">
                  <c:v>986657</c:v>
                </c:pt>
                <c:pt idx="4">
                  <c:v>1944884</c:v>
                </c:pt>
              </c:numCache>
            </c:numRef>
          </c:val>
          <c:extLst xmlns:c16r2="http://schemas.microsoft.com/office/drawing/2015/06/chart">
            <c:ext xmlns:c16="http://schemas.microsoft.com/office/drawing/2014/chart" uri="{C3380CC4-5D6E-409C-BE32-E72D297353CC}">
              <c16:uniqueId val="{00000000-BB40-48AE-90F4-4DF637642242}"/>
            </c:ext>
          </c:extLst>
        </c:ser>
        <c:dLbls>
          <c:showLegendKey val="0"/>
          <c:showVal val="0"/>
          <c:showCatName val="0"/>
          <c:showSerName val="0"/>
          <c:showPercent val="0"/>
          <c:showBubbleSize val="0"/>
        </c:dLbls>
        <c:gapWidth val="219"/>
        <c:overlap val="-27"/>
        <c:axId val="398495312"/>
        <c:axId val="398495704"/>
      </c:barChart>
      <c:catAx>
        <c:axId val="3984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5704"/>
        <c:crosses val="autoZero"/>
        <c:auto val="1"/>
        <c:lblAlgn val="ctr"/>
        <c:lblOffset val="100"/>
        <c:noMultiLvlLbl val="0"/>
      </c:catAx>
      <c:valAx>
        <c:axId val="39849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53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o-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ro-MD" sz="1100" b="1" i="1">
                <a:solidFill>
                  <a:sysClr val="windowText" lastClr="000000"/>
                </a:solidFill>
                <a:latin typeface="Times New Roman" panose="02020603050405020304" pitchFamily="18" charset="0"/>
                <a:cs typeface="Times New Roman" panose="02020603050405020304" pitchFamily="18" charset="0"/>
              </a:rPr>
              <a:t>Detecții la frontiera de stat a Republicii Moldova (cazuri</a:t>
            </a:r>
            <a:r>
              <a:rPr lang="ro-MD" sz="1100" b="0" i="1">
                <a:solidFill>
                  <a:sysClr val="windowText" lastClr="000000"/>
                </a:solidFill>
                <a:latin typeface="Times New Roman" panose="02020603050405020304" pitchFamily="18" charset="0"/>
                <a:cs typeface="Times New Roman" panose="02020603050405020304" pitchFamily="18" charset="0"/>
              </a:rPr>
              <a:t>)</a:t>
            </a:r>
            <a:endParaRPr lang="ru-RU" sz="1100" b="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ro-RO"/>
        </a:p>
      </c:txPr>
    </c:title>
    <c:autoTitleDeleted val="0"/>
    <c:plotArea>
      <c:layout>
        <c:manualLayout>
          <c:layoutTarget val="inner"/>
          <c:xMode val="edge"/>
          <c:yMode val="edge"/>
          <c:x val="0.29127979048600972"/>
          <c:y val="0.13995729633474271"/>
          <c:w val="0.66273816440779365"/>
          <c:h val="0.67857660649561657"/>
        </c:manualLayout>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Лист1!$B$2:$B$8</c:f>
              <c:numCache>
                <c:formatCode>General</c:formatCode>
                <c:ptCount val="7"/>
                <c:pt idx="0">
                  <c:v>8</c:v>
                </c:pt>
                <c:pt idx="1">
                  <c:v>24</c:v>
                </c:pt>
                <c:pt idx="2">
                  <c:v>78</c:v>
                </c:pt>
                <c:pt idx="3">
                  <c:v>19</c:v>
                </c:pt>
                <c:pt idx="4">
                  <c:v>5</c:v>
                </c:pt>
                <c:pt idx="5">
                  <c:v>85</c:v>
                </c:pt>
                <c:pt idx="6">
                  <c:v>11</c:v>
                </c:pt>
              </c:numCache>
            </c:numRef>
          </c:val>
          <c:extLst xmlns:c16r2="http://schemas.microsoft.com/office/drawing/2015/06/chart">
            <c:ext xmlns:c16="http://schemas.microsoft.com/office/drawing/2014/chart" uri="{C3380CC4-5D6E-409C-BE32-E72D297353CC}">
              <c16:uniqueId val="{00000000-9643-438C-B4E8-F079B08ADF69}"/>
            </c:ext>
          </c:extLst>
        </c:ser>
        <c:ser>
          <c:idx val="1"/>
          <c:order val="1"/>
          <c:tx>
            <c:strRef>
              <c:f>Лист1!$C$1</c:f>
              <c:strCache>
                <c:ptCount val="1"/>
                <c:pt idx="0">
                  <c:v>20202</c:v>
                </c:pt>
              </c:strCache>
            </c:strRef>
          </c:tx>
          <c:spPr>
            <a:solidFill>
              <a:schemeClr val="accent2"/>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Лист1!$C$2:$C$8</c:f>
              <c:numCache>
                <c:formatCode>General</c:formatCode>
                <c:ptCount val="7"/>
                <c:pt idx="0">
                  <c:v>9</c:v>
                </c:pt>
                <c:pt idx="1">
                  <c:v>28</c:v>
                </c:pt>
                <c:pt idx="2">
                  <c:v>103</c:v>
                </c:pt>
                <c:pt idx="3">
                  <c:v>11</c:v>
                </c:pt>
                <c:pt idx="4">
                  <c:v>2</c:v>
                </c:pt>
                <c:pt idx="5">
                  <c:v>122</c:v>
                </c:pt>
                <c:pt idx="6">
                  <c:v>13</c:v>
                </c:pt>
              </c:numCache>
            </c:numRef>
          </c:val>
          <c:extLst xmlns:c16r2="http://schemas.microsoft.com/office/drawing/2015/06/chart">
            <c:ext xmlns:c16="http://schemas.microsoft.com/office/drawing/2014/chart" uri="{C3380CC4-5D6E-409C-BE32-E72D297353CC}">
              <c16:uniqueId val="{00000001-9643-438C-B4E8-F079B08ADF69}"/>
            </c:ext>
          </c:extLst>
        </c:ser>
        <c:ser>
          <c:idx val="2"/>
          <c:order val="2"/>
          <c:tx>
            <c:strRef>
              <c:f>Лист1!$D$1</c:f>
              <c:strCache>
                <c:ptCount val="1"/>
                <c:pt idx="0">
                  <c:v>2019</c:v>
                </c:pt>
              </c:strCache>
            </c:strRef>
          </c:tx>
          <c:spPr>
            <a:solidFill>
              <a:schemeClr val="accent3"/>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Лист1!$D$2:$D$8</c:f>
              <c:numCache>
                <c:formatCode>General</c:formatCode>
                <c:ptCount val="7"/>
                <c:pt idx="0">
                  <c:v>3</c:v>
                </c:pt>
                <c:pt idx="1">
                  <c:v>45</c:v>
                </c:pt>
                <c:pt idx="2">
                  <c:v>140</c:v>
                </c:pt>
                <c:pt idx="3">
                  <c:v>48</c:v>
                </c:pt>
                <c:pt idx="4">
                  <c:v>15</c:v>
                </c:pt>
                <c:pt idx="5">
                  <c:v>134</c:v>
                </c:pt>
                <c:pt idx="6">
                  <c:v>11</c:v>
                </c:pt>
              </c:numCache>
            </c:numRef>
          </c:val>
          <c:extLst xmlns:c16r2="http://schemas.microsoft.com/office/drawing/2015/06/chart">
            <c:ext xmlns:c16="http://schemas.microsoft.com/office/drawing/2014/chart" uri="{C3380CC4-5D6E-409C-BE32-E72D297353CC}">
              <c16:uniqueId val="{00000002-9643-438C-B4E8-F079B08ADF69}"/>
            </c:ext>
          </c:extLst>
        </c:ser>
        <c:ser>
          <c:idx val="3"/>
          <c:order val="3"/>
          <c:tx>
            <c:strRef>
              <c:f>Лист1!$E$1</c:f>
              <c:strCache>
                <c:ptCount val="1"/>
                <c:pt idx="0">
                  <c:v>2018</c:v>
                </c:pt>
              </c:strCache>
            </c:strRef>
          </c:tx>
          <c:spPr>
            <a:solidFill>
              <a:schemeClr val="accent4"/>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Лист1!$E$2:$E$8</c:f>
              <c:numCache>
                <c:formatCode>General</c:formatCode>
                <c:ptCount val="7"/>
                <c:pt idx="0">
                  <c:v>10</c:v>
                </c:pt>
                <c:pt idx="1">
                  <c:v>52</c:v>
                </c:pt>
                <c:pt idx="2">
                  <c:v>135</c:v>
                </c:pt>
                <c:pt idx="3">
                  <c:v>34</c:v>
                </c:pt>
                <c:pt idx="4">
                  <c:v>10</c:v>
                </c:pt>
                <c:pt idx="5">
                  <c:v>110</c:v>
                </c:pt>
                <c:pt idx="6">
                  <c:v>38</c:v>
                </c:pt>
              </c:numCache>
            </c:numRef>
          </c:val>
          <c:extLst xmlns:c16r2="http://schemas.microsoft.com/office/drawing/2015/06/chart">
            <c:ext xmlns:c16="http://schemas.microsoft.com/office/drawing/2014/chart" uri="{C3380CC4-5D6E-409C-BE32-E72D297353CC}">
              <c16:uniqueId val="{00000003-9643-438C-B4E8-F079B08ADF69}"/>
            </c:ext>
          </c:extLst>
        </c:ser>
        <c:ser>
          <c:idx val="4"/>
          <c:order val="4"/>
          <c:tx>
            <c:strRef>
              <c:f>Лист1!$F$1</c:f>
              <c:strCache>
                <c:ptCount val="1"/>
                <c:pt idx="0">
                  <c:v>2017</c:v>
                </c:pt>
              </c:strCache>
            </c:strRef>
          </c:tx>
          <c:spPr>
            <a:solidFill>
              <a:schemeClr val="accent5"/>
            </a:solidFill>
            <a:ln>
              <a:noFill/>
            </a:ln>
            <a:effectLst/>
          </c:spPr>
          <c:invertIfNegative val="0"/>
          <c:cat>
            <c:strRef>
              <c:f>Лист1!$A$2:$A$8</c:f>
              <c:strCache>
                <c:ptCount val="7"/>
                <c:pt idx="0">
                  <c:v>Alcool</c:v>
                </c:pt>
                <c:pt idx="1">
                  <c:v>Autovehicule</c:v>
                </c:pt>
                <c:pt idx="2">
                  <c:v>Mărfuri </c:v>
                </c:pt>
                <c:pt idx="3">
                  <c:v>Arme, muniții</c:v>
                </c:pt>
                <c:pt idx="4">
                  <c:v>Droguri</c:v>
                </c:pt>
                <c:pt idx="5">
                  <c:v>Țigări, tutun</c:v>
                </c:pt>
                <c:pt idx="6">
                  <c:v>Persoane (trafic)</c:v>
                </c:pt>
              </c:strCache>
            </c:strRef>
          </c:cat>
          <c:val>
            <c:numRef>
              <c:f>Лист1!$F$2:$F$8</c:f>
              <c:numCache>
                <c:formatCode>General</c:formatCode>
                <c:ptCount val="7"/>
                <c:pt idx="0">
                  <c:v>7</c:v>
                </c:pt>
                <c:pt idx="1">
                  <c:v>66</c:v>
                </c:pt>
                <c:pt idx="2">
                  <c:v>94</c:v>
                </c:pt>
                <c:pt idx="3">
                  <c:v>19</c:v>
                </c:pt>
                <c:pt idx="4">
                  <c:v>8</c:v>
                </c:pt>
                <c:pt idx="5">
                  <c:v>177</c:v>
                </c:pt>
                <c:pt idx="6">
                  <c:v>27</c:v>
                </c:pt>
              </c:numCache>
            </c:numRef>
          </c:val>
          <c:extLst xmlns:c16r2="http://schemas.microsoft.com/office/drawing/2015/06/chart">
            <c:ext xmlns:c16="http://schemas.microsoft.com/office/drawing/2014/chart" uri="{C3380CC4-5D6E-409C-BE32-E72D297353CC}">
              <c16:uniqueId val="{00000004-9643-438C-B4E8-F079B08ADF69}"/>
            </c:ext>
          </c:extLst>
        </c:ser>
        <c:dLbls>
          <c:showLegendKey val="0"/>
          <c:showVal val="0"/>
          <c:showCatName val="0"/>
          <c:showSerName val="0"/>
          <c:showPercent val="0"/>
          <c:showBubbleSize val="0"/>
        </c:dLbls>
        <c:gapWidth val="182"/>
        <c:axId val="398491784"/>
        <c:axId val="398492568"/>
      </c:barChart>
      <c:catAx>
        <c:axId val="39849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2568"/>
        <c:crosses val="autoZero"/>
        <c:auto val="1"/>
        <c:lblAlgn val="ctr"/>
        <c:lblOffset val="100"/>
        <c:noMultiLvlLbl val="0"/>
      </c:catAx>
      <c:valAx>
        <c:axId val="398492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lang="en-US" sz="1000"/>
            </a:pPr>
            <a:r>
              <a:rPr lang="ro-RO" sz="1000" b="1" i="1" baseline="0" dirty="0">
                <a:solidFill>
                  <a:sysClr val="windowText" lastClr="000000"/>
                </a:solidFill>
                <a:latin typeface="Times New Roman" pitchFamily="18" charset="0"/>
                <a:cs typeface="Times New Roman" pitchFamily="18" charset="0"/>
              </a:rPr>
              <a:t>Înregistrarea străinilor la oficiile teritoriale</a:t>
            </a:r>
            <a:r>
              <a:rPr lang="en-US" sz="1000" b="1" i="1" baseline="0" dirty="0">
                <a:solidFill>
                  <a:sysClr val="windowText" lastClr="000000"/>
                </a:solidFill>
                <a:latin typeface="Times New Roman" pitchFamily="18" charset="0"/>
                <a:cs typeface="Times New Roman" pitchFamily="18" charset="0"/>
              </a:rPr>
              <a:t> ale</a:t>
            </a:r>
            <a:r>
              <a:rPr lang="ro-RO" sz="1000" b="1" i="1" baseline="0" dirty="0">
                <a:solidFill>
                  <a:sysClr val="windowText" lastClr="000000"/>
                </a:solidFill>
                <a:latin typeface="Times New Roman" pitchFamily="18" charset="0"/>
                <a:cs typeface="Times New Roman" pitchFamily="18" charset="0"/>
              </a:rPr>
              <a:t> BMA</a:t>
            </a:r>
            <a:endParaRPr lang="ru-RU" sz="1000" b="1" i="1" baseline="0" dirty="0">
              <a:solidFill>
                <a:sysClr val="windowText" lastClr="000000"/>
              </a:solidFill>
              <a:latin typeface="Times New Roman" pitchFamily="18" charset="0"/>
              <a:cs typeface="Times New Roman" pitchFamily="18" charset="0"/>
            </a:endParaRPr>
          </a:p>
          <a:p>
            <a:pPr algn="ctr">
              <a:defRPr lang="en-US" sz="1000"/>
            </a:pPr>
            <a:r>
              <a:rPr lang="en-US" sz="1000" b="1" i="1" baseline="0" dirty="0" err="1">
                <a:solidFill>
                  <a:sysClr val="windowText" lastClr="000000"/>
                </a:solidFill>
                <a:latin typeface="Times New Roman" pitchFamily="18" charset="0"/>
                <a:cs typeface="Times New Roman" pitchFamily="18" charset="0"/>
              </a:rPr>
              <a:t>pentru</a:t>
            </a:r>
            <a:r>
              <a:rPr lang="en-US" sz="1000" b="1" i="1" baseline="0" dirty="0">
                <a:solidFill>
                  <a:sysClr val="windowText" lastClr="000000"/>
                </a:solidFill>
                <a:latin typeface="Times New Roman" pitchFamily="18" charset="0"/>
                <a:cs typeface="Times New Roman" pitchFamily="18" charset="0"/>
              </a:rPr>
              <a:t> </a:t>
            </a:r>
            <a:r>
              <a:rPr lang="ro-RO" sz="1000" b="1" i="1" baseline="0" dirty="0">
                <a:solidFill>
                  <a:sysClr val="windowText" lastClr="000000"/>
                </a:solidFill>
                <a:latin typeface="Times New Roman" pitchFamily="18" charset="0"/>
                <a:cs typeface="Times New Roman" pitchFamily="18" charset="0"/>
              </a:rPr>
              <a:t>an</a:t>
            </a:r>
            <a:r>
              <a:rPr lang="en-US" sz="1000" b="1" i="1" baseline="0" dirty="0">
                <a:solidFill>
                  <a:sysClr val="windowText" lastClr="000000"/>
                </a:solidFill>
                <a:latin typeface="Times New Roman" pitchFamily="18" charset="0"/>
                <a:cs typeface="Times New Roman" pitchFamily="18" charset="0"/>
              </a:rPr>
              <a:t>ii 2015 - 2021</a:t>
            </a:r>
            <a:endParaRPr lang="ru-RU" sz="1000" b="1" i="1" baseline="0" dirty="0">
              <a:solidFill>
                <a:sysClr val="windowText" lastClr="000000"/>
              </a:solidFill>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014379173629132E-2"/>
          <c:y val="0.20039595787627287"/>
          <c:w val="0.7137704106485514"/>
          <c:h val="0.66282187699510531"/>
        </c:manualLayout>
      </c:layout>
      <c:bar3DChart>
        <c:barDir val="col"/>
        <c:grouping val="clustered"/>
        <c:varyColors val="0"/>
        <c:ser>
          <c:idx val="0"/>
          <c:order val="0"/>
          <c:tx>
            <c:strRef>
              <c:f>'[2 pe anii 2014 - 2020.xlsx]Лист1'!$D$12</c:f>
              <c:strCache>
                <c:ptCount val="1"/>
                <c:pt idx="0">
                  <c:v>Luați la evidență</c:v>
                </c:pt>
              </c:strCache>
            </c:strRef>
          </c:tx>
          <c:invertIfNegative val="0"/>
          <c:dLbls>
            <c:dLbl>
              <c:idx val="0"/>
              <c:layout>
                <c:manualLayout>
                  <c:x val="-4.2773753284022272E-3"/>
                  <c:y val="-4.871880110549448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67-47AB-87EB-20F459966204}"/>
                </c:ext>
                <c:ext xmlns:c15="http://schemas.microsoft.com/office/drawing/2012/chart" uri="{CE6537A1-D6FC-4f65-9D91-7224C49458BB}"/>
              </c:extLst>
            </c:dLbl>
            <c:dLbl>
              <c:idx val="1"/>
              <c:layout>
                <c:manualLayout>
                  <c:x val="1.5494232344954431E-3"/>
                  <c:y val="-2.01760335087146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67-47AB-87EB-20F459966204}"/>
                </c:ext>
                <c:ext xmlns:c15="http://schemas.microsoft.com/office/drawing/2012/chart" uri="{CE6537A1-D6FC-4f65-9D91-7224C49458BB}"/>
              </c:extLst>
            </c:dLbl>
            <c:dLbl>
              <c:idx val="2"/>
              <c:layout>
                <c:manualLayout>
                  <c:x val="-1.4963044273253917E-7"/>
                  <c:y val="1.79727128163205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67-47AB-87EB-20F459966204}"/>
                </c:ext>
                <c:ext xmlns:c15="http://schemas.microsoft.com/office/drawing/2012/chart" uri="{CE6537A1-D6FC-4f65-9D91-7224C49458BB}"/>
              </c:extLst>
            </c:dLbl>
            <c:dLbl>
              <c:idx val="3"/>
              <c:layout>
                <c:manualLayout>
                  <c:x val="0"/>
                  <c:y val="5.1486914804670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67-47AB-87EB-20F459966204}"/>
                </c:ext>
                <c:ext xmlns:c15="http://schemas.microsoft.com/office/drawing/2012/chart" uri="{CE6537A1-D6FC-4f65-9D91-7224C49458BB}"/>
              </c:extLst>
            </c:dLbl>
            <c:dLbl>
              <c:idx val="4"/>
              <c:layout>
                <c:manualLayout>
                  <c:x val="0"/>
                  <c:y val="5.1486914804670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67-47AB-87EB-20F459966204}"/>
                </c:ext>
                <c:ext xmlns:c15="http://schemas.microsoft.com/office/drawing/2012/chart" uri="{CE6537A1-D6FC-4f65-9D91-7224C49458BB}"/>
              </c:extLst>
            </c:dLbl>
            <c:dLbl>
              <c:idx val="5"/>
              <c:layout>
                <c:manualLayout>
                  <c:x val="-6.4225874934087787E-3"/>
                  <c:y val="-1.83455984160964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67-47AB-87EB-20F459966204}"/>
                </c:ext>
                <c:ext xmlns:c15="http://schemas.microsoft.com/office/drawing/2012/chart" uri="{CE6537A1-D6FC-4f65-9D91-7224C49458BB}"/>
              </c:extLst>
            </c:dLbl>
            <c:dLbl>
              <c:idx val="6"/>
              <c:layout>
                <c:manualLayout>
                  <c:x val="0"/>
                  <c:y val="-3.2712408951590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67-47AB-87EB-20F459966204}"/>
                </c:ext>
                <c:ext xmlns:c15="http://schemas.microsoft.com/office/drawing/2012/chart" uri="{CE6537A1-D6FC-4f65-9D91-7224C49458BB}"/>
              </c:extLst>
            </c:dLbl>
            <c:spPr>
              <a:noFill/>
              <a:ln>
                <a:noFill/>
              </a:ln>
              <a:effectLst/>
            </c:spPr>
            <c:txPr>
              <a:bodyPr/>
              <a:lstStyle/>
              <a:p>
                <a:pPr>
                  <a:defRPr lang="en-US" sz="800" b="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2014 - 2020.xlsx]Лист1'!$E$12:$K$12</c:f>
              <c:numCache>
                <c:formatCode>General</c:formatCode>
                <c:ptCount val="7"/>
                <c:pt idx="0">
                  <c:v>22505</c:v>
                </c:pt>
                <c:pt idx="1">
                  <c:v>32320</c:v>
                </c:pt>
                <c:pt idx="2">
                  <c:v>41762</c:v>
                </c:pt>
                <c:pt idx="3">
                  <c:v>25695</c:v>
                </c:pt>
                <c:pt idx="4">
                  <c:v>30841</c:v>
                </c:pt>
                <c:pt idx="5">
                  <c:v>4620</c:v>
                </c:pt>
                <c:pt idx="6">
                  <c:v>9424</c:v>
                </c:pt>
              </c:numCache>
            </c:numRef>
          </c:val>
          <c:extLst xmlns:c16r2="http://schemas.microsoft.com/office/drawing/2015/06/chart">
            <c:ext xmlns:c16="http://schemas.microsoft.com/office/drawing/2014/chart" uri="{C3380CC4-5D6E-409C-BE32-E72D297353CC}">
              <c16:uniqueId val="{00000007-CE67-47AB-87EB-20F459966204}"/>
            </c:ext>
          </c:extLst>
        </c:ser>
        <c:ser>
          <c:idx val="1"/>
          <c:order val="1"/>
          <c:tx>
            <c:strRef>
              <c:f>'[2 pe anii 2014 - 2020.xlsx]Лист1'!$D$13</c:f>
              <c:strCache>
                <c:ptCount val="1"/>
                <c:pt idx="0">
                  <c:v>Scoși din evidență</c:v>
                </c:pt>
              </c:strCache>
            </c:strRef>
          </c:tx>
          <c:invertIfNegative val="0"/>
          <c:dLbls>
            <c:dLbl>
              <c:idx val="0"/>
              <c:layout>
                <c:manualLayout>
                  <c:x val="3.800613245406495E-3"/>
                  <c:y val="-9.81006256352952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E67-47AB-87EB-20F459966204}"/>
                </c:ext>
                <c:ext xmlns:c15="http://schemas.microsoft.com/office/drawing/2012/chart" uri="{CE6537A1-D6FC-4f65-9D91-7224C49458BB}"/>
              </c:extLst>
            </c:dLbl>
            <c:dLbl>
              <c:idx val="1"/>
              <c:layout>
                <c:manualLayout>
                  <c:x val="2.4365821294566681E-3"/>
                  <c:y val="-9.81006256352942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67-47AB-87EB-20F459966204}"/>
                </c:ext>
                <c:ext xmlns:c15="http://schemas.microsoft.com/office/drawing/2012/chart" uri="{CE6537A1-D6FC-4f65-9D91-7224C49458BB}"/>
              </c:extLst>
            </c:dLbl>
            <c:dLbl>
              <c:idx val="2"/>
              <c:layout>
                <c:manualLayout>
                  <c:x val="-3.4838552291630575E-17"/>
                  <c:y val="-9.46267164344923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E67-47AB-87EB-20F459966204}"/>
                </c:ext>
                <c:ext xmlns:c15="http://schemas.microsoft.com/office/drawing/2012/chart" uri="{CE6537A1-D6FC-4f65-9D91-7224C49458BB}"/>
              </c:extLst>
            </c:dLbl>
            <c:dLbl>
              <c:idx val="3"/>
              <c:layout>
                <c:manualLayout>
                  <c:x val="-6.9677104583261149E-17"/>
                  <c:y val="-4.00017742638887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67-47AB-87EB-20F459966204}"/>
                </c:ext>
                <c:ext xmlns:c15="http://schemas.microsoft.com/office/drawing/2012/chart" uri="{CE6537A1-D6FC-4f65-9D91-7224C49458BB}"/>
              </c:extLst>
            </c:dLbl>
            <c:dLbl>
              <c:idx val="4"/>
              <c:layout>
                <c:manualLayout>
                  <c:x val="8.9652576067627467E-3"/>
                  <c:y val="-1.781186833303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E67-47AB-87EB-20F459966204}"/>
                </c:ext>
                <c:ext xmlns:c15="http://schemas.microsoft.com/office/drawing/2012/chart" uri="{CE6537A1-D6FC-4f65-9D91-7224C49458BB}"/>
              </c:extLst>
            </c:dLbl>
            <c:dLbl>
              <c:idx val="5"/>
              <c:layout>
                <c:manualLayout>
                  <c:x val="3.264337738653005E-3"/>
                  <c:y val="-5.90232926026461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E67-47AB-87EB-20F459966204}"/>
                </c:ext>
                <c:ext xmlns:c15="http://schemas.microsoft.com/office/drawing/2012/chart" uri="{CE6537A1-D6FC-4f65-9D91-7224C49458BB}"/>
              </c:extLst>
            </c:dLbl>
            <c:dLbl>
              <c:idx val="6"/>
              <c:layout>
                <c:manualLayout>
                  <c:x val="-5.8269976816288918E-3"/>
                  <c:y val="-1.63511832462943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E67-47AB-87EB-20F459966204}"/>
                </c:ext>
                <c:ext xmlns:c15="http://schemas.microsoft.com/office/drawing/2012/chart" uri="{CE6537A1-D6FC-4f65-9D91-7224C49458BB}"/>
              </c:extLst>
            </c:dLbl>
            <c:spPr>
              <a:noFill/>
              <a:ln>
                <a:noFill/>
              </a:ln>
              <a:effectLst/>
            </c:spPr>
            <c:txPr>
              <a:bodyPr/>
              <a:lstStyle/>
              <a:p>
                <a:pPr>
                  <a:defRPr lang="en-US" sz="800" b="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2014 - 2020.xlsx]Лист1'!$E$13:$K$13</c:f>
              <c:numCache>
                <c:formatCode>General</c:formatCode>
                <c:ptCount val="7"/>
                <c:pt idx="0">
                  <c:v>12989</c:v>
                </c:pt>
                <c:pt idx="1">
                  <c:v>17674</c:v>
                </c:pt>
                <c:pt idx="2">
                  <c:v>29837</c:v>
                </c:pt>
                <c:pt idx="3">
                  <c:v>16994</c:v>
                </c:pt>
                <c:pt idx="4">
                  <c:v>21457</c:v>
                </c:pt>
                <c:pt idx="5">
                  <c:v>4202</c:v>
                </c:pt>
                <c:pt idx="6">
                  <c:v>7197</c:v>
                </c:pt>
              </c:numCache>
            </c:numRef>
          </c:val>
          <c:extLst xmlns:c16r2="http://schemas.microsoft.com/office/drawing/2015/06/chart">
            <c:ext xmlns:c16="http://schemas.microsoft.com/office/drawing/2014/chart" uri="{C3380CC4-5D6E-409C-BE32-E72D297353CC}">
              <c16:uniqueId val="{0000000F-CE67-47AB-87EB-20F459966204}"/>
            </c:ext>
          </c:extLst>
        </c:ser>
        <c:ser>
          <c:idx val="2"/>
          <c:order val="2"/>
          <c:tx>
            <c:strRef>
              <c:f>'[2 pe anii 2014 - 2020.xlsx]Лист1'!$D$14</c:f>
              <c:strCache>
                <c:ptCount val="1"/>
                <c:pt idx="0">
                  <c:v>Total</c:v>
                </c:pt>
              </c:strCache>
            </c:strRef>
          </c:tx>
          <c:invertIfNegative val="0"/>
          <c:dLbls>
            <c:dLbl>
              <c:idx val="0"/>
              <c:layout>
                <c:manualLayout>
                  <c:x val="2.9677835816145668E-2"/>
                  <c:y val="6.1865588772667957E-4"/>
                </c:manualLayout>
              </c:layout>
              <c:tx>
                <c:rich>
                  <a:bodyPr/>
                  <a:lstStyle/>
                  <a:p>
                    <a:fld id="{083017C3-7DBD-45FF-836D-3992408DC8D3}" type="VALUE">
                      <a:rPr lang="en-US" sz="1000" dirty="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E67-47AB-87EB-20F459966204}"/>
                </c:ext>
                <c:ext xmlns:c15="http://schemas.microsoft.com/office/drawing/2012/chart" uri="{CE6537A1-D6FC-4f65-9D91-7224C49458BB}">
                  <c15:layout>
                    <c:manualLayout>
                      <c:w val="0.12324456052118023"/>
                      <c:h val="9.1590516787367182E-2"/>
                    </c:manualLayout>
                  </c15:layout>
                  <c15:dlblFieldTable/>
                  <c15:showDataLabelsRange val="0"/>
                </c:ext>
              </c:extLst>
            </c:dLbl>
            <c:dLbl>
              <c:idx val="1"/>
              <c:layout>
                <c:manualLayout>
                  <c:x val="1.1755686789151355E-2"/>
                  <c:y val="-6.2667204815968283E-3"/>
                </c:manualLayout>
              </c:layout>
              <c:tx>
                <c:rich>
                  <a:bodyPr/>
                  <a:lstStyle/>
                  <a:p>
                    <a:fld id="{2C1D1ACF-CADE-4686-90F2-12B09F17AB95}" type="VALUE">
                      <a:rPr lang="en-US" sz="1000" dirty="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E67-47AB-87EB-20F459966204}"/>
                </c:ext>
                <c:ext xmlns:c15="http://schemas.microsoft.com/office/drawing/2012/chart" uri="{CE6537A1-D6FC-4f65-9D91-7224C49458BB}">
                  <c15:layout>
                    <c:manualLayout>
                      <c:w val="8.7499999999999994E-2"/>
                      <c:h val="7.3220767312773966E-2"/>
                    </c:manualLayout>
                  </c15:layout>
                  <c15:dlblFieldTable/>
                  <c15:showDataLabelsRange val="0"/>
                </c:ext>
              </c:extLst>
            </c:dLbl>
            <c:dLbl>
              <c:idx val="2"/>
              <c:layout>
                <c:manualLayout>
                  <c:x val="6.4468503937007869E-4"/>
                  <c:y val="1.4899979467822823E-2"/>
                </c:manualLayout>
              </c:layout>
              <c:tx>
                <c:rich>
                  <a:bodyPr/>
                  <a:lstStyle/>
                  <a:p>
                    <a:fld id="{AC42AFA1-99DD-4E3D-9FB3-281C7B04445A}" type="VALUE">
                      <a:rPr lang="en-US" sz="100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E67-47AB-87EB-20F459966204}"/>
                </c:ext>
                <c:ext xmlns:c15="http://schemas.microsoft.com/office/drawing/2012/chart" uri="{CE6537A1-D6FC-4f65-9D91-7224C49458BB}">
                  <c15:layout>
                    <c:manualLayout>
                      <c:w val="0.10416666666666669"/>
                      <c:h val="8.0394548285070991E-2"/>
                    </c:manualLayout>
                  </c15:layout>
                  <c15:dlblFieldTable/>
                  <c15:showDataLabelsRange val="0"/>
                </c:ext>
              </c:extLst>
            </c:dLbl>
            <c:dLbl>
              <c:idx val="3"/>
              <c:layout>
                <c:manualLayout>
                  <c:x val="-1.4387576552931393E-3"/>
                  <c:y val="-2.3366953601498569E-2"/>
                </c:manualLayout>
              </c:layout>
              <c:tx>
                <c:rich>
                  <a:bodyPr/>
                  <a:lstStyle/>
                  <a:p>
                    <a:fld id="{A3571388-8B8B-4C77-8852-7E58B52092EC}" type="VALUE">
                      <a:rPr lang="en-US" sz="100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E67-47AB-87EB-20F459966204}"/>
                </c:ext>
                <c:ext xmlns:c15="http://schemas.microsoft.com/office/drawing/2012/chart" uri="{CE6537A1-D6FC-4f65-9D91-7224C49458BB}">
                  <c15:layout>
                    <c:manualLayout>
                      <c:w val="0.11944444444444445"/>
                      <c:h val="5.6074993073905996E-2"/>
                    </c:manualLayout>
                  </c15:layout>
                  <c15:dlblFieldTable/>
                  <c15:showDataLabelsRange val="0"/>
                </c:ext>
              </c:extLst>
            </c:dLbl>
            <c:dLbl>
              <c:idx val="4"/>
              <c:layout>
                <c:manualLayout>
                  <c:x val="2.150295275590541E-2"/>
                  <c:y val="-1.2613928972730134E-2"/>
                </c:manualLayout>
              </c:layout>
              <c:tx>
                <c:rich>
                  <a:bodyPr/>
                  <a:lstStyle/>
                  <a:p>
                    <a:fld id="{4CD339AD-FC23-4885-AAFD-D2E5806BD8DD}" type="VALUE">
                      <a:rPr lang="en-US" sz="100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E67-47AB-87EB-20F459966204}"/>
                </c:ext>
                <c:ext xmlns:c15="http://schemas.microsoft.com/office/drawing/2012/chart" uri="{CE6537A1-D6FC-4f65-9D91-7224C49458BB}">
                  <c15:layout>
                    <c:manualLayout>
                      <c:w val="0.10694444444444444"/>
                      <c:h val="5.8188506480995786E-2"/>
                    </c:manualLayout>
                  </c15:layout>
                  <c15:dlblFieldTable/>
                  <c15:showDataLabelsRange val="0"/>
                </c:ext>
              </c:extLst>
            </c:dLbl>
            <c:dLbl>
              <c:idx val="5"/>
              <c:layout>
                <c:manualLayout>
                  <c:x val="1.0317147856517935E-2"/>
                  <c:y val="1.4630406748054717E-2"/>
                </c:manualLayout>
              </c:layout>
              <c:tx>
                <c:rich>
                  <a:bodyPr/>
                  <a:lstStyle/>
                  <a:p>
                    <a:fld id="{D2611C6A-8F74-453C-BF55-19120F13D191}" type="VALUE">
                      <a:rPr lang="en-US" sz="80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E67-47AB-87EB-20F459966204}"/>
                </c:ext>
                <c:ext xmlns:c15="http://schemas.microsoft.com/office/drawing/2012/chart" uri="{CE6537A1-D6FC-4f65-9D91-7224C49458BB}">
                  <c15:layout>
                    <c:manualLayout>
                      <c:w val="8.4722222222222227E-2"/>
                      <c:h val="7.1345448255397778E-2"/>
                    </c:manualLayout>
                  </c15:layout>
                  <c15:dlblFieldTable/>
                  <c15:showDataLabelsRange val="0"/>
                </c:ext>
              </c:extLst>
            </c:dLbl>
            <c:dLbl>
              <c:idx val="6"/>
              <c:tx>
                <c:rich>
                  <a:bodyPr/>
                  <a:lstStyle/>
                  <a:p>
                    <a:fld id="{C92D00C7-612F-4CF2-B322-B1CA8128A382}" type="VALUE">
                      <a:rPr lang="en-US" sz="800">
                        <a:solidFill>
                          <a:srgbClr val="FF0000"/>
                        </a:solidFill>
                      </a:rPr>
                      <a:pPr/>
                      <a:t>[ЗНАЧЕНИЕ]</a:t>
                    </a:fld>
                    <a:endParaRPr lang="ro-RO"/>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E67-47AB-87EB-20F459966204}"/>
                </c:ext>
                <c:ext xmlns:c15="http://schemas.microsoft.com/office/drawing/2012/chart" uri="{CE6537A1-D6FC-4f65-9D91-7224C49458BB}">
                  <c15:dlblFieldTable/>
                  <c15:showDataLabelsRange val="0"/>
                </c:ext>
              </c:extLst>
            </c:dLbl>
            <c:spPr>
              <a:noFill/>
              <a:ln>
                <a:noFill/>
              </a:ln>
              <a:effectLst/>
            </c:spPr>
            <c:txPr>
              <a:bodyPr/>
              <a:lstStyle/>
              <a:p>
                <a:pPr>
                  <a:defRPr lang="en-US" sz="800" b="0">
                    <a:latin typeface="Times New Roman" pitchFamily="18" charset="0"/>
                    <a:cs typeface="Times New Roman"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'[2 pe anii 2014 - 2020.xlsx]Лист1'!$E$11:$K$11</c:f>
              <c:numCache>
                <c:formatCode>General</c:formatCode>
                <c:ptCount val="7"/>
                <c:pt idx="0">
                  <c:v>2015</c:v>
                </c:pt>
                <c:pt idx="1">
                  <c:v>2016</c:v>
                </c:pt>
                <c:pt idx="2">
                  <c:v>2017</c:v>
                </c:pt>
                <c:pt idx="3">
                  <c:v>2018</c:v>
                </c:pt>
                <c:pt idx="4">
                  <c:v>2019</c:v>
                </c:pt>
                <c:pt idx="5">
                  <c:v>2020</c:v>
                </c:pt>
                <c:pt idx="6">
                  <c:v>2021</c:v>
                </c:pt>
              </c:numCache>
            </c:numRef>
          </c:cat>
          <c:val>
            <c:numRef>
              <c:f>'[2 pe anii 2014 - 2020.xlsx]Лист1'!$E$14:$K$14</c:f>
              <c:numCache>
                <c:formatCode>General</c:formatCode>
                <c:ptCount val="7"/>
                <c:pt idx="0">
                  <c:v>35494</c:v>
                </c:pt>
                <c:pt idx="1">
                  <c:v>49994</c:v>
                </c:pt>
                <c:pt idx="2">
                  <c:v>71599</c:v>
                </c:pt>
                <c:pt idx="3">
                  <c:v>42689</c:v>
                </c:pt>
                <c:pt idx="4">
                  <c:v>52298</c:v>
                </c:pt>
                <c:pt idx="5">
                  <c:v>8822</c:v>
                </c:pt>
                <c:pt idx="6">
                  <c:v>16621</c:v>
                </c:pt>
              </c:numCache>
            </c:numRef>
          </c:val>
          <c:extLst xmlns:c16r2="http://schemas.microsoft.com/office/drawing/2015/06/chart">
            <c:ext xmlns:c16="http://schemas.microsoft.com/office/drawing/2014/chart" uri="{C3380CC4-5D6E-409C-BE32-E72D297353CC}">
              <c16:uniqueId val="{00000017-CE67-47AB-87EB-20F459966204}"/>
            </c:ext>
          </c:extLst>
        </c:ser>
        <c:dLbls>
          <c:showLegendKey val="0"/>
          <c:showVal val="1"/>
          <c:showCatName val="0"/>
          <c:showSerName val="0"/>
          <c:showPercent val="0"/>
          <c:showBubbleSize val="0"/>
        </c:dLbls>
        <c:gapWidth val="150"/>
        <c:shape val="box"/>
        <c:axId val="398499232"/>
        <c:axId val="398493352"/>
        <c:axId val="0"/>
      </c:bar3DChart>
      <c:catAx>
        <c:axId val="398499232"/>
        <c:scaling>
          <c:orientation val="minMax"/>
        </c:scaling>
        <c:delete val="0"/>
        <c:axPos val="b"/>
        <c:numFmt formatCode="General" sourceLinked="1"/>
        <c:majorTickMark val="out"/>
        <c:minorTickMark val="none"/>
        <c:tickLblPos val="nextTo"/>
        <c:txPr>
          <a:bodyPr/>
          <a:lstStyle/>
          <a:p>
            <a:pPr>
              <a:defRPr lang="en-US" sz="1000" b="1"/>
            </a:pPr>
            <a:endParaRPr lang="ro-RO"/>
          </a:p>
        </c:txPr>
        <c:crossAx val="398493352"/>
        <c:crosses val="autoZero"/>
        <c:auto val="1"/>
        <c:lblAlgn val="ctr"/>
        <c:lblOffset val="100"/>
        <c:noMultiLvlLbl val="0"/>
      </c:catAx>
      <c:valAx>
        <c:axId val="398493352"/>
        <c:scaling>
          <c:orientation val="minMax"/>
        </c:scaling>
        <c:delete val="0"/>
        <c:axPos val="l"/>
        <c:majorGridlines/>
        <c:numFmt formatCode="General" sourceLinked="1"/>
        <c:majorTickMark val="out"/>
        <c:minorTickMark val="none"/>
        <c:tickLblPos val="nextTo"/>
        <c:txPr>
          <a:bodyPr/>
          <a:lstStyle/>
          <a:p>
            <a:pPr>
              <a:defRPr lang="en-US"/>
            </a:pPr>
            <a:endParaRPr lang="ro-RO"/>
          </a:p>
        </c:txPr>
        <c:crossAx val="398499232"/>
        <c:crosses val="autoZero"/>
        <c:crossBetween val="between"/>
      </c:valAx>
    </c:plotArea>
    <c:legend>
      <c:legendPos val="r"/>
      <c:overlay val="0"/>
      <c:txPr>
        <a:bodyPr/>
        <a:lstStyle/>
        <a:p>
          <a:pPr>
            <a:defRPr lang="en-US" sz="1000" b="0"/>
          </a:pPr>
          <a:endParaRPr lang="ro-RO"/>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MD" sz="1000" b="1" i="1">
                <a:solidFill>
                  <a:sysClr val="windowText" lastClr="000000"/>
                </a:solidFill>
              </a:rPr>
              <a:t>Mai mult de jumătate din cererile de azil sunt respinse</a:t>
            </a:r>
            <a:endParaRPr lang="en-GB" sz="1000" b="1" i="1">
              <a:solidFill>
                <a:sysClr val="windowText" lastClr="000000"/>
              </a:solidFill>
            </a:endParaRPr>
          </a:p>
        </c:rich>
      </c:tx>
      <c:layout>
        <c:manualLayout>
          <c:xMode val="edge"/>
          <c:yMode val="edge"/>
          <c:x val="0.11588551431071116"/>
          <c:y val="0"/>
        </c:manualLayout>
      </c:layout>
      <c:overlay val="0"/>
      <c:spPr>
        <a:noFill/>
        <a:ln>
          <a:noFill/>
        </a:ln>
        <a:effectLst/>
      </c:spPr>
      <c:txPr>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0"/>
          <c:order val="0"/>
          <c:tx>
            <c:strRef>
              <c:f>'[migration data.xlsx]Sheet1'!$A$31</c:f>
              <c:strCache>
                <c:ptCount val="1"/>
                <c:pt idx="0">
                  <c:v>Solicitanți de azil</c:v>
                </c:pt>
              </c:strCache>
            </c:strRef>
          </c:tx>
          <c:spPr>
            <a:solidFill>
              <a:schemeClr val="accent1"/>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data.xlsx]Sheet1'!$I$31:$M$31</c:f>
              <c:numCache>
                <c:formatCode>General</c:formatCode>
                <c:ptCount val="5"/>
                <c:pt idx="0">
                  <c:v>75</c:v>
                </c:pt>
                <c:pt idx="1">
                  <c:v>114</c:v>
                </c:pt>
                <c:pt idx="2">
                  <c:v>118</c:v>
                </c:pt>
                <c:pt idx="3">
                  <c:v>86</c:v>
                </c:pt>
                <c:pt idx="4">
                  <c:v>54</c:v>
                </c:pt>
              </c:numCache>
            </c:numRef>
          </c:val>
          <c:extLst xmlns:c16r2="http://schemas.microsoft.com/office/drawing/2015/06/chart">
            <c:ext xmlns:c16="http://schemas.microsoft.com/office/drawing/2014/chart" uri="{C3380CC4-5D6E-409C-BE32-E72D297353CC}">
              <c16:uniqueId val="{00000000-C37B-4D2A-8EB4-C9173BF9B593}"/>
            </c:ext>
          </c:extLst>
        </c:ser>
        <c:ser>
          <c:idx val="1"/>
          <c:order val="1"/>
          <c:tx>
            <c:strRef>
              <c:f>'[migration data.xlsx]Sheet1'!$A$32</c:f>
              <c:strCache>
                <c:ptCount val="1"/>
                <c:pt idx="0">
                  <c:v>Respins</c:v>
                </c:pt>
              </c:strCache>
            </c:strRef>
          </c:tx>
          <c:spPr>
            <a:solidFill>
              <a:schemeClr val="accent2"/>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data.xlsx]Sheet1'!$I$32:$M$32</c:f>
              <c:numCache>
                <c:formatCode>General</c:formatCode>
                <c:ptCount val="5"/>
                <c:pt idx="0">
                  <c:v>42</c:v>
                </c:pt>
                <c:pt idx="1">
                  <c:v>36</c:v>
                </c:pt>
                <c:pt idx="2">
                  <c:v>55</c:v>
                </c:pt>
                <c:pt idx="3">
                  <c:v>49</c:v>
                </c:pt>
                <c:pt idx="4">
                  <c:v>32</c:v>
                </c:pt>
              </c:numCache>
            </c:numRef>
          </c:val>
          <c:extLst xmlns:c16r2="http://schemas.microsoft.com/office/drawing/2015/06/chart">
            <c:ext xmlns:c16="http://schemas.microsoft.com/office/drawing/2014/chart" uri="{C3380CC4-5D6E-409C-BE32-E72D297353CC}">
              <c16:uniqueId val="{00000001-C37B-4D2A-8EB4-C9173BF9B593}"/>
            </c:ext>
          </c:extLst>
        </c:ser>
        <c:ser>
          <c:idx val="2"/>
          <c:order val="2"/>
          <c:tx>
            <c:strRef>
              <c:f>'[migration data.xlsx]Sheet1'!$A$33</c:f>
              <c:strCache>
                <c:ptCount val="1"/>
                <c:pt idx="0">
                  <c:v>Protecție umanitară</c:v>
                </c:pt>
              </c:strCache>
            </c:strRef>
          </c:tx>
          <c:spPr>
            <a:solidFill>
              <a:schemeClr val="accent3"/>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data.xlsx]Sheet1'!$I$33:$M$33</c:f>
              <c:numCache>
                <c:formatCode>General</c:formatCode>
                <c:ptCount val="5"/>
                <c:pt idx="0">
                  <c:v>15</c:v>
                </c:pt>
                <c:pt idx="1">
                  <c:v>20</c:v>
                </c:pt>
                <c:pt idx="2">
                  <c:v>16</c:v>
                </c:pt>
                <c:pt idx="3">
                  <c:v>10</c:v>
                </c:pt>
                <c:pt idx="4">
                  <c:v>7</c:v>
                </c:pt>
              </c:numCache>
            </c:numRef>
          </c:val>
          <c:extLst xmlns:c16r2="http://schemas.microsoft.com/office/drawing/2015/06/chart">
            <c:ext xmlns:c16="http://schemas.microsoft.com/office/drawing/2014/chart" uri="{C3380CC4-5D6E-409C-BE32-E72D297353CC}">
              <c16:uniqueId val="{00000002-C37B-4D2A-8EB4-C9173BF9B593}"/>
            </c:ext>
          </c:extLst>
        </c:ser>
        <c:ser>
          <c:idx val="3"/>
          <c:order val="3"/>
          <c:tx>
            <c:strRef>
              <c:f>'[migration data.xlsx]Sheet1'!$A$34</c:f>
              <c:strCache>
                <c:ptCount val="1"/>
                <c:pt idx="0">
                  <c:v>Statut de refugiat</c:v>
                </c:pt>
              </c:strCache>
            </c:strRef>
          </c:tx>
          <c:spPr>
            <a:solidFill>
              <a:schemeClr val="accent4"/>
            </a:solidFill>
            <a:ln>
              <a:noFill/>
            </a:ln>
            <a:effectLst/>
          </c:spPr>
          <c:invertIfNegative val="0"/>
          <c:cat>
            <c:numRef>
              <c:f>'[migration data.xlsx]Sheet1'!$I$30:$M$30</c:f>
              <c:numCache>
                <c:formatCode>General</c:formatCode>
                <c:ptCount val="5"/>
                <c:pt idx="0">
                  <c:v>2017</c:v>
                </c:pt>
                <c:pt idx="1">
                  <c:v>2018</c:v>
                </c:pt>
                <c:pt idx="2">
                  <c:v>2019</c:v>
                </c:pt>
                <c:pt idx="3">
                  <c:v>2020</c:v>
                </c:pt>
                <c:pt idx="4">
                  <c:v>2021</c:v>
                </c:pt>
              </c:numCache>
            </c:numRef>
          </c:cat>
          <c:val>
            <c:numRef>
              <c:f>'[migration data.xlsx]Sheet1'!$I$34:$M$34</c:f>
              <c:numCache>
                <c:formatCode>General</c:formatCode>
                <c:ptCount val="5"/>
                <c:pt idx="0">
                  <c:v>3</c:v>
                </c:pt>
                <c:pt idx="1">
                  <c:v>12</c:v>
                </c:pt>
                <c:pt idx="2">
                  <c:v>16</c:v>
                </c:pt>
                <c:pt idx="3">
                  <c:v>40</c:v>
                </c:pt>
                <c:pt idx="4">
                  <c:v>7</c:v>
                </c:pt>
              </c:numCache>
            </c:numRef>
          </c:val>
          <c:extLst xmlns:c16r2="http://schemas.microsoft.com/office/drawing/2015/06/chart">
            <c:ext xmlns:c16="http://schemas.microsoft.com/office/drawing/2014/chart" uri="{C3380CC4-5D6E-409C-BE32-E72D297353CC}">
              <c16:uniqueId val="{00000003-C37B-4D2A-8EB4-C9173BF9B593}"/>
            </c:ext>
          </c:extLst>
        </c:ser>
        <c:dLbls>
          <c:showLegendKey val="0"/>
          <c:showVal val="0"/>
          <c:showCatName val="0"/>
          <c:showSerName val="0"/>
          <c:showPercent val="0"/>
          <c:showBubbleSize val="0"/>
        </c:dLbls>
        <c:gapWidth val="219"/>
        <c:overlap val="-27"/>
        <c:axId val="398500408"/>
        <c:axId val="398494920"/>
      </c:barChart>
      <c:lineChart>
        <c:grouping val="standard"/>
        <c:varyColors val="0"/>
        <c:ser>
          <c:idx val="4"/>
          <c:order val="4"/>
          <c:tx>
            <c:strRef>
              <c:f>'[migration data.xlsx]Sheet1'!$A$35</c:f>
              <c:strCache>
                <c:ptCount val="1"/>
                <c:pt idx="0">
                  <c:v>Cereri respinse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'[migration data.xlsx]Sheet1'!$I$30:$M$30</c:f>
              <c:numCache>
                <c:formatCode>General</c:formatCode>
                <c:ptCount val="5"/>
                <c:pt idx="0">
                  <c:v>2017</c:v>
                </c:pt>
                <c:pt idx="1">
                  <c:v>2018</c:v>
                </c:pt>
                <c:pt idx="2">
                  <c:v>2019</c:v>
                </c:pt>
                <c:pt idx="3">
                  <c:v>2020</c:v>
                </c:pt>
                <c:pt idx="4">
                  <c:v>2021</c:v>
                </c:pt>
              </c:numCache>
            </c:numRef>
          </c:cat>
          <c:val>
            <c:numRef>
              <c:f>'[migration data.xlsx]Sheet1'!$I$35:$M$35</c:f>
              <c:numCache>
                <c:formatCode>0%</c:formatCode>
                <c:ptCount val="5"/>
                <c:pt idx="0">
                  <c:v>0.56000000000000005</c:v>
                </c:pt>
                <c:pt idx="1">
                  <c:v>0.31578947368421051</c:v>
                </c:pt>
                <c:pt idx="2">
                  <c:v>0.46610169491525422</c:v>
                </c:pt>
                <c:pt idx="3">
                  <c:v>0.56976744186046513</c:v>
                </c:pt>
                <c:pt idx="4">
                  <c:v>0.59259259259259256</c:v>
                </c:pt>
              </c:numCache>
            </c:numRef>
          </c:val>
          <c:smooth val="0"/>
          <c:extLst xmlns:c16r2="http://schemas.microsoft.com/office/drawing/2015/06/chart">
            <c:ext xmlns:c16="http://schemas.microsoft.com/office/drawing/2014/chart" uri="{C3380CC4-5D6E-409C-BE32-E72D297353CC}">
              <c16:uniqueId val="{00000004-C37B-4D2A-8EB4-C9173BF9B593}"/>
            </c:ext>
          </c:extLst>
        </c:ser>
        <c:dLbls>
          <c:showLegendKey val="0"/>
          <c:showVal val="0"/>
          <c:showCatName val="0"/>
          <c:showSerName val="0"/>
          <c:showPercent val="0"/>
          <c:showBubbleSize val="0"/>
        </c:dLbls>
        <c:marker val="1"/>
        <c:smooth val="0"/>
        <c:axId val="398494136"/>
        <c:axId val="398497272"/>
      </c:lineChart>
      <c:catAx>
        <c:axId val="39850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4920"/>
        <c:crosses val="autoZero"/>
        <c:auto val="1"/>
        <c:lblAlgn val="ctr"/>
        <c:lblOffset val="100"/>
        <c:noMultiLvlLbl val="0"/>
      </c:catAx>
      <c:valAx>
        <c:axId val="39849492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500408"/>
        <c:crosses val="autoZero"/>
        <c:crossBetween val="between"/>
        <c:majorUnit val="50"/>
      </c:valAx>
      <c:valAx>
        <c:axId val="3984972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4136"/>
        <c:crosses val="max"/>
        <c:crossBetween val="between"/>
      </c:valAx>
      <c:catAx>
        <c:axId val="398494136"/>
        <c:scaling>
          <c:orientation val="minMax"/>
        </c:scaling>
        <c:delete val="1"/>
        <c:axPos val="b"/>
        <c:numFmt formatCode="General" sourceLinked="1"/>
        <c:majorTickMark val="out"/>
        <c:minorTickMark val="none"/>
        <c:tickLblPos val="nextTo"/>
        <c:crossAx val="398497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MD" sz="1000" b="1" i="1">
                <a:solidFill>
                  <a:sysClr val="windowText" lastClr="000000"/>
                </a:solidFill>
              </a:rPr>
              <a:t>Statutul de apatrid este acordat în aproximativ o pătrime din cazuri</a:t>
            </a:r>
            <a:endParaRPr lang="en-GB" sz="1000" b="1" i="1">
              <a:solidFill>
                <a:sysClr val="windowText" lastClr="000000"/>
              </a:solidFill>
            </a:endParaRPr>
          </a:p>
        </c:rich>
      </c:tx>
      <c:layout>
        <c:manualLayout>
          <c:xMode val="edge"/>
          <c:yMode val="edge"/>
          <c:x val="0.21616481356915812"/>
          <c:y val="0"/>
        </c:manualLayout>
      </c:layout>
      <c:overlay val="0"/>
      <c:spPr>
        <a:noFill/>
        <a:ln>
          <a:noFill/>
        </a:ln>
        <a:effectLst/>
      </c:spPr>
      <c:txPr>
        <a:bodyPr rot="0" spcFirstLastPara="1" vertOverflow="ellipsis" vert="horz" wrap="square" anchor="ctr" anchorCtr="1"/>
        <a:lstStyle/>
        <a:p>
          <a:pPr algn="ctr">
            <a:defRPr sz="100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0"/>
          <c:order val="0"/>
          <c:tx>
            <c:strRef>
              <c:f>'[migration data.xlsx]Sheet1'!$A$39</c:f>
              <c:strCache>
                <c:ptCount val="1"/>
                <c:pt idx="0">
                  <c:v>Cereri de apatrizie</c:v>
                </c:pt>
              </c:strCache>
            </c:strRef>
          </c:tx>
          <c:spPr>
            <a:solidFill>
              <a:schemeClr val="accent1"/>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data.xlsx]Sheet1'!$I$39:$M$39</c:f>
              <c:numCache>
                <c:formatCode>General</c:formatCode>
                <c:ptCount val="5"/>
                <c:pt idx="0">
                  <c:v>125</c:v>
                </c:pt>
                <c:pt idx="1">
                  <c:v>126</c:v>
                </c:pt>
                <c:pt idx="2">
                  <c:v>165</c:v>
                </c:pt>
                <c:pt idx="3">
                  <c:v>147</c:v>
                </c:pt>
                <c:pt idx="4">
                  <c:v>132</c:v>
                </c:pt>
              </c:numCache>
            </c:numRef>
          </c:val>
          <c:extLst xmlns:c16r2="http://schemas.microsoft.com/office/drawing/2015/06/chart">
            <c:ext xmlns:c16="http://schemas.microsoft.com/office/drawing/2014/chart" uri="{C3380CC4-5D6E-409C-BE32-E72D297353CC}">
              <c16:uniqueId val="{00000000-3387-4B85-95CF-5A39D0F1027F}"/>
            </c:ext>
          </c:extLst>
        </c:ser>
        <c:ser>
          <c:idx val="1"/>
          <c:order val="1"/>
          <c:tx>
            <c:strRef>
              <c:f>'[migration data.xlsx]Sheet1'!$A$40</c:f>
              <c:strCache>
                <c:ptCount val="1"/>
                <c:pt idx="0">
                  <c:v>Încetarea procedurii</c:v>
                </c:pt>
              </c:strCache>
            </c:strRef>
          </c:tx>
          <c:spPr>
            <a:solidFill>
              <a:schemeClr val="accent2"/>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data.xlsx]Sheet1'!$I$40:$M$40</c:f>
              <c:numCache>
                <c:formatCode>General</c:formatCode>
                <c:ptCount val="5"/>
                <c:pt idx="0">
                  <c:v>24</c:v>
                </c:pt>
                <c:pt idx="1">
                  <c:v>44</c:v>
                </c:pt>
                <c:pt idx="2">
                  <c:v>37</c:v>
                </c:pt>
                <c:pt idx="3">
                  <c:v>51</c:v>
                </c:pt>
                <c:pt idx="4">
                  <c:v>23</c:v>
                </c:pt>
              </c:numCache>
            </c:numRef>
          </c:val>
          <c:extLst xmlns:c16r2="http://schemas.microsoft.com/office/drawing/2015/06/chart">
            <c:ext xmlns:c16="http://schemas.microsoft.com/office/drawing/2014/chart" uri="{C3380CC4-5D6E-409C-BE32-E72D297353CC}">
              <c16:uniqueId val="{00000001-3387-4B85-95CF-5A39D0F1027F}"/>
            </c:ext>
          </c:extLst>
        </c:ser>
        <c:ser>
          <c:idx val="2"/>
          <c:order val="2"/>
          <c:tx>
            <c:strRef>
              <c:f>'[migration data.xlsx]Sheet1'!$A$41</c:f>
              <c:strCache>
                <c:ptCount val="1"/>
                <c:pt idx="0">
                  <c:v>Respins</c:v>
                </c:pt>
              </c:strCache>
            </c:strRef>
          </c:tx>
          <c:spPr>
            <a:solidFill>
              <a:schemeClr val="accent3"/>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data.xlsx]Sheet1'!$I$41:$M$41</c:f>
              <c:numCache>
                <c:formatCode>General</c:formatCode>
                <c:ptCount val="5"/>
                <c:pt idx="0">
                  <c:v>15</c:v>
                </c:pt>
                <c:pt idx="1">
                  <c:v>18</c:v>
                </c:pt>
                <c:pt idx="2">
                  <c:v>30</c:v>
                </c:pt>
                <c:pt idx="3">
                  <c:v>50</c:v>
                </c:pt>
                <c:pt idx="4">
                  <c:v>18</c:v>
                </c:pt>
              </c:numCache>
            </c:numRef>
          </c:val>
          <c:extLst xmlns:c16r2="http://schemas.microsoft.com/office/drawing/2015/06/chart">
            <c:ext xmlns:c16="http://schemas.microsoft.com/office/drawing/2014/chart" uri="{C3380CC4-5D6E-409C-BE32-E72D297353CC}">
              <c16:uniqueId val="{00000002-3387-4B85-95CF-5A39D0F1027F}"/>
            </c:ext>
          </c:extLst>
        </c:ser>
        <c:ser>
          <c:idx val="3"/>
          <c:order val="3"/>
          <c:tx>
            <c:strRef>
              <c:f>'[migration data.xlsx]Sheet1'!$A$42</c:f>
              <c:strCache>
                <c:ptCount val="1"/>
                <c:pt idx="0">
                  <c:v>Acordarea statutului</c:v>
                </c:pt>
              </c:strCache>
            </c:strRef>
          </c:tx>
          <c:spPr>
            <a:solidFill>
              <a:schemeClr val="accent4"/>
            </a:solidFill>
            <a:ln>
              <a:noFill/>
            </a:ln>
            <a:effectLst/>
          </c:spPr>
          <c:invertIfNegative val="0"/>
          <c:cat>
            <c:numRef>
              <c:f>'[migration data.xlsx]Sheet1'!$I$37:$M$37</c:f>
              <c:numCache>
                <c:formatCode>General</c:formatCode>
                <c:ptCount val="5"/>
                <c:pt idx="0">
                  <c:v>2017</c:v>
                </c:pt>
                <c:pt idx="1">
                  <c:v>2018</c:v>
                </c:pt>
                <c:pt idx="2">
                  <c:v>2019</c:v>
                </c:pt>
                <c:pt idx="3">
                  <c:v>2020</c:v>
                </c:pt>
                <c:pt idx="4">
                  <c:v>2021</c:v>
                </c:pt>
              </c:numCache>
            </c:numRef>
          </c:cat>
          <c:val>
            <c:numRef>
              <c:f>'[migration data.xlsx]Sheet1'!$I$42:$M$42</c:f>
              <c:numCache>
                <c:formatCode>General</c:formatCode>
                <c:ptCount val="5"/>
                <c:pt idx="0">
                  <c:v>32</c:v>
                </c:pt>
                <c:pt idx="1">
                  <c:v>25</c:v>
                </c:pt>
                <c:pt idx="2">
                  <c:v>21</c:v>
                </c:pt>
                <c:pt idx="3">
                  <c:v>42</c:v>
                </c:pt>
                <c:pt idx="4">
                  <c:v>30</c:v>
                </c:pt>
              </c:numCache>
            </c:numRef>
          </c:val>
          <c:extLst xmlns:c16r2="http://schemas.microsoft.com/office/drawing/2015/06/chart">
            <c:ext xmlns:c16="http://schemas.microsoft.com/office/drawing/2014/chart" uri="{C3380CC4-5D6E-409C-BE32-E72D297353CC}">
              <c16:uniqueId val="{00000003-3387-4B85-95CF-5A39D0F1027F}"/>
            </c:ext>
          </c:extLst>
        </c:ser>
        <c:dLbls>
          <c:showLegendKey val="0"/>
          <c:showVal val="0"/>
          <c:showCatName val="0"/>
          <c:showSerName val="0"/>
          <c:showPercent val="0"/>
          <c:showBubbleSize val="0"/>
        </c:dLbls>
        <c:gapWidth val="219"/>
        <c:overlap val="-27"/>
        <c:axId val="398491392"/>
        <c:axId val="398492960"/>
      </c:barChart>
      <c:lineChart>
        <c:grouping val="standard"/>
        <c:varyColors val="0"/>
        <c:ser>
          <c:idx val="4"/>
          <c:order val="4"/>
          <c:tx>
            <c:strRef>
              <c:f>'[migration data.xlsx]Sheet1'!$A$43</c:f>
              <c:strCache>
                <c:ptCount val="1"/>
                <c:pt idx="0">
                  <c:v>Cereri acceptate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'[migration data.xlsx]Sheet1'!$I$37:$M$37</c:f>
              <c:numCache>
                <c:formatCode>General</c:formatCode>
                <c:ptCount val="5"/>
                <c:pt idx="0">
                  <c:v>2017</c:v>
                </c:pt>
                <c:pt idx="1">
                  <c:v>2018</c:v>
                </c:pt>
                <c:pt idx="2">
                  <c:v>2019</c:v>
                </c:pt>
                <c:pt idx="3">
                  <c:v>2020</c:v>
                </c:pt>
                <c:pt idx="4">
                  <c:v>2021</c:v>
                </c:pt>
              </c:numCache>
            </c:numRef>
          </c:cat>
          <c:val>
            <c:numRef>
              <c:f>'[migration data.xlsx]Sheet1'!$I$43:$M$43</c:f>
              <c:numCache>
                <c:formatCode>0%</c:formatCode>
                <c:ptCount val="5"/>
                <c:pt idx="0">
                  <c:v>0.25600000000000001</c:v>
                </c:pt>
                <c:pt idx="1">
                  <c:v>0.1984126984126984</c:v>
                </c:pt>
                <c:pt idx="2">
                  <c:v>0.12727272727272726</c:v>
                </c:pt>
                <c:pt idx="3">
                  <c:v>0.2857142857142857</c:v>
                </c:pt>
                <c:pt idx="4">
                  <c:v>0.22727272727272727</c:v>
                </c:pt>
              </c:numCache>
            </c:numRef>
          </c:val>
          <c:smooth val="0"/>
          <c:extLst xmlns:c16r2="http://schemas.microsoft.com/office/drawing/2015/06/chart">
            <c:ext xmlns:c16="http://schemas.microsoft.com/office/drawing/2014/chart" uri="{C3380CC4-5D6E-409C-BE32-E72D297353CC}">
              <c16:uniqueId val="{00000004-3387-4B85-95CF-5A39D0F1027F}"/>
            </c:ext>
          </c:extLst>
        </c:ser>
        <c:dLbls>
          <c:showLegendKey val="0"/>
          <c:showVal val="0"/>
          <c:showCatName val="0"/>
          <c:showSerName val="0"/>
          <c:showPercent val="0"/>
          <c:showBubbleSize val="0"/>
        </c:dLbls>
        <c:marker val="1"/>
        <c:smooth val="0"/>
        <c:axId val="398504720"/>
        <c:axId val="398497664"/>
      </c:lineChart>
      <c:catAx>
        <c:axId val="3984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2960"/>
        <c:crosses val="autoZero"/>
        <c:auto val="1"/>
        <c:lblAlgn val="ctr"/>
        <c:lblOffset val="100"/>
        <c:noMultiLvlLbl val="0"/>
      </c:catAx>
      <c:valAx>
        <c:axId val="3984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491392"/>
        <c:crosses val="autoZero"/>
        <c:crossBetween val="between"/>
      </c:valAx>
      <c:valAx>
        <c:axId val="3984976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504720"/>
        <c:crosses val="max"/>
        <c:crossBetween val="between"/>
      </c:valAx>
      <c:catAx>
        <c:axId val="398504720"/>
        <c:scaling>
          <c:orientation val="minMax"/>
        </c:scaling>
        <c:delete val="1"/>
        <c:axPos val="b"/>
        <c:numFmt formatCode="General" sourceLinked="1"/>
        <c:majorTickMark val="out"/>
        <c:minorTickMark val="none"/>
        <c:tickLblPos val="nextTo"/>
        <c:crossAx val="398497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900" b="1" i="1">
                <a:solidFill>
                  <a:sysClr val="windowText" lastClr="000000"/>
                </a:solidFill>
                <a:latin typeface="Times New Roman" panose="02020603050405020304" pitchFamily="18" charset="0"/>
                <a:cs typeface="Times New Roman" panose="02020603050405020304" pitchFamily="18" charset="0"/>
              </a:rPr>
              <a:t>3/4 din respondenți au studii superioare</a:t>
            </a:r>
            <a:endParaRPr lang="ru-RU" sz="900" b="1"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manualLayout>
          <c:layoutTarget val="inner"/>
          <c:xMode val="edge"/>
          <c:yMode val="edge"/>
          <c:x val="0.31346885042016254"/>
          <c:y val="0.16518465121437287"/>
          <c:w val="0.31951535358647282"/>
          <c:h val="0.35709215925474108"/>
        </c:manualLayout>
      </c:layout>
      <c:doughnutChart>
        <c:varyColors val="1"/>
        <c:ser>
          <c:idx val="0"/>
          <c:order val="0"/>
          <c:spPr>
            <a:effectLst>
              <a:glow>
                <a:srgbClr val="4472C4">
                  <a:alpha val="40000"/>
                </a:srgbClr>
              </a:glow>
              <a:softEdge rad="0"/>
            </a:effectLst>
            <a:scene3d>
              <a:camera prst="orthographicFront"/>
              <a:lightRig rig="threePt" dir="t"/>
            </a:scene3d>
            <a:sp3d>
              <a:bevelT w="0" h="0"/>
              <a:bevelB w="25400"/>
            </a:sp3d>
          </c:spPr>
          <c:dPt>
            <c:idx val="0"/>
            <c:bubble3D val="0"/>
            <c:spPr>
              <a:solidFill>
                <a:schemeClr val="accent1"/>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1-BBA6-4424-BDAE-320CBDF2AE4E}"/>
              </c:ext>
            </c:extLst>
          </c:dPt>
          <c:dPt>
            <c:idx val="1"/>
            <c:bubble3D val="0"/>
            <c:spPr>
              <a:solidFill>
                <a:schemeClr val="accent2"/>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3-BBA6-4424-BDAE-320CBDF2AE4E}"/>
              </c:ext>
            </c:extLst>
          </c:dPt>
          <c:dPt>
            <c:idx val="2"/>
            <c:bubble3D val="0"/>
            <c:spPr>
              <a:solidFill>
                <a:schemeClr val="accent3"/>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5-BBA6-4424-BDAE-320CBDF2AE4E}"/>
              </c:ext>
            </c:extLst>
          </c:dPt>
          <c:dPt>
            <c:idx val="3"/>
            <c:bubble3D val="0"/>
            <c:spPr>
              <a:solidFill>
                <a:schemeClr val="accent4"/>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7-BBA6-4424-BDAE-320CBDF2AE4E}"/>
              </c:ext>
            </c:extLst>
          </c:dPt>
          <c:dPt>
            <c:idx val="4"/>
            <c:bubble3D val="0"/>
            <c:spPr>
              <a:solidFill>
                <a:schemeClr val="accent5"/>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9-BBA6-4424-BDAE-320CBDF2AE4E}"/>
              </c:ext>
            </c:extLst>
          </c:dPt>
          <c:dPt>
            <c:idx val="5"/>
            <c:bubble3D val="0"/>
            <c:spPr>
              <a:solidFill>
                <a:schemeClr val="accent6"/>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B-BBA6-4424-BDAE-320CBDF2AE4E}"/>
              </c:ext>
            </c:extLst>
          </c:dPt>
          <c:dPt>
            <c:idx val="6"/>
            <c:bubble3D val="0"/>
            <c:spPr>
              <a:solidFill>
                <a:schemeClr val="accent1">
                  <a:lumMod val="60000"/>
                </a:schemeClr>
              </a:solidFill>
              <a:ln w="19050">
                <a:solidFill>
                  <a:schemeClr val="lt1"/>
                </a:solidFill>
              </a:ln>
              <a:effectLst>
                <a:glow>
                  <a:srgbClr val="4472C4">
                    <a:alpha val="40000"/>
                  </a:srgbClr>
                </a:glow>
                <a:softEdge rad="0"/>
              </a:effectLst>
              <a:scene3d>
                <a:camera prst="orthographicFront"/>
                <a:lightRig rig="threePt" dir="t"/>
              </a:scene3d>
              <a:sp3d>
                <a:bevelT w="0" h="0"/>
                <a:bevelB w="25400"/>
              </a:sp3d>
            </c:spPr>
            <c:extLst xmlns:c16r2="http://schemas.microsoft.com/office/drawing/2015/06/chart">
              <c:ext xmlns:c16="http://schemas.microsoft.com/office/drawing/2014/chart" uri="{C3380CC4-5D6E-409C-BE32-E72D297353CC}">
                <c16:uniqueId val="{0000000D-BBA6-4424-BDAE-320CBDF2AE4E}"/>
              </c:ext>
            </c:extLst>
          </c:dPt>
          <c:dLbls>
            <c:dLbl>
              <c:idx val="0"/>
              <c:layout>
                <c:manualLayout>
                  <c:x val="4.200798151648813E-2"/>
                  <c:y val="-6.572769953051643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BA6-4424-BDAE-320CBDF2AE4E}"/>
                </c:ext>
                <c:ext xmlns:c15="http://schemas.microsoft.com/office/drawing/2012/chart" uri="{CE6537A1-D6FC-4f65-9D91-7224C49458BB}"/>
              </c:extLst>
            </c:dLbl>
            <c:dLbl>
              <c:idx val="1"/>
              <c:layout>
                <c:manualLayout>
                  <c:x val="0.12040016737038298"/>
                  <c:y val="-3.755868544600941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BA6-4424-BDAE-320CBDF2AE4E}"/>
                </c:ext>
                <c:ext xmlns:c15="http://schemas.microsoft.com/office/drawing/2012/chart" uri="{CE6537A1-D6FC-4f65-9D91-7224C49458BB}"/>
              </c:extLst>
            </c:dLbl>
            <c:dLbl>
              <c:idx val="2"/>
              <c:layout>
                <c:manualLayout>
                  <c:x val="9.6618357487922635E-2"/>
                  <c:y val="-1.408450704225352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BA6-4424-BDAE-320CBDF2AE4E}"/>
                </c:ext>
                <c:ext xmlns:c15="http://schemas.microsoft.com/office/drawing/2012/chart" uri="{CE6537A1-D6FC-4f65-9D91-7224C49458BB}"/>
              </c:extLst>
            </c:dLbl>
            <c:dLbl>
              <c:idx val="3"/>
              <c:layout>
                <c:manualLayout>
                  <c:x val="3.3606385213190509E-2"/>
                  <c:y val="7.98122065727699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BA6-4424-BDAE-320CBDF2AE4E}"/>
                </c:ext>
                <c:ext xmlns:c15="http://schemas.microsoft.com/office/drawing/2012/chart" uri="{CE6537A1-D6FC-4f65-9D91-7224C49458BB}"/>
              </c:extLst>
            </c:dLbl>
            <c:dLbl>
              <c:idx val="4"/>
              <c:layout>
                <c:manualLayout>
                  <c:x val="-0.10501995379122037"/>
                  <c:y val="-1.87793427230046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BA6-4424-BDAE-320CBDF2AE4E}"/>
                </c:ext>
                <c:ext xmlns:c15="http://schemas.microsoft.com/office/drawing/2012/chart" uri="{CE6537A1-D6FC-4f65-9D91-7224C49458BB}"/>
              </c:extLst>
            </c:dLbl>
            <c:dLbl>
              <c:idx val="5"/>
              <c:layout>
                <c:manualLayout>
                  <c:x val="-7.3177903801722399E-2"/>
                  <c:y val="-7.863849765258215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BBA6-4424-BDAE-320CBDF2AE4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BBA6-4424-BDAE-320CBDF2AE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Sheet1!$B$40:$B$46</c:f>
              <c:strCache>
                <c:ptCount val="7"/>
                <c:pt idx="0">
                  <c:v>Gimnaziu</c:v>
                </c:pt>
                <c:pt idx="1">
                  <c:v>Liceu</c:v>
                </c:pt>
                <c:pt idx="2">
                  <c:v>Colegiu</c:v>
                </c:pt>
                <c:pt idx="3">
                  <c:v>Învățământ superior (licență)</c:v>
                </c:pt>
                <c:pt idx="4">
                  <c:v>Învățământ superior (masterat)</c:v>
                </c:pt>
                <c:pt idx="5">
                  <c:v>Doctorat</c:v>
                </c:pt>
                <c:pt idx="6">
                  <c:v>Post-doctorat</c:v>
                </c:pt>
              </c:strCache>
            </c:strRef>
          </c:cat>
          <c:val>
            <c:numRef>
              <c:f>Sheet1!$C$40:$C$46</c:f>
              <c:numCache>
                <c:formatCode>General</c:formatCode>
                <c:ptCount val="7"/>
                <c:pt idx="0">
                  <c:v>223</c:v>
                </c:pt>
                <c:pt idx="1">
                  <c:v>340</c:v>
                </c:pt>
                <c:pt idx="2">
                  <c:v>409</c:v>
                </c:pt>
                <c:pt idx="3">
                  <c:v>1713</c:v>
                </c:pt>
                <c:pt idx="4">
                  <c:v>1089</c:v>
                </c:pt>
                <c:pt idx="5">
                  <c:v>25</c:v>
                </c:pt>
                <c:pt idx="6">
                  <c:v>2</c:v>
                </c:pt>
              </c:numCache>
            </c:numRef>
          </c:val>
          <c:extLst xmlns:c16r2="http://schemas.microsoft.com/office/drawing/2015/06/chart">
            <c:ext xmlns:c16="http://schemas.microsoft.com/office/drawing/2014/chart" uri="{C3380CC4-5D6E-409C-BE32-E72D297353CC}">
              <c16:uniqueId val="{0000000E-BBA6-4424-BDAE-320CBDF2AE4E}"/>
            </c:ext>
          </c:extLst>
        </c:ser>
        <c:dLbls>
          <c:showLegendKey val="0"/>
          <c:showVal val="0"/>
          <c:showCatName val="0"/>
          <c:showSerName val="0"/>
          <c:showPercent val="0"/>
          <c:showBubbleSize val="0"/>
          <c:showLeaderLines val="1"/>
        </c:dLbls>
        <c:firstSliceAng val="0"/>
        <c:holeSize val="75"/>
      </c:doughnutChart>
      <c:spPr>
        <a:noFill/>
        <a:ln>
          <a:noFill/>
        </a:ln>
        <a:effectLst>
          <a:softEdge rad="0"/>
        </a:effectLst>
      </c:spPr>
    </c:plotArea>
    <c:legend>
      <c:legendPos val="b"/>
      <c:layout>
        <c:manualLayout>
          <c:xMode val="edge"/>
          <c:yMode val="edge"/>
          <c:x val="4.8641934881013212E-2"/>
          <c:y val="0.63086466304388"/>
          <c:w val="0.92372012099621759"/>
          <c:h val="0.340966322871612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900" b="1" i="1"/>
              <a:t>Jumătate de respondenți au fost instruiți la locul de muncă în ultimii 2 ani, dar 23% nu au participat niciodată la formare profesională </a:t>
            </a:r>
          </a:p>
        </c:rich>
      </c:tx>
      <c:layout>
        <c:manualLayout>
          <c:xMode val="edge"/>
          <c:yMode val="edge"/>
          <c:x val="0.12262489063867017"/>
          <c:y val="0"/>
        </c:manualLayout>
      </c:layout>
      <c:overlay val="0"/>
      <c:spPr>
        <a:noFill/>
        <a:ln>
          <a:noFill/>
        </a:ln>
        <a:effectLst/>
      </c:spPr>
      <c:txPr>
        <a:bodyPr rot="0" spcFirstLastPara="1" vertOverflow="ellipsis" vert="horz" wrap="square" anchor="ctr" anchorCtr="1"/>
        <a:lstStyle/>
        <a:p>
          <a:pPr>
            <a:defRPr sz="9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bar"/>
        <c:grouping val="stacked"/>
        <c:varyColors val="0"/>
        <c:ser>
          <c:idx val="0"/>
          <c:order val="0"/>
          <c:tx>
            <c:strRef>
              <c:f>Sheet1!$C$48</c:f>
              <c:strCache>
                <c:ptCount val="1"/>
                <c:pt idx="0">
                  <c:v>Niciodată</c:v>
                </c:pt>
              </c:strCache>
            </c:strRef>
          </c:tx>
          <c:spPr>
            <a:solidFill>
              <a:schemeClr val="accent2"/>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Sheet1!$C$49:$C$54</c:f>
              <c:numCache>
                <c:formatCode>0%</c:formatCode>
                <c:ptCount val="6"/>
                <c:pt idx="0">
                  <c:v>0.28999999999999998</c:v>
                </c:pt>
                <c:pt idx="1">
                  <c:v>0.78200000000000003</c:v>
                </c:pt>
                <c:pt idx="2">
                  <c:v>0.92400000000000004</c:v>
                </c:pt>
                <c:pt idx="3">
                  <c:v>0.22700000000000001</c:v>
                </c:pt>
                <c:pt idx="4">
                  <c:v>0.80400000000000005</c:v>
                </c:pt>
                <c:pt idx="5">
                  <c:v>0.42599999999999999</c:v>
                </c:pt>
              </c:numCache>
            </c:numRef>
          </c:val>
          <c:extLst xmlns:c16r2="http://schemas.microsoft.com/office/drawing/2015/06/chart">
            <c:ext xmlns:c16="http://schemas.microsoft.com/office/drawing/2014/chart" uri="{C3380CC4-5D6E-409C-BE32-E72D297353CC}">
              <c16:uniqueId val="{00000000-3E6B-4F29-8D43-248044121E4B}"/>
            </c:ext>
          </c:extLst>
        </c:ser>
        <c:ser>
          <c:idx val="1"/>
          <c:order val="1"/>
          <c:tx>
            <c:strRef>
              <c:f>Sheet1!$D$48</c:f>
              <c:strCache>
                <c:ptCount val="1"/>
                <c:pt idx="0">
                  <c:v>5 ani +</c:v>
                </c:pt>
              </c:strCache>
            </c:strRef>
          </c:tx>
          <c:spPr>
            <a:solidFill>
              <a:schemeClr val="accent4"/>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Sheet1!$D$49:$D$54</c:f>
              <c:numCache>
                <c:formatCode>0%</c:formatCode>
                <c:ptCount val="6"/>
                <c:pt idx="0">
                  <c:v>0.14199999999999999</c:v>
                </c:pt>
                <c:pt idx="1">
                  <c:v>4.1000000000000002E-2</c:v>
                </c:pt>
                <c:pt idx="2">
                  <c:v>1.7999999999999999E-2</c:v>
                </c:pt>
                <c:pt idx="3">
                  <c:v>7.1999999999999995E-2</c:v>
                </c:pt>
                <c:pt idx="4">
                  <c:v>5.2999999999999999E-2</c:v>
                </c:pt>
                <c:pt idx="5">
                  <c:v>0.10299999999999999</c:v>
                </c:pt>
              </c:numCache>
            </c:numRef>
          </c:val>
          <c:extLst xmlns:c16r2="http://schemas.microsoft.com/office/drawing/2015/06/chart">
            <c:ext xmlns:c16="http://schemas.microsoft.com/office/drawing/2014/chart" uri="{C3380CC4-5D6E-409C-BE32-E72D297353CC}">
              <c16:uniqueId val="{00000001-3E6B-4F29-8D43-248044121E4B}"/>
            </c:ext>
          </c:extLst>
        </c:ser>
        <c:ser>
          <c:idx val="2"/>
          <c:order val="2"/>
          <c:tx>
            <c:strRef>
              <c:f>Sheet1!$E$48</c:f>
              <c:strCache>
                <c:ptCount val="1"/>
                <c:pt idx="0">
                  <c:v>2-5 ani</c:v>
                </c:pt>
              </c:strCache>
            </c:strRef>
          </c:tx>
          <c:spPr>
            <a:solidFill>
              <a:schemeClr val="accent5"/>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Sheet1!$E$49:$E$54</c:f>
              <c:numCache>
                <c:formatCode>0%</c:formatCode>
                <c:ptCount val="6"/>
                <c:pt idx="0">
                  <c:v>0.27100000000000002</c:v>
                </c:pt>
                <c:pt idx="1">
                  <c:v>6.8000000000000005E-2</c:v>
                </c:pt>
                <c:pt idx="2">
                  <c:v>2.5999999999999999E-2</c:v>
                </c:pt>
                <c:pt idx="3">
                  <c:v>0.17399999999999999</c:v>
                </c:pt>
                <c:pt idx="4">
                  <c:v>8.2000000000000003E-2</c:v>
                </c:pt>
                <c:pt idx="5">
                  <c:v>0.19500000000000001</c:v>
                </c:pt>
              </c:numCache>
            </c:numRef>
          </c:val>
          <c:extLst xmlns:c16r2="http://schemas.microsoft.com/office/drawing/2015/06/chart">
            <c:ext xmlns:c16="http://schemas.microsoft.com/office/drawing/2014/chart" uri="{C3380CC4-5D6E-409C-BE32-E72D297353CC}">
              <c16:uniqueId val="{00000002-3E6B-4F29-8D43-248044121E4B}"/>
            </c:ext>
          </c:extLst>
        </c:ser>
        <c:ser>
          <c:idx val="3"/>
          <c:order val="3"/>
          <c:tx>
            <c:strRef>
              <c:f>Sheet1!$F$48</c:f>
              <c:strCache>
                <c:ptCount val="1"/>
                <c:pt idx="0">
                  <c:v>2020</c:v>
                </c:pt>
              </c:strCache>
            </c:strRef>
          </c:tx>
          <c:spPr>
            <a:solidFill>
              <a:schemeClr val="accent1"/>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Sheet1!$F$49:$F$54</c:f>
              <c:numCache>
                <c:formatCode>0%</c:formatCode>
                <c:ptCount val="6"/>
                <c:pt idx="0">
                  <c:v>0.13</c:v>
                </c:pt>
                <c:pt idx="1">
                  <c:v>5.0999999999999997E-2</c:v>
                </c:pt>
                <c:pt idx="2">
                  <c:v>1.4E-2</c:v>
                </c:pt>
                <c:pt idx="3">
                  <c:v>0.156</c:v>
                </c:pt>
                <c:pt idx="4">
                  <c:v>2.1000000000000001E-2</c:v>
                </c:pt>
                <c:pt idx="5">
                  <c:v>0.112</c:v>
                </c:pt>
              </c:numCache>
            </c:numRef>
          </c:val>
          <c:extLst xmlns:c16r2="http://schemas.microsoft.com/office/drawing/2015/06/chart">
            <c:ext xmlns:c16="http://schemas.microsoft.com/office/drawing/2014/chart" uri="{C3380CC4-5D6E-409C-BE32-E72D297353CC}">
              <c16:uniqueId val="{00000003-3E6B-4F29-8D43-248044121E4B}"/>
            </c:ext>
          </c:extLst>
        </c:ser>
        <c:ser>
          <c:idx val="4"/>
          <c:order val="4"/>
          <c:tx>
            <c:strRef>
              <c:f>Sheet1!$G$48</c:f>
              <c:strCache>
                <c:ptCount val="1"/>
                <c:pt idx="0">
                  <c:v>2021</c:v>
                </c:pt>
              </c:strCache>
            </c:strRef>
          </c:tx>
          <c:spPr>
            <a:solidFill>
              <a:schemeClr val="tx2"/>
            </a:solidFill>
            <a:ln>
              <a:noFill/>
            </a:ln>
            <a:effectLst/>
          </c:spPr>
          <c:invertIfNegative val="0"/>
          <c:cat>
            <c:strRef>
              <c:f>Sheet1!$B$49:$B$54</c:f>
              <c:strCache>
                <c:ptCount val="6"/>
                <c:pt idx="0">
                  <c:v>Academia de Poliție</c:v>
                </c:pt>
                <c:pt idx="1">
                  <c:v>Academia de Administrare Publică</c:v>
                </c:pt>
                <c:pt idx="2">
                  <c:v>Institutul Național de Justiție</c:v>
                </c:pt>
                <c:pt idx="3">
                  <c:v>Instruire la locul de muncă</c:v>
                </c:pt>
                <c:pt idx="4">
                  <c:v>Instruire/stagiere peste hotare</c:v>
                </c:pt>
                <c:pt idx="5">
                  <c:v>Alte cursuri de instruire continuă</c:v>
                </c:pt>
              </c:strCache>
            </c:strRef>
          </c:cat>
          <c:val>
            <c:numRef>
              <c:f>Sheet1!$G$49:$G$54</c:f>
              <c:numCache>
                <c:formatCode>0%</c:formatCode>
                <c:ptCount val="6"/>
                <c:pt idx="0">
                  <c:v>0.16800000000000001</c:v>
                </c:pt>
                <c:pt idx="1">
                  <c:v>5.8999999999999997E-2</c:v>
                </c:pt>
                <c:pt idx="2">
                  <c:v>1.7000000000000001E-2</c:v>
                </c:pt>
                <c:pt idx="3">
                  <c:v>0.371</c:v>
                </c:pt>
                <c:pt idx="4">
                  <c:v>4.1000000000000002E-2</c:v>
                </c:pt>
                <c:pt idx="5">
                  <c:v>0.16400000000000001</c:v>
                </c:pt>
              </c:numCache>
            </c:numRef>
          </c:val>
          <c:extLst xmlns:c16r2="http://schemas.microsoft.com/office/drawing/2015/06/chart">
            <c:ext xmlns:c16="http://schemas.microsoft.com/office/drawing/2014/chart" uri="{C3380CC4-5D6E-409C-BE32-E72D297353CC}">
              <c16:uniqueId val="{00000004-3E6B-4F29-8D43-248044121E4B}"/>
            </c:ext>
          </c:extLst>
        </c:ser>
        <c:dLbls>
          <c:showLegendKey val="0"/>
          <c:showVal val="0"/>
          <c:showCatName val="0"/>
          <c:showSerName val="0"/>
          <c:showPercent val="0"/>
          <c:showBubbleSize val="0"/>
        </c:dLbls>
        <c:gapWidth val="150"/>
        <c:overlap val="100"/>
        <c:axId val="398505112"/>
        <c:axId val="398505504"/>
      </c:barChart>
      <c:catAx>
        <c:axId val="39850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505504"/>
        <c:crosses val="autoZero"/>
        <c:auto val="1"/>
        <c:lblAlgn val="ctr"/>
        <c:lblOffset val="100"/>
        <c:noMultiLvlLbl val="0"/>
      </c:catAx>
      <c:valAx>
        <c:axId val="39850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39850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100" b="1" i="0" u="none" strike="noStrike" kern="1200" baseline="0">
                <a:solidFill>
                  <a:schemeClr val="tx1"/>
                </a:solidFill>
                <a:latin typeface="+mn-lt"/>
                <a:ea typeface="+mn-ea"/>
                <a:cs typeface="+mn-cs"/>
              </a:defRPr>
            </a:pPr>
            <a:r>
              <a:rPr lang="ro-RO" sz="1100" b="1" i="1">
                <a:latin typeface="Times New Roman" panose="02020603050405020304" pitchFamily="18" charset="0"/>
                <a:cs typeface="Times New Roman" panose="02020603050405020304" pitchFamily="18" charset="0"/>
              </a:rPr>
              <a:t>Principalii indicatori  privind</a:t>
            </a:r>
            <a:r>
              <a:rPr lang="ro-RO" sz="1100" b="1" i="1" baseline="0">
                <a:latin typeface="Times New Roman" panose="02020603050405020304" pitchFamily="18" charset="0"/>
                <a:cs typeface="Times New Roman" panose="02020603050405020304" pitchFamily="18" charset="0"/>
              </a:rPr>
              <a:t> siguranța rutieră, </a:t>
            </a:r>
            <a:r>
              <a:rPr lang="ro-RO" sz="1100" b="1" i="1">
                <a:latin typeface="Times New Roman" panose="02020603050405020304" pitchFamily="18" charset="0"/>
                <a:cs typeface="Times New Roman" panose="02020603050405020304" pitchFamily="18" charset="0"/>
              </a:rPr>
              <a:t>raportați la 100 mii</a:t>
            </a:r>
            <a:r>
              <a:rPr lang="ro-RO" sz="1100" b="1" i="1" baseline="0">
                <a:latin typeface="Times New Roman" panose="02020603050405020304" pitchFamily="18" charset="0"/>
                <a:cs typeface="Times New Roman" panose="02020603050405020304" pitchFamily="18" charset="0"/>
              </a:rPr>
              <a:t> locuitori</a:t>
            </a:r>
            <a:endParaRPr lang="ro-RO" sz="1100" b="1" i="1">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Accident!$C$8</c:f>
              <c:strCache>
                <c:ptCount val="1"/>
                <c:pt idx="0">
                  <c:v>Accidente</c:v>
                </c:pt>
              </c:strCache>
            </c:strRef>
          </c:tx>
          <c:spPr>
            <a:solidFill>
              <a:srgbClr val="002060"/>
            </a:solidFill>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Accident!$D$8:$H$8</c:f>
              <c:numCache>
                <c:formatCode>General</c:formatCode>
                <c:ptCount val="5"/>
                <c:pt idx="0">
                  <c:v>95</c:v>
                </c:pt>
                <c:pt idx="1">
                  <c:v>95.8</c:v>
                </c:pt>
                <c:pt idx="2">
                  <c:v>96.2</c:v>
                </c:pt>
                <c:pt idx="3">
                  <c:v>75.8</c:v>
                </c:pt>
                <c:pt idx="4">
                  <c:v>96.9</c:v>
                </c:pt>
              </c:numCache>
            </c:numRef>
          </c:val>
          <c:extLst xmlns:c16r2="http://schemas.microsoft.com/office/drawing/2015/06/chart">
            <c:ext xmlns:c16="http://schemas.microsoft.com/office/drawing/2014/chart" uri="{C3380CC4-5D6E-409C-BE32-E72D297353CC}">
              <c16:uniqueId val="{00000000-B570-400E-A2D1-79CCDC15798F}"/>
            </c:ext>
          </c:extLst>
        </c:ser>
        <c:ser>
          <c:idx val="1"/>
          <c:order val="1"/>
          <c:tx>
            <c:strRef>
              <c:f>Accident!$C$9</c:f>
              <c:strCache>
                <c:ptCount val="1"/>
                <c:pt idx="0">
                  <c:v>Decese</c:v>
                </c:pt>
              </c:strCache>
            </c:strRef>
          </c:tx>
          <c:spPr>
            <a:solidFill>
              <a:srgbClr val="C00000"/>
            </a:solidFill>
            <a:ln>
              <a:solidFill>
                <a:srgbClr val="C00000"/>
              </a:solidFill>
            </a:ln>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Accident!$D$9:$H$9</c:f>
              <c:numCache>
                <c:formatCode>General</c:formatCode>
                <c:ptCount val="5"/>
                <c:pt idx="0">
                  <c:v>10.9</c:v>
                </c:pt>
                <c:pt idx="1">
                  <c:v>10</c:v>
                </c:pt>
                <c:pt idx="2">
                  <c:v>10.3</c:v>
                </c:pt>
                <c:pt idx="3">
                  <c:v>9.2000000000000011</c:v>
                </c:pt>
                <c:pt idx="4">
                  <c:v>9.8000000000000007</c:v>
                </c:pt>
              </c:numCache>
            </c:numRef>
          </c:val>
          <c:extLst xmlns:c16r2="http://schemas.microsoft.com/office/drawing/2015/06/chart">
            <c:ext xmlns:c16="http://schemas.microsoft.com/office/drawing/2014/chart" uri="{C3380CC4-5D6E-409C-BE32-E72D297353CC}">
              <c16:uniqueId val="{00000001-B570-400E-A2D1-79CCDC15798F}"/>
            </c:ext>
          </c:extLst>
        </c:ser>
        <c:ser>
          <c:idx val="2"/>
          <c:order val="2"/>
          <c:tx>
            <c:strRef>
              <c:f>Accident!$C$10</c:f>
              <c:strCache>
                <c:ptCount val="1"/>
                <c:pt idx="0">
                  <c:v>Traumatizați</c:v>
                </c:pt>
              </c:strCache>
            </c:strRef>
          </c:tx>
          <c:spPr>
            <a:solidFill>
              <a:schemeClr val="accent1">
                <a:lumMod val="60000"/>
                <a:lumOff val="40000"/>
              </a:schemeClr>
            </a:solidFill>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Accident!$D$7:$H$7</c:f>
              <c:numCache>
                <c:formatCode>General</c:formatCode>
                <c:ptCount val="5"/>
                <c:pt idx="0">
                  <c:v>2017</c:v>
                </c:pt>
                <c:pt idx="1">
                  <c:v>2018</c:v>
                </c:pt>
                <c:pt idx="2">
                  <c:v>2019</c:v>
                </c:pt>
                <c:pt idx="3">
                  <c:v>2020</c:v>
                </c:pt>
                <c:pt idx="4">
                  <c:v>2021</c:v>
                </c:pt>
              </c:numCache>
            </c:numRef>
          </c:cat>
          <c:val>
            <c:numRef>
              <c:f>Accident!$D$10:$H$10</c:f>
              <c:numCache>
                <c:formatCode>General</c:formatCode>
                <c:ptCount val="5"/>
                <c:pt idx="0">
                  <c:v>107.7</c:v>
                </c:pt>
                <c:pt idx="1">
                  <c:v>114.4</c:v>
                </c:pt>
                <c:pt idx="2">
                  <c:v>112.8</c:v>
                </c:pt>
                <c:pt idx="3">
                  <c:v>85.7</c:v>
                </c:pt>
                <c:pt idx="4">
                  <c:v>109.1</c:v>
                </c:pt>
              </c:numCache>
            </c:numRef>
          </c:val>
          <c:extLst xmlns:c16r2="http://schemas.microsoft.com/office/drawing/2015/06/chart">
            <c:ext xmlns:c16="http://schemas.microsoft.com/office/drawing/2014/chart" uri="{C3380CC4-5D6E-409C-BE32-E72D297353CC}">
              <c16:uniqueId val="{00000002-B570-400E-A2D1-79CCDC15798F}"/>
            </c:ext>
          </c:extLst>
        </c:ser>
        <c:dLbls>
          <c:showLegendKey val="0"/>
          <c:showVal val="1"/>
          <c:showCatName val="0"/>
          <c:showSerName val="0"/>
          <c:showPercent val="0"/>
          <c:showBubbleSize val="0"/>
        </c:dLbls>
        <c:gapWidth val="150"/>
        <c:overlap val="-25"/>
        <c:axId val="519564216"/>
        <c:axId val="519564608"/>
      </c:barChart>
      <c:catAx>
        <c:axId val="51956421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o-RO"/>
          </a:p>
        </c:txPr>
        <c:crossAx val="519564608"/>
        <c:crosses val="autoZero"/>
        <c:auto val="1"/>
        <c:lblAlgn val="ctr"/>
        <c:lblOffset val="100"/>
        <c:noMultiLvlLbl val="0"/>
      </c:catAx>
      <c:valAx>
        <c:axId val="519564608"/>
        <c:scaling>
          <c:orientation val="minMax"/>
        </c:scaling>
        <c:delete val="1"/>
        <c:axPos val="l"/>
        <c:numFmt formatCode="General" sourceLinked="1"/>
        <c:majorTickMark val="out"/>
        <c:minorTickMark val="none"/>
        <c:tickLblPos val="none"/>
        <c:crossAx val="519564216"/>
        <c:crosses val="autoZero"/>
        <c:crossBetween val="between"/>
      </c:valAx>
    </c:plotArea>
    <c:legend>
      <c:legendPos val="b"/>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ro-RO"/>
        </a:p>
      </c:txPr>
    </c:legend>
    <c:plotVisOnly val="1"/>
    <c:dispBlanksAs val="gap"/>
    <c:showDLblsOverMax val="0"/>
  </c:chart>
  <c:spPr>
    <a:ln w="6350" cap="flat" cmpd="sng" algn="ctr">
      <a:noFill/>
      <a:prstDash val="solid"/>
      <a:round/>
    </a:ln>
  </c:spPr>
  <c:txPr>
    <a:bodyPr/>
    <a:lstStyle/>
    <a:p>
      <a:pPr>
        <a:defRPr lang="en-US"/>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100" b="1" i="1"/>
              <a:t>Cauzele producerii accidentelor rutiere</a:t>
            </a:r>
            <a:endParaRPr lang="ru-RU" sz="1100" b="1" i="1"/>
          </a:p>
        </c:rich>
      </c:tx>
      <c:overlay val="0"/>
      <c:spPr>
        <a:noFill/>
        <a:ln>
          <a:noFill/>
        </a:ln>
        <a:effectLst/>
      </c:spPr>
      <c:txPr>
        <a:bodyPr rot="0" spcFirstLastPara="1" vertOverflow="ellipsis" vert="horz" wrap="square" anchor="ctr" anchorCtr="1"/>
        <a:lstStyle/>
        <a:p>
          <a:pPr algn="l">
            <a:defRPr sz="11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Sheet1!$A$40:$A$46</c:f>
              <c:strCache>
                <c:ptCount val="7"/>
                <c:pt idx="0">
                  <c:v>Nerespectarea distanței între vehicule</c:v>
                </c:pt>
                <c:pt idx="1">
                  <c:v>Stare de ebrietate alcoolică</c:v>
                </c:pt>
                <c:pt idx="2">
                  <c:v>Traversarea neregulamentară a drumului de către pietoni</c:v>
                </c:pt>
                <c:pt idx="3">
                  <c:v>Neacordarea priorității altor vehicule</c:v>
                </c:pt>
                <c:pt idx="4">
                  <c:v>Neasigurare la schimbarea benzii</c:v>
                </c:pt>
                <c:pt idx="5">
                  <c:v>Neacordarea priorității pietonilor</c:v>
                </c:pt>
                <c:pt idx="6">
                  <c:v>Viteza neadecvată condițiilor rutiere</c:v>
                </c:pt>
              </c:strCache>
            </c:strRef>
          </c:cat>
          <c:val>
            <c:numRef>
              <c:f>Sheet1!$M$40:$M$46</c:f>
              <c:numCache>
                <c:formatCode>General</c:formatCode>
                <c:ptCount val="7"/>
                <c:pt idx="0">
                  <c:v>123</c:v>
                </c:pt>
                <c:pt idx="1">
                  <c:v>96</c:v>
                </c:pt>
                <c:pt idx="2">
                  <c:v>64</c:v>
                </c:pt>
                <c:pt idx="3">
                  <c:v>255</c:v>
                </c:pt>
                <c:pt idx="4">
                  <c:v>121</c:v>
                </c:pt>
                <c:pt idx="5">
                  <c:v>297</c:v>
                </c:pt>
                <c:pt idx="6">
                  <c:v>664</c:v>
                </c:pt>
              </c:numCache>
            </c:numRef>
          </c:val>
          <c:extLst xmlns:c16r2="http://schemas.microsoft.com/office/drawing/2015/06/chart">
            <c:ext xmlns:c16="http://schemas.microsoft.com/office/drawing/2014/chart" uri="{C3380CC4-5D6E-409C-BE32-E72D297353CC}">
              <c16:uniqueId val="{00000000-CEAB-4EA6-991F-094E45017644}"/>
            </c:ext>
          </c:extLst>
        </c:ser>
        <c:dLbls>
          <c:showLegendKey val="0"/>
          <c:showVal val="0"/>
          <c:showCatName val="0"/>
          <c:showSerName val="0"/>
          <c:showPercent val="0"/>
          <c:showBubbleSize val="0"/>
        </c:dLbls>
        <c:gapWidth val="182"/>
        <c:axId val="519548928"/>
        <c:axId val="519550888"/>
      </c:barChart>
      <c:catAx>
        <c:axId val="51954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519550888"/>
        <c:crosses val="autoZero"/>
        <c:auto val="1"/>
        <c:lblAlgn val="ctr"/>
        <c:lblOffset val="100"/>
        <c:noMultiLvlLbl val="0"/>
      </c:catAx>
      <c:valAx>
        <c:axId val="519550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519548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1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1100" b="1" i="1"/>
              <a:t>Rata deceselor pe drumurile naționale  </a:t>
            </a:r>
            <a:endParaRPr lang="ru-RU" sz="1100" b="1" i="1"/>
          </a:p>
        </c:rich>
      </c:tx>
      <c:overlay val="0"/>
      <c:spPr>
        <a:noFill/>
        <a:ln>
          <a:noFill/>
        </a:ln>
        <a:effectLst/>
      </c:spPr>
      <c:txPr>
        <a:bodyPr rot="0" spcFirstLastPara="1" vertOverflow="ellipsis" vert="horz" wrap="square" anchor="ctr" anchorCtr="1"/>
        <a:lstStyle/>
        <a:p>
          <a:pPr algn="l">
            <a:defRPr sz="1100" b="1"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Sheet1!$A$33:$A$37</c:f>
              <c:strCache>
                <c:ptCount val="5"/>
                <c:pt idx="0">
                  <c:v>Drumuri naționale</c:v>
                </c:pt>
                <c:pt idx="1">
                  <c:v>R6 Chișinău-Orhei-Bălți</c:v>
                </c:pt>
                <c:pt idx="2">
                  <c:v>M5 Criva-Bălți-Chișinău-Tiraspol</c:v>
                </c:pt>
                <c:pt idx="3">
                  <c:v>R16 Bălți-Fălești-Sculeni-Ungheni</c:v>
                </c:pt>
                <c:pt idx="4">
                  <c:v>Chișinău</c:v>
                </c:pt>
              </c:strCache>
            </c:strRef>
          </c:cat>
          <c:val>
            <c:numRef>
              <c:f>Sheet1!$M$33:$M$37</c:f>
              <c:numCache>
                <c:formatCode>0%</c:formatCode>
                <c:ptCount val="5"/>
                <c:pt idx="0">
                  <c:v>0.19248826291079812</c:v>
                </c:pt>
                <c:pt idx="1">
                  <c:v>0.14893617021276595</c:v>
                </c:pt>
                <c:pt idx="2">
                  <c:v>0.22222222222222221</c:v>
                </c:pt>
                <c:pt idx="3">
                  <c:v>0.21428571428571427</c:v>
                </c:pt>
                <c:pt idx="4">
                  <c:v>3.2298136645962733E-2</c:v>
                </c:pt>
              </c:numCache>
            </c:numRef>
          </c:val>
          <c:extLst xmlns:c16r2="http://schemas.microsoft.com/office/drawing/2015/06/chart">
            <c:ext xmlns:c16="http://schemas.microsoft.com/office/drawing/2014/chart" uri="{C3380CC4-5D6E-409C-BE32-E72D297353CC}">
              <c16:uniqueId val="{00000000-DC25-40A8-939F-03CB23A12383}"/>
            </c:ext>
          </c:extLst>
        </c:ser>
        <c:dLbls>
          <c:showLegendKey val="0"/>
          <c:showVal val="0"/>
          <c:showCatName val="0"/>
          <c:showSerName val="0"/>
          <c:showPercent val="0"/>
          <c:showBubbleSize val="0"/>
        </c:dLbls>
        <c:gapWidth val="219"/>
        <c:axId val="519551280"/>
        <c:axId val="519558336"/>
      </c:barChart>
      <c:catAx>
        <c:axId val="51955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519558336"/>
        <c:crosses val="autoZero"/>
        <c:auto val="1"/>
        <c:lblAlgn val="ctr"/>
        <c:lblOffset val="100"/>
        <c:noMultiLvlLbl val="0"/>
      </c:catAx>
      <c:valAx>
        <c:axId val="519558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o-RO"/>
          </a:p>
        </c:txPr>
        <c:crossAx val="519551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o-R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tehnogeni produc victime de ordinul sutelor</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3155409758664613E-2"/>
          <c:y val="9.7323600973236012E-3"/>
        </c:manualLayout>
      </c:layout>
      <c:overlay val="0"/>
      <c:spPr>
        <a:noFill/>
        <a:ln>
          <a:noFill/>
        </a:ln>
        <a:effectLst/>
      </c:spPr>
      <c:txPr>
        <a:bodyPr rot="0" spcFirstLastPara="1" vertOverflow="ellipsis" vert="horz" wrap="square" anchor="ctr" anchorCtr="1"/>
        <a:lstStyle/>
        <a:p>
          <a:pPr algn="l">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3"/>
          <c:order val="2"/>
          <c:tx>
            <c:strRef>
              <c:f>'Sheet1 (2)'!$A$18</c:f>
              <c:strCache>
                <c:ptCount val="1"/>
                <c:pt idx="0">
                  <c:v>Pagube materiale (mln. lei)</c:v>
                </c:pt>
              </c:strCache>
            </c:strRef>
          </c:tx>
          <c:spPr>
            <a:solidFill>
              <a:schemeClr val="accent4"/>
            </a:solidFill>
            <a:ln>
              <a:noFill/>
            </a:ln>
            <a:effectLst/>
          </c:spPr>
          <c:invertIfNegative val="0"/>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(2)'!$B$18:$M$18</c:f>
              <c:numCache>
                <c:formatCode>_-* #,##0.0\ "L"_-;\-* #,##0.0\ "L"_-;_-* "-"??\ "L"_-;_-@_-</c:formatCode>
                <c:ptCount val="12"/>
                <c:pt idx="0">
                  <c:v>0.66700000000000004</c:v>
                </c:pt>
                <c:pt idx="1">
                  <c:v>0.17710000000000001</c:v>
                </c:pt>
                <c:pt idx="2">
                  <c:v>6.093</c:v>
                </c:pt>
                <c:pt idx="3">
                  <c:v>0.191</c:v>
                </c:pt>
                <c:pt idx="4">
                  <c:v>3.6419999999999999</c:v>
                </c:pt>
                <c:pt idx="5">
                  <c:v>4.1639999999999997</c:v>
                </c:pt>
                <c:pt idx="6">
                  <c:v>122.649</c:v>
                </c:pt>
                <c:pt idx="7">
                  <c:v>0.32700000000000001</c:v>
                </c:pt>
                <c:pt idx="8">
                  <c:v>0.1</c:v>
                </c:pt>
                <c:pt idx="9">
                  <c:v>0.14799999999999999</c:v>
                </c:pt>
                <c:pt idx="10">
                  <c:v>1.1519999999999999</c:v>
                </c:pt>
                <c:pt idx="11">
                  <c:v>0</c:v>
                </c:pt>
              </c:numCache>
            </c:numRef>
          </c:val>
          <c:extLst xmlns:c16r2="http://schemas.microsoft.com/office/drawing/2015/06/chart">
            <c:ext xmlns:c16="http://schemas.microsoft.com/office/drawing/2014/chart" uri="{C3380CC4-5D6E-409C-BE32-E72D297353CC}">
              <c16:uniqueId val="{00000000-BCCB-4D86-96CF-112F607FF85B}"/>
            </c:ext>
          </c:extLst>
        </c:ser>
        <c:dLbls>
          <c:showLegendKey val="0"/>
          <c:showVal val="0"/>
          <c:showCatName val="0"/>
          <c:showSerName val="0"/>
          <c:showPercent val="0"/>
          <c:showBubbleSize val="0"/>
        </c:dLbls>
        <c:gapWidth val="219"/>
        <c:axId val="519556376"/>
        <c:axId val="519550496"/>
      </c:barChart>
      <c:lineChart>
        <c:grouping val="standard"/>
        <c:varyColors val="0"/>
        <c:ser>
          <c:idx val="1"/>
          <c:order val="0"/>
          <c:tx>
            <c:strRef>
              <c:f>'Sheet1 (2)'!$A$16</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0"/>
              <c:layout>
                <c:manualLayout>
                  <c:x val="-4.64485657881131E-2"/>
                  <c:y val="1.1435439412459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CB-4D86-96CF-112F607FF85B}"/>
                </c:ext>
                <c:ext xmlns:c15="http://schemas.microsoft.com/office/drawing/2012/chart" uri="{CE6537A1-D6FC-4f65-9D91-7224C49458BB}"/>
              </c:extLst>
            </c:dLbl>
            <c:dLbl>
              <c:idx val="11"/>
              <c:layout>
                <c:manualLayout>
                  <c:x val="-1.9291736589312112E-3"/>
                  <c:y val="1.14354394124600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CB-4D86-96CF-112F607FF8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(2)'!$B$16:$M$16</c:f>
              <c:numCache>
                <c:formatCode>General</c:formatCode>
                <c:ptCount val="12"/>
                <c:pt idx="0">
                  <c:v>7</c:v>
                </c:pt>
                <c:pt idx="1">
                  <c:v>15</c:v>
                </c:pt>
                <c:pt idx="2">
                  <c:v>28</c:v>
                </c:pt>
                <c:pt idx="3">
                  <c:v>16</c:v>
                </c:pt>
                <c:pt idx="4">
                  <c:v>8</c:v>
                </c:pt>
                <c:pt idx="5">
                  <c:v>9</c:v>
                </c:pt>
                <c:pt idx="6">
                  <c:v>8</c:v>
                </c:pt>
                <c:pt idx="7">
                  <c:v>3</c:v>
                </c:pt>
                <c:pt idx="8">
                  <c:v>12</c:v>
                </c:pt>
                <c:pt idx="9">
                  <c:v>6</c:v>
                </c:pt>
                <c:pt idx="10">
                  <c:v>1</c:v>
                </c:pt>
                <c:pt idx="11">
                  <c:v>8</c:v>
                </c:pt>
              </c:numCache>
            </c:numRef>
          </c:val>
          <c:smooth val="0"/>
          <c:extLst xmlns:c16r2="http://schemas.microsoft.com/office/drawing/2015/06/chart">
            <c:ext xmlns:c16="http://schemas.microsoft.com/office/drawing/2014/chart" uri="{C3380CC4-5D6E-409C-BE32-E72D297353CC}">
              <c16:uniqueId val="{00000003-BCCB-4D86-96CF-112F607FF85B}"/>
            </c:ext>
          </c:extLst>
        </c:ser>
        <c:ser>
          <c:idx val="2"/>
          <c:order val="1"/>
          <c:tx>
            <c:strRef>
              <c:f>'Sheet1 (2)'!$A$17</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0"/>
              <c:layout>
                <c:manualLayout>
                  <c:x val="-2.4188869723522202E-2"/>
                  <c:y val="-6.6093572022620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CB-4D86-96CF-112F607FF85B}"/>
                </c:ext>
                <c:ext xmlns:c15="http://schemas.microsoft.com/office/drawing/2012/chart" uri="{CE6537A1-D6FC-4f65-9D91-7224C49458BB}"/>
              </c:extLst>
            </c:dLbl>
            <c:dLbl>
              <c:idx val="11"/>
              <c:layout>
                <c:manualLayout>
                  <c:x val="-2.4188869723522112E-2"/>
                  <c:y val="-6.60935720226203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CCB-4D86-96CF-112F607FF8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o-R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(2)'!$B$17:$M$17</c:f>
              <c:numCache>
                <c:formatCode>General</c:formatCode>
                <c:ptCount val="12"/>
                <c:pt idx="0">
                  <c:v>75</c:v>
                </c:pt>
                <c:pt idx="1">
                  <c:v>87</c:v>
                </c:pt>
                <c:pt idx="2">
                  <c:v>176</c:v>
                </c:pt>
                <c:pt idx="3">
                  <c:v>108</c:v>
                </c:pt>
                <c:pt idx="4">
                  <c:v>429</c:v>
                </c:pt>
                <c:pt idx="5">
                  <c:v>124</c:v>
                </c:pt>
                <c:pt idx="6">
                  <c:v>244</c:v>
                </c:pt>
                <c:pt idx="7">
                  <c:v>35</c:v>
                </c:pt>
                <c:pt idx="8">
                  <c:v>192</c:v>
                </c:pt>
                <c:pt idx="9">
                  <c:v>29</c:v>
                </c:pt>
                <c:pt idx="10">
                  <c:v>6</c:v>
                </c:pt>
                <c:pt idx="11">
                  <c:v>9</c:v>
                </c:pt>
              </c:numCache>
            </c:numRef>
          </c:val>
          <c:smooth val="0"/>
          <c:extLst xmlns:c16r2="http://schemas.microsoft.com/office/drawing/2015/06/chart">
            <c:ext xmlns:c16="http://schemas.microsoft.com/office/drawing/2014/chart" uri="{C3380CC4-5D6E-409C-BE32-E72D297353CC}">
              <c16:uniqueId val="{00000006-BCCB-4D86-96CF-112F607FF85B}"/>
            </c:ext>
          </c:extLst>
        </c:ser>
        <c:dLbls>
          <c:showLegendKey val="0"/>
          <c:showVal val="0"/>
          <c:showCatName val="0"/>
          <c:showSerName val="0"/>
          <c:showPercent val="0"/>
          <c:showBubbleSize val="0"/>
        </c:dLbls>
        <c:marker val="1"/>
        <c:smooth val="0"/>
        <c:axId val="519558728"/>
        <c:axId val="519560296"/>
      </c:lineChart>
      <c:catAx>
        <c:axId val="51955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60296"/>
        <c:crosses val="autoZero"/>
        <c:auto val="1"/>
        <c:lblAlgn val="ctr"/>
        <c:lblOffset val="100"/>
        <c:noMultiLvlLbl val="0"/>
      </c:catAx>
      <c:valAx>
        <c:axId val="51956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8728"/>
        <c:crosses val="autoZero"/>
        <c:crossBetween val="between"/>
      </c:valAx>
      <c:valAx>
        <c:axId val="519550496"/>
        <c:scaling>
          <c:orientation val="minMax"/>
        </c:scaling>
        <c:delete val="0"/>
        <c:axPos val="r"/>
        <c:numFmt formatCode="_-* #,##0.0\ &quot;L&quot;_-;\-* #,##0.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6376"/>
        <c:crosses val="max"/>
        <c:crossBetween val="between"/>
      </c:valAx>
      <c:catAx>
        <c:axId val="519556376"/>
        <c:scaling>
          <c:orientation val="minMax"/>
        </c:scaling>
        <c:delete val="1"/>
        <c:axPos val="b"/>
        <c:numFmt formatCode="General" sourceLinked="1"/>
        <c:majorTickMark val="out"/>
        <c:minorTickMark val="none"/>
        <c:tickLblPos val="nextTo"/>
        <c:crossAx val="519550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ro-R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a:t>
            </a:r>
            <a:r>
              <a:rPr lang="ro-MD" sz="800" b="1" i="1">
                <a:solidFill>
                  <a:sysClr val="windowText" lastClr="000000"/>
                </a:solidFill>
                <a:latin typeface="Times New Roman" panose="02020603050405020304" pitchFamily="18" charset="0"/>
                <a:cs typeface="Times New Roman" panose="02020603050405020304" pitchFamily="18" charset="0"/>
              </a:rPr>
              <a:t>naturali</a:t>
            </a:r>
            <a:r>
              <a:rPr lang="x-none" sz="800" b="1" i="1">
                <a:solidFill>
                  <a:sysClr val="windowText" lastClr="000000"/>
                </a:solidFill>
                <a:latin typeface="Times New Roman" panose="02020603050405020304" pitchFamily="18" charset="0"/>
                <a:cs typeface="Times New Roman" panose="02020603050405020304" pitchFamily="18" charset="0"/>
              </a:rPr>
              <a:t> </a:t>
            </a:r>
            <a:r>
              <a:rPr lang="ro-MD" sz="800" b="1" i="1">
                <a:solidFill>
                  <a:sysClr val="windowText" lastClr="000000"/>
                </a:solidFill>
                <a:latin typeface="Times New Roman" panose="02020603050405020304" pitchFamily="18" charset="0"/>
                <a:cs typeface="Times New Roman" panose="02020603050405020304" pitchFamily="18" charset="0"/>
              </a:rPr>
              <a:t>aduc pagube materiale de ordinul milioanelor</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9444444444444447E-4"/>
          <c:y val="0"/>
        </c:manualLayout>
      </c:layout>
      <c:overlay val="0"/>
      <c:spPr>
        <a:noFill/>
        <a:ln>
          <a:noFill/>
        </a:ln>
        <a:effectLst/>
      </c:spPr>
      <c:txPr>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3"/>
          <c:order val="2"/>
          <c:tx>
            <c:strRef>
              <c:f>'Sheet1 (2)'!$A$23</c:f>
              <c:strCache>
                <c:ptCount val="1"/>
                <c:pt idx="0">
                  <c:v>Pagube materiale (mln. lei)</c:v>
                </c:pt>
              </c:strCache>
            </c:strRef>
          </c:tx>
          <c:spPr>
            <a:solidFill>
              <a:schemeClr val="accent4"/>
            </a:solidFill>
            <a:ln>
              <a:noFill/>
            </a:ln>
            <a:effectLst/>
          </c:spPr>
          <c:invertIfNegative val="0"/>
          <c:dLbls>
            <c:dLbl>
              <c:idx val="5"/>
              <c:layout>
                <c:manualLayout>
                  <c:x val="-1.0698047606311848E-2"/>
                  <c:y val="-2.90065264684554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B8-45ED-8158-25E67517F6FC}"/>
                </c:ext>
                <c:ext xmlns:c15="http://schemas.microsoft.com/office/drawing/2012/chart" uri="{CE6537A1-D6FC-4f65-9D91-7224C49458BB}"/>
              </c:extLst>
            </c:dLbl>
            <c:dLbl>
              <c:idx val="7"/>
              <c:layout>
                <c:manualLayout>
                  <c:x val="-5.3490238031559242E-3"/>
                  <c:y val="-5.31786318588349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B8-45ED-8158-25E67517F6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(2)'!$B$23:$M$23</c:f>
              <c:numCache>
                <c:formatCode>_-* #,##0\ "L"_-;\-* #,##0\ "L"_-;_-* "-"??\ "L"_-;_-@_-</c:formatCode>
                <c:ptCount val="12"/>
                <c:pt idx="0">
                  <c:v>336</c:v>
                </c:pt>
                <c:pt idx="1">
                  <c:v>118.9</c:v>
                </c:pt>
                <c:pt idx="2">
                  <c:v>1600</c:v>
                </c:pt>
                <c:pt idx="3">
                  <c:v>710</c:v>
                </c:pt>
                <c:pt idx="4">
                  <c:v>191</c:v>
                </c:pt>
                <c:pt idx="5">
                  <c:v>400.4</c:v>
                </c:pt>
                <c:pt idx="6">
                  <c:v>392</c:v>
                </c:pt>
                <c:pt idx="7">
                  <c:v>403.7</c:v>
                </c:pt>
                <c:pt idx="8">
                  <c:v>297.89999999999998</c:v>
                </c:pt>
                <c:pt idx="9">
                  <c:v>979.46469999999999</c:v>
                </c:pt>
                <c:pt idx="10">
                  <c:v>6469.4</c:v>
                </c:pt>
                <c:pt idx="11">
                  <c:v>683.86500000000001</c:v>
                </c:pt>
              </c:numCache>
            </c:numRef>
          </c:val>
          <c:extLst xmlns:c16r2="http://schemas.microsoft.com/office/drawing/2015/06/chart">
            <c:ext xmlns:c16="http://schemas.microsoft.com/office/drawing/2014/chart" uri="{C3380CC4-5D6E-409C-BE32-E72D297353CC}">
              <c16:uniqueId val="{00000000-51B8-45ED-8158-25E67517F6FC}"/>
            </c:ext>
          </c:extLst>
        </c:ser>
        <c:dLbls>
          <c:showLegendKey val="0"/>
          <c:showVal val="0"/>
          <c:showCatName val="0"/>
          <c:showSerName val="0"/>
          <c:showPercent val="0"/>
          <c:showBubbleSize val="0"/>
        </c:dLbls>
        <c:gapWidth val="219"/>
        <c:axId val="519554808"/>
        <c:axId val="519560688"/>
      </c:barChart>
      <c:lineChart>
        <c:grouping val="standard"/>
        <c:varyColors val="0"/>
        <c:ser>
          <c:idx val="1"/>
          <c:order val="0"/>
          <c:tx>
            <c:strRef>
              <c:f>'Sheet1 (2)'!$A$21</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(2)'!$B$21:$M$21</c:f>
              <c:numCache>
                <c:formatCode>General</c:formatCode>
                <c:ptCount val="12"/>
                <c:pt idx="0">
                  <c:v>2</c:v>
                </c:pt>
                <c:pt idx="1">
                  <c:v>0</c:v>
                </c:pt>
                <c:pt idx="2">
                  <c:v>0</c:v>
                </c:pt>
                <c:pt idx="3">
                  <c:v>1</c:v>
                </c:pt>
                <c:pt idx="4">
                  <c:v>0</c:v>
                </c:pt>
                <c:pt idx="5">
                  <c:v>0</c:v>
                </c:pt>
                <c:pt idx="6">
                  <c:v>0</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1-51B8-45ED-8158-25E67517F6FC}"/>
            </c:ext>
          </c:extLst>
        </c:ser>
        <c:ser>
          <c:idx val="2"/>
          <c:order val="1"/>
          <c:tx>
            <c:strRef>
              <c:f>'Sheet1 (2)'!$A$22</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(2)'!$B$22:$M$22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6r2="http://schemas.microsoft.com/office/drawing/2015/06/chart">
            <c:ext xmlns:c16="http://schemas.microsoft.com/office/drawing/2014/chart" uri="{C3380CC4-5D6E-409C-BE32-E72D297353CC}">
              <c16:uniqueId val="{00000002-51B8-45ED-8158-25E67517F6FC}"/>
            </c:ext>
          </c:extLst>
        </c:ser>
        <c:dLbls>
          <c:showLegendKey val="0"/>
          <c:showVal val="0"/>
          <c:showCatName val="0"/>
          <c:showSerName val="0"/>
          <c:showPercent val="0"/>
          <c:showBubbleSize val="0"/>
        </c:dLbls>
        <c:marker val="1"/>
        <c:smooth val="0"/>
        <c:axId val="519550104"/>
        <c:axId val="519557944"/>
      </c:lineChart>
      <c:catAx>
        <c:axId val="519550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7944"/>
        <c:crosses val="autoZero"/>
        <c:auto val="1"/>
        <c:lblAlgn val="ctr"/>
        <c:lblOffset val="100"/>
        <c:noMultiLvlLbl val="0"/>
      </c:catAx>
      <c:valAx>
        <c:axId val="51955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0104"/>
        <c:crosses val="autoZero"/>
        <c:crossBetween val="between"/>
      </c:valAx>
      <c:valAx>
        <c:axId val="519560688"/>
        <c:scaling>
          <c:orientation val="minMax"/>
        </c:scaling>
        <c:delete val="0"/>
        <c:axPos val="r"/>
        <c:numFmt formatCode="_-* #,##0\ &quot;L&quot;_-;\-* #,##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4808"/>
        <c:crosses val="max"/>
        <c:crossBetween val="between"/>
      </c:valAx>
      <c:catAx>
        <c:axId val="519554808"/>
        <c:scaling>
          <c:orientation val="minMax"/>
        </c:scaling>
        <c:delete val="1"/>
        <c:axPos val="b"/>
        <c:numFmt formatCode="General" sourceLinked="1"/>
        <c:majorTickMark val="out"/>
        <c:minorTickMark val="none"/>
        <c:tickLblPos val="nextTo"/>
        <c:crossAx val="519560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800" b="1" i="1">
                <a:solidFill>
                  <a:sysClr val="windowText" lastClr="000000"/>
                </a:solidFill>
                <a:latin typeface="Times New Roman" panose="02020603050405020304" pitchFamily="18" charset="0"/>
                <a:cs typeface="Times New Roman" panose="02020603050405020304" pitchFamily="18" charset="0"/>
              </a:rPr>
              <a:t>Situațiile excepționale condiționate de factori </a:t>
            </a:r>
            <a:r>
              <a:rPr lang="en-US" sz="800" b="1" i="1">
                <a:solidFill>
                  <a:sysClr val="windowText" lastClr="000000"/>
                </a:solidFill>
                <a:latin typeface="Times New Roman" panose="02020603050405020304" pitchFamily="18" charset="0"/>
                <a:cs typeface="Times New Roman" panose="02020603050405020304" pitchFamily="18" charset="0"/>
              </a:rPr>
              <a:t>biologico-sociali</a:t>
            </a:r>
            <a:r>
              <a:rPr lang="x-none" sz="800" b="1" i="1">
                <a:solidFill>
                  <a:sysClr val="windowText" lastClr="000000"/>
                </a:solidFill>
                <a:latin typeface="Times New Roman" panose="02020603050405020304" pitchFamily="18" charset="0"/>
                <a:cs typeface="Times New Roman" panose="02020603050405020304" pitchFamily="18" charset="0"/>
              </a:rPr>
              <a:t> </a:t>
            </a:r>
            <a:r>
              <a:rPr lang="en-US" sz="800" b="1" i="1">
                <a:solidFill>
                  <a:sysClr val="windowText" lastClr="000000"/>
                </a:solidFill>
                <a:latin typeface="Times New Roman" panose="02020603050405020304" pitchFamily="18" charset="0"/>
                <a:cs typeface="Times New Roman" panose="02020603050405020304" pitchFamily="18" charset="0"/>
              </a:rPr>
              <a:t>au condus la spitalizarea a zeci de victime</a:t>
            </a:r>
            <a:endParaRPr lang="en-GB" sz="8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6.9444444444444447E-4"/>
          <c:y val="0"/>
        </c:manualLayout>
      </c:layout>
      <c:overlay val="0"/>
      <c:spPr>
        <a:noFill/>
        <a:ln>
          <a:noFill/>
        </a:ln>
        <a:effectLst/>
      </c:spPr>
      <c:txPr>
        <a:bodyPr rot="0" spcFirstLastPara="1" vertOverflow="ellipsis" vert="horz" wrap="square" anchor="ctr" anchorCtr="1"/>
        <a:lstStyle/>
        <a:p>
          <a:pPr algn="l">
            <a:defRPr sz="72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o-RO"/>
        </a:p>
      </c:txPr>
    </c:title>
    <c:autoTitleDeleted val="0"/>
    <c:plotArea>
      <c:layout/>
      <c:barChart>
        <c:barDir val="col"/>
        <c:grouping val="clustered"/>
        <c:varyColors val="0"/>
        <c:ser>
          <c:idx val="3"/>
          <c:order val="2"/>
          <c:tx>
            <c:strRef>
              <c:f>'Sheet1 (2)'!$A$28</c:f>
              <c:strCache>
                <c:ptCount val="1"/>
                <c:pt idx="0">
                  <c:v>Pagube materiale (mln. lei)</c:v>
                </c:pt>
              </c:strCache>
            </c:strRef>
          </c:tx>
          <c:spPr>
            <a:solidFill>
              <a:schemeClr val="accent4"/>
            </a:solidFill>
            <a:ln>
              <a:noFill/>
            </a:ln>
            <a:effectLst/>
          </c:spPr>
          <c:invertIfNegative val="0"/>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(2)'!$B$28:$M$28</c:f>
              <c:numCache>
                <c:formatCode>_-* #,##0.0\ "L"_-;\-* #,##0.0\ "L"_-;_-* "-"??\ "L"_-;_-@_-</c:formatCode>
                <c:ptCount val="12"/>
                <c:pt idx="0">
                  <c:v>5.0000000000000001E-3</c:v>
                </c:pt>
                <c:pt idx="1">
                  <c:v>0</c:v>
                </c:pt>
                <c:pt idx="2">
                  <c:v>0.40339999999999998</c:v>
                </c:pt>
                <c:pt idx="3">
                  <c:v>5.0000000000000001E-3</c:v>
                </c:pt>
                <c:pt idx="4">
                  <c:v>0</c:v>
                </c:pt>
                <c:pt idx="5">
                  <c:v>3.0000000000000001E-3</c:v>
                </c:pt>
                <c:pt idx="6">
                  <c:v>1E-3</c:v>
                </c:pt>
                <c:pt idx="7">
                  <c:v>3.0800000000000001E-2</c:v>
                </c:pt>
                <c:pt idx="8">
                  <c:v>6.6200000000000009E-2</c:v>
                </c:pt>
                <c:pt idx="9">
                  <c:v>0</c:v>
                </c:pt>
                <c:pt idx="10">
                  <c:v>8.270000000000001E-2</c:v>
                </c:pt>
                <c:pt idx="11">
                  <c:v>0</c:v>
                </c:pt>
              </c:numCache>
            </c:numRef>
          </c:val>
          <c:extLst xmlns:c16r2="http://schemas.microsoft.com/office/drawing/2015/06/chart">
            <c:ext xmlns:c16="http://schemas.microsoft.com/office/drawing/2014/chart" uri="{C3380CC4-5D6E-409C-BE32-E72D297353CC}">
              <c16:uniqueId val="{00000000-F977-46E7-BA40-A833B846B8E2}"/>
            </c:ext>
          </c:extLst>
        </c:ser>
        <c:dLbls>
          <c:showLegendKey val="0"/>
          <c:showVal val="0"/>
          <c:showCatName val="0"/>
          <c:showSerName val="0"/>
          <c:showPercent val="0"/>
          <c:showBubbleSize val="0"/>
        </c:dLbls>
        <c:gapWidth val="219"/>
        <c:axId val="519554416"/>
        <c:axId val="519554024"/>
      </c:barChart>
      <c:lineChart>
        <c:grouping val="standard"/>
        <c:varyColors val="0"/>
        <c:ser>
          <c:idx val="1"/>
          <c:order val="0"/>
          <c:tx>
            <c:strRef>
              <c:f>'Sheet1 (2)'!$A$26</c:f>
              <c:strCache>
                <c:ptCount val="1"/>
                <c:pt idx="0">
                  <c:v>Persoane decedate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(2)'!$B$26:$M$26</c:f>
              <c:numCache>
                <c:formatCode>General</c:formatCode>
                <c:ptCount val="12"/>
                <c:pt idx="0">
                  <c:v>0</c:v>
                </c:pt>
                <c:pt idx="1">
                  <c:v>0</c:v>
                </c:pt>
                <c:pt idx="2">
                  <c:v>0</c:v>
                </c:pt>
                <c:pt idx="3">
                  <c:v>0</c:v>
                </c:pt>
                <c:pt idx="4">
                  <c:v>0</c:v>
                </c:pt>
                <c:pt idx="5">
                  <c:v>0</c:v>
                </c:pt>
                <c:pt idx="6">
                  <c:v>0</c:v>
                </c:pt>
                <c:pt idx="7">
                  <c:v>0</c:v>
                </c:pt>
                <c:pt idx="8">
                  <c:v>0</c:v>
                </c:pt>
                <c:pt idx="9">
                  <c:v>2</c:v>
                </c:pt>
                <c:pt idx="10">
                  <c:v>0</c:v>
                </c:pt>
                <c:pt idx="11">
                  <c:v>0</c:v>
                </c:pt>
              </c:numCache>
            </c:numRef>
          </c:val>
          <c:smooth val="0"/>
          <c:extLst xmlns:c16r2="http://schemas.microsoft.com/office/drawing/2015/06/chart">
            <c:ext xmlns:c16="http://schemas.microsoft.com/office/drawing/2014/chart" uri="{C3380CC4-5D6E-409C-BE32-E72D297353CC}">
              <c16:uniqueId val="{00000001-F977-46E7-BA40-A833B846B8E2}"/>
            </c:ext>
          </c:extLst>
        </c:ser>
        <c:ser>
          <c:idx val="2"/>
          <c:order val="1"/>
          <c:tx>
            <c:strRef>
              <c:f>'Sheet1 (2)'!$A$27</c:f>
              <c:strCache>
                <c:ptCount val="1"/>
                <c:pt idx="0">
                  <c:v>Persoane traumatizate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 (2)'!$B$2:$M$2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 (2)'!$B$27:$M$27</c:f>
              <c:numCache>
                <c:formatCode>General</c:formatCode>
                <c:ptCount val="12"/>
                <c:pt idx="0">
                  <c:v>0</c:v>
                </c:pt>
                <c:pt idx="1">
                  <c:v>0</c:v>
                </c:pt>
                <c:pt idx="2">
                  <c:v>0</c:v>
                </c:pt>
                <c:pt idx="3">
                  <c:v>0</c:v>
                </c:pt>
                <c:pt idx="4">
                  <c:v>0</c:v>
                </c:pt>
                <c:pt idx="5">
                  <c:v>0</c:v>
                </c:pt>
                <c:pt idx="6">
                  <c:v>0</c:v>
                </c:pt>
                <c:pt idx="7">
                  <c:v>0</c:v>
                </c:pt>
                <c:pt idx="8">
                  <c:v>0</c:v>
                </c:pt>
                <c:pt idx="9">
                  <c:v>122</c:v>
                </c:pt>
                <c:pt idx="10">
                  <c:v>43</c:v>
                </c:pt>
                <c:pt idx="11">
                  <c:v>0</c:v>
                </c:pt>
              </c:numCache>
            </c:numRef>
          </c:val>
          <c:smooth val="0"/>
          <c:extLst xmlns:c16r2="http://schemas.microsoft.com/office/drawing/2015/06/chart">
            <c:ext xmlns:c16="http://schemas.microsoft.com/office/drawing/2014/chart" uri="{C3380CC4-5D6E-409C-BE32-E72D297353CC}">
              <c16:uniqueId val="{00000002-F977-46E7-BA40-A833B846B8E2}"/>
            </c:ext>
          </c:extLst>
        </c:ser>
        <c:dLbls>
          <c:showLegendKey val="0"/>
          <c:showVal val="0"/>
          <c:showCatName val="0"/>
          <c:showSerName val="0"/>
          <c:showPercent val="0"/>
          <c:showBubbleSize val="0"/>
        </c:dLbls>
        <c:marker val="1"/>
        <c:smooth val="0"/>
        <c:axId val="519553240"/>
        <c:axId val="519555200"/>
      </c:lineChart>
      <c:catAx>
        <c:axId val="51955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5200"/>
        <c:crosses val="autoZero"/>
        <c:auto val="1"/>
        <c:lblAlgn val="ctr"/>
        <c:lblOffset val="100"/>
        <c:noMultiLvlLbl val="0"/>
      </c:catAx>
      <c:valAx>
        <c:axId val="51955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3240"/>
        <c:crosses val="autoZero"/>
        <c:crossBetween val="between"/>
      </c:valAx>
      <c:valAx>
        <c:axId val="519554024"/>
        <c:scaling>
          <c:orientation val="minMax"/>
        </c:scaling>
        <c:delete val="0"/>
        <c:axPos val="r"/>
        <c:numFmt formatCode="_-* #,##0.0\ &quot;L&quot;_-;\-* #,##0.0\ &quot;L&quot;_-;_-* &quot;-&quot;??\ &quot;L&quot;_-;_-@_-"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crossAx val="519554416"/>
        <c:crosses val="max"/>
        <c:crossBetween val="between"/>
      </c:valAx>
      <c:catAx>
        <c:axId val="519554416"/>
        <c:scaling>
          <c:orientation val="minMax"/>
        </c:scaling>
        <c:delete val="1"/>
        <c:axPos val="b"/>
        <c:numFmt formatCode="General" sourceLinked="1"/>
        <c:majorTickMark val="out"/>
        <c:minorTickMark val="none"/>
        <c:tickLblPos val="nextTo"/>
        <c:crossAx val="519554024"/>
        <c:crosses val="autoZero"/>
        <c:auto val="1"/>
        <c:lblAlgn val="ctr"/>
        <c:lblOffset val="100"/>
        <c:noMultiLvlLbl val="0"/>
      </c:catAx>
      <c:spPr>
        <a:noFill/>
        <a:ln>
          <a:noFill/>
        </a:ln>
        <a:effectLst/>
      </c:spPr>
    </c:plotArea>
    <c:legend>
      <c:legendPos val="b"/>
      <c:layout>
        <c:manualLayout>
          <c:xMode val="edge"/>
          <c:yMode val="edge"/>
          <c:x val="0.18674878511473195"/>
          <c:y val="0.76889801744887964"/>
          <c:w val="0.58599949199898405"/>
          <c:h val="0.2274321959755030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ro-R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29210849698964E-2"/>
          <c:y val="4.4697277529459567E-2"/>
          <c:w val="0.88385261007282134"/>
          <c:h val="0.6361292861553622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61F-4AAA-974B-AA3547F45C38}"/>
              </c:ext>
            </c:extLst>
          </c:dPt>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D61F-4AAA-974B-AA3547F45C38}"/>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D61F-4AAA-974B-AA3547F45C38}"/>
              </c:ext>
            </c:extLst>
          </c:dPt>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D61F-4AAA-974B-AA3547F45C38}"/>
              </c:ext>
            </c:extLst>
          </c:dPt>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D61F-4AAA-974B-AA3547F45C38}"/>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B-D61F-4AAA-974B-AA3547F45C38}"/>
              </c:ext>
            </c:extLst>
          </c:dPt>
          <c:dPt>
            <c:idx val="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D-D61F-4AAA-974B-AA3547F45C38}"/>
              </c:ext>
            </c:extLst>
          </c:dPt>
          <c:dPt>
            <c:idx val="7"/>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F-D61F-4AAA-974B-AA3547F45C38}"/>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1-D61F-4AAA-974B-AA3547F45C38}"/>
              </c:ext>
            </c:extLst>
          </c:dPt>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3-D61F-4AAA-974B-AA3547F45C38}"/>
              </c:ext>
            </c:extLst>
          </c:dPt>
          <c:dPt>
            <c:idx val="1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5-D61F-4AAA-974B-AA3547F45C38}"/>
              </c:ext>
            </c:extLst>
          </c:dPt>
          <c:dPt>
            <c:idx val="1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7-D61F-4AAA-974B-AA3547F45C38}"/>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'total (2)'!$B$2:$Y$3</c:f>
              <c:multiLvlStrCache>
                <c:ptCount val="24"/>
                <c:lvl>
                  <c:pt idx="0">
                    <c:v>Ianuarie</c:v>
                  </c:pt>
                  <c:pt idx="1">
                    <c:v>Februarie</c:v>
                  </c:pt>
                  <c:pt idx="2">
                    <c:v>Martie</c:v>
                  </c:pt>
                  <c:pt idx="3">
                    <c:v>Aprilie</c:v>
                  </c:pt>
                  <c:pt idx="4">
                    <c:v>Mai</c:v>
                  </c:pt>
                  <c:pt idx="5">
                    <c:v>Iunie </c:v>
                  </c:pt>
                  <c:pt idx="6">
                    <c:v>Iulie</c:v>
                  </c:pt>
                  <c:pt idx="7">
                    <c:v>August</c:v>
                  </c:pt>
                  <c:pt idx="8">
                    <c:v>Septembrie</c:v>
                  </c:pt>
                  <c:pt idx="9">
                    <c:v>Octombrie</c:v>
                  </c:pt>
                  <c:pt idx="10">
                    <c:v>Noiembrie</c:v>
                  </c:pt>
                  <c:pt idx="11">
                    <c:v>Decembrie</c:v>
                  </c:pt>
                  <c:pt idx="12">
                    <c:v>Ianuarie</c:v>
                  </c:pt>
                  <c:pt idx="13">
                    <c:v>Februarie</c:v>
                  </c:pt>
                  <c:pt idx="14">
                    <c:v>Martie</c:v>
                  </c:pt>
                  <c:pt idx="15">
                    <c:v>Aprilie</c:v>
                  </c:pt>
                  <c:pt idx="16">
                    <c:v>Mai</c:v>
                  </c:pt>
                  <c:pt idx="17">
                    <c:v>Iunie </c:v>
                  </c:pt>
                  <c:pt idx="18">
                    <c:v>Iulie</c:v>
                  </c:pt>
                  <c:pt idx="19">
                    <c:v>August</c:v>
                  </c:pt>
                  <c:pt idx="20">
                    <c:v>Septembrie</c:v>
                  </c:pt>
                  <c:pt idx="21">
                    <c:v>Octombrie</c:v>
                  </c:pt>
                  <c:pt idx="22">
                    <c:v>Noiembrie</c:v>
                  </c:pt>
                  <c:pt idx="23">
                    <c:v>Decembrie</c:v>
                  </c:pt>
                </c:lvl>
                <c:lvl>
                  <c:pt idx="0">
                    <c:v>2020</c:v>
                  </c:pt>
                  <c:pt idx="12">
                    <c:v>2021</c:v>
                  </c:pt>
                </c:lvl>
              </c:multiLvlStrCache>
            </c:multiLvlStrRef>
          </c:cat>
          <c:val>
            <c:numRef>
              <c:f>'total (2)'!$B$4:$Y$4</c:f>
              <c:numCache>
                <c:formatCode>General</c:formatCode>
                <c:ptCount val="24"/>
                <c:pt idx="0">
                  <c:v>18.79</c:v>
                </c:pt>
                <c:pt idx="1">
                  <c:v>12.13</c:v>
                </c:pt>
                <c:pt idx="2">
                  <c:v>13.22</c:v>
                </c:pt>
                <c:pt idx="3">
                  <c:v>13.68</c:v>
                </c:pt>
                <c:pt idx="4">
                  <c:v>10.72</c:v>
                </c:pt>
                <c:pt idx="5">
                  <c:v>16.260000000000002</c:v>
                </c:pt>
                <c:pt idx="6">
                  <c:v>17.38</c:v>
                </c:pt>
                <c:pt idx="7">
                  <c:v>19.39</c:v>
                </c:pt>
                <c:pt idx="8">
                  <c:v>15.45</c:v>
                </c:pt>
                <c:pt idx="9">
                  <c:v>19.45</c:v>
                </c:pt>
                <c:pt idx="10">
                  <c:v>19.41</c:v>
                </c:pt>
                <c:pt idx="11">
                  <c:v>18</c:v>
                </c:pt>
                <c:pt idx="12">
                  <c:v>18.93</c:v>
                </c:pt>
                <c:pt idx="13">
                  <c:v>20.329999999999998</c:v>
                </c:pt>
                <c:pt idx="14">
                  <c:v>19.86</c:v>
                </c:pt>
                <c:pt idx="15">
                  <c:v>19.809999999999999</c:v>
                </c:pt>
                <c:pt idx="16">
                  <c:v>19.260000000000002</c:v>
                </c:pt>
                <c:pt idx="17">
                  <c:v>20.05</c:v>
                </c:pt>
                <c:pt idx="18">
                  <c:v>19.989999999999998</c:v>
                </c:pt>
                <c:pt idx="19">
                  <c:v>20.02</c:v>
                </c:pt>
                <c:pt idx="20">
                  <c:v>17.75</c:v>
                </c:pt>
                <c:pt idx="21">
                  <c:v>17.96</c:v>
                </c:pt>
                <c:pt idx="22">
                  <c:v>18.079999999999998</c:v>
                </c:pt>
                <c:pt idx="23">
                  <c:v>18.93</c:v>
                </c:pt>
              </c:numCache>
            </c:numRef>
          </c:val>
          <c:extLst xmlns:c16r2="http://schemas.microsoft.com/office/drawing/2015/06/chart">
            <c:ext xmlns:c16="http://schemas.microsoft.com/office/drawing/2014/chart" uri="{C3380CC4-5D6E-409C-BE32-E72D297353CC}">
              <c16:uniqueId val="{00000018-D61F-4AAA-974B-AA3547F45C38}"/>
            </c:ext>
          </c:extLst>
        </c:ser>
        <c:dLbls>
          <c:dLblPos val="outEnd"/>
          <c:showLegendKey val="0"/>
          <c:showVal val="1"/>
          <c:showCatName val="0"/>
          <c:showSerName val="0"/>
          <c:showPercent val="0"/>
          <c:showBubbleSize val="0"/>
        </c:dLbls>
        <c:gapWidth val="219"/>
        <c:overlap val="-27"/>
        <c:axId val="398494528"/>
        <c:axId val="398496880"/>
      </c:barChart>
      <c:catAx>
        <c:axId val="39849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rgbClr val="002060"/>
                </a:solidFill>
                <a:latin typeface="+mn-lt"/>
                <a:ea typeface="+mn-ea"/>
                <a:cs typeface="+mn-cs"/>
              </a:defRPr>
            </a:pPr>
            <a:endParaRPr lang="ro-RO"/>
          </a:p>
        </c:txPr>
        <c:crossAx val="398496880"/>
        <c:crosses val="autoZero"/>
        <c:auto val="1"/>
        <c:lblAlgn val="ctr"/>
        <c:lblOffset val="100"/>
        <c:noMultiLvlLbl val="0"/>
      </c:catAx>
      <c:valAx>
        <c:axId val="39849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rgbClr val="002060"/>
                    </a:solidFill>
                    <a:latin typeface="+mn-lt"/>
                    <a:ea typeface="+mn-ea"/>
                    <a:cs typeface="+mn-cs"/>
                  </a:defRPr>
                </a:pPr>
                <a:r>
                  <a:rPr lang="ro-MD" sz="1050">
                    <a:solidFill>
                      <a:srgbClr val="002060"/>
                    </a:solidFill>
                  </a:rPr>
                  <a:t>Timp mediu de răspuns</a:t>
                </a:r>
                <a:endParaRPr lang="ru-RU" sz="1050">
                  <a:solidFill>
                    <a:srgbClr val="002060"/>
                  </a:solidFill>
                </a:endParaRPr>
              </a:p>
            </c:rich>
          </c:tx>
          <c:layout>
            <c:manualLayout>
              <c:xMode val="edge"/>
              <c:yMode val="edge"/>
              <c:x val="2.0984662385253237E-2"/>
              <c:y val="0.17599257409896935"/>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rgbClr val="002060"/>
                  </a:solidFill>
                  <a:latin typeface="+mn-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398494528"/>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o-RO"/>
              <a:t>Bugetul</a:t>
            </a:r>
            <a:r>
              <a:rPr lang="en-US"/>
              <a:t> ARM precizat pe anii 2012-2021</a:t>
            </a:r>
            <a:endParaRPr lang="ru-RU"/>
          </a:p>
        </c:rich>
      </c:tx>
      <c:overlay val="0"/>
      <c:spPr>
        <a:noFill/>
        <a:ln>
          <a:noFill/>
        </a:ln>
        <a:effectLst/>
      </c:spPr>
    </c:title>
    <c:autoTitleDeleted val="0"/>
    <c:plotArea>
      <c:layout>
        <c:manualLayout>
          <c:layoutTarget val="inner"/>
          <c:xMode val="edge"/>
          <c:yMode val="edge"/>
          <c:x val="0.17313998367315173"/>
          <c:y val="0.17022292993630572"/>
          <c:w val="0.82686001632684825"/>
          <c:h val="0.41902887139107614"/>
        </c:manualLayout>
      </c:layout>
      <c:barChart>
        <c:barDir val="col"/>
        <c:grouping val="clustered"/>
        <c:varyColors val="0"/>
        <c:ser>
          <c:idx val="0"/>
          <c:order val="0"/>
          <c:tx>
            <c:strRef>
              <c:f>Лист1!$B$1</c:f>
              <c:strCache>
                <c:ptCount val="1"/>
                <c:pt idx="0">
                  <c:v>Venit vânzări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30.5</c:v>
                </c:pt>
                <c:pt idx="1">
                  <c:v>30.2</c:v>
                </c:pt>
                <c:pt idx="2">
                  <c:v>29.7</c:v>
                </c:pt>
                <c:pt idx="3">
                  <c:v>24.9</c:v>
                </c:pt>
                <c:pt idx="4">
                  <c:v>29.7</c:v>
                </c:pt>
                <c:pt idx="5">
                  <c:v>29.7</c:v>
                </c:pt>
                <c:pt idx="6">
                  <c:v>27.1</c:v>
                </c:pt>
                <c:pt idx="7">
                  <c:v>35.700000000000003</c:v>
                </c:pt>
                <c:pt idx="8">
                  <c:v>9.6</c:v>
                </c:pt>
                <c:pt idx="9">
                  <c:v>8.5</c:v>
                </c:pt>
              </c:numCache>
            </c:numRef>
          </c:val>
          <c:extLst xmlns:c16r2="http://schemas.microsoft.com/office/drawing/2015/06/chart">
            <c:ext xmlns:c16="http://schemas.microsoft.com/office/drawing/2014/chart" uri="{C3380CC4-5D6E-409C-BE32-E72D297353CC}">
              <c16:uniqueId val="{00000000-F063-4ECB-9650-A1BCE351E261}"/>
            </c:ext>
          </c:extLst>
        </c:ser>
        <c:ser>
          <c:idx val="1"/>
          <c:order val="1"/>
          <c:tx>
            <c:strRef>
              <c:f>Лист1!$C$1</c:f>
              <c:strCache>
                <c:ptCount val="1"/>
                <c:pt idx="0">
                  <c:v>Venit locațiune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0</c:v>
                </c:pt>
                <c:pt idx="1">
                  <c:v>0</c:v>
                </c:pt>
                <c:pt idx="3">
                  <c:v>0</c:v>
                </c:pt>
                <c:pt idx="4">
                  <c:v>0.2</c:v>
                </c:pt>
                <c:pt idx="5">
                  <c:v>0.2</c:v>
                </c:pt>
                <c:pt idx="6">
                  <c:v>0.2</c:v>
                </c:pt>
                <c:pt idx="7">
                  <c:v>3.5</c:v>
                </c:pt>
                <c:pt idx="8">
                  <c:v>5.5</c:v>
                </c:pt>
                <c:pt idx="9">
                  <c:v>5.5</c:v>
                </c:pt>
              </c:numCache>
            </c:numRef>
          </c:val>
          <c:extLst xmlns:c16r2="http://schemas.microsoft.com/office/drawing/2015/06/chart">
            <c:ext xmlns:c16="http://schemas.microsoft.com/office/drawing/2014/chart" uri="{C3380CC4-5D6E-409C-BE32-E72D297353CC}">
              <c16:uniqueId val="{00000001-F063-4ECB-9650-A1BCE351E261}"/>
            </c:ext>
          </c:extLst>
        </c:ser>
        <c:ser>
          <c:idx val="2"/>
          <c:order val="2"/>
          <c:tx>
            <c:strRef>
              <c:f>Лист1!$D$1</c:f>
              <c:strCache>
                <c:ptCount val="1"/>
                <c:pt idx="0">
                  <c:v>Finanțare buget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o-R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Лист1!$D$2:$D$11</c:f>
              <c:numCache>
                <c:formatCode>General</c:formatCode>
                <c:ptCount val="10"/>
                <c:pt idx="0">
                  <c:v>33.799999999999997</c:v>
                </c:pt>
                <c:pt idx="1">
                  <c:v>14.4</c:v>
                </c:pt>
                <c:pt idx="2">
                  <c:v>114.2</c:v>
                </c:pt>
                <c:pt idx="3">
                  <c:v>19.2</c:v>
                </c:pt>
                <c:pt idx="4">
                  <c:v>39.5</c:v>
                </c:pt>
                <c:pt idx="5">
                  <c:v>49.1</c:v>
                </c:pt>
                <c:pt idx="6">
                  <c:v>28.7</c:v>
                </c:pt>
                <c:pt idx="7">
                  <c:v>36</c:v>
                </c:pt>
                <c:pt idx="8">
                  <c:v>32.299999999999997</c:v>
                </c:pt>
                <c:pt idx="9">
                  <c:v>33.6</c:v>
                </c:pt>
              </c:numCache>
            </c:numRef>
          </c:val>
          <c:extLst xmlns:c16r2="http://schemas.microsoft.com/office/drawing/2015/06/chart">
            <c:ext xmlns:c16="http://schemas.microsoft.com/office/drawing/2014/chart" uri="{C3380CC4-5D6E-409C-BE32-E72D297353CC}">
              <c16:uniqueId val="{00000002-F063-4ECB-9650-A1BCE351E261}"/>
            </c:ext>
          </c:extLst>
        </c:ser>
        <c:dLbls>
          <c:showLegendKey val="0"/>
          <c:showVal val="1"/>
          <c:showCatName val="0"/>
          <c:showSerName val="0"/>
          <c:showPercent val="0"/>
          <c:showBubbleSize val="0"/>
        </c:dLbls>
        <c:gapWidth val="100"/>
        <c:axId val="398502368"/>
        <c:axId val="398502760"/>
      </c:barChart>
      <c:catAx>
        <c:axId val="398502368"/>
        <c:scaling>
          <c:orientation val="minMax"/>
        </c:scaling>
        <c:delete val="0"/>
        <c:axPos val="b"/>
        <c:title>
          <c:tx>
            <c:rich>
              <a:bodyPr rot="0" vert="horz"/>
              <a:lstStyle/>
              <a:p>
                <a:pPr>
                  <a:defRPr/>
                </a:pPr>
                <a:r>
                  <a:rPr lang="en-US"/>
                  <a:t>Venituri precizate</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o-RO"/>
          </a:p>
        </c:txPr>
        <c:crossAx val="398502760"/>
        <c:crosses val="autoZero"/>
        <c:auto val="1"/>
        <c:lblAlgn val="ctr"/>
        <c:lblOffset val="100"/>
        <c:noMultiLvlLbl val="0"/>
      </c:catAx>
      <c:valAx>
        <c:axId val="3985027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en-US"/>
                  <a:t>mln.lei</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o-RO"/>
          </a:p>
        </c:txPr>
        <c:crossAx val="398502368"/>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o-R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4">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EB13B-D618-49DA-BBA6-E2CCFB6E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62</Pages>
  <Words>19623</Words>
  <Characters>125201</Characters>
  <Application>Microsoft Office Word</Application>
  <DocSecurity>0</DocSecurity>
  <Lines>4038</Lines>
  <Paragraphs>1392</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MAI</Company>
  <LinksUpToDate>false</LinksUpToDate>
  <CharactersWithSpaces>143432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Doncă Gh</dc:creator>
  <cp:lastModifiedBy>Учетная запись Майкрософт</cp:lastModifiedBy>
  <cp:revision>99</cp:revision>
  <cp:lastPrinted>2022-05-16T07:46:00Z</cp:lastPrinted>
  <dcterms:created xsi:type="dcterms:W3CDTF">2022-07-05T06:10:00Z</dcterms:created>
  <dcterms:modified xsi:type="dcterms:W3CDTF">2022-07-08T14:12:00Z</dcterms:modified>
</cp:coreProperties>
</file>