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B8166" w14:textId="77777777" w:rsidR="00F33007" w:rsidRPr="00B2544F" w:rsidRDefault="00F33007" w:rsidP="00F33007">
      <w:pPr>
        <w:pStyle w:val="af8"/>
        <w:ind w:left="7200" w:firstLine="720"/>
        <w:jc w:val="right"/>
        <w:rPr>
          <w:i/>
          <w:color w:val="808080"/>
          <w:sz w:val="28"/>
          <w:szCs w:val="28"/>
        </w:rPr>
      </w:pPr>
      <w:bookmarkStart w:id="0" w:name="_GoBack"/>
      <w:bookmarkEnd w:id="0"/>
      <w:r w:rsidRPr="00B2544F">
        <w:rPr>
          <w:i/>
          <w:color w:val="808080"/>
          <w:sz w:val="28"/>
          <w:szCs w:val="28"/>
        </w:rPr>
        <w:t>Proiect „UE”</w:t>
      </w:r>
    </w:p>
    <w:p w14:paraId="3DFE58DC" w14:textId="77777777" w:rsidR="0028529B" w:rsidRPr="003B6E95" w:rsidRDefault="00C12D71" w:rsidP="00BC1961">
      <w:pPr>
        <w:jc w:val="right"/>
        <w:rPr>
          <w:lang w:val="en-US"/>
        </w:rPr>
      </w:pPr>
      <w:r w:rsidRPr="001E5C15">
        <w:rPr>
          <w:noProof/>
          <w:lang w:val="en-US"/>
        </w:rPr>
        <w:drawing>
          <wp:anchor distT="0" distB="0" distL="114300" distR="114300" simplePos="0" relativeHeight="251659264" behindDoc="0" locked="0" layoutInCell="1" allowOverlap="1" wp14:anchorId="71D8702A" wp14:editId="1753FA7D">
            <wp:simplePos x="0" y="0"/>
            <wp:positionH relativeFrom="column">
              <wp:posOffset>2417445</wp:posOffset>
            </wp:positionH>
            <wp:positionV relativeFrom="paragraph">
              <wp:posOffset>37465</wp:posOffset>
            </wp:positionV>
            <wp:extent cx="1066800" cy="704850"/>
            <wp:effectExtent l="0" t="0" r="0" b="0"/>
            <wp:wrapNone/>
            <wp:docPr id="2" name="Picture 2" descr="moldova_stema_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ova_stema_f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3BF1F" w14:textId="77777777" w:rsidR="0028529B" w:rsidRPr="003B6E95" w:rsidRDefault="0028529B" w:rsidP="0028529B">
      <w:pPr>
        <w:rPr>
          <w:lang w:val="en-US"/>
        </w:rPr>
      </w:pPr>
    </w:p>
    <w:p w14:paraId="61E7E1E0" w14:textId="77777777" w:rsidR="0028529B" w:rsidRPr="003B6E95" w:rsidRDefault="0028529B" w:rsidP="0028529B">
      <w:pPr>
        <w:rPr>
          <w:lang w:val="en-US"/>
        </w:rPr>
      </w:pPr>
    </w:p>
    <w:p w14:paraId="17D13182" w14:textId="77777777" w:rsidR="0028529B" w:rsidRPr="0028529B" w:rsidRDefault="0028529B" w:rsidP="0028529B">
      <w:pPr>
        <w:jc w:val="center"/>
        <w:rPr>
          <w:rFonts w:ascii="Times New Roman" w:hAnsi="Times New Roman"/>
          <w:b/>
          <w:sz w:val="28"/>
          <w:szCs w:val="28"/>
          <w:lang w:val="ro-RO" w:eastAsia="ro-RO"/>
        </w:rPr>
      </w:pPr>
      <w:r w:rsidRPr="0028529B">
        <w:rPr>
          <w:rFonts w:ascii="Times New Roman" w:eastAsia="Times New Roman" w:hAnsi="Times New Roman" w:cs="Times New Roman"/>
          <w:b/>
          <w:bCs/>
          <w:sz w:val="28"/>
          <w:szCs w:val="28"/>
          <w:lang w:val="en-US"/>
        </w:rPr>
        <w:t>Republica Moldova</w:t>
      </w:r>
    </w:p>
    <w:p w14:paraId="4F65079E" w14:textId="77777777" w:rsidR="0028529B" w:rsidRPr="000A17D4" w:rsidRDefault="0028529B" w:rsidP="000A17D4">
      <w:pPr>
        <w:spacing w:after="0" w:line="240" w:lineRule="auto"/>
        <w:jc w:val="center"/>
        <w:rPr>
          <w:rFonts w:ascii="Times New Roman" w:hAnsi="Times New Roman"/>
          <w:b/>
          <w:sz w:val="28"/>
          <w:szCs w:val="28"/>
          <w:lang w:val="en-US"/>
        </w:rPr>
      </w:pPr>
      <w:r w:rsidRPr="0028529B">
        <w:rPr>
          <w:rFonts w:ascii="Times New Roman" w:hAnsi="Times New Roman"/>
          <w:b/>
          <w:sz w:val="28"/>
          <w:szCs w:val="28"/>
          <w:lang w:val="en-US"/>
        </w:rPr>
        <w:t>GUVERNUL</w:t>
      </w:r>
    </w:p>
    <w:p w14:paraId="71E2057F" w14:textId="77777777" w:rsidR="0028529B" w:rsidRPr="00865761" w:rsidRDefault="0028529B" w:rsidP="0028529B">
      <w:pPr>
        <w:pStyle w:val="a3"/>
        <w:jc w:val="center"/>
        <w:rPr>
          <w:rFonts w:ascii="Times New Roman" w:hAnsi="Times New Roman"/>
          <w:sz w:val="28"/>
          <w:szCs w:val="28"/>
          <w:lang w:eastAsia="ro-RO"/>
        </w:rPr>
      </w:pPr>
      <w:r>
        <w:rPr>
          <w:rFonts w:ascii="Times New Roman" w:hAnsi="Times New Roman"/>
          <w:b/>
          <w:sz w:val="28"/>
          <w:szCs w:val="28"/>
          <w:lang w:val="uz-Cyrl-UZ" w:eastAsia="ro-RO"/>
        </w:rPr>
        <w:t>HOTĂR</w:t>
      </w:r>
      <w:r w:rsidR="006D037C">
        <w:rPr>
          <w:rFonts w:ascii="Times New Roman" w:hAnsi="Times New Roman"/>
          <w:b/>
          <w:sz w:val="28"/>
          <w:szCs w:val="28"/>
          <w:lang w:eastAsia="ro-RO"/>
        </w:rPr>
        <w:t>Â</w:t>
      </w:r>
      <w:r w:rsidRPr="00865761">
        <w:rPr>
          <w:rFonts w:ascii="Times New Roman" w:hAnsi="Times New Roman"/>
          <w:b/>
          <w:sz w:val="28"/>
          <w:szCs w:val="28"/>
          <w:lang w:val="uz-Cyrl-UZ" w:eastAsia="ro-RO"/>
        </w:rPr>
        <w:t xml:space="preserve">RE </w:t>
      </w:r>
      <w:r w:rsidRPr="00865761">
        <w:rPr>
          <w:rFonts w:ascii="Times New Roman" w:hAnsi="Times New Roman"/>
          <w:sz w:val="28"/>
          <w:szCs w:val="28"/>
          <w:lang w:eastAsia="ro-RO"/>
        </w:rPr>
        <w:t>n</w:t>
      </w:r>
      <w:r w:rsidRPr="00865761">
        <w:rPr>
          <w:rFonts w:ascii="Times New Roman" w:hAnsi="Times New Roman"/>
          <w:sz w:val="28"/>
          <w:szCs w:val="28"/>
          <w:lang w:val="uz-Cyrl-UZ" w:eastAsia="ro-RO"/>
        </w:rPr>
        <w:t>r</w:t>
      </w:r>
      <w:r w:rsidRPr="00865761">
        <w:rPr>
          <w:rFonts w:ascii="Times New Roman" w:hAnsi="Times New Roman"/>
          <w:sz w:val="28"/>
          <w:szCs w:val="28"/>
          <w:lang w:eastAsia="ro-RO"/>
        </w:rPr>
        <w:t>.</w:t>
      </w:r>
      <w:r w:rsidRPr="00865761">
        <w:rPr>
          <w:rFonts w:ascii="Times New Roman" w:hAnsi="Times New Roman"/>
          <w:sz w:val="28"/>
          <w:szCs w:val="28"/>
          <w:u w:val="single"/>
          <w:lang w:eastAsia="ro-RO"/>
        </w:rPr>
        <w:t>_______</w:t>
      </w:r>
    </w:p>
    <w:p w14:paraId="06F9D5D2" w14:textId="77777777" w:rsidR="0028529B" w:rsidRPr="00865761" w:rsidRDefault="0028529B" w:rsidP="0028529B">
      <w:pPr>
        <w:pStyle w:val="a3"/>
        <w:jc w:val="center"/>
        <w:rPr>
          <w:rFonts w:ascii="Times New Roman" w:hAnsi="Times New Roman"/>
          <w:sz w:val="28"/>
          <w:szCs w:val="28"/>
          <w:lang w:eastAsia="ro-RO"/>
        </w:rPr>
      </w:pPr>
    </w:p>
    <w:p w14:paraId="398C965B" w14:textId="6CB4B80A" w:rsidR="0028529B" w:rsidRPr="00865761" w:rsidRDefault="0028529B" w:rsidP="0028529B">
      <w:pPr>
        <w:pStyle w:val="a3"/>
        <w:jc w:val="center"/>
        <w:rPr>
          <w:rFonts w:ascii="Times New Roman" w:hAnsi="Times New Roman"/>
          <w:sz w:val="28"/>
          <w:szCs w:val="28"/>
          <w:lang w:eastAsia="ro-RO"/>
        </w:rPr>
      </w:pPr>
      <w:r w:rsidRPr="00865761">
        <w:rPr>
          <w:rFonts w:ascii="Times New Roman" w:hAnsi="Times New Roman"/>
          <w:sz w:val="28"/>
          <w:szCs w:val="28"/>
          <w:lang w:val="uz-Cyrl-UZ" w:eastAsia="ro-RO"/>
        </w:rPr>
        <w:t xml:space="preserve">din </w:t>
      </w:r>
      <w:r w:rsidRPr="00865761">
        <w:rPr>
          <w:rFonts w:ascii="Times New Roman" w:hAnsi="Times New Roman"/>
          <w:sz w:val="28"/>
          <w:szCs w:val="28"/>
          <w:u w:val="single"/>
          <w:lang w:eastAsia="ro-RO"/>
        </w:rPr>
        <w:t>__________________</w:t>
      </w:r>
      <w:r>
        <w:rPr>
          <w:rFonts w:ascii="Times New Roman" w:hAnsi="Times New Roman"/>
          <w:sz w:val="28"/>
          <w:szCs w:val="28"/>
          <w:lang w:eastAsia="ro-RO"/>
        </w:rPr>
        <w:t>202</w:t>
      </w:r>
      <w:r w:rsidR="00831FCF">
        <w:rPr>
          <w:rFonts w:ascii="Times New Roman" w:hAnsi="Times New Roman"/>
          <w:sz w:val="28"/>
          <w:szCs w:val="28"/>
          <w:lang w:eastAsia="ro-RO"/>
        </w:rPr>
        <w:t>2</w:t>
      </w:r>
    </w:p>
    <w:p w14:paraId="6170FC52" w14:textId="77777777" w:rsidR="0028529B" w:rsidRPr="000A17D4" w:rsidRDefault="0028529B" w:rsidP="000A17D4">
      <w:pPr>
        <w:pStyle w:val="a3"/>
        <w:jc w:val="center"/>
        <w:rPr>
          <w:rFonts w:ascii="Times New Roman" w:hAnsi="Times New Roman"/>
          <w:sz w:val="28"/>
          <w:szCs w:val="28"/>
          <w:lang w:eastAsia="ro-RO"/>
        </w:rPr>
      </w:pPr>
      <w:r w:rsidRPr="00865761">
        <w:rPr>
          <w:rFonts w:ascii="Times New Roman" w:hAnsi="Times New Roman"/>
          <w:sz w:val="28"/>
          <w:szCs w:val="28"/>
          <w:lang w:eastAsia="ro-RO"/>
        </w:rPr>
        <w:t>Chișinău</w:t>
      </w:r>
    </w:p>
    <w:p w14:paraId="468CB8C5" w14:textId="77777777" w:rsidR="0028529B" w:rsidRDefault="0028529B" w:rsidP="0028529B">
      <w:pPr>
        <w:pStyle w:val="a3"/>
        <w:ind w:firstLine="284"/>
        <w:jc w:val="center"/>
        <w:rPr>
          <w:rFonts w:ascii="Times New Roman" w:hAnsi="Times New Roman"/>
          <w:b/>
          <w:sz w:val="28"/>
          <w:szCs w:val="28"/>
        </w:rPr>
      </w:pPr>
    </w:p>
    <w:p w14:paraId="1F993562" w14:textId="08172EBD" w:rsidR="0028529B" w:rsidRDefault="0028529B" w:rsidP="00F25CDC">
      <w:pPr>
        <w:pStyle w:val="a3"/>
        <w:ind w:firstLine="284"/>
        <w:jc w:val="center"/>
        <w:rPr>
          <w:rFonts w:ascii="Times New Roman" w:hAnsi="Times New Roman"/>
          <w:b/>
          <w:sz w:val="28"/>
          <w:szCs w:val="28"/>
        </w:rPr>
      </w:pPr>
      <w:r w:rsidRPr="00F25CDC">
        <w:rPr>
          <w:rFonts w:ascii="Times New Roman" w:hAnsi="Times New Roman"/>
          <w:b/>
          <w:sz w:val="28"/>
          <w:szCs w:val="28"/>
        </w:rPr>
        <w:t>pentru aprobarea Regulamentului</w:t>
      </w:r>
      <w:r w:rsidRPr="00F25CDC">
        <w:rPr>
          <w:rFonts w:ascii="Times New Roman" w:hAnsi="Times New Roman"/>
          <w:b/>
          <w:bCs/>
          <w:sz w:val="28"/>
          <w:szCs w:val="28"/>
        </w:rPr>
        <w:t xml:space="preserve"> </w:t>
      </w:r>
      <w:r w:rsidR="00F25CDC" w:rsidRPr="00F25CDC">
        <w:rPr>
          <w:rFonts w:ascii="Times New Roman" w:hAnsi="Times New Roman"/>
          <w:b/>
          <w:sz w:val="28"/>
          <w:szCs w:val="28"/>
        </w:rPr>
        <w:t xml:space="preserve">privind </w:t>
      </w:r>
      <w:r w:rsidR="00561498" w:rsidRPr="00561498">
        <w:rPr>
          <w:rFonts w:ascii="Times New Roman" w:hAnsi="Times New Roman"/>
          <w:b/>
          <w:bCs/>
          <w:sz w:val="28"/>
          <w:szCs w:val="28"/>
          <w:shd w:val="clear" w:color="auto" w:fill="FFFFFF"/>
        </w:rPr>
        <w:t>gestionare</w:t>
      </w:r>
      <w:r w:rsidR="00561498">
        <w:rPr>
          <w:rFonts w:ascii="Times New Roman" w:hAnsi="Times New Roman"/>
          <w:b/>
          <w:sz w:val="28"/>
          <w:szCs w:val="28"/>
        </w:rPr>
        <w:t>a vehiculelor</w:t>
      </w:r>
      <w:r w:rsidR="00F25CDC" w:rsidRPr="00F25CDC">
        <w:rPr>
          <w:rFonts w:ascii="Times New Roman" w:hAnsi="Times New Roman"/>
          <w:b/>
          <w:sz w:val="28"/>
          <w:szCs w:val="28"/>
        </w:rPr>
        <w:t xml:space="preserve"> scoase din uz</w:t>
      </w:r>
    </w:p>
    <w:p w14:paraId="704CD2F1" w14:textId="4E4552B3" w:rsidR="00007E45" w:rsidRDefault="00007E45" w:rsidP="00007E45">
      <w:pPr>
        <w:pStyle w:val="tt"/>
        <w:spacing w:before="0" w:beforeAutospacing="0" w:after="0" w:afterAutospacing="0"/>
        <w:ind w:firstLine="708"/>
        <w:jc w:val="both"/>
        <w:rPr>
          <w:sz w:val="28"/>
          <w:szCs w:val="28"/>
        </w:rPr>
      </w:pPr>
      <w:r w:rsidRPr="00E22B05">
        <w:rPr>
          <w:color w:val="000000" w:themeColor="text1"/>
          <w:sz w:val="28"/>
          <w:szCs w:val="28"/>
          <w:lang w:val="ro-RO"/>
        </w:rPr>
        <w:t xml:space="preserve">Prezenta Hotărâre a Guvernului transpune prevederile </w:t>
      </w:r>
      <w:r w:rsidRPr="00E22B05">
        <w:rPr>
          <w:sz w:val="28"/>
          <w:szCs w:val="28"/>
        </w:rPr>
        <w:t xml:space="preserve">Directivei nr.2000/53/CE </w:t>
      </w:r>
      <w:r w:rsidRPr="00E22B05">
        <w:rPr>
          <w:sz w:val="28"/>
          <w:szCs w:val="28"/>
          <w:shd w:val="clear" w:color="auto" w:fill="FFFFFF"/>
        </w:rPr>
        <w:t>a Parlamentului European și a Consiliului din 18 septembrie 2000</w:t>
      </w:r>
      <w:r w:rsidRPr="00E22B05">
        <w:rPr>
          <w:rFonts w:ascii="Roboto" w:hAnsi="Roboto"/>
          <w:sz w:val="28"/>
          <w:szCs w:val="28"/>
          <w:shd w:val="clear" w:color="auto" w:fill="FFFFFF"/>
        </w:rPr>
        <w:t xml:space="preserve"> </w:t>
      </w:r>
      <w:r w:rsidRPr="00E22B05">
        <w:rPr>
          <w:sz w:val="28"/>
          <w:szCs w:val="28"/>
        </w:rPr>
        <w:t>privind vehicule scoase din uz</w:t>
      </w:r>
      <w:r>
        <w:rPr>
          <w:sz w:val="28"/>
          <w:szCs w:val="28"/>
        </w:rPr>
        <w:t>.</w:t>
      </w:r>
    </w:p>
    <w:p w14:paraId="53A1C5F2" w14:textId="77777777" w:rsidR="00F25CDC" w:rsidRPr="00007E45" w:rsidRDefault="00F25CDC" w:rsidP="00F25CDC">
      <w:pPr>
        <w:pStyle w:val="a3"/>
        <w:ind w:firstLine="284"/>
        <w:jc w:val="center"/>
        <w:rPr>
          <w:rFonts w:ascii="Times New Roman" w:hAnsi="Times New Roman"/>
          <w:b/>
          <w:sz w:val="28"/>
          <w:szCs w:val="28"/>
          <w:lang w:val="en-US" w:eastAsia="ro-RO"/>
        </w:rPr>
      </w:pPr>
    </w:p>
    <w:p w14:paraId="0033AA7D" w14:textId="4575F4C0" w:rsidR="0028529B" w:rsidRPr="00304241" w:rsidRDefault="00972B91" w:rsidP="00570417">
      <w:pPr>
        <w:pStyle w:val="tt"/>
        <w:spacing w:before="0" w:beforeAutospacing="0" w:after="0" w:afterAutospacing="0"/>
        <w:ind w:firstLine="708"/>
        <w:jc w:val="both"/>
        <w:rPr>
          <w:sz w:val="28"/>
          <w:szCs w:val="28"/>
        </w:rPr>
      </w:pPr>
      <w:r w:rsidRPr="00304241">
        <w:rPr>
          <w:sz w:val="28"/>
          <w:szCs w:val="28"/>
        </w:rPr>
        <w:t xml:space="preserve">În temeiul </w:t>
      </w:r>
      <w:r w:rsidR="00570417">
        <w:rPr>
          <w:sz w:val="28"/>
          <w:szCs w:val="28"/>
        </w:rPr>
        <w:t>prevederilor</w:t>
      </w:r>
      <w:r w:rsidR="00570417" w:rsidRPr="00304241">
        <w:rPr>
          <w:sz w:val="28"/>
          <w:szCs w:val="28"/>
        </w:rPr>
        <w:t xml:space="preserve"> </w:t>
      </w:r>
      <w:r w:rsidRPr="00304241">
        <w:rPr>
          <w:sz w:val="28"/>
          <w:szCs w:val="28"/>
        </w:rPr>
        <w:t xml:space="preserve">art. </w:t>
      </w:r>
      <w:r w:rsidRPr="00CB3840">
        <w:rPr>
          <w:sz w:val="28"/>
          <w:szCs w:val="28"/>
        </w:rPr>
        <w:t>51</w:t>
      </w:r>
      <w:r w:rsidR="00CB3840" w:rsidRPr="00CB3840">
        <w:rPr>
          <w:sz w:val="28"/>
          <w:szCs w:val="28"/>
        </w:rPr>
        <w:t xml:space="preserve"> </w:t>
      </w:r>
      <w:r w:rsidR="00CB3840">
        <w:rPr>
          <w:color w:val="333333"/>
          <w:sz w:val="28"/>
          <w:szCs w:val="28"/>
          <w:shd w:val="clear" w:color="auto" w:fill="FFFFFF"/>
        </w:rPr>
        <w:t>alin. (8</w:t>
      </w:r>
      <w:r w:rsidR="00CB3840" w:rsidRPr="00CB3840">
        <w:rPr>
          <w:color w:val="333333"/>
          <w:sz w:val="28"/>
          <w:szCs w:val="28"/>
          <w:shd w:val="clear" w:color="auto" w:fill="FFFFFF"/>
        </w:rPr>
        <w:t>)</w:t>
      </w:r>
      <w:r w:rsidR="0028529B" w:rsidRPr="00304241">
        <w:rPr>
          <w:sz w:val="28"/>
          <w:szCs w:val="28"/>
        </w:rPr>
        <w:t xml:space="preserve"> </w:t>
      </w:r>
      <w:r w:rsidRPr="00304241">
        <w:rPr>
          <w:sz w:val="28"/>
          <w:szCs w:val="28"/>
        </w:rPr>
        <w:t xml:space="preserve">din Legea privind deșeurile </w:t>
      </w:r>
      <w:r w:rsidR="00A17CC9" w:rsidRPr="00304241">
        <w:rPr>
          <w:sz w:val="28"/>
          <w:szCs w:val="28"/>
        </w:rPr>
        <w:t>nr. 209/</w:t>
      </w:r>
      <w:r w:rsidRPr="00304241">
        <w:rPr>
          <w:sz w:val="28"/>
          <w:szCs w:val="28"/>
        </w:rPr>
        <w:t xml:space="preserve">2016 </w:t>
      </w:r>
      <w:r w:rsidR="0028529B" w:rsidRPr="00304241">
        <w:rPr>
          <w:sz w:val="28"/>
          <w:szCs w:val="28"/>
        </w:rPr>
        <w:t>(Monitorul Oficial al Republicii Moldova</w:t>
      </w:r>
      <w:r w:rsidR="00A17CC9" w:rsidRPr="00304241">
        <w:rPr>
          <w:sz w:val="28"/>
          <w:szCs w:val="28"/>
        </w:rPr>
        <w:t xml:space="preserve">, </w:t>
      </w:r>
      <w:r w:rsidR="00A17CC9" w:rsidRPr="00304241">
        <w:rPr>
          <w:sz w:val="28"/>
          <w:szCs w:val="28"/>
          <w:shd w:val="clear" w:color="auto" w:fill="FFFFFF"/>
        </w:rPr>
        <w:t>2016, nr. 459-471, art. 916</w:t>
      </w:r>
      <w:r w:rsidR="0028529B" w:rsidRPr="00304241">
        <w:rPr>
          <w:sz w:val="28"/>
          <w:szCs w:val="28"/>
        </w:rPr>
        <w:t>)</w:t>
      </w:r>
      <w:r w:rsidR="00A17CC9" w:rsidRPr="00304241">
        <w:rPr>
          <w:sz w:val="28"/>
          <w:szCs w:val="28"/>
          <w:shd w:val="clear" w:color="auto" w:fill="FFFFFF"/>
        </w:rPr>
        <w:t xml:space="preserve"> cu modificările și completările ulterioare, </w:t>
      </w:r>
      <w:r w:rsidR="0028529B" w:rsidRPr="00304241">
        <w:rPr>
          <w:sz w:val="28"/>
          <w:szCs w:val="28"/>
        </w:rPr>
        <w:t>Guvernul HOTĂRĂŞTE:</w:t>
      </w:r>
    </w:p>
    <w:p w14:paraId="59201B28" w14:textId="649D7826" w:rsidR="0028529B" w:rsidRPr="00561498" w:rsidRDefault="0028529B" w:rsidP="00B37B1B">
      <w:pPr>
        <w:pStyle w:val="tt"/>
        <w:numPr>
          <w:ilvl w:val="0"/>
          <w:numId w:val="4"/>
        </w:numPr>
        <w:spacing w:before="0" w:beforeAutospacing="0" w:after="0" w:afterAutospacing="0"/>
        <w:jc w:val="both"/>
        <w:rPr>
          <w:rStyle w:val="FontStyle158"/>
          <w:b w:val="0"/>
          <w:bCs w:val="0"/>
          <w:sz w:val="28"/>
          <w:szCs w:val="28"/>
        </w:rPr>
      </w:pPr>
      <w:r w:rsidRPr="00561498">
        <w:rPr>
          <w:sz w:val="28"/>
          <w:szCs w:val="28"/>
        </w:rPr>
        <w:t>Se aprobă Regulamentul</w:t>
      </w:r>
      <w:r w:rsidRPr="00561498">
        <w:rPr>
          <w:bCs/>
          <w:sz w:val="28"/>
          <w:szCs w:val="28"/>
        </w:rPr>
        <w:t xml:space="preserve"> </w:t>
      </w:r>
      <w:r w:rsidR="00C6712A" w:rsidRPr="00561498">
        <w:rPr>
          <w:bCs/>
          <w:sz w:val="28"/>
          <w:szCs w:val="28"/>
        </w:rPr>
        <w:t>privind</w:t>
      </w:r>
      <w:r w:rsidR="005162CB">
        <w:rPr>
          <w:bCs/>
          <w:sz w:val="28"/>
          <w:szCs w:val="28"/>
        </w:rPr>
        <w:t xml:space="preserve"> gestionare</w:t>
      </w:r>
      <w:r w:rsidR="00561498" w:rsidRPr="00561498">
        <w:rPr>
          <w:bCs/>
          <w:sz w:val="28"/>
          <w:szCs w:val="28"/>
        </w:rPr>
        <w:t>a</w:t>
      </w:r>
      <w:r w:rsidR="00C6712A" w:rsidRPr="00561498">
        <w:rPr>
          <w:bCs/>
          <w:sz w:val="28"/>
          <w:szCs w:val="28"/>
        </w:rPr>
        <w:t xml:space="preserve"> vehicule</w:t>
      </w:r>
      <w:r w:rsidR="00561498" w:rsidRPr="00561498">
        <w:rPr>
          <w:bCs/>
          <w:sz w:val="28"/>
          <w:szCs w:val="28"/>
        </w:rPr>
        <w:t>lor</w:t>
      </w:r>
      <w:r w:rsidR="00C6712A" w:rsidRPr="00561498">
        <w:rPr>
          <w:bCs/>
          <w:sz w:val="28"/>
          <w:szCs w:val="28"/>
        </w:rPr>
        <w:t xml:space="preserve"> scoase din uz </w:t>
      </w:r>
      <w:r w:rsidR="00C6712A" w:rsidRPr="00561498">
        <w:rPr>
          <w:sz w:val="28"/>
          <w:szCs w:val="28"/>
          <w:shd w:val="clear" w:color="auto" w:fill="FFFFFF"/>
        </w:rPr>
        <w:t>(se anexează)</w:t>
      </w:r>
      <w:r w:rsidRPr="00561498">
        <w:rPr>
          <w:rStyle w:val="FontStyle158"/>
          <w:sz w:val="28"/>
          <w:szCs w:val="28"/>
          <w:lang w:eastAsia="ro-RO"/>
        </w:rPr>
        <w:t>.</w:t>
      </w:r>
    </w:p>
    <w:p w14:paraId="10CBA034" w14:textId="397BE26C" w:rsidR="006D037C" w:rsidRPr="00831FCF" w:rsidRDefault="006D037C" w:rsidP="00B37B1B">
      <w:pPr>
        <w:pStyle w:val="tt"/>
        <w:numPr>
          <w:ilvl w:val="0"/>
          <w:numId w:val="4"/>
        </w:numPr>
        <w:spacing w:before="0" w:beforeAutospacing="0" w:after="0" w:afterAutospacing="0"/>
        <w:jc w:val="both"/>
        <w:rPr>
          <w:color w:val="000000"/>
          <w:sz w:val="28"/>
          <w:szCs w:val="28"/>
        </w:rPr>
      </w:pPr>
      <w:r w:rsidRPr="00831FCF">
        <w:rPr>
          <w:sz w:val="28"/>
          <w:szCs w:val="28"/>
        </w:rPr>
        <w:t>Monitoriza</w:t>
      </w:r>
      <w:r w:rsidR="00570417" w:rsidRPr="00831FCF">
        <w:rPr>
          <w:sz w:val="28"/>
          <w:szCs w:val="28"/>
        </w:rPr>
        <w:t>rea și implementarea prezentei H</w:t>
      </w:r>
      <w:r w:rsidRPr="00831FCF">
        <w:rPr>
          <w:sz w:val="28"/>
          <w:szCs w:val="28"/>
        </w:rPr>
        <w:t>otărâri se pune în sarcina Agenției de Mediu</w:t>
      </w:r>
    </w:p>
    <w:p w14:paraId="6ECD9466" w14:textId="52B53805" w:rsidR="0028529B" w:rsidRPr="00831FCF" w:rsidRDefault="0028529B" w:rsidP="00B37B1B">
      <w:pPr>
        <w:pStyle w:val="tt"/>
        <w:numPr>
          <w:ilvl w:val="0"/>
          <w:numId w:val="4"/>
        </w:numPr>
        <w:spacing w:before="0" w:beforeAutospacing="0" w:after="0" w:afterAutospacing="0"/>
        <w:jc w:val="both"/>
        <w:rPr>
          <w:color w:val="000000"/>
          <w:sz w:val="28"/>
          <w:szCs w:val="28"/>
        </w:rPr>
      </w:pPr>
      <w:r w:rsidRPr="00831FCF">
        <w:rPr>
          <w:color w:val="000000"/>
          <w:sz w:val="28"/>
          <w:szCs w:val="28"/>
        </w:rPr>
        <w:t>Controlul as</w:t>
      </w:r>
      <w:r w:rsidR="006D037C" w:rsidRPr="00831FCF">
        <w:rPr>
          <w:color w:val="000000"/>
          <w:sz w:val="28"/>
          <w:szCs w:val="28"/>
        </w:rPr>
        <w:t xml:space="preserve">upra executării prezentei </w:t>
      </w:r>
      <w:r w:rsidR="00570417" w:rsidRPr="00831FCF">
        <w:rPr>
          <w:color w:val="000000"/>
          <w:sz w:val="28"/>
          <w:szCs w:val="28"/>
        </w:rPr>
        <w:t>H</w:t>
      </w:r>
      <w:r w:rsidR="006D037C" w:rsidRPr="00831FCF">
        <w:rPr>
          <w:color w:val="000000"/>
          <w:sz w:val="28"/>
          <w:szCs w:val="28"/>
        </w:rPr>
        <w:t>otărâ</w:t>
      </w:r>
      <w:r w:rsidRPr="00831FCF">
        <w:rPr>
          <w:color w:val="000000"/>
          <w:sz w:val="28"/>
          <w:szCs w:val="28"/>
        </w:rPr>
        <w:t>ri se pune în sarcina Ministerului Mediului</w:t>
      </w:r>
      <w:r w:rsidR="006D037C" w:rsidRPr="00831FCF">
        <w:rPr>
          <w:color w:val="000000"/>
          <w:sz w:val="28"/>
          <w:szCs w:val="28"/>
        </w:rPr>
        <w:t xml:space="preserve"> </w:t>
      </w:r>
      <w:r w:rsidR="006D037C" w:rsidRPr="00831FCF">
        <w:rPr>
          <w:sz w:val="28"/>
          <w:szCs w:val="28"/>
        </w:rPr>
        <w:t>prin intermediul Inspectoratului pentru Protecția Mediului</w:t>
      </w:r>
      <w:r w:rsidRPr="00831FCF">
        <w:rPr>
          <w:color w:val="000000"/>
          <w:sz w:val="28"/>
          <w:szCs w:val="28"/>
        </w:rPr>
        <w:t>.</w:t>
      </w:r>
    </w:p>
    <w:p w14:paraId="5FC2FF05" w14:textId="2442AE34" w:rsidR="00C6712A" w:rsidRPr="000A17D4" w:rsidRDefault="00570417" w:rsidP="00B37B1B">
      <w:pPr>
        <w:pStyle w:val="tt"/>
        <w:numPr>
          <w:ilvl w:val="0"/>
          <w:numId w:val="4"/>
        </w:numPr>
        <w:spacing w:before="0" w:beforeAutospacing="0" w:after="0" w:afterAutospacing="0"/>
        <w:jc w:val="both"/>
        <w:rPr>
          <w:color w:val="000000"/>
          <w:sz w:val="28"/>
          <w:szCs w:val="28"/>
        </w:rPr>
      </w:pPr>
      <w:r>
        <w:rPr>
          <w:color w:val="000000"/>
          <w:sz w:val="28"/>
          <w:szCs w:val="28"/>
        </w:rPr>
        <w:t>Prezenta H</w:t>
      </w:r>
      <w:r w:rsidR="006D037C">
        <w:rPr>
          <w:color w:val="000000"/>
          <w:sz w:val="28"/>
          <w:szCs w:val="28"/>
        </w:rPr>
        <w:t>otărâ</w:t>
      </w:r>
      <w:r w:rsidR="0028529B" w:rsidRPr="00CF32CC">
        <w:rPr>
          <w:color w:val="000000"/>
          <w:sz w:val="28"/>
          <w:szCs w:val="28"/>
        </w:rPr>
        <w:t>re intră în vigoare la</w:t>
      </w:r>
      <w:r>
        <w:rPr>
          <w:color w:val="000000"/>
          <w:sz w:val="28"/>
          <w:szCs w:val="28"/>
        </w:rPr>
        <w:t xml:space="preserve"> expirarea</w:t>
      </w:r>
      <w:r w:rsidR="0028529B" w:rsidRPr="00CF32CC">
        <w:rPr>
          <w:color w:val="000000"/>
          <w:sz w:val="28"/>
          <w:szCs w:val="28"/>
        </w:rPr>
        <w:t xml:space="preserve"> </w:t>
      </w:r>
      <w:r>
        <w:rPr>
          <w:color w:val="000000"/>
          <w:sz w:val="28"/>
          <w:szCs w:val="28"/>
        </w:rPr>
        <w:t xml:space="preserve">a </w:t>
      </w:r>
      <w:r w:rsidR="00C6712A" w:rsidRPr="00C6712A">
        <w:rPr>
          <w:sz w:val="28"/>
          <w:szCs w:val="28"/>
          <w:shd w:val="clear" w:color="auto" w:fill="FFFFFF"/>
        </w:rPr>
        <w:t>6 luni de la data publicării</w:t>
      </w:r>
      <w:r w:rsidR="0028529B" w:rsidRPr="00C6712A">
        <w:rPr>
          <w:sz w:val="28"/>
          <w:szCs w:val="28"/>
        </w:rPr>
        <w:t xml:space="preserve"> în Monitorul Oficial al Republicii Moldova</w:t>
      </w:r>
      <w:r w:rsidR="0028529B" w:rsidRPr="00CF32CC">
        <w:rPr>
          <w:color w:val="000000"/>
          <w:sz w:val="28"/>
          <w:szCs w:val="28"/>
        </w:rPr>
        <w:t>.</w:t>
      </w:r>
    </w:p>
    <w:p w14:paraId="3DC13230" w14:textId="77777777" w:rsidR="00CD47D8" w:rsidRDefault="00CD47D8" w:rsidP="00820401">
      <w:pPr>
        <w:pStyle w:val="a9"/>
        <w:tabs>
          <w:tab w:val="left" w:pos="284"/>
        </w:tabs>
        <w:spacing w:after="0" w:line="240" w:lineRule="auto"/>
        <w:ind w:left="1068"/>
        <w:jc w:val="both"/>
        <w:rPr>
          <w:rFonts w:ascii="Times New Roman" w:hAnsi="Times New Roman" w:cs="Times New Roman"/>
          <w:b/>
          <w:color w:val="000000"/>
          <w:sz w:val="28"/>
          <w:szCs w:val="28"/>
          <w:lang w:val="ro-RO"/>
        </w:rPr>
      </w:pPr>
    </w:p>
    <w:p w14:paraId="37AF3880" w14:textId="77777777" w:rsidR="00CD47D8" w:rsidRDefault="00CD47D8" w:rsidP="00820401">
      <w:pPr>
        <w:pStyle w:val="a9"/>
        <w:tabs>
          <w:tab w:val="left" w:pos="284"/>
        </w:tabs>
        <w:spacing w:after="0" w:line="240" w:lineRule="auto"/>
        <w:ind w:left="1068"/>
        <w:jc w:val="both"/>
        <w:rPr>
          <w:rFonts w:ascii="Times New Roman" w:hAnsi="Times New Roman" w:cs="Times New Roman"/>
          <w:b/>
          <w:color w:val="000000"/>
          <w:sz w:val="28"/>
          <w:szCs w:val="28"/>
          <w:lang w:val="ro-RO"/>
        </w:rPr>
      </w:pPr>
    </w:p>
    <w:p w14:paraId="378F44D7" w14:textId="4D6289DE" w:rsidR="00820401" w:rsidRPr="00820401" w:rsidRDefault="00820401" w:rsidP="00820401">
      <w:pPr>
        <w:pStyle w:val="a9"/>
        <w:tabs>
          <w:tab w:val="left" w:pos="284"/>
        </w:tabs>
        <w:spacing w:after="0" w:line="240" w:lineRule="auto"/>
        <w:ind w:left="1068"/>
        <w:jc w:val="both"/>
        <w:rPr>
          <w:rFonts w:ascii="Times New Roman" w:hAnsi="Times New Roman" w:cs="Times New Roman"/>
          <w:b/>
          <w:sz w:val="28"/>
          <w:szCs w:val="28"/>
          <w:lang w:val="ro-RO"/>
        </w:rPr>
      </w:pPr>
      <w:r w:rsidRPr="00820401">
        <w:rPr>
          <w:rFonts w:ascii="Times New Roman" w:hAnsi="Times New Roman" w:cs="Times New Roman"/>
          <w:b/>
          <w:color w:val="000000"/>
          <w:sz w:val="28"/>
          <w:szCs w:val="28"/>
          <w:lang w:val="ro-RO"/>
        </w:rPr>
        <w:t>PRIM-MINISTRU</w:t>
      </w:r>
      <w:r w:rsidRPr="00820401">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820401">
        <w:rPr>
          <w:rFonts w:ascii="Times New Roman" w:hAnsi="Times New Roman" w:cs="Times New Roman"/>
          <w:b/>
          <w:sz w:val="28"/>
          <w:szCs w:val="28"/>
          <w:lang w:val="ro-RO"/>
        </w:rPr>
        <w:t>Natalia GAVRILIȚA</w:t>
      </w:r>
    </w:p>
    <w:p w14:paraId="0E50BE4E" w14:textId="77777777" w:rsidR="00820401" w:rsidRDefault="00820401" w:rsidP="00820401">
      <w:pPr>
        <w:pStyle w:val="a9"/>
        <w:tabs>
          <w:tab w:val="left" w:pos="284"/>
        </w:tabs>
        <w:spacing w:after="0" w:line="240" w:lineRule="auto"/>
        <w:ind w:left="1068"/>
        <w:jc w:val="both"/>
        <w:rPr>
          <w:rFonts w:ascii="Times New Roman" w:hAnsi="Times New Roman" w:cs="Times New Roman"/>
          <w:color w:val="000000"/>
          <w:sz w:val="28"/>
          <w:szCs w:val="28"/>
          <w:lang w:val="ro-RO"/>
        </w:rPr>
      </w:pPr>
    </w:p>
    <w:p w14:paraId="4AA173C7" w14:textId="77777777" w:rsidR="00820401" w:rsidRPr="00820401" w:rsidRDefault="00820401" w:rsidP="00820401">
      <w:pPr>
        <w:pStyle w:val="a9"/>
        <w:tabs>
          <w:tab w:val="left" w:pos="284"/>
        </w:tabs>
        <w:spacing w:after="0" w:line="240" w:lineRule="auto"/>
        <w:ind w:left="1068"/>
        <w:jc w:val="both"/>
        <w:rPr>
          <w:rFonts w:ascii="Times New Roman" w:hAnsi="Times New Roman" w:cs="Times New Roman"/>
          <w:sz w:val="28"/>
          <w:szCs w:val="28"/>
          <w:lang w:val="ro-RO"/>
        </w:rPr>
      </w:pPr>
      <w:r w:rsidRPr="00820401">
        <w:rPr>
          <w:rFonts w:ascii="Times New Roman" w:hAnsi="Times New Roman" w:cs="Times New Roman"/>
          <w:color w:val="000000"/>
          <w:sz w:val="28"/>
          <w:szCs w:val="28"/>
          <w:lang w:val="ro-RO"/>
        </w:rPr>
        <w:t>Contrasemnează</w:t>
      </w:r>
      <w:r w:rsidRPr="00820401">
        <w:rPr>
          <w:rFonts w:ascii="Times New Roman" w:hAnsi="Times New Roman" w:cs="Times New Roman"/>
          <w:sz w:val="28"/>
          <w:szCs w:val="28"/>
          <w:lang w:val="ro-RO"/>
        </w:rPr>
        <w:t xml:space="preserve">:                                                        </w:t>
      </w:r>
    </w:p>
    <w:p w14:paraId="2EE37109" w14:textId="77777777" w:rsidR="00820401" w:rsidRPr="00820401" w:rsidRDefault="00820401" w:rsidP="00820401">
      <w:pPr>
        <w:pStyle w:val="a9"/>
        <w:spacing w:after="0" w:line="240" w:lineRule="auto"/>
        <w:ind w:left="1068"/>
        <w:rPr>
          <w:rFonts w:ascii="Times New Roman" w:hAnsi="Times New Roman" w:cs="Times New Roman"/>
          <w:color w:val="000000" w:themeColor="text1"/>
          <w:sz w:val="24"/>
          <w:szCs w:val="28"/>
          <w:lang w:val="ro-RO"/>
        </w:rPr>
      </w:pPr>
    </w:p>
    <w:p w14:paraId="667434A4" w14:textId="1B4DFC09" w:rsidR="00820401" w:rsidRPr="00820401" w:rsidRDefault="00820401" w:rsidP="00820401">
      <w:pPr>
        <w:pStyle w:val="a9"/>
        <w:spacing w:after="0" w:line="240" w:lineRule="auto"/>
        <w:ind w:left="1068"/>
        <w:rPr>
          <w:rFonts w:ascii="Times New Roman" w:hAnsi="Times New Roman" w:cs="Times New Roman"/>
          <w:color w:val="000000" w:themeColor="text1"/>
          <w:sz w:val="28"/>
          <w:szCs w:val="28"/>
          <w:lang w:val="ro-RO"/>
        </w:rPr>
      </w:pPr>
      <w:r w:rsidRPr="00820401">
        <w:rPr>
          <w:rFonts w:ascii="Times New Roman" w:hAnsi="Times New Roman" w:cs="Times New Roman"/>
          <w:color w:val="000000" w:themeColor="text1"/>
          <w:sz w:val="28"/>
          <w:szCs w:val="28"/>
          <w:lang w:val="ro-RO"/>
        </w:rPr>
        <w:t>Ministrul mediului</w:t>
      </w:r>
      <w:r w:rsidR="005E5A2A">
        <w:rPr>
          <w:rFonts w:ascii="Times New Roman" w:hAnsi="Times New Roman" w:cs="Times New Roman"/>
          <w:color w:val="000000" w:themeColor="text1"/>
          <w:sz w:val="28"/>
          <w:szCs w:val="28"/>
          <w:lang w:val="ro-RO"/>
        </w:rPr>
        <w:t xml:space="preserve">                                                 </w:t>
      </w:r>
      <w:r w:rsidRPr="00820401">
        <w:rPr>
          <w:rFonts w:ascii="Times New Roman" w:hAnsi="Times New Roman" w:cs="Times New Roman"/>
          <w:color w:val="000000" w:themeColor="text1"/>
          <w:sz w:val="28"/>
          <w:szCs w:val="28"/>
          <w:lang w:val="ro-RO"/>
        </w:rPr>
        <w:t>Iuliana CANTARAGIU</w:t>
      </w:r>
    </w:p>
    <w:p w14:paraId="131477A2" w14:textId="77777777" w:rsidR="00820401" w:rsidRPr="00820401" w:rsidRDefault="00820401" w:rsidP="00820401">
      <w:pPr>
        <w:pStyle w:val="a9"/>
        <w:spacing w:after="0" w:line="240" w:lineRule="auto"/>
        <w:ind w:left="1068"/>
        <w:rPr>
          <w:rFonts w:ascii="Times New Roman" w:hAnsi="Times New Roman" w:cs="Times New Roman"/>
          <w:color w:val="000000" w:themeColor="text1"/>
          <w:sz w:val="24"/>
          <w:szCs w:val="28"/>
          <w:lang w:val="ro-RO"/>
        </w:rPr>
      </w:pPr>
    </w:p>
    <w:p w14:paraId="133E4597" w14:textId="75450F76" w:rsidR="00820401" w:rsidRPr="00820401" w:rsidRDefault="00820401" w:rsidP="00820401">
      <w:pPr>
        <w:pStyle w:val="a9"/>
        <w:spacing w:after="0" w:line="240" w:lineRule="auto"/>
        <w:ind w:left="1068"/>
        <w:rPr>
          <w:rFonts w:ascii="Times New Roman" w:hAnsi="Times New Roman" w:cs="Times New Roman"/>
          <w:color w:val="000000" w:themeColor="text1"/>
          <w:sz w:val="28"/>
          <w:szCs w:val="28"/>
          <w:lang w:val="ro-RO"/>
        </w:rPr>
      </w:pPr>
      <w:r w:rsidRPr="00820401">
        <w:rPr>
          <w:rFonts w:ascii="Times New Roman" w:hAnsi="Times New Roman" w:cs="Times New Roman"/>
          <w:color w:val="000000" w:themeColor="text1"/>
          <w:sz w:val="28"/>
          <w:szCs w:val="28"/>
          <w:lang w:val="ro-RO"/>
        </w:rPr>
        <w:t xml:space="preserve">Ministrul economiei                                             </w:t>
      </w:r>
      <w:r>
        <w:rPr>
          <w:rFonts w:ascii="Times New Roman" w:hAnsi="Times New Roman" w:cs="Times New Roman"/>
          <w:color w:val="000000" w:themeColor="text1"/>
          <w:sz w:val="28"/>
          <w:szCs w:val="28"/>
          <w:lang w:val="ro-RO"/>
        </w:rPr>
        <w:t xml:space="preserve">        </w:t>
      </w:r>
      <w:r w:rsidR="00FF270E">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lang w:val="ro-RO"/>
        </w:rPr>
        <w:t xml:space="preserve">     </w:t>
      </w:r>
      <w:r w:rsidRPr="00820401">
        <w:rPr>
          <w:rFonts w:ascii="Times New Roman" w:hAnsi="Times New Roman" w:cs="Times New Roman"/>
          <w:color w:val="000000" w:themeColor="text1"/>
          <w:sz w:val="28"/>
          <w:szCs w:val="28"/>
          <w:lang w:val="ro-RO"/>
        </w:rPr>
        <w:t>Sergiu GAIBU</w:t>
      </w:r>
    </w:p>
    <w:p w14:paraId="659832D2" w14:textId="77777777" w:rsidR="00CD47D8" w:rsidRDefault="00CD47D8" w:rsidP="00820401">
      <w:pPr>
        <w:pStyle w:val="a9"/>
        <w:spacing w:after="0" w:line="240" w:lineRule="auto"/>
        <w:ind w:left="1068"/>
        <w:rPr>
          <w:rFonts w:ascii="Times New Roman" w:hAnsi="Times New Roman" w:cs="Times New Roman"/>
          <w:color w:val="000000" w:themeColor="text1"/>
          <w:sz w:val="28"/>
          <w:szCs w:val="28"/>
          <w:lang w:val="ro-RO"/>
        </w:rPr>
      </w:pPr>
    </w:p>
    <w:p w14:paraId="57006D1F" w14:textId="77777777" w:rsidR="00820401" w:rsidRPr="00820401" w:rsidRDefault="00820401" w:rsidP="00820401">
      <w:pPr>
        <w:pStyle w:val="a9"/>
        <w:spacing w:after="0" w:line="240" w:lineRule="auto"/>
        <w:ind w:left="1068"/>
        <w:rPr>
          <w:rFonts w:ascii="Times New Roman" w:hAnsi="Times New Roman" w:cs="Times New Roman"/>
          <w:color w:val="000000" w:themeColor="text1"/>
          <w:sz w:val="28"/>
          <w:szCs w:val="28"/>
          <w:lang w:val="ro-RO"/>
        </w:rPr>
      </w:pPr>
      <w:r w:rsidRPr="00820401">
        <w:rPr>
          <w:rFonts w:ascii="Times New Roman" w:hAnsi="Times New Roman" w:cs="Times New Roman"/>
          <w:color w:val="000000" w:themeColor="text1"/>
          <w:sz w:val="28"/>
          <w:szCs w:val="28"/>
          <w:lang w:val="ro-RO"/>
        </w:rPr>
        <w:t>Ministrul afacerilor externe</w:t>
      </w:r>
    </w:p>
    <w:p w14:paraId="506F881B" w14:textId="26328B88" w:rsidR="00DF13E8" w:rsidRPr="00831FCF" w:rsidRDefault="00820401" w:rsidP="00CD47D8">
      <w:pPr>
        <w:pStyle w:val="a9"/>
        <w:spacing w:after="0" w:line="240" w:lineRule="auto"/>
        <w:ind w:left="1068"/>
        <w:rPr>
          <w:rFonts w:ascii="Times New Roman" w:hAnsi="Times New Roman" w:cs="Times New Roman"/>
          <w:bCs/>
          <w:sz w:val="28"/>
          <w:szCs w:val="28"/>
          <w:lang w:val="en-US"/>
        </w:rPr>
      </w:pPr>
      <w:r w:rsidRPr="00820401">
        <w:rPr>
          <w:rFonts w:ascii="Times New Roman" w:hAnsi="Times New Roman" w:cs="Times New Roman"/>
          <w:color w:val="000000" w:themeColor="text1"/>
          <w:sz w:val="28"/>
          <w:szCs w:val="28"/>
          <w:lang w:val="ro-RO"/>
        </w:rPr>
        <w:t xml:space="preserve">şi integrării europene                                        </w:t>
      </w:r>
      <w:r>
        <w:rPr>
          <w:rFonts w:ascii="Times New Roman" w:hAnsi="Times New Roman" w:cs="Times New Roman"/>
          <w:color w:val="000000" w:themeColor="text1"/>
          <w:sz w:val="28"/>
          <w:szCs w:val="28"/>
          <w:lang w:val="ro-RO"/>
        </w:rPr>
        <w:t xml:space="preserve">                 </w:t>
      </w:r>
      <w:r w:rsidRPr="00820401">
        <w:rPr>
          <w:rFonts w:ascii="Times New Roman" w:hAnsi="Times New Roman" w:cs="Times New Roman"/>
          <w:color w:val="000000" w:themeColor="text1"/>
          <w:sz w:val="28"/>
          <w:szCs w:val="28"/>
          <w:lang w:val="ro-RO"/>
        </w:rPr>
        <w:t>Nicu POPESCU</w:t>
      </w:r>
      <w:r w:rsidR="00DF13E8" w:rsidRPr="00831FCF">
        <w:rPr>
          <w:rFonts w:ascii="Times New Roman" w:hAnsi="Times New Roman" w:cs="Times New Roman"/>
          <w:bCs/>
          <w:sz w:val="28"/>
          <w:szCs w:val="28"/>
          <w:lang w:val="en-US"/>
        </w:rPr>
        <w:br w:type="page"/>
      </w:r>
    </w:p>
    <w:p w14:paraId="61C552E4" w14:textId="77777777" w:rsidR="00711911" w:rsidRDefault="00DF13E8" w:rsidP="00DF13E8">
      <w:pPr>
        <w:tabs>
          <w:tab w:val="left" w:pos="2196"/>
        </w:tabs>
        <w:jc w:val="right"/>
        <w:rPr>
          <w:rFonts w:ascii="Times New Roman" w:hAnsi="Times New Roman" w:cs="Times New Roman"/>
          <w:sz w:val="24"/>
          <w:szCs w:val="24"/>
          <w:shd w:val="clear" w:color="auto" w:fill="FFFFFF"/>
          <w:lang w:val="en-US"/>
        </w:rPr>
      </w:pPr>
      <w:r w:rsidRPr="00DF13E8">
        <w:rPr>
          <w:rFonts w:ascii="Times New Roman" w:hAnsi="Times New Roman" w:cs="Times New Roman"/>
          <w:sz w:val="24"/>
          <w:szCs w:val="24"/>
          <w:shd w:val="clear" w:color="auto" w:fill="FFFFFF"/>
          <w:lang w:val="en-US"/>
        </w:rPr>
        <w:lastRenderedPageBreak/>
        <w:t>Aprobat</w:t>
      </w:r>
      <w:r w:rsidRPr="00DF13E8">
        <w:rPr>
          <w:rFonts w:ascii="Times New Roman" w:hAnsi="Times New Roman" w:cs="Times New Roman"/>
          <w:sz w:val="24"/>
          <w:szCs w:val="24"/>
          <w:lang w:val="en-US"/>
        </w:rPr>
        <w:br/>
      </w:r>
      <w:r w:rsidR="006D037C">
        <w:rPr>
          <w:rFonts w:ascii="Times New Roman" w:hAnsi="Times New Roman" w:cs="Times New Roman"/>
          <w:sz w:val="24"/>
          <w:szCs w:val="24"/>
          <w:shd w:val="clear" w:color="auto" w:fill="FFFFFF"/>
          <w:lang w:val="en-US"/>
        </w:rPr>
        <w:t>prin Hotărâ</w:t>
      </w:r>
      <w:r w:rsidRPr="00DF13E8">
        <w:rPr>
          <w:rFonts w:ascii="Times New Roman" w:hAnsi="Times New Roman" w:cs="Times New Roman"/>
          <w:sz w:val="24"/>
          <w:szCs w:val="24"/>
          <w:shd w:val="clear" w:color="auto" w:fill="FFFFFF"/>
          <w:lang w:val="en-US"/>
        </w:rPr>
        <w:t>rea Guvernului</w:t>
      </w:r>
      <w:r w:rsidRPr="00DF13E8">
        <w:rPr>
          <w:rFonts w:ascii="Times New Roman" w:hAnsi="Times New Roman" w:cs="Times New Roman"/>
          <w:sz w:val="24"/>
          <w:szCs w:val="24"/>
          <w:lang w:val="en-US"/>
        </w:rPr>
        <w:br/>
      </w:r>
      <w:r>
        <w:rPr>
          <w:rFonts w:ascii="Times New Roman" w:hAnsi="Times New Roman" w:cs="Times New Roman"/>
          <w:sz w:val="24"/>
          <w:szCs w:val="24"/>
          <w:shd w:val="clear" w:color="auto" w:fill="FFFFFF"/>
          <w:lang w:val="en-US"/>
        </w:rPr>
        <w:t>nr. …. din ………………</w:t>
      </w:r>
    </w:p>
    <w:p w14:paraId="6A09E1EC" w14:textId="77777777" w:rsidR="00DF13E8" w:rsidRPr="00715969" w:rsidRDefault="00DF13E8" w:rsidP="00DF13E8">
      <w:pPr>
        <w:pStyle w:val="a3"/>
        <w:ind w:firstLine="284"/>
        <w:jc w:val="center"/>
        <w:rPr>
          <w:rFonts w:ascii="Times New Roman" w:hAnsi="Times New Roman"/>
          <w:b/>
          <w:sz w:val="28"/>
          <w:szCs w:val="28"/>
        </w:rPr>
      </w:pPr>
      <w:r w:rsidRPr="00715969">
        <w:rPr>
          <w:rFonts w:ascii="Times New Roman" w:hAnsi="Times New Roman"/>
          <w:b/>
          <w:sz w:val="28"/>
          <w:szCs w:val="28"/>
        </w:rPr>
        <w:t xml:space="preserve">REGULAMENT </w:t>
      </w:r>
    </w:p>
    <w:p w14:paraId="182D068F" w14:textId="5430FF68" w:rsidR="00DF13E8" w:rsidRPr="00715969" w:rsidRDefault="00DF13E8" w:rsidP="00DF13E8">
      <w:pPr>
        <w:pStyle w:val="a3"/>
        <w:ind w:firstLine="284"/>
        <w:jc w:val="center"/>
        <w:rPr>
          <w:rFonts w:ascii="Times New Roman" w:hAnsi="Times New Roman"/>
          <w:b/>
          <w:sz w:val="28"/>
          <w:szCs w:val="28"/>
        </w:rPr>
      </w:pPr>
      <w:r w:rsidRPr="00715969">
        <w:rPr>
          <w:rFonts w:ascii="Times New Roman" w:hAnsi="Times New Roman"/>
          <w:b/>
          <w:bCs/>
          <w:sz w:val="28"/>
          <w:szCs w:val="28"/>
        </w:rPr>
        <w:t xml:space="preserve"> </w:t>
      </w:r>
      <w:r w:rsidRPr="00715969">
        <w:rPr>
          <w:rFonts w:ascii="Times New Roman" w:hAnsi="Times New Roman"/>
          <w:b/>
          <w:sz w:val="28"/>
          <w:szCs w:val="28"/>
        </w:rPr>
        <w:t xml:space="preserve">privind </w:t>
      </w:r>
      <w:r w:rsidR="009348CF">
        <w:rPr>
          <w:rFonts w:ascii="Times New Roman" w:hAnsi="Times New Roman"/>
          <w:b/>
          <w:sz w:val="28"/>
          <w:szCs w:val="28"/>
        </w:rPr>
        <w:t>gestionarea vehiculelor</w:t>
      </w:r>
      <w:r w:rsidRPr="00715969">
        <w:rPr>
          <w:rFonts w:ascii="Times New Roman" w:hAnsi="Times New Roman"/>
          <w:b/>
          <w:sz w:val="28"/>
          <w:szCs w:val="28"/>
        </w:rPr>
        <w:t xml:space="preserve"> scoase din uz</w:t>
      </w:r>
    </w:p>
    <w:p w14:paraId="12615E0A" w14:textId="77777777" w:rsidR="00BC1961" w:rsidRPr="00715969" w:rsidRDefault="00BC1961" w:rsidP="00BC1961">
      <w:pPr>
        <w:pStyle w:val="a3"/>
        <w:ind w:firstLine="284"/>
        <w:rPr>
          <w:rFonts w:ascii="Times New Roman" w:hAnsi="Times New Roman"/>
          <w:sz w:val="24"/>
          <w:szCs w:val="24"/>
        </w:rPr>
      </w:pPr>
    </w:p>
    <w:p w14:paraId="3C61610D" w14:textId="0D04C4B3" w:rsidR="00C26D33" w:rsidRPr="00715969" w:rsidRDefault="00BC1961" w:rsidP="00715969">
      <w:pPr>
        <w:pStyle w:val="a3"/>
        <w:ind w:firstLine="284"/>
        <w:jc w:val="both"/>
        <w:rPr>
          <w:rFonts w:ascii="Times New Roman" w:hAnsi="Times New Roman"/>
          <w:sz w:val="24"/>
          <w:szCs w:val="24"/>
          <w:shd w:val="clear" w:color="auto" w:fill="FFFFFF"/>
        </w:rPr>
      </w:pPr>
      <w:r w:rsidRPr="00715969">
        <w:rPr>
          <w:rFonts w:ascii="Times New Roman" w:hAnsi="Times New Roman"/>
          <w:sz w:val="24"/>
          <w:szCs w:val="24"/>
        </w:rPr>
        <w:t>Regulamentul</w:t>
      </w:r>
      <w:r w:rsidRPr="00715969">
        <w:rPr>
          <w:rFonts w:ascii="Times New Roman" w:hAnsi="Times New Roman"/>
          <w:bCs/>
          <w:sz w:val="24"/>
          <w:szCs w:val="24"/>
        </w:rPr>
        <w:t xml:space="preserve"> </w:t>
      </w:r>
      <w:r w:rsidRPr="00715969">
        <w:rPr>
          <w:rFonts w:ascii="Times New Roman" w:hAnsi="Times New Roman"/>
          <w:sz w:val="24"/>
          <w:szCs w:val="24"/>
        </w:rPr>
        <w:t>privind</w:t>
      </w:r>
      <w:r w:rsidR="00B973AA">
        <w:rPr>
          <w:rFonts w:ascii="Times New Roman" w:hAnsi="Times New Roman"/>
          <w:sz w:val="24"/>
          <w:szCs w:val="24"/>
        </w:rPr>
        <w:t xml:space="preserve"> gestionarea vehiculelor scoase din uz</w:t>
      </w:r>
      <w:r w:rsidRPr="00715969">
        <w:rPr>
          <w:rFonts w:ascii="Times New Roman" w:hAnsi="Times New Roman"/>
          <w:sz w:val="24"/>
          <w:szCs w:val="24"/>
          <w:shd w:val="clear" w:color="auto" w:fill="FFFFFF"/>
          <w:lang w:val="en-US"/>
        </w:rPr>
        <w:t xml:space="preserve"> </w:t>
      </w:r>
      <w:r w:rsidR="00780EA5">
        <w:rPr>
          <w:rFonts w:ascii="Times New Roman" w:hAnsi="Times New Roman"/>
          <w:sz w:val="24"/>
          <w:szCs w:val="24"/>
          <w:shd w:val="clear" w:color="auto" w:fill="FFFFFF"/>
        </w:rPr>
        <w:t>(în continuare – Regulament)</w:t>
      </w:r>
      <w:r w:rsidR="00780EA5" w:rsidRPr="00780EA5">
        <w:rPr>
          <w:rFonts w:ascii="Times New Roman" w:hAnsi="Times New Roman"/>
          <w:sz w:val="24"/>
          <w:szCs w:val="24"/>
          <w:shd w:val="clear" w:color="auto" w:fill="FFFFFF"/>
          <w:lang w:val="en-US"/>
        </w:rPr>
        <w:t xml:space="preserve"> </w:t>
      </w:r>
      <w:r w:rsidRPr="00715969">
        <w:rPr>
          <w:rFonts w:ascii="Times New Roman" w:hAnsi="Times New Roman"/>
          <w:sz w:val="24"/>
          <w:szCs w:val="24"/>
          <w:shd w:val="clear" w:color="auto" w:fill="FFFFFF"/>
        </w:rPr>
        <w:t xml:space="preserve">transpune </w:t>
      </w:r>
      <w:r w:rsidRPr="00715969">
        <w:rPr>
          <w:rFonts w:ascii="Times New Roman" w:hAnsi="Times New Roman"/>
          <w:sz w:val="24"/>
          <w:szCs w:val="24"/>
          <w:shd w:val="clear" w:color="auto" w:fill="FFFFFF"/>
          <w:lang w:val="en-US"/>
        </w:rPr>
        <w:t>Directiva 2000/53/CE a Parlamentului E</w:t>
      </w:r>
      <w:r w:rsidR="00780EA5">
        <w:rPr>
          <w:rFonts w:ascii="Times New Roman" w:hAnsi="Times New Roman"/>
          <w:sz w:val="24"/>
          <w:szCs w:val="24"/>
          <w:shd w:val="clear" w:color="auto" w:fill="FFFFFF"/>
          <w:lang w:val="en-US"/>
        </w:rPr>
        <w:t>uropean și a Consiliului din 18</w:t>
      </w:r>
      <w:r w:rsidR="00780EA5" w:rsidRPr="00780EA5">
        <w:rPr>
          <w:rFonts w:ascii="Times New Roman" w:hAnsi="Times New Roman"/>
          <w:sz w:val="24"/>
          <w:szCs w:val="24"/>
          <w:shd w:val="clear" w:color="auto" w:fill="FFFFFF"/>
          <w:lang w:val="en-US"/>
        </w:rPr>
        <w:t xml:space="preserve"> </w:t>
      </w:r>
      <w:r w:rsidRPr="00715969">
        <w:rPr>
          <w:rFonts w:ascii="Times New Roman" w:hAnsi="Times New Roman"/>
          <w:sz w:val="24"/>
          <w:szCs w:val="24"/>
          <w:shd w:val="clear" w:color="auto" w:fill="FFFFFF"/>
          <w:lang w:val="en-US"/>
        </w:rPr>
        <w:t>septembrie 2000 privind vehiculele scoase din uz, publicat</w:t>
      </w:r>
      <w:r w:rsidR="00904BF3">
        <w:rPr>
          <w:rFonts w:ascii="Times New Roman" w:hAnsi="Times New Roman"/>
          <w:sz w:val="24"/>
          <w:szCs w:val="24"/>
          <w:shd w:val="clear" w:color="auto" w:fill="FFFFFF"/>
          <w:lang w:val="en-US"/>
        </w:rPr>
        <w:t>ă</w:t>
      </w:r>
      <w:r w:rsidRPr="00715969">
        <w:rPr>
          <w:rFonts w:ascii="Times New Roman" w:hAnsi="Times New Roman"/>
          <w:sz w:val="24"/>
          <w:szCs w:val="24"/>
          <w:shd w:val="clear" w:color="auto" w:fill="FFFFFF"/>
          <w:lang w:val="en-US"/>
        </w:rPr>
        <w:t xml:space="preserve"> în Jurnalul Oficial al Uniunii Europene L 269 din 21 octombrie</w:t>
      </w:r>
      <w:r w:rsidR="007F5226" w:rsidRPr="00715969">
        <w:rPr>
          <w:rFonts w:ascii="Times New Roman" w:hAnsi="Times New Roman"/>
          <w:sz w:val="24"/>
          <w:szCs w:val="24"/>
          <w:shd w:val="clear" w:color="auto" w:fill="FFFFFF"/>
          <w:lang w:val="en-US"/>
        </w:rPr>
        <w:t xml:space="preserve"> 2000, </w:t>
      </w:r>
      <w:r w:rsidR="007F5226" w:rsidRPr="00715969">
        <w:rPr>
          <w:rFonts w:ascii="Times New Roman" w:eastAsiaTheme="minorHAnsi" w:hAnsi="Times New Roman"/>
          <w:sz w:val="24"/>
          <w:szCs w:val="24"/>
        </w:rPr>
        <w:t xml:space="preserve">așa cum a fost modificat ultima oară prin </w:t>
      </w:r>
      <w:r w:rsidR="007F5226" w:rsidRPr="00715969">
        <w:rPr>
          <w:rFonts w:ascii="Times New Roman" w:hAnsi="Times New Roman"/>
          <w:sz w:val="24"/>
          <w:szCs w:val="24"/>
          <w:shd w:val="clear" w:color="auto" w:fill="FFFFFF"/>
        </w:rPr>
        <w:t>Directiva (UE) 2018/849 a Parlamentului European și a Consiliului din 30 mai 2018.</w:t>
      </w:r>
    </w:p>
    <w:p w14:paraId="7ED50B22" w14:textId="77777777" w:rsidR="00C26D33" w:rsidRPr="00715969" w:rsidRDefault="00C26D33" w:rsidP="00BC1961">
      <w:pPr>
        <w:pStyle w:val="a3"/>
        <w:ind w:firstLine="284"/>
        <w:jc w:val="both"/>
        <w:rPr>
          <w:rFonts w:ascii="Times New Roman" w:hAnsi="Times New Roman"/>
          <w:sz w:val="24"/>
          <w:szCs w:val="24"/>
          <w:shd w:val="clear" w:color="auto" w:fill="FFFFFF"/>
        </w:rPr>
      </w:pPr>
    </w:p>
    <w:p w14:paraId="4E190845" w14:textId="77777777" w:rsidR="00BC1961" w:rsidRDefault="00715969" w:rsidP="00B37B1B">
      <w:pPr>
        <w:pStyle w:val="a3"/>
        <w:numPr>
          <w:ilvl w:val="0"/>
          <w:numId w:val="1"/>
        </w:numPr>
        <w:jc w:val="center"/>
        <w:rPr>
          <w:rStyle w:val="a4"/>
          <w:rFonts w:ascii="Times New Roman" w:hAnsi="Times New Roman"/>
          <w:sz w:val="24"/>
          <w:szCs w:val="24"/>
          <w:shd w:val="clear" w:color="auto" w:fill="FFFFFF"/>
        </w:rPr>
      </w:pPr>
      <w:r w:rsidRPr="00715969">
        <w:rPr>
          <w:rStyle w:val="a4"/>
          <w:rFonts w:ascii="Times New Roman" w:hAnsi="Times New Roman"/>
          <w:sz w:val="24"/>
          <w:szCs w:val="24"/>
          <w:shd w:val="clear" w:color="auto" w:fill="FFFFFF"/>
        </w:rPr>
        <w:t>DISPOZIȚII GENERALE</w:t>
      </w:r>
    </w:p>
    <w:p w14:paraId="315F0EB7" w14:textId="3413E30F" w:rsidR="00E53A1F" w:rsidRPr="001351D0" w:rsidRDefault="00E53A1F" w:rsidP="00B37B1B">
      <w:pPr>
        <w:pStyle w:val="a3"/>
        <w:numPr>
          <w:ilvl w:val="0"/>
          <w:numId w:val="2"/>
        </w:numPr>
        <w:ind w:left="0" w:firstLine="709"/>
        <w:jc w:val="both"/>
        <w:rPr>
          <w:rFonts w:ascii="Times New Roman" w:hAnsi="Times New Roman"/>
          <w:bCs/>
          <w:sz w:val="24"/>
          <w:szCs w:val="24"/>
          <w:shd w:val="clear" w:color="auto" w:fill="FFFFFF"/>
        </w:rPr>
      </w:pPr>
      <w:r w:rsidRPr="007D4295">
        <w:rPr>
          <w:rFonts w:ascii="Times New Roman" w:eastAsia="Times New Roman" w:hAnsi="Times New Roman"/>
          <w:iCs/>
          <w:sz w:val="24"/>
          <w:szCs w:val="24"/>
          <w:lang w:val="en-US"/>
        </w:rPr>
        <w:t>Scopul prezentului Regulament constă în instituirea</w:t>
      </w:r>
      <w:r w:rsidRPr="007D4295">
        <w:rPr>
          <w:rFonts w:ascii="Times New Roman" w:eastAsia="SimSun" w:hAnsi="Times New Roman"/>
          <w:sz w:val="24"/>
          <w:szCs w:val="24"/>
          <w:lang w:val="de-DE" w:eastAsia="zh-CN"/>
        </w:rPr>
        <w:t xml:space="preserve"> unui cadru juridic</w:t>
      </w:r>
      <w:r w:rsidRPr="007D4295">
        <w:rPr>
          <w:rFonts w:ascii="Times New Roman" w:eastAsia="Times New Roman" w:hAnsi="Times New Roman"/>
          <w:bCs/>
          <w:sz w:val="24"/>
          <w:szCs w:val="24"/>
          <w:lang w:val="en-US"/>
        </w:rPr>
        <w:t xml:space="preserve"> de reglementare privind </w:t>
      </w:r>
      <w:r w:rsidRPr="007D4295">
        <w:rPr>
          <w:rFonts w:ascii="Times New Roman" w:hAnsi="Times New Roman"/>
          <w:sz w:val="24"/>
          <w:szCs w:val="24"/>
          <w:shd w:val="clear" w:color="auto" w:fill="FFFFFF"/>
          <w:lang w:val="en-US"/>
        </w:rPr>
        <w:t xml:space="preserve">prevenirea formării de deșeuri provenite de la vehiculele scoase din uz, </w:t>
      </w:r>
      <w:r w:rsidR="00317D58" w:rsidRPr="00CC26C7">
        <w:rPr>
          <w:rFonts w:ascii="Times New Roman" w:hAnsi="Times New Roman"/>
          <w:sz w:val="24"/>
          <w:szCs w:val="24"/>
          <w:shd w:val="clear" w:color="auto" w:fill="FFFFFF"/>
          <w:lang w:val="en-US"/>
        </w:rPr>
        <w:t xml:space="preserve">colectarea, </w:t>
      </w:r>
      <w:r w:rsidRPr="007D4295">
        <w:rPr>
          <w:rFonts w:ascii="Times New Roman" w:hAnsi="Times New Roman"/>
          <w:sz w:val="24"/>
          <w:szCs w:val="24"/>
          <w:shd w:val="clear" w:color="auto" w:fill="FFFFFF"/>
          <w:lang w:val="en-US"/>
        </w:rPr>
        <w:t xml:space="preserve">reutilizarea, reciclarea și alte forme de </w:t>
      </w:r>
      <w:r w:rsidR="009F18FB" w:rsidRPr="007D4295">
        <w:rPr>
          <w:rStyle w:val="a7"/>
          <w:rFonts w:ascii="Times New Roman" w:hAnsi="Times New Roman"/>
          <w:i w:val="0"/>
          <w:sz w:val="24"/>
          <w:szCs w:val="24"/>
          <w:shd w:val="clear" w:color="auto" w:fill="FFFFFF"/>
        </w:rPr>
        <w:t>valorificare</w:t>
      </w:r>
      <w:r w:rsidRPr="007D4295">
        <w:rPr>
          <w:rFonts w:ascii="Times New Roman" w:hAnsi="Times New Roman"/>
          <w:sz w:val="24"/>
          <w:szCs w:val="24"/>
          <w:shd w:val="clear" w:color="auto" w:fill="FFFFFF"/>
          <w:lang w:val="en-US"/>
        </w:rPr>
        <w:t xml:space="preserve"> a </w:t>
      </w:r>
      <w:r w:rsidR="00904BF3">
        <w:rPr>
          <w:rFonts w:ascii="Times New Roman" w:hAnsi="Times New Roman"/>
          <w:sz w:val="24"/>
          <w:szCs w:val="24"/>
          <w:shd w:val="clear" w:color="auto" w:fill="FFFFFF"/>
          <w:lang w:val="en-US"/>
        </w:rPr>
        <w:t>vehiculelor</w:t>
      </w:r>
      <w:r w:rsidR="00904BF3" w:rsidRPr="007D4295">
        <w:rPr>
          <w:rFonts w:ascii="Times New Roman" w:hAnsi="Times New Roman"/>
          <w:sz w:val="24"/>
          <w:szCs w:val="24"/>
          <w:shd w:val="clear" w:color="auto" w:fill="FFFFFF"/>
          <w:lang w:val="en-US"/>
        </w:rPr>
        <w:t xml:space="preserve"> scoase din uz</w:t>
      </w:r>
      <w:r w:rsidR="007857AB">
        <w:rPr>
          <w:rFonts w:ascii="Times New Roman" w:hAnsi="Times New Roman"/>
          <w:sz w:val="24"/>
          <w:szCs w:val="24"/>
          <w:shd w:val="clear" w:color="auto" w:fill="FFFFFF"/>
        </w:rPr>
        <w:t>,</w:t>
      </w:r>
      <w:r w:rsidR="00DC3DD3" w:rsidRPr="007D4295">
        <w:rPr>
          <w:rFonts w:ascii="Times New Roman" w:hAnsi="Times New Roman"/>
          <w:sz w:val="24"/>
          <w:szCs w:val="24"/>
          <w:shd w:val="clear" w:color="auto" w:fill="FFFFFF"/>
          <w:lang w:val="en-US"/>
        </w:rPr>
        <w:t xml:space="preserve"> </w:t>
      </w:r>
      <w:r w:rsidR="007857AB" w:rsidRPr="007D4295">
        <w:rPr>
          <w:rStyle w:val="salnbdy"/>
          <w:rFonts w:ascii="Times New Roman" w:hAnsi="Times New Roman"/>
          <w:sz w:val="24"/>
          <w:szCs w:val="24"/>
          <w:bdr w:val="none" w:sz="0" w:space="0" w:color="auto" w:frame="1"/>
          <w:shd w:val="clear" w:color="auto" w:fill="FFFFFF"/>
          <w:lang w:val="en-US"/>
        </w:rPr>
        <w:t>inclusiv componentelor și materialelor acestora</w:t>
      </w:r>
      <w:r w:rsidR="00904BF3">
        <w:rPr>
          <w:rStyle w:val="salnbdy"/>
          <w:rFonts w:ascii="Times New Roman" w:hAnsi="Times New Roman"/>
          <w:sz w:val="24"/>
          <w:szCs w:val="24"/>
          <w:bdr w:val="none" w:sz="0" w:space="0" w:color="auto" w:frame="1"/>
          <w:shd w:val="clear" w:color="auto" w:fill="FFFFFF"/>
          <w:lang w:val="en-US"/>
        </w:rPr>
        <w:t xml:space="preserve"> </w:t>
      </w:r>
      <w:r w:rsidR="00904BF3">
        <w:rPr>
          <w:rFonts w:ascii="Times New Roman" w:hAnsi="Times New Roman"/>
          <w:sz w:val="24"/>
          <w:szCs w:val="24"/>
          <w:shd w:val="clear" w:color="auto" w:fill="FFFFFF"/>
          <w:lang w:val="en-US"/>
        </w:rPr>
        <w:t>(</w:t>
      </w:r>
      <w:r w:rsidR="00904BF3" w:rsidRPr="00CC26C7">
        <w:rPr>
          <w:rFonts w:ascii="Times New Roman" w:hAnsi="Times New Roman"/>
          <w:sz w:val="24"/>
          <w:szCs w:val="24"/>
          <w:shd w:val="clear" w:color="auto" w:fill="FFFFFF"/>
          <w:lang w:val="en-US"/>
        </w:rPr>
        <w:t>în continuare – VSU)</w:t>
      </w:r>
      <w:r w:rsidR="007857AB">
        <w:rPr>
          <w:rStyle w:val="salnbdy"/>
          <w:rFonts w:ascii="Times New Roman" w:hAnsi="Times New Roman"/>
          <w:sz w:val="24"/>
          <w:szCs w:val="24"/>
          <w:bdr w:val="none" w:sz="0" w:space="0" w:color="auto" w:frame="1"/>
          <w:shd w:val="clear" w:color="auto" w:fill="FFFFFF"/>
          <w:lang w:val="en-US"/>
        </w:rPr>
        <w:t xml:space="preserve"> </w:t>
      </w:r>
      <w:r w:rsidRPr="007D4295">
        <w:rPr>
          <w:rFonts w:ascii="Times New Roman" w:hAnsi="Times New Roman"/>
          <w:sz w:val="24"/>
          <w:szCs w:val="24"/>
          <w:shd w:val="clear" w:color="auto" w:fill="FFFFFF"/>
          <w:lang w:val="en-US"/>
        </w:rPr>
        <w:t>pentru</w:t>
      </w:r>
      <w:r w:rsidR="003B3EB5" w:rsidRPr="007D4295">
        <w:rPr>
          <w:rFonts w:ascii="Times New Roman" w:hAnsi="Times New Roman"/>
          <w:sz w:val="24"/>
          <w:szCs w:val="24"/>
          <w:shd w:val="clear" w:color="auto" w:fill="FFFFFF"/>
          <w:lang w:val="en-US"/>
        </w:rPr>
        <w:t xml:space="preserve"> a reduce eliminarea de deșeuri</w:t>
      </w:r>
      <w:r w:rsidR="00DC3DD3" w:rsidRPr="007D4295">
        <w:rPr>
          <w:rFonts w:ascii="Times New Roman" w:hAnsi="Times New Roman"/>
          <w:sz w:val="24"/>
          <w:szCs w:val="24"/>
          <w:shd w:val="clear" w:color="auto" w:fill="FFFFFF"/>
          <w:lang w:val="en-US"/>
        </w:rPr>
        <w:t xml:space="preserve">, </w:t>
      </w:r>
      <w:r w:rsidR="00DC3DD3" w:rsidRPr="007D4295">
        <w:rPr>
          <w:rFonts w:ascii="Times New Roman" w:hAnsi="Times New Roman"/>
          <w:sz w:val="24"/>
          <w:szCs w:val="24"/>
          <w:shd w:val="clear" w:color="auto" w:fill="FFFFFF"/>
        </w:rPr>
        <w:t xml:space="preserve">contribuind astfel la o dezvoltare durabilă a societății și </w:t>
      </w:r>
      <w:r w:rsidR="00CB2CD6" w:rsidRPr="007D4295">
        <w:rPr>
          <w:rFonts w:ascii="Times New Roman" w:hAnsi="Times New Roman"/>
          <w:sz w:val="24"/>
          <w:szCs w:val="24"/>
          <w:shd w:val="clear" w:color="auto" w:fill="FFFFFF"/>
          <w:lang w:val="en-US"/>
        </w:rPr>
        <w:t xml:space="preserve">la </w:t>
      </w:r>
      <w:r w:rsidRPr="007D4295">
        <w:rPr>
          <w:rFonts w:ascii="Times New Roman" w:hAnsi="Times New Roman"/>
          <w:sz w:val="24"/>
          <w:szCs w:val="24"/>
          <w:shd w:val="clear" w:color="auto" w:fill="FFFFFF"/>
          <w:lang w:val="en-US"/>
        </w:rPr>
        <w:t xml:space="preserve">îmbunătățirea din punct de vedere ecologic a activității </w:t>
      </w:r>
      <w:r w:rsidR="003B3EB5" w:rsidRPr="007857AB">
        <w:rPr>
          <w:rFonts w:ascii="Times New Roman" w:hAnsi="Times New Roman"/>
          <w:sz w:val="24"/>
          <w:szCs w:val="24"/>
          <w:shd w:val="clear" w:color="auto" w:fill="FFFFFF"/>
        </w:rPr>
        <w:t xml:space="preserve">agenților </w:t>
      </w:r>
      <w:r w:rsidR="003B3EB5" w:rsidRPr="002E42F1">
        <w:rPr>
          <w:rFonts w:ascii="Times New Roman" w:hAnsi="Times New Roman"/>
          <w:sz w:val="24"/>
          <w:szCs w:val="24"/>
          <w:shd w:val="clear" w:color="auto" w:fill="FFFFFF"/>
        </w:rPr>
        <w:t>economici</w:t>
      </w:r>
      <w:r w:rsidR="00DC3DD3" w:rsidRPr="002E42F1">
        <w:rPr>
          <w:rFonts w:ascii="Times New Roman" w:hAnsi="Times New Roman"/>
          <w:sz w:val="24"/>
          <w:szCs w:val="24"/>
          <w:shd w:val="clear" w:color="auto" w:fill="FFFFFF"/>
          <w:lang w:val="en-US"/>
        </w:rPr>
        <w:t xml:space="preserve"> </w:t>
      </w:r>
      <w:r w:rsidRPr="002E42F1">
        <w:rPr>
          <w:rFonts w:ascii="Times New Roman" w:hAnsi="Times New Roman"/>
          <w:sz w:val="24"/>
          <w:szCs w:val="24"/>
          <w:shd w:val="clear" w:color="auto" w:fill="FFFFFF"/>
          <w:lang w:val="en-US"/>
        </w:rPr>
        <w:t>i</w:t>
      </w:r>
      <w:r w:rsidRPr="007D4295">
        <w:rPr>
          <w:rFonts w:ascii="Times New Roman" w:hAnsi="Times New Roman"/>
          <w:sz w:val="24"/>
          <w:szCs w:val="24"/>
          <w:shd w:val="clear" w:color="auto" w:fill="FFFFFF"/>
          <w:lang w:val="en-US"/>
        </w:rPr>
        <w:t>mplicați în ciclul de viață al vehiculelor</w:t>
      </w:r>
      <w:r w:rsidR="00E57525">
        <w:rPr>
          <w:rFonts w:ascii="Times New Roman" w:hAnsi="Times New Roman"/>
          <w:sz w:val="24"/>
          <w:szCs w:val="24"/>
          <w:shd w:val="clear" w:color="auto" w:fill="FFFFFF"/>
          <w:lang w:val="en-US"/>
        </w:rPr>
        <w:t xml:space="preserve"> conform</w:t>
      </w:r>
      <w:r w:rsidR="00E57525" w:rsidRPr="00E57525">
        <w:rPr>
          <w:rFonts w:ascii="PT Serif" w:hAnsi="PT Serif"/>
          <w:color w:val="333333"/>
          <w:shd w:val="clear" w:color="auto" w:fill="FFFFFF"/>
        </w:rPr>
        <w:t xml:space="preserve"> </w:t>
      </w:r>
      <w:r w:rsidR="008264C2" w:rsidRPr="00D75675">
        <w:rPr>
          <w:rFonts w:ascii="Times New Roman" w:hAnsi="Times New Roman"/>
          <w:sz w:val="24"/>
          <w:szCs w:val="24"/>
          <w:shd w:val="clear" w:color="auto" w:fill="FFFFFF"/>
        </w:rPr>
        <w:t>principiului</w:t>
      </w:r>
      <w:r w:rsidR="008264C2">
        <w:rPr>
          <w:rFonts w:ascii="PT Serif" w:hAnsi="PT Serif"/>
          <w:color w:val="333333"/>
          <w:shd w:val="clear" w:color="auto" w:fill="FFFFFF"/>
        </w:rPr>
        <w:t xml:space="preserve"> </w:t>
      </w:r>
      <w:r w:rsidR="00E57525" w:rsidRPr="008D1565">
        <w:rPr>
          <w:rFonts w:ascii="Times New Roman" w:hAnsi="Times New Roman"/>
          <w:sz w:val="24"/>
          <w:szCs w:val="24"/>
          <w:shd w:val="clear" w:color="auto" w:fill="FFFFFF"/>
        </w:rPr>
        <w:t>de responsabilitate extinsă a producătorului</w:t>
      </w:r>
      <w:r w:rsidRPr="008D1565">
        <w:rPr>
          <w:rFonts w:ascii="Times New Roman" w:hAnsi="Times New Roman"/>
          <w:sz w:val="24"/>
          <w:szCs w:val="24"/>
          <w:shd w:val="clear" w:color="auto" w:fill="FFFFFF"/>
          <w:lang w:val="en-US"/>
        </w:rPr>
        <w:t>,</w:t>
      </w:r>
      <w:r w:rsidR="00F5446B">
        <w:rPr>
          <w:rFonts w:ascii="Times New Roman" w:hAnsi="Times New Roman"/>
          <w:sz w:val="24"/>
          <w:szCs w:val="24"/>
          <w:shd w:val="clear" w:color="auto" w:fill="FFFFFF"/>
          <w:lang w:val="en-US"/>
        </w:rPr>
        <w:t xml:space="preserve"> în special </w:t>
      </w:r>
      <w:r w:rsidR="00F5446B" w:rsidRPr="00B22C17">
        <w:rPr>
          <w:rFonts w:ascii="Times New Roman" w:hAnsi="Times New Roman"/>
          <w:sz w:val="24"/>
          <w:szCs w:val="24"/>
          <w:shd w:val="clear" w:color="auto" w:fill="FFFFFF"/>
          <w:lang w:val="en-US"/>
        </w:rPr>
        <w:t>a</w:t>
      </w:r>
      <w:r w:rsidR="00F5446B" w:rsidRPr="00B22C17">
        <w:rPr>
          <w:rFonts w:ascii="PT Serif" w:hAnsi="PT Serif"/>
          <w:shd w:val="clear" w:color="auto" w:fill="FFFFFF"/>
        </w:rPr>
        <w:t xml:space="preserve"> </w:t>
      </w:r>
      <w:r w:rsidR="00F5446B" w:rsidRPr="00B22C17">
        <w:rPr>
          <w:rFonts w:ascii="Times New Roman" w:hAnsi="Times New Roman"/>
          <w:sz w:val="24"/>
          <w:szCs w:val="24"/>
          <w:shd w:val="clear" w:color="auto" w:fill="FFFFFF"/>
        </w:rPr>
        <w:t>agenților economici</w:t>
      </w:r>
      <w:r w:rsidRPr="00B22C17">
        <w:rPr>
          <w:rFonts w:ascii="Times New Roman" w:hAnsi="Times New Roman"/>
          <w:sz w:val="24"/>
          <w:szCs w:val="24"/>
          <w:shd w:val="clear" w:color="auto" w:fill="FFFFFF"/>
          <w:lang w:val="en-US"/>
        </w:rPr>
        <w:t xml:space="preserve"> </w:t>
      </w:r>
      <w:r w:rsidRPr="007D4295">
        <w:rPr>
          <w:rFonts w:ascii="Times New Roman" w:hAnsi="Times New Roman"/>
          <w:sz w:val="24"/>
          <w:szCs w:val="24"/>
          <w:shd w:val="clear" w:color="auto" w:fill="FFFFFF"/>
          <w:lang w:val="en-US"/>
        </w:rPr>
        <w:t>direct implicați în tratarea vehiculelor scoase din uz</w:t>
      </w:r>
      <w:r w:rsidR="00E57525">
        <w:rPr>
          <w:rFonts w:ascii="PT Serif" w:eastAsia="Times New Roman" w:hAnsi="PT Serif"/>
          <w:sz w:val="24"/>
          <w:szCs w:val="24"/>
          <w:lang w:val="en-US" w:eastAsia="ru-RU"/>
        </w:rPr>
        <w:t>.</w:t>
      </w:r>
    </w:p>
    <w:p w14:paraId="26C45F8B" w14:textId="77777777" w:rsidR="00CE180F" w:rsidRPr="007D4295" w:rsidRDefault="00CE180F" w:rsidP="007D4295">
      <w:pPr>
        <w:pStyle w:val="a3"/>
        <w:ind w:firstLine="709"/>
        <w:jc w:val="both"/>
        <w:rPr>
          <w:rFonts w:ascii="Times New Roman" w:hAnsi="Times New Roman"/>
          <w:bCs/>
          <w:sz w:val="24"/>
          <w:szCs w:val="24"/>
          <w:shd w:val="clear" w:color="auto" w:fill="FFFFFF"/>
        </w:rPr>
      </w:pPr>
    </w:p>
    <w:p w14:paraId="569221E6" w14:textId="77777777" w:rsidR="00E53A1F" w:rsidRPr="007D4295" w:rsidRDefault="00CE180F" w:rsidP="00B37B1B">
      <w:pPr>
        <w:pStyle w:val="a3"/>
        <w:numPr>
          <w:ilvl w:val="0"/>
          <w:numId w:val="2"/>
        </w:numPr>
        <w:ind w:left="0" w:firstLine="709"/>
        <w:rPr>
          <w:rFonts w:ascii="Times New Roman" w:hAnsi="Times New Roman"/>
          <w:bCs/>
          <w:sz w:val="24"/>
          <w:szCs w:val="24"/>
          <w:shd w:val="clear" w:color="auto" w:fill="FFFFFF"/>
        </w:rPr>
      </w:pPr>
      <w:r w:rsidRPr="007D4295">
        <w:rPr>
          <w:rFonts w:ascii="Times New Roman" w:hAnsi="Times New Roman"/>
          <w:sz w:val="24"/>
          <w:szCs w:val="24"/>
          <w:lang w:val="it-IT" w:eastAsia="ro-RO" w:bidi="or-IN"/>
        </w:rPr>
        <w:t>Domeniile de aplicare ale prezentului Regulament sînt:</w:t>
      </w:r>
    </w:p>
    <w:p w14:paraId="3F2B5C8E" w14:textId="381E2E2B" w:rsidR="007D4295" w:rsidRPr="00EE44DB" w:rsidRDefault="007D4295" w:rsidP="00B37B1B">
      <w:pPr>
        <w:pStyle w:val="a9"/>
        <w:numPr>
          <w:ilvl w:val="0"/>
          <w:numId w:val="3"/>
        </w:numPr>
        <w:spacing w:after="0" w:line="240" w:lineRule="auto"/>
        <w:ind w:left="0" w:firstLine="709"/>
        <w:jc w:val="both"/>
        <w:rPr>
          <w:rStyle w:val="salnbdy"/>
          <w:rFonts w:ascii="Times New Roman" w:hAnsi="Times New Roman" w:cs="Times New Roman"/>
          <w:bCs/>
          <w:sz w:val="24"/>
          <w:szCs w:val="24"/>
          <w:shd w:val="clear" w:color="auto" w:fill="FFFFFF"/>
          <w:lang w:val="en-US"/>
        </w:rPr>
      </w:pPr>
      <w:r>
        <w:rPr>
          <w:rFonts w:ascii="Times New Roman" w:hAnsi="Times New Roman" w:cs="Times New Roman"/>
          <w:sz w:val="24"/>
          <w:szCs w:val="24"/>
          <w:shd w:val="clear" w:color="auto" w:fill="FFFFFF"/>
          <w:lang w:val="ro-RO"/>
        </w:rPr>
        <w:t>p</w:t>
      </w:r>
      <w:r w:rsidRPr="007D4295">
        <w:rPr>
          <w:rFonts w:ascii="Times New Roman" w:hAnsi="Times New Roman" w:cs="Times New Roman"/>
          <w:sz w:val="24"/>
          <w:szCs w:val="24"/>
          <w:shd w:val="clear" w:color="auto" w:fill="FFFFFF"/>
          <w:lang w:val="en-US"/>
        </w:rPr>
        <w:t>revederile p</w:t>
      </w:r>
      <w:r w:rsidR="001C05BC">
        <w:rPr>
          <w:rFonts w:ascii="Times New Roman" w:hAnsi="Times New Roman" w:cs="Times New Roman"/>
          <w:sz w:val="24"/>
          <w:szCs w:val="24"/>
          <w:shd w:val="clear" w:color="auto" w:fill="FFFFFF"/>
          <w:lang w:val="en-US"/>
        </w:rPr>
        <w:t>rezentului Regulament se aplică</w:t>
      </w:r>
      <w:r w:rsidRPr="007D4295">
        <w:rPr>
          <w:rFonts w:ascii="Times New Roman" w:hAnsi="Times New Roman" w:cs="Times New Roman"/>
          <w:sz w:val="24"/>
          <w:szCs w:val="24"/>
          <w:shd w:val="clear" w:color="auto" w:fill="FFFFFF"/>
          <w:lang w:val="en-US"/>
        </w:rPr>
        <w:t xml:space="preserve"> </w:t>
      </w:r>
      <w:r w:rsidRPr="007D4295">
        <w:rPr>
          <w:rStyle w:val="salnbdy"/>
          <w:rFonts w:ascii="Times New Roman" w:hAnsi="Times New Roman" w:cs="Times New Roman"/>
          <w:sz w:val="24"/>
          <w:szCs w:val="24"/>
          <w:bdr w:val="none" w:sz="0" w:space="0" w:color="auto" w:frame="1"/>
          <w:shd w:val="clear" w:color="auto" w:fill="FFFFFF"/>
          <w:lang w:val="en-US"/>
        </w:rPr>
        <w:t xml:space="preserve">vehiculelor și vehiculelor scoase din uz, inclusiv componentelor și materialelor acestora, </w:t>
      </w:r>
      <w:r w:rsidR="00E05C8B">
        <w:rPr>
          <w:rStyle w:val="salnbdy"/>
          <w:rFonts w:ascii="Times New Roman" w:hAnsi="Times New Roman" w:cs="Times New Roman"/>
          <w:sz w:val="24"/>
          <w:szCs w:val="24"/>
          <w:bdr w:val="none" w:sz="0" w:space="0" w:color="auto" w:frame="1"/>
          <w:shd w:val="clear" w:color="auto" w:fill="FFFFFF"/>
          <w:lang w:val="en-US"/>
        </w:rPr>
        <w:t>cu respectarea prevederilor</w:t>
      </w:r>
      <w:r w:rsidR="009A60FD">
        <w:rPr>
          <w:rStyle w:val="salnbdy"/>
          <w:rFonts w:ascii="Times New Roman" w:hAnsi="Times New Roman" w:cs="Times New Roman"/>
          <w:sz w:val="24"/>
          <w:szCs w:val="24"/>
          <w:bdr w:val="none" w:sz="0" w:space="0" w:color="auto" w:frame="1"/>
          <w:shd w:val="clear" w:color="auto" w:fill="FFFFFF"/>
          <w:lang w:val="en-US"/>
        </w:rPr>
        <w:t xml:space="preserve"> pct.</w:t>
      </w:r>
      <w:r w:rsidR="00E05C8B">
        <w:rPr>
          <w:rStyle w:val="salnbdy"/>
          <w:rFonts w:ascii="Times New Roman" w:hAnsi="Times New Roman" w:cs="Times New Roman"/>
          <w:sz w:val="24"/>
          <w:szCs w:val="24"/>
          <w:bdr w:val="none" w:sz="0" w:space="0" w:color="auto" w:frame="1"/>
          <w:shd w:val="clear" w:color="auto" w:fill="FFFFFF"/>
          <w:lang w:val="en-US"/>
        </w:rPr>
        <w:t xml:space="preserve"> </w:t>
      </w:r>
      <w:r w:rsidR="0041278C">
        <w:rPr>
          <w:rStyle w:val="salnbdy"/>
          <w:rFonts w:ascii="Times New Roman" w:hAnsi="Times New Roman" w:cs="Times New Roman"/>
          <w:sz w:val="24"/>
          <w:szCs w:val="24"/>
          <w:bdr w:val="none" w:sz="0" w:space="0" w:color="auto" w:frame="1"/>
          <w:shd w:val="clear" w:color="auto" w:fill="FFFFFF"/>
          <w:lang w:val="en-US"/>
        </w:rPr>
        <w:t>18</w:t>
      </w:r>
      <w:r w:rsidR="00737F61">
        <w:rPr>
          <w:rStyle w:val="salnbdy"/>
          <w:rFonts w:ascii="Times New Roman" w:hAnsi="Times New Roman" w:cs="Times New Roman"/>
          <w:sz w:val="24"/>
          <w:szCs w:val="24"/>
          <w:bdr w:val="none" w:sz="0" w:space="0" w:color="auto" w:frame="1"/>
          <w:shd w:val="clear" w:color="auto" w:fill="FFFFFF"/>
          <w:lang w:val="en-US"/>
        </w:rPr>
        <w:t xml:space="preserve"> </w:t>
      </w:r>
      <w:r w:rsidR="001C05BC">
        <w:rPr>
          <w:rStyle w:val="salnbdy"/>
          <w:rFonts w:ascii="Times New Roman" w:hAnsi="Times New Roman" w:cs="Times New Roman"/>
          <w:sz w:val="24"/>
          <w:szCs w:val="24"/>
          <w:bdr w:val="none" w:sz="0" w:space="0" w:color="auto" w:frame="1"/>
          <w:shd w:val="clear" w:color="auto" w:fill="FFFFFF"/>
          <w:lang w:val="en-US"/>
        </w:rPr>
        <w:t>indiferent</w:t>
      </w:r>
      <w:r w:rsidRPr="007D4295">
        <w:rPr>
          <w:rStyle w:val="salnbdy"/>
          <w:rFonts w:ascii="Times New Roman" w:hAnsi="Times New Roman" w:cs="Times New Roman"/>
          <w:sz w:val="24"/>
          <w:szCs w:val="24"/>
          <w:bdr w:val="none" w:sz="0" w:space="0" w:color="auto" w:frame="1"/>
          <w:shd w:val="clear" w:color="auto" w:fill="FFFFFF"/>
          <w:lang w:val="en-US"/>
        </w:rPr>
        <w:t xml:space="preserve"> de modul în care vehiculul a fost întreținut sau reparat pe toată durata utilizării acestuia și dacă acesta este echipat cu componente furnizate de producător ori cu alte componente a căror montare ca piese de rezervă sau de schimb </w:t>
      </w:r>
      <w:r w:rsidR="008254BE">
        <w:rPr>
          <w:rStyle w:val="salnbdy"/>
          <w:rFonts w:ascii="Times New Roman" w:hAnsi="Times New Roman" w:cs="Times New Roman"/>
          <w:sz w:val="24"/>
          <w:szCs w:val="24"/>
          <w:bdr w:val="none" w:sz="0" w:space="0" w:color="auto" w:frame="1"/>
          <w:shd w:val="clear" w:color="auto" w:fill="FFFFFF"/>
          <w:lang w:val="en-US"/>
        </w:rPr>
        <w:t xml:space="preserve">s-a efectuat </w:t>
      </w:r>
      <w:r w:rsidR="00EE44DB">
        <w:rPr>
          <w:rStyle w:val="salnbdy"/>
          <w:rFonts w:ascii="Times New Roman" w:hAnsi="Times New Roman" w:cs="Times New Roman"/>
          <w:sz w:val="24"/>
          <w:szCs w:val="24"/>
          <w:bdr w:val="none" w:sz="0" w:space="0" w:color="auto" w:frame="1"/>
          <w:shd w:val="clear" w:color="auto" w:fill="FFFFFF"/>
          <w:lang w:val="en-US"/>
        </w:rPr>
        <w:t>în conformitate cu standardele</w:t>
      </w:r>
      <w:r w:rsidR="0069694B">
        <w:rPr>
          <w:rStyle w:val="salnbdy"/>
          <w:rFonts w:ascii="Times New Roman" w:hAnsi="Times New Roman" w:cs="Times New Roman"/>
          <w:sz w:val="24"/>
          <w:szCs w:val="24"/>
          <w:bdr w:val="none" w:sz="0" w:space="0" w:color="auto" w:frame="1"/>
          <w:shd w:val="clear" w:color="auto" w:fill="FFFFFF"/>
          <w:lang w:val="en-US"/>
        </w:rPr>
        <w:t xml:space="preserve"> și reglementările tehnice specifice;</w:t>
      </w:r>
      <w:r w:rsidR="00EE44DB">
        <w:rPr>
          <w:rStyle w:val="salnbdy"/>
          <w:rFonts w:ascii="Times New Roman" w:hAnsi="Times New Roman" w:cs="Times New Roman"/>
          <w:sz w:val="24"/>
          <w:szCs w:val="24"/>
          <w:bdr w:val="none" w:sz="0" w:space="0" w:color="auto" w:frame="1"/>
          <w:shd w:val="clear" w:color="auto" w:fill="FFFFFF"/>
          <w:lang w:val="en-US"/>
        </w:rPr>
        <w:t xml:space="preserve"> </w:t>
      </w:r>
      <w:r w:rsidRPr="007D4295">
        <w:rPr>
          <w:rStyle w:val="salnbdy"/>
          <w:rFonts w:ascii="Times New Roman" w:hAnsi="Times New Roman" w:cs="Times New Roman"/>
          <w:sz w:val="24"/>
          <w:szCs w:val="24"/>
          <w:bdr w:val="none" w:sz="0" w:space="0" w:color="auto" w:frame="1"/>
          <w:shd w:val="clear" w:color="auto" w:fill="FFFFFF"/>
          <w:lang w:val="en-US"/>
        </w:rPr>
        <w:t>eu</w:t>
      </w:r>
      <w:r w:rsidR="001C05BC">
        <w:rPr>
          <w:rStyle w:val="salnbdy"/>
          <w:rFonts w:ascii="Times New Roman" w:hAnsi="Times New Roman" w:cs="Times New Roman"/>
          <w:sz w:val="24"/>
          <w:szCs w:val="24"/>
          <w:bdr w:val="none" w:sz="0" w:space="0" w:color="auto" w:frame="1"/>
          <w:shd w:val="clear" w:color="auto" w:fill="FFFFFF"/>
          <w:lang w:val="en-US"/>
        </w:rPr>
        <w:t>ropene sau naționale în domeniu;</w:t>
      </w:r>
    </w:p>
    <w:p w14:paraId="7D8A91EB" w14:textId="2333F0E3" w:rsidR="001C05BC" w:rsidRPr="001C05BC" w:rsidRDefault="00EE44DB" w:rsidP="00B37B1B">
      <w:pPr>
        <w:pStyle w:val="a9"/>
        <w:numPr>
          <w:ilvl w:val="0"/>
          <w:numId w:val="3"/>
        </w:numPr>
        <w:spacing w:after="0" w:line="240" w:lineRule="auto"/>
        <w:ind w:left="0" w:firstLine="709"/>
        <w:jc w:val="both"/>
        <w:rPr>
          <w:rFonts w:ascii="Times New Roman" w:hAnsi="Times New Roman" w:cs="Times New Roman"/>
          <w:bCs/>
          <w:sz w:val="24"/>
          <w:szCs w:val="24"/>
          <w:shd w:val="clear" w:color="auto" w:fill="FFFFFF"/>
          <w:lang w:val="en-US"/>
        </w:rPr>
      </w:pPr>
      <w:r>
        <w:rPr>
          <w:rFonts w:ascii="Times New Roman" w:hAnsi="Times New Roman" w:cs="Times New Roman"/>
          <w:sz w:val="24"/>
          <w:szCs w:val="24"/>
          <w:shd w:val="clear" w:color="auto" w:fill="FFFFFF"/>
          <w:lang w:val="ro-RO"/>
        </w:rPr>
        <w:t>p</w:t>
      </w:r>
      <w:r w:rsidRPr="007D4295">
        <w:rPr>
          <w:rFonts w:ascii="Times New Roman" w:hAnsi="Times New Roman" w:cs="Times New Roman"/>
          <w:sz w:val="24"/>
          <w:szCs w:val="24"/>
          <w:shd w:val="clear" w:color="auto" w:fill="FFFFFF"/>
          <w:lang w:val="en-US"/>
        </w:rPr>
        <w:t>revederile prezentului Regulament</w:t>
      </w:r>
      <w:r w:rsidR="00DD2FE2">
        <w:rPr>
          <w:rFonts w:ascii="Times New Roman" w:hAnsi="Times New Roman" w:cs="Times New Roman"/>
          <w:sz w:val="24"/>
          <w:szCs w:val="24"/>
          <w:shd w:val="clear" w:color="auto" w:fill="FFFFFF"/>
          <w:lang w:val="en-US"/>
        </w:rPr>
        <w:t xml:space="preserve"> se aplică </w:t>
      </w:r>
      <w:r w:rsidRPr="00EE44DB">
        <w:rPr>
          <w:rFonts w:ascii="Times New Roman" w:hAnsi="Times New Roman" w:cs="Times New Roman"/>
          <w:color w:val="000000"/>
          <w:sz w:val="24"/>
          <w:szCs w:val="24"/>
          <w:shd w:val="clear" w:color="auto" w:fill="FFFFFF"/>
          <w:lang w:val="en-US"/>
        </w:rPr>
        <w:t>cu respectarea</w:t>
      </w:r>
      <w:r w:rsidR="004F6FEA">
        <w:rPr>
          <w:rFonts w:ascii="Times New Roman" w:hAnsi="Times New Roman" w:cs="Times New Roman"/>
          <w:color w:val="000000"/>
          <w:sz w:val="24"/>
          <w:szCs w:val="24"/>
          <w:shd w:val="clear" w:color="auto" w:fill="FFFFFF"/>
          <w:lang w:val="en-US"/>
        </w:rPr>
        <w:t xml:space="preserve"> standardelor și reglementărilor tehnice specifice</w:t>
      </w:r>
      <w:r w:rsidRPr="00EE44DB">
        <w:rPr>
          <w:rFonts w:ascii="Times New Roman" w:hAnsi="Times New Roman" w:cs="Times New Roman"/>
          <w:color w:val="000000"/>
          <w:sz w:val="24"/>
          <w:szCs w:val="24"/>
          <w:shd w:val="clear" w:color="auto" w:fill="FFFFFF"/>
          <w:lang w:val="en-US"/>
        </w:rPr>
        <w:t xml:space="preserve"> de siguranţă, emisiile în atmosferă şi nivelul emisiilor de zgomot, precum şi cele referitoare</w:t>
      </w:r>
      <w:r w:rsidR="001C05BC">
        <w:rPr>
          <w:rFonts w:ascii="Times New Roman" w:hAnsi="Times New Roman" w:cs="Times New Roman"/>
          <w:color w:val="000000"/>
          <w:sz w:val="24"/>
          <w:szCs w:val="24"/>
          <w:shd w:val="clear" w:color="auto" w:fill="FFFFFF"/>
          <w:lang w:val="en-US"/>
        </w:rPr>
        <w:t xml:space="preserve"> la protecţia solului şi a apei;</w:t>
      </w:r>
    </w:p>
    <w:p w14:paraId="480CD883" w14:textId="7BC2BB3D" w:rsidR="002647C1" w:rsidRPr="00E15B2B" w:rsidRDefault="001C05BC" w:rsidP="00B37B1B">
      <w:pPr>
        <w:pStyle w:val="a9"/>
        <w:numPr>
          <w:ilvl w:val="0"/>
          <w:numId w:val="3"/>
        </w:numPr>
        <w:spacing w:after="0" w:line="240" w:lineRule="auto"/>
        <w:ind w:left="0" w:firstLine="709"/>
        <w:jc w:val="both"/>
        <w:rPr>
          <w:rFonts w:ascii="Times New Roman" w:hAnsi="Times New Roman" w:cs="Times New Roman"/>
          <w:bCs/>
          <w:sz w:val="24"/>
          <w:szCs w:val="24"/>
          <w:shd w:val="clear" w:color="auto" w:fill="FFFFFF"/>
          <w:lang w:val="en-US"/>
        </w:rPr>
      </w:pPr>
      <w:r w:rsidRPr="001C05BC">
        <w:rPr>
          <w:rFonts w:ascii="Times New Roman" w:hAnsi="Times New Roman" w:cs="Times New Roman"/>
          <w:sz w:val="24"/>
          <w:szCs w:val="24"/>
          <w:shd w:val="clear" w:color="auto" w:fill="FFFFFF"/>
          <w:lang w:val="ro-RO"/>
        </w:rPr>
        <w:t>p</w:t>
      </w:r>
      <w:r w:rsidRPr="001C05BC">
        <w:rPr>
          <w:rFonts w:ascii="Times New Roman" w:hAnsi="Times New Roman" w:cs="Times New Roman"/>
          <w:sz w:val="24"/>
          <w:szCs w:val="24"/>
          <w:shd w:val="clear" w:color="auto" w:fill="FFFFFF"/>
          <w:lang w:val="en-US"/>
        </w:rPr>
        <w:t xml:space="preserve">revederile prezentului Regulament </w:t>
      </w:r>
      <w:r w:rsidRPr="001C05BC">
        <w:rPr>
          <w:rFonts w:ascii="Times New Roman" w:eastAsia="Times New Roman" w:hAnsi="Times New Roman" w:cs="Times New Roman"/>
          <w:sz w:val="24"/>
          <w:szCs w:val="24"/>
          <w:lang w:val="en-US" w:eastAsia="ru-RU"/>
        </w:rPr>
        <w:t xml:space="preserve">stabilește </w:t>
      </w:r>
      <w:r w:rsidRPr="00E259A4">
        <w:rPr>
          <w:rFonts w:ascii="Times New Roman" w:eastAsia="Times New Roman" w:hAnsi="Times New Roman" w:cs="Times New Roman"/>
          <w:color w:val="000000" w:themeColor="text1"/>
          <w:sz w:val="24"/>
          <w:szCs w:val="24"/>
          <w:lang w:val="en-US" w:eastAsia="ru-RU"/>
        </w:rPr>
        <w:t xml:space="preserve">cerințele privind </w:t>
      </w:r>
      <w:r w:rsidR="00F17E71" w:rsidRPr="00E259A4">
        <w:rPr>
          <w:rFonts w:ascii="Times New Roman" w:eastAsia="Times New Roman" w:hAnsi="Times New Roman" w:cs="Times New Roman"/>
          <w:color w:val="000000" w:themeColor="text1"/>
          <w:sz w:val="24"/>
          <w:szCs w:val="24"/>
          <w:lang w:val="en-US" w:eastAsia="ru-RU"/>
        </w:rPr>
        <w:t>proiectarea</w:t>
      </w:r>
      <w:r w:rsidR="00885888">
        <w:rPr>
          <w:rFonts w:ascii="Times New Roman" w:eastAsia="Times New Roman" w:hAnsi="Times New Roman" w:cs="Times New Roman"/>
          <w:color w:val="000000" w:themeColor="text1"/>
          <w:sz w:val="24"/>
          <w:szCs w:val="24"/>
          <w:lang w:val="en-US" w:eastAsia="ru-RU"/>
        </w:rPr>
        <w:t xml:space="preserve"> </w:t>
      </w:r>
      <w:r w:rsidR="0041278C" w:rsidRPr="0041278C">
        <w:rPr>
          <w:rFonts w:ascii="Times New Roman" w:hAnsi="Times New Roman" w:cs="Times New Roman"/>
          <w:sz w:val="24"/>
          <w:szCs w:val="24"/>
          <w:lang w:val="en-US"/>
        </w:rPr>
        <w:t>din punct</w:t>
      </w:r>
      <w:r w:rsidR="00885888" w:rsidRPr="0041278C">
        <w:rPr>
          <w:rFonts w:ascii="Times New Roman" w:hAnsi="Times New Roman" w:cs="Times New Roman"/>
          <w:sz w:val="24"/>
          <w:szCs w:val="24"/>
          <w:lang w:val="en-US"/>
        </w:rPr>
        <w:t xml:space="preserve"> de vedere </w:t>
      </w:r>
      <w:r w:rsidR="00885888" w:rsidRPr="00885888">
        <w:rPr>
          <w:rFonts w:ascii="Times New Roman" w:hAnsi="Times New Roman" w:cs="Times New Roman"/>
          <w:sz w:val="24"/>
          <w:szCs w:val="24"/>
          <w:lang w:val="en-US"/>
        </w:rPr>
        <w:t>al posibilităților de reciclare și valorificare</w:t>
      </w:r>
      <w:r w:rsidR="00422953" w:rsidRPr="00885888">
        <w:rPr>
          <w:rFonts w:ascii="Times New Roman" w:eastAsia="Times New Roman" w:hAnsi="Times New Roman" w:cs="Times New Roman"/>
          <w:sz w:val="24"/>
          <w:szCs w:val="24"/>
          <w:lang w:val="en-US" w:eastAsia="ru-RU"/>
        </w:rPr>
        <w:t>,</w:t>
      </w:r>
      <w:r w:rsidR="00F17E71">
        <w:rPr>
          <w:rFonts w:ascii="Times New Roman" w:eastAsia="Times New Roman" w:hAnsi="Times New Roman" w:cs="Times New Roman"/>
          <w:sz w:val="24"/>
          <w:szCs w:val="24"/>
          <w:lang w:val="en-US" w:eastAsia="ru-RU"/>
        </w:rPr>
        <w:t xml:space="preserve"> </w:t>
      </w:r>
      <w:r w:rsidR="00422953" w:rsidRPr="0041278C">
        <w:rPr>
          <w:rFonts w:ascii="Times New Roman" w:eastAsia="Times New Roman" w:hAnsi="Times New Roman" w:cs="Times New Roman"/>
          <w:sz w:val="24"/>
          <w:szCs w:val="24"/>
          <w:lang w:val="en-US" w:eastAsia="ru-RU"/>
        </w:rPr>
        <w:t xml:space="preserve">introducerea pe piață </w:t>
      </w:r>
      <w:r w:rsidR="00C74F14" w:rsidRPr="0041278C">
        <w:rPr>
          <w:rFonts w:ascii="Times New Roman" w:eastAsia="Times New Roman" w:hAnsi="Times New Roman" w:cs="Times New Roman"/>
          <w:sz w:val="24"/>
          <w:szCs w:val="24"/>
          <w:lang w:val="en-US" w:eastAsia="ru-RU"/>
        </w:rPr>
        <w:t>a</w:t>
      </w:r>
      <w:r w:rsidR="005C54AB" w:rsidRPr="0041278C">
        <w:rPr>
          <w:rFonts w:ascii="Times New Roman" w:eastAsia="Times New Roman" w:hAnsi="Times New Roman" w:cs="Times New Roman"/>
          <w:sz w:val="24"/>
          <w:szCs w:val="24"/>
          <w:lang w:val="en-US" w:eastAsia="ru-RU"/>
        </w:rPr>
        <w:t xml:space="preserve"> </w:t>
      </w:r>
      <w:r w:rsidR="005C54AB" w:rsidRPr="007D4295">
        <w:rPr>
          <w:rFonts w:ascii="Times New Roman" w:hAnsi="Times New Roman"/>
          <w:sz w:val="24"/>
          <w:szCs w:val="24"/>
          <w:shd w:val="clear" w:color="auto" w:fill="FFFFFF"/>
          <w:lang w:val="en-US"/>
        </w:rPr>
        <w:t>vehiculelor</w:t>
      </w:r>
      <w:r w:rsidR="005C54AB" w:rsidRPr="005C54AB">
        <w:rPr>
          <w:rStyle w:val="salnbdy"/>
          <w:rFonts w:ascii="Times New Roman" w:hAnsi="Times New Roman" w:cs="Times New Roman"/>
          <w:color w:val="FF0000"/>
          <w:sz w:val="24"/>
          <w:szCs w:val="24"/>
          <w:bdr w:val="none" w:sz="0" w:space="0" w:color="auto" w:frame="1"/>
          <w:shd w:val="clear" w:color="auto" w:fill="FFFFFF"/>
          <w:lang w:val="en-US"/>
        </w:rPr>
        <w:t xml:space="preserve"> </w:t>
      </w:r>
      <w:r w:rsidR="006F65EB" w:rsidRPr="00516F05">
        <w:rPr>
          <w:rFonts w:ascii="Times New Roman" w:hAnsi="Times New Roman"/>
          <w:sz w:val="24"/>
          <w:szCs w:val="24"/>
          <w:lang w:val="en-US"/>
        </w:rPr>
        <w:t xml:space="preserve">cu condiția </w:t>
      </w:r>
      <w:r w:rsidR="006F65EB" w:rsidRPr="00516F05">
        <w:rPr>
          <w:rFonts w:ascii="Times New Roman" w:hAnsi="Times New Roman"/>
          <w:sz w:val="24"/>
          <w:szCs w:val="24"/>
          <w:shd w:val="clear" w:color="auto" w:fill="FFFFFF"/>
          <w:lang w:val="en-US"/>
        </w:rPr>
        <w:t>etichetării</w:t>
      </w:r>
      <w:r w:rsidR="00C74F14">
        <w:rPr>
          <w:rFonts w:ascii="Times New Roman" w:eastAsia="Times New Roman" w:hAnsi="Times New Roman" w:cs="Times New Roman"/>
          <w:sz w:val="24"/>
          <w:szCs w:val="24"/>
          <w:lang w:val="en-US" w:eastAsia="ru-RU"/>
        </w:rPr>
        <w:t xml:space="preserve"> </w:t>
      </w:r>
      <w:r w:rsidR="006F65EB" w:rsidRPr="006F65EB">
        <w:rPr>
          <w:rFonts w:ascii="Times New Roman" w:hAnsi="Times New Roman"/>
          <w:sz w:val="24"/>
          <w:szCs w:val="24"/>
          <w:lang w:val="en-US"/>
        </w:rPr>
        <w:t>în conformitate cu prevederile</w:t>
      </w:r>
      <w:r w:rsidR="00B52F01" w:rsidRPr="00B52F01">
        <w:rPr>
          <w:rFonts w:ascii="Times New Roman" w:hAnsi="Times New Roman" w:cs="Times New Roman"/>
          <w:color w:val="000000"/>
          <w:sz w:val="24"/>
          <w:szCs w:val="24"/>
          <w:shd w:val="clear" w:color="auto" w:fill="FFFFFF"/>
          <w:lang w:val="en-US"/>
        </w:rPr>
        <w:t xml:space="preserve"> </w:t>
      </w:r>
      <w:r w:rsidR="00B52F01">
        <w:rPr>
          <w:rFonts w:ascii="Times New Roman" w:hAnsi="Times New Roman" w:cs="Times New Roman"/>
          <w:color w:val="000000"/>
          <w:sz w:val="24"/>
          <w:szCs w:val="24"/>
          <w:shd w:val="clear" w:color="auto" w:fill="FFFFFF"/>
          <w:lang w:val="en-US"/>
        </w:rPr>
        <w:t>standardelor și reglementărilor tehnice specifice</w:t>
      </w:r>
      <w:r w:rsidR="00184B25">
        <w:rPr>
          <w:rFonts w:ascii="Times New Roman" w:hAnsi="Times New Roman"/>
          <w:sz w:val="24"/>
          <w:szCs w:val="24"/>
          <w:lang w:val="en-US"/>
        </w:rPr>
        <w:t xml:space="preserve"> </w:t>
      </w:r>
      <w:r w:rsidRPr="001C05BC">
        <w:rPr>
          <w:rFonts w:ascii="Times New Roman" w:eastAsia="Times New Roman" w:hAnsi="Times New Roman" w:cs="Times New Roman"/>
          <w:sz w:val="24"/>
          <w:szCs w:val="24"/>
          <w:lang w:val="en-US" w:eastAsia="ru-RU"/>
        </w:rPr>
        <w:t xml:space="preserve">și unele reguli specifice privind colectarea, </w:t>
      </w:r>
      <w:r w:rsidRPr="00725F67">
        <w:rPr>
          <w:rFonts w:ascii="Times New Roman" w:hAnsi="Times New Roman" w:cs="Times New Roman"/>
          <w:sz w:val="24"/>
          <w:szCs w:val="24"/>
          <w:lang w:val="en-US"/>
        </w:rPr>
        <w:t>tratare</w:t>
      </w:r>
      <w:r>
        <w:rPr>
          <w:rFonts w:ascii="Times New Roman" w:hAnsi="Times New Roman" w:cs="Times New Roman"/>
          <w:sz w:val="24"/>
          <w:szCs w:val="24"/>
          <w:lang w:val="en-US"/>
        </w:rPr>
        <w:t>a</w:t>
      </w:r>
      <w:r w:rsidRPr="00725F67">
        <w:rPr>
          <w:rFonts w:ascii="Times New Roman" w:hAnsi="Times New Roman" w:cs="Times New Roman"/>
          <w:sz w:val="24"/>
          <w:szCs w:val="24"/>
          <w:lang w:val="en-US"/>
        </w:rPr>
        <w:t>, valorificare</w:t>
      </w:r>
      <w:r>
        <w:rPr>
          <w:rFonts w:ascii="Times New Roman" w:hAnsi="Times New Roman" w:cs="Times New Roman"/>
          <w:sz w:val="24"/>
          <w:szCs w:val="24"/>
          <w:lang w:val="en-US"/>
        </w:rPr>
        <w:t>a</w:t>
      </w:r>
      <w:r w:rsidRPr="00725F67">
        <w:rPr>
          <w:rFonts w:ascii="Times New Roman" w:hAnsi="Times New Roman" w:cs="Times New Roman"/>
          <w:sz w:val="24"/>
          <w:szCs w:val="24"/>
          <w:lang w:val="en-US"/>
        </w:rPr>
        <w:t xml:space="preserve"> și reciclare</w:t>
      </w:r>
      <w:r w:rsidR="00F17E71">
        <w:rPr>
          <w:rFonts w:ascii="Times New Roman" w:hAnsi="Times New Roman" w:cs="Times New Roman"/>
          <w:sz w:val="24"/>
          <w:szCs w:val="24"/>
          <w:lang w:val="en-US"/>
        </w:rPr>
        <w:t>a</w:t>
      </w:r>
      <w:r w:rsidRPr="00725F67">
        <w:rPr>
          <w:rFonts w:ascii="Times New Roman" w:hAnsi="Times New Roman" w:cs="Times New Roman"/>
          <w:sz w:val="24"/>
          <w:szCs w:val="24"/>
          <w:lang w:val="en-US"/>
        </w:rPr>
        <w:t xml:space="preserve"> </w:t>
      </w:r>
      <w:r w:rsidR="00FF6143">
        <w:rPr>
          <w:rFonts w:ascii="Times New Roman" w:hAnsi="Times New Roman" w:cs="Times New Roman"/>
          <w:sz w:val="24"/>
          <w:szCs w:val="24"/>
          <w:lang w:val="en-US"/>
        </w:rPr>
        <w:t xml:space="preserve">a </w:t>
      </w:r>
      <w:r>
        <w:rPr>
          <w:rFonts w:ascii="Times New Roman" w:eastAsia="Times New Roman" w:hAnsi="Times New Roman" w:cs="Times New Roman"/>
          <w:sz w:val="24"/>
          <w:szCs w:val="24"/>
          <w:lang w:val="en-US" w:eastAsia="ru-RU"/>
        </w:rPr>
        <w:t>VSU</w:t>
      </w:r>
      <w:r w:rsidRPr="001C05BC">
        <w:rPr>
          <w:rFonts w:ascii="Times New Roman" w:eastAsia="Times New Roman" w:hAnsi="Times New Roman" w:cs="Times New Roman"/>
          <w:sz w:val="24"/>
          <w:szCs w:val="24"/>
          <w:lang w:val="en-US" w:eastAsia="ru-RU"/>
        </w:rPr>
        <w:t>, în special inte</w:t>
      </w:r>
      <w:r w:rsidR="002647C1">
        <w:rPr>
          <w:rFonts w:ascii="Times New Roman" w:eastAsia="Times New Roman" w:hAnsi="Times New Roman" w:cs="Times New Roman"/>
          <w:sz w:val="24"/>
          <w:szCs w:val="24"/>
          <w:lang w:val="en-US" w:eastAsia="ru-RU"/>
        </w:rPr>
        <w:t xml:space="preserve">rzicerea introducerii pe piață </w:t>
      </w:r>
      <w:r w:rsidR="00C01580">
        <w:rPr>
          <w:rFonts w:ascii="Times New Roman" w:hAnsi="Times New Roman"/>
          <w:sz w:val="24"/>
          <w:szCs w:val="24"/>
          <w:shd w:val="clear" w:color="auto" w:fill="FFFFFF"/>
          <w:lang w:val="en-US"/>
        </w:rPr>
        <w:t>a materiale</w:t>
      </w:r>
      <w:r w:rsidR="002647C1" w:rsidRPr="002647C1">
        <w:rPr>
          <w:rFonts w:ascii="Times New Roman" w:hAnsi="Times New Roman"/>
          <w:sz w:val="24"/>
          <w:szCs w:val="24"/>
          <w:shd w:val="clear" w:color="auto" w:fill="FFFFFF"/>
          <w:lang w:val="en-US"/>
        </w:rPr>
        <w:t>lor și componentelor vehiculelor care conțin plumb, mercur, cadmiu sau crom hexavalent</w:t>
      </w:r>
      <w:r w:rsidR="00F379B0" w:rsidRPr="00F379B0">
        <w:rPr>
          <w:rFonts w:ascii="Times New Roman" w:hAnsi="Times New Roman" w:cs="Times New Roman"/>
          <w:sz w:val="24"/>
          <w:szCs w:val="24"/>
          <w:shd w:val="clear" w:color="auto" w:fill="FFFFFF"/>
          <w:lang w:val="en-US"/>
        </w:rPr>
        <w:t xml:space="preserve"> </w:t>
      </w:r>
      <w:r w:rsidR="00F379B0">
        <w:rPr>
          <w:rFonts w:ascii="Times New Roman" w:hAnsi="Times New Roman" w:cs="Times New Roman"/>
          <w:sz w:val="24"/>
          <w:szCs w:val="24"/>
          <w:shd w:val="clear" w:color="auto" w:fill="FFFFFF"/>
          <w:lang w:val="en-US"/>
        </w:rPr>
        <w:t>conform art. 51 alin. 3</w:t>
      </w:r>
      <w:r w:rsidR="00F379B0" w:rsidRPr="00E15B2B">
        <w:rPr>
          <w:rFonts w:ascii="Times New Roman" w:hAnsi="Times New Roman" w:cs="Times New Roman"/>
          <w:sz w:val="24"/>
          <w:szCs w:val="24"/>
          <w:shd w:val="clear" w:color="auto" w:fill="FFFFFF"/>
          <w:lang w:val="en-US"/>
        </w:rPr>
        <w:t>) din Legea</w:t>
      </w:r>
      <w:r w:rsidR="00F379B0" w:rsidRPr="00E15B2B">
        <w:rPr>
          <w:rFonts w:ascii="Times New Roman" w:hAnsi="Times New Roman" w:cs="Times New Roman"/>
          <w:sz w:val="24"/>
          <w:szCs w:val="24"/>
          <w:lang w:val="en-US"/>
        </w:rPr>
        <w:t xml:space="preserve"> nr. 209/2016</w:t>
      </w:r>
      <w:r w:rsidR="00F379B0">
        <w:rPr>
          <w:rFonts w:ascii="Times New Roman" w:hAnsi="Times New Roman" w:cs="Times New Roman"/>
          <w:sz w:val="24"/>
          <w:szCs w:val="24"/>
          <w:lang w:val="en-US"/>
        </w:rPr>
        <w:t xml:space="preserve"> </w:t>
      </w:r>
      <w:r w:rsidR="00F379B0" w:rsidRPr="00E15B2B">
        <w:rPr>
          <w:rFonts w:ascii="Times New Roman" w:hAnsi="Times New Roman" w:cs="Times New Roman"/>
          <w:sz w:val="24"/>
          <w:szCs w:val="24"/>
          <w:lang w:val="en-US"/>
        </w:rPr>
        <w:t>privind deșeurile</w:t>
      </w:r>
      <w:r w:rsidR="002A5E0F">
        <w:rPr>
          <w:rFonts w:ascii="Times New Roman" w:hAnsi="Times New Roman"/>
          <w:sz w:val="24"/>
          <w:szCs w:val="24"/>
          <w:shd w:val="clear" w:color="auto" w:fill="FFFFFF"/>
          <w:lang w:val="en-US"/>
        </w:rPr>
        <w:t>,</w:t>
      </w:r>
      <w:r w:rsidR="002A5E0F" w:rsidRPr="002A5E0F">
        <w:rPr>
          <w:rFonts w:ascii="Times New Roman" w:hAnsi="Times New Roman"/>
          <w:sz w:val="24"/>
          <w:szCs w:val="24"/>
          <w:shd w:val="clear" w:color="auto" w:fill="FFFFFF"/>
          <w:lang w:val="en-US"/>
        </w:rPr>
        <w:t xml:space="preserve"> cu excepția celor</w:t>
      </w:r>
      <w:r w:rsidR="00BD0555">
        <w:rPr>
          <w:rFonts w:ascii="Times New Roman" w:hAnsi="Times New Roman"/>
          <w:sz w:val="24"/>
          <w:szCs w:val="24"/>
          <w:shd w:val="clear" w:color="auto" w:fill="FFFFFF"/>
          <w:lang w:val="en-US"/>
        </w:rPr>
        <w:t xml:space="preserve"> prevăzute în A</w:t>
      </w:r>
      <w:r w:rsidR="002A5E0F" w:rsidRPr="002A5E0F">
        <w:rPr>
          <w:rFonts w:ascii="Times New Roman" w:hAnsi="Times New Roman"/>
          <w:sz w:val="24"/>
          <w:szCs w:val="24"/>
          <w:shd w:val="clear" w:color="auto" w:fill="FFFFFF"/>
          <w:lang w:val="en-US"/>
        </w:rPr>
        <w:t>nexa nr.2</w:t>
      </w:r>
      <w:r w:rsidR="00F379B0" w:rsidRPr="00F379B0">
        <w:rPr>
          <w:rFonts w:ascii="Times New Roman" w:hAnsi="Times New Roman" w:cs="Times New Roman"/>
          <w:sz w:val="24"/>
          <w:szCs w:val="24"/>
          <w:shd w:val="clear" w:color="auto" w:fill="FFFFFF"/>
          <w:lang w:val="en-US"/>
        </w:rPr>
        <w:t xml:space="preserve"> </w:t>
      </w:r>
      <w:r w:rsidR="00F379B0" w:rsidRPr="00C675E7">
        <w:rPr>
          <w:rFonts w:ascii="Times New Roman" w:hAnsi="Times New Roman" w:cs="Times New Roman"/>
          <w:sz w:val="24"/>
          <w:szCs w:val="24"/>
          <w:shd w:val="clear" w:color="auto" w:fill="FFFFFF"/>
          <w:lang w:val="en-US"/>
        </w:rPr>
        <w:t>prezentului Regulament</w:t>
      </w:r>
      <w:r w:rsidR="002A5E0F" w:rsidRPr="002A5E0F">
        <w:rPr>
          <w:rFonts w:ascii="Times New Roman" w:hAnsi="Times New Roman"/>
          <w:sz w:val="24"/>
          <w:szCs w:val="24"/>
          <w:shd w:val="clear" w:color="auto" w:fill="FFFFFF"/>
          <w:lang w:val="en-US"/>
        </w:rPr>
        <w:t>, în condițiile specificate în aceasta;</w:t>
      </w:r>
    </w:p>
    <w:p w14:paraId="2FDAE20C" w14:textId="0AD6C82C" w:rsidR="00E15B2B" w:rsidRPr="00C675E7" w:rsidRDefault="00E15B2B" w:rsidP="00B37B1B">
      <w:pPr>
        <w:pStyle w:val="a9"/>
        <w:numPr>
          <w:ilvl w:val="0"/>
          <w:numId w:val="3"/>
        </w:numPr>
        <w:spacing w:after="0" w:line="240" w:lineRule="auto"/>
        <w:ind w:left="0" w:firstLine="709"/>
        <w:jc w:val="both"/>
        <w:rPr>
          <w:rFonts w:ascii="Times New Roman" w:hAnsi="Times New Roman" w:cs="Times New Roman"/>
          <w:bCs/>
          <w:sz w:val="24"/>
          <w:szCs w:val="24"/>
          <w:shd w:val="clear" w:color="auto" w:fill="FFFFFF"/>
          <w:lang w:val="en-US"/>
        </w:rPr>
      </w:pPr>
      <w:r w:rsidRPr="00C675E7">
        <w:rPr>
          <w:rFonts w:ascii="Times New Roman" w:hAnsi="Times New Roman" w:cs="Times New Roman"/>
          <w:sz w:val="24"/>
          <w:szCs w:val="24"/>
          <w:shd w:val="clear" w:color="auto" w:fill="FFFFFF"/>
          <w:lang w:val="ro-RO"/>
        </w:rPr>
        <w:t>p</w:t>
      </w:r>
      <w:r w:rsidRPr="00C675E7">
        <w:rPr>
          <w:rFonts w:ascii="Times New Roman" w:hAnsi="Times New Roman" w:cs="Times New Roman"/>
          <w:sz w:val="24"/>
          <w:szCs w:val="24"/>
          <w:shd w:val="clear" w:color="auto" w:fill="FFFFFF"/>
          <w:lang w:val="en-US"/>
        </w:rPr>
        <w:t>revederile prezentului Regulament se aplică în scopul implementării principiului responsabilității extinse a producătorului de către producătorii, importatorii, distribuitorii, consumatorii și agenții economic</w:t>
      </w:r>
      <w:r w:rsidR="00C73C87" w:rsidRPr="00C675E7">
        <w:rPr>
          <w:rFonts w:ascii="Times New Roman" w:hAnsi="Times New Roman" w:cs="Times New Roman"/>
          <w:sz w:val="24"/>
          <w:szCs w:val="24"/>
          <w:shd w:val="clear" w:color="auto" w:fill="FFFFFF"/>
          <w:lang w:val="en-US"/>
        </w:rPr>
        <w:t>i, care vor întreprinde măsuri</w:t>
      </w:r>
      <w:r w:rsidRPr="00C675E7">
        <w:rPr>
          <w:rFonts w:ascii="Times New Roman" w:hAnsi="Times New Roman" w:cs="Times New Roman"/>
          <w:sz w:val="24"/>
          <w:szCs w:val="24"/>
          <w:shd w:val="clear" w:color="auto" w:fill="FFFFFF"/>
          <w:lang w:val="en-US"/>
        </w:rPr>
        <w:t xml:space="preserve"> necesare pentru optimizarea colectării separate a deșeurilor de VSU</w:t>
      </w:r>
      <w:r w:rsidR="0009536C" w:rsidRPr="00C675E7">
        <w:rPr>
          <w:rFonts w:ascii="Times New Roman" w:hAnsi="Times New Roman" w:cs="Times New Roman"/>
          <w:sz w:val="24"/>
          <w:szCs w:val="24"/>
          <w:shd w:val="clear" w:color="auto" w:fill="FFFFFF"/>
          <w:lang w:val="en-US"/>
        </w:rPr>
        <w:t xml:space="preserve">, </w:t>
      </w:r>
      <w:r w:rsidRPr="00C675E7">
        <w:rPr>
          <w:rFonts w:ascii="Times New Roman" w:hAnsi="Times New Roman" w:cs="Times New Roman"/>
          <w:sz w:val="24"/>
          <w:szCs w:val="24"/>
          <w:shd w:val="clear" w:color="auto" w:fill="FFFFFF"/>
          <w:lang w:val="en-US"/>
        </w:rPr>
        <w:t>minimizarea eliminării VSU</w:t>
      </w:r>
      <w:r w:rsidR="00422953">
        <w:rPr>
          <w:rFonts w:ascii="Times New Roman" w:hAnsi="Times New Roman" w:cs="Times New Roman"/>
          <w:sz w:val="24"/>
          <w:szCs w:val="24"/>
          <w:shd w:val="clear" w:color="auto" w:fill="FFFFFF"/>
          <w:lang w:val="en-US"/>
        </w:rPr>
        <w:t xml:space="preserve"> ca și deșeuri</w:t>
      </w:r>
      <w:r w:rsidRPr="00C675E7">
        <w:rPr>
          <w:rFonts w:ascii="Times New Roman" w:hAnsi="Times New Roman" w:cs="Times New Roman"/>
          <w:sz w:val="24"/>
          <w:szCs w:val="24"/>
          <w:shd w:val="clear" w:color="auto" w:fill="FFFFFF"/>
          <w:lang w:val="en-US"/>
        </w:rPr>
        <w:t xml:space="preserve"> municipale mixte, inclusiv realizarea nivelului ridicat de reciclare pentru toate deșeurile de VSU. </w:t>
      </w:r>
    </w:p>
    <w:p w14:paraId="7B1EB2A2" w14:textId="789606D9" w:rsidR="00E53A1F" w:rsidRPr="00D7605A" w:rsidRDefault="00BC5B36" w:rsidP="00B37B1B">
      <w:pPr>
        <w:pStyle w:val="a3"/>
        <w:numPr>
          <w:ilvl w:val="0"/>
          <w:numId w:val="2"/>
        </w:numPr>
        <w:jc w:val="both"/>
        <w:rPr>
          <w:rStyle w:val="a4"/>
          <w:rFonts w:ascii="Times New Roman" w:hAnsi="Times New Roman"/>
          <w:b w:val="0"/>
          <w:sz w:val="24"/>
          <w:szCs w:val="24"/>
          <w:shd w:val="clear" w:color="auto" w:fill="FFFFFF"/>
        </w:rPr>
      </w:pPr>
      <w:r w:rsidRPr="00D7605A">
        <w:rPr>
          <w:rFonts w:ascii="Times New Roman" w:hAnsi="Times New Roman"/>
          <w:bCs/>
          <w:sz w:val="24"/>
          <w:szCs w:val="24"/>
          <w:shd w:val="clear" w:color="auto" w:fill="FFFFFF"/>
        </w:rPr>
        <w:t>Prevederile pct</w:t>
      </w:r>
      <w:r w:rsidR="003C3D18">
        <w:rPr>
          <w:rFonts w:ascii="Times New Roman" w:hAnsi="Times New Roman"/>
          <w:bCs/>
          <w:sz w:val="24"/>
          <w:szCs w:val="24"/>
          <w:shd w:val="clear" w:color="auto" w:fill="FFFFFF"/>
        </w:rPr>
        <w:t>.</w:t>
      </w:r>
      <w:r w:rsidR="00936D0A">
        <w:rPr>
          <w:rFonts w:ascii="Times New Roman" w:hAnsi="Times New Roman"/>
          <w:bCs/>
          <w:sz w:val="24"/>
          <w:szCs w:val="24"/>
          <w:shd w:val="clear" w:color="auto" w:fill="FFFFFF"/>
        </w:rPr>
        <w:t>7</w:t>
      </w:r>
      <w:r w:rsidR="004B35CA">
        <w:rPr>
          <w:rFonts w:ascii="Times New Roman" w:hAnsi="Times New Roman"/>
          <w:bCs/>
          <w:sz w:val="24"/>
          <w:szCs w:val="24"/>
          <w:shd w:val="clear" w:color="auto" w:fill="FFFFFF"/>
        </w:rPr>
        <w:t xml:space="preserve"> și pct. </w:t>
      </w:r>
      <w:r w:rsidR="007B7606">
        <w:rPr>
          <w:rFonts w:ascii="Times New Roman" w:hAnsi="Times New Roman"/>
          <w:bCs/>
          <w:sz w:val="24"/>
          <w:szCs w:val="24"/>
          <w:shd w:val="clear" w:color="auto" w:fill="FFFFFF"/>
        </w:rPr>
        <w:t>6</w:t>
      </w:r>
      <w:r w:rsidR="00F63244">
        <w:rPr>
          <w:rFonts w:ascii="Times New Roman" w:hAnsi="Times New Roman"/>
          <w:bCs/>
          <w:sz w:val="24"/>
          <w:szCs w:val="24"/>
          <w:shd w:val="clear" w:color="auto" w:fill="FFFFFF"/>
        </w:rPr>
        <w:t>5</w:t>
      </w:r>
      <w:r w:rsidR="007B7606">
        <w:rPr>
          <w:rFonts w:ascii="Times New Roman" w:hAnsi="Times New Roman"/>
          <w:bCs/>
          <w:sz w:val="24"/>
          <w:szCs w:val="24"/>
          <w:shd w:val="clear" w:color="auto" w:fill="FFFFFF"/>
        </w:rPr>
        <w:t xml:space="preserve"> </w:t>
      </w:r>
      <w:r w:rsidR="008254BE">
        <w:rPr>
          <w:rFonts w:ascii="Times New Roman" w:hAnsi="Times New Roman"/>
          <w:bCs/>
          <w:sz w:val="24"/>
          <w:szCs w:val="24"/>
          <w:shd w:val="clear" w:color="auto" w:fill="FFFFFF"/>
        </w:rPr>
        <w:t>a</w:t>
      </w:r>
      <w:r w:rsidRPr="00D7605A">
        <w:rPr>
          <w:rFonts w:ascii="Times New Roman" w:hAnsi="Times New Roman"/>
          <w:bCs/>
          <w:sz w:val="24"/>
          <w:szCs w:val="24"/>
          <w:shd w:val="clear" w:color="auto" w:fill="FFFFFF"/>
        </w:rPr>
        <w:t xml:space="preserve"> prezentului Regulament nu se aplică</w:t>
      </w:r>
      <w:r w:rsidR="00E6458E" w:rsidRPr="00D7605A">
        <w:rPr>
          <w:rFonts w:ascii="Times New Roman" w:hAnsi="Times New Roman"/>
          <w:bCs/>
          <w:sz w:val="24"/>
          <w:szCs w:val="24"/>
          <w:shd w:val="clear" w:color="auto" w:fill="FFFFFF"/>
        </w:rPr>
        <w:t xml:space="preserve"> </w:t>
      </w:r>
      <w:r w:rsidR="00E6458E" w:rsidRPr="00C13887">
        <w:rPr>
          <w:rFonts w:ascii="Times New Roman" w:hAnsi="Times New Roman"/>
          <w:bCs/>
          <w:sz w:val="24"/>
          <w:szCs w:val="24"/>
          <w:shd w:val="clear" w:color="auto" w:fill="FFFFFF"/>
        </w:rPr>
        <w:t>producătorilor</w:t>
      </w:r>
      <w:r w:rsidR="00E6458E" w:rsidRPr="00D7605A">
        <w:rPr>
          <w:rFonts w:ascii="Times New Roman" w:hAnsi="Times New Roman"/>
          <w:bCs/>
          <w:color w:val="FF0000"/>
          <w:sz w:val="24"/>
          <w:szCs w:val="24"/>
          <w:shd w:val="clear" w:color="auto" w:fill="FFFFFF"/>
        </w:rPr>
        <w:t xml:space="preserve"> </w:t>
      </w:r>
      <w:r w:rsidR="00E6458E" w:rsidRPr="00D7605A">
        <w:rPr>
          <w:rFonts w:ascii="Times New Roman" w:hAnsi="Times New Roman"/>
          <w:bCs/>
          <w:sz w:val="24"/>
          <w:szCs w:val="24"/>
          <w:shd w:val="clear" w:color="auto" w:fill="FFFFFF"/>
        </w:rPr>
        <w:t>care fabrică sau importă numai vehicule cu destinație specială ș</w:t>
      </w:r>
      <w:r w:rsidR="00C13887">
        <w:rPr>
          <w:rFonts w:ascii="Times New Roman" w:hAnsi="Times New Roman"/>
          <w:bCs/>
          <w:sz w:val="24"/>
          <w:szCs w:val="24"/>
          <w:shd w:val="clear" w:color="auto" w:fill="FFFFFF"/>
        </w:rPr>
        <w:t>i</w:t>
      </w:r>
      <w:r w:rsidR="00E6458E" w:rsidRPr="00D7605A">
        <w:rPr>
          <w:rFonts w:ascii="Times New Roman" w:hAnsi="Times New Roman"/>
          <w:bCs/>
          <w:color w:val="FF0000"/>
          <w:sz w:val="24"/>
          <w:szCs w:val="24"/>
          <w:shd w:val="clear" w:color="auto" w:fill="FFFFFF"/>
        </w:rPr>
        <w:t xml:space="preserve"> </w:t>
      </w:r>
      <w:r w:rsidR="00E6458E" w:rsidRPr="00C13887">
        <w:rPr>
          <w:rFonts w:ascii="Times New Roman" w:hAnsi="Times New Roman"/>
          <w:bCs/>
          <w:sz w:val="24"/>
          <w:szCs w:val="24"/>
          <w:shd w:val="clear" w:color="auto" w:fill="FFFFFF"/>
        </w:rPr>
        <w:t>vehicule</w:t>
      </w:r>
      <w:r w:rsidR="00C13887" w:rsidRPr="00C13887">
        <w:rPr>
          <w:rFonts w:ascii="Times New Roman" w:hAnsi="Times New Roman"/>
          <w:bCs/>
          <w:sz w:val="24"/>
          <w:szCs w:val="24"/>
          <w:shd w:val="clear" w:color="auto" w:fill="FFFFFF"/>
        </w:rPr>
        <w:t>lor sale</w:t>
      </w:r>
      <w:r w:rsidR="00E6458E" w:rsidRPr="00D7605A">
        <w:rPr>
          <w:rFonts w:ascii="Times New Roman" w:hAnsi="Times New Roman"/>
          <w:bCs/>
          <w:sz w:val="24"/>
          <w:szCs w:val="24"/>
          <w:shd w:val="clear" w:color="auto" w:fill="FFFFFF"/>
        </w:rPr>
        <w:t xml:space="preserve">, astfel cum sunt definite </w:t>
      </w:r>
      <w:r w:rsidR="00367A36">
        <w:rPr>
          <w:rFonts w:ascii="Times New Roman" w:hAnsi="Times New Roman"/>
          <w:sz w:val="24"/>
          <w:szCs w:val="24"/>
          <w:shd w:val="clear" w:color="auto" w:fill="FFFFFF"/>
          <w:lang w:val="en-US"/>
        </w:rPr>
        <w:t xml:space="preserve">în </w:t>
      </w:r>
      <w:r w:rsidR="00BD0555">
        <w:rPr>
          <w:rFonts w:ascii="Times New Roman" w:hAnsi="Times New Roman"/>
          <w:sz w:val="24"/>
          <w:szCs w:val="24"/>
          <w:shd w:val="clear" w:color="auto" w:fill="FFFFFF"/>
          <w:lang w:val="en-US"/>
        </w:rPr>
        <w:t>A</w:t>
      </w:r>
      <w:r w:rsidR="00E6458E" w:rsidRPr="00D7605A">
        <w:rPr>
          <w:rFonts w:ascii="Times New Roman" w:hAnsi="Times New Roman"/>
          <w:sz w:val="24"/>
          <w:szCs w:val="24"/>
          <w:shd w:val="clear" w:color="auto" w:fill="FFFFFF"/>
          <w:lang w:val="en-US"/>
        </w:rPr>
        <w:t>nexa nr.2 la Regulile de înmatriculare a autovehiculelor și remorcilor</w:t>
      </w:r>
      <w:r w:rsidR="00516F05">
        <w:rPr>
          <w:rFonts w:ascii="Times New Roman" w:hAnsi="Times New Roman"/>
          <w:sz w:val="24"/>
          <w:szCs w:val="24"/>
          <w:shd w:val="clear" w:color="auto" w:fill="FFFFFF"/>
          <w:lang w:val="en-US"/>
        </w:rPr>
        <w:t>, aprobate prin</w:t>
      </w:r>
      <w:r w:rsidR="00E6458E" w:rsidRPr="00D7605A">
        <w:rPr>
          <w:rFonts w:ascii="Times New Roman" w:hAnsi="Times New Roman"/>
          <w:sz w:val="24"/>
          <w:szCs w:val="24"/>
          <w:shd w:val="clear" w:color="auto" w:fill="FFFFFF"/>
          <w:lang w:val="en-US"/>
        </w:rPr>
        <w:t xml:space="preserve"> </w:t>
      </w:r>
      <w:r w:rsidR="008254BE">
        <w:rPr>
          <w:rFonts w:ascii="Times New Roman" w:hAnsi="Times New Roman"/>
          <w:bCs/>
          <w:sz w:val="24"/>
          <w:szCs w:val="24"/>
          <w:lang w:val="en-US"/>
        </w:rPr>
        <w:t>Hotărârea</w:t>
      </w:r>
      <w:r w:rsidR="00E6458E" w:rsidRPr="00D7605A">
        <w:rPr>
          <w:rFonts w:ascii="Times New Roman" w:hAnsi="Times New Roman"/>
          <w:bCs/>
          <w:sz w:val="24"/>
          <w:szCs w:val="24"/>
          <w:lang w:val="en-US"/>
        </w:rPr>
        <w:t xml:space="preserve"> Guvernului nr. 1047/1999</w:t>
      </w:r>
      <w:r w:rsidR="00E6458E" w:rsidRPr="00D7605A">
        <w:rPr>
          <w:rFonts w:ascii="Times New Roman" w:hAnsi="Times New Roman"/>
          <w:bCs/>
          <w:sz w:val="24"/>
          <w:szCs w:val="24"/>
        </w:rPr>
        <w:t xml:space="preserve"> </w:t>
      </w:r>
      <w:r w:rsidR="00E6458E" w:rsidRPr="00D7605A">
        <w:rPr>
          <w:rStyle w:val="a4"/>
          <w:rFonts w:ascii="Times New Roman" w:hAnsi="Times New Roman"/>
          <w:b w:val="0"/>
          <w:bCs w:val="0"/>
          <w:sz w:val="24"/>
          <w:szCs w:val="24"/>
          <w:lang w:val="en-US"/>
        </w:rPr>
        <w:t>cu privire la reorganizarea Sistemului informaţional automatizat</w:t>
      </w:r>
      <w:r w:rsidR="00E6458E" w:rsidRPr="00D7605A">
        <w:rPr>
          <w:rFonts w:ascii="Times New Roman" w:hAnsi="Times New Roman"/>
          <w:b/>
          <w:sz w:val="24"/>
          <w:szCs w:val="24"/>
          <w:lang w:val="en-US"/>
        </w:rPr>
        <w:t xml:space="preserve"> </w:t>
      </w:r>
      <w:r w:rsidR="00E6458E" w:rsidRPr="00D7605A">
        <w:rPr>
          <w:rStyle w:val="a4"/>
          <w:rFonts w:ascii="Times New Roman" w:hAnsi="Times New Roman"/>
          <w:b w:val="0"/>
          <w:bCs w:val="0"/>
          <w:sz w:val="24"/>
          <w:szCs w:val="24"/>
          <w:lang w:val="en-US"/>
        </w:rPr>
        <w:t>de căutare "Automobilul" în Registrul de stat al transporturilor şi</w:t>
      </w:r>
      <w:r w:rsidR="00E6458E" w:rsidRPr="00D7605A">
        <w:rPr>
          <w:rFonts w:ascii="Times New Roman" w:hAnsi="Times New Roman"/>
          <w:b/>
          <w:sz w:val="24"/>
          <w:szCs w:val="24"/>
          <w:lang w:val="en-US"/>
        </w:rPr>
        <w:t xml:space="preserve"> </w:t>
      </w:r>
      <w:r w:rsidR="00E6458E" w:rsidRPr="00D7605A">
        <w:rPr>
          <w:rStyle w:val="a4"/>
          <w:rFonts w:ascii="Times New Roman" w:hAnsi="Times New Roman"/>
          <w:b w:val="0"/>
          <w:bCs w:val="0"/>
          <w:sz w:val="24"/>
          <w:szCs w:val="24"/>
          <w:lang w:val="en-US"/>
        </w:rPr>
        <w:t>introducerea testării a autovehiculelor şi remorcilor acestora</w:t>
      </w:r>
      <w:r w:rsidR="00D86001" w:rsidRPr="00D7605A">
        <w:rPr>
          <w:rStyle w:val="a4"/>
          <w:rFonts w:ascii="Times New Roman" w:hAnsi="Times New Roman"/>
          <w:b w:val="0"/>
          <w:bCs w:val="0"/>
          <w:sz w:val="24"/>
          <w:szCs w:val="24"/>
          <w:lang w:val="en-US"/>
        </w:rPr>
        <w:t>.</w:t>
      </w:r>
    </w:p>
    <w:p w14:paraId="63B7ED9B" w14:textId="1B1DD26E" w:rsidR="00B02039" w:rsidRPr="00C16EB6" w:rsidRDefault="001763ED" w:rsidP="00B37B1B">
      <w:pPr>
        <w:pStyle w:val="a3"/>
        <w:numPr>
          <w:ilvl w:val="0"/>
          <w:numId w:val="2"/>
        </w:numPr>
        <w:jc w:val="both"/>
        <w:rPr>
          <w:rFonts w:ascii="Times New Roman" w:hAnsi="Times New Roman"/>
          <w:bCs/>
          <w:sz w:val="24"/>
          <w:szCs w:val="24"/>
          <w:shd w:val="clear" w:color="auto" w:fill="FFFFFF"/>
        </w:rPr>
      </w:pPr>
      <w:r w:rsidRPr="00D7605A">
        <w:rPr>
          <w:rFonts w:ascii="Times New Roman" w:hAnsi="Times New Roman"/>
          <w:color w:val="000000"/>
          <w:sz w:val="24"/>
          <w:szCs w:val="24"/>
          <w:shd w:val="clear" w:color="auto" w:fill="FFFFFF"/>
        </w:rPr>
        <w:lastRenderedPageBreak/>
        <w:t>Pentru vehiculele cu 3 roți, cu excepția triciclurilor motoriza</w:t>
      </w:r>
      <w:r w:rsidR="00BD0555">
        <w:rPr>
          <w:rFonts w:ascii="Times New Roman" w:hAnsi="Times New Roman"/>
          <w:color w:val="000000"/>
          <w:sz w:val="24"/>
          <w:szCs w:val="24"/>
          <w:shd w:val="clear" w:color="auto" w:fill="FFFFFF"/>
        </w:rPr>
        <w:t>te, astfel cum sunt definite în</w:t>
      </w:r>
      <w:r w:rsidR="002248DC" w:rsidRPr="00657BFC">
        <w:rPr>
          <w:rFonts w:ascii="Times New Roman" w:hAnsi="Times New Roman"/>
          <w:sz w:val="24"/>
          <w:szCs w:val="24"/>
          <w:shd w:val="clear" w:color="auto" w:fill="FFFFFF"/>
        </w:rPr>
        <w:t xml:space="preserve"> </w:t>
      </w:r>
      <w:r w:rsidRPr="00657BFC">
        <w:rPr>
          <w:rFonts w:ascii="Times New Roman" w:hAnsi="Times New Roman"/>
          <w:sz w:val="24"/>
          <w:szCs w:val="24"/>
          <w:shd w:val="clear" w:color="auto" w:fill="FFFFFF"/>
        </w:rPr>
        <w:t xml:space="preserve">Anexa nr.2 la Regulile de înmatriculare a autovehiculelor și remorcilor </w:t>
      </w:r>
      <w:r w:rsidRPr="00657BFC">
        <w:rPr>
          <w:rFonts w:ascii="Times New Roman" w:hAnsi="Times New Roman"/>
          <w:bCs/>
          <w:sz w:val="24"/>
          <w:szCs w:val="24"/>
        </w:rPr>
        <w:t>Hotărârii Guvernului nr. 1047/1999</w:t>
      </w:r>
      <w:r w:rsidR="00305C62" w:rsidRPr="00D7605A">
        <w:rPr>
          <w:rFonts w:ascii="Times New Roman" w:hAnsi="Times New Roman"/>
          <w:color w:val="000000"/>
          <w:sz w:val="24"/>
          <w:szCs w:val="24"/>
          <w:shd w:val="clear" w:color="auto" w:fill="FFFFFF"/>
        </w:rPr>
        <w:t xml:space="preserve"> se aplică numai </w:t>
      </w:r>
      <w:r w:rsidR="00657BFC">
        <w:rPr>
          <w:rFonts w:ascii="Times New Roman" w:hAnsi="Times New Roman"/>
          <w:color w:val="000000"/>
          <w:sz w:val="24"/>
          <w:szCs w:val="24"/>
          <w:shd w:val="clear" w:color="auto" w:fill="FFFFFF"/>
        </w:rPr>
        <w:t>prevederile pct.</w:t>
      </w:r>
      <w:r w:rsidR="00E63BAD">
        <w:rPr>
          <w:rFonts w:ascii="Times New Roman" w:hAnsi="Times New Roman"/>
          <w:color w:val="000000"/>
          <w:sz w:val="24"/>
          <w:szCs w:val="24"/>
          <w:shd w:val="clear" w:color="auto" w:fill="FFFFFF"/>
        </w:rPr>
        <w:t xml:space="preserve">14 </w:t>
      </w:r>
      <w:r w:rsidR="00657BFC">
        <w:rPr>
          <w:rFonts w:ascii="Times New Roman" w:hAnsi="Times New Roman"/>
          <w:color w:val="000000"/>
          <w:sz w:val="24"/>
          <w:szCs w:val="24"/>
          <w:shd w:val="clear" w:color="auto" w:fill="FFFFFF"/>
        </w:rPr>
        <w:t xml:space="preserve">și </w:t>
      </w:r>
      <w:r w:rsidR="00453DDE">
        <w:rPr>
          <w:rFonts w:ascii="Times New Roman" w:hAnsi="Times New Roman"/>
          <w:color w:val="000000"/>
          <w:sz w:val="24"/>
          <w:szCs w:val="24"/>
          <w:shd w:val="clear" w:color="auto" w:fill="FFFFFF"/>
        </w:rPr>
        <w:t>16</w:t>
      </w:r>
      <w:r w:rsidR="00657BFC">
        <w:rPr>
          <w:rFonts w:ascii="Times New Roman" w:hAnsi="Times New Roman"/>
          <w:color w:val="000000"/>
          <w:sz w:val="24"/>
          <w:szCs w:val="24"/>
          <w:shd w:val="clear" w:color="auto" w:fill="FFFFFF"/>
        </w:rPr>
        <w:t>, pct.</w:t>
      </w:r>
      <w:r w:rsidR="00F63244">
        <w:rPr>
          <w:rFonts w:ascii="Times New Roman" w:hAnsi="Times New Roman"/>
          <w:color w:val="000000"/>
          <w:sz w:val="24"/>
          <w:szCs w:val="24"/>
          <w:shd w:val="clear" w:color="auto" w:fill="FFFFFF"/>
        </w:rPr>
        <w:t>48</w:t>
      </w:r>
      <w:r w:rsidR="00657BFC">
        <w:rPr>
          <w:rFonts w:ascii="Times New Roman" w:hAnsi="Times New Roman"/>
          <w:color w:val="000000"/>
          <w:sz w:val="24"/>
          <w:szCs w:val="24"/>
          <w:shd w:val="clear" w:color="auto" w:fill="FFFFFF"/>
        </w:rPr>
        <w:t>-7</w:t>
      </w:r>
      <w:r w:rsidR="00F63244">
        <w:rPr>
          <w:rFonts w:ascii="Times New Roman" w:hAnsi="Times New Roman"/>
          <w:color w:val="000000"/>
          <w:sz w:val="24"/>
          <w:szCs w:val="24"/>
          <w:shd w:val="clear" w:color="auto" w:fill="FFFFFF"/>
        </w:rPr>
        <w:t>0</w:t>
      </w:r>
      <w:r w:rsidR="001E10E5">
        <w:rPr>
          <w:rFonts w:ascii="Times New Roman" w:hAnsi="Times New Roman"/>
          <w:color w:val="000000"/>
          <w:sz w:val="24"/>
          <w:szCs w:val="24"/>
          <w:shd w:val="clear" w:color="auto" w:fill="FFFFFF"/>
        </w:rPr>
        <w:t>.</w:t>
      </w:r>
    </w:p>
    <w:p w14:paraId="22233DC9" w14:textId="77777777" w:rsidR="00C16EB6" w:rsidRPr="00D7605A" w:rsidRDefault="00C16EB6" w:rsidP="00C16EB6">
      <w:pPr>
        <w:pStyle w:val="a3"/>
        <w:ind w:left="786"/>
        <w:jc w:val="both"/>
        <w:rPr>
          <w:rFonts w:ascii="Times New Roman" w:hAnsi="Times New Roman"/>
          <w:bCs/>
          <w:sz w:val="24"/>
          <w:szCs w:val="24"/>
          <w:shd w:val="clear" w:color="auto" w:fill="FFFFFF"/>
        </w:rPr>
      </w:pPr>
    </w:p>
    <w:p w14:paraId="3D05FFC4" w14:textId="77777777" w:rsidR="00F14676" w:rsidRPr="00D7605A" w:rsidRDefault="00F14676" w:rsidP="00B37B1B">
      <w:pPr>
        <w:pStyle w:val="a3"/>
        <w:numPr>
          <w:ilvl w:val="0"/>
          <w:numId w:val="2"/>
        </w:numPr>
        <w:jc w:val="both"/>
        <w:rPr>
          <w:rFonts w:ascii="Times New Roman" w:hAnsi="Times New Roman"/>
          <w:sz w:val="24"/>
          <w:szCs w:val="24"/>
          <w:shd w:val="clear" w:color="auto" w:fill="FFFFFF"/>
        </w:rPr>
      </w:pPr>
      <w:r w:rsidRPr="00D7605A">
        <w:rPr>
          <w:rFonts w:ascii="Times New Roman" w:hAnsi="Times New Roman"/>
          <w:sz w:val="24"/>
          <w:szCs w:val="24"/>
        </w:rPr>
        <w:t>În sensul Regulamentului, suplimentar la noțiunile din Legea nr. 209/2016 privind deșeurile, se aplică noțiunile de mai jos, care au următoarele semnificații:</w:t>
      </w:r>
    </w:p>
    <w:p w14:paraId="56A25A5B" w14:textId="12F4727E"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657BFC">
        <w:rPr>
          <w:rFonts w:ascii="Times New Roman" w:hAnsi="Times New Roman" w:cs="Times New Roman"/>
          <w:i/>
          <w:sz w:val="24"/>
          <w:szCs w:val="24"/>
          <w:shd w:val="clear" w:color="auto" w:fill="FFFFFF"/>
          <w:lang w:val="en-US"/>
        </w:rPr>
        <w:t>agenți e</w:t>
      </w:r>
      <w:r w:rsidR="002E42F1">
        <w:rPr>
          <w:rFonts w:ascii="Times New Roman" w:hAnsi="Times New Roman" w:cs="Times New Roman"/>
          <w:i/>
          <w:sz w:val="24"/>
          <w:szCs w:val="24"/>
          <w:shd w:val="clear" w:color="auto" w:fill="FFFFFF"/>
          <w:lang w:val="en-US"/>
        </w:rPr>
        <w:t>conomici</w:t>
      </w:r>
      <w:r w:rsidRPr="00E15B2B">
        <w:rPr>
          <w:rFonts w:ascii="Times New Roman" w:hAnsi="Times New Roman" w:cs="Times New Roman"/>
          <w:sz w:val="24"/>
          <w:szCs w:val="24"/>
          <w:shd w:val="clear" w:color="auto" w:fill="FFFFFF"/>
          <w:lang w:val="en-US"/>
        </w:rPr>
        <w:t xml:space="preserve"> - producătorii, distribuitorii, colectorii, companiile de asigurare auto, precum şi agenţii care au ca obiect de activitate tratarea, recuperarea, reciclarea</w:t>
      </w:r>
      <w:r w:rsidR="00FF6143">
        <w:rPr>
          <w:rFonts w:ascii="Times New Roman" w:hAnsi="Times New Roman" w:cs="Times New Roman"/>
          <w:sz w:val="24"/>
          <w:szCs w:val="24"/>
          <w:shd w:val="clear" w:color="auto" w:fill="FFFFFF"/>
          <w:lang w:val="en-US"/>
        </w:rPr>
        <w:t xml:space="preserve"> a VSU</w:t>
      </w:r>
      <w:r w:rsidRPr="00E15B2B">
        <w:rPr>
          <w:rFonts w:ascii="Times New Roman" w:hAnsi="Times New Roman" w:cs="Times New Roman"/>
          <w:sz w:val="24"/>
          <w:szCs w:val="24"/>
          <w:shd w:val="clear" w:color="auto" w:fill="FFFFFF"/>
          <w:lang w:val="en-US"/>
        </w:rPr>
        <w:t>;</w:t>
      </w:r>
    </w:p>
    <w:p w14:paraId="0EADF340" w14:textId="36AA69FE"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depoluare</w:t>
      </w:r>
      <w:r w:rsidRPr="00E15B2B">
        <w:rPr>
          <w:rFonts w:ascii="Times New Roman" w:hAnsi="Times New Roman" w:cs="Times New Roman"/>
          <w:sz w:val="24"/>
          <w:szCs w:val="24"/>
          <w:shd w:val="clear" w:color="auto" w:fill="FFFFFF"/>
          <w:lang w:val="en-US"/>
        </w:rPr>
        <w:t xml:space="preserve"> - golirea de fluide și de substanțe chimice periculoase a vehiculelor scoase din uz, cu respect</w:t>
      </w:r>
      <w:r w:rsidR="00E46B66">
        <w:rPr>
          <w:rFonts w:ascii="Times New Roman" w:hAnsi="Times New Roman" w:cs="Times New Roman"/>
          <w:sz w:val="24"/>
          <w:szCs w:val="24"/>
          <w:shd w:val="clear" w:color="auto" w:fill="FFFFFF"/>
          <w:lang w:val="en-US"/>
        </w:rPr>
        <w:t>area prevederilor din A</w:t>
      </w:r>
      <w:r w:rsidR="00872693">
        <w:rPr>
          <w:rFonts w:ascii="Times New Roman" w:hAnsi="Times New Roman" w:cs="Times New Roman"/>
          <w:sz w:val="24"/>
          <w:szCs w:val="24"/>
          <w:shd w:val="clear" w:color="auto" w:fill="FFFFFF"/>
          <w:lang w:val="en-US"/>
        </w:rPr>
        <w:t>nexa nr.1</w:t>
      </w:r>
      <w:r w:rsidRPr="00E15B2B">
        <w:rPr>
          <w:rFonts w:ascii="Times New Roman" w:hAnsi="Times New Roman" w:cs="Times New Roman"/>
          <w:sz w:val="24"/>
          <w:szCs w:val="24"/>
          <w:shd w:val="clear" w:color="auto" w:fill="FFFFFF"/>
          <w:lang w:val="en-US"/>
        </w:rPr>
        <w:t>;</w:t>
      </w:r>
    </w:p>
    <w:p w14:paraId="010A6051" w14:textId="77777777"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 xml:space="preserve">dezmembrare </w:t>
      </w:r>
      <w:r w:rsidRPr="00E15B2B">
        <w:rPr>
          <w:rFonts w:ascii="Times New Roman" w:hAnsi="Times New Roman" w:cs="Times New Roman"/>
          <w:sz w:val="24"/>
          <w:szCs w:val="24"/>
          <w:shd w:val="clear" w:color="auto" w:fill="FFFFFF"/>
          <w:lang w:val="en-US"/>
        </w:rPr>
        <w:t xml:space="preserve">- activitatea </w:t>
      </w:r>
      <w:r w:rsidR="00C919C9">
        <w:rPr>
          <w:rFonts w:ascii="Times New Roman" w:hAnsi="Times New Roman" w:cs="Times New Roman"/>
          <w:sz w:val="24"/>
          <w:szCs w:val="24"/>
          <w:shd w:val="clear" w:color="auto" w:fill="FFFFFF"/>
          <w:lang w:val="en-US"/>
        </w:rPr>
        <w:t>de demontare</w:t>
      </w:r>
      <w:r w:rsidRPr="00E15B2B">
        <w:rPr>
          <w:rFonts w:ascii="Times New Roman" w:hAnsi="Times New Roman" w:cs="Times New Roman"/>
          <w:sz w:val="24"/>
          <w:szCs w:val="24"/>
          <w:shd w:val="clear" w:color="auto" w:fill="FFFFFF"/>
          <w:lang w:val="en-US"/>
        </w:rPr>
        <w:t xml:space="preserve"> vehiculului scos din uz, în materiale și componente destinate reutilizării, valorificării și eliminării;</w:t>
      </w:r>
    </w:p>
    <w:p w14:paraId="061DABAB" w14:textId="77777777"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color w:val="000000"/>
          <w:sz w:val="24"/>
          <w:szCs w:val="24"/>
          <w:shd w:val="clear" w:color="auto" w:fill="FFFFFF"/>
          <w:lang w:val="en-US"/>
        </w:rPr>
        <w:t>informaţii referitoare la dezmembrare</w:t>
      </w:r>
      <w:r w:rsidRPr="00E15B2B">
        <w:rPr>
          <w:rFonts w:ascii="Times New Roman" w:hAnsi="Times New Roman" w:cs="Times New Roman"/>
          <w:color w:val="000000"/>
          <w:sz w:val="24"/>
          <w:szCs w:val="24"/>
          <w:shd w:val="clear" w:color="auto" w:fill="FFFFFF"/>
          <w:lang w:val="en-US"/>
        </w:rPr>
        <w:t xml:space="preserve"> - toate informaţiile necesare pentru tratarea corespunzătoare şi ecologic raţională a vehiculelor scoase din uz. Aceste informaţii vor fi puse la dispoziţie agenţilor economici care deţin instalaţii de tratare autorizate de către producătorii de vehicule şi producătorii de componente sub formă de manuale sau pe suport electronic, cum ar fi CD-ROM, servicii on-line.</w:t>
      </w:r>
    </w:p>
    <w:p w14:paraId="3B4F60FE" w14:textId="77777777"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piesă de schimb</w:t>
      </w:r>
      <w:r w:rsidRPr="00E15B2B">
        <w:rPr>
          <w:rFonts w:ascii="Times New Roman" w:hAnsi="Times New Roman" w:cs="Times New Roman"/>
          <w:sz w:val="24"/>
          <w:szCs w:val="24"/>
          <w:shd w:val="clear" w:color="auto" w:fill="FFFFFF"/>
          <w:lang w:val="en-US"/>
        </w:rPr>
        <w:t xml:space="preserve"> - </w:t>
      </w:r>
      <w:r w:rsidRPr="00C919C9">
        <w:rPr>
          <w:rFonts w:ascii="Times New Roman" w:hAnsi="Times New Roman" w:cs="Times New Roman"/>
          <w:sz w:val="24"/>
          <w:szCs w:val="24"/>
          <w:shd w:val="clear" w:color="auto" w:fill="FFFFFF"/>
          <w:lang w:val="en-US"/>
        </w:rPr>
        <w:t>piesă destinată s</w:t>
      </w:r>
      <w:r w:rsidR="00C919C9" w:rsidRPr="00C919C9">
        <w:rPr>
          <w:rFonts w:ascii="Times New Roman" w:hAnsi="Times New Roman" w:cs="Times New Roman"/>
          <w:sz w:val="24"/>
          <w:szCs w:val="24"/>
          <w:shd w:val="clear" w:color="auto" w:fill="FFFFFF"/>
          <w:lang w:val="en-US"/>
        </w:rPr>
        <w:t>ă înlocuiască la un vehicul</w:t>
      </w:r>
      <w:r w:rsidRPr="00C919C9">
        <w:rPr>
          <w:rFonts w:ascii="Times New Roman" w:hAnsi="Times New Roman" w:cs="Times New Roman"/>
          <w:sz w:val="24"/>
          <w:szCs w:val="24"/>
          <w:shd w:val="clear" w:color="auto" w:fill="FFFFFF"/>
          <w:lang w:val="en-US"/>
        </w:rPr>
        <w:t xml:space="preserve"> piesă</w:t>
      </w:r>
      <w:r w:rsidR="00C919C9" w:rsidRPr="00C919C9">
        <w:rPr>
          <w:rFonts w:ascii="Times New Roman" w:hAnsi="Times New Roman" w:cs="Times New Roman"/>
          <w:sz w:val="24"/>
          <w:szCs w:val="24"/>
          <w:shd w:val="clear" w:color="auto" w:fill="FFFFFF"/>
          <w:lang w:val="en-US"/>
        </w:rPr>
        <w:t xml:space="preserve"> de același gen</w:t>
      </w:r>
      <w:r w:rsidRPr="00C919C9">
        <w:rPr>
          <w:rFonts w:ascii="Times New Roman" w:hAnsi="Times New Roman" w:cs="Times New Roman"/>
          <w:sz w:val="24"/>
          <w:szCs w:val="24"/>
          <w:shd w:val="clear" w:color="auto" w:fill="FFFFFF"/>
          <w:lang w:val="en-US"/>
        </w:rPr>
        <w:t xml:space="preserve"> cu care vehiculul a fost omologat de tip și care respectă cerințele tehnice și de calitate stabilite de producătorul vehiculului;</w:t>
      </w:r>
    </w:p>
    <w:p w14:paraId="6F48B324" w14:textId="77777777"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prevenire</w:t>
      </w:r>
      <w:r w:rsidRPr="00E15B2B">
        <w:rPr>
          <w:rFonts w:ascii="Times New Roman" w:hAnsi="Times New Roman" w:cs="Times New Roman"/>
          <w:sz w:val="24"/>
          <w:szCs w:val="24"/>
          <w:shd w:val="clear" w:color="auto" w:fill="FFFFFF"/>
          <w:lang w:val="en-US"/>
        </w:rPr>
        <w:t xml:space="preserve"> - măsurile care urmăresc reducerea cantităţii şi nocivităţii pentru mediu</w:t>
      </w:r>
      <w:r w:rsidRPr="00E15B2B">
        <w:rPr>
          <w:rFonts w:ascii="Times New Roman" w:hAnsi="Times New Roman" w:cs="Times New Roman"/>
          <w:color w:val="333333"/>
          <w:sz w:val="24"/>
          <w:szCs w:val="24"/>
          <w:shd w:val="clear" w:color="auto" w:fill="FFFFFF"/>
          <w:lang w:val="en-US"/>
        </w:rPr>
        <w:t xml:space="preserve"> </w:t>
      </w:r>
      <w:r w:rsidRPr="00E15B2B">
        <w:rPr>
          <w:rFonts w:ascii="Times New Roman" w:hAnsi="Times New Roman" w:cs="Times New Roman"/>
          <w:sz w:val="24"/>
          <w:szCs w:val="24"/>
          <w:shd w:val="clear" w:color="auto" w:fill="FFFFFF"/>
          <w:lang w:val="en-US"/>
        </w:rPr>
        <w:t>şi sănătăţii populaţiei a vehiculelor scoase din uz, a materialelor şi substanţelor din componenţa acestora;</w:t>
      </w:r>
    </w:p>
    <w:p w14:paraId="0F7CE023" w14:textId="77777777" w:rsidR="000F422A" w:rsidRDefault="00E15B2B" w:rsidP="000F422A">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color w:val="000000"/>
          <w:sz w:val="24"/>
          <w:szCs w:val="24"/>
          <w:shd w:val="clear" w:color="auto" w:fill="FFFFFF"/>
          <w:lang w:val="en-US"/>
        </w:rPr>
        <w:t>producător</w:t>
      </w:r>
      <w:r w:rsidRPr="00E15B2B">
        <w:rPr>
          <w:rFonts w:ascii="Times New Roman" w:hAnsi="Times New Roman" w:cs="Times New Roman"/>
          <w:color w:val="000000"/>
          <w:sz w:val="24"/>
          <w:szCs w:val="24"/>
          <w:shd w:val="clear" w:color="auto" w:fill="FFFFFF"/>
          <w:lang w:val="en-US"/>
        </w:rPr>
        <w:t xml:space="preserve"> </w:t>
      </w:r>
      <w:r w:rsidRPr="009A059E">
        <w:rPr>
          <w:rFonts w:ascii="Times New Roman" w:hAnsi="Times New Roman" w:cs="Times New Roman"/>
          <w:color w:val="000000"/>
          <w:sz w:val="24"/>
          <w:szCs w:val="24"/>
          <w:shd w:val="clear" w:color="auto" w:fill="FFFFFF"/>
          <w:lang w:val="en-US"/>
        </w:rPr>
        <w:t xml:space="preserve">- </w:t>
      </w:r>
      <w:r w:rsidRPr="00E15B2B">
        <w:rPr>
          <w:rFonts w:ascii="Times New Roman" w:hAnsi="Times New Roman" w:cs="Times New Roman"/>
          <w:sz w:val="24"/>
          <w:szCs w:val="24"/>
          <w:shd w:val="clear" w:color="auto" w:fill="FFFFFF"/>
          <w:lang w:val="en-US"/>
        </w:rPr>
        <w:t>fabricantul de vehicule sau importatorul profesional al unui vehicul în Republica Moldova;</w:t>
      </w:r>
    </w:p>
    <w:p w14:paraId="7D6405C0" w14:textId="60BE6343" w:rsidR="000F422A" w:rsidRPr="00C53273" w:rsidRDefault="000F422A" w:rsidP="000F422A">
      <w:pPr>
        <w:pStyle w:val="a9"/>
        <w:numPr>
          <w:ilvl w:val="0"/>
          <w:numId w:val="13"/>
        </w:numPr>
        <w:jc w:val="both"/>
        <w:rPr>
          <w:rFonts w:ascii="Times New Roman" w:hAnsi="Times New Roman" w:cs="Times New Roman"/>
          <w:sz w:val="24"/>
          <w:szCs w:val="24"/>
          <w:shd w:val="clear" w:color="auto" w:fill="FFFFFF"/>
          <w:lang w:val="en-US"/>
        </w:rPr>
      </w:pPr>
      <w:r w:rsidRPr="0041278C">
        <w:rPr>
          <w:rStyle w:val="a7"/>
          <w:rFonts w:ascii="Times New Roman" w:hAnsi="Times New Roman" w:cs="Times New Roman"/>
          <w:sz w:val="24"/>
          <w:szCs w:val="24"/>
          <w:lang w:val="ro-RO"/>
        </w:rPr>
        <w:t>planul de operare</w:t>
      </w:r>
      <w:r w:rsidRPr="0041278C">
        <w:rPr>
          <w:rFonts w:ascii="Times New Roman" w:hAnsi="Times New Roman" w:cs="Times New Roman"/>
          <w:sz w:val="24"/>
          <w:szCs w:val="24"/>
          <w:lang w:val="ro-RO"/>
        </w:rPr>
        <w:t xml:space="preserve"> – documentația elaborată de către </w:t>
      </w:r>
      <w:r w:rsidR="00D77451" w:rsidRPr="0041278C">
        <w:rPr>
          <w:rFonts w:ascii="Times New Roman" w:hAnsi="Times New Roman" w:cs="Times New Roman"/>
          <w:sz w:val="24"/>
          <w:szCs w:val="24"/>
          <w:shd w:val="clear" w:color="auto" w:fill="FFFFFF"/>
          <w:lang w:val="en-US"/>
        </w:rPr>
        <w:t>agenți</w:t>
      </w:r>
      <w:r w:rsidR="003476F5" w:rsidRPr="0041278C">
        <w:rPr>
          <w:rFonts w:ascii="Times New Roman" w:hAnsi="Times New Roman" w:cs="Times New Roman"/>
          <w:sz w:val="24"/>
          <w:szCs w:val="24"/>
          <w:shd w:val="clear" w:color="auto" w:fill="FFFFFF"/>
          <w:lang w:val="en-US"/>
        </w:rPr>
        <w:t>i</w:t>
      </w:r>
      <w:r w:rsidR="00D77451" w:rsidRPr="0041278C">
        <w:rPr>
          <w:rFonts w:ascii="Times New Roman" w:hAnsi="Times New Roman" w:cs="Times New Roman"/>
          <w:sz w:val="24"/>
          <w:szCs w:val="24"/>
          <w:shd w:val="clear" w:color="auto" w:fill="FFFFFF"/>
          <w:lang w:val="en-US"/>
        </w:rPr>
        <w:t xml:space="preserve"> economici</w:t>
      </w:r>
      <w:r w:rsidR="003476F5" w:rsidRPr="0041278C">
        <w:rPr>
          <w:rFonts w:ascii="Times New Roman" w:hAnsi="Times New Roman" w:cs="Times New Roman"/>
          <w:sz w:val="24"/>
          <w:szCs w:val="24"/>
          <w:lang w:val="ro-RO"/>
        </w:rPr>
        <w:t>, care reprezintă</w:t>
      </w:r>
      <w:r w:rsidRPr="0041278C">
        <w:rPr>
          <w:rFonts w:ascii="Times New Roman" w:hAnsi="Times New Roman" w:cs="Times New Roman"/>
          <w:sz w:val="24"/>
          <w:szCs w:val="24"/>
          <w:lang w:val="ro-RO"/>
        </w:rPr>
        <w:t xml:space="preserve"> ansamblul activităților desfășurate pe perioada de valabilitate a planului și modalitatea prin care vor îndeplini obligațiile ce le revin privind gestionarea</w:t>
      </w:r>
      <w:r w:rsidR="00D77451" w:rsidRPr="0041278C">
        <w:rPr>
          <w:rFonts w:ascii="Times New Roman" w:hAnsi="Times New Roman" w:cs="Times New Roman"/>
          <w:sz w:val="24"/>
          <w:szCs w:val="24"/>
          <w:lang w:val="ro-RO"/>
        </w:rPr>
        <w:t xml:space="preserve"> VSU</w:t>
      </w:r>
      <w:r w:rsidR="003476F5" w:rsidRPr="0041278C">
        <w:rPr>
          <w:rFonts w:ascii="Times New Roman" w:hAnsi="Times New Roman" w:cs="Times New Roman"/>
          <w:sz w:val="24"/>
          <w:szCs w:val="24"/>
          <w:lang w:val="ro-RO"/>
        </w:rPr>
        <w:t xml:space="preserve"> și</w:t>
      </w:r>
      <w:r w:rsidRPr="0041278C">
        <w:rPr>
          <w:rFonts w:ascii="Times New Roman" w:hAnsi="Times New Roman" w:cs="Times New Roman"/>
          <w:sz w:val="24"/>
          <w:szCs w:val="24"/>
          <w:lang w:val="ro-RO"/>
        </w:rPr>
        <w:t xml:space="preserve"> care se prezintă Agenției de Mediu (în continuare, Agenția) în scopul evaluării și aprobării acestuia; </w:t>
      </w:r>
    </w:p>
    <w:p w14:paraId="6324D0B7" w14:textId="092BF141" w:rsidR="00C53273" w:rsidRPr="00CC1FB3" w:rsidRDefault="00C53273" w:rsidP="000F422A">
      <w:pPr>
        <w:pStyle w:val="a9"/>
        <w:numPr>
          <w:ilvl w:val="0"/>
          <w:numId w:val="13"/>
        </w:numPr>
        <w:jc w:val="both"/>
        <w:rPr>
          <w:rFonts w:ascii="Times New Roman" w:hAnsi="Times New Roman" w:cs="Times New Roman"/>
          <w:sz w:val="24"/>
          <w:szCs w:val="24"/>
          <w:shd w:val="clear" w:color="auto" w:fill="FFFFFF"/>
          <w:lang w:val="en-US"/>
        </w:rPr>
      </w:pPr>
      <w:r w:rsidRPr="00CC1FB3">
        <w:rPr>
          <w:rFonts w:ascii="Times New Roman" w:eastAsia="Arial Unicode MS" w:hAnsi="Times New Roman" w:cs="Times New Roman"/>
          <w:i/>
          <w:sz w:val="24"/>
          <w:szCs w:val="24"/>
          <w:shd w:val="clear" w:color="auto" w:fill="FFFFFF"/>
          <w:lang w:val="en-US"/>
        </w:rPr>
        <w:t>refolosire</w:t>
      </w:r>
      <w:r w:rsidRPr="00CC1FB3">
        <w:rPr>
          <w:rFonts w:ascii="Times New Roman" w:eastAsia="Arial Unicode MS" w:hAnsi="Times New Roman" w:cs="Times New Roman"/>
          <w:sz w:val="24"/>
          <w:szCs w:val="24"/>
          <w:shd w:val="clear" w:color="auto" w:fill="FFFFFF"/>
          <w:lang w:val="en-US"/>
        </w:rPr>
        <w:t xml:space="preserve"> - orice operație prin care componentele vehiculelor scoase din uz sunt utilizate în același scop pentru care au fost concepute;</w:t>
      </w:r>
    </w:p>
    <w:p w14:paraId="59CA0C18" w14:textId="18157EC6" w:rsidR="00E15B2B" w:rsidRPr="00E15B2B" w:rsidRDefault="00F15BB0" w:rsidP="00B37B1B">
      <w:pPr>
        <w:pStyle w:val="a9"/>
        <w:numPr>
          <w:ilvl w:val="0"/>
          <w:numId w:val="13"/>
        </w:numPr>
        <w:jc w:val="both"/>
        <w:rPr>
          <w:rFonts w:ascii="Times New Roman" w:hAnsi="Times New Roman" w:cs="Times New Roman"/>
          <w:sz w:val="24"/>
          <w:szCs w:val="24"/>
          <w:shd w:val="clear" w:color="auto" w:fill="FFFFFF"/>
          <w:lang w:val="en-US"/>
        </w:rPr>
      </w:pPr>
      <w:r w:rsidRPr="00CC1FB3">
        <w:rPr>
          <w:rFonts w:ascii="Arial Unicode MS" w:eastAsia="Arial Unicode MS" w:hAnsi="Arial Unicode MS" w:cs="Arial Unicode MS" w:hint="eastAsia"/>
          <w:sz w:val="21"/>
          <w:szCs w:val="21"/>
          <w:shd w:val="clear" w:color="auto" w:fill="FFFFFF"/>
          <w:lang w:val="en-US"/>
        </w:rPr>
        <w:t xml:space="preserve"> </w:t>
      </w:r>
      <w:r w:rsidRPr="00CC1FB3">
        <w:rPr>
          <w:rFonts w:ascii="Times New Roman" w:eastAsia="Arial Unicode MS" w:hAnsi="Times New Roman" w:cs="Times New Roman"/>
          <w:i/>
          <w:sz w:val="24"/>
          <w:szCs w:val="24"/>
          <w:shd w:val="clear" w:color="auto" w:fill="FFFFFF"/>
          <w:lang w:val="en-US"/>
        </w:rPr>
        <w:t>aparat de tăiat</w:t>
      </w:r>
      <w:r w:rsidR="00E15B2B" w:rsidRPr="00CC1FB3">
        <w:rPr>
          <w:rFonts w:ascii="Times New Roman" w:hAnsi="Times New Roman" w:cs="Times New Roman"/>
          <w:sz w:val="24"/>
          <w:szCs w:val="24"/>
          <w:shd w:val="clear" w:color="auto" w:fill="FFFFFF"/>
          <w:lang w:val="en-US"/>
        </w:rPr>
        <w:t xml:space="preserve"> </w:t>
      </w:r>
      <w:r w:rsidRPr="00CC1FB3">
        <w:rPr>
          <w:rFonts w:ascii="Times New Roman" w:hAnsi="Times New Roman" w:cs="Times New Roman"/>
          <w:sz w:val="24"/>
          <w:szCs w:val="24"/>
          <w:shd w:val="clear" w:color="auto" w:fill="FFFFFF"/>
          <w:lang w:val="en-US"/>
        </w:rPr>
        <w:t xml:space="preserve">- </w:t>
      </w:r>
      <w:r w:rsidR="00E15B2B" w:rsidRPr="00CC1FB3">
        <w:rPr>
          <w:rFonts w:ascii="Times New Roman" w:hAnsi="Times New Roman" w:cs="Times New Roman"/>
          <w:sz w:val="24"/>
          <w:szCs w:val="24"/>
          <w:shd w:val="clear" w:color="auto" w:fill="FFFFFF"/>
          <w:lang w:val="en-US"/>
        </w:rPr>
        <w:t>orice instalaţie utilizată pentru tăierea în bucăţi sau pentru fragmentarea vehiculelor scoase din uz, inclusiv în scop</w:t>
      </w:r>
      <w:r w:rsidR="00E15B2B" w:rsidRPr="00E15B2B">
        <w:rPr>
          <w:rFonts w:ascii="Times New Roman" w:hAnsi="Times New Roman" w:cs="Times New Roman"/>
          <w:color w:val="000000"/>
          <w:sz w:val="24"/>
          <w:szCs w:val="24"/>
          <w:shd w:val="clear" w:color="auto" w:fill="FFFFFF"/>
          <w:lang w:val="en-US"/>
        </w:rPr>
        <w:t>ul obţinerii de resturi metalice direct refolosibile;</w:t>
      </w:r>
    </w:p>
    <w:p w14:paraId="373EEC61" w14:textId="1AD3F8D5"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substanță periculoasă</w:t>
      </w:r>
      <w:r w:rsidRPr="00E15B2B">
        <w:rPr>
          <w:rFonts w:ascii="Times New Roman" w:hAnsi="Times New Roman" w:cs="Times New Roman"/>
          <w:sz w:val="24"/>
          <w:szCs w:val="24"/>
          <w:shd w:val="clear" w:color="auto" w:fill="FFFFFF"/>
          <w:lang w:val="en-US"/>
        </w:rPr>
        <w:t xml:space="preserve"> – orice substanță care îndeplinește criteriile pentru oricare dintre următoarele clase sau cat</w:t>
      </w:r>
      <w:r w:rsidR="0009536C">
        <w:rPr>
          <w:rFonts w:ascii="Times New Roman" w:hAnsi="Times New Roman" w:cs="Times New Roman"/>
          <w:sz w:val="24"/>
          <w:szCs w:val="24"/>
          <w:shd w:val="clear" w:color="auto" w:fill="FFFFFF"/>
          <w:lang w:val="en-US"/>
        </w:rPr>
        <w:t xml:space="preserve">egorii de pericol prevăzute în </w:t>
      </w:r>
      <w:r w:rsidRPr="00E15B2B">
        <w:rPr>
          <w:rFonts w:ascii="Times New Roman" w:hAnsi="Times New Roman" w:cs="Times New Roman"/>
          <w:sz w:val="24"/>
          <w:szCs w:val="24"/>
          <w:shd w:val="clear" w:color="auto" w:fill="FFFFFF"/>
          <w:lang w:val="en-US"/>
        </w:rPr>
        <w:t xml:space="preserve">Legea </w:t>
      </w:r>
      <w:r w:rsidR="00584D3C" w:rsidRPr="00E15B2B">
        <w:rPr>
          <w:rFonts w:ascii="Times New Roman" w:hAnsi="Times New Roman" w:cs="Times New Roman"/>
          <w:sz w:val="24"/>
          <w:szCs w:val="24"/>
          <w:shd w:val="clear" w:color="auto" w:fill="FFFFFF"/>
          <w:lang w:val="en-US"/>
        </w:rPr>
        <w:t xml:space="preserve">nr.277/2018 </w:t>
      </w:r>
      <w:r w:rsidRPr="00E15B2B">
        <w:rPr>
          <w:rFonts w:ascii="Times New Roman" w:hAnsi="Times New Roman" w:cs="Times New Roman"/>
          <w:sz w:val="24"/>
          <w:szCs w:val="24"/>
          <w:shd w:val="clear" w:color="auto" w:fill="FFFFFF"/>
          <w:lang w:val="en-US"/>
        </w:rPr>
        <w:t xml:space="preserve">privind substanțele chimice </w:t>
      </w:r>
    </w:p>
    <w:p w14:paraId="79659689" w14:textId="77777777" w:rsidR="004135B6" w:rsidRPr="004135B6" w:rsidRDefault="00E15B2B" w:rsidP="004135B6">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color w:val="000000"/>
          <w:sz w:val="24"/>
          <w:szCs w:val="24"/>
          <w:shd w:val="clear" w:color="auto" w:fill="FFFFFF"/>
          <w:lang w:val="en-US"/>
        </w:rPr>
        <w:t>tratare</w:t>
      </w:r>
      <w:r w:rsidR="009A059E">
        <w:rPr>
          <w:rFonts w:ascii="Times New Roman" w:hAnsi="Times New Roman" w:cs="Times New Roman"/>
          <w:i/>
          <w:color w:val="000000"/>
          <w:sz w:val="24"/>
          <w:szCs w:val="24"/>
          <w:shd w:val="clear" w:color="auto" w:fill="FFFFFF"/>
          <w:lang w:val="en-US"/>
        </w:rPr>
        <w:t>a vehiculelor</w:t>
      </w:r>
      <w:r w:rsidRPr="00E15B2B">
        <w:rPr>
          <w:rFonts w:ascii="Times New Roman" w:hAnsi="Times New Roman" w:cs="Times New Roman"/>
          <w:color w:val="000000"/>
          <w:sz w:val="24"/>
          <w:szCs w:val="24"/>
          <w:shd w:val="clear" w:color="auto" w:fill="FFFFFF"/>
          <w:lang w:val="en-US"/>
        </w:rPr>
        <w:t xml:space="preserve"> - orice activitate desfăşurată după ce vehiculul scos din uz a fost predat unui agent economic care desfăşoară activităţi de depoluare, dezmembrare, tăiere, mărunţire, valorificare sau pregătire pentru eliminarea deşeurilor mărunţite, precum şi orice altă operaţiune efectuată în vederea valorificării şi/sau eliminării vehiculelor scoase din uz şi a componentelor lor;</w:t>
      </w:r>
    </w:p>
    <w:p w14:paraId="6DCDEEA2" w14:textId="77777777" w:rsidR="00E15B2B" w:rsidRPr="00E15B2B" w:rsidRDefault="00E15B2B" w:rsidP="00B37B1B">
      <w:pPr>
        <w:pStyle w:val="a9"/>
        <w:numPr>
          <w:ilvl w:val="0"/>
          <w:numId w:val="13"/>
        </w:numPr>
        <w:jc w:val="both"/>
        <w:rPr>
          <w:rStyle w:val="a4"/>
          <w:rFonts w:ascii="Times New Roman" w:hAnsi="Times New Roman" w:cs="Times New Roman"/>
          <w:b w:val="0"/>
          <w:bCs w:val="0"/>
          <w:sz w:val="24"/>
          <w:szCs w:val="24"/>
          <w:shd w:val="clear" w:color="auto" w:fill="FFFFFF"/>
          <w:lang w:val="en-US"/>
        </w:rPr>
      </w:pPr>
      <w:r w:rsidRPr="00E15B2B">
        <w:rPr>
          <w:rFonts w:ascii="Times New Roman" w:hAnsi="Times New Roman" w:cs="Times New Roman"/>
          <w:i/>
          <w:sz w:val="24"/>
          <w:szCs w:val="24"/>
          <w:shd w:val="clear" w:color="auto" w:fill="FFFFFF"/>
          <w:lang w:val="en-US"/>
        </w:rPr>
        <w:t>vehicul</w:t>
      </w:r>
      <w:r w:rsidR="00807F5F">
        <w:rPr>
          <w:rFonts w:ascii="Times New Roman" w:hAnsi="Times New Roman" w:cs="Times New Roman"/>
          <w:sz w:val="24"/>
          <w:szCs w:val="24"/>
          <w:shd w:val="clear" w:color="auto" w:fill="FFFFFF"/>
          <w:lang w:val="en-US"/>
        </w:rPr>
        <w:t xml:space="preserve"> - orice vehicul fiind atribuit</w:t>
      </w:r>
      <w:r w:rsidRPr="00E15B2B">
        <w:rPr>
          <w:rFonts w:ascii="Times New Roman" w:hAnsi="Times New Roman" w:cs="Times New Roman"/>
          <w:sz w:val="24"/>
          <w:szCs w:val="24"/>
          <w:shd w:val="clear" w:color="auto" w:fill="FFFFFF"/>
          <w:lang w:val="en-US"/>
        </w:rPr>
        <w:t xml:space="preserve"> categoriilor M</w:t>
      </w:r>
      <w:r w:rsidRPr="00E15B2B">
        <w:rPr>
          <w:rFonts w:ascii="Times New Roman" w:hAnsi="Times New Roman" w:cs="Times New Roman"/>
          <w:sz w:val="24"/>
          <w:szCs w:val="24"/>
          <w:shd w:val="clear" w:color="auto" w:fill="FFFFFF"/>
          <w:vertAlign w:val="subscript"/>
          <w:lang w:val="en-US"/>
        </w:rPr>
        <w:t>1</w:t>
      </w:r>
      <w:r w:rsidRPr="00E15B2B">
        <w:rPr>
          <w:rFonts w:ascii="Times New Roman" w:hAnsi="Times New Roman" w:cs="Times New Roman"/>
          <w:sz w:val="24"/>
          <w:szCs w:val="24"/>
          <w:shd w:val="clear" w:color="auto" w:fill="FFFFFF"/>
          <w:lang w:val="en-US"/>
        </w:rPr>
        <w:t xml:space="preserve"> sau N</w:t>
      </w:r>
      <w:r w:rsidRPr="00E15B2B">
        <w:rPr>
          <w:rFonts w:ascii="Times New Roman" w:hAnsi="Times New Roman" w:cs="Times New Roman"/>
          <w:sz w:val="24"/>
          <w:szCs w:val="24"/>
          <w:shd w:val="clear" w:color="auto" w:fill="FFFFFF"/>
          <w:vertAlign w:val="subscript"/>
          <w:lang w:val="en-US"/>
        </w:rPr>
        <w:t>1</w:t>
      </w:r>
      <w:r w:rsidRPr="00E15B2B">
        <w:rPr>
          <w:rFonts w:ascii="Times New Roman" w:hAnsi="Times New Roman" w:cs="Times New Roman"/>
          <w:sz w:val="24"/>
          <w:szCs w:val="24"/>
          <w:shd w:val="clear" w:color="auto" w:fill="FFFFFF"/>
          <w:lang w:val="en-US"/>
        </w:rPr>
        <w:t xml:space="preserve">, astfel cum sunt definite în Anexa nr.2 la Regulile de înmatriculare a autovehiculelor și remorcilor </w:t>
      </w:r>
      <w:r w:rsidR="00807F5F">
        <w:rPr>
          <w:rFonts w:ascii="Times New Roman" w:hAnsi="Times New Roman" w:cs="Times New Roman"/>
          <w:sz w:val="24"/>
          <w:szCs w:val="24"/>
          <w:shd w:val="clear" w:color="auto" w:fill="FFFFFF"/>
          <w:lang w:val="en-US"/>
        </w:rPr>
        <w:t xml:space="preserve">aprobate prin </w:t>
      </w:r>
      <w:r w:rsidR="00807F5F">
        <w:rPr>
          <w:rFonts w:ascii="Times New Roman" w:hAnsi="Times New Roman" w:cs="Times New Roman"/>
          <w:bCs/>
          <w:sz w:val="24"/>
          <w:szCs w:val="24"/>
          <w:lang w:val="en-US"/>
        </w:rPr>
        <w:lastRenderedPageBreak/>
        <w:t>Hotărârea</w:t>
      </w:r>
      <w:r w:rsidRPr="00E15B2B">
        <w:rPr>
          <w:rFonts w:ascii="Times New Roman" w:hAnsi="Times New Roman" w:cs="Times New Roman"/>
          <w:bCs/>
          <w:sz w:val="24"/>
          <w:szCs w:val="24"/>
          <w:lang w:val="en-US"/>
        </w:rPr>
        <w:t xml:space="preserve"> Guvernului nr. 1047/1999</w:t>
      </w:r>
      <w:r w:rsidRPr="00AE3C33">
        <w:rPr>
          <w:rFonts w:ascii="Times New Roman" w:hAnsi="Times New Roman" w:cs="Times New Roman"/>
          <w:bCs/>
          <w:sz w:val="24"/>
          <w:szCs w:val="24"/>
          <w:lang w:val="en-US"/>
        </w:rPr>
        <w:t xml:space="preserve"> </w:t>
      </w:r>
      <w:r w:rsidRPr="00E15B2B">
        <w:rPr>
          <w:rStyle w:val="a4"/>
          <w:rFonts w:ascii="Times New Roman" w:hAnsi="Times New Roman" w:cs="Times New Roman"/>
          <w:b w:val="0"/>
          <w:bCs w:val="0"/>
          <w:sz w:val="24"/>
          <w:szCs w:val="24"/>
          <w:lang w:val="en-US"/>
        </w:rPr>
        <w:t>cu privire la reorganizarea Sistemului informaţional automatizat</w:t>
      </w:r>
      <w:r w:rsidRPr="00E15B2B">
        <w:rPr>
          <w:rFonts w:ascii="Times New Roman" w:hAnsi="Times New Roman" w:cs="Times New Roman"/>
          <w:b/>
          <w:sz w:val="24"/>
          <w:szCs w:val="24"/>
          <w:lang w:val="en-US"/>
        </w:rPr>
        <w:t xml:space="preserve"> </w:t>
      </w:r>
      <w:r w:rsidRPr="00E15B2B">
        <w:rPr>
          <w:rStyle w:val="a4"/>
          <w:rFonts w:ascii="Times New Roman" w:hAnsi="Times New Roman" w:cs="Times New Roman"/>
          <w:b w:val="0"/>
          <w:bCs w:val="0"/>
          <w:sz w:val="24"/>
          <w:szCs w:val="24"/>
          <w:lang w:val="en-US"/>
        </w:rPr>
        <w:t>de căutare "Automobilul" în Registrul de stat al transporturilor şi</w:t>
      </w:r>
      <w:r w:rsidRPr="00E15B2B">
        <w:rPr>
          <w:rFonts w:ascii="Times New Roman" w:hAnsi="Times New Roman" w:cs="Times New Roman"/>
          <w:b/>
          <w:sz w:val="24"/>
          <w:szCs w:val="24"/>
          <w:lang w:val="en-US"/>
        </w:rPr>
        <w:t xml:space="preserve"> </w:t>
      </w:r>
      <w:r w:rsidRPr="00E15B2B">
        <w:rPr>
          <w:rStyle w:val="a4"/>
          <w:rFonts w:ascii="Times New Roman" w:hAnsi="Times New Roman" w:cs="Times New Roman"/>
          <w:b w:val="0"/>
          <w:bCs w:val="0"/>
          <w:sz w:val="24"/>
          <w:szCs w:val="24"/>
          <w:lang w:val="en-US"/>
        </w:rPr>
        <w:t>introducerea testării a autovehiculelor şi remorcilor acestora;</w:t>
      </w:r>
    </w:p>
    <w:p w14:paraId="1048AD19" w14:textId="08E61AC4" w:rsidR="00E15B2B" w:rsidRPr="00E15B2B" w:rsidRDefault="00E15B2B" w:rsidP="00B37B1B">
      <w:pPr>
        <w:pStyle w:val="a9"/>
        <w:numPr>
          <w:ilvl w:val="0"/>
          <w:numId w:val="13"/>
        </w:numPr>
        <w:jc w:val="both"/>
        <w:rPr>
          <w:rFonts w:ascii="Times New Roman" w:hAnsi="Times New Roman" w:cs="Times New Roman"/>
          <w:sz w:val="24"/>
          <w:szCs w:val="24"/>
          <w:shd w:val="clear" w:color="auto" w:fill="FFFFFF"/>
          <w:lang w:val="en-US"/>
        </w:rPr>
      </w:pPr>
      <w:r w:rsidRPr="00E15B2B">
        <w:rPr>
          <w:rFonts w:ascii="Times New Roman" w:hAnsi="Times New Roman" w:cs="Times New Roman"/>
          <w:i/>
          <w:sz w:val="24"/>
          <w:szCs w:val="24"/>
          <w:shd w:val="clear" w:color="auto" w:fill="FFFFFF"/>
          <w:lang w:val="en-US"/>
        </w:rPr>
        <w:t>vehicul scos din uz</w:t>
      </w:r>
      <w:r w:rsidR="00613FC9">
        <w:rPr>
          <w:rFonts w:ascii="Times New Roman" w:hAnsi="Times New Roman" w:cs="Times New Roman"/>
          <w:i/>
          <w:sz w:val="24"/>
          <w:szCs w:val="24"/>
          <w:shd w:val="clear" w:color="auto" w:fill="FFFFFF"/>
          <w:lang w:val="en-US"/>
        </w:rPr>
        <w:t xml:space="preserve"> (VSU)</w:t>
      </w:r>
      <w:r w:rsidRPr="00E15B2B">
        <w:rPr>
          <w:rFonts w:ascii="Times New Roman" w:hAnsi="Times New Roman" w:cs="Times New Roman"/>
          <w:sz w:val="24"/>
          <w:szCs w:val="24"/>
          <w:shd w:val="clear" w:color="auto" w:fill="FFFFFF"/>
          <w:lang w:val="en-US"/>
        </w:rPr>
        <w:t xml:space="preserve"> - un vehicul</w:t>
      </w:r>
      <w:r w:rsidR="0009536C">
        <w:rPr>
          <w:rFonts w:ascii="Times New Roman" w:hAnsi="Times New Roman" w:cs="Times New Roman"/>
          <w:sz w:val="24"/>
          <w:szCs w:val="24"/>
          <w:shd w:val="clear" w:color="auto" w:fill="FFFFFF"/>
          <w:lang w:val="en-US"/>
        </w:rPr>
        <w:t>,</w:t>
      </w:r>
      <w:r w:rsidR="0009536C" w:rsidRPr="0009536C">
        <w:rPr>
          <w:rFonts w:ascii="Times New Roman" w:hAnsi="Times New Roman" w:cs="Times New Roman"/>
          <w:color w:val="FF0000"/>
          <w:sz w:val="24"/>
          <w:szCs w:val="24"/>
          <w:shd w:val="clear" w:color="auto" w:fill="FFFFFF"/>
          <w:lang w:val="en-US"/>
        </w:rPr>
        <w:t xml:space="preserve"> </w:t>
      </w:r>
      <w:r w:rsidR="0009536C" w:rsidRPr="0009536C">
        <w:rPr>
          <w:rFonts w:ascii="Times New Roman" w:hAnsi="Times New Roman" w:cs="Times New Roman"/>
          <w:sz w:val="24"/>
          <w:szCs w:val="24"/>
          <w:shd w:val="clear" w:color="auto" w:fill="FFFFFF"/>
          <w:lang w:val="en-US"/>
        </w:rPr>
        <w:t>inclusiv componentele și materialele acestora</w:t>
      </w:r>
      <w:r w:rsidRPr="0009536C">
        <w:rPr>
          <w:rFonts w:ascii="Times New Roman" w:hAnsi="Times New Roman" w:cs="Times New Roman"/>
          <w:sz w:val="24"/>
          <w:szCs w:val="24"/>
          <w:shd w:val="clear" w:color="auto" w:fill="FFFFFF"/>
          <w:lang w:val="en-US"/>
        </w:rPr>
        <w:t xml:space="preserve"> </w:t>
      </w:r>
      <w:r w:rsidRPr="00E15B2B">
        <w:rPr>
          <w:rFonts w:ascii="Times New Roman" w:hAnsi="Times New Roman" w:cs="Times New Roman"/>
          <w:sz w:val="24"/>
          <w:szCs w:val="24"/>
          <w:shd w:val="clear" w:color="auto" w:fill="FFFFFF"/>
          <w:lang w:val="en-US"/>
        </w:rPr>
        <w:t>care constituie un deșeu conform art. 2 pct. 9) din Legea</w:t>
      </w:r>
      <w:r w:rsidRPr="00E15B2B">
        <w:rPr>
          <w:rFonts w:ascii="Times New Roman" w:hAnsi="Times New Roman" w:cs="Times New Roman"/>
          <w:sz w:val="24"/>
          <w:szCs w:val="24"/>
          <w:lang w:val="en-US"/>
        </w:rPr>
        <w:t xml:space="preserve"> </w:t>
      </w:r>
      <w:r w:rsidR="009D1902" w:rsidRPr="00E15B2B">
        <w:rPr>
          <w:rFonts w:ascii="Times New Roman" w:hAnsi="Times New Roman" w:cs="Times New Roman"/>
          <w:sz w:val="24"/>
          <w:szCs w:val="24"/>
          <w:lang w:val="en-US"/>
        </w:rPr>
        <w:t>nr. 209/2016</w:t>
      </w:r>
      <w:r w:rsidR="009D1902">
        <w:rPr>
          <w:rFonts w:ascii="Times New Roman" w:hAnsi="Times New Roman" w:cs="Times New Roman"/>
          <w:sz w:val="24"/>
          <w:szCs w:val="24"/>
          <w:lang w:val="en-US"/>
        </w:rPr>
        <w:t xml:space="preserve"> </w:t>
      </w:r>
      <w:r w:rsidRPr="00E15B2B">
        <w:rPr>
          <w:rFonts w:ascii="Times New Roman" w:hAnsi="Times New Roman" w:cs="Times New Roman"/>
          <w:sz w:val="24"/>
          <w:szCs w:val="24"/>
          <w:lang w:val="en-US"/>
        </w:rPr>
        <w:t>privind deșeurile;</w:t>
      </w:r>
    </w:p>
    <w:p w14:paraId="34D59ED9" w14:textId="77777777" w:rsidR="001D0D38" w:rsidRDefault="001D0D38" w:rsidP="00D70C19">
      <w:pPr>
        <w:pStyle w:val="a9"/>
        <w:jc w:val="center"/>
        <w:rPr>
          <w:rStyle w:val="a4"/>
          <w:rFonts w:ascii="Times New Roman" w:hAnsi="Times New Roman"/>
          <w:sz w:val="24"/>
          <w:szCs w:val="24"/>
          <w:shd w:val="clear" w:color="auto" w:fill="FFFFFF"/>
          <w:lang w:val="en-US"/>
        </w:rPr>
      </w:pPr>
    </w:p>
    <w:p w14:paraId="023BAA3A" w14:textId="56DD4F33" w:rsidR="00D70C19" w:rsidRPr="00D70C19" w:rsidRDefault="003B6B5A" w:rsidP="00D70C19">
      <w:pPr>
        <w:pStyle w:val="a9"/>
        <w:jc w:val="center"/>
        <w:rPr>
          <w:rFonts w:ascii="Times New Roman" w:hAnsi="Times New Roman"/>
          <w:b/>
          <w:bCs/>
          <w:sz w:val="24"/>
          <w:szCs w:val="24"/>
          <w:shd w:val="clear" w:color="auto" w:fill="FFFFFF"/>
        </w:rPr>
      </w:pPr>
      <w:r>
        <w:rPr>
          <w:rStyle w:val="a4"/>
          <w:rFonts w:ascii="Times New Roman" w:hAnsi="Times New Roman"/>
          <w:sz w:val="24"/>
          <w:szCs w:val="24"/>
          <w:shd w:val="clear" w:color="auto" w:fill="FFFFFF"/>
          <w:lang w:val="en-US"/>
        </w:rPr>
        <w:t>I</w:t>
      </w:r>
      <w:r w:rsidR="00D80866">
        <w:rPr>
          <w:rStyle w:val="a4"/>
          <w:rFonts w:ascii="Times New Roman" w:hAnsi="Times New Roman"/>
          <w:sz w:val="24"/>
          <w:szCs w:val="24"/>
          <w:shd w:val="clear" w:color="auto" w:fill="FFFFFF"/>
          <w:lang w:val="en-US"/>
        </w:rPr>
        <w:t>I</w:t>
      </w:r>
      <w:r w:rsidR="00D70C19">
        <w:rPr>
          <w:rStyle w:val="a4"/>
          <w:rFonts w:ascii="Times New Roman" w:hAnsi="Times New Roman"/>
          <w:sz w:val="24"/>
          <w:szCs w:val="24"/>
          <w:shd w:val="clear" w:color="auto" w:fill="FFFFFF"/>
          <w:lang w:val="en-US"/>
        </w:rPr>
        <w:t>.</w:t>
      </w:r>
      <w:r w:rsidR="00D80866">
        <w:rPr>
          <w:rStyle w:val="a4"/>
          <w:rFonts w:ascii="Times New Roman" w:hAnsi="Times New Roman"/>
          <w:sz w:val="24"/>
          <w:szCs w:val="24"/>
          <w:shd w:val="clear" w:color="auto" w:fill="FFFFFF"/>
        </w:rPr>
        <w:t>PREVENIREA</w:t>
      </w:r>
    </w:p>
    <w:p w14:paraId="45FE19CF" w14:textId="71B8A05F" w:rsidR="00D80866" w:rsidRPr="00D80866" w:rsidRDefault="00D80866" w:rsidP="00B37B1B">
      <w:pPr>
        <w:pStyle w:val="a3"/>
        <w:numPr>
          <w:ilvl w:val="0"/>
          <w:numId w:val="2"/>
        </w:numPr>
        <w:jc w:val="both"/>
        <w:rPr>
          <w:rFonts w:ascii="Times New Roman" w:hAnsi="Times New Roman"/>
          <w:bCs/>
          <w:sz w:val="24"/>
          <w:szCs w:val="24"/>
          <w:shd w:val="clear" w:color="auto" w:fill="FFFFFF"/>
        </w:rPr>
      </w:pPr>
      <w:r w:rsidRPr="00DF0820">
        <w:rPr>
          <w:rFonts w:ascii="Times New Roman" w:hAnsi="Times New Roman"/>
          <w:bCs/>
          <w:sz w:val="24"/>
          <w:szCs w:val="24"/>
          <w:shd w:val="clear" w:color="auto" w:fill="FFFFFF"/>
        </w:rPr>
        <w:t>În</w:t>
      </w:r>
      <w:r w:rsidR="00F17E71">
        <w:rPr>
          <w:rFonts w:ascii="Times New Roman" w:hAnsi="Times New Roman"/>
          <w:sz w:val="24"/>
          <w:szCs w:val="24"/>
          <w:shd w:val="clear" w:color="auto" w:fill="FFFFFF"/>
        </w:rPr>
        <w:t xml:space="preserve"> scopul </w:t>
      </w:r>
      <w:r w:rsidRPr="00DF0820">
        <w:rPr>
          <w:rFonts w:ascii="Times New Roman" w:hAnsi="Times New Roman"/>
          <w:sz w:val="24"/>
          <w:szCs w:val="24"/>
          <w:shd w:val="clear" w:color="auto" w:fill="FFFFFF"/>
        </w:rPr>
        <w:t xml:space="preserve">asigurării sănătății populației, protecţiei mediului și al prevenirii formării deșeurilor periculoase producătorii de vehicule, în colaborare cu producătorii </w:t>
      </w:r>
      <w:r w:rsidRPr="005F53B8">
        <w:rPr>
          <w:rFonts w:ascii="Times New Roman" w:eastAsia="Times New Roman" w:hAnsi="Times New Roman"/>
          <w:sz w:val="24"/>
          <w:szCs w:val="24"/>
          <w:lang w:eastAsia="ru-RU"/>
        </w:rPr>
        <w:t>de</w:t>
      </w:r>
      <w:r w:rsidRPr="00DF0820">
        <w:rPr>
          <w:rFonts w:ascii="Times New Roman" w:eastAsia="Times New Roman" w:hAnsi="Times New Roman"/>
          <w:sz w:val="24"/>
          <w:szCs w:val="24"/>
          <w:lang w:eastAsia="ru-RU"/>
        </w:rPr>
        <w:t xml:space="preserve"> </w:t>
      </w:r>
      <w:r w:rsidRPr="00DF0820">
        <w:rPr>
          <w:rFonts w:ascii="Times New Roman" w:hAnsi="Times New Roman"/>
          <w:sz w:val="24"/>
          <w:szCs w:val="24"/>
          <w:shd w:val="clear" w:color="auto" w:fill="FFFFFF"/>
        </w:rPr>
        <w:t>materiale şi echipamente</w:t>
      </w:r>
      <w:r w:rsidR="00337D9B">
        <w:rPr>
          <w:rFonts w:ascii="Times New Roman" w:hAnsi="Times New Roman"/>
          <w:sz w:val="24"/>
          <w:szCs w:val="24"/>
          <w:shd w:val="clear" w:color="auto" w:fill="FFFFFF"/>
        </w:rPr>
        <w:t>,</w:t>
      </w:r>
      <w:r w:rsidRPr="005F53B8">
        <w:rPr>
          <w:rFonts w:ascii="Times New Roman" w:eastAsia="Times New Roman" w:hAnsi="Times New Roman"/>
          <w:sz w:val="24"/>
          <w:szCs w:val="24"/>
          <w:lang w:eastAsia="ru-RU"/>
        </w:rPr>
        <w:t xml:space="preserve"> </w:t>
      </w:r>
      <w:r w:rsidRPr="00DF0820">
        <w:rPr>
          <w:rFonts w:ascii="Times New Roman" w:hAnsi="Times New Roman"/>
          <w:sz w:val="24"/>
          <w:szCs w:val="24"/>
          <w:shd w:val="clear" w:color="auto" w:fill="FFFFFF"/>
        </w:rPr>
        <w:t xml:space="preserve">sînt obligaţi </w:t>
      </w:r>
      <w:r w:rsidR="00337D9B">
        <w:rPr>
          <w:rFonts w:ascii="Times New Roman" w:hAnsi="Times New Roman"/>
          <w:sz w:val="24"/>
          <w:szCs w:val="24"/>
          <w:shd w:val="clear" w:color="auto" w:fill="FFFFFF"/>
        </w:rPr>
        <w:t xml:space="preserve">să </w:t>
      </w:r>
      <w:r w:rsidRPr="00DF0820">
        <w:rPr>
          <w:rFonts w:ascii="Times New Roman" w:hAnsi="Times New Roman"/>
          <w:sz w:val="24"/>
          <w:szCs w:val="24"/>
        </w:rPr>
        <w:t>iau toate măsurile</w:t>
      </w:r>
      <w:r w:rsidRPr="00DF0820">
        <w:rPr>
          <w:szCs w:val="24"/>
        </w:rPr>
        <w:t xml:space="preserve"> </w:t>
      </w:r>
      <w:r w:rsidRPr="00DF0820">
        <w:rPr>
          <w:rFonts w:ascii="Times New Roman" w:hAnsi="Times New Roman"/>
          <w:sz w:val="24"/>
          <w:szCs w:val="24"/>
          <w:shd w:val="clear" w:color="auto" w:fill="FFFFFF"/>
        </w:rPr>
        <w:t>de prevenire în conformitate</w:t>
      </w:r>
      <w:r w:rsidR="00780EA5">
        <w:rPr>
          <w:rFonts w:ascii="Times New Roman" w:hAnsi="Times New Roman"/>
          <w:sz w:val="24"/>
          <w:szCs w:val="24"/>
          <w:shd w:val="clear" w:color="auto" w:fill="FFFFFF"/>
        </w:rPr>
        <w:t xml:space="preserve"> cu prevederile </w:t>
      </w:r>
      <w:r w:rsidRPr="00DF0820">
        <w:rPr>
          <w:rFonts w:ascii="Times New Roman" w:hAnsi="Times New Roman"/>
          <w:sz w:val="24"/>
          <w:szCs w:val="24"/>
          <w:shd w:val="clear" w:color="auto" w:fill="FFFFFF"/>
        </w:rPr>
        <w:t>art. 51 alin. (3) din Legea nr. 209</w:t>
      </w:r>
      <w:r w:rsidR="009D1902">
        <w:rPr>
          <w:rFonts w:ascii="Times New Roman" w:hAnsi="Times New Roman"/>
          <w:sz w:val="24"/>
          <w:szCs w:val="24"/>
          <w:shd w:val="clear" w:color="auto" w:fill="FFFFFF"/>
        </w:rPr>
        <w:t>/</w:t>
      </w:r>
      <w:r w:rsidRPr="00DF0820">
        <w:rPr>
          <w:rFonts w:ascii="Times New Roman" w:hAnsi="Times New Roman"/>
          <w:sz w:val="24"/>
          <w:szCs w:val="24"/>
          <w:shd w:val="clear" w:color="auto" w:fill="FFFFFF"/>
        </w:rPr>
        <w:t>2016 privind deșeurile.</w:t>
      </w:r>
    </w:p>
    <w:p w14:paraId="4030F085" w14:textId="664D0432" w:rsidR="00A51741" w:rsidRPr="008A331C" w:rsidRDefault="008A331C" w:rsidP="00B37B1B">
      <w:pPr>
        <w:pStyle w:val="a3"/>
        <w:numPr>
          <w:ilvl w:val="0"/>
          <w:numId w:val="2"/>
        </w:numPr>
        <w:jc w:val="both"/>
        <w:rPr>
          <w:rFonts w:ascii="Times New Roman" w:hAnsi="Times New Roman"/>
          <w:bCs/>
          <w:sz w:val="24"/>
          <w:szCs w:val="24"/>
          <w:shd w:val="clear" w:color="auto" w:fill="FFFFFF"/>
        </w:rPr>
      </w:pPr>
      <w:r w:rsidRPr="008A331C">
        <w:rPr>
          <w:rFonts w:ascii="Times New Roman" w:hAnsi="Times New Roman"/>
          <w:sz w:val="24"/>
          <w:szCs w:val="24"/>
          <w:shd w:val="clear" w:color="auto" w:fill="FFFFFF"/>
        </w:rPr>
        <w:t xml:space="preserve">Producătorii de vehicule, înpreună cu producătorii </w:t>
      </w:r>
      <w:r w:rsidRPr="005F53B8">
        <w:rPr>
          <w:rFonts w:ascii="Times New Roman" w:eastAsia="Times New Roman" w:hAnsi="Times New Roman"/>
          <w:sz w:val="24"/>
          <w:szCs w:val="24"/>
          <w:lang w:eastAsia="ru-RU"/>
        </w:rPr>
        <w:t>de</w:t>
      </w:r>
      <w:r w:rsidRPr="008A331C">
        <w:rPr>
          <w:rFonts w:ascii="Times New Roman" w:eastAsia="Times New Roman" w:hAnsi="Times New Roman"/>
          <w:sz w:val="24"/>
          <w:szCs w:val="24"/>
          <w:lang w:eastAsia="ru-RU"/>
        </w:rPr>
        <w:t xml:space="preserve"> </w:t>
      </w:r>
      <w:r w:rsidRPr="008A331C">
        <w:rPr>
          <w:rFonts w:ascii="Times New Roman" w:hAnsi="Times New Roman"/>
          <w:sz w:val="24"/>
          <w:szCs w:val="24"/>
          <w:shd w:val="clear" w:color="auto" w:fill="FFFFFF"/>
        </w:rPr>
        <w:t>materiale şi echipamente au obligația de a folosi standarde</w:t>
      </w:r>
      <w:r w:rsidR="00E708A7">
        <w:rPr>
          <w:rFonts w:ascii="Times New Roman" w:hAnsi="Times New Roman"/>
          <w:sz w:val="24"/>
          <w:szCs w:val="24"/>
          <w:shd w:val="clear" w:color="auto" w:fill="FFFFFF"/>
        </w:rPr>
        <w:t>le</w:t>
      </w:r>
      <w:r w:rsidR="00E708A7" w:rsidRPr="00E708A7">
        <w:rPr>
          <w:rStyle w:val="salnbdy"/>
          <w:rFonts w:ascii="Times New Roman" w:hAnsi="Times New Roman"/>
          <w:sz w:val="24"/>
          <w:szCs w:val="24"/>
          <w:bdr w:val="none" w:sz="0" w:space="0" w:color="auto" w:frame="1"/>
          <w:shd w:val="clear" w:color="auto" w:fill="FFFFFF"/>
          <w:lang w:val="en-US"/>
        </w:rPr>
        <w:t xml:space="preserve"> </w:t>
      </w:r>
      <w:r w:rsidR="00E708A7">
        <w:rPr>
          <w:rStyle w:val="salnbdy"/>
          <w:rFonts w:ascii="Times New Roman" w:hAnsi="Times New Roman"/>
          <w:sz w:val="24"/>
          <w:szCs w:val="24"/>
          <w:bdr w:val="none" w:sz="0" w:space="0" w:color="auto" w:frame="1"/>
          <w:shd w:val="clear" w:color="auto" w:fill="FFFFFF"/>
          <w:lang w:val="en-US"/>
        </w:rPr>
        <w:t>și reglementările tehnice specifice</w:t>
      </w:r>
      <w:r w:rsidRPr="008A331C">
        <w:rPr>
          <w:rFonts w:ascii="Times New Roman" w:hAnsi="Times New Roman"/>
          <w:sz w:val="24"/>
          <w:szCs w:val="24"/>
          <w:shd w:val="clear" w:color="auto" w:fill="FFFFFF"/>
        </w:rPr>
        <w:t xml:space="preserve"> de codificare pentru componente și materiale pentru a facilita identificarea acelor componente și materiale care sunt</w:t>
      </w:r>
      <w:r w:rsidR="0088476A">
        <w:rPr>
          <w:rFonts w:ascii="Times New Roman" w:hAnsi="Times New Roman"/>
          <w:sz w:val="24"/>
          <w:szCs w:val="24"/>
          <w:shd w:val="clear" w:color="auto" w:fill="FFFFFF"/>
        </w:rPr>
        <w:t xml:space="preserve"> pasibile</w:t>
      </w:r>
      <w:r w:rsidRPr="008A331C">
        <w:rPr>
          <w:rFonts w:ascii="Times New Roman" w:hAnsi="Times New Roman"/>
          <w:sz w:val="24"/>
          <w:szCs w:val="24"/>
          <w:shd w:val="clear" w:color="auto" w:fill="FFFFFF"/>
        </w:rPr>
        <w:t xml:space="preserve"> pentru reutilizare și valorificare.</w:t>
      </w:r>
    </w:p>
    <w:p w14:paraId="3087F263" w14:textId="4A7A2141" w:rsidR="00A51741" w:rsidRPr="00E95821" w:rsidRDefault="00B65C55" w:rsidP="00B37B1B">
      <w:pPr>
        <w:pStyle w:val="a3"/>
        <w:numPr>
          <w:ilvl w:val="0"/>
          <w:numId w:val="2"/>
        </w:numPr>
        <w:ind w:left="714" w:hanging="357"/>
        <w:jc w:val="both"/>
        <w:rPr>
          <w:rFonts w:ascii="Times New Roman" w:hAnsi="Times New Roman"/>
          <w:bCs/>
          <w:sz w:val="24"/>
          <w:szCs w:val="24"/>
          <w:shd w:val="clear" w:color="auto" w:fill="FFFFFF"/>
        </w:rPr>
      </w:pPr>
      <w:r w:rsidRPr="00E95821">
        <w:rPr>
          <w:rFonts w:ascii="Times New Roman" w:hAnsi="Times New Roman"/>
          <w:sz w:val="24"/>
          <w:szCs w:val="24"/>
          <w:shd w:val="clear" w:color="auto" w:fill="FFFFFF"/>
        </w:rPr>
        <w:t>Produc</w:t>
      </w:r>
      <w:r w:rsidR="006E55E5">
        <w:rPr>
          <w:rFonts w:ascii="Times New Roman" w:hAnsi="Times New Roman"/>
          <w:sz w:val="24"/>
          <w:szCs w:val="24"/>
          <w:shd w:val="clear" w:color="auto" w:fill="FFFFFF"/>
        </w:rPr>
        <w:t xml:space="preserve">ătorii și </w:t>
      </w:r>
      <w:r w:rsidR="006E55E5" w:rsidRPr="006B03CA">
        <w:rPr>
          <w:rFonts w:ascii="Times New Roman" w:hAnsi="Times New Roman"/>
          <w:sz w:val="24"/>
          <w:szCs w:val="24"/>
          <w:shd w:val="clear" w:color="auto" w:fill="FFFFFF"/>
        </w:rPr>
        <w:t>agenții</w:t>
      </w:r>
      <w:r w:rsidRPr="006B03CA">
        <w:rPr>
          <w:rFonts w:ascii="Times New Roman" w:hAnsi="Times New Roman"/>
          <w:sz w:val="24"/>
          <w:szCs w:val="24"/>
          <w:shd w:val="clear" w:color="auto" w:fill="FFFFFF"/>
        </w:rPr>
        <w:t xml:space="preserve"> economici</w:t>
      </w:r>
      <w:r w:rsidR="006B03CA" w:rsidRPr="006B03CA">
        <w:rPr>
          <w:rFonts w:ascii="Times New Roman" w:hAnsi="Times New Roman"/>
          <w:sz w:val="24"/>
          <w:szCs w:val="24"/>
          <w:shd w:val="clear" w:color="auto" w:fill="FFFFFF"/>
        </w:rPr>
        <w:t xml:space="preserve"> </w:t>
      </w:r>
      <w:r w:rsidR="006B03CA" w:rsidRPr="006B03CA">
        <w:rPr>
          <w:rFonts w:ascii="Times New Roman" w:hAnsi="Times New Roman"/>
          <w:color w:val="000000"/>
          <w:sz w:val="24"/>
          <w:szCs w:val="24"/>
          <w:shd w:val="clear" w:color="auto" w:fill="FFFFFF"/>
        </w:rPr>
        <w:t>implicaţi în gestionarea VSU</w:t>
      </w:r>
      <w:r w:rsidR="006B03CA">
        <w:rPr>
          <w:rFonts w:ascii="Verdana" w:hAnsi="Verdana"/>
          <w:color w:val="000000"/>
          <w:sz w:val="23"/>
          <w:szCs w:val="23"/>
          <w:shd w:val="clear" w:color="auto" w:fill="FFFFFF"/>
        </w:rPr>
        <w:t xml:space="preserve"> </w:t>
      </w:r>
      <w:r w:rsidR="00E95821" w:rsidRPr="00E95821">
        <w:rPr>
          <w:rFonts w:ascii="Times New Roman" w:hAnsi="Times New Roman"/>
          <w:sz w:val="24"/>
          <w:szCs w:val="24"/>
          <w:shd w:val="clear" w:color="auto" w:fill="FFFFFF"/>
        </w:rPr>
        <w:t>sunt obligați să publice</w:t>
      </w:r>
      <w:r w:rsidRPr="00E95821">
        <w:rPr>
          <w:rFonts w:ascii="Times New Roman" w:hAnsi="Times New Roman"/>
          <w:sz w:val="24"/>
          <w:szCs w:val="24"/>
          <w:shd w:val="clear" w:color="auto" w:fill="FFFFFF"/>
        </w:rPr>
        <w:t xml:space="preserve"> în cartea tehnică, pe propriul site sau prin alte mijloace de informare</w:t>
      </w:r>
      <w:r w:rsidR="00E95821" w:rsidRPr="00E95821">
        <w:rPr>
          <w:rFonts w:ascii="Times New Roman" w:hAnsi="Times New Roman"/>
          <w:sz w:val="24"/>
          <w:szCs w:val="24"/>
          <w:shd w:val="clear" w:color="auto" w:fill="FFFFFF"/>
        </w:rPr>
        <w:t xml:space="preserve">, </w:t>
      </w:r>
      <w:r w:rsidRPr="00E95821">
        <w:rPr>
          <w:rFonts w:ascii="Times New Roman" w:hAnsi="Times New Roman"/>
          <w:sz w:val="24"/>
          <w:szCs w:val="24"/>
          <w:shd w:val="clear" w:color="auto" w:fill="FFFFFF"/>
        </w:rPr>
        <w:t>informații privind:</w:t>
      </w:r>
    </w:p>
    <w:p w14:paraId="6A6A9229" w14:textId="77777777" w:rsidR="00143F9C" w:rsidRPr="00143F9C" w:rsidRDefault="00143F9C" w:rsidP="00B37B1B">
      <w:pPr>
        <w:pStyle w:val="al"/>
        <w:numPr>
          <w:ilvl w:val="0"/>
          <w:numId w:val="6"/>
        </w:numPr>
        <w:shd w:val="clear" w:color="auto" w:fill="FFFFFF"/>
        <w:spacing w:before="0" w:beforeAutospacing="0" w:after="0" w:afterAutospacing="0"/>
        <w:jc w:val="both"/>
        <w:rPr>
          <w:lang w:val="en-US"/>
        </w:rPr>
      </w:pPr>
      <w:r w:rsidRPr="00143F9C">
        <w:rPr>
          <w:lang w:val="en-US"/>
        </w:rPr>
        <w:t>proiectarea vehiculelor și a componentelor acestora din punctul de vedere al posibilităților de reciclare și valorificare a acestora;</w:t>
      </w:r>
    </w:p>
    <w:p w14:paraId="157612B4" w14:textId="339F80B9" w:rsidR="00143F9C" w:rsidRPr="00143F9C" w:rsidRDefault="003476F5" w:rsidP="00B37B1B">
      <w:pPr>
        <w:pStyle w:val="al"/>
        <w:numPr>
          <w:ilvl w:val="0"/>
          <w:numId w:val="6"/>
        </w:numPr>
        <w:shd w:val="clear" w:color="auto" w:fill="FFFFFF"/>
        <w:spacing w:before="0" w:beforeAutospacing="0" w:after="0" w:afterAutospacing="0"/>
        <w:jc w:val="both"/>
        <w:rPr>
          <w:lang w:val="en-US"/>
        </w:rPr>
      </w:pPr>
      <w:r w:rsidRPr="003476F5">
        <w:rPr>
          <w:lang w:val="en-US"/>
        </w:rPr>
        <w:t>modalitățile de tratare sigure</w:t>
      </w:r>
      <w:r w:rsidR="00143F9C" w:rsidRPr="003476F5">
        <w:rPr>
          <w:lang w:val="en-US"/>
        </w:rPr>
        <w:t xml:space="preserve"> </w:t>
      </w:r>
      <w:r w:rsidR="00143F9C" w:rsidRPr="00143F9C">
        <w:rPr>
          <w:lang w:val="en-US"/>
        </w:rPr>
        <w:t>din punctul de vedere al protecției mediului a</w:t>
      </w:r>
      <w:r w:rsidR="00516F9F">
        <w:rPr>
          <w:lang w:val="en-US"/>
        </w:rPr>
        <w:t xml:space="preserve"> VSU</w:t>
      </w:r>
      <w:r w:rsidR="00143F9C" w:rsidRPr="00143F9C">
        <w:rPr>
          <w:lang w:val="en-US"/>
        </w:rPr>
        <w:t>, în special în ceea ce privește dezmembrarea și evacuarea tuturor fluidelor;</w:t>
      </w:r>
    </w:p>
    <w:p w14:paraId="6DB834C4" w14:textId="4FB98B60" w:rsidR="00143F9C" w:rsidRPr="00143F9C" w:rsidRDefault="00143F9C" w:rsidP="00B37B1B">
      <w:pPr>
        <w:pStyle w:val="al"/>
        <w:numPr>
          <w:ilvl w:val="0"/>
          <w:numId w:val="6"/>
        </w:numPr>
        <w:shd w:val="clear" w:color="auto" w:fill="FFFFFF"/>
        <w:spacing w:before="0" w:beforeAutospacing="0" w:after="0" w:afterAutospacing="0"/>
        <w:jc w:val="both"/>
        <w:rPr>
          <w:lang w:val="en-US"/>
        </w:rPr>
      </w:pPr>
      <w:r w:rsidRPr="00143F9C">
        <w:rPr>
          <w:lang w:val="en-US"/>
        </w:rPr>
        <w:t xml:space="preserve">dezvoltarea și optimizarea metodelor de reutilizare, reciclare și valorificare a </w:t>
      </w:r>
      <w:r w:rsidR="00516F9F">
        <w:rPr>
          <w:lang w:val="en-US"/>
        </w:rPr>
        <w:t>VSU</w:t>
      </w:r>
      <w:r w:rsidRPr="00143F9C">
        <w:rPr>
          <w:lang w:val="en-US"/>
        </w:rPr>
        <w:t>;</w:t>
      </w:r>
    </w:p>
    <w:p w14:paraId="4ECD37F1" w14:textId="77777777" w:rsidR="00143F9C" w:rsidRPr="00143F9C" w:rsidRDefault="00143F9C" w:rsidP="00B37B1B">
      <w:pPr>
        <w:pStyle w:val="al"/>
        <w:numPr>
          <w:ilvl w:val="0"/>
          <w:numId w:val="6"/>
        </w:numPr>
        <w:shd w:val="clear" w:color="auto" w:fill="FFFFFF"/>
        <w:spacing w:before="0" w:beforeAutospacing="0" w:after="0" w:afterAutospacing="0"/>
        <w:jc w:val="both"/>
        <w:rPr>
          <w:lang w:val="en-US"/>
        </w:rPr>
      </w:pPr>
      <w:r w:rsidRPr="00143F9C">
        <w:rPr>
          <w:lang w:val="en-US"/>
        </w:rPr>
        <w:t>progresele realizate în domeniul valorificării și reciclării în scopul reducerii cantității de deșeuri eliminate, precum și pentru creșterea gradului de valorificare și reciclare.</w:t>
      </w:r>
    </w:p>
    <w:p w14:paraId="19AF8C36" w14:textId="66AB403A" w:rsidR="005C54AB" w:rsidRDefault="00E13183" w:rsidP="005C54AB">
      <w:pPr>
        <w:pStyle w:val="al"/>
        <w:numPr>
          <w:ilvl w:val="0"/>
          <w:numId w:val="2"/>
        </w:numPr>
        <w:shd w:val="clear" w:color="auto" w:fill="FFFFFF"/>
        <w:spacing w:before="0" w:beforeAutospacing="0" w:after="0" w:afterAutospacing="0"/>
        <w:ind w:left="714" w:hanging="357"/>
        <w:jc w:val="both"/>
        <w:rPr>
          <w:lang w:val="en-US"/>
        </w:rPr>
      </w:pPr>
      <w:r w:rsidRPr="00E13183">
        <w:rPr>
          <w:shd w:val="clear" w:color="auto" w:fill="FFFFFF"/>
          <w:lang w:val="en-US"/>
        </w:rPr>
        <w:t xml:space="preserve">Producătorii și </w:t>
      </w:r>
      <w:r>
        <w:rPr>
          <w:lang w:val="en-US"/>
        </w:rPr>
        <w:t>d</w:t>
      </w:r>
      <w:r w:rsidR="00922EFC" w:rsidRPr="00E15B2B">
        <w:rPr>
          <w:shd w:val="clear" w:color="auto" w:fill="FFFFFF"/>
          <w:lang w:val="en-US"/>
        </w:rPr>
        <w:t>istribuitorii</w:t>
      </w:r>
      <w:r w:rsidR="00F72C00">
        <w:rPr>
          <w:lang w:val="en-US"/>
        </w:rPr>
        <w:t xml:space="preserve"> </w:t>
      </w:r>
      <w:r w:rsidR="00143F9C">
        <w:rPr>
          <w:lang w:val="en-US"/>
        </w:rPr>
        <w:t xml:space="preserve">de </w:t>
      </w:r>
      <w:r w:rsidR="00143F9C" w:rsidRPr="0088476A">
        <w:rPr>
          <w:lang w:val="en-US"/>
        </w:rPr>
        <w:t xml:space="preserve">vehicule sunt obligați de a pune la dispoziția potențialilor cumpărători informațiile </w:t>
      </w:r>
      <w:r w:rsidR="000F4F8D">
        <w:rPr>
          <w:lang w:val="en-US"/>
        </w:rPr>
        <w:t xml:space="preserve">prevăzute la </w:t>
      </w:r>
      <w:r w:rsidR="00143F9C">
        <w:rPr>
          <w:lang w:val="en-US"/>
        </w:rPr>
        <w:t>pct</w:t>
      </w:r>
      <w:r w:rsidR="00143F9C" w:rsidRPr="00143F9C">
        <w:rPr>
          <w:lang w:val="en-US"/>
        </w:rPr>
        <w:t>.</w:t>
      </w:r>
      <w:r w:rsidR="00BC5BCD">
        <w:rPr>
          <w:lang w:val="en-US"/>
        </w:rPr>
        <w:t>8</w:t>
      </w:r>
      <w:r w:rsidR="00143F9C" w:rsidRPr="00143F9C">
        <w:rPr>
          <w:lang w:val="en-US"/>
        </w:rPr>
        <w:t xml:space="preserve"> Datele generale referitoa</w:t>
      </w:r>
      <w:r w:rsidR="002248DC">
        <w:rPr>
          <w:lang w:val="en-US"/>
        </w:rPr>
        <w:t xml:space="preserve">re la informațiile prevăzute la </w:t>
      </w:r>
      <w:r w:rsidR="00BC5BCD">
        <w:rPr>
          <w:lang w:val="en-US"/>
        </w:rPr>
        <w:t>pct.8</w:t>
      </w:r>
      <w:r w:rsidR="00143F9C">
        <w:rPr>
          <w:lang w:val="en-US"/>
        </w:rPr>
        <w:t xml:space="preserve"> sunt</w:t>
      </w:r>
      <w:r w:rsidR="00143F9C" w:rsidRPr="00143F9C">
        <w:rPr>
          <w:lang w:val="en-US"/>
        </w:rPr>
        <w:t xml:space="preserve"> incluse în materialele promoționale utilizate la comercializarea noilor vehicule.</w:t>
      </w:r>
    </w:p>
    <w:p w14:paraId="562C932C" w14:textId="0D8FE3AD" w:rsidR="005C54AB" w:rsidRPr="005C54AB" w:rsidRDefault="00112140" w:rsidP="005C54AB">
      <w:pPr>
        <w:pStyle w:val="al"/>
        <w:numPr>
          <w:ilvl w:val="0"/>
          <w:numId w:val="2"/>
        </w:numPr>
        <w:shd w:val="clear" w:color="auto" w:fill="FFFFFF"/>
        <w:spacing w:before="0" w:beforeAutospacing="0" w:after="0" w:afterAutospacing="0"/>
        <w:ind w:left="714" w:hanging="357"/>
        <w:jc w:val="both"/>
        <w:rPr>
          <w:lang w:val="en-US"/>
        </w:rPr>
      </w:pPr>
      <w:r w:rsidRPr="00112140">
        <w:rPr>
          <w:shd w:val="clear" w:color="auto" w:fill="FFFFFF"/>
          <w:lang w:val="en-US"/>
        </w:rPr>
        <w:t xml:space="preserve">Producătorii și agenții economici </w:t>
      </w:r>
      <w:r w:rsidRPr="00112140">
        <w:rPr>
          <w:color w:val="000000"/>
          <w:shd w:val="clear" w:color="auto" w:fill="FFFFFF"/>
          <w:lang w:val="en-US"/>
        </w:rPr>
        <w:t>implicaţi în gestionarea VSU</w:t>
      </w:r>
      <w:r w:rsidRPr="00112140">
        <w:rPr>
          <w:rFonts w:ascii="Verdana" w:hAnsi="Verdana"/>
          <w:color w:val="000000"/>
          <w:sz w:val="23"/>
          <w:szCs w:val="23"/>
          <w:shd w:val="clear" w:color="auto" w:fill="FFFFFF"/>
          <w:lang w:val="en-US"/>
        </w:rPr>
        <w:t xml:space="preserve"> </w:t>
      </w:r>
      <w:r w:rsidR="005C54AB" w:rsidRPr="00584D3C">
        <w:rPr>
          <w:lang w:val="en-US"/>
        </w:rPr>
        <w:t xml:space="preserve">sunt obligați: </w:t>
      </w:r>
    </w:p>
    <w:p w14:paraId="0716E86A" w14:textId="77777777" w:rsidR="005C54AB" w:rsidRPr="003B6B5A" w:rsidRDefault="005C54AB" w:rsidP="005C54AB">
      <w:pPr>
        <w:pStyle w:val="a3"/>
        <w:numPr>
          <w:ilvl w:val="0"/>
          <w:numId w:val="30"/>
        </w:numPr>
        <w:jc w:val="both"/>
        <w:rPr>
          <w:rFonts w:ascii="Times New Roman" w:hAnsi="Times New Roman"/>
          <w:sz w:val="24"/>
          <w:szCs w:val="24"/>
        </w:rPr>
      </w:pPr>
      <w:r w:rsidRPr="003B6B5A">
        <w:rPr>
          <w:rFonts w:ascii="Times New Roman" w:hAnsi="Times New Roman"/>
          <w:sz w:val="24"/>
          <w:szCs w:val="24"/>
          <w:shd w:val="clear" w:color="auto" w:fill="FFFFFF"/>
        </w:rPr>
        <w:t>să respecte normele instituite de prezentul Regulament;</w:t>
      </w:r>
    </w:p>
    <w:p w14:paraId="14DECD6D" w14:textId="4239D39E" w:rsidR="005C54AB" w:rsidRPr="009E7217" w:rsidRDefault="005C54AB" w:rsidP="005C54AB">
      <w:pPr>
        <w:pStyle w:val="a3"/>
        <w:numPr>
          <w:ilvl w:val="0"/>
          <w:numId w:val="30"/>
        </w:numPr>
        <w:jc w:val="both"/>
        <w:rPr>
          <w:rFonts w:ascii="Times New Roman" w:hAnsi="Times New Roman"/>
          <w:sz w:val="24"/>
          <w:szCs w:val="24"/>
        </w:rPr>
      </w:pPr>
      <w:r w:rsidRPr="003B6B5A">
        <w:rPr>
          <w:rFonts w:ascii="Times New Roman" w:hAnsi="Times New Roman"/>
          <w:sz w:val="24"/>
          <w:szCs w:val="24"/>
          <w:shd w:val="clear" w:color="auto" w:fill="FFFFFF"/>
          <w:lang w:val="en-US"/>
        </w:rPr>
        <w:t xml:space="preserve">să se înregistreze în Lista producătorilor în conformitate </w:t>
      </w:r>
      <w:r w:rsidRPr="009E7217">
        <w:rPr>
          <w:rFonts w:ascii="Times New Roman" w:hAnsi="Times New Roman"/>
          <w:sz w:val="24"/>
          <w:szCs w:val="24"/>
          <w:shd w:val="clear" w:color="auto" w:fill="FFFFFF"/>
          <w:lang w:val="en-US"/>
        </w:rPr>
        <w:t xml:space="preserve">cu prevederile art. </w:t>
      </w:r>
      <w:r>
        <w:rPr>
          <w:rFonts w:ascii="Times New Roman" w:hAnsi="Times New Roman"/>
          <w:sz w:val="24"/>
          <w:szCs w:val="24"/>
          <w:shd w:val="clear" w:color="auto" w:fill="FFFFFF"/>
          <w:lang w:val="en-US"/>
        </w:rPr>
        <w:t>12</w:t>
      </w:r>
      <w:r w:rsidRPr="00E12B7F">
        <w:rPr>
          <w:rFonts w:ascii="Times New Roman" w:hAnsi="Times New Roman"/>
          <w:sz w:val="24"/>
          <w:szCs w:val="24"/>
          <w:shd w:val="clear" w:color="auto" w:fill="FFFFFF"/>
          <w:lang w:val="en-US"/>
        </w:rPr>
        <w:t xml:space="preserve"> alin. </w:t>
      </w:r>
      <w:r w:rsidR="004D012A">
        <w:rPr>
          <w:rFonts w:ascii="Times New Roman" w:hAnsi="Times New Roman"/>
          <w:sz w:val="24"/>
          <w:szCs w:val="24"/>
          <w:shd w:val="clear" w:color="auto" w:fill="FFFFFF"/>
          <w:lang w:val="en-US"/>
        </w:rPr>
        <w:t xml:space="preserve">(5) și </w:t>
      </w:r>
      <w:r w:rsidRPr="00E12B7F">
        <w:rPr>
          <w:rFonts w:ascii="Times New Roman" w:hAnsi="Times New Roman"/>
          <w:sz w:val="24"/>
          <w:szCs w:val="24"/>
          <w:shd w:val="clear" w:color="auto" w:fill="FFFFFF"/>
          <w:lang w:val="en-US"/>
        </w:rPr>
        <w:t>(</w:t>
      </w:r>
      <w:r>
        <w:rPr>
          <w:rFonts w:ascii="Times New Roman" w:hAnsi="Times New Roman"/>
          <w:sz w:val="24"/>
          <w:szCs w:val="24"/>
          <w:shd w:val="clear" w:color="auto" w:fill="FFFFFF"/>
        </w:rPr>
        <w:t>6</w:t>
      </w:r>
      <w:r w:rsidRPr="00E12B7F">
        <w:rPr>
          <w:rFonts w:ascii="Times New Roman" w:hAnsi="Times New Roman"/>
          <w:sz w:val="24"/>
          <w:szCs w:val="24"/>
          <w:shd w:val="clear" w:color="auto" w:fill="FFFFFF"/>
          <w:lang w:val="en-US"/>
        </w:rPr>
        <w:t>) din Legea nr. 209</w:t>
      </w:r>
      <w:r>
        <w:rPr>
          <w:rFonts w:ascii="Times New Roman" w:hAnsi="Times New Roman"/>
          <w:sz w:val="24"/>
          <w:szCs w:val="24"/>
          <w:shd w:val="clear" w:color="auto" w:fill="FFFFFF"/>
          <w:lang w:val="en-US"/>
        </w:rPr>
        <w:t>/</w:t>
      </w:r>
      <w:r w:rsidRPr="00E12B7F">
        <w:rPr>
          <w:rFonts w:ascii="Times New Roman" w:hAnsi="Times New Roman"/>
          <w:sz w:val="24"/>
          <w:szCs w:val="24"/>
          <w:shd w:val="clear" w:color="auto" w:fill="FFFFFF"/>
          <w:lang w:val="en-US"/>
        </w:rPr>
        <w:t>2016 privind deșeurile</w:t>
      </w:r>
      <w:r>
        <w:rPr>
          <w:rFonts w:ascii="Times New Roman" w:hAnsi="Times New Roman"/>
          <w:sz w:val="24"/>
          <w:szCs w:val="24"/>
          <w:shd w:val="clear" w:color="auto" w:fill="FFFFFF"/>
          <w:lang w:val="en-US"/>
        </w:rPr>
        <w:t>;</w:t>
      </w:r>
    </w:p>
    <w:p w14:paraId="4E1A11CF" w14:textId="3E80C0F6" w:rsidR="003B6B5A" w:rsidRPr="003B6B5A" w:rsidRDefault="005C54AB" w:rsidP="003B6B5A">
      <w:pPr>
        <w:pStyle w:val="a3"/>
        <w:numPr>
          <w:ilvl w:val="0"/>
          <w:numId w:val="30"/>
        </w:numPr>
        <w:jc w:val="both"/>
        <w:rPr>
          <w:rFonts w:ascii="Times New Roman" w:hAnsi="Times New Roman"/>
          <w:sz w:val="24"/>
          <w:szCs w:val="24"/>
          <w:shd w:val="clear" w:color="auto" w:fill="FFFFFF"/>
        </w:rPr>
      </w:pPr>
      <w:r w:rsidRPr="003B6B5A">
        <w:rPr>
          <w:rFonts w:ascii="Times New Roman" w:hAnsi="Times New Roman"/>
          <w:sz w:val="24"/>
          <w:szCs w:val="24"/>
          <w:shd w:val="clear" w:color="auto" w:fill="FFFFFF"/>
        </w:rPr>
        <w:t xml:space="preserve">să introducă pe piață </w:t>
      </w:r>
      <w:r w:rsidR="003B6B5A" w:rsidRPr="003B6B5A">
        <w:rPr>
          <w:rFonts w:ascii="Times New Roman" w:hAnsi="Times New Roman"/>
          <w:sz w:val="24"/>
          <w:szCs w:val="24"/>
          <w:shd w:val="clear" w:color="auto" w:fill="FFFFFF"/>
        </w:rPr>
        <w:t>materialele și componentele vehiculelor prevăzute în Anexa nr.2</w:t>
      </w:r>
      <w:r w:rsidR="003B6B5A" w:rsidRPr="003B6B5A">
        <w:rPr>
          <w:rFonts w:ascii="Times New Roman" w:hAnsi="Times New Roman"/>
          <w:sz w:val="24"/>
          <w:szCs w:val="24"/>
        </w:rPr>
        <w:t xml:space="preserve"> cu condiția </w:t>
      </w:r>
      <w:r w:rsidR="003B6B5A" w:rsidRPr="003B6B5A">
        <w:rPr>
          <w:rFonts w:ascii="Times New Roman" w:hAnsi="Times New Roman"/>
          <w:sz w:val="24"/>
          <w:szCs w:val="24"/>
          <w:shd w:val="clear" w:color="auto" w:fill="FFFFFF"/>
        </w:rPr>
        <w:t>etichetării con</w:t>
      </w:r>
      <w:r w:rsidR="00A12484">
        <w:rPr>
          <w:rFonts w:ascii="Times New Roman" w:hAnsi="Times New Roman"/>
          <w:sz w:val="24"/>
          <w:szCs w:val="24"/>
          <w:shd w:val="clear" w:color="auto" w:fill="FFFFFF"/>
        </w:rPr>
        <w:t>form prevederilor Legii nr. 151</w:t>
      </w:r>
      <w:r w:rsidR="003B6B5A" w:rsidRPr="003B6B5A">
        <w:rPr>
          <w:rFonts w:ascii="Times New Roman" w:hAnsi="Times New Roman"/>
          <w:sz w:val="24"/>
          <w:szCs w:val="24"/>
          <w:shd w:val="clear" w:color="auto" w:fill="FFFFFF"/>
        </w:rPr>
        <w:t>/2014 privind cerințele în materie de proiectare ecologică aplicabile produselor cu impact energetic</w:t>
      </w:r>
      <w:r w:rsidRPr="003B6B5A">
        <w:rPr>
          <w:rFonts w:ascii="Times New Roman" w:hAnsi="Times New Roman"/>
          <w:sz w:val="24"/>
          <w:szCs w:val="24"/>
          <w:shd w:val="clear" w:color="auto" w:fill="FFFFFF"/>
        </w:rPr>
        <w:t>;</w:t>
      </w:r>
    </w:p>
    <w:p w14:paraId="2A4AB800" w14:textId="1797D79C" w:rsidR="006E55E5" w:rsidRPr="006E55E5" w:rsidRDefault="006E55E5" w:rsidP="00B37B1B">
      <w:pPr>
        <w:pStyle w:val="al"/>
        <w:numPr>
          <w:ilvl w:val="0"/>
          <w:numId w:val="2"/>
        </w:numPr>
        <w:shd w:val="clear" w:color="auto" w:fill="FFFFFF"/>
        <w:spacing w:before="0" w:beforeAutospacing="0" w:after="0" w:afterAutospacing="0"/>
        <w:ind w:left="714" w:hanging="357"/>
        <w:jc w:val="both"/>
        <w:rPr>
          <w:lang w:val="en-US"/>
        </w:rPr>
      </w:pPr>
      <w:r w:rsidRPr="006E55E5">
        <w:rPr>
          <w:shd w:val="clear" w:color="auto" w:fill="FFFFFF"/>
          <w:lang w:val="en-US"/>
        </w:rPr>
        <w:t xml:space="preserve">Fabricanții </w:t>
      </w:r>
      <w:r w:rsidR="00737074">
        <w:rPr>
          <w:shd w:val="clear" w:color="auto" w:fill="FFFFFF"/>
          <w:lang w:val="en-US"/>
        </w:rPr>
        <w:t>de componente pentru vehicule sunt</w:t>
      </w:r>
      <w:r w:rsidRPr="006E55E5">
        <w:rPr>
          <w:shd w:val="clear" w:color="auto" w:fill="FFFFFF"/>
          <w:lang w:val="en-US"/>
        </w:rPr>
        <w:t xml:space="preserve"> obl</w:t>
      </w:r>
      <w:r w:rsidR="00737074">
        <w:rPr>
          <w:shd w:val="clear" w:color="auto" w:fill="FFFFFF"/>
          <w:lang w:val="en-US"/>
        </w:rPr>
        <w:t>igați</w:t>
      </w:r>
      <w:r>
        <w:rPr>
          <w:shd w:val="clear" w:color="auto" w:fill="FFFFFF"/>
          <w:lang w:val="en-US"/>
        </w:rPr>
        <w:t xml:space="preserve"> de a furniza </w:t>
      </w:r>
      <w:r w:rsidRPr="00C919C9">
        <w:rPr>
          <w:shd w:val="clear" w:color="auto" w:fill="FFFFFF"/>
          <w:lang w:val="en-US"/>
        </w:rPr>
        <w:t xml:space="preserve">agenților </w:t>
      </w:r>
      <w:r w:rsidRPr="006E55E5">
        <w:rPr>
          <w:shd w:val="clear" w:color="auto" w:fill="FFFFFF"/>
          <w:lang w:val="en-US"/>
        </w:rPr>
        <w:t>economici autorizați</w:t>
      </w:r>
      <w:r>
        <w:rPr>
          <w:shd w:val="clear" w:color="auto" w:fill="FFFFFF"/>
          <w:lang w:val="en-US"/>
        </w:rPr>
        <w:t xml:space="preserve"> </w:t>
      </w:r>
      <w:r w:rsidRPr="00E44652">
        <w:rPr>
          <w:lang w:val="en-US"/>
        </w:rPr>
        <w:t>în conformitate cu art. 25 al Legii nr. 209/2016 privind deșeurile</w:t>
      </w:r>
      <w:r w:rsidRPr="006E55E5">
        <w:rPr>
          <w:shd w:val="clear" w:color="auto" w:fill="FFFFFF"/>
          <w:lang w:val="en-US"/>
        </w:rPr>
        <w:t xml:space="preserve">, care realizează dezmembrarea și/sau tratarea </w:t>
      </w:r>
      <w:r w:rsidR="00E94B2F">
        <w:rPr>
          <w:shd w:val="clear" w:color="auto" w:fill="FFFFFF"/>
          <w:lang w:val="en-US"/>
        </w:rPr>
        <w:t>VSU</w:t>
      </w:r>
      <w:r w:rsidRPr="006E55E5">
        <w:rPr>
          <w:shd w:val="clear" w:color="auto" w:fill="FFFFFF"/>
          <w:lang w:val="en-US"/>
        </w:rPr>
        <w:t>, gratuit, la cererea acestora, cu respectarea secretului industri</w:t>
      </w:r>
      <w:r w:rsidR="002248DC">
        <w:rPr>
          <w:shd w:val="clear" w:color="auto" w:fill="FFFFFF"/>
          <w:lang w:val="en-US"/>
        </w:rPr>
        <w:t xml:space="preserve">al și comercial, potrivit Legii </w:t>
      </w:r>
      <w:r w:rsidR="007C1127" w:rsidRPr="00427B1F">
        <w:rPr>
          <w:lang w:val="en-US"/>
        </w:rPr>
        <w:t>nr.171/1994 cu privire la secretul comercial</w:t>
      </w:r>
      <w:r w:rsidRPr="006E55E5">
        <w:rPr>
          <w:shd w:val="clear" w:color="auto" w:fill="FFFFFF"/>
          <w:lang w:val="en-US"/>
        </w:rPr>
        <w:t>, informațiile necesare privind dezmembrarea, depozitarea și testarea componentelor reutilizabile.</w:t>
      </w:r>
    </w:p>
    <w:p w14:paraId="0F81B165" w14:textId="3C360376" w:rsidR="00737074" w:rsidRDefault="00737074" w:rsidP="00B37B1B">
      <w:pPr>
        <w:pStyle w:val="al"/>
        <w:numPr>
          <w:ilvl w:val="0"/>
          <w:numId w:val="2"/>
        </w:numPr>
        <w:shd w:val="clear" w:color="auto" w:fill="FFFFFF"/>
        <w:spacing w:before="0" w:beforeAutospacing="0" w:after="0" w:afterAutospacing="0"/>
        <w:ind w:left="714" w:hanging="357"/>
        <w:jc w:val="both"/>
        <w:rPr>
          <w:lang w:val="en-US"/>
        </w:rPr>
      </w:pPr>
      <w:r w:rsidRPr="00737074">
        <w:rPr>
          <w:lang w:val="en-US"/>
        </w:rPr>
        <w:t xml:space="preserve">Producătorii de vehicule sunt obligați de a furniza agenților economici autorizați, care realizează dezmembrarea și/sau tratarea </w:t>
      </w:r>
      <w:r w:rsidR="00FF6143">
        <w:rPr>
          <w:lang w:val="en-US"/>
        </w:rPr>
        <w:t>a VSU</w:t>
      </w:r>
      <w:r w:rsidRPr="00737074">
        <w:rPr>
          <w:lang w:val="en-US"/>
        </w:rPr>
        <w:t xml:space="preserve">, gratuit, la cererea acestora, informațiile privind dezmembrarea tipurilor noi de vehicule, în termen de cel mult 6 luni de la </w:t>
      </w:r>
      <w:r w:rsidR="00441568">
        <w:rPr>
          <w:lang w:val="en-US"/>
        </w:rPr>
        <w:t>plasarea</w:t>
      </w:r>
      <w:r w:rsidR="00441568" w:rsidRPr="00737074">
        <w:rPr>
          <w:lang w:val="en-US"/>
        </w:rPr>
        <w:t xml:space="preserve"> </w:t>
      </w:r>
      <w:r w:rsidRPr="00737074">
        <w:rPr>
          <w:lang w:val="en-US"/>
        </w:rPr>
        <w:t>pe piață a acestora.</w:t>
      </w:r>
    </w:p>
    <w:p w14:paraId="7D7F178D" w14:textId="4A5AA649" w:rsidR="00737074" w:rsidRPr="009A78A4" w:rsidRDefault="008A66B7" w:rsidP="00B37B1B">
      <w:pPr>
        <w:pStyle w:val="al"/>
        <w:numPr>
          <w:ilvl w:val="0"/>
          <w:numId w:val="2"/>
        </w:numPr>
        <w:shd w:val="clear" w:color="auto" w:fill="FFFFFF"/>
        <w:spacing w:before="0" w:beforeAutospacing="0" w:after="0" w:afterAutospacing="0"/>
        <w:ind w:left="714" w:hanging="357"/>
        <w:jc w:val="both"/>
        <w:rPr>
          <w:lang w:val="en-US"/>
        </w:rPr>
      </w:pPr>
      <w:r w:rsidRPr="009A78A4">
        <w:rPr>
          <w:lang w:val="en-US"/>
        </w:rPr>
        <w:lastRenderedPageBreak/>
        <w:t xml:space="preserve">Informațiile prevăzute la </w:t>
      </w:r>
      <w:r w:rsidR="007104AA" w:rsidRPr="009A78A4">
        <w:rPr>
          <w:lang w:val="en-US"/>
        </w:rPr>
        <w:t>p</w:t>
      </w:r>
      <w:r w:rsidR="00C14C82">
        <w:rPr>
          <w:lang w:val="en-US"/>
        </w:rPr>
        <w:t xml:space="preserve">ct.8 </w:t>
      </w:r>
      <w:r w:rsidR="00737074" w:rsidRPr="009A78A4">
        <w:rPr>
          <w:lang w:val="en-US"/>
        </w:rPr>
        <w:t>privesc componentele și materialele vehiculelor, precum și amplasarea în vehicul a tuturor substanțelor periculoase utilizate cu scopul atingerii</w:t>
      </w:r>
      <w:r w:rsidR="009A78A4" w:rsidRPr="009A78A4">
        <w:rPr>
          <w:lang w:val="en-US"/>
        </w:rPr>
        <w:t xml:space="preserve"> țintelor</w:t>
      </w:r>
      <w:r w:rsidR="000F4F8D" w:rsidRPr="009A78A4">
        <w:rPr>
          <w:lang w:val="en-US"/>
        </w:rPr>
        <w:t xml:space="preserve"> prevăzute la pct.</w:t>
      </w:r>
      <w:r w:rsidR="00C14C82">
        <w:rPr>
          <w:lang w:val="en-US"/>
        </w:rPr>
        <w:t>6</w:t>
      </w:r>
      <w:r w:rsidR="00E029BF">
        <w:rPr>
          <w:lang w:val="en-US"/>
        </w:rPr>
        <w:t>5</w:t>
      </w:r>
      <w:r w:rsidR="009A78A4">
        <w:rPr>
          <w:lang w:val="en-US"/>
        </w:rPr>
        <w:t>.</w:t>
      </w:r>
      <w:r w:rsidR="000F4F8D" w:rsidRPr="009A78A4">
        <w:rPr>
          <w:lang w:val="en-US"/>
        </w:rPr>
        <w:t xml:space="preserve"> </w:t>
      </w:r>
    </w:p>
    <w:p w14:paraId="0FB76E57" w14:textId="77777777" w:rsidR="00292E45" w:rsidRPr="00427B1F" w:rsidRDefault="00292E45" w:rsidP="00292E45">
      <w:pPr>
        <w:pStyle w:val="a9"/>
        <w:ind w:left="786"/>
        <w:jc w:val="center"/>
        <w:rPr>
          <w:rStyle w:val="a4"/>
          <w:rFonts w:ascii="Times New Roman" w:hAnsi="Times New Roman"/>
          <w:sz w:val="24"/>
          <w:szCs w:val="24"/>
          <w:shd w:val="clear" w:color="auto" w:fill="FFFFFF"/>
          <w:lang w:val="en-US"/>
        </w:rPr>
      </w:pPr>
    </w:p>
    <w:p w14:paraId="0B10CBA9" w14:textId="006F7A43" w:rsidR="00292E45" w:rsidRDefault="00CD5090" w:rsidP="00292E45">
      <w:pPr>
        <w:pStyle w:val="a9"/>
        <w:ind w:left="786"/>
        <w:jc w:val="center"/>
        <w:rPr>
          <w:rStyle w:val="a4"/>
          <w:rFonts w:ascii="Times New Roman" w:hAnsi="Times New Roman"/>
          <w:sz w:val="24"/>
          <w:szCs w:val="24"/>
          <w:shd w:val="clear" w:color="auto" w:fill="FFFFFF"/>
        </w:rPr>
      </w:pPr>
      <w:r>
        <w:rPr>
          <w:rStyle w:val="a4"/>
          <w:rFonts w:ascii="Times New Roman" w:hAnsi="Times New Roman"/>
          <w:sz w:val="24"/>
          <w:szCs w:val="24"/>
          <w:shd w:val="clear" w:color="auto" w:fill="FFFFFF"/>
          <w:lang w:val="ro-MO"/>
        </w:rPr>
        <w:t>II</w:t>
      </w:r>
      <w:r w:rsidR="00292E45">
        <w:rPr>
          <w:rStyle w:val="a4"/>
          <w:rFonts w:ascii="Times New Roman" w:hAnsi="Times New Roman"/>
          <w:sz w:val="24"/>
          <w:szCs w:val="24"/>
          <w:shd w:val="clear" w:color="auto" w:fill="FFFFFF"/>
        </w:rPr>
        <w:t>I.</w:t>
      </w:r>
      <w:r w:rsidR="00292E45" w:rsidRPr="00F944A0">
        <w:rPr>
          <w:rStyle w:val="a4"/>
          <w:rFonts w:ascii="Times New Roman" w:hAnsi="Times New Roman"/>
          <w:sz w:val="24"/>
          <w:szCs w:val="24"/>
          <w:shd w:val="clear" w:color="auto" w:fill="FFFFFF"/>
        </w:rPr>
        <w:t xml:space="preserve"> </w:t>
      </w:r>
      <w:r w:rsidR="00292E45">
        <w:rPr>
          <w:rStyle w:val="a4"/>
          <w:rFonts w:ascii="Times New Roman" w:hAnsi="Times New Roman"/>
          <w:sz w:val="24"/>
          <w:szCs w:val="24"/>
          <w:shd w:val="clear" w:color="auto" w:fill="FFFFFF"/>
        </w:rPr>
        <w:t>COLECTAREA</w:t>
      </w:r>
    </w:p>
    <w:p w14:paraId="2A0A5580" w14:textId="228F31EF" w:rsidR="00292E45" w:rsidRPr="00DB07E3" w:rsidRDefault="00292E45"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shd w:val="clear" w:color="auto" w:fill="FFFFFF"/>
          <w:lang w:val="en-US"/>
        </w:rPr>
        <w:t>Producătorii de vehicule</w:t>
      </w:r>
      <w:r>
        <w:rPr>
          <w:rStyle w:val="salnbdy"/>
          <w:rFonts w:ascii="Times New Roman" w:hAnsi="Times New Roman" w:cs="Times New Roman"/>
          <w:color w:val="FF0000"/>
          <w:sz w:val="24"/>
          <w:szCs w:val="24"/>
          <w:bdr w:val="none" w:sz="0" w:space="0" w:color="auto" w:frame="1"/>
          <w:shd w:val="clear" w:color="auto" w:fill="FFFFFF"/>
          <w:lang w:val="en-US"/>
        </w:rPr>
        <w:t xml:space="preserve"> </w:t>
      </w:r>
      <w:r w:rsidRPr="009A78A4">
        <w:rPr>
          <w:rStyle w:val="salnbdy"/>
          <w:rFonts w:ascii="Times New Roman" w:hAnsi="Times New Roman" w:cs="Times New Roman"/>
          <w:sz w:val="24"/>
          <w:szCs w:val="24"/>
          <w:bdr w:val="none" w:sz="0" w:space="0" w:color="auto" w:frame="1"/>
          <w:shd w:val="clear" w:color="auto" w:fill="FFFFFF"/>
          <w:lang w:val="en-US"/>
        </w:rPr>
        <w:t>și a componentelor acestora</w:t>
      </w:r>
      <w:r w:rsidRPr="009A78A4">
        <w:rPr>
          <w:rFonts w:ascii="PT Serif" w:eastAsia="Times New Roman" w:hAnsi="PT Serif" w:cs="Times New Roman"/>
          <w:sz w:val="24"/>
          <w:szCs w:val="24"/>
          <w:lang w:val="en-US" w:eastAsia="ru-RU"/>
        </w:rPr>
        <w:t xml:space="preserve"> </w:t>
      </w:r>
      <w:r w:rsidRPr="009C0CD6">
        <w:rPr>
          <w:rFonts w:ascii="Times New Roman" w:hAnsi="Times New Roman" w:cs="Times New Roman"/>
          <w:sz w:val="24"/>
          <w:szCs w:val="24"/>
          <w:shd w:val="clear" w:color="auto" w:fill="FFFFFF"/>
          <w:lang w:val="en-US"/>
        </w:rPr>
        <w:t xml:space="preserve">au obligația de a asigura primirea de la ultimul </w:t>
      </w:r>
      <w:r w:rsidR="009E2E2D" w:rsidRPr="002C1D26">
        <w:rPr>
          <w:rFonts w:ascii="Times New Roman" w:hAnsi="Times New Roman" w:cs="Times New Roman"/>
          <w:sz w:val="24"/>
          <w:szCs w:val="24"/>
          <w:lang w:val="ro-MO"/>
        </w:rPr>
        <w:t>deținător și/sau proprietar</w:t>
      </w:r>
      <w:r w:rsidRPr="009C0CD6">
        <w:rPr>
          <w:rFonts w:ascii="Times New Roman" w:hAnsi="Times New Roman" w:cs="Times New Roman"/>
          <w:sz w:val="24"/>
          <w:szCs w:val="24"/>
          <w:shd w:val="clear" w:color="auto" w:fill="FFFFFF"/>
          <w:lang w:val="en-US"/>
        </w:rPr>
        <w:t xml:space="preserve"> legal a vehiculelor pe care le-au introdus pe piață, atunci când acestea devin vehicule scoase din uz, și p</w:t>
      </w:r>
      <w:r>
        <w:rPr>
          <w:rFonts w:ascii="Times New Roman" w:hAnsi="Times New Roman" w:cs="Times New Roman"/>
          <w:sz w:val="24"/>
          <w:szCs w:val="24"/>
          <w:shd w:val="clear" w:color="auto" w:fill="FFFFFF"/>
          <w:lang w:val="en-US"/>
        </w:rPr>
        <w:t xml:space="preserve">redarea acestora către </w:t>
      </w:r>
      <w:r w:rsidRPr="00C919C9">
        <w:rPr>
          <w:rFonts w:ascii="Times New Roman" w:hAnsi="Times New Roman" w:cs="Times New Roman"/>
          <w:sz w:val="24"/>
          <w:szCs w:val="24"/>
          <w:shd w:val="clear" w:color="auto" w:fill="FFFFFF"/>
          <w:lang w:val="en-US"/>
        </w:rPr>
        <w:t>agenți</w:t>
      </w:r>
      <w:r w:rsidR="00C919C9">
        <w:rPr>
          <w:rFonts w:ascii="Times New Roman" w:hAnsi="Times New Roman" w:cs="Times New Roman"/>
          <w:sz w:val="24"/>
          <w:szCs w:val="24"/>
          <w:shd w:val="clear" w:color="auto" w:fill="FFFFFF"/>
          <w:lang w:val="en-US"/>
        </w:rPr>
        <w:t>i</w:t>
      </w:r>
      <w:r w:rsidRPr="00C919C9">
        <w:rPr>
          <w:rFonts w:ascii="Times New Roman" w:hAnsi="Times New Roman" w:cs="Times New Roman"/>
          <w:sz w:val="24"/>
          <w:szCs w:val="24"/>
          <w:shd w:val="clear" w:color="auto" w:fill="FFFFFF"/>
          <w:lang w:val="en-US"/>
        </w:rPr>
        <w:t xml:space="preserve"> economici </w:t>
      </w:r>
      <w:r w:rsidRPr="009C0CD6">
        <w:rPr>
          <w:rFonts w:ascii="Times New Roman" w:hAnsi="Times New Roman" w:cs="Times New Roman"/>
          <w:sz w:val="24"/>
          <w:szCs w:val="24"/>
          <w:shd w:val="clear" w:color="auto" w:fill="FFFFFF"/>
          <w:lang w:val="en-US"/>
        </w:rPr>
        <w:t>autorizați să desfășoare activități de trata</w:t>
      </w:r>
      <w:r>
        <w:rPr>
          <w:rFonts w:ascii="Times New Roman" w:hAnsi="Times New Roman" w:cs="Times New Roman"/>
          <w:sz w:val="24"/>
          <w:szCs w:val="24"/>
          <w:shd w:val="clear" w:color="auto" w:fill="FFFFFF"/>
          <w:lang w:val="en-US"/>
        </w:rPr>
        <w:t>re, cu respect</w:t>
      </w:r>
      <w:r w:rsidR="009A78A4">
        <w:rPr>
          <w:rFonts w:ascii="Times New Roman" w:hAnsi="Times New Roman" w:cs="Times New Roman"/>
          <w:sz w:val="24"/>
          <w:szCs w:val="24"/>
          <w:shd w:val="clear" w:color="auto" w:fill="FFFFFF"/>
          <w:lang w:val="en-US"/>
        </w:rPr>
        <w:t>area prevederilor pct.</w:t>
      </w:r>
      <w:r w:rsidR="00821088">
        <w:rPr>
          <w:rFonts w:ascii="Times New Roman" w:hAnsi="Times New Roman" w:cs="Times New Roman"/>
          <w:sz w:val="24"/>
          <w:szCs w:val="24"/>
          <w:shd w:val="clear" w:color="auto" w:fill="FFFFFF"/>
          <w:lang w:val="en-US"/>
        </w:rPr>
        <w:t>6</w:t>
      </w:r>
      <w:r w:rsidR="00E029BF">
        <w:rPr>
          <w:rFonts w:ascii="Times New Roman" w:hAnsi="Times New Roman" w:cs="Times New Roman"/>
          <w:sz w:val="24"/>
          <w:szCs w:val="24"/>
          <w:shd w:val="clear" w:color="auto" w:fill="FFFFFF"/>
          <w:lang w:val="en-US"/>
        </w:rPr>
        <w:t>5</w:t>
      </w:r>
      <w:r w:rsidRPr="009C0CD6">
        <w:rPr>
          <w:rFonts w:ascii="Times New Roman" w:hAnsi="Times New Roman" w:cs="Times New Roman"/>
          <w:sz w:val="24"/>
          <w:szCs w:val="24"/>
          <w:shd w:val="clear" w:color="auto" w:fill="FFFFFF"/>
          <w:lang w:val="en-US"/>
        </w:rPr>
        <w:t>.</w:t>
      </w:r>
    </w:p>
    <w:p w14:paraId="697EE584" w14:textId="07BEF6CE" w:rsidR="00292E45" w:rsidRPr="004268CE" w:rsidRDefault="00292E45"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lang w:val="en-US"/>
        </w:rPr>
        <w:t>Prevederile pct.</w:t>
      </w:r>
      <w:r w:rsidR="00821088">
        <w:rPr>
          <w:rFonts w:ascii="Times New Roman" w:hAnsi="Times New Roman" w:cs="Times New Roman"/>
          <w:sz w:val="24"/>
          <w:szCs w:val="24"/>
          <w:lang w:val="en-US"/>
        </w:rPr>
        <w:t xml:space="preserve">14 </w:t>
      </w:r>
      <w:r w:rsidRPr="003F0765">
        <w:rPr>
          <w:rFonts w:ascii="Times New Roman" w:hAnsi="Times New Roman" w:cs="Times New Roman"/>
          <w:sz w:val="24"/>
          <w:szCs w:val="24"/>
          <w:lang w:val="en-US"/>
        </w:rPr>
        <w:t>se aplică și părților uzate care sunt înlăturate la repararea vehiculelor, devenite deșeuri, în măsura în care este posibil din punct de vedere tehnic.</w:t>
      </w:r>
    </w:p>
    <w:p w14:paraId="4437E6DF" w14:textId="476D80AC" w:rsidR="00FD4E40" w:rsidRPr="00C919C9" w:rsidRDefault="004268CE" w:rsidP="00B37B1B">
      <w:pPr>
        <w:pStyle w:val="a9"/>
        <w:numPr>
          <w:ilvl w:val="0"/>
          <w:numId w:val="2"/>
        </w:numPr>
        <w:shd w:val="clear" w:color="auto" w:fill="FFFFFF"/>
        <w:spacing w:after="150" w:line="240" w:lineRule="auto"/>
        <w:jc w:val="both"/>
        <w:rPr>
          <w:rFonts w:ascii="Times New Roman" w:eastAsia="Times New Roman" w:hAnsi="Times New Roman" w:cs="Times New Roman"/>
          <w:sz w:val="24"/>
          <w:szCs w:val="24"/>
          <w:lang w:val="en-US" w:eastAsia="ru-RU"/>
        </w:rPr>
      </w:pPr>
      <w:r w:rsidRPr="00C919C9">
        <w:rPr>
          <w:rFonts w:ascii="Times New Roman" w:hAnsi="Times New Roman" w:cs="Times New Roman"/>
          <w:sz w:val="24"/>
          <w:szCs w:val="24"/>
          <w:shd w:val="clear" w:color="auto" w:fill="FFFFFF"/>
          <w:lang w:val="en-US"/>
        </w:rPr>
        <w:t xml:space="preserve">Persoanele fizice sau persoanele juridice deținătoare de </w:t>
      </w:r>
      <w:r w:rsidRPr="00C919C9">
        <w:rPr>
          <w:rFonts w:ascii="Times New Roman" w:eastAsia="Times New Roman" w:hAnsi="Times New Roman" w:cs="Times New Roman"/>
          <w:sz w:val="24"/>
          <w:szCs w:val="24"/>
          <w:lang w:val="en-US" w:eastAsia="ru-RU"/>
        </w:rPr>
        <w:t xml:space="preserve">vehicule </w:t>
      </w:r>
      <w:r w:rsidRPr="00C919C9">
        <w:rPr>
          <w:rFonts w:ascii="Times New Roman" w:hAnsi="Times New Roman" w:cs="Times New Roman"/>
          <w:sz w:val="24"/>
          <w:szCs w:val="24"/>
          <w:shd w:val="clear" w:color="auto" w:fill="FFFFFF"/>
          <w:lang w:val="en-US"/>
        </w:rPr>
        <w:t>sunt obligați să predea VSU</w:t>
      </w:r>
      <w:r w:rsidR="00DF7A30" w:rsidRPr="00C919C9">
        <w:rPr>
          <w:rFonts w:ascii="Calibri" w:hAnsi="Calibri" w:cs="Calibri"/>
          <w:sz w:val="26"/>
          <w:szCs w:val="26"/>
          <w:shd w:val="clear" w:color="auto" w:fill="FFFFFF"/>
          <w:lang w:val="en-US"/>
        </w:rPr>
        <w:t xml:space="preserve"> </w:t>
      </w:r>
      <w:r w:rsidR="00DF7A30" w:rsidRPr="00C919C9">
        <w:rPr>
          <w:rFonts w:ascii="Times New Roman" w:hAnsi="Times New Roman" w:cs="Times New Roman"/>
          <w:sz w:val="24"/>
          <w:szCs w:val="24"/>
          <w:shd w:val="clear" w:color="auto" w:fill="FFFFFF"/>
          <w:lang w:val="en-US"/>
        </w:rPr>
        <w:t>ori componentele solide și/sau lichide ale acestora</w:t>
      </w:r>
      <w:r w:rsidRPr="00C919C9">
        <w:rPr>
          <w:rFonts w:ascii="Times New Roman" w:hAnsi="Times New Roman" w:cs="Times New Roman"/>
          <w:sz w:val="24"/>
          <w:szCs w:val="24"/>
          <w:shd w:val="clear" w:color="auto" w:fill="FFFFFF"/>
          <w:lang w:val="en-US"/>
        </w:rPr>
        <w:t xml:space="preserve"> </w:t>
      </w:r>
      <w:r w:rsidRPr="00C919C9">
        <w:rPr>
          <w:rFonts w:ascii="Times New Roman" w:eastAsia="Times New Roman" w:hAnsi="Times New Roman" w:cs="Times New Roman"/>
          <w:sz w:val="24"/>
          <w:szCs w:val="24"/>
          <w:lang w:val="en-US" w:eastAsia="ru-RU"/>
        </w:rPr>
        <w:t>separat</w:t>
      </w:r>
      <w:r w:rsidR="00C919C9" w:rsidRPr="00C919C9">
        <w:rPr>
          <w:rFonts w:ascii="Times New Roman" w:eastAsia="Times New Roman" w:hAnsi="Times New Roman" w:cs="Times New Roman"/>
          <w:sz w:val="24"/>
          <w:szCs w:val="24"/>
          <w:lang w:val="en-US" w:eastAsia="ru-RU"/>
        </w:rPr>
        <w:t xml:space="preserve"> de alte deșeuri către agenții</w:t>
      </w:r>
      <w:r w:rsidRPr="00C919C9">
        <w:rPr>
          <w:rFonts w:ascii="Times New Roman" w:eastAsia="Times New Roman" w:hAnsi="Times New Roman" w:cs="Times New Roman"/>
          <w:sz w:val="24"/>
          <w:szCs w:val="24"/>
          <w:lang w:val="en-US" w:eastAsia="ru-RU"/>
        </w:rPr>
        <w:t xml:space="preserve"> economici </w:t>
      </w:r>
      <w:r w:rsidRPr="009A78A4">
        <w:rPr>
          <w:rFonts w:ascii="Times New Roman" w:eastAsia="Times New Roman" w:hAnsi="Times New Roman" w:cs="Times New Roman"/>
          <w:sz w:val="24"/>
          <w:szCs w:val="24"/>
          <w:lang w:val="en-US" w:eastAsia="ru-RU"/>
        </w:rPr>
        <w:t xml:space="preserve">autorizați să desfășoare activități </w:t>
      </w:r>
      <w:r w:rsidRPr="00C919C9">
        <w:rPr>
          <w:rFonts w:ascii="Times New Roman" w:eastAsia="Times New Roman" w:hAnsi="Times New Roman" w:cs="Times New Roman"/>
          <w:sz w:val="24"/>
          <w:szCs w:val="24"/>
          <w:lang w:val="en-US" w:eastAsia="ru-RU"/>
        </w:rPr>
        <w:t>de colectare a vehiculelor scoase din uz</w:t>
      </w:r>
      <w:r w:rsidRPr="00C919C9">
        <w:rPr>
          <w:rFonts w:ascii="Calibri" w:eastAsia="Times New Roman" w:hAnsi="Calibri" w:cs="Calibri"/>
          <w:sz w:val="26"/>
          <w:szCs w:val="26"/>
          <w:lang w:val="en-US" w:eastAsia="ru-RU"/>
        </w:rPr>
        <w:t xml:space="preserve"> </w:t>
      </w:r>
      <w:r w:rsidRPr="00C919C9">
        <w:rPr>
          <w:rFonts w:ascii="Times New Roman" w:eastAsia="Times New Roman" w:hAnsi="Times New Roman" w:cs="Times New Roman"/>
          <w:sz w:val="24"/>
          <w:szCs w:val="24"/>
          <w:lang w:val="en-US" w:eastAsia="ru-RU"/>
        </w:rPr>
        <w:t xml:space="preserve">sau direct agenților economici care sunt autorizați să efectueze operații de tratare a </w:t>
      </w:r>
      <w:r w:rsidRPr="00C97E41">
        <w:rPr>
          <w:rFonts w:ascii="Times New Roman" w:hAnsi="Times New Roman" w:cs="Times New Roman"/>
          <w:sz w:val="24"/>
          <w:szCs w:val="24"/>
          <w:shd w:val="clear" w:color="auto" w:fill="FFFFFF"/>
          <w:lang w:val="en-US"/>
        </w:rPr>
        <w:t>VSU</w:t>
      </w:r>
      <w:r w:rsidR="00C97E41" w:rsidRPr="00C97E41">
        <w:rPr>
          <w:rFonts w:ascii="Times New Roman" w:hAnsi="Times New Roman" w:cs="Times New Roman"/>
          <w:sz w:val="24"/>
          <w:szCs w:val="24"/>
          <w:shd w:val="clear" w:color="auto" w:fill="FFFFFF"/>
          <w:lang w:val="en-US"/>
        </w:rPr>
        <w:t>,</w:t>
      </w:r>
      <w:r w:rsidR="00C97E41" w:rsidRPr="00C97E41">
        <w:rPr>
          <w:rFonts w:ascii="Times New Roman" w:hAnsi="Times New Roman"/>
          <w:sz w:val="24"/>
          <w:szCs w:val="24"/>
          <w:shd w:val="clear" w:color="auto" w:fill="FFFFFF"/>
          <w:lang w:val="en-US"/>
        </w:rPr>
        <w:t xml:space="preserve"> evitând eliminarea prin depozitare a</w:t>
      </w:r>
      <w:r w:rsidR="00C97E41" w:rsidRPr="00C97E41">
        <w:rPr>
          <w:rFonts w:ascii="Times New Roman" w:hAnsi="Times New Roman"/>
          <w:sz w:val="24"/>
          <w:szCs w:val="24"/>
          <w:shd w:val="clear" w:color="auto" w:fill="FFFFFF"/>
          <w:lang w:val="ro-MO"/>
        </w:rPr>
        <w:t xml:space="preserve"> VSU</w:t>
      </w:r>
      <w:r w:rsidRPr="00C97E41">
        <w:rPr>
          <w:rFonts w:ascii="Times New Roman" w:eastAsia="Times New Roman" w:hAnsi="Times New Roman" w:cs="Times New Roman"/>
          <w:sz w:val="24"/>
          <w:szCs w:val="24"/>
          <w:lang w:val="en-US" w:eastAsia="ru-RU"/>
        </w:rPr>
        <w:t>.</w:t>
      </w:r>
    </w:p>
    <w:p w14:paraId="2FA0E4C3" w14:textId="6A7B521F" w:rsidR="00FD4E40" w:rsidRPr="009A78A4" w:rsidRDefault="00FD4E40" w:rsidP="00B37B1B">
      <w:pPr>
        <w:pStyle w:val="a9"/>
        <w:numPr>
          <w:ilvl w:val="0"/>
          <w:numId w:val="2"/>
        </w:numPr>
        <w:shd w:val="clear" w:color="auto" w:fill="FFFFFF"/>
        <w:spacing w:after="150" w:line="240" w:lineRule="auto"/>
        <w:jc w:val="both"/>
        <w:rPr>
          <w:rFonts w:ascii="Times New Roman" w:eastAsia="Times New Roman" w:hAnsi="Times New Roman" w:cs="Times New Roman"/>
          <w:sz w:val="24"/>
          <w:szCs w:val="24"/>
          <w:lang w:val="en-US" w:eastAsia="ru-RU"/>
        </w:rPr>
      </w:pPr>
      <w:r w:rsidRPr="009A78A4">
        <w:rPr>
          <w:rFonts w:ascii="Times New Roman" w:eastAsia="Times New Roman" w:hAnsi="Times New Roman" w:cs="Times New Roman"/>
          <w:sz w:val="24"/>
          <w:szCs w:val="24"/>
          <w:lang w:val="en-US" w:eastAsia="ru-RU"/>
        </w:rPr>
        <w:t xml:space="preserve">Agenții economici </w:t>
      </w:r>
      <w:r w:rsidRPr="009A78A4">
        <w:rPr>
          <w:rFonts w:ascii="Times New Roman" w:hAnsi="Times New Roman" w:cs="Times New Roman"/>
          <w:sz w:val="24"/>
          <w:szCs w:val="24"/>
          <w:lang w:val="en-US"/>
        </w:rPr>
        <w:t>care desfășoară numai activități de colectare</w:t>
      </w:r>
      <w:r w:rsidR="00317B1D" w:rsidRPr="009A78A4">
        <w:rPr>
          <w:rFonts w:ascii="Times New Roman" w:hAnsi="Times New Roman" w:cs="Times New Roman"/>
          <w:sz w:val="24"/>
          <w:szCs w:val="24"/>
          <w:lang w:val="en-US"/>
        </w:rPr>
        <w:t xml:space="preserve"> autorizați conform art.25</w:t>
      </w:r>
      <w:r w:rsidR="008B4C25">
        <w:rPr>
          <w:rFonts w:ascii="Times New Roman" w:hAnsi="Times New Roman" w:cs="Times New Roman"/>
          <w:sz w:val="24"/>
          <w:szCs w:val="24"/>
          <w:shd w:val="clear" w:color="auto" w:fill="FFFFFF"/>
          <w:lang w:val="en-US"/>
        </w:rPr>
        <w:t xml:space="preserve"> din Legea nr. 209/</w:t>
      </w:r>
      <w:r w:rsidR="00317B1D" w:rsidRPr="009A78A4">
        <w:rPr>
          <w:rFonts w:ascii="Times New Roman" w:hAnsi="Times New Roman" w:cs="Times New Roman"/>
          <w:sz w:val="24"/>
          <w:szCs w:val="24"/>
          <w:shd w:val="clear" w:color="auto" w:fill="FFFFFF"/>
          <w:lang w:val="en-US"/>
        </w:rPr>
        <w:t>2016 privind deșeurile</w:t>
      </w:r>
      <w:r w:rsidRPr="009A78A4">
        <w:rPr>
          <w:rFonts w:ascii="Times New Roman" w:hAnsi="Times New Roman" w:cs="Times New Roman"/>
          <w:sz w:val="24"/>
          <w:szCs w:val="24"/>
          <w:lang w:val="en-US"/>
        </w:rPr>
        <w:t xml:space="preserve"> predau VSU</w:t>
      </w:r>
      <w:r w:rsidR="00BC0496" w:rsidRPr="009A78A4">
        <w:rPr>
          <w:rFonts w:ascii="Times New Roman" w:hAnsi="Times New Roman" w:cs="Times New Roman"/>
          <w:sz w:val="24"/>
          <w:szCs w:val="24"/>
          <w:lang w:val="en-US"/>
        </w:rPr>
        <w:t xml:space="preserve"> colectate</w:t>
      </w:r>
      <w:r w:rsidR="00D00DE6" w:rsidRPr="009A78A4">
        <w:rPr>
          <w:rFonts w:ascii="Times New Roman" w:hAnsi="Times New Roman" w:cs="Times New Roman"/>
          <w:sz w:val="24"/>
          <w:szCs w:val="24"/>
          <w:lang w:val="en-US"/>
        </w:rPr>
        <w:t xml:space="preserve"> î</w:t>
      </w:r>
      <w:r w:rsidR="00BC0496" w:rsidRPr="009A78A4">
        <w:rPr>
          <w:rFonts w:ascii="Times New Roman" w:hAnsi="Times New Roman" w:cs="Times New Roman"/>
          <w:sz w:val="24"/>
          <w:szCs w:val="24"/>
          <w:lang w:val="en-US"/>
        </w:rPr>
        <w:t>n maximum o lună de la data preluării lor</w:t>
      </w:r>
      <w:r w:rsidRPr="009A78A4">
        <w:rPr>
          <w:rFonts w:ascii="Times New Roman" w:hAnsi="Times New Roman" w:cs="Times New Roman"/>
          <w:sz w:val="24"/>
          <w:szCs w:val="24"/>
          <w:lang w:val="en-US"/>
        </w:rPr>
        <w:t xml:space="preserve"> agenților economici autorizați pentru tratarea VSU, așa cum au fost preluate de la ultimul </w:t>
      </w:r>
      <w:r w:rsidR="009E2E2D" w:rsidRPr="002C1D26">
        <w:rPr>
          <w:rFonts w:ascii="Times New Roman" w:hAnsi="Times New Roman" w:cs="Times New Roman"/>
          <w:sz w:val="24"/>
          <w:szCs w:val="24"/>
          <w:lang w:val="ro-MO"/>
        </w:rPr>
        <w:t>deținător și/sau proprietar</w:t>
      </w:r>
      <w:r w:rsidR="00F4672A" w:rsidRPr="009A78A4">
        <w:rPr>
          <w:rFonts w:ascii="Times New Roman" w:hAnsi="Times New Roman" w:cs="Times New Roman"/>
          <w:sz w:val="24"/>
          <w:szCs w:val="24"/>
          <w:lang w:val="en-US"/>
        </w:rPr>
        <w:t xml:space="preserve"> cu </w:t>
      </w:r>
      <w:r w:rsidR="00317B1D" w:rsidRPr="009A78A4">
        <w:rPr>
          <w:rFonts w:ascii="Times New Roman" w:hAnsi="Times New Roman" w:cs="Times New Roman"/>
          <w:sz w:val="24"/>
          <w:szCs w:val="24"/>
          <w:lang w:val="en-US"/>
        </w:rPr>
        <w:t>respecta</w:t>
      </w:r>
      <w:r w:rsidR="00F4672A" w:rsidRPr="009A78A4">
        <w:rPr>
          <w:rFonts w:ascii="Times New Roman" w:hAnsi="Times New Roman" w:cs="Times New Roman"/>
          <w:sz w:val="24"/>
          <w:szCs w:val="24"/>
          <w:lang w:val="en-US"/>
        </w:rPr>
        <w:t>rea cerințelor</w:t>
      </w:r>
      <w:r w:rsidR="00337D9B" w:rsidRPr="009A78A4">
        <w:rPr>
          <w:rFonts w:ascii="Times New Roman" w:hAnsi="Times New Roman" w:cs="Times New Roman"/>
          <w:sz w:val="24"/>
          <w:szCs w:val="24"/>
          <w:lang w:val="en-US"/>
        </w:rPr>
        <w:t xml:space="preserve"> minime prevăzute în A</w:t>
      </w:r>
      <w:r w:rsidR="00317B1D" w:rsidRPr="009A78A4">
        <w:rPr>
          <w:rFonts w:ascii="Times New Roman" w:hAnsi="Times New Roman" w:cs="Times New Roman"/>
          <w:sz w:val="24"/>
          <w:szCs w:val="24"/>
          <w:lang w:val="en-US"/>
        </w:rPr>
        <w:t>nexa nr.1</w:t>
      </w:r>
      <w:r w:rsidR="00D00DE6" w:rsidRPr="009A78A4">
        <w:rPr>
          <w:rFonts w:ascii="Times New Roman" w:hAnsi="Times New Roman" w:cs="Times New Roman"/>
          <w:sz w:val="24"/>
          <w:szCs w:val="24"/>
          <w:lang w:val="en-US"/>
        </w:rPr>
        <w:t>.</w:t>
      </w:r>
    </w:p>
    <w:p w14:paraId="1FDF39F1" w14:textId="180A673A" w:rsidR="00630BEF" w:rsidRPr="003476F5" w:rsidRDefault="003476F5"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3476F5">
        <w:rPr>
          <w:rFonts w:ascii="Times New Roman" w:hAnsi="Times New Roman" w:cs="Times New Roman"/>
          <w:sz w:val="24"/>
          <w:szCs w:val="24"/>
          <w:lang w:val="en-US"/>
        </w:rPr>
        <w:t>Predarea</w:t>
      </w:r>
      <w:r w:rsidR="00630BEF" w:rsidRPr="003476F5">
        <w:rPr>
          <w:rFonts w:ascii="Times New Roman" w:hAnsi="Times New Roman" w:cs="Times New Roman"/>
          <w:sz w:val="24"/>
          <w:szCs w:val="24"/>
          <w:lang w:val="en-US"/>
        </w:rPr>
        <w:t xml:space="preserve"> </w:t>
      </w:r>
      <w:r w:rsidRPr="003476F5">
        <w:rPr>
          <w:rFonts w:ascii="Times New Roman" w:hAnsi="Times New Roman" w:cs="Times New Roman"/>
          <w:sz w:val="24"/>
          <w:szCs w:val="24"/>
          <w:lang w:val="en-US"/>
        </w:rPr>
        <w:t xml:space="preserve">și preluarea </w:t>
      </w:r>
      <w:r w:rsidR="00CA55CD" w:rsidRPr="003476F5">
        <w:rPr>
          <w:rFonts w:ascii="Times New Roman" w:hAnsi="Times New Roman" w:cs="Times New Roman"/>
          <w:sz w:val="24"/>
          <w:szCs w:val="24"/>
          <w:lang w:val="en-US"/>
        </w:rPr>
        <w:t>VSU</w:t>
      </w:r>
      <w:r w:rsidRPr="003476F5">
        <w:rPr>
          <w:rFonts w:ascii="Times New Roman" w:hAnsi="Times New Roman" w:cs="Times New Roman"/>
          <w:sz w:val="24"/>
          <w:szCs w:val="24"/>
          <w:lang w:val="en-US"/>
        </w:rPr>
        <w:t xml:space="preserve"> la instalație</w:t>
      </w:r>
      <w:r w:rsidR="00630BEF" w:rsidRPr="003476F5">
        <w:rPr>
          <w:rFonts w:ascii="Times New Roman" w:hAnsi="Times New Roman" w:cs="Times New Roman"/>
          <w:sz w:val="24"/>
          <w:szCs w:val="24"/>
          <w:lang w:val="en-US"/>
        </w:rPr>
        <w:t xml:space="preserve"> de tratare nu implică niciun cost pentru ultimul </w:t>
      </w:r>
      <w:r w:rsidR="009E2E2D" w:rsidRPr="002C1D26">
        <w:rPr>
          <w:rFonts w:ascii="Times New Roman" w:hAnsi="Times New Roman" w:cs="Times New Roman"/>
          <w:sz w:val="24"/>
          <w:szCs w:val="24"/>
          <w:lang w:val="ro-MO"/>
        </w:rPr>
        <w:t>deținător și/sau proprietar</w:t>
      </w:r>
      <w:r w:rsidR="00630BEF" w:rsidRPr="003476F5">
        <w:rPr>
          <w:rFonts w:ascii="Times New Roman" w:hAnsi="Times New Roman" w:cs="Times New Roman"/>
          <w:sz w:val="24"/>
          <w:szCs w:val="24"/>
          <w:lang w:val="en-US"/>
        </w:rPr>
        <w:t>.</w:t>
      </w:r>
    </w:p>
    <w:p w14:paraId="51BE9769" w14:textId="7DF6DFE0" w:rsidR="00292E45" w:rsidRPr="002248DC" w:rsidRDefault="00821088"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lang w:val="en-US"/>
        </w:rPr>
        <w:t xml:space="preserve">Prevederile pct.18 </w:t>
      </w:r>
      <w:r w:rsidR="00292E45">
        <w:rPr>
          <w:rFonts w:ascii="Times New Roman" w:hAnsi="Times New Roman" w:cs="Times New Roman"/>
          <w:sz w:val="24"/>
          <w:szCs w:val="24"/>
          <w:lang w:val="en-US"/>
        </w:rPr>
        <w:t>nu sunt aplicate pentru:</w:t>
      </w:r>
    </w:p>
    <w:p w14:paraId="17C36E37" w14:textId="75A3BACB" w:rsidR="00292E45" w:rsidRDefault="00C72CCF" w:rsidP="00B37B1B">
      <w:pPr>
        <w:pStyle w:val="al"/>
        <w:numPr>
          <w:ilvl w:val="0"/>
          <w:numId w:val="9"/>
        </w:numPr>
        <w:shd w:val="clear" w:color="auto" w:fill="FFFFFF"/>
        <w:spacing w:before="0" w:beforeAutospacing="0" w:after="0" w:afterAutospacing="0"/>
        <w:jc w:val="both"/>
        <w:rPr>
          <w:lang w:val="en-US"/>
        </w:rPr>
      </w:pPr>
      <w:r>
        <w:rPr>
          <w:lang w:val="en-US"/>
        </w:rPr>
        <w:t>VSU</w:t>
      </w:r>
      <w:r w:rsidR="00292E45" w:rsidRPr="003F0765">
        <w:rPr>
          <w:lang w:val="en-US"/>
        </w:rPr>
        <w:t xml:space="preserve"> care nu mai conțin una sau mai multe componente esențiale, precum elemente ale trenului de rulare, șasiul, componente de bază ale motorului, elemente mari de caroserie, convertizorul catalitic sau sistemele electronice de control;</w:t>
      </w:r>
    </w:p>
    <w:p w14:paraId="3F67EA01" w14:textId="44CE0712" w:rsidR="00292E45" w:rsidRPr="003F0765" w:rsidRDefault="00C72CCF" w:rsidP="00B37B1B">
      <w:pPr>
        <w:pStyle w:val="al"/>
        <w:numPr>
          <w:ilvl w:val="0"/>
          <w:numId w:val="9"/>
        </w:numPr>
        <w:shd w:val="clear" w:color="auto" w:fill="FFFFFF"/>
        <w:spacing w:before="0" w:beforeAutospacing="0" w:after="0" w:afterAutospacing="0"/>
        <w:jc w:val="both"/>
        <w:rPr>
          <w:lang w:val="en-US"/>
        </w:rPr>
      </w:pPr>
      <w:r>
        <w:rPr>
          <w:lang w:val="en-US"/>
        </w:rPr>
        <w:t>VSU</w:t>
      </w:r>
      <w:r w:rsidRPr="003F0765">
        <w:rPr>
          <w:lang w:val="en-US"/>
        </w:rPr>
        <w:t xml:space="preserve"> </w:t>
      </w:r>
      <w:r w:rsidR="00292E45" w:rsidRPr="003F0765">
        <w:rPr>
          <w:lang w:val="en-US"/>
        </w:rPr>
        <w:t>cărora li s-au adăugat deșeuri;</w:t>
      </w:r>
    </w:p>
    <w:p w14:paraId="108900C8" w14:textId="6DF194DB" w:rsidR="00292E45" w:rsidRDefault="00292E45" w:rsidP="00B37B1B">
      <w:pPr>
        <w:pStyle w:val="al"/>
        <w:numPr>
          <w:ilvl w:val="0"/>
          <w:numId w:val="9"/>
        </w:numPr>
        <w:shd w:val="clear" w:color="auto" w:fill="FFFFFF"/>
        <w:spacing w:before="0" w:beforeAutospacing="0" w:after="0" w:afterAutospacing="0"/>
        <w:jc w:val="both"/>
        <w:rPr>
          <w:lang w:val="en-US"/>
        </w:rPr>
      </w:pPr>
      <w:r w:rsidRPr="003F0765">
        <w:rPr>
          <w:lang w:val="en-US"/>
        </w:rPr>
        <w:t>vehiculele care au suferit avarii și ale căror componen</w:t>
      </w:r>
      <w:r w:rsidR="00C72CCF">
        <w:rPr>
          <w:lang w:val="en-US"/>
        </w:rPr>
        <w:t xml:space="preserve">te esențiale prevăzute la </w:t>
      </w:r>
      <w:r w:rsidR="0083131F" w:rsidRPr="0083131F">
        <w:rPr>
          <w:rFonts w:ascii="PT Serif" w:hAnsi="PT Serif"/>
          <w:shd w:val="clear" w:color="auto" w:fill="FFFFFF"/>
          <w:lang w:val="en-US"/>
        </w:rPr>
        <w:t>subpct</w:t>
      </w:r>
      <w:r w:rsidRPr="0083131F">
        <w:rPr>
          <w:lang w:val="en-US"/>
        </w:rPr>
        <w:t xml:space="preserve"> </w:t>
      </w:r>
      <w:r>
        <w:rPr>
          <w:lang w:val="en-US"/>
        </w:rPr>
        <w:t>1</w:t>
      </w:r>
      <w:r w:rsidRPr="003F0765">
        <w:rPr>
          <w:lang w:val="en-US"/>
        </w:rPr>
        <w:t>) nu mai pot fi reutilizate sau pregătite pentru reutilizare;</w:t>
      </w:r>
    </w:p>
    <w:p w14:paraId="72EFB904" w14:textId="6226C820" w:rsidR="00292E45" w:rsidRPr="00447E06" w:rsidRDefault="00C72CCF" w:rsidP="00B37B1B">
      <w:pPr>
        <w:pStyle w:val="al"/>
        <w:numPr>
          <w:ilvl w:val="0"/>
          <w:numId w:val="9"/>
        </w:numPr>
        <w:shd w:val="clear" w:color="auto" w:fill="FFFFFF"/>
        <w:spacing w:before="0" w:beforeAutospacing="0" w:after="0" w:afterAutospacing="0"/>
        <w:jc w:val="both"/>
        <w:rPr>
          <w:lang w:val="en-US"/>
        </w:rPr>
      </w:pPr>
      <w:r>
        <w:rPr>
          <w:lang w:val="en-US"/>
        </w:rPr>
        <w:t>VSU</w:t>
      </w:r>
      <w:r w:rsidRPr="003F0765">
        <w:rPr>
          <w:shd w:val="clear" w:color="auto" w:fill="FFFFFF"/>
          <w:lang w:val="en-US"/>
        </w:rPr>
        <w:t xml:space="preserve"> </w:t>
      </w:r>
      <w:r w:rsidR="00292E45" w:rsidRPr="003F0765">
        <w:rPr>
          <w:shd w:val="clear" w:color="auto" w:fill="FFFFFF"/>
          <w:lang w:val="en-US"/>
        </w:rPr>
        <w:t>care nu au fost înmatriculate permanent sau, nu</w:t>
      </w:r>
      <w:r w:rsidR="00292E45">
        <w:rPr>
          <w:shd w:val="clear" w:color="auto" w:fill="FFFFFF"/>
          <w:lang w:val="en-US"/>
        </w:rPr>
        <w:t xml:space="preserve"> au fost înregistrate în</w:t>
      </w:r>
      <w:r w:rsidR="00292E45" w:rsidRPr="00C73495">
        <w:rPr>
          <w:shd w:val="clear" w:color="auto" w:fill="FFFFFF"/>
          <w:lang w:val="en-US"/>
        </w:rPr>
        <w:t xml:space="preserve"> </w:t>
      </w:r>
      <w:r w:rsidR="00292E45" w:rsidRPr="00DB6375">
        <w:rPr>
          <w:shd w:val="clear" w:color="auto" w:fill="FFFFFF"/>
          <w:lang w:val="en-US"/>
        </w:rPr>
        <w:t>Registru</w:t>
      </w:r>
      <w:r w:rsidR="00DB6375" w:rsidRPr="00DB6375">
        <w:rPr>
          <w:shd w:val="clear" w:color="auto" w:fill="FFFFFF"/>
          <w:lang w:val="en-US"/>
        </w:rPr>
        <w:t>l</w:t>
      </w:r>
      <w:r w:rsidR="00292E45" w:rsidRPr="00DB6375">
        <w:rPr>
          <w:shd w:val="clear" w:color="auto" w:fill="FFFFFF"/>
          <w:lang w:val="en-US"/>
        </w:rPr>
        <w:t xml:space="preserve"> de Stat </w:t>
      </w:r>
      <w:r w:rsidR="00015E45">
        <w:rPr>
          <w:shd w:val="clear" w:color="auto" w:fill="FFFFFF"/>
          <w:lang w:val="en-US"/>
        </w:rPr>
        <w:t>a Republicii</w:t>
      </w:r>
      <w:r w:rsidR="00292E45">
        <w:rPr>
          <w:shd w:val="clear" w:color="auto" w:fill="FFFFFF"/>
          <w:lang w:val="en-US"/>
        </w:rPr>
        <w:t xml:space="preserve"> Moldova</w:t>
      </w:r>
      <w:r w:rsidR="00292E45" w:rsidRPr="003F0765">
        <w:rPr>
          <w:shd w:val="clear" w:color="auto" w:fill="FFFFFF"/>
          <w:lang w:val="en-US"/>
        </w:rPr>
        <w:t>.</w:t>
      </w:r>
    </w:p>
    <w:p w14:paraId="7199CFC7" w14:textId="04D86C57" w:rsidR="00616FA9" w:rsidRPr="009A78A4" w:rsidRDefault="00292E45" w:rsidP="00B37B1B">
      <w:pPr>
        <w:pStyle w:val="a9"/>
        <w:numPr>
          <w:ilvl w:val="0"/>
          <w:numId w:val="2"/>
        </w:numPr>
        <w:shd w:val="clear" w:color="auto" w:fill="FFFFFF"/>
        <w:spacing w:after="0" w:line="240" w:lineRule="auto"/>
        <w:jc w:val="both"/>
        <w:rPr>
          <w:rFonts w:ascii="PT Serif" w:eastAsia="Times New Roman" w:hAnsi="PT Serif" w:cs="Times New Roman"/>
          <w:sz w:val="24"/>
          <w:szCs w:val="24"/>
          <w:lang w:val="en-US" w:eastAsia="ru-RU"/>
        </w:rPr>
      </w:pPr>
      <w:r w:rsidRPr="009A78A4">
        <w:rPr>
          <w:rFonts w:ascii="Times New Roman" w:hAnsi="Times New Roman" w:cs="Times New Roman"/>
          <w:sz w:val="24"/>
          <w:szCs w:val="24"/>
          <w:shd w:val="clear" w:color="auto" w:fill="FFFFFF"/>
          <w:lang w:val="en-US"/>
        </w:rPr>
        <w:t xml:space="preserve">Producătorii </w:t>
      </w:r>
      <w:r w:rsidRPr="009A78A4">
        <w:rPr>
          <w:rFonts w:ascii="Times New Roman" w:eastAsia="Times New Roman" w:hAnsi="Times New Roman" w:cs="Times New Roman"/>
          <w:sz w:val="24"/>
          <w:szCs w:val="24"/>
          <w:lang w:val="en-US" w:eastAsia="ru-RU"/>
        </w:rPr>
        <w:t xml:space="preserve">încheie </w:t>
      </w:r>
      <w:r w:rsidRPr="009A78A4">
        <w:rPr>
          <w:rFonts w:ascii="Times New Roman" w:hAnsi="Times New Roman" w:cs="Times New Roman"/>
          <w:sz w:val="24"/>
          <w:szCs w:val="24"/>
          <w:shd w:val="clear" w:color="auto" w:fill="FFFFFF"/>
          <w:lang w:val="en-US"/>
        </w:rPr>
        <w:t>un contract</w:t>
      </w:r>
      <w:r w:rsidR="00081655">
        <w:rPr>
          <w:rFonts w:ascii="Times New Roman" w:hAnsi="Times New Roman" w:cs="Times New Roman"/>
          <w:sz w:val="24"/>
          <w:szCs w:val="24"/>
          <w:shd w:val="clear" w:color="auto" w:fill="FFFFFF"/>
          <w:lang w:val="en-US"/>
        </w:rPr>
        <w:t xml:space="preserve"> direct</w:t>
      </w:r>
      <w:r w:rsidRPr="009A78A4">
        <w:rPr>
          <w:rFonts w:ascii="Times New Roman" w:hAnsi="Times New Roman" w:cs="Times New Roman"/>
          <w:sz w:val="24"/>
          <w:szCs w:val="24"/>
          <w:shd w:val="clear" w:color="auto" w:fill="FFFFFF"/>
          <w:lang w:val="en-US"/>
        </w:rPr>
        <w:t>, cu cel puțin un agent economic autorizat, pentru tratarea a VSU a căror marcă o introduc pe piață, cu e</w:t>
      </w:r>
      <w:r w:rsidR="000305B6">
        <w:rPr>
          <w:rFonts w:ascii="Times New Roman" w:hAnsi="Times New Roman" w:cs="Times New Roman"/>
          <w:sz w:val="24"/>
          <w:szCs w:val="24"/>
          <w:shd w:val="clear" w:color="auto" w:fill="FFFFFF"/>
          <w:lang w:val="en-US"/>
        </w:rPr>
        <w:t>xcepția a VSU prevăzute la pct.19</w:t>
      </w:r>
      <w:r w:rsidRPr="009A78A4">
        <w:rPr>
          <w:rFonts w:ascii="Times New Roman" w:hAnsi="Times New Roman" w:cs="Times New Roman"/>
          <w:sz w:val="24"/>
          <w:szCs w:val="24"/>
          <w:shd w:val="clear" w:color="auto" w:fill="FFFFFF"/>
          <w:lang w:val="en-US"/>
        </w:rPr>
        <w:t xml:space="preserve"> și pentru acoperirea eventualelor costu</w:t>
      </w:r>
      <w:r w:rsidR="009A78A4">
        <w:rPr>
          <w:rFonts w:ascii="Times New Roman" w:hAnsi="Times New Roman" w:cs="Times New Roman"/>
          <w:sz w:val="24"/>
          <w:szCs w:val="24"/>
          <w:shd w:val="clear" w:color="auto" w:fill="FFFFFF"/>
          <w:lang w:val="en-US"/>
        </w:rPr>
        <w:t>ri pentru ating</w:t>
      </w:r>
      <w:r w:rsidR="000305B6">
        <w:rPr>
          <w:rFonts w:ascii="Times New Roman" w:hAnsi="Times New Roman" w:cs="Times New Roman"/>
          <w:sz w:val="24"/>
          <w:szCs w:val="24"/>
          <w:shd w:val="clear" w:color="auto" w:fill="FFFFFF"/>
          <w:lang w:val="en-US"/>
        </w:rPr>
        <w:t>erea țintelor prevăzute la pct.6</w:t>
      </w:r>
      <w:r w:rsidR="00E029BF">
        <w:rPr>
          <w:rFonts w:ascii="Times New Roman" w:hAnsi="Times New Roman" w:cs="Times New Roman"/>
          <w:sz w:val="24"/>
          <w:szCs w:val="24"/>
          <w:shd w:val="clear" w:color="auto" w:fill="FFFFFF"/>
          <w:lang w:val="en-US"/>
        </w:rPr>
        <w:t>5</w:t>
      </w:r>
      <w:r w:rsidRPr="009A78A4">
        <w:rPr>
          <w:rFonts w:ascii="Times New Roman" w:hAnsi="Times New Roman" w:cs="Times New Roman"/>
          <w:sz w:val="24"/>
          <w:szCs w:val="24"/>
          <w:shd w:val="clear" w:color="auto" w:fill="FFFFFF"/>
          <w:lang w:val="en-US"/>
        </w:rPr>
        <w:t xml:space="preserve"> în cazul în care costurile de colectare și tratare a acestora depășesc veniturile obținute din vânzarea pieselor reutilizabile și a materiilor prime secundare </w:t>
      </w:r>
      <w:r w:rsidR="00616FA9" w:rsidRPr="009A78A4">
        <w:rPr>
          <w:rFonts w:ascii="Times New Roman" w:hAnsi="Times New Roman" w:cs="Times New Roman"/>
          <w:sz w:val="24"/>
          <w:szCs w:val="24"/>
          <w:shd w:val="clear" w:color="auto" w:fill="FFFFFF"/>
          <w:lang w:val="en-US"/>
        </w:rPr>
        <w:t>rezultate din tratarea acestora.</w:t>
      </w:r>
    </w:p>
    <w:p w14:paraId="34C4F2EA" w14:textId="3906C0BA" w:rsidR="00292E45" w:rsidRPr="009A78A4" w:rsidRDefault="00292E45" w:rsidP="00B37B1B">
      <w:pPr>
        <w:pStyle w:val="al"/>
        <w:numPr>
          <w:ilvl w:val="0"/>
          <w:numId w:val="2"/>
        </w:numPr>
        <w:shd w:val="clear" w:color="auto" w:fill="FFFFFF"/>
        <w:spacing w:before="0" w:beforeAutospacing="0" w:after="0" w:afterAutospacing="0"/>
        <w:jc w:val="both"/>
        <w:rPr>
          <w:lang w:val="en-US"/>
        </w:rPr>
      </w:pPr>
      <w:r w:rsidRPr="009A78A4">
        <w:rPr>
          <w:shd w:val="clear" w:color="auto" w:fill="FFFFFF"/>
          <w:lang w:val="en-US"/>
        </w:rPr>
        <w:t>Agenți</w:t>
      </w:r>
      <w:r w:rsidR="006A7449" w:rsidRPr="009A78A4">
        <w:rPr>
          <w:shd w:val="clear" w:color="auto" w:fill="FFFFFF"/>
          <w:lang w:val="en-US"/>
        </w:rPr>
        <w:t>i</w:t>
      </w:r>
      <w:r w:rsidRPr="009A78A4">
        <w:rPr>
          <w:shd w:val="clear" w:color="auto" w:fill="FFFFFF"/>
          <w:lang w:val="en-US"/>
        </w:rPr>
        <w:t xml:space="preserve"> economici care desfășoară doar </w:t>
      </w:r>
      <w:r w:rsidR="00B0405A">
        <w:rPr>
          <w:shd w:val="clear" w:color="auto" w:fill="FFFFFF"/>
          <w:lang w:val="en-US"/>
        </w:rPr>
        <w:t>activități</w:t>
      </w:r>
      <w:r w:rsidR="00B0405A" w:rsidRPr="009A78A4">
        <w:rPr>
          <w:shd w:val="clear" w:color="auto" w:fill="FFFFFF"/>
          <w:lang w:val="en-US"/>
        </w:rPr>
        <w:t xml:space="preserve"> </w:t>
      </w:r>
      <w:r w:rsidRPr="009A78A4">
        <w:rPr>
          <w:shd w:val="clear" w:color="auto" w:fill="FFFFFF"/>
          <w:lang w:val="en-US"/>
        </w:rPr>
        <w:t>de colectare sau colectare și dezm</w:t>
      </w:r>
      <w:r w:rsidR="00A430BF">
        <w:rPr>
          <w:shd w:val="clear" w:color="auto" w:fill="FFFFFF"/>
          <w:lang w:val="en-US"/>
        </w:rPr>
        <w:t xml:space="preserve">embrare a VSU prevăzute la pct.19 </w:t>
      </w:r>
      <w:r w:rsidRPr="009A78A4">
        <w:rPr>
          <w:shd w:val="clear" w:color="auto" w:fill="FFFFFF"/>
          <w:lang w:val="en-US"/>
        </w:rPr>
        <w:t>sunt obligați să încheie un contract, cu cel puțin un agent economic autorizat, pentru tratarea VSU colectate și pentru acoperirea diferențelor, în cazul în care costurile de tratare a acestora depășesc veniturile obținute din vânzarea pieselor reutilizabile și/sau a materiilor prime secundare rezultate din tratarea acestora.</w:t>
      </w:r>
    </w:p>
    <w:p w14:paraId="02A7CAF6" w14:textId="1CDC7C66" w:rsidR="000E3D24" w:rsidRPr="00BC0496" w:rsidRDefault="000E3D24"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sidRPr="009F70DE">
        <w:rPr>
          <w:rFonts w:ascii="Times New Roman" w:hAnsi="Times New Roman" w:cs="Times New Roman"/>
          <w:sz w:val="24"/>
          <w:szCs w:val="24"/>
          <w:shd w:val="clear" w:color="auto" w:fill="FFFFFF"/>
          <w:lang w:val="en-US"/>
        </w:rPr>
        <w:t xml:space="preserve">Agenții economici care comercializează sau cumpără, primesc prin donație ori recepționează prin alte mijloace, în vederea vânzării sau pentru uz propriu un </w:t>
      </w:r>
      <w:r w:rsidR="00DB6375" w:rsidRPr="009F70DE">
        <w:rPr>
          <w:rStyle w:val="salnbdy"/>
          <w:rFonts w:ascii="Times New Roman" w:hAnsi="Times New Roman" w:cs="Times New Roman"/>
          <w:sz w:val="24"/>
          <w:szCs w:val="24"/>
          <w:bdr w:val="none" w:sz="0" w:space="0" w:color="auto" w:frame="1"/>
          <w:shd w:val="clear" w:color="auto" w:fill="FFFFFF"/>
          <w:lang w:val="en-US"/>
        </w:rPr>
        <w:t>vehicul</w:t>
      </w:r>
      <w:r w:rsidR="009F70DE" w:rsidRPr="009F70DE">
        <w:rPr>
          <w:rStyle w:val="salnbdy"/>
          <w:rFonts w:ascii="Times New Roman" w:hAnsi="Times New Roman" w:cs="Times New Roman"/>
          <w:sz w:val="24"/>
          <w:szCs w:val="24"/>
          <w:bdr w:val="none" w:sz="0" w:space="0" w:color="auto" w:frame="1"/>
          <w:shd w:val="clear" w:color="auto" w:fill="FFFFFF"/>
          <w:lang w:val="en-US"/>
        </w:rPr>
        <w:t>,</w:t>
      </w:r>
      <w:r w:rsidR="0010339E">
        <w:rPr>
          <w:rStyle w:val="salnbdy"/>
          <w:rFonts w:ascii="Times New Roman" w:hAnsi="Times New Roman" w:cs="Times New Roman"/>
          <w:sz w:val="24"/>
          <w:szCs w:val="24"/>
          <w:bdr w:val="none" w:sz="0" w:space="0" w:color="auto" w:frame="1"/>
          <w:shd w:val="clear" w:color="auto" w:fill="FFFFFF"/>
          <w:lang w:val="en-US"/>
        </w:rPr>
        <w:t xml:space="preserve"> </w:t>
      </w:r>
      <w:r w:rsidR="009F70DE" w:rsidRPr="009F70DE">
        <w:rPr>
          <w:rFonts w:ascii="Times New Roman" w:hAnsi="Times New Roman"/>
          <w:sz w:val="24"/>
          <w:szCs w:val="24"/>
          <w:shd w:val="clear" w:color="auto" w:fill="FFFFFF"/>
          <w:lang w:val="en-US"/>
        </w:rPr>
        <w:t>materialele</w:t>
      </w:r>
      <w:r w:rsidR="009F70DE" w:rsidRPr="009F70DE">
        <w:rPr>
          <w:rFonts w:ascii="Times New Roman" w:hAnsi="Times New Roman" w:cs="Times New Roman"/>
          <w:sz w:val="24"/>
          <w:szCs w:val="24"/>
          <w:shd w:val="clear" w:color="auto" w:fill="FFFFFF"/>
          <w:lang w:val="en-US"/>
        </w:rPr>
        <w:t xml:space="preserve"> </w:t>
      </w:r>
      <w:r w:rsidRPr="009F70DE">
        <w:rPr>
          <w:rFonts w:ascii="Times New Roman" w:hAnsi="Times New Roman" w:cs="Times New Roman"/>
          <w:sz w:val="24"/>
          <w:szCs w:val="24"/>
          <w:shd w:val="clear" w:color="auto" w:fill="FFFFFF"/>
          <w:lang w:val="en-US"/>
        </w:rPr>
        <w:t>ș</w:t>
      </w:r>
      <w:r w:rsidR="009F70DE" w:rsidRPr="009F70DE">
        <w:rPr>
          <w:rFonts w:ascii="Times New Roman" w:hAnsi="Times New Roman" w:cs="Times New Roman"/>
          <w:sz w:val="24"/>
          <w:szCs w:val="24"/>
          <w:shd w:val="clear" w:color="auto" w:fill="FFFFFF"/>
          <w:lang w:val="en-US"/>
        </w:rPr>
        <w:t>i</w:t>
      </w:r>
      <w:r w:rsidR="00DB6375" w:rsidRPr="009F70DE">
        <w:rPr>
          <w:rFonts w:ascii="Times New Roman" w:hAnsi="Times New Roman" w:cs="Times New Roman"/>
          <w:sz w:val="24"/>
          <w:szCs w:val="24"/>
          <w:shd w:val="clear" w:color="auto" w:fill="FFFFFF"/>
          <w:lang w:val="en-US"/>
        </w:rPr>
        <w:t xml:space="preserve"> componentele</w:t>
      </w:r>
      <w:r w:rsidRPr="009F70DE">
        <w:rPr>
          <w:rFonts w:ascii="Times New Roman" w:hAnsi="Times New Roman" w:cs="Times New Roman"/>
          <w:sz w:val="24"/>
          <w:szCs w:val="24"/>
          <w:shd w:val="clear" w:color="auto" w:fill="FFFFFF"/>
          <w:lang w:val="en-US"/>
        </w:rPr>
        <w:t xml:space="preserve"> acestora, precum și instituțiile publice și private care cumpără, primesc prin donație ori recepționează prin alte mijloace pentru uz propriu </w:t>
      </w:r>
      <w:r w:rsidR="00DB6375" w:rsidRPr="009F70DE">
        <w:rPr>
          <w:rStyle w:val="salnbdy"/>
          <w:rFonts w:ascii="Times New Roman" w:hAnsi="Times New Roman" w:cs="Times New Roman"/>
          <w:sz w:val="24"/>
          <w:szCs w:val="24"/>
          <w:bdr w:val="none" w:sz="0" w:space="0" w:color="auto" w:frame="1"/>
          <w:shd w:val="clear" w:color="auto" w:fill="FFFFFF"/>
          <w:lang w:val="en-US"/>
        </w:rPr>
        <w:t>vehicul</w:t>
      </w:r>
      <w:r w:rsidR="009F70DE" w:rsidRPr="009F70DE">
        <w:rPr>
          <w:rStyle w:val="salnbdy"/>
          <w:rFonts w:ascii="Times New Roman" w:hAnsi="Times New Roman" w:cs="Times New Roman"/>
          <w:sz w:val="24"/>
          <w:szCs w:val="24"/>
          <w:bdr w:val="none" w:sz="0" w:space="0" w:color="auto" w:frame="1"/>
          <w:shd w:val="clear" w:color="auto" w:fill="FFFFFF"/>
          <w:lang w:val="en-US"/>
        </w:rPr>
        <w:t>,</w:t>
      </w:r>
      <w:r w:rsidR="009F70DE" w:rsidRPr="009F70DE">
        <w:rPr>
          <w:rFonts w:ascii="Times New Roman" w:hAnsi="Times New Roman"/>
          <w:sz w:val="24"/>
          <w:szCs w:val="24"/>
          <w:shd w:val="clear" w:color="auto" w:fill="FFFFFF"/>
          <w:lang w:val="en-US"/>
        </w:rPr>
        <w:t xml:space="preserve"> material</w:t>
      </w:r>
      <w:r w:rsidR="009F70DE" w:rsidRPr="00427B1F">
        <w:rPr>
          <w:rFonts w:ascii="Times New Roman" w:hAnsi="Times New Roman"/>
          <w:sz w:val="24"/>
          <w:szCs w:val="24"/>
          <w:shd w:val="clear" w:color="auto" w:fill="FFFFFF"/>
          <w:lang w:val="en-US"/>
        </w:rPr>
        <w:t>ele</w:t>
      </w:r>
      <w:r w:rsidR="00DB6375" w:rsidRPr="009F70DE">
        <w:rPr>
          <w:rStyle w:val="salnbdy"/>
          <w:rFonts w:ascii="Times New Roman" w:hAnsi="Times New Roman" w:cs="Times New Roman"/>
          <w:sz w:val="24"/>
          <w:szCs w:val="24"/>
          <w:bdr w:val="none" w:sz="0" w:space="0" w:color="auto" w:frame="1"/>
          <w:shd w:val="clear" w:color="auto" w:fill="FFFFFF"/>
          <w:lang w:val="en-US"/>
        </w:rPr>
        <w:t xml:space="preserve"> și</w:t>
      </w:r>
      <w:r w:rsidR="009F70DE" w:rsidRPr="009F70DE">
        <w:rPr>
          <w:rFonts w:ascii="Times New Roman" w:hAnsi="Times New Roman" w:cs="Times New Roman"/>
          <w:sz w:val="24"/>
          <w:szCs w:val="24"/>
          <w:shd w:val="clear" w:color="auto" w:fill="FFFFFF"/>
          <w:lang w:val="en-US"/>
        </w:rPr>
        <w:t xml:space="preserve"> componentele</w:t>
      </w:r>
      <w:r w:rsidRPr="009F70DE">
        <w:rPr>
          <w:rFonts w:ascii="Times New Roman" w:hAnsi="Times New Roman" w:cs="Times New Roman"/>
          <w:sz w:val="24"/>
          <w:szCs w:val="24"/>
          <w:shd w:val="clear" w:color="auto" w:fill="FFFFFF"/>
          <w:lang w:val="en-US"/>
        </w:rPr>
        <w:t xml:space="preserve"> acestora, vor solicita producătorilor existenți pe piață numărul de înregistrare din Lista producătorilor.</w:t>
      </w:r>
    </w:p>
    <w:p w14:paraId="7A21EB92" w14:textId="77777777" w:rsidR="00616FA9" w:rsidRPr="00C8044D" w:rsidRDefault="00616FA9" w:rsidP="00616FA9">
      <w:pPr>
        <w:pStyle w:val="al"/>
        <w:shd w:val="clear" w:color="auto" w:fill="FFFFFF"/>
        <w:spacing w:before="0" w:beforeAutospacing="0" w:after="0" w:afterAutospacing="0"/>
        <w:ind w:left="786"/>
        <w:jc w:val="both"/>
        <w:rPr>
          <w:lang w:val="en-US"/>
        </w:rPr>
      </w:pPr>
    </w:p>
    <w:p w14:paraId="025746B1" w14:textId="4FB21E47" w:rsidR="00292E45" w:rsidRPr="00C8044D" w:rsidRDefault="00CD5090" w:rsidP="00292E45">
      <w:pPr>
        <w:pStyle w:val="al"/>
        <w:shd w:val="clear" w:color="auto" w:fill="FFFFFF"/>
        <w:spacing w:before="0" w:beforeAutospacing="0" w:after="0" w:afterAutospacing="0"/>
        <w:ind w:left="786"/>
        <w:jc w:val="center"/>
        <w:rPr>
          <w:rFonts w:ascii="PT Serif" w:hAnsi="PT Serif"/>
          <w:b/>
          <w:bCs/>
          <w:color w:val="333333"/>
          <w:shd w:val="clear" w:color="auto" w:fill="FFFFFF"/>
        </w:rPr>
      </w:pPr>
      <w:r>
        <w:rPr>
          <w:rStyle w:val="a4"/>
          <w:rFonts w:ascii="PT Serif" w:hAnsi="PT Serif"/>
          <w:color w:val="333333"/>
          <w:shd w:val="clear" w:color="auto" w:fill="FFFFFF"/>
          <w:lang w:val="ro-MO"/>
        </w:rPr>
        <w:t>I</w:t>
      </w:r>
      <w:r w:rsidR="00EC5FBE">
        <w:rPr>
          <w:rStyle w:val="a4"/>
          <w:rFonts w:ascii="PT Serif" w:hAnsi="PT Serif"/>
          <w:color w:val="333333"/>
          <w:shd w:val="clear" w:color="auto" w:fill="FFFFFF"/>
        </w:rPr>
        <w:t>V</w:t>
      </w:r>
      <w:r w:rsidR="00292E45">
        <w:rPr>
          <w:rStyle w:val="a4"/>
          <w:rFonts w:ascii="PT Serif" w:hAnsi="PT Serif"/>
          <w:color w:val="333333"/>
          <w:shd w:val="clear" w:color="auto" w:fill="FFFFFF"/>
        </w:rPr>
        <w:t>.</w:t>
      </w:r>
      <w:r w:rsidR="00EC5FBE" w:rsidRPr="00EC5FBE">
        <w:rPr>
          <w:rStyle w:val="a4"/>
          <w:rFonts w:ascii="PT Serif" w:hAnsi="PT Serif"/>
          <w:color w:val="333333"/>
          <w:shd w:val="clear" w:color="auto" w:fill="FFFFFF"/>
          <w:lang w:val="en-US"/>
        </w:rPr>
        <w:t xml:space="preserve"> </w:t>
      </w:r>
      <w:r w:rsidR="00292E45" w:rsidRPr="00EC5FBE">
        <w:rPr>
          <w:rStyle w:val="a4"/>
          <w:rFonts w:ascii="PT Serif" w:hAnsi="PT Serif"/>
          <w:color w:val="333333"/>
          <w:shd w:val="clear" w:color="auto" w:fill="FFFFFF"/>
          <w:lang w:val="en-US"/>
        </w:rPr>
        <w:t>SISTEME DE COLECTARE</w:t>
      </w:r>
    </w:p>
    <w:p w14:paraId="693FA813" w14:textId="2A6D4AD8" w:rsidR="00292E45" w:rsidRPr="00FF6143" w:rsidRDefault="00292E45" w:rsidP="00B37B1B">
      <w:pPr>
        <w:pStyle w:val="a9"/>
        <w:numPr>
          <w:ilvl w:val="0"/>
          <w:numId w:val="2"/>
        </w:numPr>
        <w:shd w:val="clear" w:color="auto" w:fill="FFFFFF"/>
        <w:spacing w:after="0" w:line="240" w:lineRule="auto"/>
        <w:jc w:val="both"/>
        <w:rPr>
          <w:rFonts w:ascii="PT Serif" w:eastAsia="Times New Roman" w:hAnsi="PT Serif" w:cs="Times New Roman"/>
          <w:sz w:val="24"/>
          <w:szCs w:val="24"/>
          <w:lang w:val="en-US" w:eastAsia="ru-RU"/>
        </w:rPr>
      </w:pPr>
      <w:r w:rsidRPr="00FF6143">
        <w:rPr>
          <w:rFonts w:ascii="PT Serif" w:eastAsia="Times New Roman" w:hAnsi="PT Serif" w:cs="Times New Roman"/>
          <w:sz w:val="24"/>
          <w:szCs w:val="24"/>
          <w:lang w:val="en-US" w:eastAsia="ru-RU"/>
        </w:rPr>
        <w:t xml:space="preserve">Responsabilitățile </w:t>
      </w:r>
      <w:r w:rsidR="0036316C" w:rsidRPr="00FF6143">
        <w:rPr>
          <w:rFonts w:ascii="PT Serif" w:eastAsia="Times New Roman" w:hAnsi="PT Serif" w:cs="Times New Roman"/>
          <w:sz w:val="24"/>
          <w:szCs w:val="24"/>
          <w:lang w:val="en-US" w:eastAsia="ru-RU"/>
        </w:rPr>
        <w:t xml:space="preserve">producătorilor </w:t>
      </w:r>
      <w:r w:rsidR="0036316C" w:rsidRPr="00FF6143">
        <w:rPr>
          <w:rStyle w:val="salnbdy"/>
          <w:rFonts w:ascii="Times New Roman" w:hAnsi="Times New Roman" w:cs="Times New Roman"/>
          <w:sz w:val="24"/>
          <w:szCs w:val="24"/>
          <w:bdr w:val="none" w:sz="0" w:space="0" w:color="auto" w:frame="1"/>
          <w:shd w:val="clear" w:color="auto" w:fill="FFFFFF"/>
          <w:lang w:val="en-US"/>
        </w:rPr>
        <w:t>vehiculelor și a componentelor acestora</w:t>
      </w:r>
      <w:r w:rsidR="0036316C">
        <w:rPr>
          <w:rStyle w:val="salnbdy"/>
          <w:rFonts w:ascii="Times New Roman" w:hAnsi="Times New Roman" w:cs="Times New Roman"/>
          <w:sz w:val="24"/>
          <w:szCs w:val="24"/>
          <w:bdr w:val="none" w:sz="0" w:space="0" w:color="auto" w:frame="1"/>
          <w:shd w:val="clear" w:color="auto" w:fill="FFFFFF"/>
          <w:lang w:val="en-US"/>
        </w:rPr>
        <w:t xml:space="preserve"> și </w:t>
      </w:r>
      <w:r w:rsidR="0036316C">
        <w:rPr>
          <w:rFonts w:ascii="PT Serif" w:eastAsia="Times New Roman" w:hAnsi="PT Serif" w:cs="Times New Roman"/>
          <w:sz w:val="24"/>
          <w:szCs w:val="24"/>
          <w:lang w:val="en-US" w:eastAsia="ru-RU"/>
        </w:rPr>
        <w:t xml:space="preserve">agenților economici </w:t>
      </w:r>
      <w:r w:rsidRPr="00FF6143">
        <w:rPr>
          <w:rFonts w:ascii="PT Serif" w:eastAsia="Times New Roman" w:hAnsi="PT Serif" w:cs="Times New Roman"/>
          <w:sz w:val="24"/>
          <w:szCs w:val="24"/>
          <w:lang w:val="en-US" w:eastAsia="ru-RU"/>
        </w:rPr>
        <w:t>menționate la pct. 12 din Legea 209/2016 privind deșeurile se realizează în două moduri:</w:t>
      </w:r>
    </w:p>
    <w:p w14:paraId="4A1FCE73" w14:textId="77777777" w:rsidR="00292E45" w:rsidRPr="00EA5779" w:rsidRDefault="00292E45" w:rsidP="00292E45">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EA5779">
        <w:rPr>
          <w:rFonts w:ascii="Times New Roman" w:eastAsia="Times New Roman" w:hAnsi="Times New Roman" w:cs="Times New Roman"/>
          <w:sz w:val="24"/>
          <w:szCs w:val="24"/>
          <w:lang w:val="en-US" w:eastAsia="ru-RU"/>
        </w:rPr>
        <w:t>1) individual; sau</w:t>
      </w:r>
    </w:p>
    <w:p w14:paraId="413FF1B0" w14:textId="77777777" w:rsidR="00292E45" w:rsidRPr="00EA5779" w:rsidRDefault="00292E45" w:rsidP="00292E45">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EA5779">
        <w:rPr>
          <w:rFonts w:ascii="Times New Roman" w:eastAsia="Times New Roman" w:hAnsi="Times New Roman" w:cs="Times New Roman"/>
          <w:sz w:val="24"/>
          <w:szCs w:val="24"/>
          <w:lang w:val="en-US" w:eastAsia="ru-RU"/>
        </w:rPr>
        <w:t>prin transferarea responsabilităților, pe bază de contract, către un sistem colectiv autorizat de către Agenție.</w:t>
      </w:r>
    </w:p>
    <w:p w14:paraId="4D27B398" w14:textId="7DC0EA9E" w:rsidR="00292E45" w:rsidRDefault="00292E45" w:rsidP="00B37B1B">
      <w:pPr>
        <w:pStyle w:val="a9"/>
        <w:numPr>
          <w:ilvl w:val="0"/>
          <w:numId w:val="2"/>
        </w:numPr>
        <w:shd w:val="clear" w:color="auto" w:fill="FFFFFF"/>
        <w:spacing w:after="0" w:line="240" w:lineRule="auto"/>
        <w:jc w:val="both"/>
        <w:rPr>
          <w:rFonts w:ascii="PT Serif" w:eastAsia="Times New Roman" w:hAnsi="PT Serif" w:cs="Times New Roman"/>
          <w:sz w:val="24"/>
          <w:szCs w:val="24"/>
          <w:lang w:val="en-US" w:eastAsia="ru-RU"/>
        </w:rPr>
      </w:pPr>
      <w:r w:rsidRPr="00EA5779">
        <w:rPr>
          <w:rFonts w:ascii="PT Serif" w:eastAsia="Times New Roman" w:hAnsi="PT Serif" w:cs="Times New Roman"/>
          <w:sz w:val="24"/>
          <w:szCs w:val="24"/>
          <w:lang w:val="en-US" w:eastAsia="ru-RU"/>
        </w:rPr>
        <w:t>P</w:t>
      </w:r>
      <w:r>
        <w:rPr>
          <w:rFonts w:ascii="PT Serif" w:eastAsia="Times New Roman" w:hAnsi="PT Serif" w:cs="Times New Roman"/>
          <w:sz w:val="24"/>
          <w:szCs w:val="24"/>
          <w:lang w:val="en-US" w:eastAsia="ru-RU"/>
        </w:rPr>
        <w:t xml:space="preserve">roducătorii prevăzuți la pct. </w:t>
      </w:r>
      <w:r w:rsidR="00FB78CB">
        <w:rPr>
          <w:rFonts w:ascii="PT Serif" w:eastAsia="Times New Roman" w:hAnsi="PT Serif" w:cs="Times New Roman"/>
          <w:sz w:val="24"/>
          <w:szCs w:val="24"/>
          <w:lang w:val="en-US" w:eastAsia="ru-RU"/>
        </w:rPr>
        <w:t>23</w:t>
      </w:r>
      <w:r w:rsidRPr="00EA5779">
        <w:rPr>
          <w:rFonts w:ascii="PT Serif" w:eastAsia="Times New Roman" w:hAnsi="PT Serif" w:cs="Times New Roman"/>
          <w:sz w:val="24"/>
          <w:szCs w:val="24"/>
          <w:lang w:val="en-US" w:eastAsia="ru-RU"/>
        </w:rPr>
        <w:t xml:space="preserve">, care își îndeplinesc responsabilitățile individual, sunt obligați să preia </w:t>
      </w:r>
      <w:r w:rsidR="00B0405A">
        <w:rPr>
          <w:rFonts w:ascii="PT Serif" w:eastAsia="Times New Roman" w:hAnsi="PT Serif" w:cs="Times New Roman"/>
          <w:sz w:val="24"/>
          <w:szCs w:val="24"/>
          <w:lang w:val="en-US" w:eastAsia="ru-RU"/>
        </w:rPr>
        <w:t xml:space="preserve">VSU </w:t>
      </w:r>
      <w:r w:rsidRPr="00EA5779">
        <w:rPr>
          <w:rFonts w:ascii="PT Serif" w:eastAsia="Times New Roman" w:hAnsi="PT Serif" w:cs="Times New Roman"/>
          <w:sz w:val="24"/>
          <w:szCs w:val="24"/>
          <w:lang w:val="en-US" w:eastAsia="ru-RU"/>
        </w:rPr>
        <w:t xml:space="preserve">de la </w:t>
      </w:r>
      <w:r w:rsidR="009E2E2D" w:rsidRPr="002C1D26">
        <w:rPr>
          <w:rFonts w:ascii="Times New Roman" w:hAnsi="Times New Roman" w:cs="Times New Roman"/>
          <w:sz w:val="24"/>
          <w:szCs w:val="24"/>
          <w:lang w:val="ro-MO"/>
        </w:rPr>
        <w:t>deținător și/sau proprietar</w:t>
      </w:r>
      <w:r w:rsidRPr="00EA5779">
        <w:rPr>
          <w:rFonts w:ascii="Times New Roman" w:hAnsi="Times New Roman" w:cs="Times New Roman"/>
          <w:sz w:val="24"/>
          <w:szCs w:val="24"/>
          <w:shd w:val="clear" w:color="auto" w:fill="FFFFFF"/>
          <w:lang w:val="en-US"/>
        </w:rPr>
        <w:t xml:space="preserve"> legal </w:t>
      </w:r>
      <w:r w:rsidRPr="00EA5779">
        <w:rPr>
          <w:rFonts w:ascii="PT Serif" w:eastAsia="Times New Roman" w:hAnsi="PT Serif" w:cs="Times New Roman"/>
          <w:sz w:val="24"/>
          <w:szCs w:val="24"/>
          <w:lang w:val="en-US" w:eastAsia="ru-RU"/>
        </w:rPr>
        <w:t>prin intermediul propriilor puncte de colectare a acestora.</w:t>
      </w:r>
    </w:p>
    <w:p w14:paraId="0721B313" w14:textId="6CF5A542" w:rsidR="00292E45" w:rsidRPr="00A8126E" w:rsidRDefault="00292E45"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A8126E">
        <w:rPr>
          <w:rFonts w:ascii="Times New Roman" w:eastAsia="Times New Roman" w:hAnsi="Times New Roman" w:cs="Times New Roman"/>
          <w:sz w:val="24"/>
          <w:szCs w:val="24"/>
          <w:lang w:val="en-US" w:eastAsia="ru-RU"/>
        </w:rPr>
        <w:t>Sistemele colective autorizate în conformitate cu prevederile art. 25 din Legea nr. 209/2016 privind deșeurile, care acționează în numele producătorilor, în scopul onorării responsabilităților aces</w:t>
      </w:r>
      <w:r>
        <w:rPr>
          <w:rFonts w:ascii="Times New Roman" w:eastAsia="Times New Roman" w:hAnsi="Times New Roman" w:cs="Times New Roman"/>
          <w:sz w:val="24"/>
          <w:szCs w:val="24"/>
          <w:lang w:val="en-US" w:eastAsia="ru-RU"/>
        </w:rPr>
        <w:t>tora de colectare separată a VSU</w:t>
      </w:r>
      <w:r w:rsidRPr="005A23FE">
        <w:rPr>
          <w:rFonts w:ascii="Times New Roman" w:hAnsi="Times New Roman" w:cs="Times New Roman"/>
          <w:sz w:val="24"/>
          <w:szCs w:val="24"/>
          <w:shd w:val="clear" w:color="auto" w:fill="FFFFFF"/>
          <w:lang w:val="en-US"/>
        </w:rPr>
        <w:t xml:space="preserve"> </w:t>
      </w:r>
      <w:r w:rsidRPr="00A8126E">
        <w:rPr>
          <w:rFonts w:ascii="Times New Roman" w:eastAsia="Times New Roman" w:hAnsi="Times New Roman" w:cs="Times New Roman"/>
          <w:sz w:val="24"/>
          <w:szCs w:val="24"/>
          <w:lang w:val="en-US" w:eastAsia="ru-RU"/>
        </w:rPr>
        <w:t>pentru asigurarea țintelor de reciclare și valorificare, în conformitate cu prevederile</w:t>
      </w:r>
      <w:r w:rsidR="00FB78CB">
        <w:rPr>
          <w:rFonts w:ascii="Times New Roman" w:eastAsia="Times New Roman" w:hAnsi="Times New Roman" w:cs="Times New Roman"/>
          <w:sz w:val="24"/>
          <w:szCs w:val="24"/>
          <w:lang w:val="en-US" w:eastAsia="ru-RU"/>
        </w:rPr>
        <w:t xml:space="preserve"> pct.6</w:t>
      </w:r>
      <w:r w:rsidR="00921454">
        <w:rPr>
          <w:rFonts w:ascii="Times New Roman" w:eastAsia="Times New Roman" w:hAnsi="Times New Roman" w:cs="Times New Roman"/>
          <w:sz w:val="24"/>
          <w:szCs w:val="24"/>
          <w:lang w:val="en-US" w:eastAsia="ru-RU"/>
        </w:rPr>
        <w:t>5</w:t>
      </w:r>
      <w:r w:rsidRPr="00A8126E">
        <w:rPr>
          <w:rFonts w:ascii="Times New Roman" w:eastAsia="Times New Roman" w:hAnsi="Times New Roman" w:cs="Times New Roman"/>
          <w:sz w:val="24"/>
          <w:szCs w:val="24"/>
          <w:lang w:val="en-US" w:eastAsia="ru-RU"/>
        </w:rPr>
        <w:t>, vor asigura îndeplinirea condițiilor cont</w:t>
      </w:r>
      <w:r>
        <w:rPr>
          <w:rFonts w:ascii="Times New Roman" w:eastAsia="Times New Roman" w:hAnsi="Times New Roman" w:cs="Times New Roman"/>
          <w:sz w:val="24"/>
          <w:szCs w:val="24"/>
          <w:lang w:val="en-US" w:eastAsia="ru-RU"/>
        </w:rPr>
        <w:t>ractuale privind gestionarea VSU</w:t>
      </w:r>
      <w:r w:rsidRPr="00A8126E">
        <w:rPr>
          <w:rFonts w:ascii="Times New Roman" w:eastAsia="Times New Roman" w:hAnsi="Times New Roman" w:cs="Times New Roman"/>
          <w:sz w:val="24"/>
          <w:szCs w:val="24"/>
          <w:lang w:val="en-US" w:eastAsia="ru-RU"/>
        </w:rPr>
        <w:t xml:space="preserve"> prin:</w:t>
      </w:r>
    </w:p>
    <w:p w14:paraId="32DFA61C" w14:textId="77777777" w:rsidR="00292E45" w:rsidRPr="001C78A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încheierea contractelor de aderare la sistemul colectiv cu oricare dintre producătorii care solicită acest lucru și care acceptă condițiile contractuale;</w:t>
      </w:r>
    </w:p>
    <w:p w14:paraId="48F46194" w14:textId="77777777" w:rsidR="00292E45" w:rsidRPr="001C78A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acceptarea în rândul membrilor sistemului colectiv al producătorilor care solicită acest lucru și corespund criteriilor prevăzute în statutul sistemului colectiv. Sistemul colectiv nu poate refuza cererea de aderare, cu excepția cazului în care prezintă o justificare întemeiată și primește aprobarea Agenției;</w:t>
      </w:r>
    </w:p>
    <w:p w14:paraId="625049B3" w14:textId="6E09EEA6" w:rsidR="00292E45" w:rsidRPr="001C78A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preluarea VSU</w:t>
      </w:r>
      <w:r w:rsidR="00666183">
        <w:rPr>
          <w:rFonts w:ascii="Times New Roman" w:hAnsi="Times New Roman" w:cs="Times New Roman"/>
          <w:sz w:val="24"/>
          <w:szCs w:val="24"/>
          <w:shd w:val="clear" w:color="auto" w:fill="FFFFFF"/>
          <w:lang w:val="en-US"/>
        </w:rPr>
        <w:t>, cît</w:t>
      </w:r>
      <w:r w:rsidR="00666183" w:rsidRPr="00A8126E">
        <w:rPr>
          <w:rFonts w:ascii="Times New Roman" w:eastAsia="Times New Roman" w:hAnsi="Times New Roman" w:cs="Times New Roman"/>
          <w:sz w:val="24"/>
          <w:szCs w:val="24"/>
          <w:lang w:val="en-US" w:eastAsia="ru-RU"/>
        </w:rPr>
        <w:t xml:space="preserve"> </w:t>
      </w:r>
      <w:r w:rsidRPr="001C78A5">
        <w:rPr>
          <w:rFonts w:ascii="Times New Roman" w:eastAsia="Times New Roman" w:hAnsi="Times New Roman" w:cs="Times New Roman"/>
          <w:sz w:val="24"/>
          <w:szCs w:val="24"/>
          <w:lang w:val="en-US" w:eastAsia="ru-RU"/>
        </w:rPr>
        <w:t xml:space="preserve">și facilitarea transferului </w:t>
      </w:r>
      <w:r w:rsidR="00B0405A">
        <w:rPr>
          <w:rFonts w:ascii="Times New Roman" w:eastAsia="Times New Roman" w:hAnsi="Times New Roman" w:cs="Times New Roman"/>
          <w:sz w:val="24"/>
          <w:szCs w:val="24"/>
          <w:lang w:val="en-US" w:eastAsia="ru-RU"/>
        </w:rPr>
        <w:t xml:space="preserve">direct </w:t>
      </w:r>
      <w:r w:rsidRPr="001C78A5">
        <w:rPr>
          <w:rFonts w:ascii="Times New Roman" w:eastAsia="Times New Roman" w:hAnsi="Times New Roman" w:cs="Times New Roman"/>
          <w:sz w:val="24"/>
          <w:szCs w:val="24"/>
          <w:lang w:val="en-US" w:eastAsia="ru-RU"/>
        </w:rPr>
        <w:t xml:space="preserve">către agenții economici autorizați </w:t>
      </w:r>
      <w:r w:rsidR="00B0405A">
        <w:rPr>
          <w:rFonts w:ascii="Times New Roman" w:eastAsia="Times New Roman" w:hAnsi="Times New Roman" w:cs="Times New Roman"/>
          <w:sz w:val="24"/>
          <w:szCs w:val="24"/>
          <w:lang w:val="en-US" w:eastAsia="ru-RU"/>
        </w:rPr>
        <w:t xml:space="preserve">pentru operațiuni de </w:t>
      </w:r>
      <w:r w:rsidRPr="001C78A5">
        <w:rPr>
          <w:rFonts w:ascii="Times New Roman" w:eastAsia="Times New Roman" w:hAnsi="Times New Roman" w:cs="Times New Roman"/>
          <w:sz w:val="24"/>
          <w:szCs w:val="24"/>
          <w:lang w:val="en-US" w:eastAsia="ru-RU"/>
        </w:rPr>
        <w:t>valorificare</w:t>
      </w:r>
      <w:r w:rsidR="00B0405A">
        <w:rPr>
          <w:rFonts w:ascii="Times New Roman" w:eastAsia="Times New Roman" w:hAnsi="Times New Roman" w:cs="Times New Roman"/>
          <w:sz w:val="24"/>
          <w:szCs w:val="24"/>
          <w:lang w:val="en-US" w:eastAsia="ru-RU"/>
        </w:rPr>
        <w:t xml:space="preserve"> </w:t>
      </w:r>
      <w:r w:rsidRPr="001C78A5">
        <w:rPr>
          <w:rFonts w:ascii="Times New Roman" w:eastAsia="Times New Roman" w:hAnsi="Times New Roman" w:cs="Times New Roman"/>
          <w:sz w:val="24"/>
          <w:szCs w:val="24"/>
          <w:lang w:val="en-US" w:eastAsia="ru-RU"/>
        </w:rPr>
        <w:t>a acestora;</w:t>
      </w:r>
    </w:p>
    <w:p w14:paraId="3D283730" w14:textId="77777777" w:rsidR="00292E45" w:rsidRPr="001C78A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reinvestirea eventualului profit în aceleași tipuri de activități întreprinse în vederea îndeplinirii responsabilităților ce le revin producătorilor pentru care au preluat responsabilitatea;</w:t>
      </w:r>
    </w:p>
    <w:p w14:paraId="4AD9FA23" w14:textId="77777777" w:rsidR="00292E4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asigurarea acoperirii întregii zone unde sunt comercializate produsele producătorilor de la care au preluat responsabilitatea;</w:t>
      </w:r>
    </w:p>
    <w:p w14:paraId="275DF86B" w14:textId="26D1CA8A" w:rsidR="00292E45" w:rsidRPr="00613FC9"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613FC9">
        <w:rPr>
          <w:rFonts w:ascii="Times New Roman" w:eastAsia="Times New Roman" w:hAnsi="Times New Roman" w:cs="Times New Roman"/>
          <w:sz w:val="24"/>
          <w:szCs w:val="24"/>
          <w:lang w:val="en-US" w:eastAsia="ru-RU"/>
        </w:rPr>
        <w:t>stabilirea tarifelor</w:t>
      </w:r>
      <w:r w:rsidR="00DC608E">
        <w:rPr>
          <w:rFonts w:ascii="Times New Roman" w:eastAsia="Times New Roman" w:hAnsi="Times New Roman" w:cs="Times New Roman"/>
          <w:sz w:val="24"/>
          <w:szCs w:val="24"/>
          <w:lang w:val="en-US" w:eastAsia="ru-RU"/>
        </w:rPr>
        <w:t xml:space="preserve"> prevăzute la pct.19</w:t>
      </w:r>
      <w:r w:rsidRPr="00613FC9">
        <w:rPr>
          <w:rFonts w:ascii="Times New Roman" w:eastAsia="Times New Roman" w:hAnsi="Times New Roman" w:cs="Times New Roman"/>
          <w:sz w:val="24"/>
          <w:szCs w:val="24"/>
          <w:lang w:val="en-US" w:eastAsia="ru-RU"/>
        </w:rPr>
        <w:t xml:space="preserve"> pe care le percep de la producătorii la un nivel corespunzător atât atingerii țintelor de reciclare și valorificare, în confor</w:t>
      </w:r>
      <w:r w:rsidR="00DC608E">
        <w:rPr>
          <w:rFonts w:ascii="Times New Roman" w:eastAsia="Times New Roman" w:hAnsi="Times New Roman" w:cs="Times New Roman"/>
          <w:sz w:val="24"/>
          <w:szCs w:val="24"/>
          <w:lang w:val="en-US" w:eastAsia="ru-RU"/>
        </w:rPr>
        <w:t>mitate cu prevederile pct.6</w:t>
      </w:r>
      <w:r w:rsidR="00921454">
        <w:rPr>
          <w:rFonts w:ascii="Times New Roman" w:eastAsia="Times New Roman" w:hAnsi="Times New Roman" w:cs="Times New Roman"/>
          <w:sz w:val="24"/>
          <w:szCs w:val="24"/>
          <w:lang w:val="en-US" w:eastAsia="ru-RU"/>
        </w:rPr>
        <w:t>5</w:t>
      </w:r>
      <w:r w:rsidRPr="00613FC9">
        <w:rPr>
          <w:rFonts w:ascii="Times New Roman" w:eastAsia="Times New Roman" w:hAnsi="Times New Roman" w:cs="Times New Roman"/>
          <w:sz w:val="24"/>
          <w:szCs w:val="24"/>
          <w:lang w:val="en-US" w:eastAsia="ru-RU"/>
        </w:rPr>
        <w:t>, cât și gestionării întregii cantități de VSU solicitate de către unitățile administrativ-teritoriale și de p</w:t>
      </w:r>
      <w:r w:rsidR="00DC608E">
        <w:rPr>
          <w:rFonts w:ascii="Times New Roman" w:eastAsia="Times New Roman" w:hAnsi="Times New Roman" w:cs="Times New Roman"/>
          <w:sz w:val="24"/>
          <w:szCs w:val="24"/>
          <w:lang w:val="en-US" w:eastAsia="ru-RU"/>
        </w:rPr>
        <w:t>roducătorii prevăzuți la pct. 23</w:t>
      </w:r>
      <w:r w:rsidRPr="00613FC9">
        <w:rPr>
          <w:rFonts w:ascii="Times New Roman" w:eastAsia="Times New Roman" w:hAnsi="Times New Roman" w:cs="Times New Roman"/>
          <w:sz w:val="24"/>
          <w:szCs w:val="24"/>
          <w:lang w:val="en-US" w:eastAsia="ru-RU"/>
        </w:rPr>
        <w:t xml:space="preserve"> să le gestioneze;</w:t>
      </w:r>
    </w:p>
    <w:p w14:paraId="5B0FE355" w14:textId="77777777" w:rsidR="00292E45" w:rsidRPr="001C78A5"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1C78A5">
        <w:rPr>
          <w:rFonts w:ascii="Times New Roman" w:eastAsia="Times New Roman" w:hAnsi="Times New Roman" w:cs="Times New Roman"/>
          <w:sz w:val="24"/>
          <w:szCs w:val="24"/>
          <w:lang w:val="en-US" w:eastAsia="ru-RU"/>
        </w:rPr>
        <w:t>afișarea cos</w:t>
      </w:r>
      <w:r>
        <w:rPr>
          <w:rFonts w:ascii="Times New Roman" w:eastAsia="Times New Roman" w:hAnsi="Times New Roman" w:cs="Times New Roman"/>
          <w:sz w:val="24"/>
          <w:szCs w:val="24"/>
          <w:lang w:val="en-US" w:eastAsia="ru-RU"/>
        </w:rPr>
        <w:t>turilor nete de gestionare a VSU</w:t>
      </w:r>
      <w:r w:rsidRPr="001C78A5">
        <w:rPr>
          <w:rFonts w:ascii="Times New Roman" w:eastAsia="Times New Roman" w:hAnsi="Times New Roman" w:cs="Times New Roman"/>
          <w:sz w:val="24"/>
          <w:szCs w:val="24"/>
          <w:lang w:val="en-US" w:eastAsia="ru-RU"/>
        </w:rPr>
        <w:t xml:space="preserve"> pe site-ul web oficial în termen de 15 zile de la emiterea autorizației;</w:t>
      </w:r>
    </w:p>
    <w:p w14:paraId="0B911224" w14:textId="77777777" w:rsidR="00292E45" w:rsidRPr="00F71F97"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F71F97">
        <w:rPr>
          <w:rFonts w:ascii="Times New Roman" w:eastAsia="Times New Roman" w:hAnsi="Times New Roman" w:cs="Times New Roman"/>
          <w:sz w:val="24"/>
          <w:szCs w:val="24"/>
          <w:lang w:val="en-US" w:eastAsia="ru-RU"/>
        </w:rPr>
        <w:t>afișarea listei cu producătorii afiliați s</w:t>
      </w:r>
      <w:r w:rsidR="007F61CA">
        <w:rPr>
          <w:rFonts w:ascii="Times New Roman" w:eastAsia="Times New Roman" w:hAnsi="Times New Roman" w:cs="Times New Roman"/>
          <w:sz w:val="24"/>
          <w:szCs w:val="24"/>
          <w:lang w:val="en-US" w:eastAsia="ru-RU"/>
        </w:rPr>
        <w:t>is</w:t>
      </w:r>
      <w:r w:rsidRPr="00F71F97">
        <w:rPr>
          <w:rFonts w:ascii="Times New Roman" w:eastAsia="Times New Roman" w:hAnsi="Times New Roman" w:cs="Times New Roman"/>
          <w:sz w:val="24"/>
          <w:szCs w:val="24"/>
          <w:lang w:val="en-US" w:eastAsia="ru-RU"/>
        </w:rPr>
        <w:t>temului colectiv pe site-ul propriu în termen de 15 zile de la emiterea autorizației și actualizarea ei când este cazul;</w:t>
      </w:r>
    </w:p>
    <w:p w14:paraId="5771B5E2" w14:textId="77777777" w:rsidR="00292E45" w:rsidRPr="00F71F97" w:rsidRDefault="00292E45" w:rsidP="00B37B1B">
      <w:pPr>
        <w:pStyle w:val="a9"/>
        <w:numPr>
          <w:ilvl w:val="0"/>
          <w:numId w:val="11"/>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F71F97">
        <w:rPr>
          <w:rFonts w:ascii="Times New Roman" w:eastAsia="Times New Roman" w:hAnsi="Times New Roman" w:cs="Times New Roman"/>
          <w:sz w:val="24"/>
          <w:szCs w:val="24"/>
          <w:lang w:val="en-US" w:eastAsia="ru-RU"/>
        </w:rPr>
        <w:t>încheierea contractelor cu reciclatorii și valorificatorii autorizați.</w:t>
      </w:r>
    </w:p>
    <w:p w14:paraId="388A0ADC" w14:textId="5950EC5F" w:rsidR="009F28E5" w:rsidRPr="009F28E5" w:rsidRDefault="00292E45" w:rsidP="009F28E5">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F71F97">
        <w:rPr>
          <w:rFonts w:ascii="Times New Roman" w:eastAsia="Times New Roman" w:hAnsi="Times New Roman" w:cs="Times New Roman"/>
          <w:sz w:val="24"/>
          <w:szCs w:val="24"/>
          <w:lang w:val="en-US" w:eastAsia="ru-RU"/>
        </w:rPr>
        <w:t xml:space="preserve">Pentru îndeplinirea </w:t>
      </w:r>
      <w:r w:rsidR="000E3D24">
        <w:rPr>
          <w:rFonts w:ascii="Times New Roman" w:eastAsia="Times New Roman" w:hAnsi="Times New Roman" w:cs="Times New Roman"/>
          <w:sz w:val="24"/>
          <w:szCs w:val="24"/>
          <w:lang w:val="en-US" w:eastAsia="ru-RU"/>
        </w:rPr>
        <w:t xml:space="preserve">condițiilor prevăzute la pct. </w:t>
      </w:r>
      <w:r w:rsidR="004F4077">
        <w:rPr>
          <w:rFonts w:ascii="Times New Roman" w:eastAsia="Times New Roman" w:hAnsi="Times New Roman" w:cs="Times New Roman"/>
          <w:sz w:val="24"/>
          <w:szCs w:val="24"/>
          <w:lang w:val="en-US" w:eastAsia="ru-RU"/>
        </w:rPr>
        <w:t>25</w:t>
      </w:r>
      <w:r w:rsidRPr="00F71F97">
        <w:rPr>
          <w:rFonts w:ascii="Times New Roman" w:eastAsia="Times New Roman" w:hAnsi="Times New Roman" w:cs="Times New Roman"/>
          <w:sz w:val="24"/>
          <w:szCs w:val="24"/>
          <w:lang w:val="en-US" w:eastAsia="ru-RU"/>
        </w:rPr>
        <w:t>, sistemele colective pot avea și calitatea de comerciant de deșeuri, în condițiile Legii nr. 209/2016 privind deșeurile, prin investirea profitului în propriul sistem.</w:t>
      </w:r>
    </w:p>
    <w:p w14:paraId="13F8BC29" w14:textId="7CD50DD8" w:rsidR="00292E45" w:rsidRPr="005A23FE" w:rsidRDefault="00292E45"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 xml:space="preserve">Producătorii </w:t>
      </w:r>
      <w:r w:rsidR="009F28E5" w:rsidRPr="009F28E5">
        <w:rPr>
          <w:rFonts w:ascii="Times New Roman" w:hAnsi="Times New Roman"/>
          <w:sz w:val="24"/>
          <w:szCs w:val="24"/>
          <w:shd w:val="clear" w:color="auto" w:fill="FFFFFF"/>
          <w:lang w:val="en-US"/>
        </w:rPr>
        <w:t xml:space="preserve">și </w:t>
      </w:r>
      <w:r w:rsidR="009F28E5" w:rsidRPr="009F28E5">
        <w:rPr>
          <w:rFonts w:ascii="Times New Roman" w:hAnsi="Times New Roman" w:cs="Times New Roman"/>
          <w:sz w:val="24"/>
          <w:szCs w:val="24"/>
          <w:shd w:val="clear" w:color="auto" w:fill="FFFFFF"/>
          <w:lang w:val="en-US"/>
        </w:rPr>
        <w:t xml:space="preserve">agenții economici </w:t>
      </w:r>
      <w:r w:rsidR="009F28E5" w:rsidRPr="009F28E5">
        <w:rPr>
          <w:rFonts w:ascii="Times New Roman" w:hAnsi="Times New Roman" w:cs="Times New Roman"/>
          <w:color w:val="000000"/>
          <w:sz w:val="24"/>
          <w:szCs w:val="24"/>
          <w:shd w:val="clear" w:color="auto" w:fill="FFFFFF"/>
          <w:lang w:val="en-US"/>
        </w:rPr>
        <w:t xml:space="preserve">implicaţi în gestionarea </w:t>
      </w:r>
      <w:r w:rsidR="009F28E5" w:rsidRPr="009F28E5">
        <w:rPr>
          <w:rFonts w:ascii="Times New Roman" w:hAnsi="Times New Roman" w:cs="Times New Roman"/>
          <w:sz w:val="24"/>
          <w:szCs w:val="24"/>
          <w:shd w:val="clear" w:color="auto" w:fill="FFFFFF"/>
          <w:lang w:val="en-US"/>
        </w:rPr>
        <w:t>VSU în mod</w:t>
      </w:r>
      <w:r w:rsidR="009F28E5" w:rsidRPr="009F28E5">
        <w:rPr>
          <w:rFonts w:ascii="Verdana" w:hAnsi="Verdana"/>
          <w:sz w:val="23"/>
          <w:szCs w:val="23"/>
          <w:shd w:val="clear" w:color="auto" w:fill="FFFFFF"/>
          <w:lang w:val="en-US"/>
        </w:rPr>
        <w:t xml:space="preserve"> </w:t>
      </w:r>
      <w:r w:rsidR="009F28E5">
        <w:rPr>
          <w:rFonts w:ascii="Times New Roman" w:eastAsia="Times New Roman" w:hAnsi="Times New Roman" w:cs="Times New Roman"/>
          <w:sz w:val="24"/>
          <w:szCs w:val="24"/>
          <w:lang w:val="en-US" w:eastAsia="ru-RU"/>
        </w:rPr>
        <w:t xml:space="preserve">individual și/sau colectiv </w:t>
      </w:r>
      <w:r w:rsidRPr="005A23FE">
        <w:rPr>
          <w:rFonts w:ascii="Times New Roman" w:eastAsia="Times New Roman" w:hAnsi="Times New Roman" w:cs="Times New Roman"/>
          <w:sz w:val="24"/>
          <w:szCs w:val="24"/>
          <w:lang w:val="en-US" w:eastAsia="ru-RU"/>
        </w:rPr>
        <w:t>sunt obligați:</w:t>
      </w:r>
    </w:p>
    <w:p w14:paraId="48572CB0" w14:textId="77777777" w:rsidR="00292E45" w:rsidRDefault="00292E45" w:rsidP="00B37B1B">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9D752F">
        <w:rPr>
          <w:rFonts w:ascii="Times New Roman" w:eastAsia="Times New Roman" w:hAnsi="Times New Roman" w:cs="Times New Roman"/>
          <w:sz w:val="24"/>
          <w:szCs w:val="24"/>
          <w:lang w:val="en-US" w:eastAsia="ru-RU"/>
        </w:rPr>
        <w:t>să țină o evidență ce cuprinde informații privind tipul, numărul și greutatea vehiculelor introduși pe piață, ale</w:t>
      </w:r>
      <w:r w:rsidRPr="009D752F">
        <w:rPr>
          <w:rFonts w:ascii="Times New Roman" w:hAnsi="Times New Roman" w:cs="Times New Roman"/>
          <w:sz w:val="24"/>
          <w:szCs w:val="24"/>
          <w:shd w:val="clear" w:color="auto" w:fill="FFFFFF"/>
          <w:lang w:val="en-US"/>
        </w:rPr>
        <w:t xml:space="preserve"> VSU</w:t>
      </w:r>
      <w:r w:rsidRPr="009D752F">
        <w:rPr>
          <w:rFonts w:ascii="Times New Roman" w:eastAsia="Times New Roman" w:hAnsi="Times New Roman" w:cs="Times New Roman"/>
          <w:sz w:val="24"/>
          <w:szCs w:val="24"/>
          <w:lang w:val="en-US" w:eastAsia="ru-RU"/>
        </w:rPr>
        <w:t xml:space="preserve">, precum și tipul, numărul și greutatea </w:t>
      </w:r>
      <w:r w:rsidR="00613FC9">
        <w:rPr>
          <w:rFonts w:ascii="Times New Roman" w:hAnsi="Times New Roman" w:cs="Times New Roman"/>
          <w:sz w:val="24"/>
          <w:szCs w:val="24"/>
          <w:shd w:val="clear" w:color="auto" w:fill="FFFFFF"/>
          <w:lang w:val="en-US"/>
        </w:rPr>
        <w:t xml:space="preserve">a VSU </w:t>
      </w:r>
      <w:r w:rsidRPr="009D752F">
        <w:rPr>
          <w:rFonts w:ascii="Times New Roman" w:eastAsia="Times New Roman" w:hAnsi="Times New Roman" w:cs="Times New Roman"/>
          <w:sz w:val="24"/>
          <w:szCs w:val="24"/>
          <w:lang w:val="en-US" w:eastAsia="ru-RU"/>
        </w:rPr>
        <w:t>colectate și predate pentru tratare, valorificare și/sau reciclare, precum și privind punctele de colectare organizate;</w:t>
      </w:r>
    </w:p>
    <w:p w14:paraId="535A33D4" w14:textId="5953E9D2" w:rsidR="00292E45" w:rsidRPr="009604E4" w:rsidRDefault="00292E45" w:rsidP="00B37B1B">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9604E4">
        <w:rPr>
          <w:rFonts w:ascii="Times New Roman" w:hAnsi="Times New Roman" w:cs="Times New Roman"/>
          <w:sz w:val="24"/>
          <w:szCs w:val="24"/>
          <w:shd w:val="clear" w:color="auto" w:fill="FFFFFF"/>
          <w:lang w:val="en-US"/>
        </w:rPr>
        <w:t xml:space="preserve">să creeze sisteme de colectare pentru VSU în vederea îndeplinirii țintelor </w:t>
      </w:r>
      <w:r w:rsidR="008C176F">
        <w:rPr>
          <w:rFonts w:ascii="Times New Roman" w:hAnsi="Times New Roman" w:cs="Times New Roman"/>
          <w:sz w:val="24"/>
          <w:szCs w:val="24"/>
          <w:shd w:val="clear" w:color="auto" w:fill="FFFFFF"/>
          <w:lang w:val="en-US"/>
        </w:rPr>
        <w:t>prevăzute la pct.6</w:t>
      </w:r>
      <w:r w:rsidR="003161E6">
        <w:rPr>
          <w:rFonts w:ascii="Times New Roman" w:hAnsi="Times New Roman" w:cs="Times New Roman"/>
          <w:sz w:val="24"/>
          <w:szCs w:val="24"/>
          <w:shd w:val="clear" w:color="auto" w:fill="FFFFFF"/>
          <w:lang w:val="en-US"/>
        </w:rPr>
        <w:t>5</w:t>
      </w:r>
      <w:r w:rsidR="009604E4" w:rsidRPr="009604E4">
        <w:rPr>
          <w:rFonts w:ascii="Times New Roman" w:hAnsi="Times New Roman" w:cs="Times New Roman"/>
          <w:sz w:val="24"/>
          <w:szCs w:val="24"/>
          <w:shd w:val="clear" w:color="auto" w:fill="FFFFFF"/>
          <w:lang w:val="en-US"/>
        </w:rPr>
        <w:t>,</w:t>
      </w:r>
      <w:r w:rsidR="009604E4" w:rsidRPr="009604E4">
        <w:rPr>
          <w:rFonts w:ascii="Times New Roman" w:hAnsi="Times New Roman" w:cs="Times New Roman"/>
          <w:sz w:val="24"/>
          <w:szCs w:val="24"/>
          <w:lang w:val="ro-RO"/>
        </w:rPr>
        <w:t xml:space="preserve"> inclusiv stocarea corespunzătoare până la predare</w:t>
      </w:r>
      <w:r w:rsidRPr="009604E4">
        <w:rPr>
          <w:rFonts w:ascii="Times New Roman" w:hAnsi="Times New Roman" w:cs="Times New Roman"/>
          <w:sz w:val="24"/>
          <w:szCs w:val="24"/>
          <w:shd w:val="clear" w:color="auto" w:fill="FFFFFF"/>
          <w:lang w:val="en-US"/>
        </w:rPr>
        <w:t>;</w:t>
      </w:r>
    </w:p>
    <w:p w14:paraId="1587E85A" w14:textId="77777777" w:rsidR="004575C0" w:rsidRDefault="00292E45" w:rsidP="004575C0">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A9481E">
        <w:rPr>
          <w:rFonts w:ascii="Times New Roman" w:eastAsia="Times New Roman" w:hAnsi="Times New Roman" w:cs="Times New Roman"/>
          <w:sz w:val="24"/>
          <w:szCs w:val="24"/>
          <w:lang w:val="en-US" w:eastAsia="ru-RU"/>
        </w:rPr>
        <w:t xml:space="preserve">să elaboreze și să depună la Agenție, până la data de 30 aprilie a anului imediat următor celui în care a avut loc introducerea pe piață a </w:t>
      </w:r>
      <w:r w:rsidRPr="00A9481E">
        <w:rPr>
          <w:rStyle w:val="salnbdy"/>
          <w:rFonts w:ascii="Times New Roman" w:hAnsi="Times New Roman" w:cs="Times New Roman"/>
          <w:sz w:val="24"/>
          <w:szCs w:val="24"/>
          <w:bdr w:val="none" w:sz="0" w:space="0" w:color="auto" w:frame="1"/>
          <w:shd w:val="clear" w:color="auto" w:fill="FFFFFF"/>
          <w:lang w:val="en-US"/>
        </w:rPr>
        <w:t>vehiculelor</w:t>
      </w:r>
      <w:r w:rsidR="00222C17">
        <w:rPr>
          <w:rFonts w:ascii="Times New Roman" w:hAnsi="Times New Roman" w:cs="Times New Roman"/>
          <w:sz w:val="24"/>
          <w:szCs w:val="24"/>
          <w:lang w:val="en-US"/>
        </w:rPr>
        <w:t xml:space="preserve"> și</w:t>
      </w:r>
      <w:r w:rsidRPr="00A9481E">
        <w:rPr>
          <w:rFonts w:ascii="Times New Roman" w:hAnsi="Times New Roman" w:cs="Times New Roman"/>
          <w:sz w:val="24"/>
          <w:szCs w:val="24"/>
          <w:lang w:val="en-US"/>
        </w:rPr>
        <w:t xml:space="preserve"> </w:t>
      </w:r>
      <w:r w:rsidRPr="00A9481E">
        <w:rPr>
          <w:rFonts w:ascii="Times New Roman" w:hAnsi="Times New Roman" w:cs="Times New Roman"/>
          <w:sz w:val="24"/>
          <w:szCs w:val="24"/>
          <w:shd w:val="clear" w:color="auto" w:fill="FFFFFF"/>
          <w:lang w:val="en-US"/>
        </w:rPr>
        <w:t xml:space="preserve">a </w:t>
      </w:r>
      <w:r w:rsidRPr="00A9481E">
        <w:rPr>
          <w:rFonts w:ascii="Times New Roman" w:hAnsi="Times New Roman" w:cs="Times New Roman"/>
          <w:sz w:val="24"/>
          <w:szCs w:val="24"/>
          <w:shd w:val="clear" w:color="auto" w:fill="FFFFFF"/>
          <w:lang w:val="en-US"/>
        </w:rPr>
        <w:lastRenderedPageBreak/>
        <w:t>componentelor acestora</w:t>
      </w:r>
      <w:r w:rsidRPr="00A9481E">
        <w:rPr>
          <w:rFonts w:ascii="Times New Roman" w:eastAsia="Times New Roman" w:hAnsi="Times New Roman" w:cs="Times New Roman"/>
          <w:sz w:val="24"/>
          <w:szCs w:val="24"/>
          <w:lang w:val="en-US" w:eastAsia="ru-RU"/>
        </w:rPr>
        <w:t xml:space="preserve">, un raport care să cuprindă informații despre tipul, numărul și greutatea </w:t>
      </w:r>
      <w:r w:rsidRPr="00A9481E">
        <w:rPr>
          <w:rStyle w:val="salnbdy"/>
          <w:rFonts w:ascii="Times New Roman" w:hAnsi="Times New Roman" w:cs="Times New Roman"/>
          <w:sz w:val="24"/>
          <w:szCs w:val="24"/>
          <w:bdr w:val="none" w:sz="0" w:space="0" w:color="auto" w:frame="1"/>
          <w:shd w:val="clear" w:color="auto" w:fill="FFFFFF"/>
          <w:lang w:val="en-US"/>
        </w:rPr>
        <w:t>vehiculelor</w:t>
      </w:r>
      <w:r w:rsidRPr="00A9481E">
        <w:rPr>
          <w:rFonts w:ascii="Times New Roman" w:hAnsi="Times New Roman" w:cs="Times New Roman"/>
          <w:sz w:val="24"/>
          <w:szCs w:val="24"/>
          <w:lang w:val="en-US"/>
        </w:rPr>
        <w:t xml:space="preserve"> și a </w:t>
      </w:r>
      <w:r w:rsidRPr="00A9481E">
        <w:rPr>
          <w:rFonts w:ascii="Times New Roman" w:hAnsi="Times New Roman" w:cs="Times New Roman"/>
          <w:sz w:val="24"/>
          <w:szCs w:val="24"/>
          <w:shd w:val="clear" w:color="auto" w:fill="FFFFFF"/>
          <w:lang w:val="en-US"/>
        </w:rPr>
        <w:t>a componentelor acestora</w:t>
      </w:r>
      <w:r w:rsidRPr="00A9481E">
        <w:rPr>
          <w:rFonts w:ascii="Times New Roman" w:hAnsi="Times New Roman" w:cs="Times New Roman"/>
          <w:sz w:val="24"/>
          <w:szCs w:val="24"/>
          <w:lang w:val="en-US"/>
        </w:rPr>
        <w:t xml:space="preserve"> </w:t>
      </w:r>
      <w:r w:rsidRPr="00A9481E">
        <w:rPr>
          <w:rFonts w:ascii="Times New Roman" w:eastAsia="Times New Roman" w:hAnsi="Times New Roman" w:cs="Times New Roman"/>
          <w:sz w:val="24"/>
          <w:szCs w:val="24"/>
          <w:lang w:val="en-US" w:eastAsia="ru-RU"/>
        </w:rPr>
        <w:t>introduși pe piață, și/sau colectați de pe piață;</w:t>
      </w:r>
    </w:p>
    <w:p w14:paraId="1E0E45C8" w14:textId="033E0764" w:rsidR="00CD5090" w:rsidRPr="00CD5090" w:rsidRDefault="00C804E1" w:rsidP="00CD5090">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C804E1">
        <w:rPr>
          <w:rFonts w:ascii="Times New Roman" w:hAnsi="Times New Roman" w:cs="Times New Roman"/>
          <w:sz w:val="24"/>
          <w:szCs w:val="24"/>
          <w:lang w:val="ro-RO"/>
        </w:rPr>
        <w:t>să prezinte Agenției de Mediu, în formă liberă, raportul narativ privind sinteza (descrierea) activităților derulate pentru realizarea responsabilității extinse a p</w:t>
      </w:r>
      <w:r w:rsidR="008C176F">
        <w:rPr>
          <w:rFonts w:ascii="Times New Roman" w:hAnsi="Times New Roman" w:cs="Times New Roman"/>
          <w:sz w:val="24"/>
          <w:szCs w:val="24"/>
          <w:lang w:val="ro-RO"/>
        </w:rPr>
        <w:t>roducătorului, conform pct.</w:t>
      </w:r>
      <w:r w:rsidR="003161E6">
        <w:rPr>
          <w:rFonts w:ascii="Times New Roman" w:hAnsi="Times New Roman" w:cs="Times New Roman"/>
          <w:sz w:val="24"/>
          <w:szCs w:val="24"/>
          <w:lang w:val="ro-RO"/>
        </w:rPr>
        <w:t>79</w:t>
      </w:r>
      <w:r w:rsidR="00CD5090">
        <w:rPr>
          <w:rFonts w:ascii="Times New Roman" w:hAnsi="Times New Roman" w:cs="Times New Roman"/>
          <w:sz w:val="24"/>
          <w:szCs w:val="24"/>
          <w:lang w:val="ro-RO"/>
        </w:rPr>
        <w:t xml:space="preserve"> din Regulament;</w:t>
      </w:r>
    </w:p>
    <w:p w14:paraId="7B60962F" w14:textId="4948CA9C" w:rsidR="004575C0" w:rsidRPr="004575C0" w:rsidRDefault="004575C0" w:rsidP="004575C0">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4575C0">
        <w:rPr>
          <w:rFonts w:ascii="Times New Roman" w:hAnsi="Times New Roman" w:cs="Times New Roman"/>
          <w:sz w:val="24"/>
          <w:szCs w:val="24"/>
          <w:lang w:val="ro-RO"/>
        </w:rPr>
        <w:t>să elaboreze planu</w:t>
      </w:r>
      <w:r w:rsidR="0086594D">
        <w:rPr>
          <w:rFonts w:ascii="Times New Roman" w:hAnsi="Times New Roman" w:cs="Times New Roman"/>
          <w:sz w:val="24"/>
          <w:szCs w:val="24"/>
          <w:lang w:val="ro-RO"/>
        </w:rPr>
        <w:t>l de operare prevăzut la pct. 35</w:t>
      </w:r>
      <w:r w:rsidRPr="004575C0">
        <w:rPr>
          <w:rFonts w:ascii="Times New Roman" w:hAnsi="Times New Roman" w:cs="Times New Roman"/>
          <w:sz w:val="24"/>
          <w:szCs w:val="24"/>
          <w:lang w:val="ro-RO"/>
        </w:rPr>
        <w:t xml:space="preserve"> din prezentul Regulament;</w:t>
      </w:r>
    </w:p>
    <w:p w14:paraId="61F2CD89" w14:textId="55CB2FCB" w:rsidR="004575C0" w:rsidRPr="00C804E1" w:rsidRDefault="00103B97" w:rsidP="00C804E1">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613FC9">
        <w:rPr>
          <w:rFonts w:ascii="Times New Roman" w:hAnsi="Times New Roman" w:cs="Times New Roman"/>
          <w:sz w:val="24"/>
          <w:szCs w:val="24"/>
          <w:shd w:val="clear" w:color="auto" w:fill="FFFFFF"/>
          <w:lang w:val="en-US"/>
        </w:rPr>
        <w:t xml:space="preserve">să pună la dispoziția publicului, pe propriul site </w:t>
      </w:r>
      <w:r w:rsidRPr="00613FC9">
        <w:rPr>
          <w:rFonts w:ascii="Times New Roman" w:hAnsi="Times New Roman" w:cs="Times New Roman"/>
          <w:sz w:val="24"/>
          <w:szCs w:val="24"/>
          <w:lang w:val="en-US"/>
        </w:rPr>
        <w:t xml:space="preserve">și la punctele de vânzare a vehiculelor noi, lista cu agenților economici autorizați să desfășoare activități de tratare a </w:t>
      </w:r>
      <w:r w:rsidR="00613FC9">
        <w:rPr>
          <w:rFonts w:ascii="Times New Roman" w:hAnsi="Times New Roman" w:cs="Times New Roman"/>
          <w:sz w:val="24"/>
          <w:szCs w:val="24"/>
          <w:lang w:val="en-US"/>
        </w:rPr>
        <w:t xml:space="preserve">VSU </w:t>
      </w:r>
      <w:r w:rsidRPr="00613FC9">
        <w:rPr>
          <w:rFonts w:ascii="Times New Roman" w:hAnsi="Times New Roman" w:cs="Times New Roman"/>
          <w:sz w:val="24"/>
          <w:szCs w:val="24"/>
          <w:lang w:val="en-US"/>
        </w:rPr>
        <w:t>cu care au semnat contract, lista cu punctele de colectare, liste ce includ datele de contact ale acestor agenți economici;</w:t>
      </w:r>
    </w:p>
    <w:p w14:paraId="42389B37" w14:textId="33410F40" w:rsidR="00D810F1" w:rsidRPr="00D810F1" w:rsidRDefault="00292E45" w:rsidP="00B37B1B">
      <w:pPr>
        <w:pStyle w:val="a9"/>
        <w:numPr>
          <w:ilvl w:val="1"/>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623AA">
        <w:rPr>
          <w:rFonts w:ascii="Times New Roman" w:eastAsia="Times New Roman" w:hAnsi="Times New Roman" w:cs="Times New Roman"/>
          <w:sz w:val="24"/>
          <w:szCs w:val="24"/>
          <w:lang w:val="en-US" w:eastAsia="ru-RU"/>
        </w:rPr>
        <w:t xml:space="preserve"> să păstreze evidența datelor menționate </w:t>
      </w:r>
      <w:r w:rsidR="004575C0">
        <w:rPr>
          <w:rFonts w:ascii="Times New Roman" w:eastAsia="Times New Roman" w:hAnsi="Times New Roman" w:cs="Times New Roman"/>
          <w:sz w:val="24"/>
          <w:szCs w:val="24"/>
          <w:lang w:val="en-US" w:eastAsia="ru-RU"/>
        </w:rPr>
        <w:t>la subpct. 1) și 5</w:t>
      </w:r>
      <w:r w:rsidRPr="00DC52D1">
        <w:rPr>
          <w:rFonts w:ascii="Times New Roman" w:eastAsia="Times New Roman" w:hAnsi="Times New Roman" w:cs="Times New Roman"/>
          <w:sz w:val="24"/>
          <w:szCs w:val="24"/>
          <w:lang w:val="en-US" w:eastAsia="ru-RU"/>
        </w:rPr>
        <w:t>) pentru o perioadă de 5 ani.</w:t>
      </w:r>
    </w:p>
    <w:p w14:paraId="10A76792" w14:textId="77777777" w:rsidR="00292E45" w:rsidRPr="000B65AD" w:rsidRDefault="00292E45" w:rsidP="00B37B1B">
      <w:pPr>
        <w:pStyle w:val="al"/>
        <w:numPr>
          <w:ilvl w:val="0"/>
          <w:numId w:val="2"/>
        </w:numPr>
        <w:shd w:val="clear" w:color="auto" w:fill="FFFFFF"/>
        <w:spacing w:before="0" w:beforeAutospacing="0" w:after="0" w:afterAutospacing="0"/>
        <w:ind w:left="788"/>
        <w:jc w:val="both"/>
        <w:rPr>
          <w:shd w:val="clear" w:color="auto" w:fill="FFFFFF"/>
          <w:lang w:val="en-US"/>
        </w:rPr>
      </w:pPr>
      <w:r w:rsidRPr="000B65AD">
        <w:rPr>
          <w:lang w:val="en-US"/>
        </w:rPr>
        <w:t xml:space="preserve">În scopul </w:t>
      </w:r>
      <w:r w:rsidRPr="000B65AD">
        <w:rPr>
          <w:shd w:val="clear" w:color="auto" w:fill="FFFFFF"/>
          <w:lang w:val="en-US"/>
        </w:rPr>
        <w:t xml:space="preserve">colectării separate a VSU provenite de la </w:t>
      </w:r>
      <w:r w:rsidRPr="00613FC9">
        <w:rPr>
          <w:shd w:val="clear" w:color="auto" w:fill="FFFFFF"/>
          <w:lang w:val="en-US"/>
        </w:rPr>
        <w:t>gospodăriile particulare</w:t>
      </w:r>
      <w:r w:rsidRPr="000B65AD">
        <w:rPr>
          <w:shd w:val="clear" w:color="auto" w:fill="FFFFFF"/>
          <w:lang w:val="en-US"/>
        </w:rPr>
        <w:t>, producătorii care își onorează responsabilitatea extinsă a producătorului prin intermediul sistemelor colective, de comun acord cu autoritățile administrației publice locale ale unităților administrativ-teritoriale:</w:t>
      </w:r>
      <w:r w:rsidRPr="000B65AD">
        <w:rPr>
          <w:lang w:val="en-US"/>
        </w:rPr>
        <w:t xml:space="preserve"> </w:t>
      </w:r>
    </w:p>
    <w:p w14:paraId="013D16AC" w14:textId="213DB510" w:rsidR="00793914" w:rsidRDefault="00292E45" w:rsidP="00B37B1B">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ru-RU"/>
        </w:rPr>
      </w:pPr>
      <w:r w:rsidRPr="000B65AD">
        <w:rPr>
          <w:rFonts w:ascii="Times New Roman" w:eastAsia="Times New Roman" w:hAnsi="Times New Roman" w:cs="Times New Roman"/>
          <w:sz w:val="24"/>
          <w:szCs w:val="24"/>
          <w:lang w:val="en-US" w:eastAsia="ru-RU"/>
        </w:rPr>
        <w:t xml:space="preserve">organizează, gestionează și coordonează colectarea separată a </w:t>
      </w:r>
      <w:r w:rsidRPr="007623AA">
        <w:rPr>
          <w:rFonts w:ascii="Times New Roman" w:hAnsi="Times New Roman" w:cs="Times New Roman"/>
          <w:sz w:val="24"/>
          <w:szCs w:val="24"/>
          <w:shd w:val="clear" w:color="auto" w:fill="FFFFFF"/>
          <w:lang w:val="en-US"/>
        </w:rPr>
        <w:t xml:space="preserve">VSU </w:t>
      </w:r>
      <w:r w:rsidRPr="000B65AD">
        <w:rPr>
          <w:rFonts w:ascii="Times New Roman" w:eastAsia="Times New Roman" w:hAnsi="Times New Roman" w:cs="Times New Roman"/>
          <w:sz w:val="24"/>
          <w:szCs w:val="24"/>
          <w:lang w:val="en-US" w:eastAsia="ru-RU"/>
        </w:rPr>
        <w:t xml:space="preserve">de la </w:t>
      </w:r>
      <w:r w:rsidRPr="00613FC9">
        <w:rPr>
          <w:rFonts w:ascii="Times New Roman" w:eastAsia="Times New Roman" w:hAnsi="Times New Roman" w:cs="Times New Roman"/>
          <w:sz w:val="24"/>
          <w:szCs w:val="24"/>
          <w:lang w:val="en-US" w:eastAsia="ru-RU"/>
        </w:rPr>
        <w:t>gospodăriile particulare</w:t>
      </w:r>
      <w:r w:rsidRPr="000B65AD">
        <w:rPr>
          <w:rFonts w:ascii="Times New Roman" w:eastAsia="Times New Roman" w:hAnsi="Times New Roman" w:cs="Times New Roman"/>
          <w:sz w:val="24"/>
          <w:szCs w:val="24"/>
          <w:lang w:val="en-US" w:eastAsia="ru-RU"/>
        </w:rPr>
        <w:t xml:space="preserve">, precum și transportul acestora la punctele de colectare prin </w:t>
      </w:r>
      <w:r w:rsidRPr="00AE3C33">
        <w:rPr>
          <w:rFonts w:ascii="Times New Roman" w:eastAsia="Times New Roman" w:hAnsi="Times New Roman" w:cs="Times New Roman"/>
          <w:sz w:val="24"/>
          <w:szCs w:val="24"/>
          <w:lang w:val="en-US" w:eastAsia="ru-RU"/>
        </w:rPr>
        <w:t>intermediul serviciului de salubrizare</w:t>
      </w:r>
      <w:r w:rsidRPr="000B65AD">
        <w:rPr>
          <w:rFonts w:ascii="Times New Roman" w:eastAsia="Times New Roman" w:hAnsi="Times New Roman" w:cs="Times New Roman"/>
          <w:sz w:val="24"/>
          <w:szCs w:val="24"/>
          <w:lang w:val="en-US" w:eastAsia="ru-RU"/>
        </w:rPr>
        <w:t>, în conformitate cu prevederile Legii nr. 209/2016 privind deșeurile.;</w:t>
      </w:r>
    </w:p>
    <w:p w14:paraId="1F9B74AA" w14:textId="77777777" w:rsidR="00292E45" w:rsidRPr="00793914" w:rsidRDefault="001C0480" w:rsidP="00B37B1B">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ru-RU"/>
        </w:rPr>
      </w:pPr>
      <w:r w:rsidRPr="001C0480">
        <w:rPr>
          <w:rFonts w:ascii="Times New Roman" w:hAnsi="Times New Roman" w:cs="Times New Roman"/>
          <w:sz w:val="24"/>
          <w:szCs w:val="24"/>
          <w:shd w:val="clear" w:color="auto" w:fill="FFFFFF"/>
          <w:lang w:val="en-US"/>
        </w:rPr>
        <w:t>asigură existența și funcționarea punctelor</w:t>
      </w:r>
      <w:r w:rsidRPr="001C0480">
        <w:rPr>
          <w:rFonts w:ascii="PT Serif" w:hAnsi="PT Serif"/>
          <w:shd w:val="clear" w:color="auto" w:fill="FFFFFF"/>
          <w:lang w:val="en-US"/>
        </w:rPr>
        <w:t xml:space="preserve"> </w:t>
      </w:r>
      <w:r w:rsidR="00292E45" w:rsidRPr="00793914">
        <w:rPr>
          <w:rFonts w:ascii="Times New Roman" w:hAnsi="Times New Roman" w:cs="Times New Roman"/>
          <w:sz w:val="24"/>
          <w:szCs w:val="24"/>
          <w:lang w:val="en-US"/>
        </w:rPr>
        <w:t>de colectare a vehiculelor scoase din uz, minimum:</w:t>
      </w:r>
    </w:p>
    <w:p w14:paraId="29D76FBB" w14:textId="77777777" w:rsidR="00292E45" w:rsidRPr="0054039E" w:rsidRDefault="00292E45" w:rsidP="00B37B1B">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un punct </w:t>
      </w:r>
      <w:r w:rsidRPr="0054039E">
        <w:rPr>
          <w:rFonts w:ascii="Times New Roman" w:eastAsia="Times New Roman" w:hAnsi="Times New Roman" w:cs="Times New Roman"/>
          <w:sz w:val="24"/>
          <w:szCs w:val="24"/>
          <w:lang w:val="en-US" w:eastAsia="ru-RU"/>
        </w:rPr>
        <w:t>de colectare în fiecare raion;</w:t>
      </w:r>
    </w:p>
    <w:p w14:paraId="48E63356" w14:textId="77777777" w:rsidR="00292E45" w:rsidRPr="0054039E" w:rsidRDefault="00292E45" w:rsidP="00B37B1B">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ru-RU"/>
        </w:rPr>
      </w:pPr>
      <w:r w:rsidRPr="0054039E">
        <w:rPr>
          <w:rFonts w:ascii="Times New Roman" w:eastAsia="Times New Roman" w:hAnsi="Times New Roman" w:cs="Times New Roman"/>
          <w:sz w:val="24"/>
          <w:szCs w:val="24"/>
          <w:lang w:val="en-US" w:eastAsia="ru-RU"/>
        </w:rPr>
        <w:t>un punct de colectare în fiecare oraș cu peste 100.000 de locuitori;</w:t>
      </w:r>
    </w:p>
    <w:p w14:paraId="424C36A2" w14:textId="77777777" w:rsidR="001354E6" w:rsidRPr="001354E6" w:rsidRDefault="001354E6" w:rsidP="00B37B1B">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ru-RU"/>
        </w:rPr>
      </w:pPr>
      <w:r w:rsidRPr="001354E6">
        <w:rPr>
          <w:rFonts w:ascii="Times New Roman" w:eastAsia="Times New Roman" w:hAnsi="Times New Roman" w:cs="Times New Roman"/>
          <w:sz w:val="24"/>
          <w:szCs w:val="24"/>
          <w:lang w:val="en-US" w:eastAsia="ru-RU"/>
        </w:rPr>
        <w:t xml:space="preserve">pentru localitățile mai mici, colectarea a </w:t>
      </w:r>
      <w:r w:rsidRPr="001354E6">
        <w:rPr>
          <w:rFonts w:ascii="Times New Roman" w:hAnsi="Times New Roman" w:cs="Times New Roman"/>
          <w:sz w:val="24"/>
          <w:szCs w:val="24"/>
          <w:shd w:val="clear" w:color="auto" w:fill="FFFFFF"/>
          <w:lang w:val="en-US"/>
        </w:rPr>
        <w:t xml:space="preserve">VSU </w:t>
      </w:r>
      <w:r w:rsidRPr="001354E6">
        <w:rPr>
          <w:rFonts w:ascii="Times New Roman" w:eastAsia="Times New Roman" w:hAnsi="Times New Roman" w:cs="Times New Roman"/>
          <w:sz w:val="24"/>
          <w:szCs w:val="24"/>
          <w:lang w:val="en-US" w:eastAsia="ru-RU"/>
        </w:rPr>
        <w:t>se va efectua în c</w:t>
      </w:r>
      <w:r>
        <w:rPr>
          <w:rFonts w:ascii="Times New Roman" w:eastAsia="Times New Roman" w:hAnsi="Times New Roman" w:cs="Times New Roman"/>
          <w:sz w:val="24"/>
          <w:szCs w:val="24"/>
          <w:lang w:val="en-US" w:eastAsia="ru-RU"/>
        </w:rPr>
        <w:t xml:space="preserve">adrul campaniilor de colectare </w:t>
      </w:r>
      <w:r w:rsidRPr="001354E6">
        <w:rPr>
          <w:rFonts w:ascii="Times New Roman" w:eastAsia="Times New Roman" w:hAnsi="Times New Roman" w:cs="Times New Roman"/>
          <w:sz w:val="24"/>
          <w:szCs w:val="24"/>
          <w:lang w:val="en-US" w:eastAsia="ru-RU"/>
        </w:rPr>
        <w:t xml:space="preserve">a </w:t>
      </w:r>
      <w:r w:rsidRPr="001354E6">
        <w:rPr>
          <w:rFonts w:ascii="Times New Roman" w:hAnsi="Times New Roman" w:cs="Times New Roman"/>
          <w:sz w:val="24"/>
          <w:szCs w:val="24"/>
          <w:shd w:val="clear" w:color="auto" w:fill="FFFFFF"/>
          <w:lang w:val="en-US"/>
        </w:rPr>
        <w:t>VSU</w:t>
      </w:r>
      <w:r w:rsidRPr="001354E6">
        <w:rPr>
          <w:rFonts w:ascii="Times New Roman" w:eastAsia="Times New Roman" w:hAnsi="Times New Roman" w:cs="Times New Roman"/>
          <w:sz w:val="24"/>
          <w:szCs w:val="24"/>
          <w:lang w:val="en-US" w:eastAsia="ru-RU"/>
        </w:rPr>
        <w:t>, organizate semestrial de către serviciul de salubrizare;</w:t>
      </w:r>
    </w:p>
    <w:p w14:paraId="00D8B27B" w14:textId="77777777" w:rsidR="00292E45" w:rsidRPr="000B65AD" w:rsidRDefault="00292E45" w:rsidP="00B37B1B">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ru-RU"/>
        </w:rPr>
      </w:pPr>
      <w:r w:rsidRPr="006F4068">
        <w:rPr>
          <w:rFonts w:ascii="Times New Roman" w:eastAsia="Times New Roman" w:hAnsi="Times New Roman" w:cs="Times New Roman"/>
          <w:sz w:val="24"/>
          <w:szCs w:val="24"/>
          <w:lang w:val="en-US" w:eastAsia="ru-RU"/>
        </w:rPr>
        <w:t>5 puncte de colectare în municipiul Chișinău,</w:t>
      </w:r>
      <w:r w:rsidRPr="003B4D6B">
        <w:rPr>
          <w:rFonts w:ascii="Times New Roman" w:eastAsia="Times New Roman" w:hAnsi="Times New Roman" w:cs="Times New Roman"/>
          <w:color w:val="FF0000"/>
          <w:sz w:val="24"/>
          <w:szCs w:val="24"/>
          <w:lang w:val="en-US" w:eastAsia="ru-RU"/>
        </w:rPr>
        <w:t xml:space="preserve"> </w:t>
      </w:r>
      <w:r w:rsidRPr="00D01B3C">
        <w:rPr>
          <w:rFonts w:ascii="Times New Roman" w:eastAsia="Times New Roman" w:hAnsi="Times New Roman" w:cs="Times New Roman"/>
          <w:sz w:val="24"/>
          <w:szCs w:val="24"/>
          <w:lang w:val="en-US" w:eastAsia="ru-RU"/>
        </w:rPr>
        <w:t>câte unul în fiecare sector;</w:t>
      </w:r>
    </w:p>
    <w:p w14:paraId="1443D30E" w14:textId="77777777" w:rsidR="00292E45" w:rsidRPr="001354E6" w:rsidRDefault="00292E45" w:rsidP="00B37B1B">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ru-RU"/>
        </w:rPr>
      </w:pPr>
      <w:r w:rsidRPr="001354E6">
        <w:rPr>
          <w:rFonts w:ascii="Times New Roman" w:eastAsia="Times New Roman" w:hAnsi="Times New Roman" w:cs="Times New Roman"/>
          <w:sz w:val="24"/>
          <w:szCs w:val="24"/>
          <w:lang w:val="en-US" w:eastAsia="ru-RU"/>
        </w:rPr>
        <w:t xml:space="preserve">stabilesc și comunică Agenției modalitatea și frecvența de colectare </w:t>
      </w:r>
      <w:r w:rsidR="001354E6" w:rsidRPr="001354E6">
        <w:rPr>
          <w:rFonts w:ascii="Times New Roman" w:eastAsia="Times New Roman" w:hAnsi="Times New Roman" w:cs="Times New Roman"/>
          <w:sz w:val="24"/>
          <w:szCs w:val="24"/>
          <w:lang w:val="en-US" w:eastAsia="ru-RU"/>
        </w:rPr>
        <w:t xml:space="preserve">a </w:t>
      </w:r>
      <w:r w:rsidR="001354E6" w:rsidRPr="001354E6">
        <w:rPr>
          <w:rFonts w:ascii="Times New Roman" w:hAnsi="Times New Roman" w:cs="Times New Roman"/>
          <w:sz w:val="24"/>
          <w:szCs w:val="24"/>
          <w:shd w:val="clear" w:color="auto" w:fill="FFFFFF"/>
          <w:lang w:val="en-US"/>
        </w:rPr>
        <w:t xml:space="preserve">VSU </w:t>
      </w:r>
      <w:r w:rsidRPr="001354E6">
        <w:rPr>
          <w:rFonts w:ascii="Times New Roman" w:eastAsia="Times New Roman" w:hAnsi="Times New Roman" w:cs="Times New Roman"/>
          <w:sz w:val="24"/>
          <w:szCs w:val="24"/>
          <w:lang w:val="en-US" w:eastAsia="ru-RU"/>
        </w:rPr>
        <w:t>de la gospodăriile particulare, prin intermediul serviciului de salubrizare, în termen de 90 de zile de la intrarea în vigoare a prezentului Regulament. Frecvența de colectare trebuie să fie de cel puțin o dată în semestru;</w:t>
      </w:r>
    </w:p>
    <w:p w14:paraId="090486AC" w14:textId="77777777" w:rsidR="00292E45" w:rsidRPr="001354E6" w:rsidRDefault="003B7163" w:rsidP="00B37B1B">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predau</w:t>
      </w:r>
      <w:r w:rsidR="001354E6" w:rsidRPr="001354E6">
        <w:rPr>
          <w:rFonts w:ascii="Times New Roman" w:eastAsia="Times New Roman" w:hAnsi="Times New Roman" w:cs="Times New Roman"/>
          <w:sz w:val="24"/>
          <w:szCs w:val="24"/>
          <w:lang w:val="en-US" w:eastAsia="ru-RU"/>
        </w:rPr>
        <w:t xml:space="preserve"> </w:t>
      </w:r>
      <w:r w:rsidR="00222C17">
        <w:rPr>
          <w:rFonts w:ascii="Times New Roman" w:hAnsi="Times New Roman" w:cs="Times New Roman"/>
          <w:sz w:val="24"/>
          <w:szCs w:val="24"/>
          <w:shd w:val="clear" w:color="auto" w:fill="FFFFFF"/>
          <w:lang w:val="en-US"/>
        </w:rPr>
        <w:t xml:space="preserve">VSU </w:t>
      </w:r>
      <w:r w:rsidR="00292E45" w:rsidRPr="001354E6">
        <w:rPr>
          <w:rFonts w:ascii="Times New Roman" w:eastAsia="Times New Roman" w:hAnsi="Times New Roman" w:cs="Times New Roman"/>
          <w:sz w:val="24"/>
          <w:szCs w:val="24"/>
          <w:lang w:val="en-US" w:eastAsia="ru-RU"/>
        </w:rPr>
        <w:t xml:space="preserve">colectate către producătorii sau sistemele colective ale acestora, în vederea realizării tratării, valorificării și reciclării </w:t>
      </w:r>
      <w:r w:rsidR="001354E6" w:rsidRPr="001354E6">
        <w:rPr>
          <w:rFonts w:ascii="Times New Roman" w:eastAsia="Times New Roman" w:hAnsi="Times New Roman" w:cs="Times New Roman"/>
          <w:sz w:val="24"/>
          <w:szCs w:val="24"/>
          <w:lang w:val="en-US" w:eastAsia="ru-RU"/>
        </w:rPr>
        <w:t xml:space="preserve">a </w:t>
      </w:r>
      <w:r w:rsidR="001354E6" w:rsidRPr="001354E6">
        <w:rPr>
          <w:rFonts w:ascii="Times New Roman" w:hAnsi="Times New Roman" w:cs="Times New Roman"/>
          <w:sz w:val="24"/>
          <w:szCs w:val="24"/>
          <w:shd w:val="clear" w:color="auto" w:fill="FFFFFF"/>
          <w:lang w:val="en-US"/>
        </w:rPr>
        <w:t xml:space="preserve">VSU </w:t>
      </w:r>
      <w:r w:rsidR="00292E45" w:rsidRPr="001354E6">
        <w:rPr>
          <w:rFonts w:ascii="Times New Roman" w:eastAsia="Times New Roman" w:hAnsi="Times New Roman" w:cs="Times New Roman"/>
          <w:sz w:val="24"/>
          <w:szCs w:val="24"/>
          <w:lang w:val="en-US" w:eastAsia="ru-RU"/>
        </w:rPr>
        <w:t>colectate în conformitate cu prevederile prezentului Regulament;</w:t>
      </w:r>
    </w:p>
    <w:p w14:paraId="0DAF3783" w14:textId="7B078C63" w:rsidR="00F30BCE" w:rsidRPr="00F30BCE" w:rsidRDefault="00292E45" w:rsidP="00B37B1B">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ru-RU"/>
        </w:rPr>
      </w:pPr>
      <w:r w:rsidRPr="009804D9">
        <w:rPr>
          <w:rFonts w:ascii="Times New Roman" w:eastAsia="Times New Roman" w:hAnsi="Times New Roman" w:cs="Times New Roman"/>
          <w:sz w:val="24"/>
          <w:szCs w:val="24"/>
          <w:lang w:val="en-US" w:eastAsia="ru-RU"/>
        </w:rPr>
        <w:t>asigură</w:t>
      </w:r>
      <w:r w:rsidR="006858F3">
        <w:rPr>
          <w:rFonts w:ascii="Times New Roman" w:eastAsia="Times New Roman" w:hAnsi="Times New Roman" w:cs="Times New Roman"/>
          <w:sz w:val="24"/>
          <w:szCs w:val="24"/>
          <w:lang w:val="en-US" w:eastAsia="ru-RU"/>
        </w:rPr>
        <w:t xml:space="preserve"> evidența</w:t>
      </w:r>
      <w:r w:rsidR="009804D9" w:rsidRPr="009804D9">
        <w:rPr>
          <w:rFonts w:ascii="Times New Roman" w:eastAsia="Times New Roman" w:hAnsi="Times New Roman" w:cs="Times New Roman"/>
          <w:sz w:val="24"/>
          <w:szCs w:val="24"/>
          <w:lang w:val="en-US" w:eastAsia="ru-RU"/>
        </w:rPr>
        <w:t xml:space="preserve"> </w:t>
      </w:r>
      <w:r w:rsidR="009804D9" w:rsidRPr="009804D9">
        <w:rPr>
          <w:rFonts w:ascii="Times New Roman" w:hAnsi="Times New Roman" w:cs="Times New Roman"/>
          <w:sz w:val="24"/>
          <w:szCs w:val="24"/>
          <w:shd w:val="clear" w:color="auto" w:fill="FFFFFF"/>
          <w:lang w:val="en-US"/>
        </w:rPr>
        <w:t xml:space="preserve">VSU </w:t>
      </w:r>
      <w:r w:rsidRPr="009804D9">
        <w:rPr>
          <w:rFonts w:ascii="Times New Roman" w:eastAsia="Times New Roman" w:hAnsi="Times New Roman" w:cs="Times New Roman"/>
          <w:sz w:val="24"/>
          <w:szCs w:val="24"/>
          <w:lang w:val="en-US" w:eastAsia="ru-RU"/>
        </w:rPr>
        <w:t xml:space="preserve">intrate și ieșite din punctele de </w:t>
      </w:r>
      <w:r w:rsidR="00793914">
        <w:rPr>
          <w:rFonts w:ascii="Times New Roman" w:eastAsia="Times New Roman" w:hAnsi="Times New Roman" w:cs="Times New Roman"/>
          <w:sz w:val="24"/>
          <w:szCs w:val="24"/>
          <w:lang w:val="en-US" w:eastAsia="ru-RU"/>
        </w:rPr>
        <w:t>colectare prevăzute la subpct. 2</w:t>
      </w:r>
      <w:r w:rsidRPr="009804D9">
        <w:rPr>
          <w:rFonts w:ascii="Times New Roman" w:eastAsia="Times New Roman" w:hAnsi="Times New Roman" w:cs="Times New Roman"/>
          <w:sz w:val="24"/>
          <w:szCs w:val="24"/>
          <w:lang w:val="en-US" w:eastAsia="ru-RU"/>
        </w:rPr>
        <w:t>) și raportarea anuală a datelor Agenției, conform modului de evidență și de raportare a informațiilor stabilite în Hotărârea Guvernului nr. 501/2018</w:t>
      </w:r>
      <w:r w:rsidR="00CD5090">
        <w:rPr>
          <w:rFonts w:ascii="Times New Roman" w:eastAsia="Times New Roman" w:hAnsi="Times New Roman" w:cs="Times New Roman"/>
          <w:sz w:val="24"/>
          <w:szCs w:val="24"/>
          <w:lang w:val="en-US" w:eastAsia="ru-RU"/>
        </w:rPr>
        <w:t xml:space="preserve"> </w:t>
      </w:r>
      <w:r w:rsidR="00CD5090" w:rsidRPr="00494E79">
        <w:rPr>
          <w:rFonts w:ascii="Times New Roman" w:hAnsi="Times New Roman" w:cs="Times New Roman"/>
          <w:iCs/>
          <w:sz w:val="24"/>
          <w:szCs w:val="24"/>
          <w:lang w:val="ro-RO"/>
        </w:rPr>
        <w:t>pentru aprobarea Instrucțiunii cu privire la ținerea evidenței și transmiterea datelor și informațiilor despre deșeuri și gestionarea acestora</w:t>
      </w:r>
      <w:r w:rsidRPr="009804D9">
        <w:rPr>
          <w:rFonts w:ascii="Times New Roman" w:eastAsia="Times New Roman" w:hAnsi="Times New Roman" w:cs="Times New Roman"/>
          <w:sz w:val="24"/>
          <w:szCs w:val="24"/>
          <w:lang w:val="en-US" w:eastAsia="ru-RU"/>
        </w:rPr>
        <w:t>, în termen de 90 de zile de la data intrării în v</w:t>
      </w:r>
      <w:r w:rsidR="001C0480">
        <w:rPr>
          <w:rFonts w:ascii="Times New Roman" w:eastAsia="Times New Roman" w:hAnsi="Times New Roman" w:cs="Times New Roman"/>
          <w:sz w:val="24"/>
          <w:szCs w:val="24"/>
          <w:lang w:val="en-US" w:eastAsia="ru-RU"/>
        </w:rPr>
        <w:t>igoare a prezentului Regulament.</w:t>
      </w:r>
    </w:p>
    <w:p w14:paraId="15F14F35" w14:textId="77777777" w:rsidR="000E3D24" w:rsidRPr="000E3D24" w:rsidRDefault="000E3D24"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E3D24">
        <w:rPr>
          <w:rFonts w:ascii="Times New Roman" w:eastAsia="Times New Roman" w:hAnsi="Times New Roman" w:cs="Times New Roman"/>
          <w:sz w:val="24"/>
          <w:szCs w:val="24"/>
          <w:lang w:val="en-US" w:eastAsia="ru-RU"/>
        </w:rPr>
        <w:t>Punctele de colectare ale sistemelor individuale sau colective trebuie să îndeplinească următoarele condiții:</w:t>
      </w:r>
    </w:p>
    <w:p w14:paraId="65785F55" w14:textId="77777777" w:rsidR="000E3D24" w:rsidRPr="000E3D24" w:rsidRDefault="00F932C9" w:rsidP="000E3D24">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F932C9">
        <w:rPr>
          <w:rFonts w:ascii="Times New Roman" w:eastAsia="Times New Roman" w:hAnsi="Times New Roman" w:cs="Times New Roman"/>
          <w:sz w:val="24"/>
          <w:szCs w:val="24"/>
          <w:lang w:val="en-US" w:eastAsia="ru-RU"/>
        </w:rPr>
        <w:t xml:space="preserve"> </w:t>
      </w:r>
      <w:r w:rsidR="000E3D24" w:rsidRPr="000E3D24">
        <w:rPr>
          <w:rFonts w:ascii="Times New Roman" w:eastAsia="Times New Roman" w:hAnsi="Times New Roman" w:cs="Times New Roman"/>
          <w:sz w:val="24"/>
          <w:szCs w:val="24"/>
          <w:lang w:val="en-US" w:eastAsia="ru-RU"/>
        </w:rPr>
        <w:t>deșeurile să fie depozitate fără a afecta sănătatea populației, mediul sau împrejurimile imediate;</w:t>
      </w:r>
    </w:p>
    <w:p w14:paraId="55EE357A" w14:textId="77777777" w:rsidR="000E3D24" w:rsidRPr="000E3D24" w:rsidRDefault="000E3D24" w:rsidP="000E3D24">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0E3D24">
        <w:rPr>
          <w:rFonts w:ascii="Times New Roman" w:eastAsia="Times New Roman" w:hAnsi="Times New Roman" w:cs="Times New Roman"/>
          <w:sz w:val="24"/>
          <w:szCs w:val="24"/>
          <w:lang w:val="en-US" w:eastAsia="ru-RU"/>
        </w:rPr>
        <w:t>2)</w:t>
      </w:r>
      <w:r w:rsidR="00F932C9" w:rsidRPr="00F932C9">
        <w:rPr>
          <w:rFonts w:ascii="Times New Roman" w:eastAsia="Times New Roman" w:hAnsi="Times New Roman" w:cs="Times New Roman"/>
          <w:sz w:val="24"/>
          <w:szCs w:val="24"/>
          <w:lang w:val="en-US" w:eastAsia="ru-RU"/>
        </w:rPr>
        <w:t xml:space="preserve"> </w:t>
      </w:r>
      <w:r w:rsidRPr="000E3D24">
        <w:rPr>
          <w:rFonts w:ascii="Times New Roman" w:eastAsia="Times New Roman" w:hAnsi="Times New Roman" w:cs="Times New Roman"/>
          <w:sz w:val="24"/>
          <w:szCs w:val="24"/>
          <w:lang w:val="en-US" w:eastAsia="ru-RU"/>
        </w:rPr>
        <w:t>în timpul depozitării, deșeurile sunt manipulate de către personalul instruit într-o manieră organizată și regulată;</w:t>
      </w:r>
    </w:p>
    <w:p w14:paraId="2E867990" w14:textId="77777777" w:rsidR="000E3D24" w:rsidRPr="000E3D24" w:rsidRDefault="00F932C9" w:rsidP="000E3D24">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F932C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deșeurile sunt</w:t>
      </w:r>
      <w:r w:rsidR="000E3D24">
        <w:rPr>
          <w:rFonts w:ascii="Times New Roman" w:eastAsia="Times New Roman" w:hAnsi="Times New Roman" w:cs="Times New Roman"/>
          <w:sz w:val="24"/>
          <w:szCs w:val="24"/>
          <w:lang w:val="en-US" w:eastAsia="ru-RU"/>
        </w:rPr>
        <w:t xml:space="preserve"> colectate în conformitate cu prevederile Legii nr.</w:t>
      </w:r>
      <w:r w:rsidR="000E3D24" w:rsidRPr="000E3D24">
        <w:rPr>
          <w:rFonts w:ascii="Times New Roman" w:eastAsia="Times New Roman" w:hAnsi="Times New Roman" w:cs="Times New Roman"/>
          <w:sz w:val="24"/>
          <w:szCs w:val="24"/>
          <w:lang w:val="en-US" w:eastAsia="ru-RU"/>
        </w:rPr>
        <w:t>209/2016 privind deșeurile și ale prezentului Regulament;</w:t>
      </w:r>
    </w:p>
    <w:p w14:paraId="77F266E5" w14:textId="77777777" w:rsidR="000E3D24" w:rsidRPr="000E3D24" w:rsidRDefault="00F932C9" w:rsidP="000E3D24">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F932C9">
        <w:rPr>
          <w:rFonts w:ascii="Times New Roman" w:eastAsia="Times New Roman" w:hAnsi="Times New Roman" w:cs="Times New Roman"/>
          <w:sz w:val="24"/>
          <w:szCs w:val="24"/>
          <w:lang w:val="en-US" w:eastAsia="ru-RU"/>
        </w:rPr>
        <w:t xml:space="preserve"> </w:t>
      </w:r>
      <w:r w:rsidR="000E3D24" w:rsidRPr="000E3D24">
        <w:rPr>
          <w:rFonts w:ascii="Times New Roman" w:eastAsia="Times New Roman" w:hAnsi="Times New Roman" w:cs="Times New Roman"/>
          <w:sz w:val="24"/>
          <w:szCs w:val="24"/>
          <w:lang w:val="en-US" w:eastAsia="ru-RU"/>
        </w:rPr>
        <w:t>sistemul de colectare contribuie la gestionarea durabilă a materialelor;</w:t>
      </w:r>
    </w:p>
    <w:p w14:paraId="29625A60" w14:textId="6B90DA87" w:rsidR="000E3D24" w:rsidRPr="00466A52" w:rsidRDefault="00F932C9" w:rsidP="00466A52">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w:t>
      </w:r>
      <w:r w:rsidRPr="00F932C9">
        <w:rPr>
          <w:rFonts w:ascii="Times New Roman" w:eastAsia="Times New Roman" w:hAnsi="Times New Roman" w:cs="Times New Roman"/>
          <w:sz w:val="24"/>
          <w:szCs w:val="24"/>
          <w:lang w:val="en-US" w:eastAsia="ru-RU"/>
        </w:rPr>
        <w:t xml:space="preserve"> </w:t>
      </w:r>
      <w:r w:rsidR="000E3D24" w:rsidRPr="000E3D24">
        <w:rPr>
          <w:rFonts w:ascii="Times New Roman" w:eastAsia="Times New Roman" w:hAnsi="Times New Roman" w:cs="Times New Roman"/>
          <w:sz w:val="24"/>
          <w:szCs w:val="24"/>
          <w:lang w:val="en-US" w:eastAsia="ru-RU"/>
        </w:rPr>
        <w:t xml:space="preserve">colectarea continuă este garantată prin transmiterea către agenții economici autorizați pentru valorificarea </w:t>
      </w:r>
      <w:r w:rsidR="00466A52" w:rsidRPr="009804D9">
        <w:rPr>
          <w:rFonts w:ascii="Times New Roman" w:eastAsia="Times New Roman" w:hAnsi="Times New Roman" w:cs="Times New Roman"/>
          <w:sz w:val="24"/>
          <w:szCs w:val="24"/>
          <w:lang w:val="en-US" w:eastAsia="ru-RU"/>
        </w:rPr>
        <w:t xml:space="preserve">a </w:t>
      </w:r>
      <w:r w:rsidR="00466A52" w:rsidRPr="009804D9">
        <w:rPr>
          <w:rFonts w:ascii="Times New Roman" w:hAnsi="Times New Roman" w:cs="Times New Roman"/>
          <w:sz w:val="24"/>
          <w:szCs w:val="24"/>
          <w:shd w:val="clear" w:color="auto" w:fill="FFFFFF"/>
          <w:lang w:val="en-US"/>
        </w:rPr>
        <w:t xml:space="preserve">VSU </w:t>
      </w:r>
      <w:r w:rsidR="000E3D24" w:rsidRPr="000E3D24">
        <w:rPr>
          <w:rFonts w:ascii="Times New Roman" w:eastAsia="Times New Roman" w:hAnsi="Times New Roman" w:cs="Times New Roman"/>
          <w:sz w:val="24"/>
          <w:szCs w:val="24"/>
          <w:lang w:val="en-US" w:eastAsia="ru-RU"/>
        </w:rPr>
        <w:t xml:space="preserve">colectate separat </w:t>
      </w:r>
      <w:r w:rsidR="00C61B05" w:rsidRPr="000E3D24">
        <w:rPr>
          <w:rFonts w:ascii="Times New Roman" w:eastAsia="Times New Roman" w:hAnsi="Times New Roman" w:cs="Times New Roman"/>
          <w:sz w:val="24"/>
          <w:szCs w:val="24"/>
          <w:lang w:val="en-US" w:eastAsia="ru-RU"/>
        </w:rPr>
        <w:t>în spații special amenajate</w:t>
      </w:r>
      <w:r w:rsidR="000E3D24" w:rsidRPr="000E3D24">
        <w:rPr>
          <w:rFonts w:ascii="Times New Roman" w:eastAsia="Times New Roman" w:hAnsi="Times New Roman" w:cs="Times New Roman"/>
          <w:sz w:val="24"/>
          <w:szCs w:val="24"/>
          <w:lang w:val="en-US" w:eastAsia="ru-RU"/>
        </w:rPr>
        <w:t xml:space="preserve">, cu </w:t>
      </w:r>
      <w:r w:rsidR="00466A52">
        <w:rPr>
          <w:rFonts w:ascii="Times New Roman" w:eastAsia="Times New Roman" w:hAnsi="Times New Roman" w:cs="Times New Roman"/>
          <w:sz w:val="24"/>
          <w:szCs w:val="24"/>
          <w:lang w:val="en-US" w:eastAsia="ru-RU"/>
        </w:rPr>
        <w:t>respe</w:t>
      </w:r>
      <w:r w:rsidR="00A8385C">
        <w:rPr>
          <w:rFonts w:ascii="Times New Roman" w:eastAsia="Times New Roman" w:hAnsi="Times New Roman" w:cs="Times New Roman"/>
          <w:sz w:val="24"/>
          <w:szCs w:val="24"/>
          <w:lang w:val="en-US" w:eastAsia="ru-RU"/>
        </w:rPr>
        <w:t xml:space="preserve">ctarea </w:t>
      </w:r>
      <w:r w:rsidR="00FF0E99">
        <w:rPr>
          <w:rFonts w:ascii="Times New Roman" w:eastAsia="Times New Roman" w:hAnsi="Times New Roman" w:cs="Times New Roman"/>
          <w:sz w:val="24"/>
          <w:szCs w:val="24"/>
          <w:lang w:val="en-US" w:eastAsia="ru-RU"/>
        </w:rPr>
        <w:t>prevederilor pct. 30</w:t>
      </w:r>
      <w:r w:rsidR="000E3D24" w:rsidRPr="000E3D24">
        <w:rPr>
          <w:rFonts w:ascii="Times New Roman" w:eastAsia="Times New Roman" w:hAnsi="Times New Roman" w:cs="Times New Roman"/>
          <w:sz w:val="24"/>
          <w:szCs w:val="24"/>
          <w:lang w:val="en-US" w:eastAsia="ru-RU"/>
        </w:rPr>
        <w:t>.</w:t>
      </w:r>
    </w:p>
    <w:p w14:paraId="3D31E007" w14:textId="77777777" w:rsidR="00413F86" w:rsidRPr="00CE5EAE" w:rsidRDefault="000E3D24"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E3D24">
        <w:rPr>
          <w:rFonts w:ascii="Times New Roman" w:hAnsi="Times New Roman" w:cs="Times New Roman"/>
          <w:sz w:val="24"/>
          <w:szCs w:val="24"/>
          <w:shd w:val="clear" w:color="auto" w:fill="FFFFFF"/>
          <w:lang w:val="en-US"/>
        </w:rPr>
        <w:t>Amplasarea punctelor de colectare ale sistemelor individuale sau colective se aprobă de Agenție și sunt parte integrantă a planului de operare, elaborat în conformitate cu prevederile art. 25 alin. (6) din Legea nr. 209/2016 privind deșeurile.</w:t>
      </w:r>
    </w:p>
    <w:p w14:paraId="3D6C4D80" w14:textId="77777777" w:rsidR="00CE5EAE" w:rsidRPr="00CE5EAE" w:rsidRDefault="00CE5EAE" w:rsidP="00CE5EAE">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p>
    <w:p w14:paraId="455766DF" w14:textId="451248BC" w:rsidR="00CD5090" w:rsidRDefault="00CD5090" w:rsidP="00CD5090">
      <w:pPr>
        <w:pStyle w:val="af2"/>
        <w:shd w:val="clear" w:color="auto" w:fill="FFFFFF"/>
        <w:jc w:val="center"/>
        <w:rPr>
          <w:b/>
          <w:bCs/>
          <w:lang w:val="en-US"/>
        </w:rPr>
      </w:pPr>
      <w:r>
        <w:rPr>
          <w:b/>
          <w:lang w:val="en-US"/>
        </w:rPr>
        <w:t>V</w:t>
      </w:r>
      <w:r w:rsidR="00CE5EAE" w:rsidRPr="00CE5EAE">
        <w:rPr>
          <w:b/>
          <w:lang w:val="en-US"/>
        </w:rPr>
        <w:t>.</w:t>
      </w:r>
      <w:r w:rsidR="00CE5EAE" w:rsidRPr="00CE5EAE">
        <w:t xml:space="preserve"> </w:t>
      </w:r>
      <w:r>
        <w:rPr>
          <w:b/>
          <w:bCs/>
          <w:lang w:val="en-US"/>
        </w:rPr>
        <w:t>MODUL DE FUNCȚIONARE A</w:t>
      </w:r>
      <w:r w:rsidR="00CE5EAE" w:rsidRPr="00CE5EAE">
        <w:rPr>
          <w:b/>
          <w:bCs/>
          <w:lang w:val="en-US" w:eastAsia="ru-RU"/>
        </w:rPr>
        <w:t xml:space="preserve"> SISTEMELOR</w:t>
      </w:r>
      <w:r w:rsidRPr="00CD5090">
        <w:rPr>
          <w:b/>
          <w:bCs/>
          <w:lang w:val="en-US"/>
        </w:rPr>
        <w:t xml:space="preserve"> </w:t>
      </w:r>
      <w:r>
        <w:rPr>
          <w:b/>
          <w:bCs/>
          <w:lang w:val="en-US"/>
        </w:rPr>
        <w:t xml:space="preserve">DE COLECTARE </w:t>
      </w:r>
    </w:p>
    <w:p w14:paraId="7EE602FC" w14:textId="28B74920" w:rsidR="00CE5EAE" w:rsidRPr="00CE5EAE" w:rsidRDefault="00CE5EAE" w:rsidP="00CE5EAE">
      <w:pPr>
        <w:pStyle w:val="af2"/>
        <w:shd w:val="clear" w:color="auto" w:fill="FFFFFF"/>
        <w:ind w:left="786"/>
        <w:jc w:val="center"/>
        <w:rPr>
          <w:lang w:val="en-US" w:eastAsia="ru-RU"/>
        </w:rPr>
      </w:pPr>
    </w:p>
    <w:p w14:paraId="5A93BD80" w14:textId="7D8F8A8A" w:rsidR="00E36DCD" w:rsidRPr="00E36DCD" w:rsidRDefault="00E36DCD" w:rsidP="00B37B1B">
      <w:pPr>
        <w:pStyle w:val="a9"/>
        <w:numPr>
          <w:ilvl w:val="0"/>
          <w:numId w:val="2"/>
        </w:numPr>
        <w:spacing w:after="0" w:line="240" w:lineRule="auto"/>
        <w:ind w:left="782" w:hanging="357"/>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Pr>
          <w:rFonts w:ascii="PT Serif" w:eastAsia="Times New Roman" w:hAnsi="PT Serif" w:cs="Times New Roman"/>
          <w:sz w:val="24"/>
          <w:szCs w:val="24"/>
          <w:lang w:val="en-US" w:eastAsia="ru-RU"/>
        </w:rPr>
        <w:t xml:space="preserve"> </w:t>
      </w:r>
      <w:r w:rsidRPr="00F970A4">
        <w:rPr>
          <w:rFonts w:ascii="Times New Roman" w:hAnsi="Times New Roman" w:cs="Times New Roman"/>
          <w:sz w:val="24"/>
          <w:szCs w:val="24"/>
          <w:shd w:val="clear" w:color="auto" w:fill="FFFFFF"/>
          <w:lang w:val="en-US"/>
        </w:rPr>
        <w:t xml:space="preserve">care efectuează operațiuni </w:t>
      </w:r>
      <w:r>
        <w:rPr>
          <w:rFonts w:ascii="Times New Roman" w:hAnsi="Times New Roman" w:cs="Times New Roman"/>
          <w:sz w:val="24"/>
          <w:szCs w:val="24"/>
          <w:shd w:val="clear" w:color="auto" w:fill="FFFFFF"/>
          <w:lang w:val="en-US"/>
        </w:rPr>
        <w:t xml:space="preserve">de colectare și </w:t>
      </w:r>
      <w:r w:rsidRPr="00F970A4">
        <w:rPr>
          <w:rFonts w:ascii="Times New Roman" w:hAnsi="Times New Roman" w:cs="Times New Roman"/>
          <w:sz w:val="24"/>
          <w:szCs w:val="24"/>
          <w:shd w:val="clear" w:color="auto" w:fill="FFFFFF"/>
          <w:lang w:val="en-US"/>
        </w:rPr>
        <w:t>valorificare</w:t>
      </w:r>
      <w:r>
        <w:rPr>
          <w:rFonts w:ascii="Times New Roman" w:hAnsi="Times New Roman" w:cs="Times New Roman"/>
          <w:sz w:val="24"/>
          <w:szCs w:val="24"/>
          <w:shd w:val="clear" w:color="auto" w:fill="FFFFFF"/>
          <w:lang w:val="en-US"/>
        </w:rPr>
        <w:t xml:space="preserve">, </w:t>
      </w:r>
      <w:r w:rsidRPr="00DB0FC8">
        <w:rPr>
          <w:rFonts w:ascii="Times New Roman" w:hAnsi="Times New Roman" w:cs="Times New Roman"/>
          <w:sz w:val="24"/>
          <w:szCs w:val="24"/>
          <w:shd w:val="clear" w:color="auto" w:fill="FFFFFF"/>
          <w:lang w:val="en-US"/>
        </w:rPr>
        <w:t>inclusiv reciclare și tratare</w:t>
      </w:r>
      <w:r w:rsidRPr="00F970A4">
        <w:rPr>
          <w:rFonts w:ascii="Times New Roman" w:hAnsi="Times New Roman" w:cs="Times New Roman"/>
          <w:sz w:val="24"/>
          <w:szCs w:val="24"/>
          <w:shd w:val="clear" w:color="auto" w:fill="FFFFFF"/>
          <w:lang w:val="en-US"/>
        </w:rPr>
        <w:t xml:space="preserve"> </w:t>
      </w:r>
      <w:r w:rsidRPr="00444B1F">
        <w:rPr>
          <w:rFonts w:ascii="Times New Roman" w:eastAsia="Times New Roman" w:hAnsi="Times New Roman" w:cs="Times New Roman"/>
          <w:sz w:val="24"/>
          <w:szCs w:val="24"/>
          <w:lang w:val="en-US" w:eastAsia="ru-RU"/>
        </w:rPr>
        <w:t xml:space="preserve">a </w:t>
      </w:r>
      <w:r>
        <w:rPr>
          <w:rFonts w:ascii="Times New Roman" w:eastAsia="Times New Roman" w:hAnsi="Times New Roman" w:cs="Times New Roman"/>
          <w:sz w:val="24"/>
          <w:szCs w:val="24"/>
          <w:lang w:val="en-US" w:eastAsia="ru-RU"/>
        </w:rPr>
        <w:t xml:space="preserve">VSU </w:t>
      </w:r>
      <w:r>
        <w:rPr>
          <w:rFonts w:ascii="Times New Roman" w:hAnsi="Times New Roman" w:cs="Times New Roman"/>
          <w:sz w:val="24"/>
          <w:szCs w:val="24"/>
          <w:shd w:val="clear" w:color="auto" w:fill="FFFFFF"/>
          <w:lang w:val="en-US"/>
        </w:rPr>
        <w:t>sunt obligați</w:t>
      </w:r>
      <w:r w:rsidRPr="00DB0FC8">
        <w:rPr>
          <w:rFonts w:ascii="Times New Roman" w:hAnsi="Times New Roman" w:cs="Times New Roman"/>
          <w:sz w:val="24"/>
          <w:szCs w:val="24"/>
          <w:shd w:val="clear" w:color="auto" w:fill="FFFFFF"/>
          <w:lang w:val="en-US"/>
        </w:rPr>
        <w:t xml:space="preserve"> să dețină autorizație de mediu pentru gestionarea deșeurilor, cu indicarea explicită a operațiunilor de valorificare și eliminare pe care le poate aplica asupra ac</w:t>
      </w:r>
      <w:r>
        <w:rPr>
          <w:rFonts w:ascii="Times New Roman" w:hAnsi="Times New Roman" w:cs="Times New Roman"/>
          <w:sz w:val="24"/>
          <w:szCs w:val="24"/>
          <w:shd w:val="clear" w:color="auto" w:fill="FFFFFF"/>
          <w:lang w:val="en-US"/>
        </w:rPr>
        <w:t>estora, conform A</w:t>
      </w:r>
      <w:r w:rsidRPr="00DB0FC8">
        <w:rPr>
          <w:rFonts w:ascii="Times New Roman" w:hAnsi="Times New Roman" w:cs="Times New Roman"/>
          <w:sz w:val="24"/>
          <w:szCs w:val="24"/>
          <w:shd w:val="clear" w:color="auto" w:fill="FFFFFF"/>
          <w:lang w:val="en-US"/>
        </w:rPr>
        <w:t xml:space="preserve">nexelor nr. 1 și nr. 2 din </w:t>
      </w:r>
      <w:r>
        <w:rPr>
          <w:rFonts w:ascii="Times New Roman" w:hAnsi="Times New Roman" w:cs="Times New Roman"/>
          <w:sz w:val="24"/>
          <w:szCs w:val="24"/>
          <w:shd w:val="clear" w:color="auto" w:fill="FFFFFF"/>
          <w:lang w:val="en-US"/>
        </w:rPr>
        <w:t>Legea</w:t>
      </w:r>
      <w:r w:rsidRPr="00DB0FC8">
        <w:rPr>
          <w:rFonts w:ascii="Times New Roman" w:hAnsi="Times New Roman" w:cs="Times New Roman"/>
          <w:sz w:val="24"/>
          <w:szCs w:val="24"/>
          <w:shd w:val="clear" w:color="auto" w:fill="FFFFFF"/>
          <w:lang w:val="en-US"/>
        </w:rPr>
        <w:t xml:space="preserve"> nr. 209/2016 privind deșeurile.</w:t>
      </w:r>
    </w:p>
    <w:p w14:paraId="78FB1EC2" w14:textId="6925777B" w:rsidR="00CE5EAE" w:rsidRPr="00CE67CA" w:rsidRDefault="00CE67CA"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CE67CA">
        <w:rPr>
          <w:rFonts w:ascii="Times New Roman" w:hAnsi="Times New Roman" w:cs="Times New Roman"/>
          <w:sz w:val="24"/>
          <w:szCs w:val="24"/>
          <w:shd w:val="clear" w:color="auto" w:fill="FFFFFF"/>
          <w:lang w:val="en-US"/>
        </w:rPr>
        <w:t>Sisteme</w:t>
      </w:r>
      <w:r>
        <w:rPr>
          <w:rFonts w:ascii="Times New Roman" w:hAnsi="Times New Roman" w:cs="Times New Roman"/>
          <w:sz w:val="24"/>
          <w:szCs w:val="24"/>
          <w:shd w:val="clear" w:color="auto" w:fill="FFFFFF"/>
          <w:lang w:val="en-US"/>
        </w:rPr>
        <w:t xml:space="preserve">le colective </w:t>
      </w:r>
      <w:r w:rsidR="00400752">
        <w:rPr>
          <w:rFonts w:ascii="Times New Roman" w:hAnsi="Times New Roman" w:cs="Times New Roman"/>
          <w:sz w:val="24"/>
          <w:szCs w:val="24"/>
          <w:shd w:val="clear" w:color="auto" w:fill="FFFFFF"/>
          <w:lang w:val="en-US"/>
        </w:rPr>
        <w:t>prevăzute la pct.</w:t>
      </w:r>
      <w:r w:rsidR="003141FC">
        <w:rPr>
          <w:rFonts w:ascii="Times New Roman" w:hAnsi="Times New Roman" w:cs="Times New Roman"/>
          <w:sz w:val="24"/>
          <w:szCs w:val="24"/>
          <w:shd w:val="clear" w:color="auto" w:fill="FFFFFF"/>
          <w:lang w:val="en-US"/>
        </w:rPr>
        <w:t>2</w:t>
      </w:r>
      <w:r w:rsidR="00400752">
        <w:rPr>
          <w:rFonts w:ascii="Times New Roman" w:hAnsi="Times New Roman" w:cs="Times New Roman"/>
          <w:sz w:val="24"/>
          <w:szCs w:val="24"/>
          <w:shd w:val="clear" w:color="auto" w:fill="FFFFFF"/>
          <w:lang w:val="en-US"/>
        </w:rPr>
        <w:t>3</w:t>
      </w:r>
      <w:r w:rsidRPr="00CE67CA">
        <w:rPr>
          <w:rFonts w:ascii="Times New Roman" w:hAnsi="Times New Roman" w:cs="Times New Roman"/>
          <w:sz w:val="24"/>
          <w:szCs w:val="24"/>
          <w:shd w:val="clear" w:color="auto" w:fill="FFFFFF"/>
          <w:lang w:val="en-US"/>
        </w:rPr>
        <w:t xml:space="preserve"> subpct. 2) </w:t>
      </w:r>
      <w:r w:rsidR="00142942" w:rsidRPr="00F970A4">
        <w:rPr>
          <w:rFonts w:ascii="Times New Roman" w:hAnsi="Times New Roman" w:cs="Times New Roman"/>
          <w:sz w:val="24"/>
          <w:szCs w:val="24"/>
          <w:shd w:val="clear" w:color="auto" w:fill="FFFFFF"/>
          <w:lang w:val="en-US"/>
        </w:rPr>
        <w:t xml:space="preserve">efectuează operațiuni </w:t>
      </w:r>
      <w:r w:rsidR="00142942">
        <w:rPr>
          <w:rFonts w:ascii="Times New Roman" w:hAnsi="Times New Roman" w:cs="Times New Roman"/>
          <w:sz w:val="24"/>
          <w:szCs w:val="24"/>
          <w:shd w:val="clear" w:color="auto" w:fill="FFFFFF"/>
          <w:lang w:val="en-US"/>
        </w:rPr>
        <w:t>în baza autorizației</w:t>
      </w:r>
      <w:r w:rsidR="00F37CCC">
        <w:rPr>
          <w:rFonts w:ascii="Times New Roman" w:hAnsi="Times New Roman" w:cs="Times New Roman"/>
          <w:sz w:val="24"/>
          <w:szCs w:val="24"/>
          <w:shd w:val="clear" w:color="auto" w:fill="FFFFFF"/>
          <w:lang w:val="en-US"/>
        </w:rPr>
        <w:t xml:space="preserve"> </w:t>
      </w:r>
      <w:r w:rsidR="00D44E8B">
        <w:rPr>
          <w:rFonts w:ascii="Times New Roman" w:hAnsi="Times New Roman" w:cs="Times New Roman"/>
          <w:sz w:val="24"/>
          <w:szCs w:val="24"/>
          <w:shd w:val="clear" w:color="auto" w:fill="FFFFFF"/>
          <w:lang w:val="en-US"/>
        </w:rPr>
        <w:t>de medi</w:t>
      </w:r>
      <w:r w:rsidR="00142942">
        <w:rPr>
          <w:rFonts w:ascii="Times New Roman" w:hAnsi="Times New Roman" w:cs="Times New Roman"/>
          <w:sz w:val="24"/>
          <w:szCs w:val="24"/>
          <w:shd w:val="clear" w:color="auto" w:fill="FFFFFF"/>
          <w:lang w:val="en-US"/>
        </w:rPr>
        <w:t>u pentru gestionarea deșeurilor</w:t>
      </w:r>
      <w:r w:rsidR="00142942" w:rsidRPr="00142942">
        <w:rPr>
          <w:rFonts w:ascii="Times New Roman" w:hAnsi="Times New Roman" w:cs="Times New Roman"/>
          <w:sz w:val="24"/>
          <w:szCs w:val="24"/>
          <w:shd w:val="clear" w:color="auto" w:fill="FFFFFF"/>
          <w:lang w:val="en-US"/>
        </w:rPr>
        <w:t xml:space="preserve"> </w:t>
      </w:r>
      <w:r w:rsidR="00142942">
        <w:rPr>
          <w:rFonts w:ascii="Times New Roman" w:hAnsi="Times New Roman" w:cs="Times New Roman"/>
          <w:sz w:val="24"/>
          <w:szCs w:val="24"/>
          <w:shd w:val="clear" w:color="auto" w:fill="FFFFFF"/>
          <w:lang w:val="en-US"/>
        </w:rPr>
        <w:t>în scopul</w:t>
      </w:r>
      <w:r w:rsidR="00D44E8B">
        <w:rPr>
          <w:rFonts w:ascii="Times New Roman" w:hAnsi="Times New Roman" w:cs="Times New Roman"/>
          <w:sz w:val="24"/>
          <w:szCs w:val="24"/>
          <w:shd w:val="clear" w:color="auto" w:fill="FFFFFF"/>
          <w:lang w:val="en-US"/>
        </w:rPr>
        <w:t xml:space="preserve"> </w:t>
      </w:r>
      <w:r w:rsidR="00142942">
        <w:rPr>
          <w:rFonts w:ascii="Times New Roman" w:hAnsi="Times New Roman" w:cs="Times New Roman"/>
          <w:sz w:val="24"/>
          <w:szCs w:val="24"/>
          <w:shd w:val="clear" w:color="auto" w:fill="FFFFFF"/>
          <w:lang w:val="en-US"/>
        </w:rPr>
        <w:t>desfășurării</w:t>
      </w:r>
      <w:r w:rsidRPr="00CE67CA">
        <w:rPr>
          <w:rFonts w:ascii="Times New Roman" w:hAnsi="Times New Roman" w:cs="Times New Roman"/>
          <w:sz w:val="24"/>
          <w:szCs w:val="24"/>
          <w:shd w:val="clear" w:color="auto" w:fill="FFFFFF"/>
          <w:lang w:val="en-US"/>
        </w:rPr>
        <w:t xml:space="preserve"> activităților ce țin de implementarea responsabilității extinse a producătorului în conformitate cu art. 25 alin. (4) și (6) din Legea nr.</w:t>
      </w:r>
      <w:r w:rsidRPr="00E24C42">
        <w:rPr>
          <w:rFonts w:ascii="Times New Roman" w:hAnsi="Times New Roman" w:cs="Times New Roman"/>
          <w:sz w:val="24"/>
          <w:szCs w:val="24"/>
          <w:shd w:val="clear" w:color="auto" w:fill="FFFFFF"/>
          <w:lang w:val="en-US"/>
        </w:rPr>
        <w:t xml:space="preserve"> </w:t>
      </w:r>
      <w:r w:rsidRPr="00CE67CA">
        <w:rPr>
          <w:rFonts w:ascii="Times New Roman" w:hAnsi="Times New Roman" w:cs="Times New Roman"/>
          <w:sz w:val="24"/>
          <w:szCs w:val="24"/>
          <w:shd w:val="clear" w:color="auto" w:fill="FFFFFF"/>
          <w:lang w:val="en-US"/>
        </w:rPr>
        <w:t>209/2016</w:t>
      </w:r>
      <w:r w:rsidR="006017A9">
        <w:rPr>
          <w:rFonts w:ascii="Times New Roman" w:hAnsi="Times New Roman" w:cs="Times New Roman"/>
          <w:sz w:val="24"/>
          <w:szCs w:val="24"/>
          <w:shd w:val="clear" w:color="auto" w:fill="FFFFFF"/>
          <w:lang w:val="en-US"/>
        </w:rPr>
        <w:t xml:space="preserve"> privind deșeurile și cu pct. 25</w:t>
      </w:r>
      <w:r w:rsidR="0081598F" w:rsidRPr="008F3AED">
        <w:rPr>
          <w:rFonts w:ascii="Times New Roman" w:hAnsi="Times New Roman"/>
          <w:sz w:val="24"/>
          <w:szCs w:val="24"/>
          <w:shd w:val="clear" w:color="auto" w:fill="FFFFFF"/>
          <w:lang w:val="en-US"/>
        </w:rPr>
        <w:t xml:space="preserve"> din prezentul Regulament</w:t>
      </w:r>
      <w:r w:rsidRPr="00CE67CA">
        <w:rPr>
          <w:rFonts w:ascii="Times New Roman" w:hAnsi="Times New Roman" w:cs="Times New Roman"/>
          <w:sz w:val="24"/>
          <w:szCs w:val="24"/>
          <w:shd w:val="clear" w:color="auto" w:fill="FFFFFF"/>
          <w:lang w:val="en-US"/>
        </w:rPr>
        <w:t>.</w:t>
      </w:r>
    </w:p>
    <w:p w14:paraId="54D7E9FE" w14:textId="77777777" w:rsidR="00CE5EAE" w:rsidRPr="00902C72" w:rsidRDefault="00902C72"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902C72">
        <w:rPr>
          <w:rFonts w:ascii="Times New Roman" w:hAnsi="Times New Roman" w:cs="Times New Roman"/>
          <w:sz w:val="24"/>
          <w:szCs w:val="24"/>
          <w:shd w:val="clear" w:color="auto" w:fill="FFFFFF"/>
          <w:lang w:val="en-US"/>
        </w:rPr>
        <w:t xml:space="preserve">Derogările de la obligația de autorizare se acordă numai pentru cazurile reglementate de art. 27 și art. 28 alin. </w:t>
      </w:r>
      <w:r w:rsidRPr="006017A9">
        <w:rPr>
          <w:rFonts w:ascii="Times New Roman" w:hAnsi="Times New Roman" w:cs="Times New Roman"/>
          <w:sz w:val="24"/>
          <w:szCs w:val="24"/>
          <w:shd w:val="clear" w:color="auto" w:fill="FFFFFF"/>
          <w:lang w:val="en-US"/>
        </w:rPr>
        <w:t>(3) lit. b) d</w:t>
      </w:r>
      <w:r w:rsidRPr="00902C72">
        <w:rPr>
          <w:rFonts w:ascii="Times New Roman" w:hAnsi="Times New Roman" w:cs="Times New Roman"/>
          <w:sz w:val="24"/>
          <w:szCs w:val="24"/>
          <w:shd w:val="clear" w:color="auto" w:fill="FFFFFF"/>
        </w:rPr>
        <w:t>in Legea 209/2016 privind deșeurile.</w:t>
      </w:r>
    </w:p>
    <w:p w14:paraId="7A38964D" w14:textId="07A5FC80" w:rsidR="00902C72" w:rsidRPr="00F74709" w:rsidRDefault="00B44CAF"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sidR="00902C72" w:rsidRPr="00902C72">
        <w:rPr>
          <w:rFonts w:ascii="Times New Roman" w:hAnsi="Times New Roman" w:cs="Times New Roman"/>
          <w:sz w:val="24"/>
          <w:szCs w:val="24"/>
          <w:shd w:val="clear" w:color="auto" w:fill="FFFFFF"/>
          <w:lang w:val="en-US"/>
        </w:rPr>
        <w:t xml:space="preserve"> care își îndeplinesc responsabilitățile individual sau prin intermediul sistemelor colective notifică Agenției printr-o scrisoare intenția de a desfășura activitatea în anul următor. Scrisoarea de intenție se transmite până la data de 20 noiembrie a fiecărui an în conformitate cu modelul prevăzut </w:t>
      </w:r>
      <w:r>
        <w:rPr>
          <w:rFonts w:ascii="Times New Roman" w:hAnsi="Times New Roman" w:cs="Times New Roman"/>
          <w:sz w:val="24"/>
          <w:szCs w:val="24"/>
          <w:shd w:val="clear" w:color="auto" w:fill="FFFFFF"/>
          <w:lang w:val="en-US"/>
        </w:rPr>
        <w:t>în A</w:t>
      </w:r>
      <w:r w:rsidR="00902C72" w:rsidRPr="002853DD">
        <w:rPr>
          <w:rFonts w:ascii="Times New Roman" w:hAnsi="Times New Roman" w:cs="Times New Roman"/>
          <w:sz w:val="24"/>
          <w:szCs w:val="24"/>
          <w:shd w:val="clear" w:color="auto" w:fill="FFFFFF"/>
          <w:lang w:val="en-US"/>
        </w:rPr>
        <w:t>nexa nr</w:t>
      </w:r>
      <w:r w:rsidR="00967B20" w:rsidRPr="002853DD">
        <w:rPr>
          <w:rFonts w:ascii="Times New Roman" w:hAnsi="Times New Roman" w:cs="Times New Roman"/>
          <w:sz w:val="24"/>
          <w:szCs w:val="24"/>
          <w:shd w:val="clear" w:color="auto" w:fill="FFFFFF"/>
          <w:lang w:val="en-US"/>
        </w:rPr>
        <w:t>.</w:t>
      </w:r>
      <w:r w:rsidR="002853DD" w:rsidRPr="002853DD">
        <w:rPr>
          <w:rFonts w:ascii="Times New Roman" w:hAnsi="Times New Roman" w:cs="Times New Roman"/>
          <w:sz w:val="24"/>
          <w:szCs w:val="24"/>
          <w:shd w:val="clear" w:color="auto" w:fill="FFFFFF"/>
          <w:lang w:val="en-US"/>
        </w:rPr>
        <w:t>3</w:t>
      </w:r>
      <w:r w:rsidR="002853DD">
        <w:rPr>
          <w:rFonts w:ascii="Times New Roman" w:hAnsi="Times New Roman" w:cs="Times New Roman"/>
          <w:sz w:val="24"/>
          <w:szCs w:val="24"/>
          <w:shd w:val="clear" w:color="auto" w:fill="FFFFFF"/>
          <w:lang w:val="en-US"/>
        </w:rPr>
        <w:t>.</w:t>
      </w:r>
    </w:p>
    <w:p w14:paraId="67EB10CA" w14:textId="405AC785" w:rsidR="00F74709" w:rsidRPr="00142682" w:rsidRDefault="00B44CAF"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Pr>
          <w:rFonts w:ascii="PT Serif" w:eastAsia="Times New Roman" w:hAnsi="PT Serif" w:cs="Times New Roman"/>
          <w:sz w:val="24"/>
          <w:szCs w:val="24"/>
          <w:lang w:val="en-US" w:eastAsia="ru-RU"/>
        </w:rPr>
        <w:t xml:space="preserve"> </w:t>
      </w:r>
      <w:r w:rsidR="00F74709" w:rsidRPr="00142682">
        <w:rPr>
          <w:rFonts w:ascii="Times New Roman" w:hAnsi="Times New Roman" w:cs="Times New Roman"/>
          <w:sz w:val="24"/>
          <w:szCs w:val="24"/>
          <w:shd w:val="clear" w:color="auto" w:fill="FFFFFF"/>
          <w:lang w:val="en-US"/>
        </w:rPr>
        <w:t xml:space="preserve">individuali și sistemele colective </w:t>
      </w:r>
      <w:r w:rsidR="007C6511">
        <w:rPr>
          <w:rFonts w:ascii="Times New Roman" w:hAnsi="Times New Roman" w:cs="Times New Roman"/>
          <w:sz w:val="24"/>
          <w:szCs w:val="24"/>
          <w:shd w:val="clear" w:color="auto" w:fill="FFFFFF"/>
          <w:lang w:val="en-US"/>
        </w:rPr>
        <w:t>își desfășoară</w:t>
      </w:r>
      <w:r w:rsidR="00F74709" w:rsidRPr="00142682">
        <w:rPr>
          <w:rFonts w:ascii="Times New Roman" w:hAnsi="Times New Roman" w:cs="Times New Roman"/>
          <w:sz w:val="24"/>
          <w:szCs w:val="24"/>
          <w:shd w:val="clear" w:color="auto" w:fill="FFFFFF"/>
          <w:lang w:val="en-US"/>
        </w:rPr>
        <w:t xml:space="preserve"> activitatea </w:t>
      </w:r>
      <w:r w:rsidR="007C6511">
        <w:rPr>
          <w:rFonts w:ascii="Times New Roman" w:hAnsi="Times New Roman" w:cs="Times New Roman"/>
          <w:sz w:val="24"/>
          <w:szCs w:val="24"/>
          <w:shd w:val="clear" w:color="auto" w:fill="FFFFFF"/>
          <w:lang w:val="en-US"/>
        </w:rPr>
        <w:t xml:space="preserve">în baza </w:t>
      </w:r>
      <w:r w:rsidR="00F74709" w:rsidRPr="00142682">
        <w:rPr>
          <w:rFonts w:ascii="Times New Roman" w:hAnsi="Times New Roman" w:cs="Times New Roman"/>
          <w:sz w:val="24"/>
          <w:szCs w:val="24"/>
          <w:shd w:val="clear" w:color="auto" w:fill="FFFFFF"/>
          <w:lang w:val="en-US"/>
        </w:rPr>
        <w:t>un</w:t>
      </w:r>
      <w:r w:rsidR="007C6511">
        <w:rPr>
          <w:rFonts w:ascii="Times New Roman" w:hAnsi="Times New Roman" w:cs="Times New Roman"/>
          <w:sz w:val="24"/>
          <w:szCs w:val="24"/>
          <w:shd w:val="clear" w:color="auto" w:fill="FFFFFF"/>
          <w:lang w:val="en-US"/>
        </w:rPr>
        <w:t>ui</w:t>
      </w:r>
      <w:r w:rsidR="00F74709" w:rsidRPr="00142682">
        <w:rPr>
          <w:rFonts w:ascii="Times New Roman" w:hAnsi="Times New Roman" w:cs="Times New Roman"/>
          <w:sz w:val="24"/>
          <w:szCs w:val="24"/>
          <w:shd w:val="clear" w:color="auto" w:fill="FFFFFF"/>
          <w:lang w:val="en-US"/>
        </w:rPr>
        <w:t xml:space="preserve"> plan de operare elaborat în confor</w:t>
      </w:r>
      <w:r w:rsidR="007C6511">
        <w:rPr>
          <w:rFonts w:ascii="Times New Roman" w:hAnsi="Times New Roman" w:cs="Times New Roman"/>
          <w:sz w:val="24"/>
          <w:szCs w:val="24"/>
          <w:shd w:val="clear" w:color="auto" w:fill="FFFFFF"/>
          <w:lang w:val="en-US"/>
        </w:rPr>
        <w:t>mitate cu cerințele din Anexa</w:t>
      </w:r>
      <w:r w:rsidR="00142682" w:rsidRPr="00142682">
        <w:rPr>
          <w:rFonts w:ascii="Times New Roman" w:hAnsi="Times New Roman" w:cs="Times New Roman"/>
          <w:sz w:val="24"/>
          <w:szCs w:val="24"/>
          <w:shd w:val="clear" w:color="auto" w:fill="FFFFFF"/>
          <w:lang w:val="en-US"/>
        </w:rPr>
        <w:t xml:space="preserve"> nr. 4</w:t>
      </w:r>
      <w:r w:rsidR="00F74709" w:rsidRPr="00142682">
        <w:rPr>
          <w:rFonts w:ascii="Times New Roman" w:hAnsi="Times New Roman" w:cs="Times New Roman"/>
          <w:sz w:val="24"/>
          <w:szCs w:val="24"/>
          <w:shd w:val="clear" w:color="auto" w:fill="FFFFFF"/>
          <w:lang w:val="en-US"/>
        </w:rPr>
        <w:t xml:space="preserve"> și aprobat de Agenție. Planul de operare se depune la Agenție odată cu depunerea cererii de înregistrare în Lista producătorilor,</w:t>
      </w:r>
      <w:r w:rsidR="00FD13D5" w:rsidRPr="00142682">
        <w:rPr>
          <w:rFonts w:ascii="Times New Roman" w:hAnsi="Times New Roman" w:cs="Times New Roman"/>
          <w:sz w:val="24"/>
          <w:szCs w:val="24"/>
          <w:shd w:val="clear" w:color="auto" w:fill="FFFFFF"/>
          <w:lang w:val="en-US"/>
        </w:rPr>
        <w:t xml:space="preserve"> </w:t>
      </w:r>
      <w:r w:rsidR="00D52EE4">
        <w:rPr>
          <w:rFonts w:ascii="Times New Roman" w:hAnsi="Times New Roman" w:cs="Times New Roman"/>
          <w:sz w:val="24"/>
          <w:szCs w:val="24"/>
          <w:shd w:val="clear" w:color="auto" w:fill="FFFFFF"/>
          <w:lang w:val="en-US"/>
        </w:rPr>
        <w:t xml:space="preserve">obligație prevăzută în </w:t>
      </w:r>
      <w:r w:rsidR="00D52EE4" w:rsidRPr="009E7217">
        <w:rPr>
          <w:rFonts w:ascii="Times New Roman" w:hAnsi="Times New Roman"/>
          <w:sz w:val="24"/>
          <w:szCs w:val="24"/>
          <w:shd w:val="clear" w:color="auto" w:fill="FFFFFF"/>
          <w:lang w:val="en-US"/>
        </w:rPr>
        <w:t xml:space="preserve">art. </w:t>
      </w:r>
      <w:r w:rsidR="00D52EE4">
        <w:rPr>
          <w:rFonts w:ascii="Times New Roman" w:hAnsi="Times New Roman"/>
          <w:sz w:val="24"/>
          <w:szCs w:val="24"/>
          <w:shd w:val="clear" w:color="auto" w:fill="FFFFFF"/>
          <w:lang w:val="en-US"/>
        </w:rPr>
        <w:t>12</w:t>
      </w:r>
      <w:r w:rsidR="00D52EE4" w:rsidRPr="00E12B7F">
        <w:rPr>
          <w:rFonts w:ascii="Times New Roman" w:hAnsi="Times New Roman"/>
          <w:sz w:val="24"/>
          <w:szCs w:val="24"/>
          <w:shd w:val="clear" w:color="auto" w:fill="FFFFFF"/>
          <w:lang w:val="en-US"/>
        </w:rPr>
        <w:t xml:space="preserve"> alin. (</w:t>
      </w:r>
      <w:r w:rsidR="00D52EE4" w:rsidRPr="00D52EE4">
        <w:rPr>
          <w:rFonts w:ascii="Times New Roman" w:hAnsi="Times New Roman"/>
          <w:sz w:val="24"/>
          <w:szCs w:val="24"/>
          <w:shd w:val="clear" w:color="auto" w:fill="FFFFFF"/>
          <w:lang w:val="en-US"/>
        </w:rPr>
        <w:t>6</w:t>
      </w:r>
      <w:r w:rsidR="00D52EE4" w:rsidRPr="00E12B7F">
        <w:rPr>
          <w:rFonts w:ascii="Times New Roman" w:hAnsi="Times New Roman"/>
          <w:sz w:val="24"/>
          <w:szCs w:val="24"/>
          <w:shd w:val="clear" w:color="auto" w:fill="FFFFFF"/>
          <w:lang w:val="en-US"/>
        </w:rPr>
        <w:t>) din Legea nr. 209</w:t>
      </w:r>
      <w:r w:rsidR="00D52EE4">
        <w:rPr>
          <w:rFonts w:ascii="Times New Roman" w:hAnsi="Times New Roman"/>
          <w:sz w:val="24"/>
          <w:szCs w:val="24"/>
          <w:shd w:val="clear" w:color="auto" w:fill="FFFFFF"/>
          <w:lang w:val="en-US"/>
        </w:rPr>
        <w:t>/</w:t>
      </w:r>
      <w:r w:rsidR="00D52EE4" w:rsidRPr="00E12B7F">
        <w:rPr>
          <w:rFonts w:ascii="Times New Roman" w:hAnsi="Times New Roman"/>
          <w:sz w:val="24"/>
          <w:szCs w:val="24"/>
          <w:shd w:val="clear" w:color="auto" w:fill="FFFFFF"/>
          <w:lang w:val="en-US"/>
        </w:rPr>
        <w:t>2016 privind deșeurile</w:t>
      </w:r>
      <w:r w:rsidR="00F74709" w:rsidRPr="00142682">
        <w:rPr>
          <w:rFonts w:ascii="Times New Roman" w:hAnsi="Times New Roman" w:cs="Times New Roman"/>
          <w:sz w:val="24"/>
          <w:szCs w:val="24"/>
          <w:shd w:val="clear" w:color="auto" w:fill="FFFFFF"/>
          <w:lang w:val="en-US"/>
        </w:rPr>
        <w:t>.</w:t>
      </w:r>
    </w:p>
    <w:p w14:paraId="3FF0094C" w14:textId="1D0288C4" w:rsidR="00F74709" w:rsidRPr="00F74709" w:rsidRDefault="00F74709"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F74709">
        <w:rPr>
          <w:rFonts w:ascii="Times New Roman" w:hAnsi="Times New Roman" w:cs="Times New Roman"/>
          <w:sz w:val="24"/>
          <w:szCs w:val="24"/>
          <w:shd w:val="clear" w:color="auto" w:fill="FFFFFF"/>
          <w:lang w:val="en-US"/>
        </w:rPr>
        <w:t xml:space="preserve">Agenția </w:t>
      </w:r>
      <w:r w:rsidR="00D52EE4">
        <w:rPr>
          <w:rFonts w:ascii="Times New Roman" w:hAnsi="Times New Roman" w:cs="Times New Roman"/>
          <w:sz w:val="24"/>
          <w:szCs w:val="24"/>
          <w:shd w:val="clear" w:color="auto" w:fill="FFFFFF"/>
          <w:lang w:val="en-US"/>
        </w:rPr>
        <w:t xml:space="preserve">de Mediu </w:t>
      </w:r>
      <w:r w:rsidRPr="00F74709">
        <w:rPr>
          <w:rFonts w:ascii="Times New Roman" w:hAnsi="Times New Roman" w:cs="Times New Roman"/>
          <w:sz w:val="24"/>
          <w:szCs w:val="24"/>
          <w:shd w:val="clear" w:color="auto" w:fill="FFFFFF"/>
          <w:lang w:val="en-US"/>
        </w:rPr>
        <w:t>ia o decizie cu privire la aprobarea planului de operare în termen de 10 zile</w:t>
      </w:r>
      <w:r w:rsidR="00D44E8B">
        <w:rPr>
          <w:rFonts w:ascii="Times New Roman" w:hAnsi="Times New Roman" w:cs="Times New Roman"/>
          <w:sz w:val="24"/>
          <w:szCs w:val="24"/>
          <w:shd w:val="clear" w:color="auto" w:fill="FFFFFF"/>
          <w:lang w:val="en-US"/>
        </w:rPr>
        <w:t xml:space="preserve"> lucrătoare</w:t>
      </w:r>
      <w:r w:rsidRPr="00F74709">
        <w:rPr>
          <w:rFonts w:ascii="Times New Roman" w:hAnsi="Times New Roman" w:cs="Times New Roman"/>
          <w:sz w:val="24"/>
          <w:szCs w:val="24"/>
          <w:shd w:val="clear" w:color="auto" w:fill="FFFFFF"/>
          <w:lang w:val="en-US"/>
        </w:rPr>
        <w:t>, termen în care poate solicita clarificări și informații necesare pentru a permite o evaluare substanțială a planului de operare.</w:t>
      </w:r>
    </w:p>
    <w:p w14:paraId="76A1825F" w14:textId="7BE0CF3C" w:rsidR="00F74709" w:rsidRPr="00F74709" w:rsidRDefault="00F74709"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F74709">
        <w:rPr>
          <w:rFonts w:ascii="Times New Roman" w:hAnsi="Times New Roman" w:cs="Times New Roman"/>
          <w:sz w:val="24"/>
          <w:szCs w:val="24"/>
          <w:shd w:val="clear" w:color="auto" w:fill="FFFFFF"/>
          <w:lang w:val="en-US"/>
        </w:rPr>
        <w:t>Sistemele colective transmit, p</w:t>
      </w:r>
      <w:r w:rsidR="00D52EE4">
        <w:rPr>
          <w:rFonts w:ascii="Times New Roman" w:hAnsi="Times New Roman" w:cs="Times New Roman"/>
          <w:sz w:val="24"/>
          <w:szCs w:val="24"/>
          <w:shd w:val="clear" w:color="auto" w:fill="FFFFFF"/>
          <w:lang w:val="en-US"/>
        </w:rPr>
        <w:t>ână la 1 aprilie</w:t>
      </w:r>
      <w:r w:rsidR="00D52EE4" w:rsidRPr="00D52EE4">
        <w:rPr>
          <w:rFonts w:ascii="Times New Roman" w:hAnsi="Times New Roman" w:cs="Times New Roman"/>
          <w:sz w:val="24"/>
          <w:szCs w:val="24"/>
          <w:shd w:val="clear" w:color="auto" w:fill="FFFFFF"/>
          <w:lang w:val="en-US"/>
        </w:rPr>
        <w:t xml:space="preserve"> </w:t>
      </w:r>
      <w:r w:rsidR="00D52EE4">
        <w:rPr>
          <w:rFonts w:ascii="Times New Roman" w:hAnsi="Times New Roman" w:cs="Times New Roman"/>
          <w:sz w:val="24"/>
          <w:szCs w:val="24"/>
          <w:shd w:val="clear" w:color="auto" w:fill="FFFFFF"/>
          <w:lang w:val="en-US"/>
        </w:rPr>
        <w:t>a anului de gestiune, agenților economici</w:t>
      </w:r>
      <w:r w:rsidRPr="00F74709">
        <w:rPr>
          <w:rFonts w:ascii="Times New Roman" w:hAnsi="Times New Roman" w:cs="Times New Roman"/>
          <w:sz w:val="24"/>
          <w:szCs w:val="24"/>
          <w:shd w:val="clear" w:color="auto" w:fill="FFFFFF"/>
          <w:lang w:val="en-US"/>
        </w:rPr>
        <w:t xml:space="preserve"> pentru care au preluat responsabilitatea rezultatul implementării planului de operare pentru anul anterior.</w:t>
      </w:r>
    </w:p>
    <w:p w14:paraId="2D136794" w14:textId="526CDF5C" w:rsidR="00F74709" w:rsidRPr="00F74709" w:rsidRDefault="00D52EE4"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Pr>
          <w:rFonts w:ascii="PT Serif" w:eastAsia="Times New Roman" w:hAnsi="PT Serif" w:cs="Times New Roman"/>
          <w:sz w:val="24"/>
          <w:szCs w:val="24"/>
          <w:lang w:val="en-US" w:eastAsia="ru-RU"/>
        </w:rPr>
        <w:t xml:space="preserve"> </w:t>
      </w:r>
      <w:r w:rsidR="00F74709" w:rsidRPr="00F74709">
        <w:rPr>
          <w:rFonts w:ascii="Times New Roman" w:hAnsi="Times New Roman" w:cs="Times New Roman"/>
          <w:sz w:val="24"/>
          <w:szCs w:val="24"/>
          <w:shd w:val="clear" w:color="auto" w:fill="FFFFFF"/>
          <w:lang w:val="en-US"/>
        </w:rPr>
        <w:t>care își onorează obligațiile individual raportează anual Agenției îndeplinirea planului de operar</w:t>
      </w:r>
      <w:r w:rsidR="00F71DFD">
        <w:rPr>
          <w:rFonts w:ascii="Times New Roman" w:hAnsi="Times New Roman" w:cs="Times New Roman"/>
          <w:sz w:val="24"/>
          <w:szCs w:val="24"/>
          <w:shd w:val="clear" w:color="auto" w:fill="FFFFFF"/>
          <w:lang w:val="en-US"/>
        </w:rPr>
        <w:t>e, elaborat în conformitate cu A</w:t>
      </w:r>
      <w:r w:rsidR="00F74709" w:rsidRPr="00F74709">
        <w:rPr>
          <w:rFonts w:ascii="Times New Roman" w:hAnsi="Times New Roman" w:cs="Times New Roman"/>
          <w:sz w:val="24"/>
          <w:szCs w:val="24"/>
          <w:shd w:val="clear" w:color="auto" w:fill="FFFFFF"/>
          <w:lang w:val="en-US"/>
        </w:rPr>
        <w:t>nexa nr</w:t>
      </w:r>
      <w:r w:rsidR="00FC02AA">
        <w:rPr>
          <w:rFonts w:ascii="Times New Roman" w:hAnsi="Times New Roman" w:cs="Times New Roman"/>
          <w:sz w:val="24"/>
          <w:szCs w:val="24"/>
          <w:shd w:val="clear" w:color="auto" w:fill="FFFFFF"/>
          <w:lang w:val="en-US"/>
        </w:rPr>
        <w:t>.4</w:t>
      </w:r>
      <w:r w:rsidR="00F71DFD" w:rsidRPr="00F71DFD">
        <w:rPr>
          <w:rFonts w:ascii="Times New Roman" w:hAnsi="Times New Roman" w:cs="Times New Roman"/>
          <w:sz w:val="24"/>
          <w:szCs w:val="24"/>
          <w:shd w:val="clear" w:color="auto" w:fill="FFFFFF"/>
          <w:lang w:val="en-US"/>
        </w:rPr>
        <w:t xml:space="preserve"> </w:t>
      </w:r>
      <w:r w:rsidR="00F71DFD">
        <w:rPr>
          <w:rFonts w:ascii="Times New Roman" w:hAnsi="Times New Roman" w:cs="Times New Roman"/>
          <w:sz w:val="24"/>
          <w:szCs w:val="24"/>
          <w:shd w:val="clear" w:color="auto" w:fill="FFFFFF"/>
          <w:lang w:val="en-US"/>
        </w:rPr>
        <w:t>la prezentul Regulament</w:t>
      </w:r>
      <w:r w:rsidR="00F74709" w:rsidRPr="00F74709">
        <w:rPr>
          <w:rFonts w:ascii="Times New Roman" w:hAnsi="Times New Roman" w:cs="Times New Roman"/>
          <w:sz w:val="24"/>
          <w:szCs w:val="24"/>
          <w:shd w:val="clear" w:color="auto" w:fill="FFFFFF"/>
          <w:lang w:val="en-US"/>
        </w:rPr>
        <w:t>, cantitatea de deșeuri colectate, recuperate sau eliminate, primind o aprobare anuală.</w:t>
      </w:r>
    </w:p>
    <w:p w14:paraId="5C79765A" w14:textId="77777777" w:rsidR="00D44732" w:rsidRPr="00D44732" w:rsidRDefault="00D44732"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Agenția nu va acorda aprobarea anuală în cazul în care sistemul colectiv:</w:t>
      </w:r>
    </w:p>
    <w:p w14:paraId="3ABE2F84" w14:textId="04BE8BF1" w:rsidR="00D44732" w:rsidRPr="00D44732" w:rsidRDefault="00D44732" w:rsidP="00D44732">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1) nu a respectat ob</w:t>
      </w:r>
      <w:r w:rsidR="00F8183A">
        <w:rPr>
          <w:rFonts w:ascii="Times New Roman" w:eastAsia="Times New Roman" w:hAnsi="Times New Roman" w:cs="Times New Roman"/>
          <w:sz w:val="24"/>
          <w:szCs w:val="24"/>
          <w:lang w:val="en-US" w:eastAsia="ru-RU"/>
        </w:rPr>
        <w:t>ligațiile specificate la pct. 2</w:t>
      </w:r>
      <w:r w:rsidR="00E05427">
        <w:rPr>
          <w:rFonts w:ascii="Times New Roman" w:eastAsia="Times New Roman" w:hAnsi="Times New Roman" w:cs="Times New Roman"/>
          <w:sz w:val="24"/>
          <w:szCs w:val="24"/>
          <w:lang w:val="en-US" w:eastAsia="ru-RU"/>
        </w:rPr>
        <w:t>4</w:t>
      </w:r>
      <w:r w:rsidRPr="00D44732">
        <w:rPr>
          <w:rFonts w:ascii="Times New Roman" w:eastAsia="Times New Roman" w:hAnsi="Times New Roman" w:cs="Times New Roman"/>
          <w:sz w:val="24"/>
          <w:szCs w:val="24"/>
          <w:lang w:val="en-US" w:eastAsia="ru-RU"/>
        </w:rPr>
        <w:t>;</w:t>
      </w:r>
    </w:p>
    <w:p w14:paraId="2D31A61C" w14:textId="6B5003FD" w:rsidR="00D44732" w:rsidRPr="00D44732" w:rsidRDefault="00D44732" w:rsidP="00D44732">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 xml:space="preserve">2) </w:t>
      </w:r>
      <w:r w:rsidRPr="00FE417B">
        <w:rPr>
          <w:rFonts w:ascii="Times New Roman" w:eastAsia="Times New Roman" w:hAnsi="Times New Roman" w:cs="Times New Roman"/>
          <w:sz w:val="24"/>
          <w:szCs w:val="24"/>
          <w:lang w:val="en-US" w:eastAsia="ru-RU"/>
        </w:rPr>
        <w:t xml:space="preserve">nu a afișat valoarea tarifelor de preluare a responsabilității de gestionare </w:t>
      </w:r>
      <w:r w:rsidR="00526CDE" w:rsidRPr="00FE417B">
        <w:rPr>
          <w:rFonts w:ascii="Times New Roman" w:eastAsia="Times New Roman" w:hAnsi="Times New Roman" w:cs="Times New Roman"/>
          <w:sz w:val="24"/>
          <w:szCs w:val="24"/>
          <w:lang w:val="en-US" w:eastAsia="ru-RU"/>
        </w:rPr>
        <w:t xml:space="preserve">a VSU </w:t>
      </w:r>
      <w:r w:rsidR="00F8183A">
        <w:rPr>
          <w:rFonts w:ascii="Times New Roman" w:hAnsi="Times New Roman" w:cs="Times New Roman"/>
          <w:sz w:val="24"/>
          <w:szCs w:val="24"/>
          <w:shd w:val="clear" w:color="auto" w:fill="FFFFFF"/>
          <w:lang w:val="en-US"/>
        </w:rPr>
        <w:t>prevăzute la pct.19</w:t>
      </w:r>
      <w:r w:rsidR="00526CDE" w:rsidRPr="00FE417B">
        <w:rPr>
          <w:rFonts w:ascii="Times New Roman" w:eastAsia="Times New Roman" w:hAnsi="Times New Roman" w:cs="Times New Roman"/>
          <w:sz w:val="24"/>
          <w:szCs w:val="24"/>
          <w:lang w:val="en-US" w:eastAsia="ru-RU"/>
        </w:rPr>
        <w:t xml:space="preserve"> </w:t>
      </w:r>
      <w:r w:rsidRPr="00FE417B">
        <w:rPr>
          <w:rFonts w:ascii="Times New Roman" w:eastAsia="Times New Roman" w:hAnsi="Times New Roman" w:cs="Times New Roman"/>
          <w:sz w:val="24"/>
          <w:szCs w:val="24"/>
          <w:lang w:val="en-US" w:eastAsia="ru-RU"/>
        </w:rPr>
        <w:t>pentru care a solicitat și a primit au</w:t>
      </w:r>
      <w:r w:rsidR="00B34279" w:rsidRPr="00FE417B">
        <w:rPr>
          <w:rFonts w:ascii="Times New Roman" w:eastAsia="Times New Roman" w:hAnsi="Times New Roman" w:cs="Times New Roman"/>
          <w:sz w:val="24"/>
          <w:szCs w:val="24"/>
          <w:lang w:val="en-US" w:eastAsia="ru-RU"/>
        </w:rPr>
        <w:t>torizație pe pagina web proprie</w:t>
      </w:r>
      <w:r w:rsidRPr="00FE417B">
        <w:rPr>
          <w:rFonts w:ascii="Times New Roman" w:eastAsia="Times New Roman" w:hAnsi="Times New Roman" w:cs="Times New Roman"/>
          <w:sz w:val="24"/>
          <w:szCs w:val="24"/>
          <w:lang w:val="en-US" w:eastAsia="ru-RU"/>
        </w:rPr>
        <w:t xml:space="preserve"> în termen de 15 zile </w:t>
      </w:r>
      <w:r w:rsidR="00B8243A">
        <w:rPr>
          <w:rFonts w:ascii="Times New Roman" w:eastAsia="Times New Roman" w:hAnsi="Times New Roman" w:cs="Times New Roman"/>
          <w:sz w:val="24"/>
          <w:szCs w:val="24"/>
          <w:lang w:val="en-US" w:eastAsia="ru-RU"/>
        </w:rPr>
        <w:t>calendaristice</w:t>
      </w:r>
      <w:r w:rsidR="00B8243A" w:rsidRPr="00FE417B">
        <w:rPr>
          <w:rFonts w:ascii="Times New Roman" w:eastAsia="Times New Roman" w:hAnsi="Times New Roman" w:cs="Times New Roman"/>
          <w:sz w:val="24"/>
          <w:szCs w:val="24"/>
          <w:lang w:val="en-US" w:eastAsia="ru-RU"/>
        </w:rPr>
        <w:t xml:space="preserve"> </w:t>
      </w:r>
      <w:r w:rsidRPr="00FE417B">
        <w:rPr>
          <w:rFonts w:ascii="Times New Roman" w:eastAsia="Times New Roman" w:hAnsi="Times New Roman" w:cs="Times New Roman"/>
          <w:sz w:val="24"/>
          <w:szCs w:val="24"/>
          <w:lang w:val="en-US" w:eastAsia="ru-RU"/>
        </w:rPr>
        <w:t>de la emiterea autorizației;</w:t>
      </w:r>
    </w:p>
    <w:p w14:paraId="64BE3AC4" w14:textId="6A91843B" w:rsidR="00D44732" w:rsidRDefault="00D44732" w:rsidP="00D44732">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 xml:space="preserve">3) nu a afișat lista cu producătorii afiliați sistemului colectiv pe pagina web proprie în termen de 15 zile </w:t>
      </w:r>
      <w:r w:rsidR="00B8243A">
        <w:rPr>
          <w:rFonts w:ascii="Times New Roman" w:eastAsia="Times New Roman" w:hAnsi="Times New Roman" w:cs="Times New Roman"/>
          <w:sz w:val="24"/>
          <w:szCs w:val="24"/>
          <w:lang w:val="en-US" w:eastAsia="ru-RU"/>
        </w:rPr>
        <w:t>calendaristice</w:t>
      </w:r>
      <w:r w:rsidR="00B8243A" w:rsidRPr="00D44732">
        <w:rPr>
          <w:rFonts w:ascii="Times New Roman" w:eastAsia="Times New Roman" w:hAnsi="Times New Roman" w:cs="Times New Roman"/>
          <w:sz w:val="24"/>
          <w:szCs w:val="24"/>
          <w:lang w:val="en-US" w:eastAsia="ru-RU"/>
        </w:rPr>
        <w:t xml:space="preserve"> </w:t>
      </w:r>
      <w:r w:rsidRPr="00D44732">
        <w:rPr>
          <w:rFonts w:ascii="Times New Roman" w:eastAsia="Times New Roman" w:hAnsi="Times New Roman" w:cs="Times New Roman"/>
          <w:sz w:val="24"/>
          <w:szCs w:val="24"/>
          <w:lang w:val="en-US" w:eastAsia="ru-RU"/>
        </w:rPr>
        <w:t>de la emiterea autorizației și actualizarea ei când este cazul.</w:t>
      </w:r>
    </w:p>
    <w:p w14:paraId="363C6172" w14:textId="797E93E8" w:rsidR="009D53C7" w:rsidRPr="00D44732" w:rsidRDefault="009D53C7" w:rsidP="00D44732">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D44732">
        <w:rPr>
          <w:rFonts w:ascii="Times New Roman" w:eastAsia="Times New Roman" w:hAnsi="Times New Roman" w:cs="Times New Roman"/>
          <w:sz w:val="24"/>
          <w:szCs w:val="24"/>
          <w:lang w:val="en-US" w:eastAsia="ru-RU"/>
        </w:rPr>
        <w:t>)</w:t>
      </w:r>
      <w:r w:rsidRPr="00797BA8">
        <w:rPr>
          <w:rFonts w:ascii="Times New Roman" w:eastAsia="Times New Roman" w:hAnsi="Times New Roman" w:cs="Times New Roman"/>
          <w:sz w:val="24"/>
          <w:szCs w:val="24"/>
          <w:lang w:val="en-US" w:eastAsia="ru-RU"/>
        </w:rPr>
        <w:t xml:space="preserve">nu a implementat </w:t>
      </w:r>
      <w:r w:rsidRPr="00797BA8">
        <w:rPr>
          <w:rFonts w:ascii="Times New Roman" w:hAnsi="Times New Roman" w:cs="Times New Roman"/>
          <w:sz w:val="24"/>
          <w:szCs w:val="24"/>
          <w:shd w:val="clear" w:color="auto" w:fill="FFFFFF"/>
          <w:lang w:val="en-US"/>
        </w:rPr>
        <w:t>planul de operare, elaborat în conformitate cu cerințele din Anexa nr. 4</w:t>
      </w:r>
      <w:r>
        <w:rPr>
          <w:rFonts w:ascii="Times New Roman" w:hAnsi="Times New Roman" w:cs="Times New Roman"/>
          <w:sz w:val="24"/>
          <w:szCs w:val="24"/>
          <w:shd w:val="clear" w:color="auto" w:fill="FFFFFF"/>
          <w:lang w:val="en-US"/>
        </w:rPr>
        <w:t xml:space="preserve"> la prezentul Regiulament.</w:t>
      </w:r>
    </w:p>
    <w:p w14:paraId="70E14CB0" w14:textId="006BFA32" w:rsidR="00717029" w:rsidRPr="00224DB4" w:rsidRDefault="00717029"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17029">
        <w:rPr>
          <w:rFonts w:ascii="Times New Roman" w:hAnsi="Times New Roman" w:cs="Times New Roman"/>
          <w:sz w:val="24"/>
          <w:szCs w:val="24"/>
          <w:shd w:val="clear" w:color="auto" w:fill="FFFFFF"/>
          <w:lang w:val="en-US"/>
        </w:rPr>
        <w:t xml:space="preserve">Agenția comunică sistemului colectiv sau individual dreptul de remediere în termen de 30 de zile </w:t>
      </w:r>
      <w:r w:rsidR="00B8243A">
        <w:rPr>
          <w:rFonts w:ascii="Times New Roman" w:eastAsia="Times New Roman" w:hAnsi="Times New Roman" w:cs="Times New Roman"/>
          <w:sz w:val="24"/>
          <w:szCs w:val="24"/>
          <w:lang w:val="en-US" w:eastAsia="ru-RU"/>
        </w:rPr>
        <w:t>calendaristice</w:t>
      </w:r>
      <w:r w:rsidR="00B8243A" w:rsidRPr="00717029">
        <w:rPr>
          <w:rFonts w:ascii="Times New Roman" w:hAnsi="Times New Roman" w:cs="Times New Roman"/>
          <w:sz w:val="24"/>
          <w:szCs w:val="24"/>
          <w:shd w:val="clear" w:color="auto" w:fill="FFFFFF"/>
          <w:lang w:val="en-US"/>
        </w:rPr>
        <w:t xml:space="preserve"> </w:t>
      </w:r>
      <w:r w:rsidRPr="00717029">
        <w:rPr>
          <w:rFonts w:ascii="Times New Roman" w:hAnsi="Times New Roman" w:cs="Times New Roman"/>
          <w:sz w:val="24"/>
          <w:szCs w:val="24"/>
          <w:shd w:val="clear" w:color="auto" w:fill="FFFFFF"/>
          <w:lang w:val="en-US"/>
        </w:rPr>
        <w:t xml:space="preserve">de la data constatării situațiilor prevăzute </w:t>
      </w:r>
      <w:r w:rsidR="00F8183A">
        <w:rPr>
          <w:rFonts w:ascii="Times New Roman" w:hAnsi="Times New Roman" w:cs="Times New Roman"/>
          <w:sz w:val="24"/>
          <w:szCs w:val="24"/>
          <w:shd w:val="clear" w:color="auto" w:fill="FFFFFF"/>
          <w:lang w:val="en-US"/>
        </w:rPr>
        <w:t>la pct.39</w:t>
      </w:r>
      <w:r w:rsidRPr="00717029">
        <w:rPr>
          <w:rFonts w:ascii="Times New Roman" w:hAnsi="Times New Roman" w:cs="Times New Roman"/>
          <w:sz w:val="24"/>
          <w:szCs w:val="24"/>
          <w:shd w:val="clear" w:color="auto" w:fill="FFFFFF"/>
          <w:lang w:val="en-US"/>
        </w:rPr>
        <w:t>.</w:t>
      </w:r>
    </w:p>
    <w:p w14:paraId="0E47F3D3" w14:textId="50A763BA" w:rsidR="00224DB4" w:rsidRPr="00DE194E" w:rsidRDefault="00224DB4"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224DB4">
        <w:rPr>
          <w:rFonts w:ascii="Times New Roman" w:hAnsi="Times New Roman" w:cs="Times New Roman"/>
          <w:sz w:val="24"/>
          <w:szCs w:val="24"/>
          <w:shd w:val="clear" w:color="auto" w:fill="FFFFFF"/>
          <w:lang w:val="en-US"/>
        </w:rPr>
        <w:lastRenderedPageBreak/>
        <w:t xml:space="preserve">Măsura de neacordare a aprobării anuale după remedierea </w:t>
      </w:r>
      <w:r w:rsidR="00F8183A">
        <w:rPr>
          <w:rFonts w:ascii="Times New Roman" w:hAnsi="Times New Roman" w:cs="Times New Roman"/>
          <w:sz w:val="24"/>
          <w:szCs w:val="24"/>
          <w:shd w:val="clear" w:color="auto" w:fill="FFFFFF"/>
          <w:lang w:val="en-US"/>
        </w:rPr>
        <w:t>situației constatate la pct. 39</w:t>
      </w:r>
      <w:r>
        <w:rPr>
          <w:rFonts w:ascii="Times New Roman" w:hAnsi="Times New Roman" w:cs="Times New Roman"/>
          <w:sz w:val="24"/>
          <w:szCs w:val="24"/>
          <w:shd w:val="clear" w:color="auto" w:fill="FFFFFF"/>
          <w:lang w:val="en-US"/>
        </w:rPr>
        <w:t xml:space="preserve"> </w:t>
      </w:r>
      <w:r w:rsidRPr="00224DB4">
        <w:rPr>
          <w:rFonts w:ascii="Times New Roman" w:hAnsi="Times New Roman" w:cs="Times New Roman"/>
          <w:sz w:val="24"/>
          <w:szCs w:val="24"/>
          <w:shd w:val="clear" w:color="auto" w:fill="FFFFFF"/>
          <w:lang w:val="en-US"/>
        </w:rPr>
        <w:t>pentru sistemele colective sau individuale nu împiedică derularea activității în anul următor.</w:t>
      </w:r>
    </w:p>
    <w:p w14:paraId="7961B11A" w14:textId="77777777" w:rsidR="00DE194E" w:rsidRPr="00D85B6D" w:rsidRDefault="00DE194E"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E194E">
        <w:rPr>
          <w:rFonts w:ascii="Times New Roman" w:hAnsi="Times New Roman" w:cs="Times New Roman"/>
          <w:sz w:val="24"/>
          <w:szCs w:val="24"/>
          <w:shd w:val="clear" w:color="auto" w:fill="FFFFFF"/>
          <w:lang w:val="en-US"/>
        </w:rPr>
        <w:t>În cazul neacordării aprobării anuale în doi ani succesivi, Agenția va iniția procedura de retragere a autorizației de mediu pentru gestionarea deșeurilor în conformitate cu art. 11 alin. (1) lit. c) din Legea nr. 160/2011 privind reglementarea prin autorizare a activității de întreprinzător.</w:t>
      </w:r>
    </w:p>
    <w:p w14:paraId="33D42F47" w14:textId="193B11F5" w:rsidR="00D85B6D" w:rsidRPr="000677E9" w:rsidRDefault="009D53C7"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sidR="00D85B6D" w:rsidRPr="00D85B6D">
        <w:rPr>
          <w:rFonts w:ascii="Times New Roman" w:hAnsi="Times New Roman" w:cs="Times New Roman"/>
          <w:sz w:val="24"/>
          <w:szCs w:val="24"/>
          <w:shd w:val="clear" w:color="auto" w:fill="FFFFFF"/>
          <w:lang w:val="en-US"/>
        </w:rPr>
        <w:t xml:space="preserve"> care își onorează obligațiile individual și nu au primit aprobarea anuală într-un an</w:t>
      </w:r>
      <w:r w:rsidR="00BD753B">
        <w:rPr>
          <w:rFonts w:ascii="Times New Roman" w:hAnsi="Times New Roman" w:cs="Times New Roman"/>
          <w:sz w:val="24"/>
          <w:szCs w:val="24"/>
          <w:shd w:val="clear" w:color="auto" w:fill="FFFFFF"/>
          <w:lang w:val="en-US"/>
        </w:rPr>
        <w:t>,</w:t>
      </w:r>
      <w:r w:rsidR="00D85B6D" w:rsidRPr="00D85B6D">
        <w:rPr>
          <w:rFonts w:ascii="Times New Roman" w:hAnsi="Times New Roman" w:cs="Times New Roman"/>
          <w:sz w:val="24"/>
          <w:szCs w:val="24"/>
          <w:shd w:val="clear" w:color="auto" w:fill="FFFFFF"/>
          <w:lang w:val="en-US"/>
        </w:rPr>
        <w:t xml:space="preserve"> sunt obligați, începând cu anul imediat următor, să transfere responsabilitatea îndeplinirii obligațiilor către un sistem colectiv autorizat în termen de 30 de zile </w:t>
      </w:r>
      <w:r w:rsidR="00BE3ACC">
        <w:rPr>
          <w:rFonts w:ascii="Times New Roman" w:eastAsia="Times New Roman" w:hAnsi="Times New Roman" w:cs="Times New Roman"/>
          <w:sz w:val="24"/>
          <w:szCs w:val="24"/>
          <w:lang w:val="en-US" w:eastAsia="ru-RU"/>
        </w:rPr>
        <w:t>calendaristice</w:t>
      </w:r>
      <w:r w:rsidR="00BE3ACC" w:rsidRPr="00717029">
        <w:rPr>
          <w:rFonts w:ascii="Times New Roman" w:hAnsi="Times New Roman" w:cs="Times New Roman"/>
          <w:sz w:val="24"/>
          <w:szCs w:val="24"/>
          <w:shd w:val="clear" w:color="auto" w:fill="FFFFFF"/>
          <w:lang w:val="en-US"/>
        </w:rPr>
        <w:t xml:space="preserve"> </w:t>
      </w:r>
      <w:r w:rsidR="00D85B6D" w:rsidRPr="00D85B6D">
        <w:rPr>
          <w:rFonts w:ascii="Times New Roman" w:hAnsi="Times New Roman" w:cs="Times New Roman"/>
          <w:sz w:val="24"/>
          <w:szCs w:val="24"/>
          <w:shd w:val="clear" w:color="auto" w:fill="FFFFFF"/>
          <w:lang w:val="en-US"/>
        </w:rPr>
        <w:t>de la comunicarea măsurii de neacordare a aprobării anuale prin notificarea Agenției în acest sens.</w:t>
      </w:r>
    </w:p>
    <w:p w14:paraId="6E2681F2" w14:textId="30973131" w:rsidR="000677E9" w:rsidRPr="00CF3A9C" w:rsidRDefault="00BE3ACC"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sidR="000677E9" w:rsidRPr="000677E9">
        <w:rPr>
          <w:rFonts w:ascii="Times New Roman" w:hAnsi="Times New Roman" w:cs="Times New Roman"/>
          <w:sz w:val="24"/>
          <w:szCs w:val="24"/>
          <w:shd w:val="clear" w:color="auto" w:fill="FFFFFF"/>
          <w:lang w:val="en-US"/>
        </w:rPr>
        <w:t xml:space="preserve">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w:t>
      </w:r>
      <w:r>
        <w:rPr>
          <w:rFonts w:ascii="Times New Roman" w:hAnsi="Times New Roman" w:cs="Times New Roman"/>
          <w:sz w:val="24"/>
          <w:szCs w:val="24"/>
          <w:shd w:val="clear" w:color="auto" w:fill="FFFFFF"/>
          <w:lang w:val="en-US"/>
        </w:rPr>
        <w:t xml:space="preserve">se suspendă dreptul de a introduce </w:t>
      </w:r>
      <w:r w:rsidR="00462A27">
        <w:rPr>
          <w:rFonts w:ascii="Times New Roman" w:hAnsi="Times New Roman" w:cs="Times New Roman"/>
          <w:sz w:val="24"/>
          <w:szCs w:val="24"/>
          <w:shd w:val="clear" w:color="auto" w:fill="FFFFFF"/>
          <w:lang w:val="en-US"/>
        </w:rPr>
        <w:t xml:space="preserve">pe piață a vehiculelor și </w:t>
      </w:r>
      <w:r w:rsidR="00462A27" w:rsidRPr="009804D9">
        <w:rPr>
          <w:rFonts w:ascii="Times New Roman" w:hAnsi="Times New Roman" w:cs="Times New Roman"/>
          <w:sz w:val="24"/>
          <w:szCs w:val="24"/>
          <w:shd w:val="clear" w:color="auto" w:fill="FFFFFF"/>
          <w:lang w:val="en-US"/>
        </w:rPr>
        <w:t>a componentelor acestora</w:t>
      </w:r>
      <w:r w:rsidR="000677E9" w:rsidRPr="000677E9">
        <w:rPr>
          <w:rFonts w:ascii="Times New Roman" w:hAnsi="Times New Roman" w:cs="Times New Roman"/>
          <w:sz w:val="24"/>
          <w:szCs w:val="24"/>
          <w:shd w:val="clear" w:color="auto" w:fill="FFFFFF"/>
          <w:lang w:val="en-US"/>
        </w:rPr>
        <w:t xml:space="preserve"> până la obținerea unui nou număr de înregistrare.</w:t>
      </w:r>
    </w:p>
    <w:p w14:paraId="565401DF" w14:textId="62649A37" w:rsidR="00F74709" w:rsidRPr="004E73CF" w:rsidRDefault="00DA5373"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A5373">
        <w:rPr>
          <w:rFonts w:ascii="Times New Roman" w:hAnsi="Times New Roman" w:cs="Times New Roman"/>
          <w:sz w:val="24"/>
          <w:szCs w:val="24"/>
          <w:shd w:val="clear" w:color="auto" w:fill="FFFFFF"/>
          <w:lang w:val="en-US"/>
        </w:rPr>
        <w:t>Agenția, în urma analizării planului de operare al producătorilor care își onorează obligațiile individual sau prin sistemul colectiv, sesizează Inspectoratul pentru Protecția Mediului în cazul constatării neîn</w:t>
      </w:r>
      <w:r>
        <w:rPr>
          <w:rFonts w:ascii="Times New Roman" w:hAnsi="Times New Roman" w:cs="Times New Roman"/>
          <w:sz w:val="24"/>
          <w:szCs w:val="24"/>
          <w:shd w:val="clear" w:color="auto" w:fill="FFFFFF"/>
          <w:lang w:val="en-US"/>
        </w:rPr>
        <w:t>deplinirii țintelor pre</w:t>
      </w:r>
      <w:r w:rsidR="00461A4A">
        <w:rPr>
          <w:rFonts w:ascii="Times New Roman" w:hAnsi="Times New Roman" w:cs="Times New Roman"/>
          <w:sz w:val="24"/>
          <w:szCs w:val="24"/>
          <w:shd w:val="clear" w:color="auto" w:fill="FFFFFF"/>
          <w:lang w:val="en-US"/>
        </w:rPr>
        <w:t>văzute în pct.6</w:t>
      </w:r>
      <w:r w:rsidR="003E4913">
        <w:rPr>
          <w:rFonts w:ascii="Times New Roman" w:hAnsi="Times New Roman" w:cs="Times New Roman"/>
          <w:sz w:val="24"/>
          <w:szCs w:val="24"/>
          <w:shd w:val="clear" w:color="auto" w:fill="FFFFFF"/>
          <w:lang w:val="en-US"/>
        </w:rPr>
        <w:t>5</w:t>
      </w:r>
      <w:r w:rsidRPr="00DA5373">
        <w:rPr>
          <w:rFonts w:ascii="Times New Roman" w:hAnsi="Times New Roman" w:cs="Times New Roman"/>
          <w:sz w:val="24"/>
          <w:szCs w:val="24"/>
          <w:shd w:val="clear" w:color="auto" w:fill="FFFFFF"/>
          <w:lang w:val="en-US"/>
        </w:rPr>
        <w:t>.</w:t>
      </w:r>
    </w:p>
    <w:p w14:paraId="70A98090" w14:textId="77777777" w:rsidR="00687A30" w:rsidRPr="005D07F6" w:rsidRDefault="00687A30" w:rsidP="00687A30">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p>
    <w:p w14:paraId="31B5F978" w14:textId="6CE9EDC6" w:rsidR="00E44652" w:rsidRPr="00E44652" w:rsidRDefault="00E44652" w:rsidP="00B64BB2">
      <w:pPr>
        <w:pStyle w:val="a9"/>
        <w:ind w:left="786"/>
        <w:jc w:val="center"/>
        <w:rPr>
          <w:rStyle w:val="a4"/>
          <w:rFonts w:ascii="Times New Roman" w:hAnsi="Times New Roman" w:cs="Times New Roman"/>
          <w:b w:val="0"/>
          <w:sz w:val="24"/>
          <w:szCs w:val="24"/>
          <w:shd w:val="clear" w:color="auto" w:fill="FFFFFF"/>
          <w:lang w:val="en-US"/>
        </w:rPr>
      </w:pPr>
      <w:r>
        <w:rPr>
          <w:rFonts w:ascii="Times New Roman" w:hAnsi="Times New Roman" w:cs="Times New Roman"/>
          <w:b/>
          <w:sz w:val="24"/>
          <w:szCs w:val="24"/>
          <w:lang w:val="en-US"/>
        </w:rPr>
        <w:t>V</w:t>
      </w:r>
      <w:r w:rsidR="00BE3ACC">
        <w:rPr>
          <w:rFonts w:ascii="Times New Roman" w:hAnsi="Times New Roman" w:cs="Times New Roman"/>
          <w:b/>
          <w:sz w:val="24"/>
          <w:szCs w:val="24"/>
          <w:lang w:val="en-US"/>
        </w:rPr>
        <w:t>I</w:t>
      </w:r>
      <w:r>
        <w:rPr>
          <w:rFonts w:ascii="Times New Roman" w:hAnsi="Times New Roman" w:cs="Times New Roman"/>
          <w:b/>
          <w:sz w:val="24"/>
          <w:szCs w:val="24"/>
          <w:lang w:val="en-US"/>
        </w:rPr>
        <w:t>.</w:t>
      </w:r>
      <w:r w:rsidRPr="00E44652">
        <w:rPr>
          <w:rFonts w:ascii="Times New Roman" w:hAnsi="Times New Roman" w:cs="Times New Roman"/>
          <w:b/>
          <w:sz w:val="24"/>
          <w:szCs w:val="24"/>
          <w:lang w:val="en-US"/>
        </w:rPr>
        <w:t>TEHNOLOGII NOI DE RECICLARE ȘI ÎMBUNĂTĂŢIRE A PERFORMANŢEI DE MEDIU</w:t>
      </w:r>
    </w:p>
    <w:p w14:paraId="2D302C77" w14:textId="77777777" w:rsidR="00E44652" w:rsidRPr="001C78A5" w:rsidRDefault="00E44652" w:rsidP="00B37B1B">
      <w:pPr>
        <w:pStyle w:val="a9"/>
        <w:numPr>
          <w:ilvl w:val="0"/>
          <w:numId w:val="2"/>
        </w:numPr>
        <w:spacing w:after="0" w:line="240" w:lineRule="auto"/>
        <w:ind w:left="782" w:hanging="357"/>
        <w:jc w:val="both"/>
        <w:rPr>
          <w:rFonts w:ascii="Times New Roman" w:hAnsi="Times New Roman" w:cs="Times New Roman"/>
          <w:sz w:val="24"/>
          <w:szCs w:val="24"/>
          <w:lang w:val="en-US"/>
        </w:rPr>
      </w:pPr>
      <w:r w:rsidRPr="001C78A5">
        <w:rPr>
          <w:rFonts w:ascii="Times New Roman" w:hAnsi="Times New Roman" w:cs="Times New Roman"/>
          <w:sz w:val="24"/>
          <w:szCs w:val="24"/>
          <w:lang w:val="en-US"/>
        </w:rPr>
        <w:t xml:space="preserve">Agenții economici care efectuează activităţi de tratare, </w:t>
      </w:r>
      <w:r w:rsidR="00F238E9" w:rsidRPr="001C78A5">
        <w:rPr>
          <w:rFonts w:ascii="Times New Roman" w:hAnsi="Times New Roman" w:cs="Times New Roman"/>
          <w:sz w:val="24"/>
          <w:szCs w:val="24"/>
          <w:lang w:val="en-US"/>
        </w:rPr>
        <w:t xml:space="preserve">valorificare și </w:t>
      </w:r>
      <w:r w:rsidRPr="001C78A5">
        <w:rPr>
          <w:rFonts w:ascii="Times New Roman" w:hAnsi="Times New Roman" w:cs="Times New Roman"/>
          <w:sz w:val="24"/>
          <w:szCs w:val="24"/>
          <w:lang w:val="en-US"/>
        </w:rPr>
        <w:t>reciclare favorizează dezvoltarea de noi tehnologii din punct de vedere al protecţiei mediului, pentru toate tipurile de</w:t>
      </w:r>
      <w:r w:rsidR="00F238E9" w:rsidRPr="001C78A5">
        <w:rPr>
          <w:rFonts w:ascii="Times New Roman" w:hAnsi="Times New Roman" w:cs="Times New Roman"/>
          <w:sz w:val="24"/>
          <w:szCs w:val="24"/>
          <w:lang w:val="en-US"/>
        </w:rPr>
        <w:t xml:space="preserve"> vehicule</w:t>
      </w:r>
      <w:r w:rsidRPr="001C78A5">
        <w:rPr>
          <w:rFonts w:ascii="Times New Roman" w:hAnsi="Times New Roman" w:cs="Times New Roman"/>
          <w:sz w:val="24"/>
          <w:szCs w:val="24"/>
          <w:lang w:val="en-US"/>
        </w:rPr>
        <w:t xml:space="preserve">. </w:t>
      </w:r>
    </w:p>
    <w:p w14:paraId="2C2689BA" w14:textId="4C86CCDC" w:rsidR="00E44652" w:rsidRPr="001C78A5" w:rsidRDefault="00E44652" w:rsidP="00B37B1B">
      <w:pPr>
        <w:pStyle w:val="a9"/>
        <w:numPr>
          <w:ilvl w:val="0"/>
          <w:numId w:val="2"/>
        </w:numPr>
        <w:spacing w:after="0" w:line="240" w:lineRule="auto"/>
        <w:ind w:left="782" w:hanging="357"/>
        <w:jc w:val="both"/>
        <w:rPr>
          <w:rStyle w:val="a4"/>
          <w:rFonts w:ascii="Times New Roman" w:hAnsi="Times New Roman" w:cs="Times New Roman"/>
          <w:sz w:val="24"/>
          <w:szCs w:val="24"/>
          <w:shd w:val="clear" w:color="auto" w:fill="FFFFFF"/>
          <w:lang w:val="en-US"/>
        </w:rPr>
      </w:pPr>
      <w:r w:rsidRPr="001C78A5">
        <w:rPr>
          <w:rFonts w:ascii="Times New Roman" w:hAnsi="Times New Roman" w:cs="Times New Roman"/>
          <w:sz w:val="24"/>
          <w:szCs w:val="24"/>
          <w:lang w:val="en-US"/>
        </w:rPr>
        <w:t xml:space="preserve">Agenții economici </w:t>
      </w:r>
      <w:r w:rsidR="00BE3ACC" w:rsidRPr="003E6564">
        <w:rPr>
          <w:rFonts w:ascii="Times New Roman" w:hAnsi="Times New Roman" w:cs="Times New Roman"/>
          <w:sz w:val="24"/>
          <w:szCs w:val="24"/>
          <w:lang w:val="en-US"/>
        </w:rPr>
        <w:t xml:space="preserve">care efectuează activităţi de tratare, valorificare și reciclare </w:t>
      </w:r>
      <w:r w:rsidRPr="001C78A5">
        <w:rPr>
          <w:rFonts w:ascii="Times New Roman" w:hAnsi="Times New Roman" w:cs="Times New Roman"/>
          <w:sz w:val="24"/>
          <w:szCs w:val="24"/>
          <w:lang w:val="en-US"/>
        </w:rPr>
        <w:t xml:space="preserve">autorizați în conformitate cu art. 25 al Legii nr. 209/2016 privind deșeurile sunt obligați să introducă în instalaţiile de </w:t>
      </w:r>
      <w:r w:rsidR="00853BA6" w:rsidRPr="001C78A5">
        <w:rPr>
          <w:rFonts w:ascii="Times New Roman" w:hAnsi="Times New Roman" w:cs="Times New Roman"/>
          <w:sz w:val="24"/>
          <w:szCs w:val="24"/>
          <w:lang w:val="en-US"/>
        </w:rPr>
        <w:t xml:space="preserve">tratare, valorificare și </w:t>
      </w:r>
      <w:r w:rsidRPr="001C78A5">
        <w:rPr>
          <w:rFonts w:ascii="Times New Roman" w:hAnsi="Times New Roman" w:cs="Times New Roman"/>
          <w:sz w:val="24"/>
          <w:szCs w:val="24"/>
          <w:lang w:val="en-US"/>
        </w:rPr>
        <w:t xml:space="preserve">reciclare, </w:t>
      </w:r>
      <w:r w:rsidR="00E51726" w:rsidRPr="001C78A5">
        <w:rPr>
          <w:rFonts w:ascii="Times New Roman" w:hAnsi="Times New Roman" w:cs="Times New Roman"/>
          <w:sz w:val="24"/>
          <w:szCs w:val="24"/>
          <w:lang w:val="en-US"/>
        </w:rPr>
        <w:t>a VSU</w:t>
      </w:r>
      <w:r w:rsidRPr="001C78A5">
        <w:rPr>
          <w:rFonts w:ascii="Times New Roman" w:hAnsi="Times New Roman" w:cs="Times New Roman"/>
          <w:sz w:val="24"/>
          <w:szCs w:val="24"/>
          <w:lang w:val="en-US"/>
        </w:rPr>
        <w:t xml:space="preserve"> sisteme de management de mediu certificate în conformitate cu prevederile Legii nr. 20/2016 cu privire la standardizarea națională.</w:t>
      </w:r>
    </w:p>
    <w:p w14:paraId="5D7E7CC2" w14:textId="77777777" w:rsidR="00481F91" w:rsidRPr="00AE3C33" w:rsidRDefault="00481F91" w:rsidP="00106AA4">
      <w:pPr>
        <w:pStyle w:val="a9"/>
        <w:ind w:left="786"/>
        <w:jc w:val="center"/>
        <w:rPr>
          <w:rStyle w:val="a4"/>
          <w:rFonts w:ascii="Times New Roman" w:hAnsi="Times New Roman"/>
          <w:sz w:val="24"/>
          <w:szCs w:val="24"/>
          <w:shd w:val="clear" w:color="auto" w:fill="FFFFFF"/>
          <w:lang w:val="en-US"/>
        </w:rPr>
      </w:pPr>
    </w:p>
    <w:p w14:paraId="588516A9" w14:textId="17AB937A" w:rsidR="00106AA4" w:rsidRDefault="00BE3ACC" w:rsidP="00106AA4">
      <w:pPr>
        <w:pStyle w:val="a9"/>
        <w:ind w:left="786"/>
        <w:jc w:val="center"/>
        <w:rPr>
          <w:rStyle w:val="a4"/>
          <w:rFonts w:ascii="Times New Roman" w:hAnsi="Times New Roman"/>
          <w:sz w:val="24"/>
          <w:szCs w:val="24"/>
          <w:shd w:val="clear" w:color="auto" w:fill="FFFFFF"/>
        </w:rPr>
      </w:pPr>
      <w:r>
        <w:rPr>
          <w:rStyle w:val="a4"/>
          <w:rFonts w:ascii="Times New Roman" w:hAnsi="Times New Roman"/>
          <w:sz w:val="24"/>
          <w:szCs w:val="24"/>
          <w:shd w:val="clear" w:color="auto" w:fill="FFFFFF"/>
        </w:rPr>
        <w:t>VII</w:t>
      </w:r>
      <w:r w:rsidR="00106AA4">
        <w:rPr>
          <w:rStyle w:val="a4"/>
          <w:rFonts w:ascii="Times New Roman" w:hAnsi="Times New Roman"/>
          <w:sz w:val="24"/>
          <w:szCs w:val="24"/>
          <w:shd w:val="clear" w:color="auto" w:fill="FFFFFF"/>
        </w:rPr>
        <w:t>.</w:t>
      </w:r>
      <w:r w:rsidR="00742FAF">
        <w:rPr>
          <w:rStyle w:val="a4"/>
          <w:rFonts w:ascii="Times New Roman" w:hAnsi="Times New Roman"/>
          <w:sz w:val="24"/>
          <w:szCs w:val="24"/>
          <w:shd w:val="clear" w:color="auto" w:fill="FFFFFF"/>
        </w:rPr>
        <w:t>TRATAREA</w:t>
      </w:r>
    </w:p>
    <w:p w14:paraId="04C338B9" w14:textId="77777777" w:rsidR="00742FAF" w:rsidRDefault="00742FAF" w:rsidP="00106AA4">
      <w:pPr>
        <w:pStyle w:val="a9"/>
        <w:ind w:left="786"/>
        <w:jc w:val="center"/>
        <w:rPr>
          <w:rStyle w:val="a4"/>
          <w:rFonts w:ascii="Times New Roman" w:hAnsi="Times New Roman"/>
          <w:sz w:val="24"/>
          <w:szCs w:val="24"/>
          <w:shd w:val="clear" w:color="auto" w:fill="FFFFFF"/>
        </w:rPr>
      </w:pPr>
    </w:p>
    <w:p w14:paraId="5063D730" w14:textId="77777777" w:rsidR="00436697" w:rsidRPr="003B6B5A" w:rsidRDefault="00DD7A00"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595508">
        <w:rPr>
          <w:rFonts w:ascii="Times New Roman" w:hAnsi="Times New Roman" w:cs="Times New Roman"/>
          <w:sz w:val="24"/>
          <w:szCs w:val="24"/>
          <w:shd w:val="clear" w:color="auto" w:fill="FFFFFF"/>
          <w:lang w:val="en-US"/>
        </w:rPr>
        <w:t>Agenții economici care execută activități de</w:t>
      </w:r>
      <w:r w:rsidRPr="008F6B1F">
        <w:rPr>
          <w:rFonts w:ascii="Times New Roman" w:hAnsi="Times New Roman" w:cs="Times New Roman"/>
          <w:color w:val="FF0000"/>
          <w:sz w:val="24"/>
          <w:szCs w:val="24"/>
          <w:shd w:val="clear" w:color="auto" w:fill="FFFFFF"/>
          <w:lang w:val="en-US"/>
        </w:rPr>
        <w:t xml:space="preserve"> </w:t>
      </w:r>
      <w:r w:rsidR="00BD753B" w:rsidRPr="00C41B59">
        <w:rPr>
          <w:rFonts w:ascii="Times New Roman" w:hAnsi="Times New Roman" w:cs="Times New Roman"/>
          <w:sz w:val="24"/>
          <w:szCs w:val="24"/>
          <w:shd w:val="clear" w:color="auto" w:fill="FFFFFF"/>
          <w:lang w:val="en-US"/>
        </w:rPr>
        <w:t>tratare/scheme</w:t>
      </w:r>
      <w:r w:rsidR="00436697" w:rsidRPr="00C41B59">
        <w:rPr>
          <w:rFonts w:ascii="Times New Roman" w:hAnsi="Times New Roman" w:cs="Times New Roman"/>
          <w:sz w:val="24"/>
          <w:szCs w:val="24"/>
          <w:shd w:val="clear" w:color="auto" w:fill="FFFFFF"/>
          <w:lang w:val="en-US"/>
        </w:rPr>
        <w:t xml:space="preserve"> de valorificare materială </w:t>
      </w:r>
      <w:r w:rsidR="00436697" w:rsidRPr="00C41B59">
        <w:rPr>
          <w:rFonts w:ascii="Times New Roman" w:eastAsia="Times New Roman" w:hAnsi="Times New Roman" w:cs="Times New Roman"/>
          <w:sz w:val="24"/>
          <w:szCs w:val="24"/>
          <w:lang w:val="en-US" w:eastAsia="ru-RU"/>
        </w:rPr>
        <w:t xml:space="preserve">a </w:t>
      </w:r>
      <w:r w:rsidR="00436697" w:rsidRPr="00C41B59">
        <w:rPr>
          <w:rFonts w:ascii="Times New Roman" w:hAnsi="Times New Roman" w:cs="Times New Roman"/>
          <w:sz w:val="24"/>
          <w:szCs w:val="24"/>
          <w:lang w:val="en-US"/>
        </w:rPr>
        <w:t>VSU</w:t>
      </w:r>
      <w:r w:rsidR="00BD753B" w:rsidRPr="00C41B59">
        <w:rPr>
          <w:rFonts w:ascii="Times New Roman" w:hAnsi="Times New Roman" w:cs="Times New Roman"/>
          <w:sz w:val="24"/>
          <w:szCs w:val="24"/>
          <w:shd w:val="clear" w:color="auto" w:fill="FFFFFF"/>
          <w:lang w:val="en-US"/>
        </w:rPr>
        <w:t xml:space="preserve"> autorizați</w:t>
      </w:r>
      <w:r w:rsidR="00436697" w:rsidRPr="00C41B59">
        <w:rPr>
          <w:rFonts w:ascii="Times New Roman" w:hAnsi="Times New Roman" w:cs="Times New Roman"/>
          <w:sz w:val="24"/>
          <w:szCs w:val="24"/>
          <w:shd w:val="clear" w:color="auto" w:fill="FFFFFF"/>
          <w:lang w:val="en-US"/>
        </w:rPr>
        <w:t xml:space="preserve"> de către autoritățile competente specificate la art. 24 </w:t>
      </w:r>
      <w:r w:rsidR="00436697" w:rsidRPr="00C41B59">
        <w:rPr>
          <w:rFonts w:ascii="Times New Roman" w:hAnsi="Times New Roman" w:cs="Times New Roman"/>
          <w:sz w:val="24"/>
          <w:szCs w:val="24"/>
          <w:lang w:val="en-US"/>
        </w:rPr>
        <w:t>al Legii nr. 209/2016 privind deșeurile</w:t>
      </w:r>
      <w:r w:rsidR="00BD753B" w:rsidRPr="00C41B59">
        <w:rPr>
          <w:rFonts w:ascii="Times New Roman" w:hAnsi="Times New Roman" w:cs="Times New Roman"/>
          <w:sz w:val="24"/>
          <w:szCs w:val="24"/>
          <w:shd w:val="clear" w:color="auto" w:fill="FFFFFF"/>
          <w:lang w:val="en-US"/>
        </w:rPr>
        <w:t>, vor respecta</w:t>
      </w:r>
      <w:r w:rsidR="00436697" w:rsidRPr="00C41B59">
        <w:rPr>
          <w:rFonts w:ascii="Times New Roman" w:hAnsi="Times New Roman" w:cs="Times New Roman"/>
          <w:sz w:val="24"/>
          <w:szCs w:val="24"/>
          <w:shd w:val="clear" w:color="auto" w:fill="FFFFFF"/>
          <w:lang w:val="en-US"/>
        </w:rPr>
        <w:t xml:space="preserve"> obligaţiile deţinătorului de deşeuri şi ale producătorului de deşeuri </w:t>
      </w:r>
      <w:r w:rsidR="00BD753B" w:rsidRPr="00C41B59">
        <w:rPr>
          <w:rFonts w:ascii="Times New Roman" w:hAnsi="Times New Roman" w:cs="Times New Roman"/>
          <w:sz w:val="24"/>
          <w:szCs w:val="24"/>
          <w:shd w:val="clear" w:color="auto" w:fill="FFFFFF"/>
          <w:lang w:val="en-US"/>
        </w:rPr>
        <w:t>asociate cu activitatea sa și vor asigura</w:t>
      </w:r>
      <w:r w:rsidR="00436697" w:rsidRPr="00C41B59">
        <w:rPr>
          <w:rFonts w:ascii="Times New Roman" w:hAnsi="Times New Roman" w:cs="Times New Roman"/>
          <w:sz w:val="24"/>
          <w:szCs w:val="24"/>
          <w:shd w:val="clear" w:color="auto" w:fill="FFFFFF"/>
          <w:lang w:val="en-US"/>
        </w:rPr>
        <w:t xml:space="preserve"> măsurile prevăzute la alin. (6) art. 51 </w:t>
      </w:r>
      <w:r w:rsidR="00436697" w:rsidRPr="00C41B59">
        <w:rPr>
          <w:rFonts w:ascii="Times New Roman" w:hAnsi="Times New Roman" w:cs="Times New Roman"/>
          <w:sz w:val="24"/>
          <w:szCs w:val="24"/>
          <w:lang w:val="en-US"/>
        </w:rPr>
        <w:t>al Legii nr. 209/2016 privind deșeurile</w:t>
      </w:r>
      <w:r w:rsidR="00436697" w:rsidRPr="00C41B59">
        <w:rPr>
          <w:rFonts w:ascii="Times New Roman" w:hAnsi="Times New Roman" w:cs="Times New Roman"/>
          <w:sz w:val="24"/>
          <w:szCs w:val="24"/>
          <w:shd w:val="clear" w:color="auto" w:fill="FFFFFF"/>
          <w:lang w:val="en-US"/>
        </w:rPr>
        <w:t>.</w:t>
      </w:r>
    </w:p>
    <w:p w14:paraId="2386EC41" w14:textId="6A1D3508" w:rsidR="00F617D7" w:rsidRPr="001864D2" w:rsidRDefault="00F617D7" w:rsidP="001864D2">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DB6375">
        <w:rPr>
          <w:rFonts w:ascii="Times New Roman" w:hAnsi="Times New Roman" w:cs="Times New Roman"/>
          <w:sz w:val="24"/>
          <w:szCs w:val="24"/>
          <w:shd w:val="clear" w:color="auto" w:fill="FFFFFF"/>
          <w:lang w:val="en-US"/>
        </w:rPr>
        <w:t xml:space="preserve">La preluarea </w:t>
      </w:r>
      <w:r>
        <w:rPr>
          <w:rFonts w:ascii="Times New Roman" w:hAnsi="Times New Roman" w:cs="Times New Roman"/>
          <w:sz w:val="24"/>
          <w:szCs w:val="24"/>
          <w:shd w:val="clear" w:color="auto" w:fill="FFFFFF"/>
          <w:lang w:val="en-US"/>
        </w:rPr>
        <w:t>VSU</w:t>
      </w:r>
      <w:r w:rsidRPr="00DB6375">
        <w:rPr>
          <w:rFonts w:ascii="Times New Roman" w:hAnsi="Times New Roman" w:cs="Times New Roman"/>
          <w:sz w:val="24"/>
          <w:szCs w:val="24"/>
          <w:shd w:val="clear" w:color="auto" w:fill="FFFFFF"/>
          <w:lang w:val="en-US"/>
        </w:rPr>
        <w:t xml:space="preserve">, agentul economic autorizat pentru tratarea acestuia are obligația să </w:t>
      </w:r>
      <w:r w:rsidR="003476F5" w:rsidRPr="003476F5">
        <w:rPr>
          <w:rFonts w:ascii="Times New Roman" w:hAnsi="Times New Roman" w:cs="Times New Roman"/>
          <w:sz w:val="24"/>
          <w:szCs w:val="24"/>
          <w:shd w:val="clear" w:color="auto" w:fill="FFFFFF"/>
          <w:lang w:val="en-US"/>
        </w:rPr>
        <w:t>emită</w:t>
      </w:r>
      <w:r w:rsidRPr="003476F5">
        <w:rPr>
          <w:rFonts w:ascii="Times New Roman" w:hAnsi="Times New Roman" w:cs="Times New Roman"/>
          <w:sz w:val="24"/>
          <w:szCs w:val="24"/>
          <w:shd w:val="clear" w:color="auto" w:fill="FFFFFF"/>
          <w:lang w:val="en-US"/>
        </w:rPr>
        <w:t xml:space="preserve"> </w:t>
      </w:r>
      <w:r w:rsidR="001864D2" w:rsidRPr="003476F5">
        <w:rPr>
          <w:rFonts w:ascii="Times New Roman" w:hAnsi="Times New Roman" w:cs="Times New Roman"/>
          <w:sz w:val="24"/>
          <w:szCs w:val="24"/>
          <w:lang w:val="en-US"/>
        </w:rPr>
        <w:t>gratuit</w:t>
      </w:r>
      <w:r w:rsidR="001864D2" w:rsidRPr="003476F5">
        <w:rPr>
          <w:rFonts w:ascii="Times New Roman" w:hAnsi="Times New Roman" w:cs="Times New Roman"/>
          <w:sz w:val="24"/>
          <w:szCs w:val="24"/>
          <w:shd w:val="clear" w:color="auto" w:fill="FFFFFF"/>
          <w:lang w:val="en-US"/>
        </w:rPr>
        <w:t xml:space="preserve"> </w:t>
      </w:r>
      <w:r w:rsidRPr="003476F5">
        <w:rPr>
          <w:rFonts w:ascii="Times New Roman" w:hAnsi="Times New Roman" w:cs="Times New Roman"/>
          <w:sz w:val="24"/>
          <w:szCs w:val="24"/>
          <w:shd w:val="clear" w:color="auto" w:fill="FFFFFF"/>
          <w:lang w:val="en-US"/>
        </w:rPr>
        <w:t xml:space="preserve">o notificare de </w:t>
      </w:r>
      <w:r w:rsidRPr="00DB6375">
        <w:rPr>
          <w:rFonts w:ascii="Times New Roman" w:hAnsi="Times New Roman" w:cs="Times New Roman"/>
          <w:sz w:val="24"/>
          <w:szCs w:val="24"/>
          <w:shd w:val="clear" w:color="auto" w:fill="FFFFFF"/>
          <w:lang w:val="en-US"/>
        </w:rPr>
        <w:t>distrugere</w:t>
      </w:r>
      <w:r>
        <w:rPr>
          <w:rFonts w:ascii="Times New Roman" w:hAnsi="Times New Roman" w:cs="Times New Roman"/>
          <w:sz w:val="24"/>
          <w:szCs w:val="24"/>
          <w:shd w:val="clear" w:color="auto" w:fill="FFFFFF"/>
          <w:lang w:val="en-US"/>
        </w:rPr>
        <w:t>,</w:t>
      </w:r>
      <w:r w:rsidR="001864D2" w:rsidRPr="001864D2">
        <w:rPr>
          <w:rFonts w:ascii="Times New Roman" w:hAnsi="Times New Roman" w:cs="Times New Roman"/>
          <w:sz w:val="24"/>
          <w:szCs w:val="24"/>
          <w:lang w:val="en-US"/>
        </w:rPr>
        <w:t xml:space="preserve"> </w:t>
      </w:r>
      <w:r w:rsidR="001864D2" w:rsidRPr="0025593D">
        <w:rPr>
          <w:rFonts w:ascii="Times New Roman" w:hAnsi="Times New Roman" w:cs="Times New Roman"/>
          <w:sz w:val="24"/>
          <w:szCs w:val="24"/>
          <w:lang w:val="en-US"/>
        </w:rPr>
        <w:t>conform modelului prevăzut î</w:t>
      </w:r>
      <w:r w:rsidR="001864D2">
        <w:rPr>
          <w:rFonts w:ascii="Times New Roman" w:hAnsi="Times New Roman" w:cs="Times New Roman"/>
          <w:sz w:val="24"/>
          <w:szCs w:val="24"/>
          <w:lang w:val="en-US"/>
        </w:rPr>
        <w:t>n Anexa nr.7,</w:t>
      </w:r>
      <w:r w:rsidRPr="001864D2">
        <w:rPr>
          <w:rFonts w:ascii="Times New Roman" w:hAnsi="Times New Roman" w:cs="Times New Roman"/>
          <w:sz w:val="24"/>
          <w:szCs w:val="24"/>
          <w:shd w:val="clear" w:color="auto" w:fill="FFFFFF"/>
          <w:lang w:val="en-US"/>
        </w:rPr>
        <w:t xml:space="preserve"> </w:t>
      </w:r>
      <w:r w:rsidRPr="001864D2">
        <w:rPr>
          <w:rFonts w:ascii="Times New Roman" w:hAnsi="Times New Roman" w:cs="Times New Roman"/>
          <w:sz w:val="24"/>
          <w:szCs w:val="24"/>
          <w:lang w:val="en-US"/>
        </w:rPr>
        <w:t>îns</w:t>
      </w:r>
      <w:r w:rsidR="002734AF">
        <w:rPr>
          <w:rFonts w:ascii="Times New Roman" w:hAnsi="Times New Roman" w:cs="Times New Roman"/>
          <w:sz w:val="24"/>
          <w:szCs w:val="24"/>
          <w:lang w:val="en-US"/>
        </w:rPr>
        <w:t>oțită de nota prevăzută la pct.</w:t>
      </w:r>
      <w:r w:rsidR="009974CE">
        <w:rPr>
          <w:rFonts w:ascii="Times New Roman" w:hAnsi="Times New Roman" w:cs="Times New Roman"/>
          <w:sz w:val="24"/>
          <w:szCs w:val="24"/>
          <w:lang w:val="en-US"/>
        </w:rPr>
        <w:t xml:space="preserve">50 </w:t>
      </w:r>
      <w:r w:rsidRPr="001864D2">
        <w:rPr>
          <w:rFonts w:ascii="Times New Roman" w:hAnsi="Times New Roman" w:cs="Times New Roman"/>
          <w:sz w:val="24"/>
          <w:szCs w:val="24"/>
          <w:shd w:val="clear" w:color="auto" w:fill="FFFFFF"/>
          <w:lang w:val="en-US"/>
        </w:rPr>
        <w:t xml:space="preserve">și să îl înmâneze ultimului </w:t>
      </w:r>
      <w:r w:rsidR="009E2E2D" w:rsidRPr="002C1D26">
        <w:rPr>
          <w:rFonts w:ascii="Times New Roman" w:hAnsi="Times New Roman" w:cs="Times New Roman"/>
          <w:sz w:val="24"/>
          <w:szCs w:val="24"/>
          <w:lang w:val="ro-MO"/>
        </w:rPr>
        <w:t>deținător și/sau proprietar</w:t>
      </w:r>
      <w:r w:rsidR="009E2E2D" w:rsidRPr="009C0CD6">
        <w:rPr>
          <w:rFonts w:ascii="Times New Roman" w:hAnsi="Times New Roman" w:cs="Times New Roman"/>
          <w:sz w:val="24"/>
          <w:szCs w:val="24"/>
          <w:shd w:val="clear" w:color="auto" w:fill="FFFFFF"/>
          <w:lang w:val="en-US"/>
        </w:rPr>
        <w:t xml:space="preserve"> </w:t>
      </w:r>
      <w:r w:rsidRPr="001864D2">
        <w:rPr>
          <w:rFonts w:ascii="Times New Roman" w:hAnsi="Times New Roman" w:cs="Times New Roman"/>
          <w:sz w:val="24"/>
          <w:szCs w:val="24"/>
          <w:shd w:val="clear" w:color="auto" w:fill="FFFFFF"/>
          <w:lang w:val="en-US"/>
        </w:rPr>
        <w:t>al vehiculului.</w:t>
      </w:r>
      <w:r w:rsidRPr="001864D2">
        <w:rPr>
          <w:lang w:val="en-US"/>
        </w:rPr>
        <w:t xml:space="preserve"> </w:t>
      </w:r>
    </w:p>
    <w:p w14:paraId="44722CBC" w14:textId="5405F870" w:rsidR="00F617D7" w:rsidRDefault="00F617D7" w:rsidP="00F617D7">
      <w:pPr>
        <w:pStyle w:val="al"/>
        <w:numPr>
          <w:ilvl w:val="0"/>
          <w:numId w:val="2"/>
        </w:numPr>
        <w:shd w:val="clear" w:color="auto" w:fill="FFFFFF"/>
        <w:spacing w:before="0" w:beforeAutospacing="0" w:after="0" w:afterAutospacing="0"/>
        <w:ind w:left="782" w:hanging="357"/>
        <w:jc w:val="both"/>
        <w:rPr>
          <w:lang w:val="en-US"/>
        </w:rPr>
      </w:pPr>
      <w:r w:rsidRPr="00FD4E40">
        <w:rPr>
          <w:lang w:val="en-US"/>
        </w:rPr>
        <w:t xml:space="preserve">În cazul în care </w:t>
      </w:r>
      <w:r>
        <w:rPr>
          <w:lang w:val="en-US"/>
        </w:rPr>
        <w:t xml:space="preserve">VSU </w:t>
      </w:r>
      <w:r w:rsidRPr="00FD4E40">
        <w:rPr>
          <w:lang w:val="en-US"/>
        </w:rPr>
        <w:t xml:space="preserve">au fost preluate fără una sau mai multe componente esențiale, prevăzute la </w:t>
      </w:r>
      <w:r w:rsidR="002C20FD">
        <w:rPr>
          <w:lang w:val="en-US"/>
        </w:rPr>
        <w:t>pct. 19</w:t>
      </w:r>
      <w:r w:rsidRPr="00FD4E40">
        <w:rPr>
          <w:lang w:val="en-US"/>
        </w:rPr>
        <w:t xml:space="preserve"> acest lucru se va specifica, în mod explicit, într-o </w:t>
      </w:r>
      <w:r>
        <w:rPr>
          <w:lang w:val="en-US"/>
        </w:rPr>
        <w:t xml:space="preserve">notă care însoțește </w:t>
      </w:r>
      <w:r w:rsidRPr="003476F5">
        <w:rPr>
          <w:lang w:val="en-US"/>
        </w:rPr>
        <w:t>notificarea</w:t>
      </w:r>
      <w:r w:rsidRPr="00FD4E40">
        <w:rPr>
          <w:lang w:val="en-US"/>
        </w:rPr>
        <w:t xml:space="preserve"> de distrugere emis</w:t>
      </w:r>
      <w:r>
        <w:rPr>
          <w:lang w:val="en-US"/>
        </w:rPr>
        <w:t>ă</w:t>
      </w:r>
      <w:r w:rsidRPr="00FD4E40">
        <w:rPr>
          <w:lang w:val="en-US"/>
        </w:rPr>
        <w:t xml:space="preserve"> la preluarea </w:t>
      </w:r>
      <w:r>
        <w:rPr>
          <w:lang w:val="en-US"/>
        </w:rPr>
        <w:t>VSU</w:t>
      </w:r>
      <w:r w:rsidRPr="00FD4E40">
        <w:rPr>
          <w:lang w:val="en-US"/>
        </w:rPr>
        <w:t>.</w:t>
      </w:r>
    </w:p>
    <w:p w14:paraId="03B11C3F" w14:textId="75303F5D" w:rsidR="001864D2" w:rsidRPr="00692D31" w:rsidRDefault="001864D2" w:rsidP="001864D2">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3476F5">
        <w:rPr>
          <w:rFonts w:ascii="Times New Roman" w:hAnsi="Times New Roman" w:cs="Times New Roman"/>
          <w:sz w:val="24"/>
          <w:szCs w:val="24"/>
          <w:lang w:val="en-US"/>
        </w:rPr>
        <w:t>Notificarea</w:t>
      </w:r>
      <w:r w:rsidRPr="001864D2">
        <w:rPr>
          <w:rFonts w:ascii="Times New Roman" w:hAnsi="Times New Roman" w:cs="Times New Roman"/>
          <w:sz w:val="24"/>
          <w:szCs w:val="24"/>
          <w:shd w:val="clear" w:color="auto" w:fill="FFFFFF"/>
          <w:lang w:val="en-US"/>
        </w:rPr>
        <w:t xml:space="preserve"> </w:t>
      </w:r>
      <w:r w:rsidRPr="00692D31">
        <w:rPr>
          <w:rFonts w:ascii="Times New Roman" w:hAnsi="Times New Roman" w:cs="Times New Roman"/>
          <w:sz w:val="24"/>
          <w:szCs w:val="24"/>
          <w:shd w:val="clear" w:color="auto" w:fill="FFFFFF"/>
          <w:lang w:val="en-US"/>
        </w:rPr>
        <w:t xml:space="preserve">de distrugere reprezintă singurul document în baza căruia se face dovada predării </w:t>
      </w:r>
      <w:r>
        <w:rPr>
          <w:rFonts w:ascii="Times New Roman" w:hAnsi="Times New Roman" w:cs="Times New Roman"/>
          <w:sz w:val="24"/>
          <w:szCs w:val="24"/>
          <w:shd w:val="clear" w:color="auto" w:fill="FFFFFF"/>
          <w:lang w:val="en-US"/>
        </w:rPr>
        <w:t xml:space="preserve">VSU </w:t>
      </w:r>
      <w:r w:rsidRPr="00692D31">
        <w:rPr>
          <w:rFonts w:ascii="Times New Roman" w:hAnsi="Times New Roman" w:cs="Times New Roman"/>
          <w:sz w:val="24"/>
          <w:szCs w:val="24"/>
          <w:shd w:val="clear" w:color="auto" w:fill="FFFFFF"/>
          <w:lang w:val="en-US"/>
        </w:rPr>
        <w:t xml:space="preserve">și tratării acestuia la agenți economici autorizați, care emit </w:t>
      </w:r>
      <w:r>
        <w:rPr>
          <w:rFonts w:ascii="Times New Roman" w:hAnsi="Times New Roman" w:cs="Times New Roman"/>
          <w:sz w:val="24"/>
          <w:szCs w:val="24"/>
          <w:shd w:val="clear" w:color="auto" w:fill="FFFFFF"/>
          <w:lang w:val="en-US"/>
        </w:rPr>
        <w:t xml:space="preserve">notificarea </w:t>
      </w:r>
      <w:r w:rsidRPr="00692D31">
        <w:rPr>
          <w:rFonts w:ascii="Times New Roman" w:hAnsi="Times New Roman" w:cs="Times New Roman"/>
          <w:sz w:val="24"/>
          <w:szCs w:val="24"/>
          <w:shd w:val="clear" w:color="auto" w:fill="FFFFFF"/>
          <w:lang w:val="en-US"/>
        </w:rPr>
        <w:t>în baza următoarelor documente:</w:t>
      </w:r>
    </w:p>
    <w:p w14:paraId="3C955CE0" w14:textId="7D8856E2" w:rsidR="001864D2" w:rsidRPr="00692D31" w:rsidRDefault="001864D2" w:rsidP="001864D2">
      <w:pPr>
        <w:pStyle w:val="a9"/>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692D31">
        <w:rPr>
          <w:rFonts w:ascii="Times New Roman" w:eastAsia="Times New Roman" w:hAnsi="Times New Roman" w:cs="Times New Roman"/>
          <w:sz w:val="24"/>
          <w:szCs w:val="24"/>
          <w:lang w:val="en-US" w:eastAsia="ru-RU"/>
        </w:rPr>
        <w:lastRenderedPageBreak/>
        <w:t>cartea tehnică a vehiculului în original/</w:t>
      </w:r>
      <w:r w:rsidRPr="00692D31">
        <w:rPr>
          <w:rFonts w:ascii="Times New Roman" w:hAnsi="Times New Roman" w:cs="Times New Roman"/>
          <w:sz w:val="24"/>
          <w:szCs w:val="24"/>
          <w:lang w:val="en-US"/>
        </w:rPr>
        <w:t>certificatului de înmatriculare</w:t>
      </w:r>
      <w:r w:rsidRPr="00692D31">
        <w:rPr>
          <w:rFonts w:ascii="Times New Roman" w:eastAsia="Times New Roman" w:hAnsi="Times New Roman" w:cs="Times New Roman"/>
          <w:sz w:val="24"/>
          <w:szCs w:val="24"/>
          <w:lang w:val="en-US" w:eastAsia="ru-RU"/>
        </w:rPr>
        <w:t>, precum și o copie care va fi predată agentului economic care efectuează colectarea sau, tratarea VSU;</w:t>
      </w:r>
    </w:p>
    <w:p w14:paraId="4918DBDC" w14:textId="160970AC" w:rsidR="001864D2" w:rsidRPr="00692D31" w:rsidRDefault="001864D2" w:rsidP="001864D2">
      <w:pPr>
        <w:pStyle w:val="a9"/>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692D31">
        <w:rPr>
          <w:rFonts w:ascii="Times New Roman" w:eastAsia="Times New Roman" w:hAnsi="Times New Roman" w:cs="Times New Roman"/>
          <w:sz w:val="24"/>
          <w:szCs w:val="24"/>
          <w:lang w:val="en-US" w:eastAsia="ru-RU"/>
        </w:rPr>
        <w:t xml:space="preserve">în cazul </w:t>
      </w:r>
      <w:r>
        <w:rPr>
          <w:rFonts w:ascii="Times New Roman" w:eastAsia="Times New Roman" w:hAnsi="Times New Roman" w:cs="Times New Roman"/>
          <w:sz w:val="24"/>
          <w:szCs w:val="24"/>
          <w:lang w:val="en-US" w:eastAsia="ru-RU"/>
        </w:rPr>
        <w:t xml:space="preserve">VSU </w:t>
      </w:r>
      <w:r w:rsidRPr="00692D31">
        <w:rPr>
          <w:rFonts w:ascii="Times New Roman" w:eastAsia="Times New Roman" w:hAnsi="Times New Roman" w:cs="Times New Roman"/>
          <w:sz w:val="24"/>
          <w:szCs w:val="24"/>
          <w:lang w:val="en-US" w:eastAsia="ru-RU"/>
        </w:rPr>
        <w:t xml:space="preserve">care aparțin unei persoane fizice, documentul de identitate al ultimului proprietar, dacă acesta efectuează predarea vehiculului, sau al persoanei împuternicite de acesta să efectueze </w:t>
      </w:r>
      <w:r w:rsidRPr="003476F5">
        <w:rPr>
          <w:rFonts w:ascii="Times New Roman" w:eastAsia="Times New Roman" w:hAnsi="Times New Roman" w:cs="Times New Roman"/>
          <w:sz w:val="24"/>
          <w:szCs w:val="24"/>
          <w:lang w:val="en-US" w:eastAsia="ru-RU"/>
        </w:rPr>
        <w:t>predarea VSU</w:t>
      </w:r>
      <w:r w:rsidRPr="00692D31">
        <w:rPr>
          <w:rFonts w:ascii="Times New Roman" w:eastAsia="Times New Roman" w:hAnsi="Times New Roman" w:cs="Times New Roman"/>
          <w:sz w:val="24"/>
          <w:szCs w:val="24"/>
          <w:lang w:val="en-US" w:eastAsia="ru-RU"/>
        </w:rPr>
        <w:t>, însoțit de actul notarial de împuternicire;</w:t>
      </w:r>
    </w:p>
    <w:p w14:paraId="59B762A2" w14:textId="18BDE8BF" w:rsidR="001864D2" w:rsidRPr="00692D31" w:rsidRDefault="001864D2" w:rsidP="001864D2">
      <w:pPr>
        <w:pStyle w:val="a9"/>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692D31">
        <w:rPr>
          <w:rFonts w:ascii="Times New Roman" w:eastAsia="Times New Roman" w:hAnsi="Times New Roman" w:cs="Times New Roman"/>
          <w:sz w:val="24"/>
          <w:szCs w:val="24"/>
          <w:lang w:val="en-US" w:eastAsia="ru-RU"/>
        </w:rPr>
        <w:t xml:space="preserve">în cazul </w:t>
      </w:r>
      <w:r>
        <w:rPr>
          <w:rFonts w:ascii="Times New Roman" w:eastAsia="Times New Roman" w:hAnsi="Times New Roman" w:cs="Times New Roman"/>
          <w:sz w:val="24"/>
          <w:szCs w:val="24"/>
          <w:lang w:val="en-US" w:eastAsia="ru-RU"/>
        </w:rPr>
        <w:t xml:space="preserve">VSU </w:t>
      </w:r>
      <w:r w:rsidRPr="00692D31">
        <w:rPr>
          <w:rFonts w:ascii="Times New Roman" w:eastAsia="Times New Roman" w:hAnsi="Times New Roman" w:cs="Times New Roman"/>
          <w:sz w:val="24"/>
          <w:szCs w:val="24"/>
          <w:lang w:val="en-US" w:eastAsia="ru-RU"/>
        </w:rPr>
        <w:t xml:space="preserve">care aparțin unei persoane juridice, documentul de identitate al persoanei delegate să efectueze predarea vehiculului și delegația din partea societății deținătoare a </w:t>
      </w:r>
      <w:r>
        <w:rPr>
          <w:rFonts w:ascii="Times New Roman" w:eastAsia="Times New Roman" w:hAnsi="Times New Roman" w:cs="Times New Roman"/>
          <w:sz w:val="24"/>
          <w:szCs w:val="24"/>
          <w:lang w:val="en-US" w:eastAsia="ru-RU"/>
        </w:rPr>
        <w:t>VSU</w:t>
      </w:r>
      <w:r w:rsidRPr="00692D31">
        <w:rPr>
          <w:rFonts w:ascii="Times New Roman" w:eastAsia="Times New Roman" w:hAnsi="Times New Roman" w:cs="Times New Roman"/>
          <w:sz w:val="24"/>
          <w:szCs w:val="24"/>
          <w:lang w:val="en-US" w:eastAsia="ru-RU"/>
        </w:rPr>
        <w:t>.</w:t>
      </w:r>
    </w:p>
    <w:p w14:paraId="6B4FC747" w14:textId="5D0C4FD9" w:rsidR="001864D2" w:rsidRPr="00692D31" w:rsidRDefault="001864D2" w:rsidP="001864D2">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692D31">
        <w:rPr>
          <w:rFonts w:ascii="Times New Roman" w:hAnsi="Times New Roman" w:cs="Times New Roman"/>
          <w:sz w:val="24"/>
          <w:szCs w:val="24"/>
          <w:shd w:val="clear" w:color="auto" w:fill="FFFFFF"/>
          <w:lang w:val="en-US"/>
        </w:rPr>
        <w:t>Derogările de l</w:t>
      </w:r>
      <w:r w:rsidR="008A2BD7">
        <w:rPr>
          <w:rFonts w:ascii="Times New Roman" w:hAnsi="Times New Roman" w:cs="Times New Roman"/>
          <w:sz w:val="24"/>
          <w:szCs w:val="24"/>
          <w:shd w:val="clear" w:color="auto" w:fill="FFFFFF"/>
          <w:lang w:val="en-US"/>
        </w:rPr>
        <w:t xml:space="preserve">a aplicarea prevederilor pct. </w:t>
      </w:r>
      <w:r w:rsidR="009974CE">
        <w:rPr>
          <w:rFonts w:ascii="Times New Roman" w:hAnsi="Times New Roman" w:cs="Times New Roman"/>
          <w:sz w:val="24"/>
          <w:szCs w:val="24"/>
          <w:shd w:val="clear" w:color="auto" w:fill="FFFFFF"/>
          <w:lang w:val="en-US"/>
        </w:rPr>
        <w:t xml:space="preserve">49 </w:t>
      </w:r>
      <w:r w:rsidRPr="00692D31">
        <w:rPr>
          <w:rFonts w:ascii="Times New Roman" w:hAnsi="Times New Roman" w:cs="Times New Roman"/>
          <w:sz w:val="24"/>
          <w:szCs w:val="24"/>
          <w:shd w:val="clear" w:color="auto" w:fill="FFFFFF"/>
          <w:lang w:val="en-US"/>
        </w:rPr>
        <w:t xml:space="preserve">sunt prevăzute pentru vehiculele fără proprietar sau abandonate pe domeniul public ori privat al statului sau al unităților administrativ-teritoriale și trecute în proprietatea unităților administrativ-teritoriale de pe a căror rază au fost ridicate în conformitate cu prevederile Anexa nr.2 la Regulile de înmatriculare a autovehiculelor și remorcilor, aprobate prin </w:t>
      </w:r>
      <w:r w:rsidRPr="00692D31">
        <w:rPr>
          <w:rFonts w:ascii="Times New Roman" w:hAnsi="Times New Roman" w:cs="Times New Roman"/>
          <w:bCs/>
          <w:sz w:val="24"/>
          <w:szCs w:val="24"/>
          <w:lang w:val="en-US"/>
        </w:rPr>
        <w:t>Hotărârea Guvernului nr. 1047/1999.</w:t>
      </w:r>
    </w:p>
    <w:p w14:paraId="6E9CD43E" w14:textId="727A1A47" w:rsidR="001864D2" w:rsidRPr="00AE3C33" w:rsidRDefault="001864D2" w:rsidP="001864D2">
      <w:pPr>
        <w:pStyle w:val="a9"/>
        <w:numPr>
          <w:ilvl w:val="0"/>
          <w:numId w:val="2"/>
        </w:numPr>
        <w:spacing w:after="0" w:line="240" w:lineRule="auto"/>
        <w:ind w:left="782" w:hanging="357"/>
        <w:jc w:val="both"/>
        <w:rPr>
          <w:rFonts w:ascii="Times New Roman" w:hAnsi="Times New Roman" w:cs="Times New Roman"/>
          <w:bCs/>
          <w:sz w:val="24"/>
          <w:szCs w:val="24"/>
          <w:shd w:val="clear" w:color="auto" w:fill="FFFFFF"/>
          <w:lang w:val="en-US"/>
        </w:rPr>
      </w:pPr>
      <w:r w:rsidRPr="00AE3C33">
        <w:rPr>
          <w:rFonts w:ascii="Times New Roman" w:hAnsi="Times New Roman" w:cs="Times New Roman"/>
          <w:sz w:val="24"/>
          <w:szCs w:val="24"/>
          <w:shd w:val="clear" w:color="auto" w:fill="FFFFFF"/>
          <w:lang w:val="en-US"/>
        </w:rPr>
        <w:t xml:space="preserve">Agenții economici care desfășoară doar operații de colectare emit </w:t>
      </w:r>
      <w:r w:rsidRPr="007F65FE">
        <w:rPr>
          <w:rFonts w:ascii="Times New Roman" w:hAnsi="Times New Roman" w:cs="Times New Roman"/>
          <w:sz w:val="24"/>
          <w:szCs w:val="24"/>
          <w:shd w:val="clear" w:color="auto" w:fill="FFFFFF"/>
          <w:lang w:val="en-US"/>
        </w:rPr>
        <w:t>notificare</w:t>
      </w:r>
      <w:r w:rsidRPr="001864D2">
        <w:rPr>
          <w:rFonts w:ascii="Times New Roman" w:hAnsi="Times New Roman" w:cs="Times New Roman"/>
          <w:color w:val="FF0000"/>
          <w:sz w:val="24"/>
          <w:szCs w:val="24"/>
          <w:shd w:val="clear" w:color="auto" w:fill="FFFFFF"/>
          <w:lang w:val="en-US"/>
        </w:rPr>
        <w:t xml:space="preserve"> </w:t>
      </w:r>
      <w:r w:rsidRPr="00AE3C33">
        <w:rPr>
          <w:rFonts w:ascii="Times New Roman" w:hAnsi="Times New Roman" w:cs="Times New Roman"/>
          <w:sz w:val="24"/>
          <w:szCs w:val="24"/>
          <w:shd w:val="clear" w:color="auto" w:fill="FFFFFF"/>
          <w:lang w:val="en-US"/>
        </w:rPr>
        <w:t xml:space="preserve">de distrugere în numele </w:t>
      </w:r>
      <w:r w:rsidR="00B14CDD" w:rsidRPr="00AE3C33">
        <w:rPr>
          <w:rFonts w:ascii="Times New Roman" w:eastAsia="Times New Roman" w:hAnsi="Times New Roman" w:cs="Times New Roman"/>
          <w:sz w:val="24"/>
          <w:szCs w:val="24"/>
          <w:lang w:val="en-US" w:eastAsia="ru-RU"/>
        </w:rPr>
        <w:t xml:space="preserve">cu acordul în scris al </w:t>
      </w:r>
      <w:r w:rsidRPr="00AE3C33">
        <w:rPr>
          <w:rFonts w:ascii="Times New Roman" w:hAnsi="Times New Roman" w:cs="Times New Roman"/>
          <w:sz w:val="24"/>
          <w:szCs w:val="24"/>
          <w:shd w:val="clear" w:color="auto" w:fill="FFFFFF"/>
          <w:lang w:val="en-US"/>
        </w:rPr>
        <w:t xml:space="preserve">agentului economic care execută activități de tratare și valorificare a </w:t>
      </w:r>
      <w:r w:rsidRPr="00AE3C33">
        <w:rPr>
          <w:rFonts w:ascii="Times New Roman" w:eastAsia="Times New Roman" w:hAnsi="Times New Roman" w:cs="Times New Roman"/>
          <w:sz w:val="24"/>
          <w:szCs w:val="24"/>
          <w:lang w:val="en-US" w:eastAsia="ru-RU"/>
        </w:rPr>
        <w:t>VSU cu care a încheiat un contract.</w:t>
      </w:r>
    </w:p>
    <w:p w14:paraId="57F2D0F5" w14:textId="73787F4D" w:rsidR="001864D2" w:rsidRPr="007F65FE" w:rsidRDefault="001864D2" w:rsidP="001864D2">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7F65FE">
        <w:rPr>
          <w:rFonts w:ascii="Times New Roman" w:hAnsi="Times New Roman" w:cs="Times New Roman"/>
          <w:sz w:val="24"/>
          <w:szCs w:val="24"/>
          <w:shd w:val="clear" w:color="auto" w:fill="FFFFFF"/>
          <w:lang w:val="en-US"/>
        </w:rPr>
        <w:t xml:space="preserve">Agenția recunoaște și acceptă notificarea de distrugere </w:t>
      </w:r>
      <w:r w:rsidRPr="007F65FE">
        <w:rPr>
          <w:rFonts w:ascii="Times New Roman" w:hAnsi="Times New Roman" w:cs="Times New Roman"/>
          <w:sz w:val="24"/>
          <w:szCs w:val="24"/>
          <w:lang w:val="en-US"/>
        </w:rPr>
        <w:t xml:space="preserve">sau orice document echivalent al acestora, eliberat în alte state ale Uniunii Europene potrivit cerințelor prevăzute în </w:t>
      </w:r>
      <w:r w:rsidRPr="007F65FE">
        <w:rPr>
          <w:rFonts w:ascii="Times New Roman" w:eastAsia="Times New Roman" w:hAnsi="Times New Roman" w:cs="Times New Roman"/>
          <w:sz w:val="24"/>
          <w:szCs w:val="24"/>
          <w:lang w:val="en-US" w:eastAsia="ru-RU"/>
        </w:rPr>
        <w:t>prezentul Regulament</w:t>
      </w:r>
      <w:r w:rsidR="00A62268">
        <w:rPr>
          <w:rFonts w:ascii="Times New Roman" w:eastAsia="Times New Roman" w:hAnsi="Times New Roman" w:cs="Times New Roman"/>
          <w:sz w:val="24"/>
          <w:szCs w:val="24"/>
          <w:lang w:val="en-US" w:eastAsia="ru-RU"/>
        </w:rPr>
        <w:t>.</w:t>
      </w:r>
      <w:r w:rsidRPr="007F65FE">
        <w:rPr>
          <w:rFonts w:ascii="Times New Roman" w:eastAsia="Times New Roman" w:hAnsi="Times New Roman" w:cs="Times New Roman"/>
          <w:sz w:val="24"/>
          <w:szCs w:val="24"/>
          <w:lang w:val="en-US" w:eastAsia="ru-RU"/>
        </w:rPr>
        <w:t>.</w:t>
      </w:r>
    </w:p>
    <w:p w14:paraId="015EF3BA" w14:textId="2D9F9AB4" w:rsidR="008B4C25" w:rsidRPr="00F617D7" w:rsidRDefault="003B6B5A" w:rsidP="00F617D7">
      <w:pPr>
        <w:pStyle w:val="a3"/>
        <w:numPr>
          <w:ilvl w:val="0"/>
          <w:numId w:val="2"/>
        </w:numPr>
        <w:jc w:val="both"/>
        <w:rPr>
          <w:rFonts w:ascii="Times New Roman" w:hAnsi="Times New Roman"/>
          <w:bCs/>
          <w:sz w:val="24"/>
          <w:szCs w:val="24"/>
          <w:shd w:val="clear" w:color="auto" w:fill="FFFFFF"/>
        </w:rPr>
      </w:pPr>
      <w:r w:rsidRPr="00C919C9">
        <w:rPr>
          <w:rFonts w:ascii="Times New Roman" w:hAnsi="Times New Roman"/>
          <w:sz w:val="24"/>
          <w:szCs w:val="24"/>
          <w:shd w:val="clear" w:color="auto" w:fill="FFFFFF"/>
        </w:rPr>
        <w:t xml:space="preserve">Radierea definitivă din circulație a vehiculului se realizează în conformitate cu prevederile </w:t>
      </w:r>
      <w:r w:rsidRPr="00C919C9">
        <w:rPr>
          <w:rFonts w:ascii="Times New Roman" w:hAnsi="Times New Roman"/>
          <w:sz w:val="24"/>
          <w:szCs w:val="24"/>
          <w:shd w:val="clear" w:color="auto" w:fill="FFFFFF"/>
          <w:lang w:val="en-US"/>
        </w:rPr>
        <w:t>Regulilor de înmatriculare a autovehiculelor și remorcilor</w:t>
      </w:r>
      <w:r>
        <w:rPr>
          <w:rFonts w:ascii="Times New Roman" w:hAnsi="Times New Roman"/>
          <w:sz w:val="24"/>
          <w:szCs w:val="24"/>
          <w:shd w:val="clear" w:color="auto" w:fill="FFFFFF"/>
          <w:lang w:val="en-US"/>
        </w:rPr>
        <w:t xml:space="preserve">, aprobate prin </w:t>
      </w:r>
      <w:r w:rsidRPr="00C919C9">
        <w:rPr>
          <w:rFonts w:ascii="Times New Roman" w:hAnsi="Times New Roman"/>
          <w:sz w:val="24"/>
          <w:szCs w:val="24"/>
          <w:shd w:val="clear" w:color="auto" w:fill="FFFFFF"/>
          <w:lang w:val="en-US"/>
        </w:rPr>
        <w:t xml:space="preserve"> </w:t>
      </w:r>
      <w:r>
        <w:rPr>
          <w:rFonts w:ascii="Times New Roman" w:hAnsi="Times New Roman"/>
          <w:bCs/>
          <w:sz w:val="24"/>
          <w:szCs w:val="24"/>
          <w:lang w:val="en-US"/>
        </w:rPr>
        <w:t>Hotărârea</w:t>
      </w:r>
      <w:r w:rsidRPr="00C919C9">
        <w:rPr>
          <w:rFonts w:ascii="Times New Roman" w:hAnsi="Times New Roman"/>
          <w:bCs/>
          <w:sz w:val="24"/>
          <w:szCs w:val="24"/>
          <w:lang w:val="en-US"/>
        </w:rPr>
        <w:t xml:space="preserve"> Guvernului nr. 1047/1999</w:t>
      </w:r>
      <w:r w:rsidRPr="00C919C9">
        <w:rPr>
          <w:rFonts w:ascii="Times New Roman" w:hAnsi="Times New Roman"/>
          <w:sz w:val="24"/>
          <w:szCs w:val="24"/>
          <w:shd w:val="clear" w:color="auto" w:fill="FFFFFF"/>
        </w:rPr>
        <w:t xml:space="preserve">, în baza </w:t>
      </w:r>
      <w:r w:rsidRPr="003476F5">
        <w:rPr>
          <w:rFonts w:ascii="Times New Roman" w:hAnsi="Times New Roman"/>
          <w:sz w:val="24"/>
          <w:szCs w:val="24"/>
          <w:shd w:val="clear" w:color="auto" w:fill="FFFFFF"/>
        </w:rPr>
        <w:t xml:space="preserve">notificării de distrugere </w:t>
      </w:r>
      <w:r w:rsidR="003476F5" w:rsidRPr="003476F5">
        <w:rPr>
          <w:rFonts w:ascii="Times New Roman" w:hAnsi="Times New Roman"/>
          <w:sz w:val="24"/>
          <w:szCs w:val="24"/>
          <w:shd w:val="clear" w:color="auto" w:fill="FFFFFF"/>
        </w:rPr>
        <w:t>emise</w:t>
      </w:r>
      <w:r w:rsidRPr="003476F5">
        <w:rPr>
          <w:rFonts w:ascii="Times New Roman" w:hAnsi="Times New Roman"/>
          <w:sz w:val="24"/>
          <w:szCs w:val="24"/>
          <w:shd w:val="clear" w:color="auto" w:fill="FFFFFF"/>
        </w:rPr>
        <w:t xml:space="preserve"> </w:t>
      </w:r>
      <w:r w:rsidRPr="00C919C9">
        <w:rPr>
          <w:rFonts w:ascii="Times New Roman" w:hAnsi="Times New Roman"/>
          <w:sz w:val="24"/>
          <w:szCs w:val="24"/>
          <w:shd w:val="clear" w:color="auto" w:fill="FFFFFF"/>
        </w:rPr>
        <w:t>la preluarea vehiculului scos din uz de către agentul economic autorizat pentru tratarea acestuia.</w:t>
      </w:r>
    </w:p>
    <w:p w14:paraId="21433F4E" w14:textId="77777777" w:rsidR="00944DE7" w:rsidRPr="00D56BCD" w:rsidRDefault="00944DE7"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595508">
        <w:rPr>
          <w:rFonts w:ascii="Times New Roman" w:hAnsi="Times New Roman" w:cs="Times New Roman"/>
          <w:sz w:val="24"/>
          <w:szCs w:val="24"/>
          <w:shd w:val="clear" w:color="auto" w:fill="FFFFFF"/>
          <w:lang w:val="en-US"/>
        </w:rPr>
        <w:t>Agenții</w:t>
      </w:r>
      <w:r w:rsidRPr="00C21889">
        <w:rPr>
          <w:rFonts w:ascii="Times New Roman" w:hAnsi="Times New Roman" w:cs="Times New Roman"/>
          <w:sz w:val="24"/>
          <w:szCs w:val="24"/>
          <w:shd w:val="clear" w:color="auto" w:fill="FFFFFF"/>
          <w:lang w:val="en-US"/>
        </w:rPr>
        <w:t xml:space="preserve"> economici care efectuează operațiuni de întreținere și reparații auto au obligația de a preda pentru reciclare, valorificare sau reutilizare materialele și piesele înlocuite, </w:t>
      </w:r>
      <w:r w:rsidRPr="004E2DCD">
        <w:rPr>
          <w:rFonts w:ascii="Times New Roman" w:hAnsi="Times New Roman" w:cs="Times New Roman"/>
          <w:sz w:val="24"/>
          <w:szCs w:val="24"/>
          <w:shd w:val="clear" w:color="auto" w:fill="FFFFFF"/>
          <w:lang w:val="en-US"/>
        </w:rPr>
        <w:t xml:space="preserve">care constituie deșeuri, către agenții economici autorizați </w:t>
      </w:r>
      <w:r w:rsidRPr="004E2DCD">
        <w:rPr>
          <w:rFonts w:ascii="Times New Roman" w:hAnsi="Times New Roman" w:cs="Times New Roman"/>
          <w:sz w:val="24"/>
          <w:szCs w:val="24"/>
          <w:lang w:val="en-US"/>
        </w:rPr>
        <w:t>în conformitate cu art. 25 al Legii nr. 209/2016 privind deșeurile</w:t>
      </w:r>
      <w:r w:rsidRPr="004E2DCD">
        <w:rPr>
          <w:rFonts w:ascii="Times New Roman" w:hAnsi="Times New Roman" w:cs="Times New Roman"/>
          <w:sz w:val="24"/>
          <w:szCs w:val="24"/>
          <w:shd w:val="clear" w:color="auto" w:fill="FFFFFF"/>
          <w:lang w:val="en-US"/>
        </w:rPr>
        <w:t>.</w:t>
      </w:r>
    </w:p>
    <w:p w14:paraId="2BE05846" w14:textId="77777777" w:rsidR="00C21889" w:rsidRPr="0090075C" w:rsidRDefault="00BB5C97"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595508">
        <w:rPr>
          <w:rFonts w:ascii="Times New Roman" w:hAnsi="Times New Roman" w:cs="Times New Roman"/>
          <w:sz w:val="24"/>
          <w:szCs w:val="24"/>
          <w:shd w:val="clear" w:color="auto" w:fill="FFFFFF"/>
          <w:lang w:val="en-US"/>
        </w:rPr>
        <w:t xml:space="preserve">Agenții economici </w:t>
      </w:r>
      <w:r w:rsidR="00F57EDA">
        <w:rPr>
          <w:rFonts w:ascii="Times New Roman" w:hAnsi="Times New Roman" w:cs="Times New Roman"/>
          <w:sz w:val="24"/>
          <w:szCs w:val="24"/>
          <w:shd w:val="clear" w:color="auto" w:fill="FFFFFF"/>
          <w:lang w:val="en-US"/>
        </w:rPr>
        <w:t xml:space="preserve">autorizați </w:t>
      </w:r>
      <w:r w:rsidR="000E3BE5" w:rsidRPr="004E2DCD">
        <w:rPr>
          <w:rFonts w:ascii="Times New Roman" w:hAnsi="Times New Roman" w:cs="Times New Roman"/>
          <w:sz w:val="24"/>
          <w:szCs w:val="24"/>
          <w:lang w:val="en-US"/>
        </w:rPr>
        <w:t>în conformitate cu art. 25 al Legii nr. 209/2016 privind deșeurile</w:t>
      </w:r>
      <w:r w:rsidR="000E3BE5">
        <w:rPr>
          <w:rFonts w:ascii="Times New Roman" w:hAnsi="Times New Roman" w:cs="Times New Roman"/>
          <w:sz w:val="24"/>
          <w:szCs w:val="24"/>
          <w:shd w:val="clear" w:color="auto" w:fill="FFFFFF"/>
          <w:lang w:val="en-US"/>
        </w:rPr>
        <w:t xml:space="preserve"> </w:t>
      </w:r>
      <w:r w:rsidR="00F57EDA">
        <w:rPr>
          <w:rFonts w:ascii="Times New Roman" w:hAnsi="Times New Roman" w:cs="Times New Roman"/>
          <w:sz w:val="24"/>
          <w:szCs w:val="24"/>
          <w:shd w:val="clear" w:color="auto" w:fill="FFFFFF"/>
          <w:lang w:val="en-US"/>
        </w:rPr>
        <w:t xml:space="preserve">pentru desfășurarea activităților de </w:t>
      </w:r>
      <w:r w:rsidR="00F57EDA" w:rsidRPr="001C78A5">
        <w:rPr>
          <w:rFonts w:ascii="Times New Roman" w:hAnsi="Times New Roman" w:cs="Times New Roman"/>
          <w:sz w:val="24"/>
          <w:szCs w:val="24"/>
          <w:lang w:val="en-US"/>
        </w:rPr>
        <w:t xml:space="preserve">tratare, valorificare și reciclare </w:t>
      </w:r>
      <w:r w:rsidRPr="00595508">
        <w:rPr>
          <w:rFonts w:ascii="Times New Roman" w:hAnsi="Times New Roman" w:cs="Times New Roman"/>
          <w:sz w:val="24"/>
          <w:szCs w:val="24"/>
          <w:shd w:val="clear" w:color="auto" w:fill="FFFFFF"/>
          <w:lang w:val="en-US"/>
        </w:rPr>
        <w:t xml:space="preserve">a </w:t>
      </w:r>
      <w:r w:rsidR="007802AB">
        <w:rPr>
          <w:rFonts w:ascii="Times New Roman" w:eastAsia="Times New Roman" w:hAnsi="Times New Roman" w:cs="Times New Roman"/>
          <w:sz w:val="24"/>
          <w:szCs w:val="24"/>
          <w:lang w:val="en-US" w:eastAsia="ru-RU"/>
        </w:rPr>
        <w:t>VSU</w:t>
      </w:r>
      <w:r w:rsidR="00595508" w:rsidRPr="00595508">
        <w:rPr>
          <w:rFonts w:ascii="Times New Roman" w:eastAsia="Times New Roman" w:hAnsi="Times New Roman" w:cs="Times New Roman"/>
          <w:sz w:val="24"/>
          <w:szCs w:val="24"/>
          <w:lang w:val="en-US" w:eastAsia="ru-RU"/>
        </w:rPr>
        <w:t xml:space="preserve"> </w:t>
      </w:r>
      <w:r w:rsidR="00595508" w:rsidRPr="00595508">
        <w:rPr>
          <w:rFonts w:ascii="Times New Roman" w:hAnsi="Times New Roman" w:cs="Times New Roman"/>
          <w:sz w:val="24"/>
          <w:szCs w:val="24"/>
          <w:shd w:val="clear" w:color="auto" w:fill="FFFFFF"/>
          <w:lang w:val="en-US"/>
        </w:rPr>
        <w:t>sunt obligați</w:t>
      </w:r>
      <w:r w:rsidRPr="00595508">
        <w:rPr>
          <w:rFonts w:ascii="Times New Roman" w:hAnsi="Times New Roman" w:cs="Times New Roman"/>
          <w:sz w:val="24"/>
          <w:szCs w:val="24"/>
          <w:shd w:val="clear" w:color="auto" w:fill="FFFFFF"/>
          <w:lang w:val="en-US"/>
        </w:rPr>
        <w:t xml:space="preserve"> să asigure procesele de tratare și valorificare </w:t>
      </w:r>
      <w:r w:rsidR="00595508">
        <w:rPr>
          <w:rFonts w:ascii="Times New Roman" w:hAnsi="Times New Roman" w:cs="Times New Roman"/>
          <w:sz w:val="24"/>
          <w:szCs w:val="24"/>
          <w:shd w:val="clear" w:color="auto" w:fill="FFFFFF"/>
          <w:lang w:val="en-US"/>
        </w:rPr>
        <w:t xml:space="preserve">în conformitate cu cerințele </w:t>
      </w:r>
      <w:r w:rsidR="00E2300C">
        <w:rPr>
          <w:rFonts w:ascii="Times New Roman" w:hAnsi="Times New Roman" w:cs="Times New Roman"/>
          <w:sz w:val="24"/>
          <w:szCs w:val="24"/>
          <w:shd w:val="clear" w:color="auto" w:fill="FFFFFF"/>
          <w:lang w:val="en-US"/>
        </w:rPr>
        <w:t xml:space="preserve">minime </w:t>
      </w:r>
      <w:r w:rsidRPr="00595508">
        <w:rPr>
          <w:rFonts w:ascii="Times New Roman" w:hAnsi="Times New Roman" w:cs="Times New Roman"/>
          <w:sz w:val="24"/>
          <w:szCs w:val="24"/>
          <w:shd w:val="clear" w:color="auto" w:fill="FFFFFF"/>
          <w:lang w:val="en-US"/>
        </w:rPr>
        <w:t xml:space="preserve">prevăzute în </w:t>
      </w:r>
      <w:r w:rsidR="00BD753B">
        <w:rPr>
          <w:rFonts w:ascii="Times New Roman" w:hAnsi="Times New Roman" w:cs="Times New Roman"/>
          <w:sz w:val="24"/>
          <w:szCs w:val="24"/>
          <w:shd w:val="clear" w:color="auto" w:fill="FFFFFF"/>
          <w:lang w:val="en-US"/>
        </w:rPr>
        <w:t>A</w:t>
      </w:r>
      <w:r w:rsidR="00CD42AC">
        <w:rPr>
          <w:rFonts w:ascii="Times New Roman" w:hAnsi="Times New Roman" w:cs="Times New Roman"/>
          <w:sz w:val="24"/>
          <w:szCs w:val="24"/>
          <w:shd w:val="clear" w:color="auto" w:fill="FFFFFF"/>
          <w:lang w:val="en-US"/>
        </w:rPr>
        <w:t>nexa nr. 1</w:t>
      </w:r>
      <w:r w:rsidRPr="00595508">
        <w:rPr>
          <w:rFonts w:ascii="Times New Roman" w:hAnsi="Times New Roman" w:cs="Times New Roman"/>
          <w:sz w:val="24"/>
          <w:szCs w:val="24"/>
          <w:shd w:val="clear" w:color="auto" w:fill="FFFFFF"/>
          <w:lang w:val="en-US"/>
        </w:rPr>
        <w:t>.</w:t>
      </w:r>
    </w:p>
    <w:p w14:paraId="58A72D1A" w14:textId="2B81BEB7" w:rsidR="0090075C" w:rsidRPr="00E27F6C" w:rsidRDefault="0090075C"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E27F6C">
        <w:rPr>
          <w:rFonts w:ascii="Times New Roman" w:hAnsi="Times New Roman" w:cs="Times New Roman"/>
          <w:sz w:val="24"/>
          <w:szCs w:val="24"/>
          <w:shd w:val="clear" w:color="auto" w:fill="FFFFFF"/>
          <w:lang w:val="en-US"/>
        </w:rPr>
        <w:t>Respectarea cerințe</w:t>
      </w:r>
      <w:r w:rsidR="00BD753B">
        <w:rPr>
          <w:rFonts w:ascii="Times New Roman" w:hAnsi="Times New Roman" w:cs="Times New Roman"/>
          <w:sz w:val="24"/>
          <w:szCs w:val="24"/>
          <w:shd w:val="clear" w:color="auto" w:fill="FFFFFF"/>
          <w:lang w:val="en-US"/>
        </w:rPr>
        <w:t>lor minime prevăzute în A</w:t>
      </w:r>
      <w:r w:rsidRPr="00E27F6C">
        <w:rPr>
          <w:rFonts w:ascii="Times New Roman" w:hAnsi="Times New Roman" w:cs="Times New Roman"/>
          <w:sz w:val="24"/>
          <w:szCs w:val="24"/>
          <w:shd w:val="clear" w:color="auto" w:fill="FFFFFF"/>
          <w:lang w:val="en-US"/>
        </w:rPr>
        <w:t>nexa nr.1. reprezintă condiție pentru obținerea</w:t>
      </w:r>
      <w:r w:rsidR="00BD753B">
        <w:rPr>
          <w:rFonts w:ascii="Times New Roman" w:hAnsi="Times New Roman" w:cs="Times New Roman"/>
          <w:sz w:val="24"/>
          <w:szCs w:val="24"/>
          <w:shd w:val="clear" w:color="auto" w:fill="FFFFFF"/>
          <w:lang w:val="en-US"/>
        </w:rPr>
        <w:t xml:space="preserve"> autorizației de mediu </w:t>
      </w:r>
      <w:r w:rsidR="00D44E8B">
        <w:rPr>
          <w:rFonts w:ascii="Times New Roman" w:hAnsi="Times New Roman" w:cs="Times New Roman"/>
          <w:sz w:val="24"/>
          <w:szCs w:val="24"/>
          <w:shd w:val="clear" w:color="auto" w:fill="FFFFFF"/>
          <w:lang w:val="en-US"/>
        </w:rPr>
        <w:t xml:space="preserve">pentru gestionarea deșeurilor </w:t>
      </w:r>
      <w:r w:rsidR="00BD753B">
        <w:rPr>
          <w:rFonts w:ascii="Times New Roman" w:hAnsi="Times New Roman" w:cs="Times New Roman"/>
          <w:sz w:val="24"/>
          <w:szCs w:val="24"/>
          <w:shd w:val="clear" w:color="auto" w:fill="FFFFFF"/>
          <w:lang w:val="en-US"/>
        </w:rPr>
        <w:t>prevăzută</w:t>
      </w:r>
      <w:r w:rsidRPr="00E27F6C">
        <w:rPr>
          <w:rFonts w:ascii="Times New Roman" w:hAnsi="Times New Roman" w:cs="Times New Roman"/>
          <w:sz w:val="24"/>
          <w:szCs w:val="24"/>
          <w:shd w:val="clear" w:color="auto" w:fill="FFFFFF"/>
          <w:lang w:val="en-US"/>
        </w:rPr>
        <w:t xml:space="preserve"> </w:t>
      </w:r>
      <w:r w:rsidR="002032AB">
        <w:rPr>
          <w:rFonts w:ascii="Times New Roman" w:hAnsi="Times New Roman" w:cs="Times New Roman"/>
          <w:sz w:val="24"/>
          <w:szCs w:val="24"/>
          <w:shd w:val="clear" w:color="auto" w:fill="FFFFFF"/>
          <w:lang w:val="en-US"/>
        </w:rPr>
        <w:t>la pct.</w:t>
      </w:r>
      <w:r w:rsidR="00817E02">
        <w:rPr>
          <w:rFonts w:ascii="Times New Roman" w:hAnsi="Times New Roman" w:cs="Times New Roman"/>
          <w:sz w:val="24"/>
          <w:szCs w:val="24"/>
          <w:shd w:val="clear" w:color="auto" w:fill="FFFFFF"/>
          <w:lang w:val="en-US"/>
        </w:rPr>
        <w:t>57</w:t>
      </w:r>
      <w:r w:rsidR="002032AB">
        <w:rPr>
          <w:rFonts w:ascii="Times New Roman" w:hAnsi="Times New Roman" w:cs="Times New Roman"/>
          <w:sz w:val="24"/>
          <w:szCs w:val="24"/>
          <w:shd w:val="clear" w:color="auto" w:fill="FFFFFF"/>
          <w:lang w:val="en-US"/>
        </w:rPr>
        <w:t xml:space="preserve"> </w:t>
      </w:r>
      <w:r w:rsidRPr="00E27F6C">
        <w:rPr>
          <w:rFonts w:ascii="Times New Roman" w:hAnsi="Times New Roman" w:cs="Times New Roman"/>
          <w:sz w:val="24"/>
          <w:szCs w:val="24"/>
          <w:shd w:val="clear" w:color="auto" w:fill="FFFFFF"/>
          <w:lang w:val="en-US"/>
        </w:rPr>
        <w:t>respectiv pentru desfășurarea activității</w:t>
      </w:r>
      <w:r w:rsidRPr="0090075C">
        <w:rPr>
          <w:rFonts w:ascii="Times New Roman" w:hAnsi="Times New Roman" w:cs="Times New Roman"/>
          <w:sz w:val="24"/>
          <w:szCs w:val="24"/>
          <w:shd w:val="clear" w:color="auto" w:fill="FFFFFF"/>
          <w:lang w:val="en-US"/>
        </w:rPr>
        <w:t>.</w:t>
      </w:r>
    </w:p>
    <w:p w14:paraId="207A16B7" w14:textId="0C62DF00" w:rsidR="009B2F3C" w:rsidRPr="0025593D" w:rsidRDefault="00E27F6C"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25593D">
        <w:rPr>
          <w:rFonts w:ascii="Times New Roman" w:hAnsi="Times New Roman" w:cs="Times New Roman"/>
          <w:sz w:val="24"/>
          <w:szCs w:val="24"/>
          <w:shd w:val="clear" w:color="auto" w:fill="FFFFFF"/>
          <w:lang w:val="en-US"/>
        </w:rPr>
        <w:t>Derogările de l</w:t>
      </w:r>
      <w:r w:rsidR="002032AB">
        <w:rPr>
          <w:rFonts w:ascii="Times New Roman" w:hAnsi="Times New Roman" w:cs="Times New Roman"/>
          <w:sz w:val="24"/>
          <w:szCs w:val="24"/>
          <w:shd w:val="clear" w:color="auto" w:fill="FFFFFF"/>
          <w:lang w:val="en-US"/>
        </w:rPr>
        <w:t>a aplicarea prevederilor pct.</w:t>
      </w:r>
      <w:r w:rsidR="00817E02">
        <w:rPr>
          <w:rFonts w:ascii="Times New Roman" w:hAnsi="Times New Roman" w:cs="Times New Roman"/>
          <w:sz w:val="24"/>
          <w:szCs w:val="24"/>
          <w:shd w:val="clear" w:color="auto" w:fill="FFFFFF"/>
          <w:lang w:val="en-US"/>
        </w:rPr>
        <w:t>58</w:t>
      </w:r>
      <w:r w:rsidR="002032AB">
        <w:rPr>
          <w:rFonts w:ascii="Times New Roman" w:hAnsi="Times New Roman" w:cs="Times New Roman"/>
          <w:sz w:val="24"/>
          <w:szCs w:val="24"/>
          <w:shd w:val="clear" w:color="auto" w:fill="FFFFFF"/>
          <w:lang w:val="en-US"/>
        </w:rPr>
        <w:t xml:space="preserve"> </w:t>
      </w:r>
      <w:r w:rsidRPr="0025593D">
        <w:rPr>
          <w:rFonts w:ascii="Times New Roman" w:hAnsi="Times New Roman" w:cs="Times New Roman"/>
          <w:sz w:val="24"/>
          <w:szCs w:val="24"/>
          <w:lang w:val="en-US"/>
        </w:rPr>
        <w:t>în conformitate cu art. 27 al Legii nr. 209/2016 privind deșeurile</w:t>
      </w:r>
      <w:r w:rsidRPr="0025593D">
        <w:rPr>
          <w:rFonts w:ascii="Times New Roman" w:hAnsi="Times New Roman" w:cs="Times New Roman"/>
          <w:sz w:val="24"/>
          <w:szCs w:val="24"/>
          <w:shd w:val="clear" w:color="auto" w:fill="FFFFFF"/>
          <w:lang w:val="en-US"/>
        </w:rPr>
        <w:t xml:space="preserve"> sunt prevăzute numai pentru operațiile de valorificare a deșeurilor provenite de la </w:t>
      </w:r>
      <w:r w:rsidR="009A451F">
        <w:rPr>
          <w:rFonts w:ascii="Times New Roman" w:hAnsi="Times New Roman" w:cs="Times New Roman"/>
          <w:sz w:val="24"/>
          <w:szCs w:val="24"/>
          <w:shd w:val="clear" w:color="auto" w:fill="FFFFFF"/>
          <w:lang w:val="en-US"/>
        </w:rPr>
        <w:t xml:space="preserve">VSU </w:t>
      </w:r>
      <w:r w:rsidRPr="0025593D">
        <w:rPr>
          <w:rFonts w:ascii="Times New Roman" w:hAnsi="Times New Roman" w:cs="Times New Roman"/>
          <w:sz w:val="24"/>
          <w:szCs w:val="24"/>
          <w:shd w:val="clear" w:color="auto" w:fill="FFFFFF"/>
          <w:lang w:val="en-US"/>
        </w:rPr>
        <w:t>după tratarea acestora po</w:t>
      </w:r>
      <w:r w:rsidR="00BD753B" w:rsidRPr="0025593D">
        <w:rPr>
          <w:rFonts w:ascii="Times New Roman" w:hAnsi="Times New Roman" w:cs="Times New Roman"/>
          <w:sz w:val="24"/>
          <w:szCs w:val="24"/>
          <w:shd w:val="clear" w:color="auto" w:fill="FFFFFF"/>
          <w:lang w:val="en-US"/>
        </w:rPr>
        <w:t>trivit prevederilor pct. 3 din A</w:t>
      </w:r>
      <w:r w:rsidRPr="0025593D">
        <w:rPr>
          <w:rFonts w:ascii="Times New Roman" w:hAnsi="Times New Roman" w:cs="Times New Roman"/>
          <w:sz w:val="24"/>
          <w:szCs w:val="24"/>
          <w:shd w:val="clear" w:color="auto" w:fill="FFFFFF"/>
          <w:lang w:val="en-US"/>
        </w:rPr>
        <w:t>nexa nr.1 și numai în baza unei inspecții efectuate înainte de</w:t>
      </w:r>
      <w:r w:rsidR="00831FCF">
        <w:rPr>
          <w:rFonts w:ascii="Times New Roman" w:hAnsi="Times New Roman" w:cs="Times New Roman"/>
          <w:sz w:val="24"/>
          <w:szCs w:val="24"/>
          <w:shd w:val="clear" w:color="auto" w:fill="FFFFFF"/>
          <w:lang w:val="en-US"/>
        </w:rPr>
        <w:t xml:space="preserve"> </w:t>
      </w:r>
      <w:r w:rsidR="005F0A11">
        <w:rPr>
          <w:rFonts w:ascii="Times New Roman" w:hAnsi="Times New Roman" w:cs="Times New Roman"/>
          <w:sz w:val="24"/>
          <w:szCs w:val="24"/>
          <w:shd w:val="clear" w:color="auto" w:fill="FFFFFF"/>
          <w:lang w:val="en-US"/>
        </w:rPr>
        <w:t xml:space="preserve">obținerea autorizației </w:t>
      </w:r>
      <w:r w:rsidRPr="0025593D">
        <w:rPr>
          <w:rFonts w:ascii="Times New Roman" w:hAnsi="Times New Roman" w:cs="Times New Roman"/>
          <w:sz w:val="24"/>
          <w:szCs w:val="24"/>
          <w:shd w:val="clear" w:color="auto" w:fill="FFFFFF"/>
          <w:lang w:val="en-US"/>
        </w:rPr>
        <w:t>.</w:t>
      </w:r>
    </w:p>
    <w:p w14:paraId="06C61CE9" w14:textId="35E1EA2F" w:rsidR="009B2F3C" w:rsidRPr="009B2F3C" w:rsidRDefault="002032AB" w:rsidP="00B37B1B">
      <w:pPr>
        <w:pStyle w:val="a9"/>
        <w:numPr>
          <w:ilvl w:val="0"/>
          <w:numId w:val="2"/>
        </w:numPr>
        <w:spacing w:after="0" w:line="240" w:lineRule="auto"/>
        <w:ind w:left="782" w:hanging="357"/>
        <w:jc w:val="both"/>
        <w:rPr>
          <w:rFonts w:ascii="Times New Roman" w:hAnsi="Times New Roman" w:cs="Times New Roman"/>
          <w:bCs/>
          <w:sz w:val="24"/>
          <w:szCs w:val="24"/>
          <w:shd w:val="clear" w:color="auto" w:fill="FFFFFF"/>
          <w:lang w:val="en-US"/>
        </w:rPr>
      </w:pPr>
      <w:r>
        <w:rPr>
          <w:rFonts w:ascii="Times New Roman" w:hAnsi="Times New Roman" w:cs="Times New Roman"/>
          <w:sz w:val="24"/>
          <w:szCs w:val="24"/>
          <w:lang w:val="en-US"/>
        </w:rPr>
        <w:t>Inspecția prevăzută la pct.</w:t>
      </w:r>
      <w:r w:rsidR="00817E02">
        <w:rPr>
          <w:rFonts w:ascii="Times New Roman" w:hAnsi="Times New Roman" w:cs="Times New Roman"/>
          <w:sz w:val="24"/>
          <w:szCs w:val="24"/>
          <w:lang w:val="en-US"/>
        </w:rPr>
        <w:t xml:space="preserve"> 59</w:t>
      </w:r>
      <w:r w:rsidR="009B2F3C" w:rsidRPr="00E24C42">
        <w:rPr>
          <w:rFonts w:ascii="Times New Roman" w:hAnsi="Times New Roman" w:cs="Times New Roman"/>
          <w:sz w:val="24"/>
          <w:szCs w:val="24"/>
          <w:lang w:val="en-US"/>
        </w:rPr>
        <w:t xml:space="preserve"> </w:t>
      </w:r>
      <w:r w:rsidR="009B2F3C" w:rsidRPr="009B2F3C">
        <w:rPr>
          <w:rFonts w:ascii="Times New Roman" w:hAnsi="Times New Roman" w:cs="Times New Roman"/>
          <w:sz w:val="24"/>
          <w:szCs w:val="24"/>
          <w:lang w:val="en-US"/>
        </w:rPr>
        <w:t>verifică:</w:t>
      </w:r>
    </w:p>
    <w:p w14:paraId="794FD37C" w14:textId="77777777" w:rsidR="009B2F3C" w:rsidRPr="009B2F3C" w:rsidRDefault="009B2F3C" w:rsidP="00B37B1B">
      <w:pPr>
        <w:pStyle w:val="al"/>
        <w:numPr>
          <w:ilvl w:val="0"/>
          <w:numId w:val="17"/>
        </w:numPr>
        <w:shd w:val="clear" w:color="auto" w:fill="FFFFFF"/>
        <w:spacing w:before="0" w:beforeAutospacing="0" w:after="0" w:afterAutospacing="0"/>
        <w:jc w:val="both"/>
        <w:rPr>
          <w:lang w:val="en-US"/>
        </w:rPr>
      </w:pPr>
      <w:r w:rsidRPr="009B2F3C">
        <w:rPr>
          <w:lang w:val="en-US"/>
        </w:rPr>
        <w:t>tipul și cantitățile de deșeuri tratate;</w:t>
      </w:r>
    </w:p>
    <w:p w14:paraId="067128C6" w14:textId="77777777" w:rsidR="002731CE" w:rsidRDefault="009B2F3C" w:rsidP="00B37B1B">
      <w:pPr>
        <w:pStyle w:val="al"/>
        <w:numPr>
          <w:ilvl w:val="0"/>
          <w:numId w:val="17"/>
        </w:numPr>
        <w:shd w:val="clear" w:color="auto" w:fill="FFFFFF"/>
        <w:spacing w:before="0" w:beforeAutospacing="0" w:after="0" w:afterAutospacing="0"/>
        <w:jc w:val="both"/>
        <w:rPr>
          <w:lang w:val="en-US"/>
        </w:rPr>
      </w:pPr>
      <w:r w:rsidRPr="009B2F3C">
        <w:rPr>
          <w:lang w:val="en-US"/>
        </w:rPr>
        <w:t>cerințele tehnice generale ce trebuie respectate;</w:t>
      </w:r>
    </w:p>
    <w:p w14:paraId="3E35D69F" w14:textId="77777777" w:rsidR="009B2F3C" w:rsidRPr="002731CE" w:rsidRDefault="002731CE" w:rsidP="00B37B1B">
      <w:pPr>
        <w:pStyle w:val="al"/>
        <w:numPr>
          <w:ilvl w:val="0"/>
          <w:numId w:val="17"/>
        </w:numPr>
        <w:shd w:val="clear" w:color="auto" w:fill="FFFFFF"/>
        <w:spacing w:before="0" w:beforeAutospacing="0" w:after="0" w:afterAutospacing="0"/>
        <w:jc w:val="both"/>
        <w:rPr>
          <w:lang w:val="en-US"/>
        </w:rPr>
      </w:pPr>
      <w:r w:rsidRPr="002731CE">
        <w:rPr>
          <w:shd w:val="clear" w:color="auto" w:fill="FFFFFF"/>
          <w:lang w:val="en-US"/>
        </w:rPr>
        <w:t>măsurile de siguranță ce trebuie luate.</w:t>
      </w:r>
    </w:p>
    <w:p w14:paraId="32776F6C" w14:textId="472B3C1C" w:rsidR="009B2F3C" w:rsidRPr="0004506D" w:rsidRDefault="002032AB"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Inspecția prevăzută la pct.</w:t>
      </w:r>
      <w:r w:rsidR="00E31C57">
        <w:rPr>
          <w:rFonts w:ascii="Times New Roman" w:hAnsi="Times New Roman" w:cs="Times New Roman"/>
          <w:sz w:val="24"/>
          <w:szCs w:val="24"/>
          <w:shd w:val="clear" w:color="auto" w:fill="FFFFFF"/>
          <w:lang w:val="en-US"/>
        </w:rPr>
        <w:t>59</w:t>
      </w:r>
      <w:r w:rsidR="0004506D" w:rsidRPr="00E24C42">
        <w:rPr>
          <w:rFonts w:ascii="Times New Roman" w:hAnsi="Times New Roman" w:cs="Times New Roman"/>
          <w:sz w:val="24"/>
          <w:szCs w:val="24"/>
          <w:lang w:val="en-US"/>
        </w:rPr>
        <w:t xml:space="preserve"> </w:t>
      </w:r>
      <w:r w:rsidR="0004506D" w:rsidRPr="0004506D">
        <w:rPr>
          <w:rFonts w:ascii="Times New Roman" w:hAnsi="Times New Roman" w:cs="Times New Roman"/>
          <w:sz w:val="24"/>
          <w:szCs w:val="24"/>
          <w:shd w:val="clear" w:color="auto" w:fill="FFFFFF"/>
          <w:lang w:val="en-US"/>
        </w:rPr>
        <w:t xml:space="preserve">se efectuează o dată pe an, în scopul realizării obiectivelor prevăzute la art.4 </w:t>
      </w:r>
      <w:r w:rsidR="0004506D" w:rsidRPr="0004506D">
        <w:rPr>
          <w:rFonts w:ascii="Times New Roman" w:hAnsi="Times New Roman" w:cs="Times New Roman"/>
          <w:sz w:val="24"/>
          <w:szCs w:val="24"/>
          <w:lang w:val="en-US"/>
        </w:rPr>
        <w:t>din Legii nr. 209/2016 privind deșeurile</w:t>
      </w:r>
      <w:r w:rsidR="0004506D" w:rsidRPr="0004506D">
        <w:rPr>
          <w:rFonts w:ascii="Times New Roman" w:hAnsi="Times New Roman" w:cs="Times New Roman"/>
          <w:sz w:val="24"/>
          <w:szCs w:val="24"/>
          <w:shd w:val="clear" w:color="auto" w:fill="FFFFFF"/>
          <w:lang w:val="en-US"/>
        </w:rPr>
        <w:t>.</w:t>
      </w:r>
    </w:p>
    <w:p w14:paraId="7C390B1D" w14:textId="712201F4" w:rsidR="009B0C2A" w:rsidRPr="009B0C2A" w:rsidRDefault="009B0C2A"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C21889">
        <w:rPr>
          <w:rFonts w:ascii="Times New Roman" w:hAnsi="Times New Roman" w:cs="Times New Roman"/>
          <w:sz w:val="24"/>
          <w:szCs w:val="24"/>
          <w:shd w:val="clear" w:color="auto" w:fill="FFFFFF"/>
          <w:lang w:val="en-US"/>
        </w:rPr>
        <w:t>Operațiile de tratare pentru depoluarea vehiculelor scoa</w:t>
      </w:r>
      <w:r w:rsidR="00186990">
        <w:rPr>
          <w:rFonts w:ascii="Times New Roman" w:hAnsi="Times New Roman" w:cs="Times New Roman"/>
          <w:sz w:val="24"/>
          <w:szCs w:val="24"/>
          <w:shd w:val="clear" w:color="auto" w:fill="FFFFFF"/>
          <w:lang w:val="en-US"/>
        </w:rPr>
        <w:t>se din uz menționate la A</w:t>
      </w:r>
      <w:r w:rsidRPr="00C21889">
        <w:rPr>
          <w:rFonts w:ascii="Times New Roman" w:hAnsi="Times New Roman" w:cs="Times New Roman"/>
          <w:sz w:val="24"/>
          <w:szCs w:val="24"/>
          <w:shd w:val="clear" w:color="auto" w:fill="FFFFFF"/>
          <w:lang w:val="en-US"/>
        </w:rPr>
        <w:t xml:space="preserve">nexa I punctul 3 sunt efectuate </w:t>
      </w:r>
      <w:r w:rsidR="009A451F">
        <w:rPr>
          <w:rFonts w:ascii="Times New Roman" w:hAnsi="Times New Roman" w:cs="Times New Roman"/>
          <w:sz w:val="24"/>
          <w:szCs w:val="24"/>
          <w:shd w:val="clear" w:color="auto" w:fill="FFFFFF"/>
          <w:lang w:val="en-US"/>
        </w:rPr>
        <w:t>în termen de 5 zile lucrătoare</w:t>
      </w:r>
      <w:r w:rsidRPr="00E24C42">
        <w:rPr>
          <w:rFonts w:ascii="Times New Roman" w:hAnsi="Times New Roman" w:cs="Times New Roman"/>
          <w:sz w:val="24"/>
          <w:szCs w:val="24"/>
          <w:shd w:val="clear" w:color="auto" w:fill="FFFFFF"/>
          <w:lang w:val="en-US"/>
        </w:rPr>
        <w:t>.</w:t>
      </w:r>
    </w:p>
    <w:p w14:paraId="336C5651" w14:textId="004F9F13" w:rsidR="009B0C2A" w:rsidRPr="00591960" w:rsidRDefault="009B0C2A"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9B0C2A">
        <w:rPr>
          <w:rFonts w:ascii="Times New Roman" w:hAnsi="Times New Roman" w:cs="Times New Roman"/>
          <w:sz w:val="24"/>
          <w:szCs w:val="24"/>
          <w:shd w:val="clear" w:color="auto" w:fill="FFFFFF"/>
          <w:lang w:val="en-US"/>
        </w:rPr>
        <w:t xml:space="preserve">Operațiile de tratare a </w:t>
      </w:r>
      <w:r>
        <w:rPr>
          <w:rFonts w:ascii="Times New Roman" w:hAnsi="Times New Roman" w:cs="Times New Roman"/>
          <w:sz w:val="24"/>
          <w:szCs w:val="24"/>
          <w:shd w:val="clear" w:color="auto" w:fill="FFFFFF"/>
          <w:lang w:val="en-US"/>
        </w:rPr>
        <w:t xml:space="preserve">VSU </w:t>
      </w:r>
      <w:r w:rsidRPr="009B0C2A">
        <w:rPr>
          <w:rFonts w:ascii="Times New Roman" w:hAnsi="Times New Roman" w:cs="Times New Roman"/>
          <w:sz w:val="24"/>
          <w:szCs w:val="24"/>
          <w:shd w:val="clear" w:color="auto" w:fill="FFFFFF"/>
          <w:lang w:val="en-US"/>
        </w:rPr>
        <w:t xml:space="preserve">sunt finalizate în cel mult 3 luni de la data emiterii </w:t>
      </w:r>
      <w:r w:rsidR="009A451F">
        <w:rPr>
          <w:rFonts w:ascii="Times New Roman" w:hAnsi="Times New Roman" w:cs="Times New Roman"/>
          <w:sz w:val="24"/>
          <w:szCs w:val="24"/>
          <w:shd w:val="clear" w:color="auto" w:fill="FFFFFF"/>
          <w:lang w:val="en-US"/>
        </w:rPr>
        <w:t xml:space="preserve">notificării </w:t>
      </w:r>
      <w:r w:rsidRPr="009B0C2A">
        <w:rPr>
          <w:rFonts w:ascii="Times New Roman" w:hAnsi="Times New Roman" w:cs="Times New Roman"/>
          <w:sz w:val="24"/>
          <w:szCs w:val="24"/>
          <w:shd w:val="clear" w:color="auto" w:fill="FFFFFF"/>
          <w:lang w:val="en-US"/>
        </w:rPr>
        <w:t>de distrugere.</w:t>
      </w:r>
    </w:p>
    <w:p w14:paraId="5E3821CA" w14:textId="77777777" w:rsidR="00484C8D" w:rsidRPr="00D56BCD" w:rsidRDefault="00484C8D" w:rsidP="00484C8D">
      <w:pPr>
        <w:pStyle w:val="a9"/>
        <w:ind w:left="786"/>
        <w:jc w:val="center"/>
        <w:rPr>
          <w:rStyle w:val="a4"/>
          <w:rFonts w:ascii="Times New Roman" w:hAnsi="Times New Roman"/>
          <w:sz w:val="24"/>
          <w:szCs w:val="24"/>
          <w:shd w:val="clear" w:color="auto" w:fill="FFFFFF"/>
          <w:lang w:val="en-US"/>
        </w:rPr>
      </w:pPr>
    </w:p>
    <w:p w14:paraId="2A751D59" w14:textId="01245526" w:rsidR="00484C8D" w:rsidRDefault="009A451F" w:rsidP="00484C8D">
      <w:pPr>
        <w:pStyle w:val="a9"/>
        <w:ind w:left="786"/>
        <w:jc w:val="center"/>
        <w:rPr>
          <w:rStyle w:val="a4"/>
          <w:rFonts w:ascii="Times New Roman" w:hAnsi="Times New Roman"/>
          <w:sz w:val="24"/>
          <w:szCs w:val="24"/>
          <w:shd w:val="clear" w:color="auto" w:fill="FFFFFF"/>
        </w:rPr>
      </w:pPr>
      <w:r>
        <w:rPr>
          <w:rStyle w:val="a4"/>
          <w:rFonts w:ascii="Times New Roman" w:hAnsi="Times New Roman"/>
          <w:sz w:val="24"/>
          <w:szCs w:val="24"/>
          <w:shd w:val="clear" w:color="auto" w:fill="FFFFFF"/>
          <w:lang w:val="ro-MO"/>
        </w:rPr>
        <w:lastRenderedPageBreak/>
        <w:t>VIII</w:t>
      </w:r>
      <w:r w:rsidR="00484C8D">
        <w:rPr>
          <w:rStyle w:val="a4"/>
          <w:rFonts w:ascii="Times New Roman" w:hAnsi="Times New Roman"/>
          <w:sz w:val="24"/>
          <w:szCs w:val="24"/>
          <w:shd w:val="clear" w:color="auto" w:fill="FFFFFF"/>
        </w:rPr>
        <w:t>.</w:t>
      </w:r>
      <w:r w:rsidR="00484C8D" w:rsidRPr="00742FAF">
        <w:rPr>
          <w:rStyle w:val="a4"/>
          <w:rFonts w:ascii="Times New Roman" w:hAnsi="Times New Roman"/>
          <w:sz w:val="24"/>
          <w:szCs w:val="24"/>
          <w:shd w:val="clear" w:color="auto" w:fill="FFFFFF"/>
        </w:rPr>
        <w:t xml:space="preserve"> </w:t>
      </w:r>
      <w:r w:rsidR="00484C8D">
        <w:rPr>
          <w:rStyle w:val="a4"/>
          <w:rFonts w:ascii="Times New Roman" w:hAnsi="Times New Roman"/>
          <w:sz w:val="24"/>
          <w:szCs w:val="24"/>
          <w:shd w:val="clear" w:color="auto" w:fill="FFFFFF"/>
        </w:rPr>
        <w:t>REFOLOSIREA ȘI RECUPERAREA</w:t>
      </w:r>
    </w:p>
    <w:p w14:paraId="69F3A670" w14:textId="77777777" w:rsidR="00484C8D" w:rsidRPr="00484C8D" w:rsidRDefault="00484C8D" w:rsidP="00484C8D">
      <w:pPr>
        <w:pStyle w:val="a9"/>
        <w:spacing w:after="0" w:line="240" w:lineRule="auto"/>
        <w:ind w:left="782"/>
        <w:jc w:val="both"/>
        <w:rPr>
          <w:rFonts w:ascii="Times New Roman" w:hAnsi="Times New Roman" w:cs="Times New Roman"/>
          <w:b/>
          <w:bCs/>
          <w:sz w:val="24"/>
          <w:szCs w:val="24"/>
          <w:shd w:val="clear" w:color="auto" w:fill="FFFFFF"/>
          <w:lang w:val="en-US"/>
        </w:rPr>
      </w:pPr>
    </w:p>
    <w:p w14:paraId="4344FEFD" w14:textId="77777777" w:rsidR="00EA3FA3" w:rsidRPr="00D02617" w:rsidRDefault="00EA3FA3"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02617">
        <w:rPr>
          <w:rFonts w:ascii="Times New Roman" w:eastAsia="Times New Roman" w:hAnsi="Times New Roman" w:cs="Times New Roman"/>
          <w:sz w:val="24"/>
          <w:szCs w:val="24"/>
          <w:lang w:val="en-US" w:eastAsia="ru-RU"/>
        </w:rPr>
        <w:t>Agenția se asigură că:</w:t>
      </w:r>
    </w:p>
    <w:p w14:paraId="48F703C1" w14:textId="0FE08E5B" w:rsidR="00EA3FA3" w:rsidRDefault="00EA3FA3" w:rsidP="00B37B1B">
      <w:pPr>
        <w:pStyle w:val="a9"/>
        <w:numPr>
          <w:ilvl w:val="0"/>
          <w:numId w:val="14"/>
        </w:numPr>
        <w:shd w:val="clear" w:color="auto" w:fill="FFFFFF"/>
        <w:spacing w:after="0" w:line="240" w:lineRule="auto"/>
        <w:jc w:val="both"/>
        <w:rPr>
          <w:rFonts w:ascii="Times New Roman" w:eastAsia="Times New Roman" w:hAnsi="Times New Roman" w:cs="Times New Roman"/>
          <w:sz w:val="24"/>
          <w:szCs w:val="24"/>
          <w:lang w:val="en-US" w:eastAsia="ru-RU"/>
        </w:rPr>
      </w:pPr>
      <w:r w:rsidRPr="00481F91">
        <w:rPr>
          <w:rFonts w:ascii="Times New Roman" w:eastAsia="Times New Roman" w:hAnsi="Times New Roman" w:cs="Times New Roman"/>
          <w:sz w:val="24"/>
          <w:szCs w:val="24"/>
          <w:lang w:val="en-US" w:eastAsia="ru-RU"/>
        </w:rPr>
        <w:t xml:space="preserve">producătorii sau terții stabilesc sisteme folosind cele mai bune tehnici disponibile, în sensul protecției sănătății și mediului, pentru a asigura tratarea reciclarea și valorificarea </w:t>
      </w:r>
      <w:r>
        <w:rPr>
          <w:rFonts w:ascii="Times New Roman" w:eastAsia="Times New Roman" w:hAnsi="Times New Roman" w:cs="Times New Roman"/>
          <w:sz w:val="24"/>
          <w:szCs w:val="24"/>
          <w:lang w:val="en-US" w:eastAsia="ru-RU"/>
        </w:rPr>
        <w:t xml:space="preserve">a </w:t>
      </w:r>
      <w:r w:rsidRPr="001C78A5">
        <w:rPr>
          <w:rFonts w:ascii="Times New Roman" w:hAnsi="Times New Roman" w:cs="Times New Roman"/>
          <w:sz w:val="24"/>
          <w:szCs w:val="24"/>
          <w:lang w:val="en-US"/>
        </w:rPr>
        <w:t>VSU</w:t>
      </w:r>
      <w:r w:rsidRPr="00481F91">
        <w:rPr>
          <w:rFonts w:ascii="Times New Roman" w:eastAsia="Times New Roman" w:hAnsi="Times New Roman" w:cs="Times New Roman"/>
          <w:sz w:val="24"/>
          <w:szCs w:val="24"/>
          <w:lang w:val="en-US" w:eastAsia="ru-RU"/>
        </w:rPr>
        <w:t>; și</w:t>
      </w:r>
    </w:p>
    <w:p w14:paraId="4757E6C5" w14:textId="69FF9E96" w:rsidR="00EA3FA3" w:rsidRDefault="00EA3FA3" w:rsidP="00B37B1B">
      <w:pPr>
        <w:pStyle w:val="a9"/>
        <w:numPr>
          <w:ilvl w:val="0"/>
          <w:numId w:val="14"/>
        </w:numPr>
        <w:shd w:val="clear" w:color="auto" w:fill="FFFFFF"/>
        <w:spacing w:after="0" w:line="240" w:lineRule="auto"/>
        <w:jc w:val="both"/>
        <w:rPr>
          <w:rFonts w:ascii="Times New Roman" w:eastAsia="Times New Roman" w:hAnsi="Times New Roman" w:cs="Times New Roman"/>
          <w:sz w:val="24"/>
          <w:szCs w:val="24"/>
          <w:lang w:val="en-US" w:eastAsia="ru-RU"/>
        </w:rPr>
      </w:pPr>
      <w:r w:rsidRPr="006D2D73">
        <w:rPr>
          <w:rFonts w:ascii="Times New Roman" w:eastAsia="Times New Roman" w:hAnsi="Times New Roman" w:cs="Times New Roman"/>
          <w:sz w:val="24"/>
          <w:szCs w:val="24"/>
          <w:lang w:val="en-US" w:eastAsia="ru-RU"/>
        </w:rPr>
        <w:t>toate vehicu</w:t>
      </w:r>
      <w:r w:rsidR="00317D58">
        <w:rPr>
          <w:rFonts w:ascii="Times New Roman" w:eastAsia="Times New Roman" w:hAnsi="Times New Roman" w:cs="Times New Roman"/>
          <w:sz w:val="24"/>
          <w:szCs w:val="24"/>
          <w:lang w:val="en-US" w:eastAsia="ru-RU"/>
        </w:rPr>
        <w:t>li</w:t>
      </w:r>
      <w:r w:rsidRPr="006D2D73">
        <w:rPr>
          <w:rFonts w:ascii="Times New Roman" w:eastAsia="Times New Roman" w:hAnsi="Times New Roman" w:cs="Times New Roman"/>
          <w:sz w:val="24"/>
          <w:szCs w:val="24"/>
          <w:lang w:val="en-US" w:eastAsia="ru-RU"/>
        </w:rPr>
        <w:t>le</w:t>
      </w:r>
      <w:r w:rsidR="00317D58">
        <w:rPr>
          <w:rFonts w:ascii="Times New Roman" w:eastAsia="Times New Roman" w:hAnsi="Times New Roman" w:cs="Times New Roman"/>
          <w:sz w:val="24"/>
          <w:szCs w:val="24"/>
          <w:lang w:val="en-US" w:eastAsia="ru-RU"/>
        </w:rPr>
        <w:t>,</w:t>
      </w:r>
      <w:r w:rsidRPr="006D2D73">
        <w:rPr>
          <w:rFonts w:ascii="Times New Roman" w:eastAsia="Times New Roman" w:hAnsi="Times New Roman" w:cs="Times New Roman"/>
          <w:sz w:val="24"/>
          <w:szCs w:val="24"/>
          <w:lang w:val="en-US" w:eastAsia="ru-RU"/>
        </w:rPr>
        <w:t xml:space="preserve"> </w:t>
      </w:r>
      <w:r>
        <w:rPr>
          <w:rFonts w:ascii="Times New Roman" w:hAnsi="Times New Roman" w:cs="Times New Roman"/>
          <w:sz w:val="24"/>
          <w:szCs w:val="24"/>
          <w:shd w:val="clear" w:color="auto" w:fill="FFFFFF"/>
          <w:lang w:val="en-US"/>
        </w:rPr>
        <w:t>inclusiv componentel</w:t>
      </w:r>
      <w:r w:rsidRPr="00E24C42">
        <w:rPr>
          <w:rFonts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lang w:val="en-US"/>
        </w:rPr>
        <w:t xml:space="preserve"> și materialile</w:t>
      </w:r>
      <w:r w:rsidRPr="00C651A8">
        <w:rPr>
          <w:rFonts w:ascii="Times New Roman" w:hAnsi="Times New Roman" w:cs="Times New Roman"/>
          <w:sz w:val="24"/>
          <w:szCs w:val="24"/>
          <w:shd w:val="clear" w:color="auto" w:fill="FFFFFF"/>
          <w:lang w:val="en-US"/>
        </w:rPr>
        <w:t xml:space="preserve"> acestora</w:t>
      </w:r>
      <w:r w:rsidRPr="006D2D73">
        <w:rPr>
          <w:rFonts w:ascii="Times New Roman" w:hAnsi="Times New Roman" w:cs="Times New Roman"/>
          <w:color w:val="FF0000"/>
          <w:sz w:val="24"/>
          <w:szCs w:val="24"/>
          <w:shd w:val="clear" w:color="auto" w:fill="FFFFFF"/>
          <w:lang w:val="en-US"/>
        </w:rPr>
        <w:t xml:space="preserve"> </w:t>
      </w:r>
      <w:r w:rsidR="00317D58">
        <w:rPr>
          <w:rFonts w:ascii="Times New Roman" w:eastAsia="Times New Roman" w:hAnsi="Times New Roman" w:cs="Times New Roman"/>
          <w:sz w:val="24"/>
          <w:szCs w:val="24"/>
          <w:lang w:val="en-US" w:eastAsia="ru-RU"/>
        </w:rPr>
        <w:t>colectate sunt supuse</w:t>
      </w:r>
      <w:r w:rsidRPr="006D2D73">
        <w:rPr>
          <w:rFonts w:ascii="Times New Roman" w:eastAsia="Times New Roman" w:hAnsi="Times New Roman" w:cs="Times New Roman"/>
          <w:sz w:val="24"/>
          <w:szCs w:val="24"/>
          <w:lang w:val="en-US" w:eastAsia="ru-RU"/>
        </w:rPr>
        <w:t xml:space="preserve"> unui tratament, unei reciclări și valorificări prin intermediul</w:t>
      </w:r>
      <w:r w:rsidR="00F9507D" w:rsidRPr="00F9507D">
        <w:rPr>
          <w:rFonts w:ascii="Times New Roman" w:hAnsi="Times New Roman" w:cs="Times New Roman"/>
          <w:color w:val="000000"/>
          <w:sz w:val="24"/>
          <w:szCs w:val="24"/>
          <w:shd w:val="clear" w:color="auto" w:fill="FFFFFF"/>
          <w:lang w:val="en-US"/>
        </w:rPr>
        <w:t xml:space="preserve"> </w:t>
      </w:r>
      <w:r w:rsidR="00F9507D">
        <w:rPr>
          <w:rFonts w:ascii="Times New Roman" w:hAnsi="Times New Roman" w:cs="Times New Roman"/>
          <w:color w:val="000000"/>
          <w:sz w:val="24"/>
          <w:szCs w:val="24"/>
          <w:shd w:val="clear" w:color="auto" w:fill="FFFFFF"/>
          <w:lang w:val="en-US"/>
        </w:rPr>
        <w:t>standardelor și reglementărilor tehnice specifice</w:t>
      </w:r>
      <w:r w:rsidRPr="006D2D73">
        <w:rPr>
          <w:rFonts w:ascii="Times New Roman" w:eastAsia="Times New Roman" w:hAnsi="Times New Roman" w:cs="Times New Roman"/>
          <w:sz w:val="24"/>
          <w:szCs w:val="24"/>
          <w:lang w:val="en-US" w:eastAsia="ru-RU"/>
        </w:rPr>
        <w:t>, în ceea ce privește sănătatea, siguranța și gestionarea deșeurilor;</w:t>
      </w:r>
    </w:p>
    <w:p w14:paraId="123CDD60" w14:textId="4112042E" w:rsidR="00EA3FA3" w:rsidRPr="00A24551" w:rsidRDefault="00EA3FA3" w:rsidP="00B37B1B">
      <w:pPr>
        <w:pStyle w:val="a9"/>
        <w:numPr>
          <w:ilvl w:val="0"/>
          <w:numId w:val="14"/>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toate VSU</w:t>
      </w:r>
      <w:r w:rsidRPr="00A24551">
        <w:rPr>
          <w:rFonts w:ascii="Times New Roman" w:hAnsi="Times New Roman" w:cs="Times New Roman"/>
          <w:color w:val="FF0000"/>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sunt </w:t>
      </w:r>
      <w:r w:rsidRPr="00A24551">
        <w:rPr>
          <w:rFonts w:ascii="Times New Roman" w:hAnsi="Times New Roman" w:cs="Times New Roman"/>
          <w:sz w:val="24"/>
          <w:szCs w:val="24"/>
          <w:shd w:val="clear" w:color="auto" w:fill="FFFFFF"/>
          <w:lang w:val="en-US"/>
        </w:rPr>
        <w:t>depozitate (chiar și temporar) și tratate în conformitate cu cerințele</w:t>
      </w:r>
      <w:r>
        <w:rPr>
          <w:rFonts w:ascii="Times New Roman" w:hAnsi="Times New Roman" w:cs="Times New Roman"/>
          <w:sz w:val="24"/>
          <w:szCs w:val="24"/>
          <w:shd w:val="clear" w:color="auto" w:fill="FFFFFF"/>
          <w:lang w:val="en-US"/>
        </w:rPr>
        <w:t xml:space="preserve"> tehnice minime stabilite în</w:t>
      </w:r>
      <w:r w:rsidR="00317D58">
        <w:rPr>
          <w:rFonts w:ascii="Times New Roman" w:hAnsi="Times New Roman" w:cs="Times New Roman"/>
          <w:sz w:val="24"/>
          <w:szCs w:val="24"/>
          <w:shd w:val="clear" w:color="auto" w:fill="FFFFFF"/>
          <w:lang w:val="en-US"/>
        </w:rPr>
        <w:t xml:space="preserve"> A</w:t>
      </w:r>
      <w:r w:rsidRPr="00A24551">
        <w:rPr>
          <w:rFonts w:ascii="Times New Roman" w:hAnsi="Times New Roman" w:cs="Times New Roman"/>
          <w:sz w:val="24"/>
          <w:szCs w:val="24"/>
          <w:shd w:val="clear" w:color="auto" w:fill="FFFFFF"/>
          <w:lang w:val="en-US"/>
        </w:rPr>
        <w:t>nexa</w:t>
      </w:r>
      <w:r>
        <w:rPr>
          <w:rFonts w:ascii="Times New Roman" w:hAnsi="Times New Roman" w:cs="Times New Roman"/>
          <w:sz w:val="24"/>
          <w:szCs w:val="24"/>
          <w:shd w:val="clear" w:color="auto" w:fill="FFFFFF"/>
          <w:lang w:val="en-US"/>
        </w:rPr>
        <w:t xml:space="preserve"> nr.1</w:t>
      </w:r>
      <w:r w:rsidR="000C5F83" w:rsidRPr="000C5F83">
        <w:rPr>
          <w:rFonts w:ascii="Times New Roman" w:hAnsi="Times New Roman" w:cs="Times New Roman"/>
          <w:sz w:val="24"/>
          <w:szCs w:val="24"/>
          <w:shd w:val="clear" w:color="auto" w:fill="FFFFFF"/>
          <w:lang w:val="en-US"/>
        </w:rPr>
        <w:t xml:space="preserve"> </w:t>
      </w:r>
      <w:r w:rsidR="000C5F83">
        <w:rPr>
          <w:rFonts w:ascii="Times New Roman" w:hAnsi="Times New Roman" w:cs="Times New Roman"/>
          <w:sz w:val="24"/>
          <w:szCs w:val="24"/>
          <w:shd w:val="clear" w:color="auto" w:fill="FFFFFF"/>
          <w:lang w:val="en-US"/>
        </w:rPr>
        <w:t>al prezentului Regulament</w:t>
      </w:r>
      <w:r>
        <w:rPr>
          <w:rFonts w:ascii="Times New Roman" w:hAnsi="Times New Roman" w:cs="Times New Roman"/>
          <w:sz w:val="24"/>
          <w:szCs w:val="24"/>
          <w:shd w:val="clear" w:color="auto" w:fill="FFFFFF"/>
          <w:lang w:val="en-US"/>
        </w:rPr>
        <w:t>.</w:t>
      </w:r>
    </w:p>
    <w:p w14:paraId="44055C21" w14:textId="77777777" w:rsidR="00EA3FA3" w:rsidRPr="00155CB4" w:rsidRDefault="00EA3FA3" w:rsidP="00B37B1B">
      <w:pPr>
        <w:pStyle w:val="a9"/>
        <w:numPr>
          <w:ilvl w:val="0"/>
          <w:numId w:val="14"/>
        </w:numPr>
        <w:shd w:val="clear" w:color="auto" w:fill="FFFFFF"/>
        <w:spacing w:after="0" w:line="240" w:lineRule="auto"/>
        <w:jc w:val="both"/>
        <w:rPr>
          <w:rFonts w:ascii="Times New Roman" w:eastAsia="Times New Roman" w:hAnsi="Times New Roman" w:cs="Times New Roman"/>
          <w:sz w:val="24"/>
          <w:szCs w:val="24"/>
          <w:lang w:val="en-US" w:eastAsia="ru-RU"/>
        </w:rPr>
      </w:pPr>
      <w:r w:rsidRPr="00220588">
        <w:rPr>
          <w:rFonts w:ascii="Times New Roman" w:hAnsi="Times New Roman"/>
          <w:sz w:val="24"/>
          <w:szCs w:val="24"/>
          <w:shd w:val="clear" w:color="auto" w:fill="FFFFFF"/>
          <w:lang w:val="en-US"/>
        </w:rPr>
        <w:t xml:space="preserve">materialile și componentele vehiculelor </w:t>
      </w:r>
      <w:r w:rsidRPr="006D2D73">
        <w:rPr>
          <w:rFonts w:ascii="Times New Roman" w:hAnsi="Times New Roman"/>
          <w:sz w:val="24"/>
          <w:szCs w:val="24"/>
          <w:shd w:val="clear" w:color="auto" w:fill="FFFFFF"/>
          <w:lang w:val="en-US"/>
        </w:rPr>
        <w:t xml:space="preserve">care conțin plumb, mercur, cadmiu sau crom hexavalent </w:t>
      </w:r>
      <w:r w:rsidRPr="006D2D73">
        <w:rPr>
          <w:rFonts w:ascii="Times New Roman" w:eastAsia="Times New Roman" w:hAnsi="Times New Roman" w:cs="Times New Roman"/>
          <w:sz w:val="24"/>
          <w:szCs w:val="24"/>
          <w:lang w:val="en-US" w:eastAsia="ru-RU"/>
        </w:rPr>
        <w:t>pot fi elimin</w:t>
      </w:r>
      <w:r w:rsidR="00EE2635">
        <w:rPr>
          <w:rFonts w:ascii="Times New Roman" w:eastAsia="Times New Roman" w:hAnsi="Times New Roman" w:cs="Times New Roman"/>
          <w:sz w:val="24"/>
          <w:szCs w:val="24"/>
          <w:lang w:val="en-US" w:eastAsia="ru-RU"/>
        </w:rPr>
        <w:t>ate</w:t>
      </w:r>
      <w:r w:rsidRPr="006D2D73">
        <w:rPr>
          <w:rFonts w:ascii="Times New Roman" w:eastAsia="Times New Roman" w:hAnsi="Times New Roman" w:cs="Times New Roman"/>
          <w:sz w:val="24"/>
          <w:szCs w:val="24"/>
          <w:lang w:val="en-US" w:eastAsia="ru-RU"/>
        </w:rPr>
        <w:t xml:space="preserve"> prin depozitare sau stocare subterană în cadrul unei strategii de eliminare treptată a metalelor grele care, pe baza unei evaluări detaliate a impactului asupra mediului, a impactului economic și social, arată că eliminarea ar trebui să fie o opțiune preferată reciclării și valorificării.</w:t>
      </w:r>
    </w:p>
    <w:p w14:paraId="34D62607" w14:textId="77777777" w:rsidR="00DC2A94" w:rsidRDefault="00DC18C1" w:rsidP="00FC13DB">
      <w:pPr>
        <w:pStyle w:val="a9"/>
        <w:numPr>
          <w:ilvl w:val="0"/>
          <w:numId w:val="2"/>
        </w:numPr>
        <w:spacing w:after="0" w:line="240" w:lineRule="auto"/>
        <w:ind w:left="782" w:hanging="357"/>
        <w:jc w:val="both"/>
        <w:rPr>
          <w:rFonts w:ascii="Times New Roman" w:hAnsi="Times New Roman" w:cs="Times New Roman"/>
          <w:bCs/>
          <w:sz w:val="24"/>
          <w:szCs w:val="24"/>
          <w:shd w:val="clear" w:color="auto" w:fill="FFFFFF"/>
          <w:lang w:val="en-US"/>
        </w:rPr>
      </w:pPr>
      <w:r w:rsidRPr="00DC18C1">
        <w:rPr>
          <w:rFonts w:ascii="Times New Roman" w:hAnsi="Times New Roman" w:cs="Times New Roman"/>
          <w:sz w:val="24"/>
          <w:szCs w:val="24"/>
          <w:lang w:val="en-US"/>
        </w:rPr>
        <w:t xml:space="preserve">Obiectivele </w:t>
      </w:r>
      <w:r w:rsidRPr="00DC18C1">
        <w:rPr>
          <w:rFonts w:ascii="Times New Roman" w:eastAsia="Times New Roman" w:hAnsi="Times New Roman" w:cs="Times New Roman"/>
          <w:sz w:val="24"/>
          <w:szCs w:val="24"/>
          <w:lang w:val="en-US" w:eastAsia="ru-RU"/>
        </w:rPr>
        <w:t xml:space="preserve">de </w:t>
      </w:r>
      <w:r w:rsidRPr="00DC18C1">
        <w:rPr>
          <w:rFonts w:ascii="Times New Roman" w:hAnsi="Times New Roman" w:cs="Times New Roman"/>
          <w:sz w:val="24"/>
          <w:szCs w:val="24"/>
          <w:lang w:val="en-US"/>
        </w:rPr>
        <w:t xml:space="preserve">tratare, valorificare și reciclare </w:t>
      </w:r>
      <w:r w:rsidRPr="00DC18C1">
        <w:rPr>
          <w:rFonts w:ascii="Times New Roman" w:eastAsia="Times New Roman" w:hAnsi="Times New Roman" w:cs="Times New Roman"/>
          <w:sz w:val="24"/>
          <w:szCs w:val="24"/>
          <w:lang w:val="en-US" w:eastAsia="ru-RU"/>
        </w:rPr>
        <w:t xml:space="preserve">a VSU </w:t>
      </w:r>
      <w:r w:rsidRPr="00DC18C1">
        <w:rPr>
          <w:rFonts w:ascii="Times New Roman" w:hAnsi="Times New Roman" w:cs="Times New Roman"/>
          <w:sz w:val="24"/>
          <w:szCs w:val="24"/>
          <w:lang w:val="en-US"/>
        </w:rPr>
        <w:t>trebuie atinse la nivel naţional</w:t>
      </w:r>
      <w:r w:rsidRPr="00DC18C1">
        <w:rPr>
          <w:rFonts w:ascii="Times New Roman" w:hAnsi="Times New Roman" w:cs="Times New Roman"/>
          <w:b/>
          <w:sz w:val="24"/>
          <w:szCs w:val="24"/>
          <w:lang w:val="en-US"/>
        </w:rPr>
        <w:t xml:space="preserve">, </w:t>
      </w:r>
      <w:r w:rsidRPr="00DC18C1">
        <w:rPr>
          <w:rFonts w:ascii="Times New Roman" w:hAnsi="Times New Roman" w:cs="Times New Roman"/>
          <w:sz w:val="24"/>
          <w:szCs w:val="24"/>
          <w:lang w:val="en-US"/>
        </w:rPr>
        <w:t>etapizat de către</w:t>
      </w:r>
      <w:r w:rsidRPr="00DC18C1">
        <w:rPr>
          <w:rFonts w:ascii="Times New Roman" w:eastAsia="Times New Roman" w:hAnsi="Times New Roman" w:cs="Times New Roman"/>
          <w:sz w:val="24"/>
          <w:szCs w:val="24"/>
          <w:lang w:val="en-US" w:eastAsia="ru-RU"/>
        </w:rPr>
        <w:t xml:space="preserve"> agenții economici autorizați să desfășoare activități de </w:t>
      </w:r>
      <w:r w:rsidRPr="00DC18C1">
        <w:rPr>
          <w:rFonts w:ascii="Times New Roman" w:hAnsi="Times New Roman" w:cs="Times New Roman"/>
          <w:sz w:val="24"/>
          <w:szCs w:val="24"/>
          <w:lang w:val="en-US"/>
        </w:rPr>
        <w:t xml:space="preserve">tratare, valorificare și reciclare </w:t>
      </w:r>
      <w:r w:rsidRPr="00DC18C1">
        <w:rPr>
          <w:rFonts w:ascii="Times New Roman" w:eastAsia="Times New Roman" w:hAnsi="Times New Roman" w:cs="Times New Roman"/>
          <w:sz w:val="24"/>
          <w:szCs w:val="24"/>
          <w:lang w:val="en-US" w:eastAsia="ru-RU"/>
        </w:rPr>
        <w:t>a VSU,</w:t>
      </w:r>
      <w:r w:rsidR="00DC2A94" w:rsidRPr="00DC2A94">
        <w:rPr>
          <w:rFonts w:ascii="Verdana" w:hAnsi="Verdana"/>
          <w:color w:val="000000"/>
          <w:sz w:val="23"/>
          <w:szCs w:val="23"/>
          <w:shd w:val="clear" w:color="auto" w:fill="FFFFFF"/>
          <w:lang w:val="en-US"/>
        </w:rPr>
        <w:t xml:space="preserve"> </w:t>
      </w:r>
      <w:r w:rsidR="00DC2A94" w:rsidRPr="00DC2A94">
        <w:rPr>
          <w:rFonts w:ascii="Times New Roman" w:hAnsi="Times New Roman" w:cs="Times New Roman"/>
          <w:sz w:val="24"/>
          <w:szCs w:val="24"/>
          <w:shd w:val="clear" w:color="auto" w:fill="FFFFFF"/>
          <w:lang w:val="en-US"/>
        </w:rPr>
        <w:t>luând în considerare masa medie la gol:</w:t>
      </w:r>
      <w:r w:rsidRPr="00DC2A94">
        <w:rPr>
          <w:rFonts w:ascii="Times New Roman" w:eastAsia="Times New Roman" w:hAnsi="Times New Roman" w:cs="Times New Roman"/>
          <w:sz w:val="24"/>
          <w:szCs w:val="24"/>
          <w:lang w:val="en-US" w:eastAsia="ru-RU"/>
        </w:rPr>
        <w:t xml:space="preserve"> </w:t>
      </w:r>
    </w:p>
    <w:p w14:paraId="500C2523" w14:textId="22F67B48" w:rsidR="00DC2A94" w:rsidRPr="00DC18C1" w:rsidRDefault="00DC2A94" w:rsidP="00DC2A94">
      <w:pPr>
        <w:pStyle w:val="a9"/>
        <w:numPr>
          <w:ilvl w:val="0"/>
          <w:numId w:val="37"/>
        </w:numPr>
        <w:spacing w:after="0" w:line="240" w:lineRule="auto"/>
        <w:jc w:val="both"/>
        <w:rPr>
          <w:rFonts w:ascii="Times New Roman" w:hAnsi="Times New Roman" w:cs="Times New Roman"/>
          <w:bCs/>
          <w:sz w:val="24"/>
          <w:szCs w:val="24"/>
          <w:shd w:val="clear" w:color="auto" w:fill="FFFFFF"/>
          <w:lang w:val="en-US"/>
        </w:rPr>
      </w:pPr>
      <w:r w:rsidRPr="00DC18C1">
        <w:rPr>
          <w:rFonts w:ascii="Times New Roman" w:hAnsi="Times New Roman" w:cs="Times New Roman"/>
          <w:bCs/>
          <w:sz w:val="24"/>
          <w:szCs w:val="24"/>
          <w:shd w:val="clear" w:color="auto" w:fill="FFFFFF"/>
          <w:lang w:val="en-US"/>
        </w:rPr>
        <w:t xml:space="preserve">începând </w:t>
      </w:r>
      <w:r>
        <w:rPr>
          <w:rFonts w:ascii="Times New Roman" w:hAnsi="Times New Roman" w:cs="Times New Roman"/>
          <w:sz w:val="24"/>
          <w:szCs w:val="24"/>
          <w:shd w:val="clear" w:color="auto" w:fill="FFFFFF"/>
          <w:lang w:val="en-US"/>
        </w:rPr>
        <w:t>cu data de 1 ianuarie 202</w:t>
      </w:r>
      <w:r w:rsidRPr="00DC18C1">
        <w:rPr>
          <w:rFonts w:ascii="Times New Roman" w:hAnsi="Times New Roman" w:cs="Times New Roman"/>
          <w:sz w:val="24"/>
          <w:szCs w:val="24"/>
          <w:shd w:val="clear" w:color="auto" w:fill="FFFFFF"/>
          <w:lang w:val="en-US"/>
        </w:rPr>
        <w:t>5</w:t>
      </w:r>
      <w:r w:rsidRPr="00DC18C1">
        <w:rPr>
          <w:rFonts w:ascii="Times New Roman" w:eastAsia="Times New Roman" w:hAnsi="Times New Roman" w:cs="Times New Roman"/>
          <w:sz w:val="24"/>
          <w:szCs w:val="24"/>
          <w:lang w:val="en-US" w:eastAsia="ru-RU"/>
        </w:rPr>
        <w:t xml:space="preserve"> </w:t>
      </w:r>
      <w:r w:rsidRPr="00DC18C1">
        <w:rPr>
          <w:rFonts w:ascii="Times New Roman" w:hAnsi="Times New Roman" w:cs="Times New Roman"/>
          <w:sz w:val="24"/>
          <w:szCs w:val="24"/>
          <w:shd w:val="clear" w:color="auto" w:fill="FFFFFF"/>
          <w:lang w:val="en-US"/>
        </w:rPr>
        <w:t>agenţii economici trebuie să asigure re</w:t>
      </w:r>
      <w:r w:rsidR="00937E62">
        <w:rPr>
          <w:rFonts w:ascii="Times New Roman" w:hAnsi="Times New Roman" w:cs="Times New Roman"/>
          <w:sz w:val="24"/>
          <w:szCs w:val="24"/>
          <w:shd w:val="clear" w:color="auto" w:fill="FFFFFF"/>
          <w:lang w:val="en-US"/>
        </w:rPr>
        <w:t>alizarea următoarelor obiective</w:t>
      </w:r>
      <w:r w:rsidRPr="00DC18C1">
        <w:rPr>
          <w:rFonts w:ascii="Times New Roman" w:hAnsi="Times New Roman" w:cs="Times New Roman"/>
          <w:sz w:val="24"/>
          <w:szCs w:val="24"/>
          <w:shd w:val="clear" w:color="auto" w:fill="FFFFFF"/>
          <w:lang w:val="en-US"/>
        </w:rPr>
        <w:t>:</w:t>
      </w:r>
    </w:p>
    <w:p w14:paraId="7CF98B20" w14:textId="77777777" w:rsidR="00DC2A94" w:rsidRPr="00DC18C1" w:rsidRDefault="00DC2A94" w:rsidP="00DC2A94">
      <w:pPr>
        <w:pStyle w:val="a9"/>
        <w:numPr>
          <w:ilvl w:val="0"/>
          <w:numId w:val="38"/>
        </w:numPr>
        <w:ind w:left="1865" w:firstLine="357"/>
        <w:rPr>
          <w:rFonts w:ascii="Times New Roman" w:hAnsi="Times New Roman" w:cs="Times New Roman"/>
          <w:sz w:val="24"/>
          <w:szCs w:val="24"/>
          <w:lang w:val="en-US"/>
        </w:rPr>
      </w:pPr>
      <w:r w:rsidRPr="00DC18C1">
        <w:rPr>
          <w:rFonts w:ascii="Times New Roman" w:hAnsi="Times New Roman" w:cs="Times New Roman"/>
          <w:sz w:val="24"/>
          <w:szCs w:val="24"/>
          <w:lang w:val="en-US"/>
        </w:rPr>
        <w:t>reutilizare şi valorificare în proporţie de 85%</w:t>
      </w:r>
      <w:r w:rsidRPr="00DC18C1">
        <w:rPr>
          <w:rFonts w:ascii="Times New Roman" w:eastAsia="Times New Roman" w:hAnsi="Times New Roman" w:cs="Times New Roman"/>
          <w:sz w:val="24"/>
          <w:szCs w:val="24"/>
          <w:lang w:val="en-US" w:eastAsia="ru-RU"/>
        </w:rPr>
        <w:t xml:space="preserve"> din masa medie pe vehicul</w:t>
      </w:r>
      <w:r w:rsidRPr="00DC18C1">
        <w:rPr>
          <w:rFonts w:ascii="Times New Roman" w:hAnsi="Times New Roman" w:cs="Times New Roman"/>
          <w:sz w:val="24"/>
          <w:szCs w:val="24"/>
          <w:lang w:val="en-US"/>
        </w:rPr>
        <w:t>,</w:t>
      </w:r>
      <w:r w:rsidRPr="00DC18C1">
        <w:rPr>
          <w:rFonts w:ascii="Times New Roman" w:hAnsi="Times New Roman" w:cs="Times New Roman"/>
          <w:sz w:val="24"/>
          <w:szCs w:val="24"/>
          <w:shd w:val="clear" w:color="auto" w:fill="FFFFFF"/>
          <w:lang w:val="en-US"/>
        </w:rPr>
        <w:t xml:space="preserve"> pentru toate VSU;</w:t>
      </w:r>
    </w:p>
    <w:p w14:paraId="0C5B3B8C" w14:textId="77777777" w:rsidR="00DC2A94" w:rsidRPr="00DC18C1" w:rsidRDefault="00DC2A94" w:rsidP="00DC2A94">
      <w:pPr>
        <w:pStyle w:val="a9"/>
        <w:numPr>
          <w:ilvl w:val="0"/>
          <w:numId w:val="38"/>
        </w:numPr>
        <w:ind w:left="1865" w:firstLine="357"/>
        <w:rPr>
          <w:rFonts w:ascii="Times New Roman" w:hAnsi="Times New Roman" w:cs="Times New Roman"/>
          <w:sz w:val="24"/>
          <w:szCs w:val="24"/>
          <w:lang w:val="en-US"/>
        </w:rPr>
      </w:pPr>
      <w:r w:rsidRPr="00DC18C1">
        <w:rPr>
          <w:rFonts w:ascii="Times New Roman" w:hAnsi="Times New Roman" w:cs="Times New Roman"/>
          <w:sz w:val="24"/>
          <w:szCs w:val="24"/>
          <w:lang w:val="en-US"/>
        </w:rPr>
        <w:t>reutilizare şi reciclare în proporţie de 80%</w:t>
      </w:r>
      <w:r w:rsidRPr="00DC18C1">
        <w:rPr>
          <w:rFonts w:ascii="Times New Roman" w:eastAsia="Times New Roman" w:hAnsi="Times New Roman" w:cs="Times New Roman"/>
          <w:sz w:val="24"/>
          <w:szCs w:val="24"/>
          <w:lang w:val="en-US" w:eastAsia="ru-RU"/>
        </w:rPr>
        <w:t xml:space="preserve"> din masa medie pe vehicul</w:t>
      </w:r>
      <w:r w:rsidRPr="00DC18C1">
        <w:rPr>
          <w:rFonts w:ascii="Times New Roman" w:hAnsi="Times New Roman" w:cs="Times New Roman"/>
          <w:sz w:val="24"/>
          <w:szCs w:val="24"/>
          <w:lang w:val="en-US"/>
        </w:rPr>
        <w:t>,</w:t>
      </w:r>
      <w:r w:rsidRPr="00DC18C1">
        <w:rPr>
          <w:rFonts w:ascii="Times New Roman" w:hAnsi="Times New Roman" w:cs="Times New Roman"/>
          <w:sz w:val="24"/>
          <w:szCs w:val="24"/>
          <w:shd w:val="clear" w:color="auto" w:fill="FFFFFF"/>
          <w:lang w:val="en-US"/>
        </w:rPr>
        <w:t xml:space="preserve"> pentru toate VSU</w:t>
      </w:r>
      <w:r>
        <w:rPr>
          <w:rFonts w:ascii="Times New Roman" w:hAnsi="Times New Roman" w:cs="Times New Roman"/>
          <w:sz w:val="24"/>
          <w:szCs w:val="24"/>
          <w:shd w:val="clear" w:color="auto" w:fill="FFFFFF"/>
          <w:lang w:val="en-US"/>
        </w:rPr>
        <w:t>.</w:t>
      </w:r>
    </w:p>
    <w:p w14:paraId="60827B66" w14:textId="46901AA9" w:rsidR="00DC2A94" w:rsidRPr="00DC2A94" w:rsidRDefault="00B9078B" w:rsidP="00DC2A94">
      <w:pPr>
        <w:pStyle w:val="a9"/>
        <w:numPr>
          <w:ilvl w:val="0"/>
          <w:numId w:val="37"/>
        </w:numPr>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î</w:t>
      </w:r>
      <w:r w:rsidR="001F138A" w:rsidRPr="00DC2A94">
        <w:rPr>
          <w:rFonts w:ascii="Times New Roman" w:hAnsi="Times New Roman" w:cs="Times New Roman"/>
          <w:bCs/>
          <w:sz w:val="24"/>
          <w:szCs w:val="24"/>
          <w:shd w:val="clear" w:color="auto" w:fill="FFFFFF"/>
          <w:lang w:val="en-US"/>
        </w:rPr>
        <w:t xml:space="preserve">ncepând </w:t>
      </w:r>
      <w:r w:rsidR="00CB64B4" w:rsidRPr="00DC2A94">
        <w:rPr>
          <w:rFonts w:ascii="Times New Roman" w:hAnsi="Times New Roman" w:cs="Times New Roman"/>
          <w:sz w:val="24"/>
          <w:szCs w:val="24"/>
          <w:shd w:val="clear" w:color="auto" w:fill="FFFFFF"/>
          <w:lang w:val="en-US"/>
        </w:rPr>
        <w:t>cu data de 1 ianuarie 2028</w:t>
      </w:r>
      <w:r w:rsidR="001F138A" w:rsidRPr="00DC2A94">
        <w:rPr>
          <w:rFonts w:ascii="Times New Roman" w:eastAsia="Times New Roman" w:hAnsi="Times New Roman" w:cs="Times New Roman"/>
          <w:sz w:val="24"/>
          <w:szCs w:val="24"/>
          <w:lang w:val="en-US" w:eastAsia="ru-RU"/>
        </w:rPr>
        <w:t xml:space="preserve"> </w:t>
      </w:r>
      <w:r w:rsidR="001F138A" w:rsidRPr="00DC2A94">
        <w:rPr>
          <w:rFonts w:ascii="Times New Roman" w:hAnsi="Times New Roman" w:cs="Times New Roman"/>
          <w:sz w:val="24"/>
          <w:szCs w:val="24"/>
          <w:shd w:val="clear" w:color="auto" w:fill="FFFFFF"/>
          <w:lang w:val="en-US"/>
        </w:rPr>
        <w:t>agenţii economici trebuie să asigure re</w:t>
      </w:r>
      <w:r w:rsidR="00937E62">
        <w:rPr>
          <w:rFonts w:ascii="Times New Roman" w:hAnsi="Times New Roman" w:cs="Times New Roman"/>
          <w:sz w:val="24"/>
          <w:szCs w:val="24"/>
          <w:shd w:val="clear" w:color="auto" w:fill="FFFFFF"/>
          <w:lang w:val="en-US"/>
        </w:rPr>
        <w:t>alizarea următoarelor obiective</w:t>
      </w:r>
      <w:r w:rsidR="001F138A" w:rsidRPr="00DC2A94">
        <w:rPr>
          <w:rFonts w:ascii="Times New Roman" w:hAnsi="Times New Roman" w:cs="Times New Roman"/>
          <w:sz w:val="24"/>
          <w:szCs w:val="24"/>
          <w:shd w:val="clear" w:color="auto" w:fill="FFFFFF"/>
          <w:lang w:val="en-US"/>
        </w:rPr>
        <w:t>:</w:t>
      </w:r>
    </w:p>
    <w:p w14:paraId="75335161" w14:textId="77777777" w:rsidR="00DC2A94" w:rsidRPr="00DC2A94" w:rsidRDefault="001F138A" w:rsidP="00DC2A94">
      <w:pPr>
        <w:pStyle w:val="a9"/>
        <w:numPr>
          <w:ilvl w:val="0"/>
          <w:numId w:val="40"/>
        </w:numPr>
        <w:spacing w:after="0" w:line="240" w:lineRule="auto"/>
        <w:ind w:left="1140" w:firstLine="357"/>
        <w:jc w:val="both"/>
        <w:rPr>
          <w:rFonts w:ascii="Times New Roman" w:hAnsi="Times New Roman" w:cs="Times New Roman"/>
          <w:bCs/>
          <w:sz w:val="24"/>
          <w:szCs w:val="24"/>
          <w:shd w:val="clear" w:color="auto" w:fill="FFFFFF"/>
          <w:lang w:val="en-US"/>
        </w:rPr>
      </w:pPr>
      <w:r w:rsidRPr="00DC2A94">
        <w:rPr>
          <w:rFonts w:ascii="Times New Roman" w:hAnsi="Times New Roman" w:cs="Times New Roman"/>
          <w:sz w:val="24"/>
          <w:szCs w:val="24"/>
          <w:lang w:val="en-US"/>
        </w:rPr>
        <w:t>reutilizare şi valorificare în proporţie de 95%</w:t>
      </w:r>
      <w:r w:rsidRPr="00DC2A94">
        <w:rPr>
          <w:rFonts w:ascii="Times New Roman" w:eastAsia="Times New Roman" w:hAnsi="Times New Roman" w:cs="Times New Roman"/>
          <w:sz w:val="24"/>
          <w:szCs w:val="24"/>
          <w:lang w:val="en-US" w:eastAsia="ru-RU"/>
        </w:rPr>
        <w:t xml:space="preserve"> din masa medie pe vehicul</w:t>
      </w:r>
      <w:r w:rsidRPr="00DC2A94">
        <w:rPr>
          <w:rFonts w:ascii="Times New Roman" w:hAnsi="Times New Roman" w:cs="Times New Roman"/>
          <w:sz w:val="24"/>
          <w:szCs w:val="24"/>
          <w:lang w:val="en-US"/>
        </w:rPr>
        <w:t>,</w:t>
      </w:r>
      <w:r w:rsidRPr="00DC2A94">
        <w:rPr>
          <w:rFonts w:ascii="Times New Roman" w:hAnsi="Times New Roman" w:cs="Times New Roman"/>
          <w:sz w:val="24"/>
          <w:szCs w:val="24"/>
          <w:shd w:val="clear" w:color="auto" w:fill="FFFFFF"/>
          <w:lang w:val="en-US"/>
        </w:rPr>
        <w:t xml:space="preserve"> pentru toate VSU;</w:t>
      </w:r>
    </w:p>
    <w:p w14:paraId="44E7C6A4" w14:textId="4CC5F29E" w:rsidR="001F138A" w:rsidRPr="00DC2A94" w:rsidRDefault="001F138A" w:rsidP="00DC2A94">
      <w:pPr>
        <w:pStyle w:val="a9"/>
        <w:numPr>
          <w:ilvl w:val="0"/>
          <w:numId w:val="40"/>
        </w:numPr>
        <w:spacing w:after="0" w:line="240" w:lineRule="auto"/>
        <w:ind w:left="1140" w:firstLine="357"/>
        <w:jc w:val="both"/>
        <w:rPr>
          <w:rFonts w:ascii="Times New Roman" w:hAnsi="Times New Roman" w:cs="Times New Roman"/>
          <w:bCs/>
          <w:sz w:val="24"/>
          <w:szCs w:val="24"/>
          <w:shd w:val="clear" w:color="auto" w:fill="FFFFFF"/>
          <w:lang w:val="en-US"/>
        </w:rPr>
      </w:pPr>
      <w:r w:rsidRPr="00DC2A94">
        <w:rPr>
          <w:rFonts w:ascii="Times New Roman" w:hAnsi="Times New Roman" w:cs="Times New Roman"/>
          <w:sz w:val="24"/>
          <w:szCs w:val="24"/>
          <w:lang w:val="en-US"/>
        </w:rPr>
        <w:t>reutilizare şi reciclare în proporţie de 85%</w:t>
      </w:r>
      <w:r w:rsidRPr="00DC2A94">
        <w:rPr>
          <w:rFonts w:ascii="Times New Roman" w:eastAsia="Times New Roman" w:hAnsi="Times New Roman" w:cs="Times New Roman"/>
          <w:sz w:val="24"/>
          <w:szCs w:val="24"/>
          <w:lang w:val="en-US" w:eastAsia="ru-RU"/>
        </w:rPr>
        <w:t xml:space="preserve"> din masa medie pe vehicul</w:t>
      </w:r>
      <w:r w:rsidRPr="00DC2A94">
        <w:rPr>
          <w:rFonts w:ascii="Times New Roman" w:hAnsi="Times New Roman" w:cs="Times New Roman"/>
          <w:sz w:val="24"/>
          <w:szCs w:val="24"/>
          <w:lang w:val="en-US"/>
        </w:rPr>
        <w:t>,</w:t>
      </w:r>
      <w:r w:rsidRPr="00DC2A94">
        <w:rPr>
          <w:rFonts w:ascii="Times New Roman" w:hAnsi="Times New Roman" w:cs="Times New Roman"/>
          <w:sz w:val="24"/>
          <w:szCs w:val="24"/>
          <w:shd w:val="clear" w:color="auto" w:fill="FFFFFF"/>
          <w:lang w:val="en-US"/>
        </w:rPr>
        <w:t xml:space="preserve"> pentru toate VSU.</w:t>
      </w:r>
    </w:p>
    <w:p w14:paraId="35CDFB2E" w14:textId="10D199DB" w:rsidR="00484C8D" w:rsidRPr="00D56BCD" w:rsidRDefault="00EA3FA3"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EA3FA3">
        <w:rPr>
          <w:rFonts w:ascii="Times New Roman" w:hAnsi="Times New Roman" w:cs="Times New Roman"/>
          <w:sz w:val="24"/>
          <w:szCs w:val="24"/>
          <w:shd w:val="clear" w:color="auto" w:fill="FFFFFF"/>
          <w:lang w:val="en-US"/>
        </w:rPr>
        <w:t xml:space="preserve">Agenții economici autorizați pentru desfășurarea activității de reciclare, valorificare și tratare a </w:t>
      </w:r>
      <w:r>
        <w:rPr>
          <w:rFonts w:ascii="Times New Roman" w:hAnsi="Times New Roman" w:cs="Times New Roman"/>
          <w:sz w:val="24"/>
          <w:szCs w:val="24"/>
          <w:shd w:val="clear" w:color="auto" w:fill="FFFFFF"/>
          <w:lang w:val="en-US"/>
        </w:rPr>
        <w:t>VSU</w:t>
      </w:r>
      <w:r w:rsidRPr="00EA3FA3">
        <w:rPr>
          <w:rFonts w:ascii="Times New Roman" w:hAnsi="Times New Roman" w:cs="Times New Roman"/>
          <w:sz w:val="24"/>
          <w:szCs w:val="24"/>
          <w:shd w:val="clear" w:color="auto" w:fill="FFFFFF"/>
          <w:lang w:val="en-US"/>
        </w:rPr>
        <w:t xml:space="preserve"> vor prezenta anual Agenției informația privind țintele de reciclar</w:t>
      </w:r>
      <w:r>
        <w:rPr>
          <w:rFonts w:ascii="Times New Roman" w:hAnsi="Times New Roman" w:cs="Times New Roman"/>
          <w:sz w:val="24"/>
          <w:szCs w:val="24"/>
          <w:shd w:val="clear" w:color="auto" w:fill="FFFFFF"/>
          <w:lang w:val="en-US"/>
        </w:rPr>
        <w:t>e, valorificare și tratare a VSU</w:t>
      </w:r>
      <w:r w:rsidRPr="003166D2">
        <w:rPr>
          <w:rFonts w:ascii="Times New Roman" w:hAnsi="Times New Roman" w:cs="Times New Roman"/>
          <w:sz w:val="24"/>
          <w:szCs w:val="24"/>
          <w:shd w:val="clear" w:color="auto" w:fill="FFFFFF"/>
          <w:lang w:val="en-US"/>
        </w:rPr>
        <w:t>,</w:t>
      </w:r>
      <w:r w:rsidRPr="00EA3FA3">
        <w:rPr>
          <w:rFonts w:ascii="Times New Roman" w:hAnsi="Times New Roman" w:cs="Times New Roman"/>
          <w:sz w:val="24"/>
          <w:szCs w:val="24"/>
          <w:shd w:val="clear" w:color="auto" w:fill="FFFFFF"/>
          <w:lang w:val="en-US"/>
        </w:rPr>
        <w:t xml:space="preserve"> iar în cazul constatării neîndeplinirii țintelor, Agenția sesizează Inspectoratul pentru Protecția Mediului.</w:t>
      </w:r>
    </w:p>
    <w:p w14:paraId="3A29E17D" w14:textId="77777777" w:rsidR="00D56BCD" w:rsidRPr="00623175" w:rsidRDefault="00623175"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623175">
        <w:rPr>
          <w:rFonts w:ascii="Times New Roman" w:hAnsi="Times New Roman" w:cs="Times New Roman"/>
          <w:sz w:val="24"/>
          <w:szCs w:val="24"/>
          <w:shd w:val="clear" w:color="auto" w:fill="FFFFFF"/>
          <w:lang w:val="en-US"/>
        </w:rPr>
        <w:t>Producătorii de vehicule</w:t>
      </w:r>
      <w:r w:rsidRPr="00623175">
        <w:rPr>
          <w:rStyle w:val="salnbdy"/>
          <w:rFonts w:ascii="Times New Roman" w:hAnsi="Times New Roman" w:cs="Times New Roman"/>
          <w:sz w:val="24"/>
          <w:szCs w:val="24"/>
          <w:bdr w:val="none" w:sz="0" w:space="0" w:color="auto" w:frame="1"/>
          <w:shd w:val="clear" w:color="auto" w:fill="FFFFFF"/>
          <w:lang w:val="en-US"/>
        </w:rPr>
        <w:t xml:space="preserve"> </w:t>
      </w:r>
      <w:r w:rsidRPr="00623175">
        <w:rPr>
          <w:rFonts w:ascii="Times New Roman" w:hAnsi="Times New Roman" w:cs="Times New Roman"/>
          <w:sz w:val="24"/>
          <w:szCs w:val="24"/>
          <w:shd w:val="clear" w:color="auto" w:fill="FFFFFF"/>
          <w:lang w:val="en-US"/>
        </w:rPr>
        <w:t xml:space="preserve">inclusiv </w:t>
      </w:r>
      <w:r w:rsidR="00EE2635">
        <w:rPr>
          <w:rFonts w:ascii="Times New Roman" w:hAnsi="Times New Roman" w:cs="Times New Roman"/>
          <w:sz w:val="24"/>
          <w:szCs w:val="24"/>
          <w:shd w:val="clear" w:color="auto" w:fill="FFFFFF"/>
          <w:lang w:val="en-US"/>
        </w:rPr>
        <w:t>a componentelor și materiale</w:t>
      </w:r>
      <w:r w:rsidRPr="00623175">
        <w:rPr>
          <w:rFonts w:ascii="Times New Roman" w:hAnsi="Times New Roman" w:cs="Times New Roman"/>
          <w:sz w:val="24"/>
          <w:szCs w:val="24"/>
          <w:shd w:val="clear" w:color="auto" w:fill="FFFFFF"/>
          <w:lang w:val="en-US"/>
        </w:rPr>
        <w:t xml:space="preserve">lor acestora </w:t>
      </w:r>
      <w:r>
        <w:rPr>
          <w:rFonts w:ascii="Times New Roman" w:hAnsi="Times New Roman" w:cs="Times New Roman"/>
          <w:sz w:val="24"/>
          <w:szCs w:val="24"/>
          <w:shd w:val="clear" w:color="auto" w:fill="FFFFFF"/>
          <w:lang w:val="en-US"/>
        </w:rPr>
        <w:t>ori terții predau VSU</w:t>
      </w:r>
      <w:r w:rsidRPr="00623175">
        <w:rPr>
          <w:rFonts w:ascii="Times New Roman" w:hAnsi="Times New Roman" w:cs="Times New Roman"/>
          <w:sz w:val="24"/>
          <w:szCs w:val="24"/>
          <w:shd w:val="clear" w:color="auto" w:fill="FFFFFF"/>
          <w:lang w:val="en-US"/>
        </w:rPr>
        <w:t xml:space="preserve"> colectate agenților economici autorizați și au obligația să țină și să transmită Agenției o evidență care să cuprindă informații privin</w:t>
      </w:r>
      <w:r>
        <w:rPr>
          <w:rFonts w:ascii="Times New Roman" w:hAnsi="Times New Roman" w:cs="Times New Roman"/>
          <w:sz w:val="24"/>
          <w:szCs w:val="24"/>
          <w:shd w:val="clear" w:color="auto" w:fill="FFFFFF"/>
          <w:lang w:val="en-US"/>
        </w:rPr>
        <w:t>d tipul, numărul și greutatea VSU</w:t>
      </w:r>
      <w:r w:rsidRPr="00623175">
        <w:rPr>
          <w:rFonts w:ascii="Times New Roman" w:hAnsi="Times New Roman" w:cs="Times New Roman"/>
          <w:sz w:val="24"/>
          <w:szCs w:val="24"/>
          <w:shd w:val="clear" w:color="auto" w:fill="FFFFFF"/>
          <w:lang w:val="en-US"/>
        </w:rPr>
        <w:t xml:space="preserve"> reciclați în țară sau transferați pentru tratare, valorificare și/sau reciclare sau în alte state.</w:t>
      </w:r>
    </w:p>
    <w:p w14:paraId="73BC40B7" w14:textId="77777777" w:rsidR="00623175" w:rsidRPr="00623175" w:rsidRDefault="00623175"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623175">
        <w:rPr>
          <w:rFonts w:ascii="Times New Roman" w:hAnsi="Times New Roman" w:cs="Times New Roman"/>
          <w:sz w:val="24"/>
          <w:szCs w:val="24"/>
          <w:shd w:val="clear" w:color="auto" w:fill="FFFFFF"/>
          <w:lang w:val="en-US"/>
        </w:rPr>
        <w:t>Agenții economici autorizați pentru desfășurarea activității de tratare, valorificare și/sau reciclare sunt obligați să țină și să transmită Agenției o evidență care să cuprindă informații privin</w:t>
      </w:r>
      <w:r>
        <w:rPr>
          <w:rFonts w:ascii="Times New Roman" w:hAnsi="Times New Roman" w:cs="Times New Roman"/>
          <w:sz w:val="24"/>
          <w:szCs w:val="24"/>
          <w:shd w:val="clear" w:color="auto" w:fill="FFFFFF"/>
          <w:lang w:val="en-US"/>
        </w:rPr>
        <w:t>d tipul, numărul și greutatea VSU</w:t>
      </w:r>
      <w:r w:rsidRPr="00623175">
        <w:rPr>
          <w:rFonts w:ascii="Times New Roman" w:hAnsi="Times New Roman" w:cs="Times New Roman"/>
          <w:sz w:val="24"/>
          <w:szCs w:val="24"/>
          <w:shd w:val="clear" w:color="auto" w:fill="FFFFFF"/>
          <w:lang w:val="en-US"/>
        </w:rPr>
        <w:t xml:space="preserve"> primiți pentru tratare, valorificare și/sau reciclare în conformitate cu Instrucțiunea cu privire la ținerea evidenței și transmiterea datelor și informațiilor despre deșeuri și gestionarea acestora, aprobată prin Hotărârea Guvernului nr. 501/2018, prin intermediul Sistemului informațional automatizat „Managementul deșeurilor”.</w:t>
      </w:r>
    </w:p>
    <w:p w14:paraId="180B9130" w14:textId="0E73CC3E" w:rsidR="00623175" w:rsidRPr="00623175" w:rsidRDefault="00623175"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623175">
        <w:rPr>
          <w:rFonts w:ascii="Times New Roman" w:hAnsi="Times New Roman" w:cs="Times New Roman"/>
          <w:sz w:val="24"/>
          <w:szCs w:val="24"/>
          <w:shd w:val="clear" w:color="auto" w:fill="FFFFFF"/>
          <w:lang w:val="en-US"/>
        </w:rPr>
        <w:t>Agenția elaborează raportul privind realizarea țintelor de reciclare și valorificare menționate în</w:t>
      </w:r>
      <w:r>
        <w:rPr>
          <w:rFonts w:ascii="Times New Roman" w:hAnsi="Times New Roman" w:cs="Times New Roman"/>
          <w:sz w:val="24"/>
          <w:szCs w:val="24"/>
          <w:shd w:val="clear" w:color="auto" w:fill="FFFFFF"/>
          <w:lang w:val="en-US"/>
        </w:rPr>
        <w:t xml:space="preserve"> pct</w:t>
      </w:r>
      <w:r w:rsidRPr="003166D2">
        <w:rPr>
          <w:rFonts w:ascii="Times New Roman" w:hAnsi="Times New Roman" w:cs="Times New Roman"/>
          <w:sz w:val="24"/>
          <w:szCs w:val="24"/>
          <w:shd w:val="clear" w:color="auto" w:fill="FFFFFF"/>
          <w:lang w:val="en-US"/>
        </w:rPr>
        <w:t>.</w:t>
      </w:r>
      <w:r w:rsidR="000858E2">
        <w:rPr>
          <w:rFonts w:ascii="Times New Roman" w:hAnsi="Times New Roman" w:cs="Times New Roman"/>
          <w:sz w:val="24"/>
          <w:szCs w:val="24"/>
          <w:shd w:val="clear" w:color="auto" w:fill="FFFFFF"/>
          <w:lang w:val="en-US"/>
        </w:rPr>
        <w:t>6</w:t>
      </w:r>
      <w:r w:rsidR="00931FF0">
        <w:rPr>
          <w:rFonts w:ascii="Times New Roman" w:hAnsi="Times New Roman" w:cs="Times New Roman"/>
          <w:sz w:val="24"/>
          <w:szCs w:val="24"/>
          <w:shd w:val="clear" w:color="auto" w:fill="FFFFFF"/>
          <w:lang w:val="en-US"/>
        </w:rPr>
        <w:t>5</w:t>
      </w:r>
      <w:r w:rsidRPr="00623175">
        <w:rPr>
          <w:rFonts w:ascii="Times New Roman" w:hAnsi="Times New Roman" w:cs="Times New Roman"/>
          <w:sz w:val="24"/>
          <w:szCs w:val="24"/>
          <w:shd w:val="clear" w:color="auto" w:fill="FFFFFF"/>
          <w:lang w:val="en-US"/>
        </w:rPr>
        <w:t>, realizate în fiecare an.</w:t>
      </w:r>
    </w:p>
    <w:p w14:paraId="0ECD96B6" w14:textId="77777777" w:rsidR="00623175" w:rsidRPr="003166D2" w:rsidRDefault="00623175"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3166D2">
        <w:rPr>
          <w:rFonts w:ascii="Times New Roman" w:hAnsi="Times New Roman" w:cs="Times New Roman"/>
          <w:sz w:val="24"/>
          <w:szCs w:val="24"/>
          <w:shd w:val="clear" w:color="auto" w:fill="FFFFFF"/>
          <w:lang w:val="en-US"/>
        </w:rPr>
        <w:t>În scopul asigurării accesului publicului la aceste informații, sinteza datelor privind VSU la nivel național este disponibilă pe pagina web oficială a Agenției.</w:t>
      </w:r>
    </w:p>
    <w:p w14:paraId="001B8768" w14:textId="77777777" w:rsidR="000B6A6B" w:rsidRPr="00516F9F" w:rsidRDefault="000B6A6B" w:rsidP="000B6A6B">
      <w:pPr>
        <w:pStyle w:val="a9"/>
        <w:ind w:left="786"/>
        <w:jc w:val="center"/>
        <w:rPr>
          <w:rStyle w:val="a4"/>
          <w:rFonts w:ascii="Times New Roman" w:hAnsi="Times New Roman"/>
          <w:sz w:val="24"/>
          <w:szCs w:val="24"/>
          <w:shd w:val="clear" w:color="auto" w:fill="FFFFFF"/>
          <w:lang w:val="ro-RO"/>
        </w:rPr>
      </w:pPr>
    </w:p>
    <w:p w14:paraId="3B26589A" w14:textId="241ED9E9" w:rsidR="000B6A6B" w:rsidRPr="00291427" w:rsidRDefault="00291427" w:rsidP="000B6A6B">
      <w:pPr>
        <w:pStyle w:val="a9"/>
        <w:ind w:left="786"/>
        <w:jc w:val="center"/>
        <w:rPr>
          <w:rStyle w:val="a4"/>
          <w:rFonts w:ascii="Times New Roman" w:hAnsi="Times New Roman"/>
          <w:sz w:val="24"/>
          <w:szCs w:val="24"/>
          <w:shd w:val="clear" w:color="auto" w:fill="FFFFFF"/>
          <w:lang w:val="ro-MO"/>
        </w:rPr>
      </w:pPr>
      <w:r>
        <w:rPr>
          <w:rStyle w:val="a4"/>
          <w:rFonts w:ascii="Times New Roman" w:hAnsi="Times New Roman"/>
          <w:sz w:val="24"/>
          <w:szCs w:val="24"/>
          <w:shd w:val="clear" w:color="auto" w:fill="FFFFFF"/>
          <w:lang w:val="ro-MO"/>
        </w:rPr>
        <w:lastRenderedPageBreak/>
        <w:t>I</w:t>
      </w:r>
      <w:r>
        <w:rPr>
          <w:rStyle w:val="a4"/>
          <w:rFonts w:ascii="Times New Roman" w:hAnsi="Times New Roman"/>
          <w:sz w:val="24"/>
          <w:szCs w:val="24"/>
          <w:shd w:val="clear" w:color="auto" w:fill="FFFFFF"/>
        </w:rPr>
        <w:t xml:space="preserve">X.RAPORTAREA </w:t>
      </w:r>
      <w:r w:rsidR="000B6A6B">
        <w:rPr>
          <w:rStyle w:val="a4"/>
          <w:rFonts w:ascii="Times New Roman" w:hAnsi="Times New Roman"/>
          <w:sz w:val="24"/>
          <w:szCs w:val="24"/>
          <w:shd w:val="clear" w:color="auto" w:fill="FFFFFF"/>
        </w:rPr>
        <w:t xml:space="preserve">ȘI </w:t>
      </w:r>
      <w:r>
        <w:rPr>
          <w:rStyle w:val="a4"/>
          <w:rFonts w:ascii="Times New Roman" w:hAnsi="Times New Roman"/>
          <w:sz w:val="24"/>
          <w:szCs w:val="24"/>
          <w:shd w:val="clear" w:color="auto" w:fill="FFFFFF"/>
          <w:lang w:val="ro-MO"/>
        </w:rPr>
        <w:t>VERIFICAREA</w:t>
      </w:r>
    </w:p>
    <w:p w14:paraId="4921F226" w14:textId="5ABB39F1" w:rsidR="000B6A6B" w:rsidRPr="00B57C42" w:rsidRDefault="004F6EC6" w:rsidP="00B37B1B">
      <w:pPr>
        <w:pStyle w:val="a9"/>
        <w:numPr>
          <w:ilvl w:val="0"/>
          <w:numId w:val="2"/>
        </w:numPr>
        <w:spacing w:after="0" w:line="240" w:lineRule="auto"/>
        <w:ind w:left="782" w:hanging="357"/>
        <w:jc w:val="both"/>
        <w:rPr>
          <w:rFonts w:ascii="Times New Roman" w:hAnsi="Times New Roman" w:cs="Times New Roman"/>
          <w:bCs/>
          <w:sz w:val="24"/>
          <w:szCs w:val="24"/>
          <w:shd w:val="clear" w:color="auto" w:fill="FFFFFF"/>
          <w:lang w:val="en-US"/>
        </w:rPr>
      </w:pPr>
      <w:r w:rsidRPr="004F6EC6">
        <w:rPr>
          <w:rFonts w:ascii="Times New Roman" w:hAnsi="Times New Roman" w:cs="Times New Roman"/>
          <w:sz w:val="24"/>
          <w:szCs w:val="24"/>
          <w:lang w:val="en-US"/>
        </w:rPr>
        <w:t xml:space="preserve">Agenția ține evidența </w:t>
      </w:r>
      <w:r w:rsidR="000C3C0F">
        <w:rPr>
          <w:rStyle w:val="salnbdy"/>
          <w:rFonts w:ascii="Times New Roman" w:hAnsi="Times New Roman" w:cs="Times New Roman"/>
          <w:sz w:val="24"/>
          <w:szCs w:val="24"/>
          <w:bdr w:val="none" w:sz="0" w:space="0" w:color="auto" w:frame="1"/>
          <w:shd w:val="clear" w:color="auto" w:fill="FFFFFF"/>
          <w:lang w:val="en-US"/>
        </w:rPr>
        <w:t>agenților economici,</w:t>
      </w:r>
      <w:r w:rsidR="000C3C0F" w:rsidRPr="003166D2">
        <w:rPr>
          <w:rStyle w:val="salnbdy"/>
          <w:rFonts w:ascii="Times New Roman" w:hAnsi="Times New Roman" w:cs="Times New Roman"/>
          <w:sz w:val="24"/>
          <w:szCs w:val="24"/>
          <w:bdr w:val="none" w:sz="0" w:space="0" w:color="auto" w:frame="1"/>
          <w:shd w:val="clear" w:color="auto" w:fill="FFFFFF"/>
          <w:lang w:val="en-US"/>
        </w:rPr>
        <w:t xml:space="preserve"> </w:t>
      </w:r>
      <w:r w:rsidRPr="003166D2">
        <w:rPr>
          <w:rFonts w:ascii="Times New Roman" w:hAnsi="Times New Roman" w:cs="Times New Roman"/>
          <w:sz w:val="24"/>
          <w:szCs w:val="24"/>
          <w:lang w:val="en-US"/>
        </w:rPr>
        <w:t xml:space="preserve">întocmește și menține Lista producătorilor de produse supuse </w:t>
      </w:r>
      <w:r w:rsidRPr="004F6EC6">
        <w:rPr>
          <w:rFonts w:ascii="Times New Roman" w:hAnsi="Times New Roman" w:cs="Times New Roman"/>
          <w:sz w:val="24"/>
          <w:szCs w:val="24"/>
          <w:lang w:val="en-US"/>
        </w:rPr>
        <w:t>reglementărilor de responsabilitate extinsă a producătorilor (în continuare-Lista producătorilor), prin intermediul Sistemului Informațional Automatizat ,,Managementul</w:t>
      </w:r>
      <w:r w:rsidR="00B57C42">
        <w:rPr>
          <w:rFonts w:ascii="Times New Roman" w:hAnsi="Times New Roman" w:cs="Times New Roman"/>
          <w:sz w:val="24"/>
          <w:szCs w:val="24"/>
          <w:lang w:val="en-US"/>
        </w:rPr>
        <w:t xml:space="preserve"> d</w:t>
      </w:r>
      <w:r w:rsidRPr="004F6EC6">
        <w:rPr>
          <w:rFonts w:ascii="Times New Roman" w:hAnsi="Times New Roman" w:cs="Times New Roman"/>
          <w:sz w:val="24"/>
          <w:szCs w:val="24"/>
          <w:lang w:val="en-US"/>
        </w:rPr>
        <w:t xml:space="preserve">eșeurilor” (SIA ,,MD”) </w:t>
      </w:r>
      <w:r w:rsidRPr="00B57C42">
        <w:rPr>
          <w:rFonts w:ascii="Times New Roman" w:hAnsi="Times New Roman" w:cs="Times New Roman"/>
          <w:sz w:val="24"/>
          <w:szCs w:val="24"/>
          <w:lang w:val="en-US"/>
        </w:rPr>
        <w:t>stabilit de Hotărârea Guvernului nr. 682/2018</w:t>
      </w:r>
      <w:r w:rsidR="000C3C0F" w:rsidRPr="000C3C0F">
        <w:rPr>
          <w:rFonts w:ascii="Times New Roman" w:hAnsi="Times New Roman"/>
          <w:sz w:val="24"/>
          <w:szCs w:val="24"/>
          <w:lang w:val="en-US"/>
        </w:rPr>
        <w:t xml:space="preserve"> </w:t>
      </w:r>
      <w:r w:rsidR="000C3C0F" w:rsidRPr="00B65D9E">
        <w:rPr>
          <w:rFonts w:ascii="Times New Roman" w:hAnsi="Times New Roman"/>
          <w:sz w:val="24"/>
          <w:szCs w:val="24"/>
          <w:lang w:val="en-US"/>
        </w:rPr>
        <w:t>cu privire la aprobarea Conceptului Sistemului nformațional automatizat „Managementul deșeurilor”</w:t>
      </w:r>
      <w:r w:rsidRPr="00B57C42">
        <w:rPr>
          <w:rFonts w:ascii="Times New Roman" w:hAnsi="Times New Roman" w:cs="Times New Roman"/>
          <w:sz w:val="24"/>
          <w:szCs w:val="24"/>
          <w:lang w:val="en-US"/>
        </w:rPr>
        <w:t>, în care sunt centralizate anual informaţii, inclusiv estimări cu privire la:</w:t>
      </w:r>
    </w:p>
    <w:p w14:paraId="36537ABD" w14:textId="77777777" w:rsidR="004F6EC6" w:rsidRPr="003166D2" w:rsidRDefault="004F6EC6" w:rsidP="00B37B1B">
      <w:pPr>
        <w:pStyle w:val="a9"/>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tipul, numărul și greutatea </w:t>
      </w:r>
      <w:r w:rsidRPr="003166D2">
        <w:rPr>
          <w:rFonts w:ascii="Times New Roman" w:hAnsi="Times New Roman" w:cs="Times New Roman"/>
          <w:sz w:val="24"/>
          <w:szCs w:val="24"/>
          <w:lang w:val="en-US"/>
        </w:rPr>
        <w:t>vehiculelor,</w:t>
      </w:r>
      <w:r w:rsidRPr="003166D2">
        <w:rPr>
          <w:rStyle w:val="salnbdy"/>
          <w:rFonts w:ascii="Times New Roman" w:hAnsi="Times New Roman" w:cs="Times New Roman"/>
          <w:sz w:val="24"/>
          <w:szCs w:val="24"/>
          <w:bdr w:val="none" w:sz="0" w:space="0" w:color="auto" w:frame="1"/>
          <w:shd w:val="clear" w:color="auto" w:fill="FFFFFF"/>
          <w:lang w:val="en-US"/>
        </w:rPr>
        <w:t xml:space="preserve"> inclusiv componentelor și materialelor acestora</w:t>
      </w:r>
      <w:r w:rsidRPr="003166D2">
        <w:rPr>
          <w:rFonts w:ascii="Times New Roman" w:hAnsi="Times New Roman" w:cs="Times New Roman"/>
          <w:sz w:val="24"/>
          <w:szCs w:val="24"/>
          <w:lang w:val="en-US"/>
        </w:rPr>
        <w:t xml:space="preserve"> introduși pe piaţă; </w:t>
      </w:r>
    </w:p>
    <w:p w14:paraId="3B9883D2" w14:textId="77777777" w:rsidR="004F6EC6" w:rsidRDefault="004F6EC6" w:rsidP="00B37B1B">
      <w:pPr>
        <w:pStyle w:val="a9"/>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tipul, numărul și greutatea VSU</w:t>
      </w:r>
      <w:r w:rsidRPr="005B104A">
        <w:rPr>
          <w:rFonts w:ascii="Times New Roman" w:hAnsi="Times New Roman" w:cs="Times New Roman"/>
          <w:sz w:val="24"/>
          <w:szCs w:val="24"/>
          <w:lang w:val="en-US"/>
        </w:rPr>
        <w:t xml:space="preserve"> care au fost colectate prin toate mijloacele, tratate, reciclate și eliminate; </w:t>
      </w:r>
    </w:p>
    <w:p w14:paraId="6505DCFD" w14:textId="77777777" w:rsidR="004F6EC6" w:rsidRDefault="004F6EC6" w:rsidP="00B37B1B">
      <w:pPr>
        <w:pStyle w:val="a9"/>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tipul, numărul și greutatea VSU</w:t>
      </w:r>
      <w:r w:rsidRPr="005B104A">
        <w:rPr>
          <w:rFonts w:ascii="Times New Roman" w:hAnsi="Times New Roman" w:cs="Times New Roman"/>
          <w:sz w:val="24"/>
          <w:szCs w:val="24"/>
          <w:lang w:val="en-US"/>
        </w:rPr>
        <w:t xml:space="preserve"> colectate și exportate.</w:t>
      </w:r>
    </w:p>
    <w:p w14:paraId="2CFBBD9D" w14:textId="48CF74BD" w:rsidR="004F6EC6" w:rsidRPr="004F6EC6" w:rsidRDefault="000C3C0F" w:rsidP="00B37B1B">
      <w:pPr>
        <w:pStyle w:val="a9"/>
        <w:numPr>
          <w:ilvl w:val="0"/>
          <w:numId w:val="2"/>
        </w:numPr>
        <w:spacing w:after="0" w:line="240" w:lineRule="auto"/>
        <w:ind w:left="782" w:hanging="357"/>
        <w:jc w:val="both"/>
        <w:rPr>
          <w:rFonts w:ascii="Times New Roman" w:hAnsi="Times New Roman" w:cs="Times New Roman"/>
          <w:bCs/>
          <w:sz w:val="24"/>
          <w:szCs w:val="24"/>
          <w:shd w:val="clear" w:color="auto" w:fill="FFFFFF"/>
          <w:lang w:val="en-US"/>
        </w:rPr>
      </w:pPr>
      <w:r>
        <w:rPr>
          <w:rFonts w:ascii="Times New Roman" w:hAnsi="Times New Roman" w:cs="Times New Roman"/>
          <w:sz w:val="24"/>
          <w:szCs w:val="24"/>
          <w:lang w:val="en-US"/>
        </w:rPr>
        <w:t xml:space="preserve">Agenții economici </w:t>
      </w:r>
      <w:r w:rsidR="004F6EC6" w:rsidRPr="00B64BB2">
        <w:rPr>
          <w:rFonts w:ascii="Times New Roman" w:hAnsi="Times New Roman" w:cs="Times New Roman"/>
          <w:sz w:val="24"/>
          <w:szCs w:val="24"/>
          <w:lang w:val="en-US"/>
        </w:rPr>
        <w:t>existenţi pe piaţă au obligaţia de a se înscrie în Lista producătorilor,</w:t>
      </w:r>
      <w:r w:rsidRPr="000C3C0F">
        <w:rPr>
          <w:rFonts w:ascii="Times New Roman" w:hAnsi="Times New Roman"/>
          <w:color w:val="00B050"/>
          <w:sz w:val="24"/>
          <w:szCs w:val="24"/>
          <w:shd w:val="clear" w:color="auto" w:fill="FFFFFF"/>
          <w:lang w:val="en-US"/>
        </w:rPr>
        <w:t xml:space="preserve"> </w:t>
      </w:r>
      <w:r w:rsidRPr="000C3C0F">
        <w:rPr>
          <w:rFonts w:ascii="Times New Roman" w:hAnsi="Times New Roman"/>
          <w:sz w:val="24"/>
          <w:szCs w:val="24"/>
          <w:shd w:val="clear" w:color="auto" w:fill="FFFFFF"/>
          <w:lang w:val="en-US"/>
        </w:rPr>
        <w:t xml:space="preserve">în conformitate </w:t>
      </w:r>
      <w:r w:rsidRPr="009E7217">
        <w:rPr>
          <w:rFonts w:ascii="Times New Roman" w:hAnsi="Times New Roman"/>
          <w:sz w:val="24"/>
          <w:szCs w:val="24"/>
          <w:shd w:val="clear" w:color="auto" w:fill="FFFFFF"/>
          <w:lang w:val="en-US"/>
        </w:rPr>
        <w:t xml:space="preserve">cu prevederile art. </w:t>
      </w:r>
      <w:r>
        <w:rPr>
          <w:rFonts w:ascii="Times New Roman" w:hAnsi="Times New Roman"/>
          <w:sz w:val="24"/>
          <w:szCs w:val="24"/>
          <w:shd w:val="clear" w:color="auto" w:fill="FFFFFF"/>
          <w:lang w:val="en-US"/>
        </w:rPr>
        <w:t>12</w:t>
      </w:r>
      <w:r w:rsidRPr="00E12B7F">
        <w:rPr>
          <w:rFonts w:ascii="Times New Roman" w:hAnsi="Times New Roman"/>
          <w:sz w:val="24"/>
          <w:szCs w:val="24"/>
          <w:shd w:val="clear" w:color="auto" w:fill="FFFFFF"/>
          <w:lang w:val="en-US"/>
        </w:rPr>
        <w:t xml:space="preserve"> alin. (</w:t>
      </w:r>
      <w:r w:rsidRPr="00282D6C">
        <w:rPr>
          <w:rFonts w:ascii="Times New Roman" w:hAnsi="Times New Roman"/>
          <w:sz w:val="24"/>
          <w:szCs w:val="24"/>
          <w:shd w:val="clear" w:color="auto" w:fill="FFFFFF"/>
          <w:lang w:val="en-US"/>
        </w:rPr>
        <w:t>6</w:t>
      </w:r>
      <w:r w:rsidRPr="00E12B7F">
        <w:rPr>
          <w:rFonts w:ascii="Times New Roman" w:hAnsi="Times New Roman"/>
          <w:sz w:val="24"/>
          <w:szCs w:val="24"/>
          <w:shd w:val="clear" w:color="auto" w:fill="FFFFFF"/>
          <w:lang w:val="en-US"/>
        </w:rPr>
        <w:t>) din Legea nr. 209</w:t>
      </w:r>
      <w:r>
        <w:rPr>
          <w:rFonts w:ascii="Times New Roman" w:hAnsi="Times New Roman"/>
          <w:sz w:val="24"/>
          <w:szCs w:val="24"/>
          <w:shd w:val="clear" w:color="auto" w:fill="FFFFFF"/>
          <w:lang w:val="en-US"/>
        </w:rPr>
        <w:t>/</w:t>
      </w:r>
      <w:r w:rsidRPr="00E12B7F">
        <w:rPr>
          <w:rFonts w:ascii="Times New Roman" w:hAnsi="Times New Roman"/>
          <w:sz w:val="24"/>
          <w:szCs w:val="24"/>
          <w:shd w:val="clear" w:color="auto" w:fill="FFFFFF"/>
          <w:lang w:val="en-US"/>
        </w:rPr>
        <w:t>2016 privind deșeurile</w:t>
      </w:r>
      <w:r>
        <w:rPr>
          <w:rFonts w:ascii="Times New Roman" w:hAnsi="Times New Roman"/>
          <w:sz w:val="24"/>
          <w:szCs w:val="24"/>
          <w:shd w:val="clear" w:color="auto" w:fill="FFFFFF"/>
          <w:lang w:val="en-US"/>
        </w:rPr>
        <w:t>,</w:t>
      </w:r>
      <w:r w:rsidR="004F6EC6" w:rsidRPr="00B64BB2">
        <w:rPr>
          <w:rFonts w:ascii="Times New Roman" w:hAnsi="Times New Roman" w:cs="Times New Roman"/>
          <w:sz w:val="24"/>
          <w:szCs w:val="24"/>
          <w:lang w:val="en-US"/>
        </w:rPr>
        <w:t xml:space="preserve"> în termen de 3 luni de la data intrării în vigoare a</w:t>
      </w:r>
      <w:r>
        <w:rPr>
          <w:rFonts w:ascii="Times New Roman" w:hAnsi="Times New Roman" w:cs="Times New Roman"/>
          <w:sz w:val="24"/>
          <w:szCs w:val="24"/>
          <w:lang w:val="en-US"/>
        </w:rPr>
        <w:t xml:space="preserve"> prezentului Regulament</w:t>
      </w:r>
      <w:r w:rsidR="004F6EC6" w:rsidRPr="00B64B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respectâmd </w:t>
      </w:r>
      <w:r w:rsidR="004F6EC6" w:rsidRPr="00B64BB2">
        <w:rPr>
          <w:rFonts w:ascii="Times New Roman" w:hAnsi="Times New Roman" w:cs="Times New Roman"/>
          <w:sz w:val="24"/>
          <w:szCs w:val="24"/>
          <w:lang w:val="en-US"/>
        </w:rPr>
        <w:t>ce</w:t>
      </w:r>
      <w:r>
        <w:rPr>
          <w:rFonts w:ascii="Times New Roman" w:hAnsi="Times New Roman" w:cs="Times New Roman"/>
          <w:sz w:val="24"/>
          <w:szCs w:val="24"/>
          <w:lang w:val="en-US"/>
        </w:rPr>
        <w:t>rințele prevăzute în A</w:t>
      </w:r>
      <w:r w:rsidR="00A2171F">
        <w:rPr>
          <w:rFonts w:ascii="Times New Roman" w:hAnsi="Times New Roman" w:cs="Times New Roman"/>
          <w:sz w:val="24"/>
          <w:szCs w:val="24"/>
          <w:lang w:val="en-US"/>
        </w:rPr>
        <w:t>nexa nr.5</w:t>
      </w:r>
      <w:r w:rsidR="004F6EC6" w:rsidRPr="00B64BB2">
        <w:rPr>
          <w:rFonts w:ascii="Times New Roman" w:hAnsi="Times New Roman" w:cs="Times New Roman"/>
          <w:sz w:val="24"/>
          <w:szCs w:val="24"/>
          <w:lang w:val="en-US"/>
        </w:rPr>
        <w:t xml:space="preserve"> la</w:t>
      </w:r>
      <w:r>
        <w:rPr>
          <w:rFonts w:ascii="Times New Roman" w:hAnsi="Times New Roman" w:cs="Times New Roman"/>
          <w:sz w:val="24"/>
          <w:szCs w:val="24"/>
          <w:lang w:val="en-US"/>
        </w:rPr>
        <w:t xml:space="preserve"> prezentul</w:t>
      </w:r>
      <w:r w:rsidR="004F6EC6" w:rsidRPr="00B64BB2">
        <w:rPr>
          <w:rFonts w:ascii="Times New Roman" w:hAnsi="Times New Roman" w:cs="Times New Roman"/>
          <w:sz w:val="24"/>
          <w:szCs w:val="24"/>
          <w:lang w:val="en-US"/>
        </w:rPr>
        <w:t xml:space="preserve"> Regulament, primind un număr de înregistrare care este comunicat de aceștia tuturor reţelelor come</w:t>
      </w:r>
      <w:r w:rsidR="004F6EC6">
        <w:rPr>
          <w:rFonts w:ascii="Times New Roman" w:hAnsi="Times New Roman" w:cs="Times New Roman"/>
          <w:sz w:val="24"/>
          <w:szCs w:val="24"/>
          <w:lang w:val="en-US"/>
        </w:rPr>
        <w:t>rciale prin care sunt vândute vehiculele</w:t>
      </w:r>
      <w:r w:rsidR="004F6EC6" w:rsidRPr="00B64BB2">
        <w:rPr>
          <w:rFonts w:ascii="Times New Roman" w:hAnsi="Times New Roman" w:cs="Times New Roman"/>
          <w:sz w:val="24"/>
          <w:szCs w:val="24"/>
          <w:lang w:val="en-US"/>
        </w:rPr>
        <w:t>, în maxim 30 zile</w:t>
      </w:r>
      <w:r>
        <w:rPr>
          <w:rFonts w:ascii="Times New Roman" w:hAnsi="Times New Roman" w:cs="Times New Roman"/>
          <w:sz w:val="24"/>
          <w:szCs w:val="24"/>
          <w:lang w:val="en-US"/>
        </w:rPr>
        <w:t xml:space="preserve"> calendaristice</w:t>
      </w:r>
      <w:r w:rsidR="004F6EC6" w:rsidRPr="00B64BB2">
        <w:rPr>
          <w:rFonts w:ascii="Times New Roman" w:hAnsi="Times New Roman" w:cs="Times New Roman"/>
          <w:sz w:val="24"/>
          <w:szCs w:val="24"/>
          <w:lang w:val="en-US"/>
        </w:rPr>
        <w:t xml:space="preserve"> de la atribuire</w:t>
      </w:r>
      <w:r w:rsidR="004F6EC6">
        <w:rPr>
          <w:rFonts w:ascii="Times New Roman" w:hAnsi="Times New Roman" w:cs="Times New Roman"/>
          <w:sz w:val="24"/>
          <w:szCs w:val="24"/>
          <w:lang w:val="en-US"/>
        </w:rPr>
        <w:t>.</w:t>
      </w:r>
    </w:p>
    <w:p w14:paraId="50A5F27F" w14:textId="7F71A4B4" w:rsidR="00AC1C77" w:rsidRPr="00F97945" w:rsidRDefault="000C3C0F" w:rsidP="00B37B1B">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lang w:val="en-US"/>
        </w:rPr>
        <w:t>Procedura</w:t>
      </w:r>
      <w:r w:rsidR="00AC1C77" w:rsidRPr="003963C2">
        <w:rPr>
          <w:rFonts w:ascii="Times New Roman" w:hAnsi="Times New Roman" w:cs="Times New Roman"/>
          <w:sz w:val="24"/>
          <w:szCs w:val="24"/>
          <w:lang w:val="en-US"/>
        </w:rPr>
        <w:t xml:space="preserve"> de înregistrare în Lista producătorilor de produse supuse reglementărilor de responsabilitate extinsă a producătorilor, se referă atât la </w:t>
      </w:r>
      <w:r>
        <w:rPr>
          <w:rFonts w:ascii="Times New Roman" w:hAnsi="Times New Roman" w:cs="Times New Roman"/>
          <w:sz w:val="24"/>
          <w:szCs w:val="24"/>
          <w:lang w:val="en-US"/>
        </w:rPr>
        <w:t xml:space="preserve">agenții economici </w:t>
      </w:r>
      <w:r w:rsidR="00AC1C77" w:rsidRPr="003963C2">
        <w:rPr>
          <w:rFonts w:ascii="Times New Roman" w:hAnsi="Times New Roman" w:cs="Times New Roman"/>
          <w:sz w:val="24"/>
          <w:szCs w:val="24"/>
          <w:lang w:val="en-US"/>
        </w:rPr>
        <w:t xml:space="preserve">nou-intraţi pe piaţă cât şi la </w:t>
      </w:r>
      <w:r>
        <w:rPr>
          <w:rFonts w:ascii="Times New Roman" w:hAnsi="Times New Roman" w:cs="Times New Roman"/>
          <w:sz w:val="24"/>
          <w:szCs w:val="24"/>
          <w:lang w:val="en-US"/>
        </w:rPr>
        <w:t>agenții economici</w:t>
      </w:r>
      <w:r w:rsidRPr="003963C2">
        <w:rPr>
          <w:rFonts w:ascii="Times New Roman" w:hAnsi="Times New Roman" w:cs="Times New Roman"/>
          <w:sz w:val="24"/>
          <w:szCs w:val="24"/>
          <w:lang w:val="en-US"/>
        </w:rPr>
        <w:t xml:space="preserve"> </w:t>
      </w:r>
      <w:r w:rsidR="00AC1C77" w:rsidRPr="003963C2">
        <w:rPr>
          <w:rFonts w:ascii="Times New Roman" w:hAnsi="Times New Roman" w:cs="Times New Roman"/>
          <w:sz w:val="24"/>
          <w:szCs w:val="24"/>
          <w:lang w:val="en-US"/>
        </w:rPr>
        <w:t>exist</w:t>
      </w:r>
      <w:r>
        <w:rPr>
          <w:rFonts w:ascii="Times New Roman" w:hAnsi="Times New Roman" w:cs="Times New Roman"/>
          <w:sz w:val="24"/>
          <w:szCs w:val="24"/>
          <w:lang w:val="en-US"/>
        </w:rPr>
        <w:t>enţi,</w:t>
      </w:r>
      <w:r w:rsidR="00AC1C77" w:rsidRPr="003166D2">
        <w:rPr>
          <w:rFonts w:ascii="Times New Roman" w:hAnsi="Times New Roman" w:cs="Times New Roman"/>
          <w:sz w:val="24"/>
          <w:szCs w:val="24"/>
          <w:lang w:val="en-US"/>
        </w:rPr>
        <w:t xml:space="preserve"> până la data intrării în vigoare a Regulamentul</w:t>
      </w:r>
      <w:r w:rsidR="00AC1C77" w:rsidRPr="003963C2">
        <w:rPr>
          <w:rFonts w:ascii="Times New Roman" w:hAnsi="Times New Roman" w:cs="Times New Roman"/>
          <w:sz w:val="24"/>
          <w:szCs w:val="24"/>
          <w:lang w:val="en-US"/>
        </w:rPr>
        <w:t>ui.</w:t>
      </w:r>
    </w:p>
    <w:p w14:paraId="0954D066" w14:textId="01CB09BD" w:rsidR="00F97945" w:rsidRPr="003963C2" w:rsidRDefault="00F97945" w:rsidP="00B37B1B">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sidRPr="003963C2">
        <w:rPr>
          <w:rFonts w:ascii="Times New Roman" w:hAnsi="Times New Roman" w:cs="Times New Roman"/>
          <w:sz w:val="24"/>
          <w:szCs w:val="24"/>
          <w:lang w:val="en-US"/>
        </w:rPr>
        <w:t>Până la inițierea acti</w:t>
      </w:r>
      <w:r>
        <w:rPr>
          <w:rFonts w:ascii="Times New Roman" w:hAnsi="Times New Roman" w:cs="Times New Roman"/>
          <w:sz w:val="24"/>
          <w:szCs w:val="24"/>
          <w:lang w:val="en-US"/>
        </w:rPr>
        <w:t xml:space="preserve">vității de </w:t>
      </w:r>
      <w:r w:rsidR="005D2D48">
        <w:rPr>
          <w:rFonts w:ascii="Times New Roman" w:hAnsi="Times New Roman" w:cs="Times New Roman"/>
          <w:sz w:val="24"/>
          <w:szCs w:val="24"/>
          <w:lang w:val="en-US"/>
        </w:rPr>
        <w:t xml:space="preserve">plasare pe piață a </w:t>
      </w:r>
      <w:r w:rsidR="005D2D48" w:rsidRPr="003166D2">
        <w:rPr>
          <w:rFonts w:ascii="Times New Roman" w:hAnsi="Times New Roman" w:cs="Times New Roman"/>
          <w:sz w:val="24"/>
          <w:szCs w:val="24"/>
          <w:lang w:val="en-US"/>
        </w:rPr>
        <w:t>vehi</w:t>
      </w:r>
      <w:r w:rsidRPr="003166D2">
        <w:rPr>
          <w:rFonts w:ascii="Times New Roman" w:hAnsi="Times New Roman" w:cs="Times New Roman"/>
          <w:sz w:val="24"/>
          <w:szCs w:val="24"/>
          <w:lang w:val="en-US"/>
        </w:rPr>
        <w:t>cului,</w:t>
      </w:r>
      <w:r w:rsidRPr="003166D2">
        <w:rPr>
          <w:rStyle w:val="salnbdy"/>
          <w:rFonts w:ascii="Times New Roman" w:hAnsi="Times New Roman" w:cs="Times New Roman"/>
          <w:sz w:val="24"/>
          <w:szCs w:val="24"/>
          <w:bdr w:val="none" w:sz="0" w:space="0" w:color="auto" w:frame="1"/>
          <w:shd w:val="clear" w:color="auto" w:fill="FFFFFF"/>
          <w:lang w:val="en-US"/>
        </w:rPr>
        <w:t xml:space="preserve"> inclusiv componentele și materialele acestora</w:t>
      </w:r>
      <w:r w:rsidRPr="003166D2">
        <w:rPr>
          <w:rFonts w:ascii="Times New Roman" w:hAnsi="Times New Roman" w:cs="Times New Roman"/>
          <w:sz w:val="24"/>
          <w:szCs w:val="24"/>
          <w:lang w:val="en-US"/>
        </w:rPr>
        <w:t xml:space="preserve"> producătorii noi intrați pe piaț</w:t>
      </w:r>
      <w:r w:rsidRPr="003963C2">
        <w:rPr>
          <w:rFonts w:ascii="Times New Roman" w:hAnsi="Times New Roman" w:cs="Times New Roman"/>
          <w:sz w:val="24"/>
          <w:szCs w:val="24"/>
          <w:lang w:val="en-US"/>
        </w:rPr>
        <w:t>ă, conform prevederi</w:t>
      </w:r>
      <w:r w:rsidR="00054D05">
        <w:rPr>
          <w:rFonts w:ascii="Times New Roman" w:hAnsi="Times New Roman" w:cs="Times New Roman"/>
          <w:sz w:val="24"/>
          <w:szCs w:val="24"/>
          <w:lang w:val="en-US"/>
        </w:rPr>
        <w:t>lor pct.</w:t>
      </w:r>
      <w:r w:rsidR="00F25437">
        <w:rPr>
          <w:rFonts w:ascii="Times New Roman" w:hAnsi="Times New Roman" w:cs="Times New Roman"/>
          <w:sz w:val="24"/>
          <w:szCs w:val="24"/>
          <w:lang w:val="en-US"/>
        </w:rPr>
        <w:t>73</w:t>
      </w:r>
      <w:r w:rsidR="00054D05">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au obligația de a se înregistra în Lista producătorilor, în termen de 3 luni de la înregistrare la Agenția Servicii Publice.</w:t>
      </w:r>
    </w:p>
    <w:p w14:paraId="15CB9FDD" w14:textId="66E6E5B7" w:rsidR="00F97945" w:rsidRPr="00F97945" w:rsidRDefault="00F97945" w:rsidP="00B37B1B">
      <w:pPr>
        <w:pStyle w:val="a9"/>
        <w:numPr>
          <w:ilvl w:val="0"/>
          <w:numId w:val="2"/>
        </w:numPr>
        <w:spacing w:line="240" w:lineRule="auto"/>
        <w:jc w:val="both"/>
        <w:rPr>
          <w:rFonts w:ascii="Times New Roman" w:hAnsi="Times New Roman" w:cs="Times New Roman"/>
          <w:bCs/>
          <w:sz w:val="24"/>
          <w:szCs w:val="24"/>
          <w:shd w:val="clear" w:color="auto" w:fill="FFFFFF"/>
          <w:lang w:val="en-US"/>
        </w:rPr>
      </w:pPr>
      <w:r w:rsidRPr="00F97945">
        <w:rPr>
          <w:rFonts w:ascii="Times New Roman" w:hAnsi="Times New Roman" w:cs="Times New Roman"/>
          <w:bCs/>
          <w:sz w:val="24"/>
          <w:szCs w:val="24"/>
          <w:shd w:val="clear" w:color="auto" w:fill="FFFFFF"/>
          <w:lang w:val="en-US"/>
        </w:rPr>
        <w:t>La depunerea</w:t>
      </w:r>
      <w:r w:rsidRPr="00F97945">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 xml:space="preserve">cererii de înregistrare în Lista producătorilor de produse supuse reglementărilor de responsabilitate extinsă a producătorilor, </w:t>
      </w:r>
      <w:r w:rsidR="000C3C0F">
        <w:rPr>
          <w:rFonts w:ascii="Times New Roman" w:hAnsi="Times New Roman" w:cs="Times New Roman"/>
          <w:sz w:val="24"/>
          <w:szCs w:val="24"/>
          <w:lang w:val="en-US"/>
        </w:rPr>
        <w:t>agenții economici vor depune la Agenția de Mediu</w:t>
      </w:r>
      <w:r w:rsidRPr="003963C2">
        <w:rPr>
          <w:rFonts w:ascii="Times New Roman" w:hAnsi="Times New Roman" w:cs="Times New Roman"/>
          <w:sz w:val="24"/>
          <w:szCs w:val="24"/>
          <w:lang w:val="en-US"/>
        </w:rPr>
        <w:t>, în formă el</w:t>
      </w:r>
      <w:r>
        <w:rPr>
          <w:rFonts w:ascii="Times New Roman" w:hAnsi="Times New Roman" w:cs="Times New Roman"/>
          <w:sz w:val="24"/>
          <w:szCs w:val="24"/>
          <w:lang w:val="en-US"/>
        </w:rPr>
        <w:t>ectronică, prin intermediul SIA</w:t>
      </w:r>
      <w:r w:rsidRPr="003963C2">
        <w:rPr>
          <w:rFonts w:ascii="Times New Roman" w:hAnsi="Times New Roman" w:cs="Times New Roman"/>
          <w:sz w:val="24"/>
          <w:szCs w:val="24"/>
          <w:lang w:val="en-US"/>
        </w:rPr>
        <w:t>,,MD”, sau pe suport de hârtie, cererea completată, conform mo</w:t>
      </w:r>
      <w:r w:rsidR="000C3C0F">
        <w:rPr>
          <w:rFonts w:ascii="Times New Roman" w:hAnsi="Times New Roman" w:cs="Times New Roman"/>
          <w:sz w:val="24"/>
          <w:szCs w:val="24"/>
          <w:lang w:val="en-US"/>
        </w:rPr>
        <w:t>delului prezentat în A</w:t>
      </w:r>
      <w:r w:rsidR="00BB7D4A">
        <w:rPr>
          <w:rFonts w:ascii="Times New Roman" w:hAnsi="Times New Roman" w:cs="Times New Roman"/>
          <w:sz w:val="24"/>
          <w:szCs w:val="24"/>
          <w:lang w:val="en-US"/>
        </w:rPr>
        <w:t>nexa nr. 6</w:t>
      </w:r>
      <w:r w:rsidR="000C3C0F">
        <w:rPr>
          <w:rFonts w:ascii="Times New Roman" w:hAnsi="Times New Roman" w:cs="Times New Roman"/>
          <w:sz w:val="24"/>
          <w:szCs w:val="24"/>
          <w:lang w:val="en-US"/>
        </w:rPr>
        <w:t xml:space="preserve"> la prezentul Regulament</w:t>
      </w:r>
      <w:r w:rsidRPr="003963C2">
        <w:rPr>
          <w:rFonts w:ascii="Times New Roman" w:hAnsi="Times New Roman" w:cs="Times New Roman"/>
          <w:sz w:val="24"/>
          <w:szCs w:val="24"/>
          <w:lang w:val="en-US"/>
        </w:rPr>
        <w:t xml:space="preserve"> și următoarele documente după cum urmează:</w:t>
      </w:r>
    </w:p>
    <w:p w14:paraId="3FC0ADB6" w14:textId="77777777" w:rsidR="00F97945" w:rsidRDefault="00F97945" w:rsidP="006B553F">
      <w:pPr>
        <w:pStyle w:val="a9"/>
        <w:spacing w:line="24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963C2">
        <w:rPr>
          <w:rFonts w:ascii="Times New Roman" w:hAnsi="Times New Roman" w:cs="Times New Roman"/>
          <w:sz w:val="24"/>
          <w:szCs w:val="24"/>
          <w:lang w:val="en-US"/>
        </w:rPr>
        <w:t xml:space="preserve">în cazul sistemului individual: </w:t>
      </w:r>
    </w:p>
    <w:p w14:paraId="5DD50372" w14:textId="64C72690" w:rsidR="00F97945" w:rsidRDefault="00F97945" w:rsidP="006B553F">
      <w:pPr>
        <w:pStyle w:val="a9"/>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a) dovada </w:t>
      </w:r>
      <w:r w:rsidR="00374B4F">
        <w:rPr>
          <w:rFonts w:ascii="Times New Roman" w:hAnsi="Times New Roman" w:cs="Times New Roman"/>
          <w:sz w:val="24"/>
          <w:szCs w:val="24"/>
          <w:lang w:val="en-US"/>
        </w:rPr>
        <w:t xml:space="preserve">existenței </w:t>
      </w:r>
      <w:r w:rsidRPr="003963C2">
        <w:rPr>
          <w:rFonts w:ascii="Times New Roman" w:hAnsi="Times New Roman" w:cs="Times New Roman"/>
          <w:sz w:val="24"/>
          <w:szCs w:val="24"/>
          <w:lang w:val="en-US"/>
        </w:rPr>
        <w:t xml:space="preserve">unui sistem individual; </w:t>
      </w:r>
    </w:p>
    <w:p w14:paraId="4FF20E92" w14:textId="60EA51EC" w:rsidR="00F97945" w:rsidRDefault="00F97945" w:rsidP="006B553F">
      <w:pPr>
        <w:pStyle w:val="a9"/>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b) pl</w:t>
      </w:r>
      <w:r>
        <w:rPr>
          <w:rFonts w:ascii="Times New Roman" w:hAnsi="Times New Roman" w:cs="Times New Roman"/>
          <w:sz w:val="24"/>
          <w:szCs w:val="24"/>
          <w:lang w:val="en-US"/>
        </w:rPr>
        <w:t>a</w:t>
      </w:r>
      <w:r w:rsidR="00054D05">
        <w:rPr>
          <w:rFonts w:ascii="Times New Roman" w:hAnsi="Times New Roman" w:cs="Times New Roman"/>
          <w:sz w:val="24"/>
          <w:szCs w:val="24"/>
          <w:lang w:val="en-US"/>
        </w:rPr>
        <w:t>nul de operare, conform pct. 35</w:t>
      </w:r>
      <w:r w:rsidRPr="003963C2">
        <w:rPr>
          <w:rFonts w:ascii="Times New Roman" w:hAnsi="Times New Roman" w:cs="Times New Roman"/>
          <w:sz w:val="24"/>
          <w:szCs w:val="24"/>
          <w:lang w:val="en-US"/>
        </w:rPr>
        <w:t xml:space="preserve">; </w:t>
      </w:r>
    </w:p>
    <w:p w14:paraId="1425CEEF" w14:textId="3752DD40" w:rsidR="00F97945" w:rsidRDefault="00F97945" w:rsidP="006B553F">
      <w:pPr>
        <w:pStyle w:val="a9"/>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informaţiile generale, completate conform mode</w:t>
      </w:r>
      <w:r w:rsidR="00BB7D4A">
        <w:rPr>
          <w:rFonts w:ascii="Times New Roman" w:hAnsi="Times New Roman" w:cs="Times New Roman"/>
          <w:sz w:val="24"/>
          <w:szCs w:val="24"/>
          <w:lang w:val="en-US"/>
        </w:rPr>
        <w:t>l</w:t>
      </w:r>
      <w:r w:rsidR="00374B4F">
        <w:rPr>
          <w:rFonts w:ascii="Times New Roman" w:hAnsi="Times New Roman" w:cs="Times New Roman"/>
          <w:sz w:val="24"/>
          <w:szCs w:val="24"/>
          <w:lang w:val="en-US"/>
        </w:rPr>
        <w:t>ului prezentat în A</w:t>
      </w:r>
      <w:r w:rsidR="00BB7D4A">
        <w:rPr>
          <w:rFonts w:ascii="Times New Roman" w:hAnsi="Times New Roman" w:cs="Times New Roman"/>
          <w:sz w:val="24"/>
          <w:szCs w:val="24"/>
          <w:lang w:val="en-US"/>
        </w:rPr>
        <w:t>nexa nr. 6.1</w:t>
      </w:r>
      <w:r w:rsidR="00374B4F" w:rsidRPr="00374B4F">
        <w:rPr>
          <w:rFonts w:ascii="Times New Roman" w:hAnsi="Times New Roman" w:cs="Times New Roman"/>
          <w:sz w:val="24"/>
          <w:szCs w:val="24"/>
          <w:lang w:val="en-US"/>
        </w:rPr>
        <w:t xml:space="preserve"> </w:t>
      </w:r>
      <w:r w:rsidR="00374B4F">
        <w:rPr>
          <w:rFonts w:ascii="Times New Roman" w:hAnsi="Times New Roman" w:cs="Times New Roman"/>
          <w:sz w:val="24"/>
          <w:szCs w:val="24"/>
          <w:lang w:val="en-US"/>
        </w:rPr>
        <w:t>la prezentul Regulament</w:t>
      </w:r>
      <w:r w:rsidRPr="003963C2">
        <w:rPr>
          <w:rFonts w:ascii="Times New Roman" w:hAnsi="Times New Roman" w:cs="Times New Roman"/>
          <w:sz w:val="24"/>
          <w:szCs w:val="24"/>
          <w:lang w:val="en-US"/>
        </w:rPr>
        <w:t xml:space="preserve">, </w:t>
      </w:r>
    </w:p>
    <w:p w14:paraId="09805CC7" w14:textId="77777777" w:rsidR="00F97945" w:rsidRPr="003963C2" w:rsidRDefault="00F97945" w:rsidP="006B553F">
      <w:pPr>
        <w:pStyle w:val="a9"/>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2) în cazul sistemului colectiv: </w:t>
      </w:r>
    </w:p>
    <w:p w14:paraId="1C73E961" w14:textId="77777777" w:rsidR="00F97945" w:rsidRDefault="00F97945" w:rsidP="006B553F">
      <w:pPr>
        <w:pStyle w:val="a9"/>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a) dovada unui sistem colectiv; </w:t>
      </w:r>
    </w:p>
    <w:p w14:paraId="25CCF2BA" w14:textId="77777777" w:rsidR="00F97945" w:rsidRDefault="00F97945" w:rsidP="006B553F">
      <w:pPr>
        <w:pStyle w:val="a9"/>
        <w:spacing w:after="0"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b)setul de documente de obținerea auto</w:t>
      </w:r>
      <w:r>
        <w:rPr>
          <w:rFonts w:ascii="Times New Roman" w:hAnsi="Times New Roman" w:cs="Times New Roman"/>
          <w:sz w:val="24"/>
          <w:szCs w:val="24"/>
          <w:lang w:val="en-US"/>
        </w:rPr>
        <w:t>rizației, conform art.</w:t>
      </w:r>
      <w:r w:rsidRPr="003963C2">
        <w:rPr>
          <w:rFonts w:ascii="Times New Roman" w:hAnsi="Times New Roman" w:cs="Times New Roman"/>
          <w:sz w:val="24"/>
          <w:szCs w:val="24"/>
          <w:lang w:val="en-US"/>
        </w:rPr>
        <w:t>25, alin (4) și (6) al Legea nr. 209/2016 privind deşeurile</w:t>
      </w:r>
      <w:r>
        <w:rPr>
          <w:rFonts w:ascii="Times New Roman" w:hAnsi="Times New Roman" w:cs="Times New Roman"/>
          <w:sz w:val="24"/>
          <w:szCs w:val="24"/>
          <w:lang w:val="en-US"/>
        </w:rPr>
        <w:t>;</w:t>
      </w:r>
    </w:p>
    <w:p w14:paraId="42887DCC" w14:textId="4891A661" w:rsidR="00F97945" w:rsidRPr="00F97945" w:rsidRDefault="00F97945" w:rsidP="006B553F">
      <w:pPr>
        <w:pStyle w:val="a9"/>
        <w:spacing w:after="0" w:line="240" w:lineRule="auto"/>
        <w:ind w:left="786"/>
        <w:jc w:val="both"/>
        <w:rPr>
          <w:rFonts w:ascii="Times New Roman" w:hAnsi="Times New Roman" w:cs="Times New Roman"/>
          <w:sz w:val="24"/>
          <w:szCs w:val="24"/>
          <w:lang w:val="en-US"/>
        </w:rPr>
      </w:pPr>
      <w:r w:rsidRPr="00F97945">
        <w:rPr>
          <w:rFonts w:ascii="Times New Roman" w:hAnsi="Times New Roman" w:cs="Times New Roman"/>
          <w:sz w:val="24"/>
          <w:szCs w:val="24"/>
          <w:lang w:val="en-US"/>
        </w:rPr>
        <w:t xml:space="preserve">3) în cazul </w:t>
      </w:r>
      <w:r w:rsidR="00374B4F">
        <w:rPr>
          <w:rFonts w:ascii="Times New Roman" w:hAnsi="Times New Roman" w:cs="Times New Roman"/>
          <w:sz w:val="24"/>
          <w:szCs w:val="24"/>
          <w:lang w:val="en-US"/>
        </w:rPr>
        <w:t xml:space="preserve">agenților economici </w:t>
      </w:r>
      <w:r w:rsidRPr="00F97945">
        <w:rPr>
          <w:rFonts w:ascii="Times New Roman" w:hAnsi="Times New Roman" w:cs="Times New Roman"/>
          <w:sz w:val="24"/>
          <w:szCs w:val="24"/>
          <w:lang w:val="en-US"/>
        </w:rPr>
        <w:t xml:space="preserve">membri ai sistemului colectiv: </w:t>
      </w:r>
    </w:p>
    <w:p w14:paraId="094EC5BE" w14:textId="6BC96945" w:rsidR="00F97945" w:rsidRDefault="00374B4F" w:rsidP="006B553F">
      <w:pPr>
        <w:pStyle w:val="a9"/>
        <w:spacing w:after="0" w:line="24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a) dovada</w:t>
      </w:r>
      <w:r w:rsidR="00F97945" w:rsidRPr="003963C2">
        <w:rPr>
          <w:rFonts w:ascii="Times New Roman" w:hAnsi="Times New Roman" w:cs="Times New Roman"/>
          <w:sz w:val="24"/>
          <w:szCs w:val="24"/>
          <w:lang w:val="en-US"/>
        </w:rPr>
        <w:t xml:space="preserve"> calităţii de membru al unui sistem colectiv, conform art.12 alin.(5) lit. g) din Legea nr. 209/2016 privind deşeurile; </w:t>
      </w:r>
    </w:p>
    <w:p w14:paraId="2E04BA34" w14:textId="1973A5B8" w:rsidR="00F97945" w:rsidRPr="003963C2" w:rsidRDefault="00F97945" w:rsidP="006B553F">
      <w:pPr>
        <w:pStyle w:val="a9"/>
        <w:spacing w:line="240" w:lineRule="auto"/>
        <w:ind w:left="786"/>
        <w:jc w:val="both"/>
        <w:rPr>
          <w:rStyle w:val="a4"/>
          <w:rFonts w:ascii="Times New Roman" w:hAnsi="Times New Roman" w:cs="Times New Roman"/>
          <w:sz w:val="24"/>
          <w:szCs w:val="24"/>
          <w:shd w:val="clear" w:color="auto" w:fill="FFFFFF"/>
          <w:lang w:val="en-US"/>
        </w:rPr>
      </w:pPr>
      <w:r w:rsidRPr="003963C2">
        <w:rPr>
          <w:rFonts w:ascii="Times New Roman" w:hAnsi="Times New Roman" w:cs="Times New Roman"/>
          <w:sz w:val="24"/>
          <w:szCs w:val="24"/>
          <w:lang w:val="en-US"/>
        </w:rPr>
        <w:t>b) informaţiile generale, completate conform mode</w:t>
      </w:r>
      <w:r w:rsidR="00374B4F">
        <w:rPr>
          <w:rFonts w:ascii="Times New Roman" w:hAnsi="Times New Roman" w:cs="Times New Roman"/>
          <w:sz w:val="24"/>
          <w:szCs w:val="24"/>
          <w:lang w:val="en-US"/>
        </w:rPr>
        <w:t>lului prezentat în A</w:t>
      </w:r>
      <w:r w:rsidR="00EA2555">
        <w:rPr>
          <w:rFonts w:ascii="Times New Roman" w:hAnsi="Times New Roman" w:cs="Times New Roman"/>
          <w:sz w:val="24"/>
          <w:szCs w:val="24"/>
          <w:lang w:val="en-US"/>
        </w:rPr>
        <w:t>nexa nr.6.1</w:t>
      </w:r>
      <w:r w:rsidR="00374B4F" w:rsidRPr="00374B4F">
        <w:rPr>
          <w:rFonts w:ascii="Times New Roman" w:hAnsi="Times New Roman" w:cs="Times New Roman"/>
          <w:sz w:val="24"/>
          <w:szCs w:val="24"/>
          <w:lang w:val="en-US"/>
        </w:rPr>
        <w:t xml:space="preserve"> </w:t>
      </w:r>
      <w:r w:rsidR="00374B4F">
        <w:rPr>
          <w:rFonts w:ascii="Times New Roman" w:hAnsi="Times New Roman" w:cs="Times New Roman"/>
          <w:sz w:val="24"/>
          <w:szCs w:val="24"/>
          <w:lang w:val="en-US"/>
        </w:rPr>
        <w:t>la prezentul Regulament</w:t>
      </w:r>
      <w:r w:rsidRPr="003963C2">
        <w:rPr>
          <w:rFonts w:ascii="Times New Roman" w:hAnsi="Times New Roman" w:cs="Times New Roman"/>
          <w:sz w:val="24"/>
          <w:szCs w:val="24"/>
          <w:lang w:val="en-US"/>
        </w:rPr>
        <w:t>.</w:t>
      </w:r>
    </w:p>
    <w:p w14:paraId="06682EDE" w14:textId="58D5BC60" w:rsidR="00F97945" w:rsidRPr="00F97945" w:rsidRDefault="00F97945" w:rsidP="00B37B1B">
      <w:pPr>
        <w:pStyle w:val="a9"/>
        <w:numPr>
          <w:ilvl w:val="0"/>
          <w:numId w:val="2"/>
        </w:numPr>
        <w:spacing w:line="240" w:lineRule="auto"/>
        <w:jc w:val="both"/>
        <w:rPr>
          <w:rFonts w:ascii="Times New Roman" w:hAnsi="Times New Roman" w:cs="Times New Roman"/>
          <w:bCs/>
          <w:sz w:val="24"/>
          <w:szCs w:val="24"/>
          <w:shd w:val="clear" w:color="auto" w:fill="FFFFFF"/>
          <w:lang w:val="en-US"/>
        </w:rPr>
      </w:pPr>
      <w:r w:rsidRPr="00F20BA0">
        <w:rPr>
          <w:rFonts w:ascii="Times New Roman" w:hAnsi="Times New Roman" w:cs="Times New Roman"/>
          <w:sz w:val="24"/>
          <w:szCs w:val="24"/>
          <w:lang w:val="en-US"/>
        </w:rPr>
        <w:t>Numărul de înregistrare se eliberează concomitent cu acceptarea setului d</w:t>
      </w:r>
      <w:r w:rsidR="009A7D2D">
        <w:rPr>
          <w:rFonts w:ascii="Times New Roman" w:hAnsi="Times New Roman" w:cs="Times New Roman"/>
          <w:sz w:val="24"/>
          <w:szCs w:val="24"/>
          <w:lang w:val="en-US"/>
        </w:rPr>
        <w:t>e documente menționat la pct.</w:t>
      </w:r>
      <w:r w:rsidR="009E6B60">
        <w:rPr>
          <w:rFonts w:ascii="Times New Roman" w:hAnsi="Times New Roman" w:cs="Times New Roman"/>
          <w:sz w:val="24"/>
          <w:szCs w:val="24"/>
          <w:lang w:val="en-US"/>
        </w:rPr>
        <w:t>75</w:t>
      </w:r>
      <w:r w:rsidR="009A7D2D">
        <w:rPr>
          <w:rFonts w:ascii="Times New Roman" w:hAnsi="Times New Roman" w:cs="Times New Roman"/>
          <w:sz w:val="24"/>
          <w:szCs w:val="24"/>
          <w:lang w:val="en-US"/>
        </w:rPr>
        <w:t xml:space="preserve"> </w:t>
      </w:r>
      <w:r w:rsidRPr="00F20BA0">
        <w:rPr>
          <w:rFonts w:ascii="Times New Roman" w:hAnsi="Times New Roman" w:cs="Times New Roman"/>
          <w:sz w:val="24"/>
          <w:szCs w:val="24"/>
          <w:lang w:val="en-US"/>
        </w:rPr>
        <w:t xml:space="preserve"> și</w:t>
      </w:r>
      <w:r w:rsidR="006F514E">
        <w:rPr>
          <w:rFonts w:ascii="Times New Roman" w:hAnsi="Times New Roman" w:cs="Times New Roman"/>
          <w:sz w:val="24"/>
          <w:szCs w:val="24"/>
          <w:lang w:val="en-US"/>
        </w:rPr>
        <w:t>/sau</w:t>
      </w:r>
      <w:r w:rsidRPr="00F20BA0">
        <w:rPr>
          <w:rFonts w:ascii="Times New Roman" w:hAnsi="Times New Roman" w:cs="Times New Roman"/>
          <w:sz w:val="24"/>
          <w:szCs w:val="24"/>
          <w:lang w:val="en-US"/>
        </w:rPr>
        <w:t xml:space="preserve"> aprobarea planului de operare în termen de 10 zile lucrătoare. Înregistrarea este valabilă pentru o perioadă de 5 ani.</w:t>
      </w:r>
    </w:p>
    <w:p w14:paraId="65DAA32F" w14:textId="7B6BCA3A" w:rsidR="00F97945" w:rsidRPr="004E077A" w:rsidRDefault="00F97945" w:rsidP="00B37B1B">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sidRPr="004E077A">
        <w:rPr>
          <w:rFonts w:ascii="Times New Roman" w:hAnsi="Times New Roman" w:cs="Times New Roman"/>
          <w:sz w:val="24"/>
          <w:szCs w:val="24"/>
          <w:lang w:val="en-US"/>
        </w:rPr>
        <w:t xml:space="preserve">Cererea de </w:t>
      </w:r>
      <w:r w:rsidR="00FA2009">
        <w:rPr>
          <w:rFonts w:ascii="Times New Roman" w:hAnsi="Times New Roman" w:cs="Times New Roman"/>
          <w:sz w:val="24"/>
          <w:szCs w:val="24"/>
          <w:lang w:val="en-US"/>
        </w:rPr>
        <w:t xml:space="preserve">actualizare </w:t>
      </w:r>
      <w:r w:rsidRPr="004E077A">
        <w:rPr>
          <w:rFonts w:ascii="Times New Roman" w:hAnsi="Times New Roman" w:cs="Times New Roman"/>
          <w:sz w:val="24"/>
          <w:szCs w:val="24"/>
          <w:lang w:val="en-US"/>
        </w:rPr>
        <w:t xml:space="preserve">a înregistrării se </w:t>
      </w:r>
      <w:r w:rsidR="00233F6E" w:rsidRPr="004E077A">
        <w:rPr>
          <w:rFonts w:ascii="Times New Roman" w:hAnsi="Times New Roman" w:cs="Times New Roman"/>
          <w:sz w:val="24"/>
          <w:szCs w:val="24"/>
          <w:lang w:val="en-US"/>
        </w:rPr>
        <w:t>înaintează cu două luni înainte de expirarea</w:t>
      </w:r>
      <w:r w:rsidRPr="004E077A">
        <w:rPr>
          <w:rFonts w:ascii="Times New Roman" w:hAnsi="Times New Roman" w:cs="Times New Roman"/>
          <w:sz w:val="24"/>
          <w:szCs w:val="24"/>
          <w:lang w:val="en-US"/>
        </w:rPr>
        <w:t xml:space="preserve"> perioadei de valabilitate, folosind </w:t>
      </w:r>
      <w:r w:rsidR="00FA2009">
        <w:rPr>
          <w:rFonts w:ascii="Times New Roman" w:hAnsi="Times New Roman" w:cs="Times New Roman"/>
          <w:sz w:val="24"/>
          <w:szCs w:val="24"/>
          <w:lang w:val="en-US"/>
        </w:rPr>
        <w:t>modelul de cerere prezentat în A</w:t>
      </w:r>
      <w:r w:rsidRPr="004E077A">
        <w:rPr>
          <w:rFonts w:ascii="Times New Roman" w:hAnsi="Times New Roman" w:cs="Times New Roman"/>
          <w:sz w:val="24"/>
          <w:szCs w:val="24"/>
          <w:lang w:val="en-US"/>
        </w:rPr>
        <w:t xml:space="preserve">nexa nr. </w:t>
      </w:r>
      <w:r w:rsidR="004E077A" w:rsidRPr="004E077A">
        <w:rPr>
          <w:rFonts w:ascii="Times New Roman" w:hAnsi="Times New Roman" w:cs="Times New Roman"/>
          <w:sz w:val="24"/>
          <w:szCs w:val="24"/>
          <w:lang w:val="en-US"/>
        </w:rPr>
        <w:t>6</w:t>
      </w:r>
      <w:r w:rsidR="00FA2009" w:rsidRPr="00FA2009">
        <w:rPr>
          <w:rFonts w:ascii="Times New Roman" w:hAnsi="Times New Roman" w:cs="Times New Roman"/>
          <w:sz w:val="24"/>
          <w:szCs w:val="24"/>
          <w:lang w:val="en-US"/>
        </w:rPr>
        <w:t xml:space="preserve"> </w:t>
      </w:r>
      <w:r w:rsidR="00FA2009">
        <w:rPr>
          <w:rFonts w:ascii="Times New Roman" w:hAnsi="Times New Roman" w:cs="Times New Roman"/>
          <w:sz w:val="24"/>
          <w:szCs w:val="24"/>
          <w:lang w:val="en-US"/>
        </w:rPr>
        <w:t>la prezentul Regulament</w:t>
      </w:r>
      <w:r w:rsidRPr="004E077A">
        <w:rPr>
          <w:rFonts w:ascii="Times New Roman" w:hAnsi="Times New Roman" w:cs="Times New Roman"/>
          <w:sz w:val="24"/>
          <w:szCs w:val="24"/>
          <w:lang w:val="en-US"/>
        </w:rPr>
        <w:t>.</w:t>
      </w:r>
    </w:p>
    <w:p w14:paraId="1CCD2B1A" w14:textId="77777777" w:rsidR="00F923DC" w:rsidRPr="00F923DC" w:rsidRDefault="00F97945" w:rsidP="00F923DC">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sidRPr="00F20BA0">
        <w:rPr>
          <w:rFonts w:ascii="Times New Roman" w:hAnsi="Times New Roman" w:cs="Times New Roman"/>
          <w:sz w:val="24"/>
          <w:szCs w:val="24"/>
          <w:lang w:val="en-US"/>
        </w:rPr>
        <w:lastRenderedPageBreak/>
        <w:t>În termen de 30 de zile</w:t>
      </w:r>
      <w:r w:rsidR="00126008">
        <w:rPr>
          <w:rFonts w:ascii="Times New Roman" w:hAnsi="Times New Roman" w:cs="Times New Roman"/>
          <w:sz w:val="24"/>
          <w:szCs w:val="24"/>
          <w:lang w:val="en-US"/>
        </w:rPr>
        <w:t xml:space="preserve"> calendaristice</w:t>
      </w:r>
      <w:r w:rsidRPr="00F20BA0">
        <w:rPr>
          <w:rFonts w:ascii="Times New Roman" w:hAnsi="Times New Roman" w:cs="Times New Roman"/>
          <w:sz w:val="24"/>
          <w:szCs w:val="24"/>
          <w:lang w:val="en-US"/>
        </w:rPr>
        <w:t xml:space="preserve"> de la încetarea activității producătorii care renunță la punerea </w:t>
      </w:r>
      <w:r>
        <w:rPr>
          <w:rFonts w:ascii="Times New Roman" w:hAnsi="Times New Roman" w:cs="Times New Roman"/>
          <w:sz w:val="24"/>
          <w:szCs w:val="24"/>
          <w:lang w:val="en-US"/>
        </w:rPr>
        <w:t>pe piață a vehiculelor,</w:t>
      </w:r>
      <w:r w:rsidRPr="00F97945">
        <w:rPr>
          <w:rStyle w:val="salnbdy"/>
          <w:rFonts w:ascii="Times New Roman" w:hAnsi="Times New Roman" w:cs="Times New Roman"/>
          <w:color w:val="FF0000"/>
          <w:sz w:val="24"/>
          <w:szCs w:val="24"/>
          <w:bdr w:val="none" w:sz="0" w:space="0" w:color="auto" w:frame="1"/>
          <w:shd w:val="clear" w:color="auto" w:fill="FFFFFF"/>
          <w:lang w:val="en-US"/>
        </w:rPr>
        <w:t xml:space="preserve"> </w:t>
      </w:r>
      <w:r w:rsidRPr="003166D2">
        <w:rPr>
          <w:rStyle w:val="salnbdy"/>
          <w:rFonts w:ascii="Times New Roman" w:hAnsi="Times New Roman" w:cs="Times New Roman"/>
          <w:sz w:val="24"/>
          <w:szCs w:val="24"/>
          <w:bdr w:val="none" w:sz="0" w:space="0" w:color="auto" w:frame="1"/>
          <w:shd w:val="clear" w:color="auto" w:fill="FFFFFF"/>
          <w:lang w:val="en-US"/>
        </w:rPr>
        <w:t>inclusiv componentele și materialele acestora</w:t>
      </w:r>
      <w:r w:rsidRPr="003166D2">
        <w:rPr>
          <w:rFonts w:ascii="Times New Roman" w:hAnsi="Times New Roman" w:cs="Times New Roman"/>
          <w:sz w:val="24"/>
          <w:szCs w:val="24"/>
          <w:lang w:val="en-US"/>
        </w:rPr>
        <w:t xml:space="preserve"> </w:t>
      </w:r>
      <w:r w:rsidRPr="00F20BA0">
        <w:rPr>
          <w:rFonts w:ascii="Times New Roman" w:hAnsi="Times New Roman" w:cs="Times New Roman"/>
          <w:sz w:val="24"/>
          <w:szCs w:val="24"/>
          <w:lang w:val="en-US"/>
        </w:rPr>
        <w:t>notifică în scris Agenția</w:t>
      </w:r>
      <w:r w:rsidR="00126008">
        <w:rPr>
          <w:rFonts w:ascii="Times New Roman" w:hAnsi="Times New Roman" w:cs="Times New Roman"/>
          <w:sz w:val="24"/>
          <w:szCs w:val="24"/>
          <w:lang w:val="en-US"/>
        </w:rPr>
        <w:t xml:space="preserve"> de Mediu</w:t>
      </w:r>
      <w:r w:rsidR="00233F6E">
        <w:rPr>
          <w:rFonts w:ascii="Times New Roman" w:hAnsi="Times New Roman" w:cs="Times New Roman"/>
          <w:sz w:val="24"/>
          <w:szCs w:val="24"/>
          <w:lang w:val="en-US"/>
        </w:rPr>
        <w:t>,</w:t>
      </w:r>
      <w:r w:rsidRPr="00F20BA0">
        <w:rPr>
          <w:rFonts w:ascii="Times New Roman" w:hAnsi="Times New Roman" w:cs="Times New Roman"/>
          <w:sz w:val="24"/>
          <w:szCs w:val="24"/>
          <w:lang w:val="en-US"/>
        </w:rPr>
        <w:t xml:space="preserve"> </w:t>
      </w:r>
      <w:r w:rsidR="00126008" w:rsidRPr="00030280">
        <w:rPr>
          <w:rFonts w:ascii="Times New Roman" w:hAnsi="Times New Roman" w:cs="Times New Roman"/>
          <w:sz w:val="24"/>
          <w:szCs w:val="24"/>
          <w:lang w:val="en-US"/>
        </w:rPr>
        <w:t xml:space="preserve">conform modelului cererii prevăzute în </w:t>
      </w:r>
      <w:r w:rsidR="00126008">
        <w:rPr>
          <w:rFonts w:ascii="Times New Roman" w:hAnsi="Times New Roman" w:cs="Times New Roman"/>
          <w:sz w:val="24"/>
          <w:szCs w:val="24"/>
          <w:lang w:val="en-US"/>
        </w:rPr>
        <w:t xml:space="preserve">Anexa nr. 3 la prezentul Regulament, cu scopul de a </w:t>
      </w:r>
      <w:r w:rsidRPr="00F20BA0">
        <w:rPr>
          <w:rFonts w:ascii="Times New Roman" w:hAnsi="Times New Roman" w:cs="Times New Roman"/>
          <w:sz w:val="24"/>
          <w:szCs w:val="24"/>
          <w:lang w:val="en-US"/>
        </w:rPr>
        <w:t>fi r</w:t>
      </w:r>
      <w:r w:rsidR="00126008">
        <w:rPr>
          <w:rFonts w:ascii="Times New Roman" w:hAnsi="Times New Roman" w:cs="Times New Roman"/>
          <w:sz w:val="24"/>
          <w:szCs w:val="24"/>
          <w:lang w:val="en-US"/>
        </w:rPr>
        <w:t>adiați din Lista producătorilor</w:t>
      </w:r>
      <w:r w:rsidRPr="00F20BA0">
        <w:rPr>
          <w:rFonts w:ascii="Times New Roman" w:hAnsi="Times New Roman" w:cs="Times New Roman"/>
          <w:sz w:val="24"/>
          <w:szCs w:val="24"/>
          <w:lang w:val="en-US"/>
        </w:rPr>
        <w:t>.</w:t>
      </w:r>
    </w:p>
    <w:p w14:paraId="66CC7FF6" w14:textId="17216659" w:rsidR="00233F6E" w:rsidRPr="00F923DC" w:rsidRDefault="00233F6E" w:rsidP="00F923DC">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sidRPr="00F923DC">
        <w:rPr>
          <w:rFonts w:ascii="Times New Roman" w:hAnsi="Times New Roman" w:cs="Times New Roman"/>
          <w:sz w:val="24"/>
          <w:szCs w:val="24"/>
          <w:shd w:val="clear" w:color="auto" w:fill="FFFFFF"/>
          <w:lang w:val="en-US"/>
        </w:rPr>
        <w:t>Sistemele individuale și colective vor prezenta suplimentar Agenției</w:t>
      </w:r>
      <w:r w:rsidR="00E73A81" w:rsidRPr="00F923DC">
        <w:rPr>
          <w:rFonts w:ascii="Times New Roman" w:hAnsi="Times New Roman" w:cs="Times New Roman"/>
          <w:sz w:val="24"/>
          <w:szCs w:val="24"/>
          <w:shd w:val="clear" w:color="auto" w:fill="FFFFFF"/>
          <w:lang w:val="en-US"/>
        </w:rPr>
        <w:t xml:space="preserve"> de Mediu, în forma liberă,</w:t>
      </w:r>
      <w:r w:rsidRPr="00F923DC">
        <w:rPr>
          <w:rFonts w:ascii="Times New Roman" w:hAnsi="Times New Roman" w:cs="Times New Roman"/>
          <w:sz w:val="24"/>
          <w:szCs w:val="24"/>
          <w:shd w:val="clear" w:color="auto" w:fill="FFFFFF"/>
          <w:lang w:val="en-US"/>
        </w:rPr>
        <w:t xml:space="preserve"> raportul narativ privind sinteza (descrierea) activităților derulate pentru realizarea responsabilității extinse a producătorului, conform planului de operare</w:t>
      </w:r>
      <w:r w:rsidR="009A6AAD" w:rsidRPr="00F923DC">
        <w:rPr>
          <w:rFonts w:ascii="Times New Roman" w:hAnsi="Times New Roman" w:cs="Times New Roman"/>
          <w:sz w:val="24"/>
          <w:szCs w:val="24"/>
          <w:shd w:val="clear" w:color="auto" w:fill="FFFFFF"/>
          <w:lang w:val="en-US"/>
        </w:rPr>
        <w:t xml:space="preserve"> </w:t>
      </w:r>
      <w:r w:rsidR="009A6AAD" w:rsidRPr="00F923DC">
        <w:rPr>
          <w:rFonts w:ascii="Times New Roman" w:hAnsi="Times New Roman" w:cs="Times New Roman"/>
          <w:sz w:val="24"/>
          <w:szCs w:val="24"/>
          <w:lang w:val="ro-RO"/>
        </w:rPr>
        <w:t xml:space="preserve">și în corespundere cu modalitatea de verificare a raportului narativ privind </w:t>
      </w:r>
      <w:r w:rsidR="00F923DC" w:rsidRPr="00F923DC">
        <w:rPr>
          <w:rFonts w:ascii="Times New Roman" w:hAnsi="Times New Roman" w:cs="Times New Roman"/>
          <w:sz w:val="24"/>
          <w:szCs w:val="24"/>
          <w:lang w:val="ro-RO"/>
        </w:rPr>
        <w:t>îndeplinirea țintelor prevăzute</w:t>
      </w:r>
      <w:r w:rsidR="00F923DC">
        <w:rPr>
          <w:rFonts w:ascii="Times New Roman" w:hAnsi="Times New Roman" w:cs="Times New Roman"/>
          <w:sz w:val="24"/>
          <w:szCs w:val="24"/>
          <w:lang w:val="ro-RO"/>
        </w:rPr>
        <w:t xml:space="preserve"> </w:t>
      </w:r>
      <w:r w:rsidR="00F923DC">
        <w:rPr>
          <w:rFonts w:ascii="Times New Roman" w:hAnsi="Times New Roman" w:cs="Times New Roman"/>
          <w:sz w:val="24"/>
          <w:szCs w:val="24"/>
          <w:lang w:val="en-US"/>
        </w:rPr>
        <w:t>la pct. 67</w:t>
      </w:r>
      <w:r w:rsidRPr="00F923DC">
        <w:rPr>
          <w:rFonts w:ascii="Times New Roman" w:hAnsi="Times New Roman" w:cs="Times New Roman"/>
          <w:sz w:val="24"/>
          <w:szCs w:val="24"/>
          <w:shd w:val="clear" w:color="auto" w:fill="FFFFFF"/>
          <w:lang w:val="en-US"/>
        </w:rPr>
        <w:t>.</w:t>
      </w:r>
    </w:p>
    <w:p w14:paraId="4E55E49F" w14:textId="28999FBF" w:rsidR="00233F6E" w:rsidRPr="00591960" w:rsidRDefault="00233F6E" w:rsidP="00B37B1B">
      <w:pPr>
        <w:pStyle w:val="a9"/>
        <w:numPr>
          <w:ilvl w:val="0"/>
          <w:numId w:val="2"/>
        </w:numPr>
        <w:spacing w:line="240" w:lineRule="auto"/>
        <w:jc w:val="both"/>
        <w:rPr>
          <w:rFonts w:ascii="Times New Roman" w:hAnsi="Times New Roman" w:cs="Times New Roman"/>
          <w:b/>
          <w:bCs/>
          <w:sz w:val="24"/>
          <w:szCs w:val="24"/>
          <w:shd w:val="clear" w:color="auto" w:fill="FFFFFF"/>
          <w:lang w:val="en-US"/>
        </w:rPr>
      </w:pPr>
      <w:r w:rsidRPr="00233F6E">
        <w:rPr>
          <w:rFonts w:ascii="Times New Roman" w:hAnsi="Times New Roman" w:cs="Times New Roman"/>
          <w:sz w:val="24"/>
          <w:szCs w:val="24"/>
          <w:shd w:val="clear" w:color="auto" w:fill="FFFFFF"/>
          <w:lang w:val="en-US"/>
        </w:rPr>
        <w:t>La solicitarea Agenției</w:t>
      </w:r>
      <w:r w:rsidR="009A6AAD">
        <w:rPr>
          <w:rFonts w:ascii="Times New Roman" w:hAnsi="Times New Roman" w:cs="Times New Roman"/>
          <w:sz w:val="24"/>
          <w:szCs w:val="24"/>
          <w:shd w:val="clear" w:color="auto" w:fill="FFFFFF"/>
          <w:lang w:val="en-US"/>
        </w:rPr>
        <w:t xml:space="preserve"> de Mediu, agenții economici</w:t>
      </w:r>
      <w:r w:rsidRPr="00233F6E">
        <w:rPr>
          <w:rFonts w:ascii="Times New Roman" w:hAnsi="Times New Roman" w:cs="Times New Roman"/>
          <w:sz w:val="24"/>
          <w:szCs w:val="24"/>
          <w:shd w:val="clear" w:color="auto" w:fill="FFFFFF"/>
          <w:lang w:val="en-US"/>
        </w:rPr>
        <w:t>, autoritățile și instituțiile administrației publice locale au obligația să justifice, prin documente confirmative, corectitudinea datelor raportate.</w:t>
      </w:r>
    </w:p>
    <w:p w14:paraId="503082F3" w14:textId="357CA98C" w:rsidR="00591960" w:rsidRPr="0020600A" w:rsidRDefault="00591960" w:rsidP="00B37B1B">
      <w:pPr>
        <w:pStyle w:val="a9"/>
        <w:numPr>
          <w:ilvl w:val="0"/>
          <w:numId w:val="2"/>
        </w:numPr>
        <w:jc w:val="both"/>
        <w:rPr>
          <w:rFonts w:ascii="Times New Roman" w:hAnsi="Times New Roman" w:cs="Times New Roman"/>
          <w:b/>
          <w:bCs/>
          <w:sz w:val="24"/>
          <w:szCs w:val="24"/>
          <w:shd w:val="clear" w:color="auto" w:fill="FFFFFF"/>
          <w:lang w:val="en-US"/>
        </w:rPr>
      </w:pPr>
      <w:r w:rsidRPr="00417DC6">
        <w:rPr>
          <w:rFonts w:ascii="Times New Roman" w:hAnsi="Times New Roman" w:cs="Times New Roman"/>
          <w:sz w:val="24"/>
          <w:szCs w:val="24"/>
          <w:shd w:val="clear" w:color="auto" w:fill="FFFFFF"/>
          <w:lang w:val="en-US"/>
        </w:rPr>
        <w:t>Instituția Publică „Agenția Servicii Publice”</w:t>
      </w:r>
      <w:r w:rsidR="00417DC6" w:rsidRPr="00417DC6">
        <w:rPr>
          <w:rFonts w:ascii="Times New Roman" w:hAnsi="Times New Roman" w:cs="Times New Roman"/>
          <w:sz w:val="24"/>
          <w:szCs w:val="24"/>
          <w:shd w:val="clear" w:color="auto" w:fill="FFFFFF"/>
          <w:lang w:val="en-US"/>
        </w:rPr>
        <w:t xml:space="preserve"> </w:t>
      </w:r>
      <w:r w:rsidR="0020600A">
        <w:rPr>
          <w:rFonts w:ascii="Times New Roman" w:hAnsi="Times New Roman" w:cs="Times New Roman"/>
          <w:sz w:val="24"/>
          <w:szCs w:val="24"/>
          <w:shd w:val="clear" w:color="auto" w:fill="FFFFFF"/>
          <w:lang w:val="en-US"/>
        </w:rPr>
        <w:t>raportează</w:t>
      </w:r>
      <w:r w:rsidR="002F48DF">
        <w:rPr>
          <w:rFonts w:ascii="Times New Roman" w:hAnsi="Times New Roman" w:cs="Times New Roman"/>
          <w:sz w:val="24"/>
          <w:szCs w:val="24"/>
          <w:shd w:val="clear" w:color="auto" w:fill="FFFFFF"/>
          <w:lang w:val="en-US"/>
        </w:rPr>
        <w:t xml:space="preserve"> anual Agenției</w:t>
      </w:r>
      <w:r w:rsidR="005A69D6">
        <w:rPr>
          <w:rFonts w:ascii="Times New Roman" w:hAnsi="Times New Roman" w:cs="Times New Roman"/>
          <w:sz w:val="24"/>
          <w:szCs w:val="24"/>
          <w:shd w:val="clear" w:color="auto" w:fill="FFFFFF"/>
          <w:lang w:val="en-US"/>
        </w:rPr>
        <w:t xml:space="preserve"> de</w:t>
      </w:r>
      <w:r w:rsidR="00417DC6" w:rsidRPr="00417DC6">
        <w:rPr>
          <w:rFonts w:ascii="Times New Roman" w:hAnsi="Times New Roman" w:cs="Times New Roman"/>
          <w:sz w:val="24"/>
          <w:szCs w:val="24"/>
          <w:shd w:val="clear" w:color="auto" w:fill="FFFFFF"/>
          <w:lang w:val="en-US"/>
        </w:rPr>
        <w:t xml:space="preserve"> Mediului informații privitoare la:</w:t>
      </w:r>
    </w:p>
    <w:p w14:paraId="701C8049" w14:textId="77777777" w:rsidR="0020600A" w:rsidRPr="003166D2"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66D2">
        <w:rPr>
          <w:rFonts w:ascii="Times New Roman" w:eastAsia="Times New Roman" w:hAnsi="Times New Roman" w:cs="Times New Roman"/>
          <w:sz w:val="24"/>
          <w:szCs w:val="24"/>
          <w:lang w:val="en-US" w:eastAsia="ru-RU"/>
        </w:rPr>
        <w:t>parcul auto privind categoria M1, exceptând vehiculele cu destinații speciale;</w:t>
      </w:r>
    </w:p>
    <w:p w14:paraId="107272D3" w14:textId="77777777" w:rsidR="0020600A" w:rsidRPr="0020600A" w:rsidRDefault="0020600A" w:rsidP="00B37B1B">
      <w:pPr>
        <w:pStyle w:val="a9"/>
        <w:numPr>
          <w:ilvl w:val="0"/>
          <w:numId w:val="23"/>
        </w:numPr>
        <w:shd w:val="clear" w:color="auto" w:fill="FFFFFF"/>
        <w:tabs>
          <w:tab w:val="left" w:pos="8545"/>
        </w:tabs>
        <w:spacing w:after="150" w:line="240" w:lineRule="auto"/>
        <w:jc w:val="both"/>
        <w:rPr>
          <w:rFonts w:ascii="Times New Roman" w:eastAsia="Times New Roman" w:hAnsi="Times New Roman" w:cs="Times New Roman"/>
          <w:sz w:val="24"/>
          <w:szCs w:val="24"/>
          <w:lang w:val="en-US" w:eastAsia="ru-RU"/>
        </w:rPr>
      </w:pPr>
      <w:r w:rsidRPr="003166D2">
        <w:rPr>
          <w:rFonts w:ascii="Times New Roman" w:eastAsia="Times New Roman" w:hAnsi="Times New Roman" w:cs="Times New Roman"/>
          <w:sz w:val="24"/>
          <w:szCs w:val="24"/>
          <w:lang w:val="en-US" w:eastAsia="ru-RU"/>
        </w:rPr>
        <w:t xml:space="preserve">parcul auto </w:t>
      </w:r>
      <w:r w:rsidRPr="0020600A">
        <w:rPr>
          <w:rFonts w:ascii="Times New Roman" w:eastAsia="Times New Roman" w:hAnsi="Times New Roman" w:cs="Times New Roman"/>
          <w:sz w:val="24"/>
          <w:szCs w:val="24"/>
          <w:lang w:val="en-US" w:eastAsia="ru-RU"/>
        </w:rPr>
        <w:t>privind categoria N1, exceptând vehiculele cu destinații speciale;</w:t>
      </w:r>
    </w:p>
    <w:p w14:paraId="11ABB756"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înmatriculările vehiculelor noi din categoria M1, exceptând vehiculele cu destinații speciale;</w:t>
      </w:r>
    </w:p>
    <w:p w14:paraId="03A517F1"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înmatriculările vehiculelor noi din categoria N1, exceptând vehiculele cu destinații speciale;</w:t>
      </w:r>
    </w:p>
    <w:p w14:paraId="6F9426C7"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înmatriculările vehiculelor second-hand din categoria M1, exceptând vehiculele cu destinații speciale;</w:t>
      </w:r>
    </w:p>
    <w:p w14:paraId="21A0A345"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înmatriculările vehiculelor second-hand din categoria N1, exceptând vehiculele cu destinații speciale;</w:t>
      </w:r>
    </w:p>
    <w:p w14:paraId="2AA45506"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radierile, în urma dezmembrării, ale vehiculelor din categoria M1, exceptând vehiculele cu destinații speciale;</w:t>
      </w:r>
    </w:p>
    <w:p w14:paraId="7D5EA18A" w14:textId="77777777" w:rsidR="0020600A" w:rsidRPr="0020600A" w:rsidRDefault="0020600A" w:rsidP="00B37B1B">
      <w:pPr>
        <w:pStyle w:val="a9"/>
        <w:numPr>
          <w:ilvl w:val="0"/>
          <w:numId w:val="23"/>
        </w:numPr>
        <w:shd w:val="clear" w:color="auto" w:fill="FFFFFF"/>
        <w:spacing w:after="150" w:line="240" w:lineRule="auto"/>
        <w:jc w:val="both"/>
        <w:rPr>
          <w:rFonts w:ascii="Times New Roman" w:eastAsia="Times New Roman" w:hAnsi="Times New Roman" w:cs="Times New Roman"/>
          <w:sz w:val="24"/>
          <w:szCs w:val="24"/>
          <w:lang w:val="en-US" w:eastAsia="ru-RU"/>
        </w:rPr>
      </w:pPr>
      <w:r w:rsidRPr="0020600A">
        <w:rPr>
          <w:rFonts w:ascii="Times New Roman" w:eastAsia="Times New Roman" w:hAnsi="Times New Roman" w:cs="Times New Roman"/>
          <w:sz w:val="24"/>
          <w:szCs w:val="24"/>
          <w:lang w:val="en-US" w:eastAsia="ru-RU"/>
        </w:rPr>
        <w:t>radierile, în urma dezmembrării, ale vehiculelor din categoria N1, exceptând vehiculele cu destinații speciale.</w:t>
      </w:r>
      <w:r w:rsidRPr="0020600A">
        <w:rPr>
          <w:rFonts w:ascii="Times New Roman" w:eastAsia="Times New Roman" w:hAnsi="Times New Roman" w:cs="Times New Roman"/>
          <w:sz w:val="24"/>
          <w:szCs w:val="24"/>
          <w:lang w:val="en-US" w:eastAsia="ru-RU"/>
        </w:rPr>
        <w:tab/>
      </w:r>
    </w:p>
    <w:p w14:paraId="32682D96" w14:textId="52B64B37" w:rsidR="00233F6E" w:rsidRPr="007E2155" w:rsidRDefault="00F908ED" w:rsidP="00B37B1B">
      <w:pPr>
        <w:pStyle w:val="a9"/>
        <w:numPr>
          <w:ilvl w:val="0"/>
          <w:numId w:val="2"/>
        </w:numPr>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shd w:val="clear" w:color="auto" w:fill="FFFFFF"/>
          <w:lang w:val="en-US"/>
        </w:rPr>
        <w:t xml:space="preserve">Agenții economici </w:t>
      </w:r>
      <w:r w:rsidR="00233F6E" w:rsidRPr="007E2155">
        <w:rPr>
          <w:rFonts w:ascii="Times New Roman" w:hAnsi="Times New Roman" w:cs="Times New Roman"/>
          <w:sz w:val="24"/>
          <w:szCs w:val="24"/>
          <w:shd w:val="clear" w:color="auto" w:fill="FFFFFF"/>
          <w:lang w:val="en-US"/>
        </w:rPr>
        <w:t xml:space="preserve">care au transferat responsabilitatea privind realizarea </w:t>
      </w:r>
      <w:r w:rsidR="004B1EDF">
        <w:rPr>
          <w:rFonts w:ascii="Times New Roman" w:hAnsi="Times New Roman" w:cs="Times New Roman"/>
          <w:sz w:val="24"/>
          <w:szCs w:val="24"/>
          <w:shd w:val="clear" w:color="auto" w:fill="FFFFFF"/>
          <w:lang w:val="en-US"/>
        </w:rPr>
        <w:t xml:space="preserve">obiectivelor </w:t>
      </w:r>
      <w:r w:rsidR="00233F6E" w:rsidRPr="007E2155">
        <w:rPr>
          <w:rFonts w:ascii="Times New Roman" w:hAnsi="Times New Roman" w:cs="Times New Roman"/>
          <w:sz w:val="24"/>
          <w:szCs w:val="24"/>
          <w:shd w:val="clear" w:color="auto" w:fill="FFFFFF"/>
          <w:lang w:val="en-US"/>
        </w:rPr>
        <w:t xml:space="preserve">anuale de </w:t>
      </w:r>
      <w:r w:rsidR="007E2155" w:rsidRPr="007E2155">
        <w:rPr>
          <w:rFonts w:ascii="Times New Roman" w:hAnsi="Times New Roman" w:cs="Times New Roman"/>
          <w:sz w:val="24"/>
          <w:szCs w:val="24"/>
          <w:shd w:val="clear" w:color="auto" w:fill="FFFFFF"/>
          <w:lang w:val="en-US"/>
        </w:rPr>
        <w:t>reciclare și valorificare a VSU</w:t>
      </w:r>
      <w:r w:rsidR="00233F6E" w:rsidRPr="007E2155">
        <w:rPr>
          <w:rFonts w:ascii="Times New Roman" w:hAnsi="Times New Roman" w:cs="Times New Roman"/>
          <w:sz w:val="24"/>
          <w:szCs w:val="24"/>
          <w:shd w:val="clear" w:color="auto" w:fill="FFFFFF"/>
          <w:lang w:val="en-US"/>
        </w:rPr>
        <w:t xml:space="preserve"> transmit Agenției datele de identificare a sistemului colectiv autorizat cu care au încheiat contractul de transfer al responsabilității până la data de 20 noiembrie a fiecărui an.</w:t>
      </w:r>
    </w:p>
    <w:p w14:paraId="61A9901C" w14:textId="4245A8AB" w:rsidR="007E2155" w:rsidRPr="007E2155" w:rsidRDefault="00F908ED"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Agenții economici</w:t>
      </w:r>
      <w:r w:rsidR="00F50F02">
        <w:rPr>
          <w:rFonts w:ascii="Times New Roman" w:eastAsia="Times New Roman" w:hAnsi="Times New Roman" w:cs="Times New Roman"/>
          <w:sz w:val="24"/>
          <w:szCs w:val="24"/>
          <w:lang w:val="en-US" w:eastAsia="ru-RU"/>
        </w:rPr>
        <w:t xml:space="preserve"> menționați la pct.</w:t>
      </w:r>
      <w:r w:rsidR="009E6B60">
        <w:rPr>
          <w:rFonts w:ascii="Times New Roman" w:eastAsia="Times New Roman" w:hAnsi="Times New Roman" w:cs="Times New Roman"/>
          <w:sz w:val="24"/>
          <w:szCs w:val="24"/>
          <w:lang w:val="en-US" w:eastAsia="ru-RU"/>
        </w:rPr>
        <w:t>75</w:t>
      </w:r>
      <w:r w:rsidR="00F50F02">
        <w:rPr>
          <w:rFonts w:ascii="Times New Roman" w:eastAsia="Times New Roman" w:hAnsi="Times New Roman" w:cs="Times New Roman"/>
          <w:sz w:val="24"/>
          <w:szCs w:val="24"/>
          <w:lang w:val="en-US" w:eastAsia="ru-RU"/>
        </w:rPr>
        <w:t xml:space="preserve"> </w:t>
      </w:r>
      <w:r w:rsidR="007E2155" w:rsidRPr="007E2155">
        <w:rPr>
          <w:rFonts w:ascii="Times New Roman" w:eastAsia="Times New Roman" w:hAnsi="Times New Roman" w:cs="Times New Roman"/>
          <w:sz w:val="24"/>
          <w:szCs w:val="24"/>
          <w:lang w:val="en-US" w:eastAsia="ru-RU"/>
        </w:rPr>
        <w:t>vor fi informați trimestrial de către sistemul colectiv autorizat cu care au încheiat contractul de transfer de responsabilitate cu privire la îndeplinirea obligațiilor de raportare a țintelor.</w:t>
      </w:r>
    </w:p>
    <w:p w14:paraId="36B40865" w14:textId="5D810D42" w:rsidR="00F908ED" w:rsidRPr="00F908ED" w:rsidRDefault="00F908ED" w:rsidP="00F908ED">
      <w:pPr>
        <w:pStyle w:val="af2"/>
        <w:numPr>
          <w:ilvl w:val="0"/>
          <w:numId w:val="2"/>
        </w:numPr>
        <w:tabs>
          <w:tab w:val="left" w:pos="360"/>
        </w:tabs>
        <w:jc w:val="both"/>
      </w:pPr>
      <w:r w:rsidRPr="00A947AB">
        <w:t>Agenția</w:t>
      </w:r>
      <w:r>
        <w:t xml:space="preserve"> de Mediu</w:t>
      </w:r>
      <w:r w:rsidRPr="00A947AB">
        <w:t xml:space="preserve"> verifică rapoartele prezentate de </w:t>
      </w:r>
      <w:r w:rsidRPr="00F50F02">
        <w:t>către agen</w:t>
      </w:r>
      <w:r w:rsidR="00F50F02">
        <w:t>ți</w:t>
      </w:r>
      <w:r w:rsidRPr="00F50F02">
        <w:t xml:space="preserve"> economici individual </w:t>
      </w:r>
      <w:r w:rsidRPr="00A947AB">
        <w:t>sau sistemul colec</w:t>
      </w:r>
      <w:r>
        <w:t>t</w:t>
      </w:r>
      <w:r w:rsidR="00217598">
        <w:t>iv, conform prevederilor pct. 27</w:t>
      </w:r>
      <w:r>
        <w:t>, s</w:t>
      </w:r>
      <w:r w:rsidR="00217598">
        <w:t>u</w:t>
      </w:r>
      <w:r>
        <w:t xml:space="preserve">pct. 4) </w:t>
      </w:r>
      <w:r w:rsidRPr="00A947AB">
        <w:t xml:space="preserve">având la bază cerințele enumerate în </w:t>
      </w:r>
      <w:r>
        <w:rPr>
          <w:bCs/>
        </w:rPr>
        <w:t>A</w:t>
      </w:r>
      <w:r w:rsidRPr="008D4C94">
        <w:rPr>
          <w:bCs/>
        </w:rPr>
        <w:t xml:space="preserve">nexa nr. </w:t>
      </w:r>
      <w:r w:rsidR="004B1EDF">
        <w:rPr>
          <w:bCs/>
        </w:rPr>
        <w:t>8</w:t>
      </w:r>
      <w:r>
        <w:rPr>
          <w:bCs/>
        </w:rPr>
        <w:t xml:space="preserve"> la prezentul Regulament</w:t>
      </w:r>
      <w:r w:rsidRPr="00A947AB">
        <w:t xml:space="preserve"> și comunică, în termen de 10 zile</w:t>
      </w:r>
      <w:r>
        <w:t xml:space="preserve"> calendaristice</w:t>
      </w:r>
      <w:r w:rsidRPr="00A947AB">
        <w:t xml:space="preserve">, </w:t>
      </w:r>
      <w:r w:rsidR="004B1EDF">
        <w:t xml:space="preserve">agentului economic </w:t>
      </w:r>
      <w:r w:rsidRPr="00A947AB">
        <w:t>individual sau sistemului colectiv obiecții</w:t>
      </w:r>
      <w:r>
        <w:t>le</w:t>
      </w:r>
      <w:r w:rsidRPr="00A947AB">
        <w:t xml:space="preserve"> sau lipsa acestora.</w:t>
      </w:r>
    </w:p>
    <w:p w14:paraId="410A59FD" w14:textId="505C14A1" w:rsidR="007E2155" w:rsidRPr="007E2155" w:rsidRDefault="004B1EDF"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Agentul economic </w:t>
      </w:r>
      <w:r w:rsidR="007E2155" w:rsidRPr="007E2155">
        <w:rPr>
          <w:rFonts w:ascii="Times New Roman" w:eastAsia="Times New Roman" w:hAnsi="Times New Roman" w:cs="Times New Roman"/>
          <w:sz w:val="24"/>
          <w:szCs w:val="24"/>
          <w:lang w:val="en-US" w:eastAsia="ru-RU"/>
        </w:rPr>
        <w:t xml:space="preserve">individual sau sistemul colectiv are la dispoziție 30 de zile </w:t>
      </w:r>
      <w:r w:rsidRPr="004B1EDF">
        <w:rPr>
          <w:rFonts w:ascii="Times New Roman" w:hAnsi="Times New Roman" w:cs="Times New Roman"/>
          <w:sz w:val="24"/>
          <w:lang w:val="ro-RO"/>
        </w:rPr>
        <w:t>calendaristice</w:t>
      </w:r>
      <w:r w:rsidRPr="004B1EDF">
        <w:rPr>
          <w:rFonts w:ascii="Times New Roman" w:eastAsia="Times New Roman" w:hAnsi="Times New Roman" w:cs="Times New Roman"/>
          <w:sz w:val="28"/>
          <w:szCs w:val="24"/>
          <w:lang w:val="en-US" w:eastAsia="ru-RU"/>
        </w:rPr>
        <w:t xml:space="preserve"> </w:t>
      </w:r>
      <w:r w:rsidR="007E2155" w:rsidRPr="007E2155">
        <w:rPr>
          <w:rFonts w:ascii="Times New Roman" w:eastAsia="Times New Roman" w:hAnsi="Times New Roman" w:cs="Times New Roman"/>
          <w:sz w:val="24"/>
          <w:szCs w:val="24"/>
          <w:lang w:val="en-US" w:eastAsia="ru-RU"/>
        </w:rPr>
        <w:t>de la data comunicării obiecțiilor pentru remedierea neregulilor constatate și remiterea raportului corectat sau a informațiilor solicitate suplimentar.</w:t>
      </w:r>
    </w:p>
    <w:p w14:paraId="452B1441" w14:textId="3AE67F48" w:rsidR="007E2155" w:rsidRPr="00BD49C9" w:rsidRDefault="004B1EDF"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Agenții economici </w:t>
      </w:r>
      <w:r w:rsidR="007E2155" w:rsidRPr="00BD49C9">
        <w:rPr>
          <w:rFonts w:ascii="Times New Roman" w:eastAsia="Times New Roman" w:hAnsi="Times New Roman" w:cs="Times New Roman"/>
          <w:sz w:val="24"/>
          <w:szCs w:val="24"/>
          <w:lang w:val="en-US" w:eastAsia="ru-RU"/>
        </w:rPr>
        <w:t>sau sistemele colective autorizate țin evidența și raportează</w:t>
      </w:r>
      <w:r w:rsidR="00BD49C9" w:rsidRPr="00BD49C9">
        <w:rPr>
          <w:rFonts w:ascii="Times New Roman" w:eastAsia="Times New Roman" w:hAnsi="Times New Roman" w:cs="Times New Roman"/>
          <w:sz w:val="24"/>
          <w:szCs w:val="24"/>
          <w:lang w:val="en-US" w:eastAsia="ru-RU"/>
        </w:rPr>
        <w:t xml:space="preserve"> date privind </w:t>
      </w:r>
      <w:r w:rsidR="007E2155" w:rsidRPr="00BD49C9">
        <w:rPr>
          <w:rFonts w:ascii="Times New Roman" w:eastAsia="Times New Roman" w:hAnsi="Times New Roman" w:cs="Times New Roman"/>
          <w:sz w:val="24"/>
          <w:szCs w:val="24"/>
          <w:lang w:val="en-US" w:eastAsia="ru-RU"/>
        </w:rPr>
        <w:t xml:space="preserve">VSU conform modului de evidență și de raportare a informațiilor stabilit în art. 12, </w:t>
      </w:r>
      <w:r>
        <w:rPr>
          <w:rFonts w:ascii="Times New Roman" w:eastAsia="Times New Roman" w:hAnsi="Times New Roman" w:cs="Times New Roman"/>
          <w:sz w:val="24"/>
          <w:szCs w:val="24"/>
          <w:lang w:val="en-US" w:eastAsia="ru-RU"/>
        </w:rPr>
        <w:t>art.</w:t>
      </w:r>
      <w:r w:rsidR="007E2155" w:rsidRPr="00BD49C9">
        <w:rPr>
          <w:rFonts w:ascii="Times New Roman" w:eastAsia="Times New Roman" w:hAnsi="Times New Roman" w:cs="Times New Roman"/>
          <w:sz w:val="24"/>
          <w:szCs w:val="24"/>
          <w:lang w:val="en-US" w:eastAsia="ru-RU"/>
        </w:rPr>
        <w:t xml:space="preserve">32, </w:t>
      </w:r>
      <w:r>
        <w:rPr>
          <w:rFonts w:ascii="Times New Roman" w:eastAsia="Times New Roman" w:hAnsi="Times New Roman" w:cs="Times New Roman"/>
          <w:sz w:val="24"/>
          <w:szCs w:val="24"/>
          <w:lang w:val="en-US" w:eastAsia="ru-RU"/>
        </w:rPr>
        <w:t>art.</w:t>
      </w:r>
      <w:r w:rsidR="007E2155" w:rsidRPr="00BD49C9">
        <w:rPr>
          <w:rFonts w:ascii="Times New Roman" w:eastAsia="Times New Roman" w:hAnsi="Times New Roman" w:cs="Times New Roman"/>
          <w:sz w:val="24"/>
          <w:szCs w:val="24"/>
          <w:lang w:val="en-US" w:eastAsia="ru-RU"/>
        </w:rPr>
        <w:t xml:space="preserve">33 și </w:t>
      </w:r>
      <w:r>
        <w:rPr>
          <w:rFonts w:ascii="Times New Roman" w:eastAsia="Times New Roman" w:hAnsi="Times New Roman" w:cs="Times New Roman"/>
          <w:sz w:val="24"/>
          <w:szCs w:val="24"/>
          <w:lang w:val="en-US" w:eastAsia="ru-RU"/>
        </w:rPr>
        <w:t>art.</w:t>
      </w:r>
      <w:r w:rsidR="007E2155" w:rsidRPr="00BD49C9">
        <w:rPr>
          <w:rFonts w:ascii="Times New Roman" w:eastAsia="Times New Roman" w:hAnsi="Times New Roman" w:cs="Times New Roman"/>
          <w:sz w:val="24"/>
          <w:szCs w:val="24"/>
          <w:lang w:val="en-US" w:eastAsia="ru-RU"/>
        </w:rPr>
        <w:t>51 din Legea nr. 209/2016 privind deșeurile.</w:t>
      </w:r>
    </w:p>
    <w:p w14:paraId="20B4D72F" w14:textId="59AAC597" w:rsidR="007E2155" w:rsidRDefault="007E2155"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E2155">
        <w:rPr>
          <w:rFonts w:ascii="Times New Roman" w:eastAsia="Times New Roman" w:hAnsi="Times New Roman" w:cs="Times New Roman"/>
          <w:sz w:val="24"/>
          <w:szCs w:val="24"/>
          <w:lang w:val="en-US" w:eastAsia="ru-RU"/>
        </w:rPr>
        <w:t>Prima raportare se va face în anul</w:t>
      </w:r>
      <w:r w:rsidR="00230701">
        <w:rPr>
          <w:rFonts w:ascii="Times New Roman" w:eastAsia="Times New Roman" w:hAnsi="Times New Roman" w:cs="Times New Roman"/>
          <w:sz w:val="24"/>
          <w:szCs w:val="24"/>
          <w:lang w:val="en-US" w:eastAsia="ru-RU"/>
        </w:rPr>
        <w:t xml:space="preserve"> imediat</w:t>
      </w:r>
      <w:r w:rsidRPr="007E2155">
        <w:rPr>
          <w:rFonts w:ascii="Times New Roman" w:eastAsia="Times New Roman" w:hAnsi="Times New Roman" w:cs="Times New Roman"/>
          <w:sz w:val="24"/>
          <w:szCs w:val="24"/>
          <w:lang w:val="en-US" w:eastAsia="ru-RU"/>
        </w:rPr>
        <w:t xml:space="preserve"> următor înregistrării.</w:t>
      </w:r>
    </w:p>
    <w:p w14:paraId="2464EE2B" w14:textId="6BDECB1B" w:rsidR="004B1EDF" w:rsidRPr="0036361A" w:rsidRDefault="004B1EDF" w:rsidP="004B1EDF">
      <w:pPr>
        <w:pStyle w:val="af2"/>
        <w:numPr>
          <w:ilvl w:val="0"/>
          <w:numId w:val="2"/>
        </w:numPr>
        <w:jc w:val="both"/>
        <w:rPr>
          <w:iCs/>
          <w:lang w:val="en-US"/>
        </w:rPr>
      </w:pPr>
      <w:r>
        <w:rPr>
          <w:lang w:val="en-US"/>
        </w:rPr>
        <w:t>Agenții</w:t>
      </w:r>
      <w:r w:rsidRPr="0036361A">
        <w:t xml:space="preserve"> economici autorizați pentru desfășurarea activității de</w:t>
      </w:r>
      <w:r w:rsidRPr="004B1EDF">
        <w:rPr>
          <w:lang w:val="en-US"/>
        </w:rPr>
        <w:t xml:space="preserve"> </w:t>
      </w:r>
      <w:r w:rsidRPr="00DC18C1">
        <w:rPr>
          <w:lang w:val="en-US"/>
        </w:rPr>
        <w:t xml:space="preserve">tratare, valorificare și reciclare </w:t>
      </w:r>
      <w:r w:rsidRPr="00DC18C1">
        <w:rPr>
          <w:lang w:val="en-US" w:eastAsia="ru-RU"/>
        </w:rPr>
        <w:t>a VSU</w:t>
      </w:r>
      <w:r w:rsidRPr="0036361A">
        <w:t xml:space="preserve"> în mod ecologic și sigur, elaborează Politica de prevenire a accidentelor majore și garantează implementarea corespunzătoare a acesteia, conform prevederilor </w:t>
      </w:r>
      <w:r w:rsidRPr="0036361A">
        <w:rPr>
          <w:iCs/>
        </w:rPr>
        <w:lastRenderedPageBreak/>
        <w:t>art. 7 din Legea nr.108/2020 privind controlul pericolelor de accidente majore care implică substanțe periculoase.</w:t>
      </w:r>
    </w:p>
    <w:p w14:paraId="10376230" w14:textId="77777777" w:rsidR="004B1EDF" w:rsidRPr="004B1EDF" w:rsidRDefault="004B1EDF" w:rsidP="004B1EDF">
      <w:pPr>
        <w:shd w:val="clear" w:color="auto" w:fill="FFFFFF"/>
        <w:spacing w:after="0" w:line="240" w:lineRule="auto"/>
        <w:jc w:val="both"/>
        <w:rPr>
          <w:rFonts w:ascii="Times New Roman" w:eastAsia="Times New Roman" w:hAnsi="Times New Roman" w:cs="Times New Roman"/>
          <w:sz w:val="24"/>
          <w:szCs w:val="24"/>
          <w:lang w:val="en-US" w:eastAsia="ru-RU"/>
        </w:rPr>
      </w:pPr>
    </w:p>
    <w:p w14:paraId="54AFEA2F" w14:textId="77777777" w:rsidR="00A61399" w:rsidRDefault="00A61399" w:rsidP="00A61399">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p>
    <w:p w14:paraId="7BB7EB2E" w14:textId="76FBB35B" w:rsidR="00A61399" w:rsidRDefault="00A5151B" w:rsidP="00A61399">
      <w:pPr>
        <w:pStyle w:val="a9"/>
        <w:ind w:left="786"/>
        <w:jc w:val="center"/>
        <w:rPr>
          <w:rStyle w:val="a4"/>
          <w:rFonts w:ascii="Times New Roman" w:hAnsi="Times New Roman" w:cs="Times New Roman"/>
          <w:sz w:val="24"/>
          <w:szCs w:val="24"/>
          <w:shd w:val="clear" w:color="auto" w:fill="FFFFFF"/>
        </w:rPr>
      </w:pPr>
      <w:r>
        <w:rPr>
          <w:rStyle w:val="a4"/>
          <w:rFonts w:ascii="Times New Roman" w:hAnsi="Times New Roman"/>
          <w:sz w:val="24"/>
          <w:szCs w:val="24"/>
          <w:shd w:val="clear" w:color="auto" w:fill="FFFFFF"/>
        </w:rPr>
        <w:t>X</w:t>
      </w:r>
      <w:r w:rsidR="00A61399">
        <w:rPr>
          <w:rStyle w:val="a4"/>
          <w:rFonts w:ascii="Times New Roman" w:hAnsi="Times New Roman"/>
          <w:sz w:val="24"/>
          <w:szCs w:val="24"/>
          <w:shd w:val="clear" w:color="auto" w:fill="FFFFFF"/>
        </w:rPr>
        <w:t>.</w:t>
      </w:r>
      <w:r w:rsidR="00A61399" w:rsidRPr="00591960">
        <w:rPr>
          <w:rFonts w:ascii="PT Serif" w:hAnsi="PT Serif"/>
          <w:color w:val="333333"/>
          <w:shd w:val="clear" w:color="auto" w:fill="FFFFFF"/>
        </w:rPr>
        <w:t xml:space="preserve"> </w:t>
      </w:r>
      <w:r w:rsidR="00A61399" w:rsidRPr="00591960">
        <w:rPr>
          <w:rStyle w:val="a4"/>
          <w:rFonts w:ascii="Times New Roman" w:hAnsi="Times New Roman" w:cs="Times New Roman"/>
          <w:sz w:val="24"/>
          <w:szCs w:val="24"/>
          <w:shd w:val="clear" w:color="auto" w:fill="FFFFFF"/>
        </w:rPr>
        <w:t>FINANȚAREA</w:t>
      </w:r>
    </w:p>
    <w:p w14:paraId="59C6494F" w14:textId="1978863F" w:rsidR="00A61399" w:rsidRPr="003166D2" w:rsidRDefault="00A61399" w:rsidP="00B37B1B">
      <w:pPr>
        <w:pStyle w:val="a9"/>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3166D2">
        <w:rPr>
          <w:rFonts w:ascii="Times New Roman" w:eastAsia="Times New Roman" w:hAnsi="Times New Roman" w:cs="Times New Roman"/>
          <w:sz w:val="24"/>
          <w:szCs w:val="24"/>
          <w:lang w:val="en-US" w:eastAsia="ru-RU"/>
        </w:rPr>
        <w:t xml:space="preserve">Sistemele individuale sau colective </w:t>
      </w:r>
      <w:r w:rsidR="005A69D6">
        <w:rPr>
          <w:rFonts w:ascii="Times New Roman" w:eastAsia="Times New Roman" w:hAnsi="Times New Roman" w:cs="Times New Roman"/>
          <w:sz w:val="24"/>
          <w:szCs w:val="24"/>
          <w:lang w:val="en-US" w:eastAsia="ru-RU"/>
        </w:rPr>
        <w:t>-</w:t>
      </w:r>
      <w:r w:rsidRPr="003166D2">
        <w:rPr>
          <w:rFonts w:ascii="Times New Roman" w:eastAsia="Times New Roman" w:hAnsi="Times New Roman" w:cs="Times New Roman"/>
          <w:sz w:val="24"/>
          <w:szCs w:val="24"/>
          <w:lang w:val="en-US" w:eastAsia="ru-RU"/>
        </w:rPr>
        <w:t xml:space="preserve"> finanțează toate costurile nete ce decurg din colectarea, tratarea, valorificarea și reciclarea tuturor VSU colectate în conformitate cu prevederile prezentului Regulament.</w:t>
      </w:r>
    </w:p>
    <w:p w14:paraId="26F73072" w14:textId="020BF07F" w:rsidR="001024B0" w:rsidRPr="001024B0" w:rsidRDefault="001024B0" w:rsidP="00B37B1B">
      <w:pPr>
        <w:pStyle w:val="a9"/>
        <w:numPr>
          <w:ilvl w:val="0"/>
          <w:numId w:val="2"/>
        </w:numPr>
        <w:spacing w:after="0" w:line="240" w:lineRule="auto"/>
        <w:ind w:left="782" w:hanging="357"/>
        <w:jc w:val="both"/>
        <w:rPr>
          <w:rStyle w:val="a4"/>
          <w:rFonts w:ascii="Times New Roman" w:hAnsi="Times New Roman" w:cs="Times New Roman"/>
          <w:sz w:val="24"/>
          <w:szCs w:val="24"/>
          <w:shd w:val="clear" w:color="auto" w:fill="FFFFFF"/>
          <w:lang w:val="en-US"/>
        </w:rPr>
      </w:pPr>
      <w:r w:rsidRPr="001024B0">
        <w:rPr>
          <w:rFonts w:ascii="Times New Roman" w:hAnsi="Times New Roman" w:cs="Times New Roman"/>
          <w:sz w:val="24"/>
          <w:szCs w:val="24"/>
          <w:shd w:val="clear" w:color="auto" w:fill="FFFFFF"/>
          <w:lang w:val="en-US"/>
        </w:rPr>
        <w:t xml:space="preserve">Finanțarea colectării și tratării </w:t>
      </w:r>
      <w:r w:rsidR="00230701">
        <w:rPr>
          <w:rFonts w:ascii="Times New Roman" w:hAnsi="Times New Roman" w:cs="Times New Roman"/>
          <w:sz w:val="24"/>
          <w:szCs w:val="24"/>
          <w:shd w:val="clear" w:color="auto" w:fill="FFFFFF"/>
          <w:lang w:val="en-US"/>
        </w:rPr>
        <w:t xml:space="preserve">VSU </w:t>
      </w:r>
      <w:r w:rsidR="00CB7571">
        <w:rPr>
          <w:rFonts w:ascii="Times New Roman" w:hAnsi="Times New Roman" w:cs="Times New Roman"/>
          <w:sz w:val="24"/>
          <w:szCs w:val="24"/>
          <w:shd w:val="clear" w:color="auto" w:fill="FFFFFF"/>
          <w:lang w:val="en-US"/>
        </w:rPr>
        <w:t>prevăzute la pct.19</w:t>
      </w:r>
      <w:r w:rsidRPr="001024B0">
        <w:rPr>
          <w:rFonts w:ascii="Times New Roman" w:hAnsi="Times New Roman" w:cs="Times New Roman"/>
          <w:sz w:val="24"/>
          <w:szCs w:val="24"/>
          <w:shd w:val="clear" w:color="auto" w:fill="FFFFFF"/>
          <w:lang w:val="en-US"/>
        </w:rPr>
        <w:t xml:space="preserve"> spct.1), introduse pe piață de producătorii care și-au încetat activitatea, se asigură de către </w:t>
      </w:r>
      <w:r w:rsidR="00230701">
        <w:rPr>
          <w:rFonts w:ascii="Times New Roman" w:hAnsi="Times New Roman" w:cs="Times New Roman"/>
          <w:sz w:val="24"/>
          <w:szCs w:val="24"/>
          <w:shd w:val="clear" w:color="auto" w:fill="FFFFFF"/>
          <w:lang w:val="en-US"/>
        </w:rPr>
        <w:t xml:space="preserve">agenții economici </w:t>
      </w:r>
      <w:r w:rsidRPr="001024B0">
        <w:rPr>
          <w:rFonts w:ascii="Times New Roman" w:hAnsi="Times New Roman" w:cs="Times New Roman"/>
          <w:sz w:val="24"/>
          <w:szCs w:val="24"/>
          <w:shd w:val="clear" w:color="auto" w:fill="FFFFFF"/>
          <w:lang w:val="en-US"/>
        </w:rPr>
        <w:t xml:space="preserve">existenți, proporțional cu numărul de vehicule vândute în anul precedent, numai în cazul în care nivelul costurilor de colectare și tratare a </w:t>
      </w:r>
      <w:r w:rsidR="00230701">
        <w:rPr>
          <w:rFonts w:ascii="Times New Roman" w:hAnsi="Times New Roman" w:cs="Times New Roman"/>
          <w:sz w:val="24"/>
          <w:szCs w:val="24"/>
          <w:shd w:val="clear" w:color="auto" w:fill="FFFFFF"/>
          <w:lang w:val="en-US"/>
        </w:rPr>
        <w:t xml:space="preserve">VSU </w:t>
      </w:r>
      <w:r w:rsidRPr="001024B0">
        <w:rPr>
          <w:rFonts w:ascii="Times New Roman" w:hAnsi="Times New Roman" w:cs="Times New Roman"/>
          <w:sz w:val="24"/>
          <w:szCs w:val="24"/>
          <w:shd w:val="clear" w:color="auto" w:fill="FFFFFF"/>
          <w:lang w:val="en-US"/>
        </w:rPr>
        <w:t>depășește veniturile obținute din vânzarea pieselor reutilizabile și a materiilor prime secundare rezultate din tratarea acestora.</w:t>
      </w:r>
    </w:p>
    <w:p w14:paraId="740A4999" w14:textId="0B6F21A5" w:rsidR="00A61399" w:rsidRPr="005E1F1D" w:rsidRDefault="001024B0"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sidRPr="005E1F1D">
        <w:rPr>
          <w:rFonts w:ascii="Times New Roman" w:hAnsi="Times New Roman" w:cs="Times New Roman"/>
          <w:sz w:val="24"/>
          <w:szCs w:val="24"/>
          <w:shd w:val="clear" w:color="auto" w:fill="FFFFFF"/>
          <w:lang w:val="en-US"/>
        </w:rPr>
        <w:t xml:space="preserve">Costurile de </w:t>
      </w:r>
      <w:r w:rsidR="00EE2635" w:rsidRPr="005E1F1D">
        <w:rPr>
          <w:rFonts w:ascii="Times New Roman" w:hAnsi="Times New Roman" w:cs="Times New Roman"/>
          <w:sz w:val="24"/>
          <w:szCs w:val="24"/>
          <w:shd w:val="clear" w:color="auto" w:fill="FFFFFF"/>
          <w:lang w:val="en-US"/>
        </w:rPr>
        <w:t xml:space="preserve">colectare </w:t>
      </w:r>
      <w:r w:rsidR="00EE2635">
        <w:rPr>
          <w:rFonts w:ascii="Times New Roman" w:hAnsi="Times New Roman" w:cs="Times New Roman"/>
          <w:sz w:val="24"/>
          <w:szCs w:val="24"/>
          <w:shd w:val="clear" w:color="auto" w:fill="FFFFFF"/>
          <w:lang w:val="en-US"/>
        </w:rPr>
        <w:t xml:space="preserve">și tratare </w:t>
      </w:r>
      <w:r w:rsidRPr="005E1F1D">
        <w:rPr>
          <w:rFonts w:ascii="Times New Roman" w:hAnsi="Times New Roman" w:cs="Times New Roman"/>
          <w:sz w:val="24"/>
          <w:szCs w:val="24"/>
          <w:shd w:val="clear" w:color="auto" w:fill="FFFFFF"/>
          <w:lang w:val="en-US"/>
        </w:rPr>
        <w:t xml:space="preserve">a </w:t>
      </w:r>
      <w:r w:rsidR="00230701">
        <w:rPr>
          <w:rFonts w:ascii="Times New Roman" w:hAnsi="Times New Roman" w:cs="Times New Roman"/>
          <w:sz w:val="24"/>
          <w:szCs w:val="24"/>
          <w:shd w:val="clear" w:color="auto" w:fill="FFFFFF"/>
          <w:lang w:val="en-US"/>
        </w:rPr>
        <w:t xml:space="preserve">VSU </w:t>
      </w:r>
      <w:r w:rsidR="002E7849">
        <w:rPr>
          <w:rFonts w:ascii="Times New Roman" w:hAnsi="Times New Roman" w:cs="Times New Roman"/>
          <w:sz w:val="24"/>
          <w:szCs w:val="24"/>
          <w:shd w:val="clear" w:color="auto" w:fill="FFFFFF"/>
          <w:lang w:val="en-US"/>
        </w:rPr>
        <w:t>prevăzute la pct.</w:t>
      </w:r>
      <w:r w:rsidR="00E53A70">
        <w:rPr>
          <w:rFonts w:ascii="Times New Roman" w:hAnsi="Times New Roman" w:cs="Times New Roman"/>
          <w:sz w:val="24"/>
          <w:szCs w:val="24"/>
          <w:shd w:val="clear" w:color="auto" w:fill="FFFFFF"/>
          <w:lang w:val="en-US"/>
        </w:rPr>
        <w:t xml:space="preserve"> 90</w:t>
      </w:r>
      <w:r w:rsidRPr="005E1F1D">
        <w:rPr>
          <w:rFonts w:ascii="Times New Roman" w:hAnsi="Times New Roman" w:cs="Times New Roman"/>
          <w:sz w:val="24"/>
          <w:szCs w:val="24"/>
          <w:shd w:val="clear" w:color="auto" w:fill="FFFFFF"/>
          <w:lang w:val="en-US"/>
        </w:rPr>
        <w:t xml:space="preserve">, care se finanțează, nu pot depăși maximul costurilor de finanțare asigurat de </w:t>
      </w:r>
      <w:r w:rsidR="00230701">
        <w:rPr>
          <w:rFonts w:ascii="Times New Roman" w:hAnsi="Times New Roman" w:cs="Times New Roman"/>
          <w:sz w:val="24"/>
          <w:szCs w:val="24"/>
          <w:shd w:val="clear" w:color="auto" w:fill="FFFFFF"/>
          <w:lang w:val="en-US"/>
        </w:rPr>
        <w:t xml:space="preserve">agenții economici </w:t>
      </w:r>
      <w:r w:rsidRPr="005E1F1D">
        <w:rPr>
          <w:rFonts w:ascii="Times New Roman" w:hAnsi="Times New Roman" w:cs="Times New Roman"/>
          <w:sz w:val="24"/>
          <w:szCs w:val="24"/>
          <w:shd w:val="clear" w:color="auto" w:fill="FFFFFF"/>
          <w:lang w:val="en-US"/>
        </w:rPr>
        <w:t xml:space="preserve">existenți pe piață, potrivit contractelor încheiate conform prevederilor </w:t>
      </w:r>
      <w:r w:rsidR="002E7849">
        <w:rPr>
          <w:rFonts w:ascii="Times New Roman" w:hAnsi="Times New Roman" w:cs="Times New Roman"/>
          <w:sz w:val="24"/>
          <w:szCs w:val="24"/>
          <w:shd w:val="clear" w:color="auto" w:fill="FFFFFF"/>
          <w:lang w:val="en-US"/>
        </w:rPr>
        <w:t>pct.28</w:t>
      </w:r>
      <w:r w:rsidR="005E1F1D" w:rsidRPr="005E1F1D">
        <w:rPr>
          <w:rFonts w:ascii="Times New Roman" w:hAnsi="Times New Roman" w:cs="Times New Roman"/>
          <w:sz w:val="24"/>
          <w:szCs w:val="24"/>
          <w:shd w:val="clear" w:color="auto" w:fill="FFFFFF"/>
          <w:lang w:val="en-US"/>
        </w:rPr>
        <w:t xml:space="preserve"> s</w:t>
      </w:r>
      <w:r w:rsidR="002E7849">
        <w:rPr>
          <w:rFonts w:ascii="Times New Roman" w:hAnsi="Times New Roman" w:cs="Times New Roman"/>
          <w:sz w:val="24"/>
          <w:szCs w:val="24"/>
          <w:shd w:val="clear" w:color="auto" w:fill="FFFFFF"/>
          <w:lang w:val="en-US"/>
        </w:rPr>
        <w:t>u</w:t>
      </w:r>
      <w:r w:rsidR="005E1F1D" w:rsidRPr="005E1F1D">
        <w:rPr>
          <w:rFonts w:ascii="Times New Roman" w:hAnsi="Times New Roman" w:cs="Times New Roman"/>
          <w:sz w:val="24"/>
          <w:szCs w:val="24"/>
          <w:shd w:val="clear" w:color="auto" w:fill="FFFFFF"/>
          <w:lang w:val="en-US"/>
        </w:rPr>
        <w:t xml:space="preserve">pct. 2) </w:t>
      </w:r>
      <w:r w:rsidRPr="005E1F1D">
        <w:rPr>
          <w:rFonts w:ascii="Times New Roman" w:hAnsi="Times New Roman" w:cs="Times New Roman"/>
          <w:sz w:val="24"/>
          <w:szCs w:val="24"/>
          <w:shd w:val="clear" w:color="auto" w:fill="FFFFFF"/>
          <w:lang w:val="en-US"/>
        </w:rPr>
        <w:t>pentru autovehiculele proprii având același an sau, aceeași perioadă de fabricație.</w:t>
      </w:r>
    </w:p>
    <w:p w14:paraId="49B657A9" w14:textId="6A8B18A7" w:rsidR="008078EB" w:rsidRPr="008078EB" w:rsidRDefault="005E1F1D"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sidRPr="00CE2C18">
        <w:rPr>
          <w:rFonts w:ascii="Times New Roman" w:hAnsi="Times New Roman" w:cs="Times New Roman"/>
          <w:sz w:val="24"/>
          <w:szCs w:val="24"/>
          <w:shd w:val="clear" w:color="auto" w:fill="FFFFFF"/>
          <w:lang w:val="en-US"/>
        </w:rPr>
        <w:t xml:space="preserve">Modalitatea de distribuire a finanțării pentru fiecare </w:t>
      </w:r>
      <w:r w:rsidR="004630CC">
        <w:rPr>
          <w:rFonts w:ascii="Times New Roman" w:hAnsi="Times New Roman" w:cs="Times New Roman"/>
          <w:sz w:val="24"/>
          <w:szCs w:val="24"/>
          <w:shd w:val="clear" w:color="auto" w:fill="FFFFFF"/>
          <w:lang w:val="en-US"/>
        </w:rPr>
        <w:t xml:space="preserve">agent economic </w:t>
      </w:r>
      <w:r w:rsidRPr="00CE2C18">
        <w:rPr>
          <w:rFonts w:ascii="Times New Roman" w:hAnsi="Times New Roman" w:cs="Times New Roman"/>
          <w:sz w:val="24"/>
          <w:szCs w:val="24"/>
          <w:shd w:val="clear" w:color="auto" w:fill="FFFFFF"/>
          <w:lang w:val="en-US"/>
        </w:rPr>
        <w:t xml:space="preserve">existent pe piață se stabilește, în scopul atingerii obiectivelor </w:t>
      </w:r>
      <w:r w:rsidR="00EE2635">
        <w:rPr>
          <w:rFonts w:ascii="Times New Roman" w:hAnsi="Times New Roman" w:cs="Times New Roman"/>
          <w:sz w:val="24"/>
          <w:szCs w:val="24"/>
          <w:shd w:val="clear" w:color="auto" w:fill="FFFFFF"/>
          <w:lang w:val="en-US"/>
        </w:rPr>
        <w:t>stabili</w:t>
      </w:r>
      <w:r w:rsidR="00CE2C18" w:rsidRPr="00CE2C18">
        <w:rPr>
          <w:rFonts w:ascii="Times New Roman" w:hAnsi="Times New Roman" w:cs="Times New Roman"/>
          <w:sz w:val="24"/>
          <w:szCs w:val="24"/>
          <w:shd w:val="clear" w:color="auto" w:fill="FFFFFF"/>
          <w:lang w:val="en-US"/>
        </w:rPr>
        <w:t>te în prezentul Regulament</w:t>
      </w:r>
      <w:r w:rsidRPr="00CE2C18">
        <w:rPr>
          <w:rFonts w:ascii="Times New Roman" w:hAnsi="Times New Roman" w:cs="Times New Roman"/>
          <w:sz w:val="24"/>
          <w:szCs w:val="24"/>
          <w:shd w:val="clear" w:color="auto" w:fill="FFFFFF"/>
          <w:lang w:val="en-US"/>
        </w:rPr>
        <w:t xml:space="preserve">, prin acord încheiat în condițiile legii între </w:t>
      </w:r>
      <w:r w:rsidR="00CE2C18" w:rsidRPr="00CE2C18">
        <w:rPr>
          <w:rFonts w:ascii="Times New Roman" w:hAnsi="Times New Roman" w:cs="Times New Roman"/>
          <w:sz w:val="24"/>
          <w:szCs w:val="24"/>
          <w:shd w:val="clear" w:color="auto" w:fill="FFFFFF"/>
          <w:lang w:val="en-US"/>
        </w:rPr>
        <w:t>Agenția</w:t>
      </w:r>
      <w:r w:rsidRPr="00CE2C18">
        <w:rPr>
          <w:rFonts w:ascii="Times New Roman" w:hAnsi="Times New Roman" w:cs="Times New Roman"/>
          <w:sz w:val="24"/>
          <w:szCs w:val="24"/>
          <w:shd w:val="clear" w:color="auto" w:fill="FFFFFF"/>
          <w:lang w:val="en-US"/>
        </w:rPr>
        <w:t>, produc</w:t>
      </w:r>
      <w:r w:rsidR="00CE2C18" w:rsidRPr="00CE2C18">
        <w:rPr>
          <w:rFonts w:ascii="Times New Roman" w:hAnsi="Times New Roman" w:cs="Times New Roman"/>
          <w:sz w:val="24"/>
          <w:szCs w:val="24"/>
          <w:shd w:val="clear" w:color="auto" w:fill="FFFFFF"/>
          <w:lang w:val="en-US"/>
        </w:rPr>
        <w:t>ătorii de vehicule și agenții</w:t>
      </w:r>
      <w:r w:rsidRPr="00CE2C18">
        <w:rPr>
          <w:rFonts w:ascii="Times New Roman" w:hAnsi="Times New Roman" w:cs="Times New Roman"/>
          <w:sz w:val="24"/>
          <w:szCs w:val="24"/>
          <w:shd w:val="clear" w:color="auto" w:fill="FFFFFF"/>
          <w:lang w:val="en-US"/>
        </w:rPr>
        <w:t xml:space="preserve"> economici care desfășoară activități de tratare a vehiculelor scoase din uz, precum și alți operatori economici interesați, în termen de 180 de zile </w:t>
      </w:r>
      <w:r w:rsidR="004630CC">
        <w:rPr>
          <w:rFonts w:ascii="Times New Roman" w:eastAsia="Times New Roman" w:hAnsi="Times New Roman" w:cs="Times New Roman"/>
          <w:sz w:val="24"/>
          <w:szCs w:val="24"/>
          <w:lang w:val="en-US" w:eastAsia="ru-RU"/>
        </w:rPr>
        <w:t>calendaristice</w:t>
      </w:r>
      <w:r w:rsidR="004630CC" w:rsidRPr="00CE2C18">
        <w:rPr>
          <w:rFonts w:ascii="Times New Roman" w:hAnsi="Times New Roman" w:cs="Times New Roman"/>
          <w:sz w:val="24"/>
          <w:szCs w:val="24"/>
          <w:shd w:val="clear" w:color="auto" w:fill="FFFFFF"/>
          <w:lang w:val="en-US"/>
        </w:rPr>
        <w:t xml:space="preserve"> </w:t>
      </w:r>
      <w:r w:rsidRPr="00CE2C18">
        <w:rPr>
          <w:rFonts w:ascii="Times New Roman" w:hAnsi="Times New Roman" w:cs="Times New Roman"/>
          <w:sz w:val="24"/>
          <w:szCs w:val="24"/>
          <w:shd w:val="clear" w:color="auto" w:fill="FFFFFF"/>
          <w:lang w:val="en-US"/>
        </w:rPr>
        <w:t>de la data</w:t>
      </w:r>
      <w:r w:rsidR="00CE2C18">
        <w:rPr>
          <w:rFonts w:ascii="Times New Roman" w:hAnsi="Times New Roman" w:cs="Times New Roman"/>
          <w:sz w:val="24"/>
          <w:szCs w:val="24"/>
          <w:shd w:val="clear" w:color="auto" w:fill="FFFFFF"/>
          <w:lang w:val="en-US"/>
        </w:rPr>
        <w:t xml:space="preserve"> intrării în vigoare a prezentului Regulament</w:t>
      </w:r>
      <w:r w:rsidRPr="00CE2C18">
        <w:rPr>
          <w:rFonts w:ascii="Times New Roman" w:hAnsi="Times New Roman" w:cs="Times New Roman"/>
          <w:sz w:val="24"/>
          <w:szCs w:val="24"/>
          <w:shd w:val="clear" w:color="auto" w:fill="FFFFFF"/>
          <w:lang w:val="en-US"/>
        </w:rPr>
        <w:t>.</w:t>
      </w:r>
    </w:p>
    <w:p w14:paraId="734DC994" w14:textId="17352324" w:rsidR="008078EB" w:rsidRPr="003166D2" w:rsidRDefault="008078EB"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sidRPr="008078EB">
        <w:rPr>
          <w:rFonts w:ascii="Times New Roman" w:hAnsi="Times New Roman" w:cs="Times New Roman"/>
          <w:sz w:val="24"/>
          <w:szCs w:val="24"/>
          <w:lang w:val="en-US"/>
        </w:rPr>
        <w:t>Acordul prevăzut la pct.</w:t>
      </w:r>
      <w:r w:rsidR="00A8601A">
        <w:rPr>
          <w:rFonts w:ascii="Times New Roman" w:hAnsi="Times New Roman" w:cs="Times New Roman"/>
          <w:sz w:val="24"/>
          <w:szCs w:val="24"/>
          <w:lang w:val="en-US"/>
        </w:rPr>
        <w:t xml:space="preserve"> 92</w:t>
      </w:r>
      <w:r w:rsidR="00F90150">
        <w:rPr>
          <w:rFonts w:ascii="Times New Roman" w:hAnsi="Times New Roman" w:cs="Times New Roman"/>
          <w:sz w:val="24"/>
          <w:szCs w:val="24"/>
          <w:lang w:val="en-US"/>
        </w:rPr>
        <w:t xml:space="preserve"> </w:t>
      </w:r>
      <w:r w:rsidRPr="008078EB">
        <w:rPr>
          <w:rFonts w:ascii="Times New Roman" w:hAnsi="Times New Roman" w:cs="Times New Roman"/>
          <w:sz w:val="24"/>
          <w:szCs w:val="24"/>
          <w:lang w:val="en-US"/>
        </w:rPr>
        <w:t xml:space="preserve">trebuie </w:t>
      </w:r>
      <w:r w:rsidRPr="003166D2">
        <w:rPr>
          <w:rFonts w:ascii="Times New Roman" w:hAnsi="Times New Roman" w:cs="Times New Roman"/>
          <w:sz w:val="24"/>
          <w:szCs w:val="24"/>
          <w:lang w:val="en-US"/>
        </w:rPr>
        <w:t>să respecte următoarele cerințe:</w:t>
      </w:r>
    </w:p>
    <w:p w14:paraId="0A3B3525" w14:textId="77777777" w:rsidR="008078EB" w:rsidRDefault="008078EB" w:rsidP="00B37B1B">
      <w:pPr>
        <w:pStyle w:val="al"/>
        <w:numPr>
          <w:ilvl w:val="0"/>
          <w:numId w:val="24"/>
        </w:numPr>
        <w:shd w:val="clear" w:color="auto" w:fill="FFFFFF"/>
        <w:spacing w:before="0" w:beforeAutospacing="0" w:after="0" w:afterAutospacing="0"/>
        <w:jc w:val="both"/>
        <w:rPr>
          <w:lang w:val="en-US"/>
        </w:rPr>
      </w:pPr>
      <w:r w:rsidRPr="008078EB">
        <w:rPr>
          <w:lang w:val="en-US"/>
        </w:rPr>
        <w:t>acordurile au forță obligatorie pentru părțile semnatare;</w:t>
      </w:r>
    </w:p>
    <w:p w14:paraId="1C728205" w14:textId="77777777" w:rsidR="008078EB" w:rsidRDefault="008078EB" w:rsidP="00B37B1B">
      <w:pPr>
        <w:pStyle w:val="al"/>
        <w:numPr>
          <w:ilvl w:val="0"/>
          <w:numId w:val="24"/>
        </w:numPr>
        <w:shd w:val="clear" w:color="auto" w:fill="FFFFFF"/>
        <w:spacing w:before="0" w:beforeAutospacing="0" w:after="0" w:afterAutospacing="0"/>
        <w:jc w:val="both"/>
        <w:rPr>
          <w:lang w:val="en-US"/>
        </w:rPr>
      </w:pPr>
      <w:r w:rsidRPr="008078EB">
        <w:rPr>
          <w:lang w:val="en-US"/>
        </w:rPr>
        <w:t>acordurile trebuie să specifice obiectivele cu termenele- limită respective;</w:t>
      </w:r>
    </w:p>
    <w:p w14:paraId="6FF2A86B" w14:textId="77777777" w:rsidR="008078EB" w:rsidRDefault="008078EB" w:rsidP="00B37B1B">
      <w:pPr>
        <w:pStyle w:val="al"/>
        <w:numPr>
          <w:ilvl w:val="0"/>
          <w:numId w:val="24"/>
        </w:numPr>
        <w:shd w:val="clear" w:color="auto" w:fill="FFFFFF"/>
        <w:spacing w:before="0" w:beforeAutospacing="0" w:after="0" w:afterAutospacing="0"/>
        <w:jc w:val="both"/>
        <w:rPr>
          <w:lang w:val="en-US"/>
        </w:rPr>
      </w:pPr>
      <w:r w:rsidRPr="008078EB">
        <w:rPr>
          <w:lang w:val="en-US"/>
        </w:rPr>
        <w:t>rezultatele obținute pe baza acordurilor sunt monitorizate regulat, sunt raportate autorităților competente și sunt puse la dispoziția publicului, în conformitate cu condițiile stabilite în acestea;</w:t>
      </w:r>
    </w:p>
    <w:p w14:paraId="4B341053" w14:textId="77777777" w:rsidR="005B7F44" w:rsidRPr="002A6702" w:rsidRDefault="008078EB" w:rsidP="00B37B1B">
      <w:pPr>
        <w:pStyle w:val="al"/>
        <w:numPr>
          <w:ilvl w:val="0"/>
          <w:numId w:val="24"/>
        </w:numPr>
        <w:shd w:val="clear" w:color="auto" w:fill="FFFFFF"/>
        <w:spacing w:before="0" w:beforeAutospacing="0" w:after="0" w:afterAutospacing="0"/>
        <w:jc w:val="both"/>
        <w:rPr>
          <w:lang w:val="en-US"/>
        </w:rPr>
      </w:pPr>
      <w:r w:rsidRPr="008078EB">
        <w:rPr>
          <w:lang w:val="en-US"/>
        </w:rPr>
        <w:t>autoritățile competente iau deciziile necesare examinării progresului înregistrat pe baza acordurilor.</w:t>
      </w:r>
    </w:p>
    <w:p w14:paraId="276318F2" w14:textId="3FC2E206" w:rsidR="005E1F1D" w:rsidRPr="008078EB" w:rsidRDefault="00A61399"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sidRPr="008078EB">
        <w:rPr>
          <w:rFonts w:ascii="Times New Roman" w:eastAsia="Times New Roman" w:hAnsi="Times New Roman" w:cs="Times New Roman"/>
          <w:sz w:val="24"/>
          <w:szCs w:val="24"/>
          <w:lang w:val="en-US" w:eastAsia="ru-RU"/>
        </w:rPr>
        <w:t>Sistemele individuale sau colective asigură finanțarea costurilor nete necesare campaniilor de informare publică privind colectarea, tratarea, valorificare și reciclarea tuturor VSU.</w:t>
      </w:r>
    </w:p>
    <w:p w14:paraId="1FC0B8C2" w14:textId="77777777" w:rsidR="00A61399" w:rsidRDefault="00A61399"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sidRPr="005E1F1D">
        <w:rPr>
          <w:rFonts w:ascii="Times New Roman" w:eastAsia="Times New Roman" w:hAnsi="Times New Roman" w:cs="Times New Roman"/>
          <w:sz w:val="24"/>
          <w:szCs w:val="24"/>
          <w:lang w:val="en-US" w:eastAsia="ru-RU"/>
        </w:rPr>
        <w:t xml:space="preserve">Costurile colectării, tratării, valorificării și reciclării nu sunt prezentate separat utilizatorilor finali în momentul vânzării </w:t>
      </w:r>
      <w:r w:rsidRPr="003166D2">
        <w:rPr>
          <w:rFonts w:ascii="Times New Roman" w:eastAsia="Times New Roman" w:hAnsi="Times New Roman" w:cs="Times New Roman"/>
          <w:sz w:val="24"/>
          <w:szCs w:val="24"/>
          <w:lang w:val="en-US" w:eastAsia="ru-RU"/>
        </w:rPr>
        <w:t>noilor vehicule</w:t>
      </w:r>
      <w:r w:rsidRPr="005E1F1D">
        <w:rPr>
          <w:rFonts w:ascii="Times New Roman" w:eastAsia="Times New Roman" w:hAnsi="Times New Roman" w:cs="Times New Roman"/>
          <w:sz w:val="24"/>
          <w:szCs w:val="24"/>
          <w:lang w:val="en-US" w:eastAsia="ru-RU"/>
        </w:rPr>
        <w:t>.</w:t>
      </w:r>
    </w:p>
    <w:p w14:paraId="3F7CB0D6" w14:textId="36B75A41" w:rsidR="005C4062" w:rsidRPr="005C4062" w:rsidRDefault="005C4062" w:rsidP="00B37B1B">
      <w:pPr>
        <w:pStyle w:val="a9"/>
        <w:numPr>
          <w:ilvl w:val="0"/>
          <w:numId w:val="2"/>
        </w:numPr>
        <w:shd w:val="clear" w:color="auto" w:fill="FFFFFF"/>
        <w:spacing w:after="0" w:line="240" w:lineRule="auto"/>
        <w:ind w:left="782" w:hanging="357"/>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Prevederile pct.</w:t>
      </w:r>
      <w:r w:rsidR="006D6FE4">
        <w:rPr>
          <w:rFonts w:ascii="Times New Roman" w:hAnsi="Times New Roman" w:cs="Times New Roman"/>
          <w:sz w:val="24"/>
          <w:szCs w:val="24"/>
          <w:shd w:val="clear" w:color="auto" w:fill="FFFFFF"/>
          <w:lang w:val="en-US"/>
        </w:rPr>
        <w:t>89</w:t>
      </w:r>
      <w:r>
        <w:rPr>
          <w:rFonts w:ascii="Times New Roman" w:hAnsi="Times New Roman" w:cs="Times New Roman"/>
          <w:sz w:val="24"/>
          <w:szCs w:val="24"/>
          <w:shd w:val="clear" w:color="auto" w:fill="FFFFFF"/>
          <w:lang w:val="en-US"/>
        </w:rPr>
        <w:t xml:space="preserve"> se aplică tuturor VSU</w:t>
      </w:r>
      <w:r w:rsidRPr="005C4062">
        <w:rPr>
          <w:rFonts w:ascii="Times New Roman" w:hAnsi="Times New Roman" w:cs="Times New Roman"/>
          <w:sz w:val="24"/>
          <w:szCs w:val="24"/>
          <w:shd w:val="clear" w:color="auto" w:fill="FFFFFF"/>
          <w:lang w:val="en-US"/>
        </w:rPr>
        <w:t>, indiferent de data introducerii lor pe piață.</w:t>
      </w:r>
    </w:p>
    <w:p w14:paraId="2D98CAB9" w14:textId="70D4DA60" w:rsidR="0012144E" w:rsidRDefault="00A27932" w:rsidP="0012144E">
      <w:pPr>
        <w:pStyle w:val="a9"/>
        <w:shd w:val="clear" w:color="auto" w:fill="FFFFFF"/>
        <w:spacing w:after="0" w:line="240" w:lineRule="auto"/>
        <w:ind w:left="782"/>
        <w:jc w:val="center"/>
        <w:rPr>
          <w:rFonts w:ascii="Times New Roman" w:eastAsia="Times New Roman" w:hAnsi="Times New Roman" w:cs="Times New Roman"/>
          <w:sz w:val="24"/>
          <w:szCs w:val="24"/>
          <w:lang w:val="en-US" w:eastAsia="ru-RU"/>
        </w:rPr>
      </w:pPr>
      <w:r>
        <w:rPr>
          <w:rStyle w:val="a4"/>
          <w:rFonts w:ascii="Times New Roman" w:hAnsi="Times New Roman"/>
          <w:sz w:val="24"/>
          <w:szCs w:val="24"/>
          <w:shd w:val="clear" w:color="auto" w:fill="FFFFFF"/>
        </w:rPr>
        <w:t>XI</w:t>
      </w:r>
      <w:r w:rsidR="0012144E">
        <w:rPr>
          <w:rStyle w:val="a4"/>
          <w:rFonts w:ascii="Times New Roman" w:hAnsi="Times New Roman"/>
          <w:sz w:val="24"/>
          <w:szCs w:val="24"/>
          <w:shd w:val="clear" w:color="auto" w:fill="FFFFFF"/>
        </w:rPr>
        <w:t>.INFORMAREA</w:t>
      </w:r>
    </w:p>
    <w:p w14:paraId="59A5F1E6" w14:textId="77777777" w:rsidR="00136696" w:rsidRPr="002F48DF" w:rsidRDefault="00136696"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C81D89">
        <w:rPr>
          <w:rFonts w:ascii="Times New Roman" w:eastAsia="Times New Roman" w:hAnsi="Times New Roman" w:cs="Times New Roman"/>
          <w:sz w:val="24"/>
          <w:szCs w:val="24"/>
          <w:lang w:val="en-US" w:eastAsia="ru-RU"/>
        </w:rPr>
        <w:t>Sistemele individuale sau colective, precum și producătorii furnizează utilizatorilor finali, în special prin campanii de informare, informații complete privind:</w:t>
      </w:r>
    </w:p>
    <w:p w14:paraId="4E3DE476" w14:textId="77777777" w:rsidR="00136696" w:rsidRPr="00C81D89" w:rsidRDefault="00136696" w:rsidP="00056157">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1) efectele potențiale ale substanțelor utilizate în vehicule asupra mediului și sănătății umane;</w:t>
      </w:r>
    </w:p>
    <w:p w14:paraId="37726FE4" w14:textId="77777777" w:rsidR="00136696" w:rsidRPr="00C81D89" w:rsidRDefault="00136696" w:rsidP="00056157">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2) interesul de a nu se elimina VSU ca deșeuri municipale nesortate și posibilitatea de participare la colectarea lor separată, astfel încât să se faciliteze tratarea, valorificarea și reciclarea acestora;</w:t>
      </w:r>
    </w:p>
    <w:p w14:paraId="3C3B3C52" w14:textId="77777777" w:rsidR="00136696" w:rsidRPr="00C81D89" w:rsidRDefault="00136696" w:rsidP="00056157">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3) sistemele de colectare, reciclare și de valorificare disponibile pentru aceștia;</w:t>
      </w:r>
    </w:p>
    <w:p w14:paraId="4785DBFF" w14:textId="77777777" w:rsidR="00136696" w:rsidRPr="00C81D89" w:rsidRDefault="00136696" w:rsidP="00056157">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4) rolul pe care trebuie să-l aibă în reciclarea și valorificarea VSU;</w:t>
      </w:r>
    </w:p>
    <w:p w14:paraId="7555A70A" w14:textId="77777777" w:rsidR="006B553F" w:rsidRPr="00056157" w:rsidRDefault="00136696" w:rsidP="00056157">
      <w:pPr>
        <w:pStyle w:val="a9"/>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5) modul de eliminare de VSU la punctele de vânzare a acestora.</w:t>
      </w:r>
    </w:p>
    <w:p w14:paraId="71F62FED" w14:textId="60342BB5" w:rsidR="00056157" w:rsidRPr="00056157" w:rsidRDefault="00056157" w:rsidP="00B37B1B">
      <w:pPr>
        <w:pStyle w:val="a9"/>
        <w:numPr>
          <w:ilvl w:val="0"/>
          <w:numId w:val="2"/>
        </w:numPr>
        <w:spacing w:after="0" w:line="240" w:lineRule="auto"/>
        <w:ind w:left="782" w:hanging="357"/>
        <w:jc w:val="both"/>
        <w:rPr>
          <w:rFonts w:ascii="Times New Roman" w:hAnsi="Times New Roman" w:cs="Times New Roman"/>
          <w:b/>
          <w:bCs/>
          <w:sz w:val="24"/>
          <w:szCs w:val="24"/>
          <w:shd w:val="clear" w:color="auto" w:fill="FFFFFF"/>
          <w:lang w:val="en-US"/>
        </w:rPr>
      </w:pPr>
      <w:r w:rsidRPr="00056157">
        <w:rPr>
          <w:rFonts w:ascii="Times New Roman" w:hAnsi="Times New Roman" w:cs="Times New Roman"/>
          <w:sz w:val="24"/>
          <w:szCs w:val="24"/>
          <w:shd w:val="clear" w:color="auto" w:fill="FFFFFF"/>
          <w:lang w:val="en-US"/>
        </w:rPr>
        <w:t>Producătorii, în coordonare cu Agenția</w:t>
      </w:r>
      <w:r w:rsidR="00FA2A6C">
        <w:rPr>
          <w:rFonts w:ascii="Times New Roman" w:hAnsi="Times New Roman" w:cs="Times New Roman"/>
          <w:sz w:val="24"/>
          <w:szCs w:val="24"/>
          <w:shd w:val="clear" w:color="auto" w:fill="FFFFFF"/>
          <w:lang w:val="en-US"/>
        </w:rPr>
        <w:t xml:space="preserve"> de Mediu</w:t>
      </w:r>
      <w:r w:rsidRPr="00056157">
        <w:rPr>
          <w:rFonts w:ascii="Times New Roman" w:hAnsi="Times New Roman" w:cs="Times New Roman"/>
          <w:sz w:val="24"/>
          <w:szCs w:val="24"/>
          <w:shd w:val="clear" w:color="auto" w:fill="FFFFFF"/>
          <w:lang w:val="en-US"/>
        </w:rPr>
        <w:t>, precum și autoritățile administrației publice locale promovează și cofinanțează campanii de informare și educare a consumatorilor pentru a-i încuraja să faciliteze procesul de colectare, reutilizare, tratare și valorificare a VSU.</w:t>
      </w:r>
    </w:p>
    <w:p w14:paraId="0C999CB3" w14:textId="12F7DE65" w:rsidR="00056157" w:rsidRDefault="00B62F30" w:rsidP="00056157">
      <w:pPr>
        <w:pStyle w:val="a9"/>
        <w:ind w:left="786"/>
        <w:jc w:val="center"/>
        <w:rPr>
          <w:lang w:val="en-US"/>
        </w:rPr>
      </w:pPr>
      <w:r>
        <w:rPr>
          <w:rStyle w:val="a4"/>
          <w:rFonts w:ascii="Times New Roman" w:hAnsi="Times New Roman"/>
          <w:sz w:val="24"/>
          <w:szCs w:val="24"/>
          <w:shd w:val="clear" w:color="auto" w:fill="FFFFFF"/>
        </w:rPr>
        <w:lastRenderedPageBreak/>
        <w:t>XII</w:t>
      </w:r>
      <w:r w:rsidR="00056157">
        <w:rPr>
          <w:rStyle w:val="a4"/>
          <w:rFonts w:ascii="Times New Roman" w:hAnsi="Times New Roman"/>
          <w:sz w:val="24"/>
          <w:szCs w:val="24"/>
          <w:shd w:val="clear" w:color="auto" w:fill="FFFFFF"/>
        </w:rPr>
        <w:t>.</w:t>
      </w:r>
      <w:r w:rsidR="00056157" w:rsidRPr="00AC0C09">
        <w:rPr>
          <w:lang w:val="en-US"/>
        </w:rPr>
        <w:t xml:space="preserve"> </w:t>
      </w:r>
      <w:r w:rsidR="00056157">
        <w:rPr>
          <w:rStyle w:val="a4"/>
          <w:rFonts w:ascii="Times New Roman" w:hAnsi="Times New Roman"/>
          <w:sz w:val="24"/>
          <w:szCs w:val="24"/>
          <w:shd w:val="clear" w:color="auto" w:fill="FFFFFF"/>
        </w:rPr>
        <w:t>EXPORTUL</w:t>
      </w:r>
    </w:p>
    <w:p w14:paraId="7C1D2D68" w14:textId="77777777" w:rsidR="00056157" w:rsidRPr="0078512F" w:rsidRDefault="00056157"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sidRPr="00232F2B">
        <w:rPr>
          <w:rFonts w:ascii="Times New Roman" w:hAnsi="Times New Roman" w:cs="Times New Roman"/>
          <w:sz w:val="24"/>
          <w:szCs w:val="24"/>
          <w:lang w:val="en-US"/>
        </w:rPr>
        <w:t xml:space="preserve">Tratarea, valorificarea și reciclarea </w:t>
      </w:r>
      <w:r w:rsidRPr="007D4295">
        <w:rPr>
          <w:rFonts w:ascii="Times New Roman" w:hAnsi="Times New Roman"/>
          <w:sz w:val="24"/>
          <w:szCs w:val="24"/>
          <w:shd w:val="clear" w:color="auto" w:fill="FFFFFF"/>
          <w:lang w:val="en-US"/>
        </w:rPr>
        <w:t xml:space="preserve">a </w:t>
      </w:r>
      <w:r w:rsidRPr="00E9101B">
        <w:rPr>
          <w:rFonts w:ascii="Times New Roman" w:hAnsi="Times New Roman"/>
          <w:sz w:val="24"/>
          <w:szCs w:val="24"/>
          <w:shd w:val="clear" w:color="auto" w:fill="FFFFFF"/>
          <w:lang w:val="en-US"/>
        </w:rPr>
        <w:t>VSU</w:t>
      </w:r>
      <w:r w:rsidRPr="007D4295">
        <w:rPr>
          <w:rFonts w:ascii="Times New Roman" w:hAnsi="Times New Roman"/>
          <w:sz w:val="24"/>
          <w:szCs w:val="24"/>
          <w:shd w:val="clear" w:color="auto" w:fill="FFFFFF"/>
          <w:lang w:val="en-US"/>
        </w:rPr>
        <w:t xml:space="preserve"> și a </w:t>
      </w:r>
      <w:r>
        <w:rPr>
          <w:rFonts w:ascii="Times New Roman" w:hAnsi="Times New Roman"/>
          <w:sz w:val="24"/>
          <w:szCs w:val="24"/>
          <w:shd w:val="clear" w:color="auto" w:fill="FFFFFF"/>
          <w:lang w:val="en-US"/>
        </w:rPr>
        <w:t>componentele</w:t>
      </w:r>
      <w:r w:rsidRPr="007D4295">
        <w:rPr>
          <w:rFonts w:ascii="Times New Roman" w:hAnsi="Times New Roman"/>
          <w:sz w:val="24"/>
          <w:szCs w:val="24"/>
          <w:shd w:val="clear" w:color="auto" w:fill="FFFFFF"/>
          <w:lang w:val="en-US"/>
        </w:rPr>
        <w:t xml:space="preserve"> acestora</w:t>
      </w:r>
      <w:r w:rsidRPr="00232F2B">
        <w:rPr>
          <w:rFonts w:ascii="Times New Roman" w:hAnsi="Times New Roman" w:cs="Times New Roman"/>
          <w:sz w:val="24"/>
          <w:szCs w:val="24"/>
          <w:lang w:val="en-US"/>
        </w:rPr>
        <w:t xml:space="preserve"> poate fi efectuată în afara teritoriului Republicii Moldova, cu condiţia ca transportatorul de deșeuri să îndeplinească cerinţele legislației de mediu și a prevederilor art. 63 și art. 64 din Legea nr. 209/2016 privind deșeurile. </w:t>
      </w:r>
    </w:p>
    <w:p w14:paraId="0663D955" w14:textId="416A767B" w:rsidR="00056157" w:rsidRPr="00080339" w:rsidRDefault="00056157" w:rsidP="00B37B1B">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sidRPr="003166D2">
        <w:rPr>
          <w:rFonts w:ascii="Times New Roman" w:hAnsi="Times New Roman" w:cs="Times New Roman"/>
          <w:sz w:val="24"/>
          <w:szCs w:val="24"/>
          <w:shd w:val="clear" w:color="auto" w:fill="FFFFFF"/>
          <w:lang w:val="en-US"/>
        </w:rPr>
        <w:t xml:space="preserve">VSU pentru care s-a emis </w:t>
      </w:r>
      <w:r w:rsidR="00266C49">
        <w:rPr>
          <w:rFonts w:ascii="Times New Roman" w:hAnsi="Times New Roman" w:cs="Times New Roman"/>
          <w:sz w:val="24"/>
          <w:szCs w:val="24"/>
          <w:shd w:val="clear" w:color="auto" w:fill="FFFFFF"/>
          <w:lang w:val="en-US"/>
        </w:rPr>
        <w:t xml:space="preserve">notificare </w:t>
      </w:r>
      <w:r w:rsidRPr="003166D2">
        <w:rPr>
          <w:rFonts w:ascii="Times New Roman" w:hAnsi="Times New Roman" w:cs="Times New Roman"/>
          <w:sz w:val="24"/>
          <w:szCs w:val="24"/>
          <w:shd w:val="clear" w:color="auto" w:fill="FFFFFF"/>
          <w:lang w:val="en-US"/>
        </w:rPr>
        <w:t xml:space="preserve">de distrugere în Republica Moldova </w:t>
      </w:r>
      <w:r w:rsidRPr="003166D2">
        <w:rPr>
          <w:rFonts w:ascii="Times New Roman" w:hAnsi="Times New Roman" w:cs="Times New Roman"/>
          <w:sz w:val="24"/>
          <w:szCs w:val="24"/>
          <w:lang w:val="en-US"/>
        </w:rPr>
        <w:t>exportate în afara țării sunt luate în considerare la îndeplinirea obligaţiilor țintelor de tratare, valorificare și r</w:t>
      </w:r>
      <w:r w:rsidR="00266C49">
        <w:rPr>
          <w:rFonts w:ascii="Times New Roman" w:hAnsi="Times New Roman" w:cs="Times New Roman"/>
          <w:sz w:val="24"/>
          <w:szCs w:val="24"/>
          <w:lang w:val="en-US"/>
        </w:rPr>
        <w:t>eciclare prevăzute în pct. 6</w:t>
      </w:r>
      <w:r w:rsidR="007A1842">
        <w:rPr>
          <w:rFonts w:ascii="Times New Roman" w:hAnsi="Times New Roman" w:cs="Times New Roman"/>
          <w:sz w:val="24"/>
          <w:szCs w:val="24"/>
          <w:lang w:val="en-US"/>
        </w:rPr>
        <w:t>5</w:t>
      </w:r>
      <w:r w:rsidRPr="003166D2">
        <w:rPr>
          <w:rFonts w:ascii="Times New Roman" w:hAnsi="Times New Roman" w:cs="Times New Roman"/>
          <w:sz w:val="24"/>
          <w:szCs w:val="24"/>
          <w:lang w:val="en-US"/>
        </w:rPr>
        <w:t>,</w:t>
      </w:r>
      <w:r w:rsidRPr="003166D2">
        <w:rPr>
          <w:rFonts w:ascii="Times New Roman" w:hAnsi="Times New Roman" w:cs="Times New Roman"/>
          <w:sz w:val="24"/>
          <w:szCs w:val="24"/>
          <w:shd w:val="clear" w:color="auto" w:fill="FFFFFF"/>
          <w:lang w:val="en-US"/>
        </w:rPr>
        <w:t xml:space="preserve"> dacă există dovada că reciclarea și/sau valorificarea au loc în condiții echivalente cu cele prevăzute de legislația europeană în domeniu</w:t>
      </w:r>
      <w:r w:rsidR="00080339">
        <w:rPr>
          <w:rFonts w:ascii="Times New Roman" w:hAnsi="Times New Roman" w:cs="Times New Roman"/>
          <w:sz w:val="24"/>
          <w:szCs w:val="24"/>
          <w:shd w:val="clear" w:color="auto" w:fill="FFFFFF"/>
          <w:lang w:val="en-US"/>
        </w:rPr>
        <w:t>.</w:t>
      </w:r>
    </w:p>
    <w:p w14:paraId="525289ED" w14:textId="22F06872" w:rsidR="00080339" w:rsidRPr="00080339" w:rsidRDefault="00080339" w:rsidP="00080339">
      <w:pPr>
        <w:pStyle w:val="af2"/>
        <w:numPr>
          <w:ilvl w:val="0"/>
          <w:numId w:val="2"/>
        </w:numPr>
        <w:jc w:val="both"/>
        <w:rPr>
          <w:iCs/>
        </w:rPr>
      </w:pPr>
      <w:r w:rsidRPr="00582001">
        <w:t>Cerin</w:t>
      </w:r>
      <w:r>
        <w:t xml:space="preserve">țele față de exportul VSU </w:t>
      </w:r>
      <w:r w:rsidRPr="00582001">
        <w:t xml:space="preserve">în scopul tratării se reglementează prin </w:t>
      </w:r>
      <w:r w:rsidRPr="00582001">
        <w:rPr>
          <w:iCs/>
        </w:rPr>
        <w:t xml:space="preserve">Regulamentul privind transferurile de deșeuri. </w:t>
      </w:r>
    </w:p>
    <w:p w14:paraId="3F9550BE" w14:textId="49097378" w:rsidR="00056157" w:rsidRPr="00AC0C09" w:rsidRDefault="00F56CCD" w:rsidP="00056157">
      <w:pPr>
        <w:pStyle w:val="a9"/>
        <w:ind w:left="786"/>
        <w:jc w:val="center"/>
      </w:pPr>
      <w:r>
        <w:rPr>
          <w:rStyle w:val="a4"/>
          <w:rFonts w:ascii="Times New Roman" w:hAnsi="Times New Roman"/>
          <w:sz w:val="24"/>
          <w:szCs w:val="24"/>
          <w:shd w:val="clear" w:color="auto" w:fill="FFFFFF"/>
        </w:rPr>
        <w:t>XI</w:t>
      </w:r>
      <w:r>
        <w:rPr>
          <w:rStyle w:val="a4"/>
          <w:rFonts w:ascii="Times New Roman" w:hAnsi="Times New Roman"/>
          <w:sz w:val="24"/>
          <w:szCs w:val="24"/>
          <w:shd w:val="clear" w:color="auto" w:fill="FFFFFF"/>
          <w:lang w:val="ro-MO"/>
        </w:rPr>
        <w:t>II</w:t>
      </w:r>
      <w:r w:rsidR="00056157">
        <w:rPr>
          <w:rStyle w:val="a4"/>
          <w:rFonts w:ascii="Times New Roman" w:hAnsi="Times New Roman"/>
          <w:sz w:val="24"/>
          <w:szCs w:val="24"/>
          <w:shd w:val="clear" w:color="auto" w:fill="FFFFFF"/>
        </w:rPr>
        <w:t>.</w:t>
      </w:r>
      <w:r w:rsidR="00056157" w:rsidRPr="00AC0C09">
        <w:rPr>
          <w:lang w:val="en-US"/>
        </w:rPr>
        <w:t xml:space="preserve"> </w:t>
      </w:r>
      <w:r w:rsidR="00056157">
        <w:rPr>
          <w:rStyle w:val="a4"/>
          <w:rFonts w:ascii="Times New Roman" w:hAnsi="Times New Roman"/>
          <w:sz w:val="24"/>
          <w:szCs w:val="24"/>
          <w:shd w:val="clear" w:color="auto" w:fill="FFFFFF"/>
        </w:rPr>
        <w:t>SUPRAVEGHEREA ȘI CONTROLUL</w:t>
      </w:r>
    </w:p>
    <w:p w14:paraId="5E477212" w14:textId="36A1822B" w:rsidR="00056157" w:rsidRPr="00334888" w:rsidRDefault="00056157" w:rsidP="00B37B1B">
      <w:pPr>
        <w:pStyle w:val="a9"/>
        <w:numPr>
          <w:ilvl w:val="0"/>
          <w:numId w:val="2"/>
        </w:numPr>
        <w:spacing w:after="0" w:line="240" w:lineRule="auto"/>
        <w:jc w:val="both"/>
        <w:rPr>
          <w:rFonts w:ascii="Times New Roman" w:hAnsi="Times New Roman" w:cs="Times New Roman"/>
          <w:sz w:val="24"/>
          <w:szCs w:val="24"/>
          <w:lang w:val="en-US"/>
        </w:rPr>
      </w:pPr>
      <w:r w:rsidRPr="00334888">
        <w:rPr>
          <w:rFonts w:ascii="Times New Roman" w:hAnsi="Times New Roman" w:cs="Times New Roman"/>
          <w:sz w:val="24"/>
          <w:szCs w:val="24"/>
          <w:lang w:val="en-US"/>
        </w:rPr>
        <w:t>Nerespectarea prevederilor</w:t>
      </w:r>
      <w:r w:rsidR="00DD17A5">
        <w:rPr>
          <w:rFonts w:ascii="Times New Roman" w:hAnsi="Times New Roman" w:cs="Times New Roman"/>
          <w:sz w:val="24"/>
          <w:szCs w:val="24"/>
          <w:lang w:val="en-US"/>
        </w:rPr>
        <w:t xml:space="preserve"> prezentului Regulament</w:t>
      </w:r>
      <w:r w:rsidRPr="00334888">
        <w:rPr>
          <w:rFonts w:ascii="Times New Roman" w:hAnsi="Times New Roman" w:cs="Times New Roman"/>
          <w:sz w:val="24"/>
          <w:szCs w:val="24"/>
          <w:lang w:val="en-US"/>
        </w:rPr>
        <w:t xml:space="preserve"> se sancționează conform prevederilor Legii nr. 209/2016 privind deșeurile și al art. 154 al Codul contravenţional al Republicii Moldova nr. 218-XVI din 24.10.2008.</w:t>
      </w:r>
    </w:p>
    <w:p w14:paraId="150DB808" w14:textId="6F98E235" w:rsidR="00BA478C" w:rsidRPr="000E62AA" w:rsidRDefault="00D021D6" w:rsidP="000E62AA">
      <w:pPr>
        <w:pStyle w:val="a9"/>
        <w:numPr>
          <w:ilvl w:val="0"/>
          <w:numId w:val="2"/>
        </w:numPr>
        <w:spacing w:after="0" w:line="240" w:lineRule="auto"/>
        <w:jc w:val="both"/>
        <w:rPr>
          <w:rFonts w:ascii="Times New Roman" w:hAnsi="Times New Roman" w:cs="Times New Roman"/>
          <w:b/>
          <w:bCs/>
          <w:sz w:val="24"/>
          <w:szCs w:val="24"/>
          <w:shd w:val="clear" w:color="auto" w:fill="FFFFFF"/>
          <w:lang w:val="en-US"/>
        </w:rPr>
      </w:pPr>
      <w:r w:rsidRPr="00334888">
        <w:rPr>
          <w:rFonts w:ascii="Times New Roman" w:hAnsi="Times New Roman" w:cs="Times New Roman"/>
          <w:sz w:val="24"/>
          <w:szCs w:val="24"/>
          <w:lang w:val="en-US"/>
        </w:rPr>
        <w:t>Inspectoratul pentru Protecția Mediului va exercita funcția de supraveghere și control privind respectarea prevederilor Regulamentului, în baza Legilor nr. 131/2012 privind controlul de stat asupra activităţii de întreprinzător, nr. 851/1996 privind expertiza ecologică, Legii nr. 1515 din 16/1993 privind protecţia mediului înconjurător și al Legii nr. 209/2016 privind deşeurile</w:t>
      </w:r>
      <w:r w:rsidR="000E62AA">
        <w:rPr>
          <w:rFonts w:ascii="Times New Roman" w:hAnsi="Times New Roman" w:cs="Times New Roman"/>
          <w:sz w:val="24"/>
          <w:szCs w:val="24"/>
          <w:lang w:val="en-US"/>
        </w:rPr>
        <w:t>.</w:t>
      </w:r>
      <w:r w:rsidR="00BA478C" w:rsidRPr="000E62AA">
        <w:rPr>
          <w:rFonts w:ascii="Times New Roman" w:hAnsi="Times New Roman" w:cs="Times New Roman"/>
          <w:sz w:val="24"/>
          <w:szCs w:val="24"/>
          <w:lang w:val="ro-RO"/>
        </w:rPr>
        <w:br w:type="page"/>
      </w:r>
    </w:p>
    <w:p w14:paraId="4A59D59C" w14:textId="77777777" w:rsidR="00A1765D" w:rsidRPr="0099494F" w:rsidRDefault="00A1765D" w:rsidP="00A1765D">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1</w:t>
      </w:r>
    </w:p>
    <w:p w14:paraId="73649F2E" w14:textId="03683226" w:rsidR="00A1765D" w:rsidRDefault="00A1765D" w:rsidP="00A1765D">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755C7B">
        <w:rPr>
          <w:rFonts w:asciiTheme="majorBidi" w:hAnsiTheme="majorBidi" w:cstheme="majorBidi"/>
          <w:color w:val="000000"/>
          <w:sz w:val="24"/>
          <w:szCs w:val="24"/>
          <w:shd w:val="clear" w:color="auto" w:fill="FFFFFF"/>
          <w:lang w:val="ro-RO"/>
        </w:rPr>
        <w:t xml:space="preserve">gestionarea </w:t>
      </w:r>
      <w:r w:rsidR="00755C7B">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763B9BEC" w14:textId="77777777" w:rsidR="00E9168E" w:rsidRDefault="00E9168E" w:rsidP="00A1765D">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p>
    <w:p w14:paraId="67D9A272" w14:textId="77777777" w:rsidR="00E9168E" w:rsidRDefault="00E9168E" w:rsidP="00A1765D">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p>
    <w:p w14:paraId="2339D70B" w14:textId="77777777" w:rsidR="001954AE" w:rsidRPr="00304241" w:rsidRDefault="001954AE" w:rsidP="002D3B62">
      <w:pPr>
        <w:jc w:val="center"/>
        <w:rPr>
          <w:rFonts w:ascii="Times New Roman" w:hAnsi="Times New Roman" w:cs="Times New Roman"/>
          <w:b/>
          <w:sz w:val="24"/>
          <w:szCs w:val="24"/>
          <w:lang w:val="ro-RO"/>
        </w:rPr>
      </w:pPr>
      <w:r w:rsidRPr="00304241">
        <w:rPr>
          <w:rFonts w:ascii="Times New Roman" w:hAnsi="Times New Roman" w:cs="Times New Roman"/>
          <w:b/>
          <w:sz w:val="24"/>
          <w:szCs w:val="24"/>
          <w:lang w:val="ro-RO"/>
        </w:rPr>
        <w:t>CERINȚE MINIME</w:t>
      </w:r>
    </w:p>
    <w:p w14:paraId="7CFB7C7C" w14:textId="77777777" w:rsidR="001954AE" w:rsidRPr="00304241" w:rsidRDefault="001954AE" w:rsidP="002D3B62">
      <w:pPr>
        <w:jc w:val="center"/>
        <w:rPr>
          <w:rFonts w:ascii="Times New Roman" w:hAnsi="Times New Roman" w:cs="Times New Roman"/>
          <w:b/>
          <w:sz w:val="24"/>
          <w:szCs w:val="24"/>
          <w:lang w:val="ro-RO"/>
        </w:rPr>
      </w:pPr>
      <w:r w:rsidRPr="00304241">
        <w:rPr>
          <w:rFonts w:ascii="Times New Roman" w:hAnsi="Times New Roman" w:cs="Times New Roman"/>
          <w:b/>
          <w:sz w:val="24"/>
          <w:szCs w:val="24"/>
          <w:lang w:val="ro-RO"/>
        </w:rPr>
        <w:t xml:space="preserve">necesar a fi îndeplinite de către </w:t>
      </w:r>
      <w:r w:rsidR="00C715B4" w:rsidRPr="00304241">
        <w:rPr>
          <w:rFonts w:ascii="Times New Roman" w:hAnsi="Times New Roman" w:cs="Times New Roman"/>
          <w:b/>
          <w:sz w:val="24"/>
          <w:szCs w:val="24"/>
          <w:shd w:val="clear" w:color="auto" w:fill="FFFFFF"/>
          <w:lang w:val="ro-RO"/>
        </w:rPr>
        <w:t>agenți</w:t>
      </w:r>
      <w:r w:rsidR="00FB0495" w:rsidRPr="00304241">
        <w:rPr>
          <w:rFonts w:ascii="Times New Roman" w:hAnsi="Times New Roman" w:cs="Times New Roman"/>
          <w:b/>
          <w:sz w:val="24"/>
          <w:szCs w:val="24"/>
          <w:shd w:val="clear" w:color="auto" w:fill="FFFFFF"/>
          <w:lang w:val="ro-RO"/>
        </w:rPr>
        <w:t>i</w:t>
      </w:r>
      <w:r w:rsidR="00C715B4" w:rsidRPr="00304241">
        <w:rPr>
          <w:rFonts w:ascii="Times New Roman" w:hAnsi="Times New Roman" w:cs="Times New Roman"/>
          <w:b/>
          <w:sz w:val="24"/>
          <w:szCs w:val="24"/>
          <w:shd w:val="clear" w:color="auto" w:fill="FFFFFF"/>
          <w:lang w:val="ro-RO"/>
        </w:rPr>
        <w:t xml:space="preserve"> economici care execută activități de colectare și de tratare VSU inclusiv componentelor și materialelor acestora, în scopul minimizării impactului asupra mediului, al colectării dezmembrării și reciclării VSU, precum și al eliminării în condiții de siguranță pentru mediu și sănătate umană a deșeurilor rezultate</w:t>
      </w:r>
    </w:p>
    <w:p w14:paraId="56E3A9CA" w14:textId="77777777" w:rsidR="00334888" w:rsidRPr="00334888" w:rsidRDefault="00D03CD6" w:rsidP="00B37B1B">
      <w:pPr>
        <w:pStyle w:val="a9"/>
        <w:numPr>
          <w:ilvl w:val="0"/>
          <w:numId w:val="5"/>
        </w:numPr>
        <w:jc w:val="both"/>
        <w:rPr>
          <w:rFonts w:ascii="Times New Roman" w:hAnsi="Times New Roman" w:cs="Times New Roman"/>
          <w:sz w:val="24"/>
          <w:szCs w:val="24"/>
          <w:lang w:val="en-US"/>
        </w:rPr>
      </w:pPr>
      <w:r w:rsidRPr="00334888">
        <w:rPr>
          <w:rFonts w:ascii="Times New Roman" w:hAnsi="Times New Roman" w:cs="Times New Roman"/>
          <w:sz w:val="24"/>
          <w:szCs w:val="24"/>
          <w:lang w:val="en-US"/>
        </w:rPr>
        <w:t xml:space="preserve">Spații de depozitare (inclusive </w:t>
      </w:r>
      <w:r w:rsidR="00C21CF9" w:rsidRPr="00334888">
        <w:rPr>
          <w:rFonts w:ascii="Times New Roman" w:hAnsi="Times New Roman" w:cs="Times New Roman"/>
          <w:sz w:val="24"/>
          <w:szCs w:val="24"/>
          <w:lang w:val="en-US"/>
        </w:rPr>
        <w:t>depozitarea temporară</w:t>
      </w:r>
      <w:r w:rsidR="005E6C88">
        <w:rPr>
          <w:rFonts w:ascii="Times New Roman" w:hAnsi="Times New Roman" w:cs="Times New Roman"/>
          <w:sz w:val="24"/>
          <w:szCs w:val="24"/>
          <w:lang w:val="en-US"/>
        </w:rPr>
        <w:t>)</w:t>
      </w:r>
      <w:r w:rsidR="00C21CF9" w:rsidRPr="00334888">
        <w:rPr>
          <w:rFonts w:ascii="Times New Roman" w:hAnsi="Times New Roman" w:cs="Times New Roman"/>
          <w:sz w:val="24"/>
          <w:szCs w:val="24"/>
          <w:lang w:val="en-US"/>
        </w:rPr>
        <w:t xml:space="preserve"> a v</w:t>
      </w:r>
      <w:r w:rsidRPr="00334888">
        <w:rPr>
          <w:rFonts w:ascii="Times New Roman" w:hAnsi="Times New Roman" w:cs="Times New Roman"/>
          <w:sz w:val="24"/>
          <w:szCs w:val="24"/>
          <w:lang w:val="en-US"/>
        </w:rPr>
        <w:t>ehiculelor scoase din uz înainte de tratare:</w:t>
      </w:r>
      <w:r w:rsidR="00334888" w:rsidRPr="00334888">
        <w:rPr>
          <w:rFonts w:ascii="Times New Roman" w:hAnsi="Times New Roman" w:cs="Times New Roman"/>
          <w:sz w:val="24"/>
          <w:szCs w:val="24"/>
          <w:lang w:val="en-US"/>
        </w:rPr>
        <w:t xml:space="preserve"> </w:t>
      </w:r>
    </w:p>
    <w:p w14:paraId="76F59740" w14:textId="77777777" w:rsidR="00D03CD6" w:rsidRPr="00334888" w:rsidRDefault="00334888" w:rsidP="00B37B1B">
      <w:pPr>
        <w:pStyle w:val="a9"/>
        <w:numPr>
          <w:ilvl w:val="0"/>
          <w:numId w:val="7"/>
        </w:numPr>
        <w:jc w:val="both"/>
        <w:rPr>
          <w:rFonts w:ascii="Times New Roman" w:hAnsi="Times New Roman" w:cs="Times New Roman"/>
          <w:sz w:val="24"/>
          <w:szCs w:val="24"/>
          <w:lang w:val="en-US"/>
        </w:rPr>
      </w:pPr>
      <w:r w:rsidRPr="00334888">
        <w:rPr>
          <w:rFonts w:ascii="Times New Roman" w:hAnsi="Times New Roman" w:cs="Times New Roman"/>
          <w:sz w:val="24"/>
          <w:szCs w:val="24"/>
          <w:lang w:val="en-US"/>
        </w:rPr>
        <w:t>suprafețe impermeabile pentru zonele adecvate, prevăzute cu dispozitive de colectare a scurgerilor, decantoare și dispozitive de epurare-degresare;</w:t>
      </w:r>
    </w:p>
    <w:p w14:paraId="46B86F88" w14:textId="77777777" w:rsidR="00334888" w:rsidRDefault="00334888" w:rsidP="00B37B1B">
      <w:pPr>
        <w:pStyle w:val="a9"/>
        <w:numPr>
          <w:ilvl w:val="0"/>
          <w:numId w:val="7"/>
        </w:numPr>
        <w:jc w:val="both"/>
        <w:rPr>
          <w:rFonts w:ascii="Times New Roman" w:hAnsi="Times New Roman" w:cs="Times New Roman"/>
          <w:sz w:val="24"/>
          <w:szCs w:val="24"/>
          <w:lang w:val="en-US"/>
        </w:rPr>
      </w:pPr>
      <w:r w:rsidRPr="00334888">
        <w:rPr>
          <w:rFonts w:ascii="Times New Roman" w:hAnsi="Times New Roman" w:cs="Times New Roman"/>
          <w:sz w:val="24"/>
          <w:szCs w:val="24"/>
          <w:lang w:val="en-US"/>
        </w:rPr>
        <w:t>echipamente pentru tratarea apei</w:t>
      </w:r>
      <w:r w:rsidR="005E6C88">
        <w:rPr>
          <w:rFonts w:ascii="Times New Roman" w:hAnsi="Times New Roman" w:cs="Times New Roman"/>
          <w:sz w:val="24"/>
          <w:szCs w:val="24"/>
          <w:lang w:val="en-US"/>
        </w:rPr>
        <w:t xml:space="preserve"> uzate</w:t>
      </w:r>
      <w:r w:rsidRPr="00334888">
        <w:rPr>
          <w:rFonts w:ascii="Times New Roman" w:hAnsi="Times New Roman" w:cs="Times New Roman"/>
          <w:sz w:val="24"/>
          <w:szCs w:val="24"/>
          <w:lang w:val="en-US"/>
        </w:rPr>
        <w:t>, inclusiv a apei de ploaie, în conformita</w:t>
      </w:r>
      <w:r w:rsidR="005E6C88">
        <w:rPr>
          <w:rFonts w:ascii="Times New Roman" w:hAnsi="Times New Roman" w:cs="Times New Roman"/>
          <w:sz w:val="24"/>
          <w:szCs w:val="24"/>
          <w:lang w:val="en-US"/>
        </w:rPr>
        <w:t>te cu reglementările privind protecția</w:t>
      </w:r>
      <w:r w:rsidRPr="00334888">
        <w:rPr>
          <w:rFonts w:ascii="Times New Roman" w:hAnsi="Times New Roman" w:cs="Times New Roman"/>
          <w:sz w:val="24"/>
          <w:szCs w:val="24"/>
          <w:lang w:val="en-US"/>
        </w:rPr>
        <w:t xml:space="preserve"> mediu</w:t>
      </w:r>
      <w:r w:rsidR="005E6C88">
        <w:rPr>
          <w:rFonts w:ascii="Times New Roman" w:hAnsi="Times New Roman" w:cs="Times New Roman"/>
          <w:sz w:val="24"/>
          <w:szCs w:val="24"/>
          <w:lang w:val="en-US"/>
        </w:rPr>
        <w:t>lui și sănătății umane</w:t>
      </w:r>
      <w:r w:rsidR="00FB0495">
        <w:rPr>
          <w:rFonts w:ascii="Times New Roman" w:hAnsi="Times New Roman" w:cs="Times New Roman"/>
          <w:sz w:val="24"/>
          <w:szCs w:val="24"/>
          <w:lang w:val="en-US"/>
        </w:rPr>
        <w:t>;</w:t>
      </w:r>
    </w:p>
    <w:p w14:paraId="2C9B82DC" w14:textId="77777777" w:rsidR="000E3D24" w:rsidRPr="00FB0495" w:rsidRDefault="00FB0495" w:rsidP="00B37B1B">
      <w:pPr>
        <w:pStyle w:val="a9"/>
        <w:numPr>
          <w:ilvl w:val="0"/>
          <w:numId w:val="7"/>
        </w:numPr>
        <w:jc w:val="both"/>
        <w:rPr>
          <w:rFonts w:ascii="Times New Roman" w:hAnsi="Times New Roman" w:cs="Times New Roman"/>
          <w:sz w:val="24"/>
          <w:szCs w:val="24"/>
          <w:lang w:val="en-US"/>
        </w:rPr>
      </w:pPr>
      <w:r w:rsidRPr="00FB0495">
        <w:rPr>
          <w:rFonts w:ascii="Times New Roman" w:eastAsia="Times New Roman" w:hAnsi="Times New Roman" w:cs="Times New Roman"/>
          <w:sz w:val="24"/>
          <w:szCs w:val="24"/>
          <w:lang w:val="en-US" w:eastAsia="ru-RU"/>
        </w:rPr>
        <w:t>operațiile de depozitare trebuie efectuate fără a deteriora piesele de schimb și componentele care conțin lichide sau care sunt recuperabile.</w:t>
      </w:r>
    </w:p>
    <w:p w14:paraId="64F7EC37" w14:textId="77777777" w:rsidR="00D03CD6" w:rsidRDefault="00FB0495" w:rsidP="00B37B1B">
      <w:pPr>
        <w:pStyle w:val="a9"/>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Cerințe care trebuie îndeplinite de agenții economici </w:t>
      </w:r>
      <w:r w:rsidRPr="00FB0495">
        <w:rPr>
          <w:rFonts w:ascii="Times New Roman" w:hAnsi="Times New Roman" w:cs="Times New Roman"/>
          <w:sz w:val="24"/>
          <w:szCs w:val="24"/>
          <w:shd w:val="clear" w:color="auto" w:fill="FFFFFF"/>
          <w:lang w:val="en-US"/>
        </w:rPr>
        <w:t>care execută activități de colectare</w:t>
      </w:r>
      <w:r w:rsidR="00334888">
        <w:rPr>
          <w:rFonts w:ascii="Times New Roman" w:hAnsi="Times New Roman" w:cs="Times New Roman"/>
          <w:sz w:val="24"/>
          <w:szCs w:val="24"/>
          <w:lang w:val="en-US"/>
        </w:rPr>
        <w:t>:</w:t>
      </w:r>
    </w:p>
    <w:p w14:paraId="162DDFF6" w14:textId="77777777" w:rsidR="00897DF2" w:rsidRPr="00897DF2" w:rsidRDefault="00A24C4A" w:rsidP="00B37B1B">
      <w:pPr>
        <w:pStyle w:val="a9"/>
        <w:numPr>
          <w:ilvl w:val="0"/>
          <w:numId w:val="8"/>
        </w:numPr>
        <w:jc w:val="both"/>
        <w:rPr>
          <w:rFonts w:ascii="Times New Roman" w:hAnsi="Times New Roman" w:cs="Times New Roman"/>
          <w:sz w:val="24"/>
          <w:szCs w:val="24"/>
          <w:lang w:val="en-US"/>
        </w:rPr>
      </w:pPr>
      <w:r w:rsidRPr="00A24C4A">
        <w:rPr>
          <w:rFonts w:ascii="Times New Roman" w:hAnsi="Times New Roman" w:cs="Times New Roman"/>
          <w:sz w:val="24"/>
          <w:szCs w:val="24"/>
          <w:shd w:val="clear" w:color="auto" w:fill="FFFFFF"/>
          <w:lang w:val="en-US"/>
        </w:rPr>
        <w:t xml:space="preserve">unitățile de colectare a </w:t>
      </w:r>
      <w:r w:rsidR="006813DC">
        <w:rPr>
          <w:rFonts w:ascii="Times New Roman" w:hAnsi="Times New Roman" w:cs="Times New Roman"/>
          <w:sz w:val="24"/>
          <w:szCs w:val="24"/>
          <w:shd w:val="clear" w:color="auto" w:fill="FFFFFF"/>
          <w:lang w:val="en-US"/>
        </w:rPr>
        <w:t xml:space="preserve">VSU </w:t>
      </w:r>
      <w:r w:rsidRPr="00A24C4A">
        <w:rPr>
          <w:rFonts w:ascii="Times New Roman" w:hAnsi="Times New Roman" w:cs="Times New Roman"/>
          <w:sz w:val="24"/>
          <w:szCs w:val="24"/>
          <w:shd w:val="clear" w:color="auto" w:fill="FFFFFF"/>
          <w:lang w:val="en-US"/>
        </w:rPr>
        <w:t>nu au dreptul să trateze</w:t>
      </w:r>
      <w:r w:rsidR="006813DC">
        <w:rPr>
          <w:rFonts w:ascii="Times New Roman" w:hAnsi="Times New Roman" w:cs="Times New Roman"/>
          <w:sz w:val="24"/>
          <w:szCs w:val="24"/>
          <w:shd w:val="clear" w:color="auto" w:fill="FFFFFF"/>
          <w:lang w:val="en-US"/>
        </w:rPr>
        <w:t xml:space="preserve"> VSU</w:t>
      </w:r>
      <w:r w:rsidRPr="00A24C4A">
        <w:rPr>
          <w:rFonts w:ascii="Times New Roman" w:hAnsi="Times New Roman" w:cs="Times New Roman"/>
          <w:sz w:val="24"/>
          <w:szCs w:val="24"/>
          <w:shd w:val="clear" w:color="auto" w:fill="FFFFFF"/>
          <w:lang w:val="en-US"/>
        </w:rPr>
        <w:t>, în mod special în ceea ce privește evacuarea fluidelor și dezmembrarea acestora. Acestea trebuie să încheie contracte cu unitățile de tratare a vehiculelor scoase din uz în ceea ce privește perioadele de preluare a vehiculelor, în scopul evitării prejudiciilor produse mediului de stocarea prelungită a acestora și al evitării blocării activității de colectare. Aceste pre</w:t>
      </w:r>
      <w:r w:rsidR="006813DC">
        <w:rPr>
          <w:rFonts w:ascii="Times New Roman" w:hAnsi="Times New Roman" w:cs="Times New Roman"/>
          <w:sz w:val="24"/>
          <w:szCs w:val="24"/>
          <w:shd w:val="clear" w:color="auto" w:fill="FFFFFF"/>
          <w:lang w:val="en-US"/>
        </w:rPr>
        <w:t>vederi nu se aplică agenților</w:t>
      </w:r>
      <w:r w:rsidRPr="00A24C4A">
        <w:rPr>
          <w:rFonts w:ascii="Times New Roman" w:hAnsi="Times New Roman" w:cs="Times New Roman"/>
          <w:sz w:val="24"/>
          <w:szCs w:val="24"/>
          <w:shd w:val="clear" w:color="auto" w:fill="FFFFFF"/>
          <w:lang w:val="en-US"/>
        </w:rPr>
        <w:t xml:space="preserve"> economici care sunt autorizați să desfășoare activități de colectare și tratare a </w:t>
      </w:r>
      <w:r w:rsidR="006813DC">
        <w:rPr>
          <w:rFonts w:ascii="Times New Roman" w:hAnsi="Times New Roman" w:cs="Times New Roman"/>
          <w:sz w:val="24"/>
          <w:szCs w:val="24"/>
          <w:shd w:val="clear" w:color="auto" w:fill="FFFFFF"/>
          <w:lang w:val="en-US"/>
        </w:rPr>
        <w:t>VSU</w:t>
      </w:r>
      <w:r w:rsidRPr="00A24C4A">
        <w:rPr>
          <w:rFonts w:ascii="Times New Roman" w:hAnsi="Times New Roman" w:cs="Times New Roman"/>
          <w:sz w:val="24"/>
          <w:szCs w:val="24"/>
          <w:shd w:val="clear" w:color="auto" w:fill="FFFFFF"/>
          <w:lang w:val="en-US"/>
        </w:rPr>
        <w:t>;</w:t>
      </w:r>
    </w:p>
    <w:p w14:paraId="78F59C02" w14:textId="1A10B249" w:rsidR="00223C52" w:rsidRPr="00223C52" w:rsidRDefault="00897DF2" w:rsidP="00B37B1B">
      <w:pPr>
        <w:pStyle w:val="a9"/>
        <w:numPr>
          <w:ilvl w:val="0"/>
          <w:numId w:val="8"/>
        </w:numPr>
        <w:jc w:val="both"/>
        <w:rPr>
          <w:rFonts w:ascii="Times New Roman" w:hAnsi="Times New Roman" w:cs="Times New Roman"/>
          <w:sz w:val="24"/>
          <w:szCs w:val="24"/>
          <w:lang w:val="en-US"/>
        </w:rPr>
      </w:pPr>
      <w:r w:rsidRPr="00897DF2">
        <w:rPr>
          <w:rFonts w:ascii="Times New Roman" w:hAnsi="Times New Roman" w:cs="Times New Roman"/>
          <w:sz w:val="24"/>
          <w:szCs w:val="24"/>
          <w:shd w:val="clear" w:color="auto" w:fill="FFFFFF"/>
          <w:lang w:val="en-US"/>
        </w:rPr>
        <w:t xml:space="preserve">agenții economici autorizați pentru desfășurarea activității de coletare, </w:t>
      </w:r>
      <w:r w:rsidR="003C1CD5" w:rsidRPr="00897DF2">
        <w:rPr>
          <w:rFonts w:ascii="Times New Roman" w:hAnsi="Times New Roman" w:cs="Times New Roman"/>
          <w:sz w:val="24"/>
          <w:szCs w:val="24"/>
          <w:shd w:val="clear" w:color="auto" w:fill="FFFFFF"/>
          <w:lang w:val="en-US"/>
        </w:rPr>
        <w:t>trebuie să fi</w:t>
      </w:r>
      <w:r w:rsidR="00EF6ECB">
        <w:rPr>
          <w:rFonts w:ascii="Times New Roman" w:hAnsi="Times New Roman" w:cs="Times New Roman"/>
          <w:sz w:val="24"/>
          <w:szCs w:val="24"/>
          <w:shd w:val="clear" w:color="auto" w:fill="FFFFFF"/>
          <w:lang w:val="en-US"/>
        </w:rPr>
        <w:t>u autorizați</w:t>
      </w:r>
      <w:r w:rsidR="003C1CD5" w:rsidRPr="00897DF2">
        <w:rPr>
          <w:rFonts w:ascii="Times New Roman" w:hAnsi="Times New Roman" w:cs="Times New Roman"/>
          <w:sz w:val="24"/>
          <w:szCs w:val="24"/>
          <w:shd w:val="clear" w:color="auto" w:fill="FFFFFF"/>
          <w:lang w:val="en-US"/>
        </w:rPr>
        <w:t xml:space="preserve"> din punctul de vedere al protecției mediului pentru activitatea desfășurată, conform</w:t>
      </w:r>
      <w:r w:rsidR="00556FF0">
        <w:rPr>
          <w:rFonts w:ascii="Times New Roman" w:hAnsi="Times New Roman" w:cs="Times New Roman"/>
          <w:sz w:val="24"/>
          <w:szCs w:val="24"/>
          <w:shd w:val="clear" w:color="auto" w:fill="FFFFFF"/>
          <w:lang w:val="en-US"/>
        </w:rPr>
        <w:t xml:space="preserve"> </w:t>
      </w:r>
      <w:r w:rsidR="003C1CD5" w:rsidRPr="00897DF2">
        <w:rPr>
          <w:rFonts w:ascii="Times New Roman" w:hAnsi="Times New Roman" w:cs="Times New Roman"/>
          <w:sz w:val="24"/>
          <w:szCs w:val="24"/>
          <w:shd w:val="clear" w:color="auto" w:fill="FFFFFF"/>
          <w:lang w:val="en-US"/>
        </w:rPr>
        <w:t xml:space="preserve">prevederilor </w:t>
      </w:r>
      <w:r w:rsidR="00611FA0" w:rsidRPr="00611FA0">
        <w:rPr>
          <w:rFonts w:ascii="Times New Roman" w:hAnsi="Times New Roman" w:cs="Times New Roman"/>
          <w:sz w:val="24"/>
          <w:szCs w:val="24"/>
          <w:lang w:val="en-US"/>
        </w:rPr>
        <w:t>art. 25 al Legii nr. 209/2016 privind deșeurile</w:t>
      </w:r>
      <w:r w:rsidR="003C1CD5" w:rsidRPr="00897DF2">
        <w:rPr>
          <w:rFonts w:ascii="Times New Roman" w:hAnsi="Times New Roman" w:cs="Times New Roman"/>
          <w:sz w:val="24"/>
          <w:szCs w:val="24"/>
          <w:shd w:val="clear" w:color="auto" w:fill="FFFFFF"/>
          <w:lang w:val="en-US"/>
        </w:rPr>
        <w:t>;</w:t>
      </w:r>
    </w:p>
    <w:p w14:paraId="016EE90C" w14:textId="77777777" w:rsidR="00223C52" w:rsidRPr="00223C52" w:rsidRDefault="006813DC" w:rsidP="00B37B1B">
      <w:pPr>
        <w:pStyle w:val="a9"/>
        <w:numPr>
          <w:ilvl w:val="0"/>
          <w:numId w:val="8"/>
        </w:numPr>
        <w:jc w:val="both"/>
        <w:rPr>
          <w:rFonts w:ascii="Times New Roman" w:hAnsi="Times New Roman" w:cs="Times New Roman"/>
          <w:sz w:val="24"/>
          <w:szCs w:val="24"/>
          <w:lang w:val="en-US"/>
        </w:rPr>
      </w:pPr>
      <w:r w:rsidRPr="00223C52">
        <w:rPr>
          <w:rFonts w:ascii="Times New Roman" w:eastAsia="Times New Roman" w:hAnsi="Times New Roman" w:cs="Times New Roman"/>
          <w:sz w:val="24"/>
          <w:szCs w:val="24"/>
          <w:lang w:val="en-US" w:eastAsia="ru-RU"/>
        </w:rPr>
        <w:t>este interzisă stocarea vehiculelor unul peste altul, precum și așezate pe una dintre părțile laterale sau pe plafon. Vehiculele trebuie stocate în așa fel încât să se evite orice prejudiciu ce ar putea fi adus componentelor care conțin fluide sau părților ușor demontabile din sticlă cum ar fi, dar fără a se limita la: parbrizul, luneta sau geamurile laterale;</w:t>
      </w:r>
    </w:p>
    <w:p w14:paraId="16EF2FA1" w14:textId="0D945857" w:rsidR="006B342F" w:rsidRPr="006B342F" w:rsidRDefault="006813DC" w:rsidP="00B37B1B">
      <w:pPr>
        <w:pStyle w:val="a9"/>
        <w:numPr>
          <w:ilvl w:val="0"/>
          <w:numId w:val="8"/>
        </w:numPr>
        <w:jc w:val="both"/>
        <w:rPr>
          <w:rFonts w:ascii="Times New Roman" w:hAnsi="Times New Roman" w:cs="Times New Roman"/>
          <w:sz w:val="24"/>
          <w:szCs w:val="24"/>
          <w:lang w:val="en-US"/>
        </w:rPr>
      </w:pPr>
      <w:r w:rsidRPr="00223C52">
        <w:rPr>
          <w:rFonts w:ascii="Times New Roman" w:eastAsia="Times New Roman" w:hAnsi="Times New Roman" w:cs="Times New Roman"/>
          <w:sz w:val="24"/>
          <w:szCs w:val="24"/>
          <w:lang w:val="en-US" w:eastAsia="ru-RU"/>
        </w:rPr>
        <w:t xml:space="preserve">suprafața pentru colectare trebuie împărțită într-o suprafață unde </w:t>
      </w:r>
      <w:r w:rsidR="00223C52">
        <w:rPr>
          <w:rFonts w:ascii="Times New Roman" w:eastAsia="Times New Roman" w:hAnsi="Times New Roman" w:cs="Times New Roman"/>
          <w:sz w:val="24"/>
          <w:szCs w:val="24"/>
          <w:lang w:val="en-US" w:eastAsia="ru-RU"/>
        </w:rPr>
        <w:t xml:space="preserve">VSU </w:t>
      </w:r>
      <w:r w:rsidRPr="00223C52">
        <w:rPr>
          <w:rFonts w:ascii="Times New Roman" w:eastAsia="Times New Roman" w:hAnsi="Times New Roman" w:cs="Times New Roman"/>
          <w:sz w:val="24"/>
          <w:szCs w:val="24"/>
          <w:lang w:val="en-US" w:eastAsia="ru-RU"/>
        </w:rPr>
        <w:t xml:space="preserve">sunt predate de către </w:t>
      </w:r>
      <w:r w:rsidR="009E2E2D" w:rsidRPr="002C1D26">
        <w:rPr>
          <w:rFonts w:ascii="Times New Roman" w:hAnsi="Times New Roman" w:cs="Times New Roman"/>
          <w:sz w:val="24"/>
          <w:szCs w:val="24"/>
          <w:lang w:val="ro-MO"/>
        </w:rPr>
        <w:t>deținător</w:t>
      </w:r>
      <w:r w:rsidR="009E2E2D">
        <w:rPr>
          <w:rFonts w:ascii="Times New Roman" w:hAnsi="Times New Roman" w:cs="Times New Roman"/>
          <w:sz w:val="24"/>
          <w:szCs w:val="24"/>
          <w:lang w:val="ro-MO"/>
        </w:rPr>
        <w:t>i</w:t>
      </w:r>
      <w:r w:rsidR="009E2E2D" w:rsidRPr="002C1D26">
        <w:rPr>
          <w:rFonts w:ascii="Times New Roman" w:hAnsi="Times New Roman" w:cs="Times New Roman"/>
          <w:sz w:val="24"/>
          <w:szCs w:val="24"/>
          <w:lang w:val="ro-MO"/>
        </w:rPr>
        <w:t xml:space="preserve"> și/sau proprietar</w:t>
      </w:r>
      <w:r w:rsidR="009E2E2D">
        <w:rPr>
          <w:rFonts w:ascii="Times New Roman" w:hAnsi="Times New Roman" w:cs="Times New Roman"/>
          <w:sz w:val="24"/>
          <w:szCs w:val="24"/>
          <w:lang w:val="ro-MO"/>
        </w:rPr>
        <w:t>i</w:t>
      </w:r>
      <w:r w:rsidR="009E2E2D" w:rsidRPr="009C0CD6">
        <w:rPr>
          <w:rFonts w:ascii="Times New Roman" w:hAnsi="Times New Roman" w:cs="Times New Roman"/>
          <w:sz w:val="24"/>
          <w:szCs w:val="24"/>
          <w:shd w:val="clear" w:color="auto" w:fill="FFFFFF"/>
          <w:lang w:val="en-US"/>
        </w:rPr>
        <w:t xml:space="preserve"> </w:t>
      </w:r>
      <w:r w:rsidRPr="00223C52">
        <w:rPr>
          <w:rFonts w:ascii="Times New Roman" w:eastAsia="Times New Roman" w:hAnsi="Times New Roman" w:cs="Times New Roman"/>
          <w:sz w:val="24"/>
          <w:szCs w:val="24"/>
          <w:lang w:val="en-US" w:eastAsia="ru-RU"/>
        </w:rPr>
        <w:t xml:space="preserve">și o suprafață pentru stocarea temporară a acestora în vederea predării către unitățile de tratare a </w:t>
      </w:r>
      <w:r w:rsidR="00223C52">
        <w:rPr>
          <w:rFonts w:ascii="Times New Roman" w:eastAsia="Times New Roman" w:hAnsi="Times New Roman" w:cs="Times New Roman"/>
          <w:sz w:val="24"/>
          <w:szCs w:val="24"/>
          <w:lang w:val="en-US" w:eastAsia="ru-RU"/>
        </w:rPr>
        <w:t>VSU</w:t>
      </w:r>
      <w:r w:rsidRPr="00223C52">
        <w:rPr>
          <w:rFonts w:ascii="Times New Roman" w:eastAsia="Times New Roman" w:hAnsi="Times New Roman" w:cs="Times New Roman"/>
          <w:sz w:val="24"/>
          <w:szCs w:val="24"/>
          <w:lang w:val="en-US" w:eastAsia="ru-RU"/>
        </w:rPr>
        <w:t>. Această ultimă suprafață trebuie să fie impermeabilă, protejată împotriva scurgerilor de ulei mineral, potrivit reglementărilor legale în vigoare, și să fie prevăzută, în mod obligatoriu, cu sisteme de colectare a scurgerilor, decantoare și dispozitive de curățare-degresare;</w:t>
      </w:r>
    </w:p>
    <w:p w14:paraId="7102E4CA" w14:textId="77777777" w:rsidR="006B342F" w:rsidRPr="006B342F" w:rsidRDefault="006813DC" w:rsidP="00B37B1B">
      <w:pPr>
        <w:pStyle w:val="a9"/>
        <w:numPr>
          <w:ilvl w:val="0"/>
          <w:numId w:val="8"/>
        </w:numPr>
        <w:jc w:val="both"/>
        <w:rPr>
          <w:rFonts w:ascii="Times New Roman" w:hAnsi="Times New Roman" w:cs="Times New Roman"/>
          <w:sz w:val="24"/>
          <w:szCs w:val="24"/>
          <w:lang w:val="en-US"/>
        </w:rPr>
      </w:pPr>
      <w:r w:rsidRPr="006B342F">
        <w:rPr>
          <w:rFonts w:ascii="Times New Roman" w:eastAsia="Times New Roman" w:hAnsi="Times New Roman" w:cs="Times New Roman"/>
          <w:sz w:val="24"/>
          <w:szCs w:val="24"/>
          <w:lang w:val="en-US" w:eastAsia="ru-RU"/>
        </w:rPr>
        <w:t xml:space="preserve">deținerea echipamentelor necesare transportării vehiculelor la unitățile de tratare a </w:t>
      </w:r>
      <w:r w:rsidR="006B342F" w:rsidRPr="006B342F">
        <w:rPr>
          <w:rFonts w:ascii="Times New Roman" w:eastAsia="Times New Roman" w:hAnsi="Times New Roman" w:cs="Times New Roman"/>
          <w:sz w:val="24"/>
          <w:szCs w:val="24"/>
          <w:lang w:val="en-US" w:eastAsia="ru-RU"/>
        </w:rPr>
        <w:t>VSU</w:t>
      </w:r>
      <w:r w:rsidRPr="006B342F">
        <w:rPr>
          <w:rFonts w:ascii="Times New Roman" w:eastAsia="Times New Roman" w:hAnsi="Times New Roman" w:cs="Times New Roman"/>
          <w:sz w:val="24"/>
          <w:szCs w:val="24"/>
          <w:lang w:val="en-US" w:eastAsia="ru-RU"/>
        </w:rPr>
        <w:t xml:space="preserve">, ținându-se seama de faptul că </w:t>
      </w:r>
      <w:r w:rsidR="006B342F" w:rsidRPr="006B342F">
        <w:rPr>
          <w:rFonts w:ascii="Times New Roman" w:eastAsia="Times New Roman" w:hAnsi="Times New Roman" w:cs="Times New Roman"/>
          <w:sz w:val="24"/>
          <w:szCs w:val="24"/>
          <w:lang w:val="en-US" w:eastAsia="ru-RU"/>
        </w:rPr>
        <w:t xml:space="preserve">VSU </w:t>
      </w:r>
      <w:r w:rsidRPr="006B342F">
        <w:rPr>
          <w:rFonts w:ascii="Times New Roman" w:eastAsia="Times New Roman" w:hAnsi="Times New Roman" w:cs="Times New Roman"/>
          <w:sz w:val="24"/>
          <w:szCs w:val="24"/>
          <w:lang w:val="en-US" w:eastAsia="ru-RU"/>
        </w:rPr>
        <w:t>colectate nu mai au drept de circulație pe drumurile publice odată cu emiterea certificatului de distrugere și implicit cu radierea din circulație;</w:t>
      </w:r>
    </w:p>
    <w:p w14:paraId="171012A8" w14:textId="77777777" w:rsidR="006B342F" w:rsidRPr="001E72B5" w:rsidRDefault="006813DC" w:rsidP="00B37B1B">
      <w:pPr>
        <w:pStyle w:val="a9"/>
        <w:numPr>
          <w:ilvl w:val="0"/>
          <w:numId w:val="8"/>
        </w:numPr>
        <w:jc w:val="both"/>
        <w:rPr>
          <w:rFonts w:ascii="Times New Roman" w:hAnsi="Times New Roman" w:cs="Times New Roman"/>
          <w:sz w:val="24"/>
          <w:szCs w:val="24"/>
          <w:lang w:val="en-US"/>
        </w:rPr>
      </w:pPr>
      <w:r w:rsidRPr="001E72B5">
        <w:rPr>
          <w:rFonts w:ascii="Times New Roman" w:eastAsia="Times New Roman" w:hAnsi="Times New Roman" w:cs="Times New Roman"/>
          <w:sz w:val="24"/>
          <w:szCs w:val="24"/>
          <w:lang w:val="en-US" w:eastAsia="ru-RU"/>
        </w:rPr>
        <w:lastRenderedPageBreak/>
        <w:t xml:space="preserve">sunt obligatorii deținerea rezervoarelor de depozitare adecvate pentru depozitarea separată a lichidelor </w:t>
      </w:r>
      <w:r w:rsidR="006B342F" w:rsidRPr="001E72B5">
        <w:rPr>
          <w:rFonts w:ascii="Times New Roman" w:eastAsia="Times New Roman" w:hAnsi="Times New Roman" w:cs="Times New Roman"/>
          <w:sz w:val="24"/>
          <w:szCs w:val="24"/>
          <w:lang w:val="en-US" w:eastAsia="ru-RU"/>
        </w:rPr>
        <w:t xml:space="preserve">VSU </w:t>
      </w:r>
      <w:r w:rsidRPr="001E72B5">
        <w:rPr>
          <w:rFonts w:ascii="Times New Roman" w:eastAsia="Times New Roman" w:hAnsi="Times New Roman" w:cs="Times New Roman"/>
          <w:sz w:val="24"/>
          <w:szCs w:val="24"/>
          <w:lang w:val="en-US" w:eastAsia="ru-RU"/>
        </w:rPr>
        <w:t>și stocarea în condiții corespunzătoare a substanțelor pentru tratarea și neutralizarea oricăror posibile scurgeri de fluide;</w:t>
      </w:r>
    </w:p>
    <w:p w14:paraId="5EA87D3D" w14:textId="77777777" w:rsidR="006B342F" w:rsidRPr="001E72B5" w:rsidRDefault="006813DC" w:rsidP="00B37B1B">
      <w:pPr>
        <w:pStyle w:val="a9"/>
        <w:numPr>
          <w:ilvl w:val="0"/>
          <w:numId w:val="8"/>
        </w:numPr>
        <w:jc w:val="both"/>
        <w:rPr>
          <w:rFonts w:ascii="Times New Roman" w:hAnsi="Times New Roman" w:cs="Times New Roman"/>
          <w:sz w:val="24"/>
          <w:szCs w:val="24"/>
          <w:lang w:val="en-US"/>
        </w:rPr>
      </w:pPr>
      <w:r w:rsidRPr="001E72B5">
        <w:rPr>
          <w:rFonts w:ascii="Times New Roman" w:eastAsia="Times New Roman" w:hAnsi="Times New Roman" w:cs="Times New Roman"/>
          <w:sz w:val="24"/>
          <w:szCs w:val="24"/>
          <w:lang w:val="en-US" w:eastAsia="ru-RU"/>
        </w:rPr>
        <w:t>este obligatorie deținerea de echipamente pentru tratarea apei uzate, inclusiv a apei de ploaie, potrivit reglementărilor referitoare la mediu și sănătate umană;</w:t>
      </w:r>
    </w:p>
    <w:p w14:paraId="00D96E92" w14:textId="77777777" w:rsidR="006813DC" w:rsidRPr="001E72B5" w:rsidRDefault="00B76BB0" w:rsidP="00B37B1B">
      <w:pPr>
        <w:pStyle w:val="a9"/>
        <w:numPr>
          <w:ilvl w:val="0"/>
          <w:numId w:val="8"/>
        </w:numPr>
        <w:jc w:val="both"/>
        <w:rPr>
          <w:rFonts w:ascii="Times New Roman" w:hAnsi="Times New Roman" w:cs="Times New Roman"/>
          <w:sz w:val="24"/>
          <w:szCs w:val="24"/>
          <w:lang w:val="en-US"/>
        </w:rPr>
      </w:pPr>
      <w:r w:rsidRPr="001E72B5">
        <w:rPr>
          <w:rFonts w:ascii="Times New Roman" w:hAnsi="Times New Roman" w:cs="Times New Roman"/>
          <w:sz w:val="24"/>
          <w:szCs w:val="24"/>
          <w:shd w:val="clear" w:color="auto" w:fill="FFFFFF"/>
          <w:lang w:val="en-US"/>
        </w:rPr>
        <w:t>agenții economici autorizați pentru desfășurarea activității de coletare</w:t>
      </w:r>
      <w:r w:rsidRPr="001E72B5">
        <w:rPr>
          <w:rFonts w:ascii="Times New Roman" w:eastAsia="Times New Roman" w:hAnsi="Times New Roman" w:cs="Times New Roman"/>
          <w:sz w:val="24"/>
          <w:szCs w:val="24"/>
          <w:lang w:val="en-US" w:eastAsia="ru-RU"/>
        </w:rPr>
        <w:t xml:space="preserve"> </w:t>
      </w:r>
      <w:r w:rsidR="006813DC" w:rsidRPr="001E72B5">
        <w:rPr>
          <w:rFonts w:ascii="Times New Roman" w:eastAsia="Times New Roman" w:hAnsi="Times New Roman" w:cs="Times New Roman"/>
          <w:sz w:val="24"/>
          <w:szCs w:val="24"/>
          <w:lang w:val="en-US" w:eastAsia="ru-RU"/>
        </w:rPr>
        <w:t>trebuie să aibă o capacitate adecvată de prevenire și stingere a incendiilor;</w:t>
      </w:r>
    </w:p>
    <w:p w14:paraId="30738F9C" w14:textId="77777777" w:rsidR="00C3663A" w:rsidRPr="001E72B5" w:rsidRDefault="00C3663A" w:rsidP="00B37B1B">
      <w:pPr>
        <w:pStyle w:val="a9"/>
        <w:numPr>
          <w:ilvl w:val="0"/>
          <w:numId w:val="8"/>
        </w:numPr>
        <w:shd w:val="clear" w:color="auto" w:fill="FFFFFF"/>
        <w:spacing w:after="150" w:line="240" w:lineRule="auto"/>
        <w:jc w:val="both"/>
        <w:rPr>
          <w:rFonts w:ascii="Times New Roman" w:eastAsia="Times New Roman" w:hAnsi="Times New Roman" w:cs="Times New Roman"/>
          <w:sz w:val="24"/>
          <w:szCs w:val="24"/>
          <w:lang w:val="en-US" w:eastAsia="ru-RU"/>
        </w:rPr>
      </w:pPr>
      <w:r w:rsidRPr="001E72B5">
        <w:rPr>
          <w:rFonts w:ascii="Times New Roman" w:hAnsi="Times New Roman" w:cs="Times New Roman"/>
          <w:sz w:val="24"/>
          <w:szCs w:val="24"/>
          <w:shd w:val="clear" w:color="auto" w:fill="FFFFFF"/>
          <w:lang w:val="en-US"/>
        </w:rPr>
        <w:t>agenții economici autorizați pentru desfășurarea activității de coletare</w:t>
      </w:r>
      <w:r w:rsidRPr="001E72B5">
        <w:rPr>
          <w:rFonts w:ascii="Times New Roman" w:eastAsia="Times New Roman" w:hAnsi="Times New Roman" w:cs="Times New Roman"/>
          <w:sz w:val="24"/>
          <w:szCs w:val="24"/>
          <w:lang w:val="en-US" w:eastAsia="ru-RU"/>
        </w:rPr>
        <w:t xml:space="preserve"> trebuie să fie îngrădită, pentru a preveni accesul persoanelor neautorizate;</w:t>
      </w:r>
    </w:p>
    <w:p w14:paraId="5C5932D5" w14:textId="77777777" w:rsidR="00C3663A" w:rsidRPr="001E72B5" w:rsidRDefault="00C3663A" w:rsidP="00B37B1B">
      <w:pPr>
        <w:pStyle w:val="a9"/>
        <w:numPr>
          <w:ilvl w:val="0"/>
          <w:numId w:val="8"/>
        </w:numPr>
        <w:shd w:val="clear" w:color="auto" w:fill="FFFFFF"/>
        <w:spacing w:after="150" w:line="240" w:lineRule="auto"/>
        <w:jc w:val="both"/>
        <w:rPr>
          <w:rFonts w:ascii="Times New Roman" w:eastAsia="Times New Roman" w:hAnsi="Times New Roman" w:cs="Times New Roman"/>
          <w:sz w:val="24"/>
          <w:szCs w:val="24"/>
          <w:lang w:val="en-US" w:eastAsia="ru-RU"/>
        </w:rPr>
      </w:pPr>
      <w:r w:rsidRPr="001E72B5">
        <w:rPr>
          <w:rFonts w:ascii="Times New Roman" w:eastAsia="Times New Roman" w:hAnsi="Times New Roman" w:cs="Times New Roman"/>
          <w:sz w:val="24"/>
          <w:szCs w:val="24"/>
          <w:lang w:val="en-US" w:eastAsia="ru-RU"/>
        </w:rPr>
        <w:t>este obligatorie amplasarea unui indicator în apropierea căii de acces, în care să se specifice denumirea, adresa și orele de funcționare ale unității;</w:t>
      </w:r>
    </w:p>
    <w:p w14:paraId="64FFEE94" w14:textId="0F0DAF77" w:rsidR="00C3663A" w:rsidRPr="001E72B5" w:rsidRDefault="00C3663A" w:rsidP="00B37B1B">
      <w:pPr>
        <w:pStyle w:val="a9"/>
        <w:numPr>
          <w:ilvl w:val="0"/>
          <w:numId w:val="8"/>
        </w:numPr>
        <w:shd w:val="clear" w:color="auto" w:fill="FFFFFF"/>
        <w:spacing w:after="150" w:line="240" w:lineRule="auto"/>
        <w:jc w:val="both"/>
        <w:rPr>
          <w:rFonts w:ascii="Times New Roman" w:eastAsia="Times New Roman" w:hAnsi="Times New Roman" w:cs="Times New Roman"/>
          <w:sz w:val="24"/>
          <w:szCs w:val="24"/>
          <w:lang w:val="en-US" w:eastAsia="ru-RU"/>
        </w:rPr>
      </w:pPr>
      <w:r w:rsidRPr="001E72B5">
        <w:rPr>
          <w:rFonts w:ascii="Times New Roman" w:eastAsia="Times New Roman" w:hAnsi="Times New Roman" w:cs="Times New Roman"/>
          <w:sz w:val="24"/>
          <w:szCs w:val="24"/>
          <w:lang w:val="en-US" w:eastAsia="ru-RU"/>
        </w:rPr>
        <w:t xml:space="preserve">toate VSU, colectate de la ultimul </w:t>
      </w:r>
      <w:r w:rsidR="009E2E2D" w:rsidRPr="002C1D26">
        <w:rPr>
          <w:rFonts w:ascii="Times New Roman" w:hAnsi="Times New Roman" w:cs="Times New Roman"/>
          <w:sz w:val="24"/>
          <w:szCs w:val="24"/>
          <w:lang w:val="ro-MO"/>
        </w:rPr>
        <w:t>deținător și/sau proprietar</w:t>
      </w:r>
      <w:r w:rsidRPr="001E72B5">
        <w:rPr>
          <w:rFonts w:ascii="Times New Roman" w:eastAsia="Times New Roman" w:hAnsi="Times New Roman" w:cs="Times New Roman"/>
          <w:sz w:val="24"/>
          <w:szCs w:val="24"/>
          <w:lang w:val="en-US" w:eastAsia="ru-RU"/>
        </w:rPr>
        <w:t>, precum și cele care urmează să fie transferate către unitățile de tratare a VSU vor fi evidențiate în scris într-un registru de operare. În plus, vor fi înregistrate următoarele informații:</w:t>
      </w:r>
    </w:p>
    <w:p w14:paraId="49709A27" w14:textId="77777777" w:rsidR="00C3663A" w:rsidRPr="00C84A48"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 xml:space="preserve">copii ale cărților </w:t>
      </w:r>
      <w:r w:rsidRPr="00C84A48">
        <w:rPr>
          <w:rFonts w:ascii="Times New Roman" w:eastAsia="Times New Roman" w:hAnsi="Times New Roman" w:cs="Times New Roman"/>
          <w:sz w:val="24"/>
          <w:szCs w:val="24"/>
          <w:lang w:val="en-US" w:eastAsia="ru-RU"/>
        </w:rPr>
        <w:t>de identitate ale vehiculelor uzate colectate;</w:t>
      </w:r>
    </w:p>
    <w:p w14:paraId="7FD6A3B4" w14:textId="77777777" w:rsidR="00C3663A" w:rsidRPr="00C3663A"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 xml:space="preserve">pentru persoanele fizice - copii ale documentelor de identitate ale ultimilor proprietari sau ale persoanelor împuternicite de aceștia printr-un document notarial </w:t>
      </w:r>
      <w:r w:rsidR="001E5E0C">
        <w:rPr>
          <w:rFonts w:ascii="Times New Roman" w:eastAsia="Times New Roman" w:hAnsi="Times New Roman" w:cs="Times New Roman"/>
          <w:sz w:val="24"/>
          <w:szCs w:val="24"/>
          <w:lang w:val="en-US" w:eastAsia="ru-RU"/>
        </w:rPr>
        <w:t xml:space="preserve">autentificat </w:t>
      </w:r>
      <w:r w:rsidRPr="00C3663A">
        <w:rPr>
          <w:rFonts w:ascii="Times New Roman" w:eastAsia="Times New Roman" w:hAnsi="Times New Roman" w:cs="Times New Roman"/>
          <w:sz w:val="24"/>
          <w:szCs w:val="24"/>
          <w:lang w:val="en-US" w:eastAsia="ru-RU"/>
        </w:rPr>
        <w:t xml:space="preserve">să efectueze predarea </w:t>
      </w:r>
      <w:r w:rsidR="001E5E0C">
        <w:rPr>
          <w:rFonts w:ascii="Times New Roman" w:eastAsia="Times New Roman" w:hAnsi="Times New Roman" w:cs="Times New Roman"/>
          <w:sz w:val="24"/>
          <w:szCs w:val="24"/>
          <w:lang w:val="en-US" w:eastAsia="ru-RU"/>
        </w:rPr>
        <w:t>VSU</w:t>
      </w:r>
      <w:r w:rsidRPr="00C3663A">
        <w:rPr>
          <w:rFonts w:ascii="Times New Roman" w:eastAsia="Times New Roman" w:hAnsi="Times New Roman" w:cs="Times New Roman"/>
          <w:sz w:val="24"/>
          <w:szCs w:val="24"/>
          <w:lang w:val="en-US" w:eastAsia="ru-RU"/>
        </w:rPr>
        <w:t>;</w:t>
      </w:r>
    </w:p>
    <w:p w14:paraId="685332EA" w14:textId="77777777" w:rsidR="00C3663A" w:rsidRPr="00C3663A"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 xml:space="preserve">pentru persoanele juridice - copii ale documentelor de identitate ale persoanelor delegate de societățile deținătoare ale </w:t>
      </w:r>
      <w:r w:rsidR="001E5E0C">
        <w:rPr>
          <w:rFonts w:ascii="Times New Roman" w:eastAsia="Times New Roman" w:hAnsi="Times New Roman" w:cs="Times New Roman"/>
          <w:sz w:val="24"/>
          <w:szCs w:val="24"/>
          <w:lang w:val="en-US" w:eastAsia="ru-RU"/>
        </w:rPr>
        <w:t xml:space="preserve">VSU </w:t>
      </w:r>
      <w:r w:rsidRPr="00C3663A">
        <w:rPr>
          <w:rFonts w:ascii="Times New Roman" w:eastAsia="Times New Roman" w:hAnsi="Times New Roman" w:cs="Times New Roman"/>
          <w:sz w:val="24"/>
          <w:szCs w:val="24"/>
          <w:lang w:val="en-US" w:eastAsia="ru-RU"/>
        </w:rPr>
        <w:t>să efectueze predarea acestora;</w:t>
      </w:r>
    </w:p>
    <w:p w14:paraId="5AD52508" w14:textId="77777777" w:rsidR="00C3663A" w:rsidRPr="00C3663A"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 xml:space="preserve">copii ale certificatelor de distrugere ale tuturor </w:t>
      </w:r>
      <w:r w:rsidR="001E5E0C">
        <w:rPr>
          <w:rFonts w:ascii="Times New Roman" w:eastAsia="Times New Roman" w:hAnsi="Times New Roman" w:cs="Times New Roman"/>
          <w:sz w:val="24"/>
          <w:szCs w:val="24"/>
          <w:lang w:val="en-US" w:eastAsia="ru-RU"/>
        </w:rPr>
        <w:t>VSU</w:t>
      </w:r>
      <w:r w:rsidR="001E5E0C" w:rsidRPr="00C3663A">
        <w:rPr>
          <w:rFonts w:ascii="Times New Roman" w:eastAsia="Times New Roman" w:hAnsi="Times New Roman" w:cs="Times New Roman"/>
          <w:sz w:val="24"/>
          <w:szCs w:val="24"/>
          <w:lang w:val="en-US" w:eastAsia="ru-RU"/>
        </w:rPr>
        <w:t xml:space="preserve"> </w:t>
      </w:r>
      <w:r w:rsidRPr="00C3663A">
        <w:rPr>
          <w:rFonts w:ascii="Times New Roman" w:eastAsia="Times New Roman" w:hAnsi="Times New Roman" w:cs="Times New Roman"/>
          <w:sz w:val="24"/>
          <w:szCs w:val="24"/>
          <w:lang w:val="en-US" w:eastAsia="ru-RU"/>
        </w:rPr>
        <w:t>preluate;</w:t>
      </w:r>
    </w:p>
    <w:p w14:paraId="3DFA7E92" w14:textId="77777777" w:rsidR="00C3663A" w:rsidRPr="00C3663A"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probleme deosebite și avarii incluzând cauzele și măsurile de remediere a acestora.</w:t>
      </w:r>
    </w:p>
    <w:p w14:paraId="4DD678A3" w14:textId="77777777" w:rsidR="00C3663A" w:rsidRPr="00C3663A" w:rsidRDefault="00C3663A" w:rsidP="00B37B1B">
      <w:pPr>
        <w:pStyle w:val="a9"/>
        <w:numPr>
          <w:ilvl w:val="0"/>
          <w:numId w:val="20"/>
        </w:numPr>
        <w:shd w:val="clear" w:color="auto" w:fill="FFFFFF"/>
        <w:spacing w:after="150" w:line="240" w:lineRule="auto"/>
        <w:jc w:val="both"/>
        <w:rPr>
          <w:rFonts w:ascii="Times New Roman" w:eastAsia="Times New Roman" w:hAnsi="Times New Roman" w:cs="Times New Roman"/>
          <w:sz w:val="24"/>
          <w:szCs w:val="24"/>
          <w:lang w:val="en-US" w:eastAsia="ru-RU"/>
        </w:rPr>
      </w:pPr>
      <w:r w:rsidRPr="00C3663A">
        <w:rPr>
          <w:rFonts w:ascii="Times New Roman" w:eastAsia="Times New Roman" w:hAnsi="Times New Roman" w:cs="Times New Roman"/>
          <w:sz w:val="24"/>
          <w:szCs w:val="24"/>
          <w:lang w:val="en-US" w:eastAsia="ru-RU"/>
        </w:rPr>
        <w:t>registrul de ope</w:t>
      </w:r>
      <w:r w:rsidR="00294B06">
        <w:rPr>
          <w:rFonts w:ascii="Times New Roman" w:eastAsia="Times New Roman" w:hAnsi="Times New Roman" w:cs="Times New Roman"/>
          <w:sz w:val="24"/>
          <w:szCs w:val="24"/>
          <w:lang w:val="en-US" w:eastAsia="ru-RU"/>
        </w:rPr>
        <w:t>rare va fi prezentat, la cerere</w:t>
      </w:r>
      <w:r w:rsidR="00294B06" w:rsidRPr="00294B06">
        <w:rPr>
          <w:rFonts w:ascii="Times New Roman" w:hAnsi="Times New Roman" w:cs="Times New Roman"/>
          <w:sz w:val="24"/>
          <w:szCs w:val="24"/>
          <w:lang w:val="en-US"/>
        </w:rPr>
        <w:t xml:space="preserve"> </w:t>
      </w:r>
      <w:r w:rsidR="00294B06" w:rsidRPr="00334888">
        <w:rPr>
          <w:rFonts w:ascii="Times New Roman" w:hAnsi="Times New Roman" w:cs="Times New Roman"/>
          <w:sz w:val="24"/>
          <w:szCs w:val="24"/>
          <w:lang w:val="en-US"/>
        </w:rPr>
        <w:t>Inspectoratul</w:t>
      </w:r>
      <w:r w:rsidR="00294B06">
        <w:rPr>
          <w:rFonts w:ascii="Times New Roman" w:hAnsi="Times New Roman" w:cs="Times New Roman"/>
          <w:sz w:val="24"/>
          <w:szCs w:val="24"/>
          <w:lang w:val="en-US"/>
        </w:rPr>
        <w:t>ui</w:t>
      </w:r>
      <w:r w:rsidR="00294B06" w:rsidRPr="00334888">
        <w:rPr>
          <w:rFonts w:ascii="Times New Roman" w:hAnsi="Times New Roman" w:cs="Times New Roman"/>
          <w:sz w:val="24"/>
          <w:szCs w:val="24"/>
          <w:lang w:val="en-US"/>
        </w:rPr>
        <w:t xml:space="preserve"> pentru Protecția Mediului</w:t>
      </w:r>
      <w:r w:rsidRPr="00C3663A">
        <w:rPr>
          <w:rFonts w:ascii="Times New Roman" w:eastAsia="Times New Roman" w:hAnsi="Times New Roman" w:cs="Times New Roman"/>
          <w:sz w:val="24"/>
          <w:szCs w:val="24"/>
          <w:lang w:val="en-US" w:eastAsia="ru-RU"/>
        </w:rPr>
        <w:t>.</w:t>
      </w:r>
    </w:p>
    <w:p w14:paraId="37DED7A3" w14:textId="77777777" w:rsidR="002F6F7A" w:rsidRPr="00AC68F7" w:rsidRDefault="002F6F7A" w:rsidP="00B37B1B">
      <w:pPr>
        <w:pStyle w:val="a9"/>
        <w:numPr>
          <w:ilvl w:val="0"/>
          <w:numId w:val="5"/>
        </w:numPr>
        <w:jc w:val="both"/>
        <w:rPr>
          <w:rFonts w:ascii="Times New Roman" w:hAnsi="Times New Roman" w:cs="Times New Roman"/>
          <w:sz w:val="24"/>
          <w:szCs w:val="24"/>
          <w:lang w:val="en-US"/>
        </w:rPr>
      </w:pPr>
      <w:r w:rsidRPr="00C3663A">
        <w:rPr>
          <w:rFonts w:ascii="Times New Roman" w:hAnsi="Times New Roman" w:cs="Times New Roman"/>
          <w:sz w:val="24"/>
          <w:szCs w:val="24"/>
          <w:lang w:val="en-US"/>
        </w:rPr>
        <w:t xml:space="preserve">Operații de tratare pentru </w:t>
      </w:r>
      <w:r>
        <w:rPr>
          <w:rFonts w:ascii="Times New Roman" w:hAnsi="Times New Roman" w:cs="Times New Roman"/>
          <w:sz w:val="24"/>
          <w:szCs w:val="24"/>
          <w:lang w:val="en-US"/>
        </w:rPr>
        <w:t xml:space="preserve">depoluarea </w:t>
      </w:r>
      <w:r w:rsidR="00AC68F7">
        <w:rPr>
          <w:rFonts w:ascii="Times New Roman" w:hAnsi="Times New Roman" w:cs="Times New Roman"/>
          <w:sz w:val="24"/>
          <w:szCs w:val="24"/>
          <w:lang w:val="en-US"/>
        </w:rPr>
        <w:t>VSU:</w:t>
      </w:r>
    </w:p>
    <w:p w14:paraId="7B035A8F"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lucru trebuie să fie împărțită în:</w:t>
      </w:r>
    </w:p>
    <w:p w14:paraId="4AB611B1"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livrare, respectiv zona de primire și înregistrare;</w:t>
      </w:r>
    </w:p>
    <w:p w14:paraId="45D182F3"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depozitare preliminară a vehiculelor care nu au fost tratate prealabil;</w:t>
      </w:r>
    </w:p>
    <w:p w14:paraId="11998157"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 xml:space="preserve">zona de depoluare a </w:t>
      </w:r>
      <w:r w:rsidRPr="00AC68F7">
        <w:rPr>
          <w:rFonts w:ascii="Times New Roman" w:hAnsi="Times New Roman" w:cs="Times New Roman"/>
          <w:sz w:val="24"/>
          <w:szCs w:val="24"/>
          <w:lang w:val="en-US"/>
        </w:rPr>
        <w:t>VSU</w:t>
      </w:r>
      <w:r w:rsidRPr="00AC68F7">
        <w:rPr>
          <w:rFonts w:ascii="Times New Roman" w:eastAsia="Times New Roman" w:hAnsi="Times New Roman" w:cs="Times New Roman"/>
          <w:sz w:val="24"/>
          <w:szCs w:val="24"/>
          <w:lang w:val="en-US" w:eastAsia="ru-RU"/>
        </w:rPr>
        <w:t>;</w:t>
      </w:r>
    </w:p>
    <w:p w14:paraId="4903B102"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depozitare a vehiculelor depoluate;</w:t>
      </w:r>
    </w:p>
    <w:p w14:paraId="2DAA81BA"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dezmembrare;</w:t>
      </w:r>
    </w:p>
    <w:p w14:paraId="013F9AE9"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stocare a părților reutilizabile care nu conțin fluide;</w:t>
      </w:r>
    </w:p>
    <w:p w14:paraId="00268410"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stocare a părților reutilizabile care conțin fluide;</w:t>
      </w:r>
    </w:p>
    <w:p w14:paraId="60A4FBC1"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stocare a deșeurilor solide pentru reciclare/valorificare energetică/eliminare;</w:t>
      </w:r>
    </w:p>
    <w:p w14:paraId="345B0B51" w14:textId="77777777" w:rsidR="00AC68F7" w:rsidRPr="00AC68F7" w:rsidRDefault="00AC68F7" w:rsidP="00B37B1B">
      <w:pPr>
        <w:pStyle w:val="a9"/>
        <w:numPr>
          <w:ilvl w:val="0"/>
          <w:numId w:val="22"/>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eastAsia="Times New Roman" w:hAnsi="Times New Roman" w:cs="Times New Roman"/>
          <w:sz w:val="24"/>
          <w:szCs w:val="24"/>
          <w:lang w:val="en-US" w:eastAsia="ru-RU"/>
        </w:rPr>
        <w:t>zona de stocare a deșeurilor fluide pentru reciclare/valorificare energetică/eliminare;</w:t>
      </w:r>
    </w:p>
    <w:p w14:paraId="23CDFB98" w14:textId="1B112201" w:rsidR="00AC68F7" w:rsidRPr="00AC68F7" w:rsidRDefault="00AC68F7" w:rsidP="00B37B1B">
      <w:pPr>
        <w:pStyle w:val="a9"/>
        <w:numPr>
          <w:ilvl w:val="0"/>
          <w:numId w:val="22"/>
        </w:numPr>
        <w:shd w:val="clear" w:color="auto" w:fill="FFFFFF"/>
        <w:spacing w:after="150" w:line="240" w:lineRule="auto"/>
        <w:jc w:val="both"/>
        <w:rPr>
          <w:rFonts w:ascii="Times New Roman" w:hAnsi="Times New Roman" w:cs="Times New Roman"/>
          <w:sz w:val="24"/>
          <w:szCs w:val="24"/>
          <w:lang w:val="en-US"/>
        </w:rPr>
      </w:pPr>
      <w:r w:rsidRPr="00AC68F7">
        <w:rPr>
          <w:rFonts w:ascii="Times New Roman" w:hAnsi="Times New Roman" w:cs="Times New Roman"/>
          <w:sz w:val="24"/>
          <w:szCs w:val="24"/>
          <w:lang w:val="en-US"/>
        </w:rPr>
        <w:t xml:space="preserve">zona de stocare a vehiculelor dezmembrate ce vor fi transportate către </w:t>
      </w:r>
      <w:r w:rsidR="00C536C7" w:rsidRPr="00C536C7">
        <w:rPr>
          <w:rFonts w:ascii="Times New Roman" w:eastAsia="Arial Unicode MS" w:hAnsi="Times New Roman" w:cs="Times New Roman"/>
          <w:color w:val="444444"/>
          <w:sz w:val="24"/>
          <w:szCs w:val="24"/>
          <w:shd w:val="clear" w:color="auto" w:fill="FFFFFF"/>
          <w:lang w:val="en-US"/>
        </w:rPr>
        <w:t>aparat de tăiat</w:t>
      </w:r>
      <w:r w:rsidRPr="00AC68F7">
        <w:rPr>
          <w:rFonts w:ascii="Times New Roman" w:hAnsi="Times New Roman" w:cs="Times New Roman"/>
          <w:sz w:val="24"/>
          <w:szCs w:val="24"/>
          <w:lang w:val="en-US"/>
        </w:rPr>
        <w:t>;</w:t>
      </w:r>
    </w:p>
    <w:p w14:paraId="3039AF8A" w14:textId="77777777" w:rsidR="00AC68F7" w:rsidRPr="00AC68F7" w:rsidRDefault="00AC68F7" w:rsidP="00B37B1B">
      <w:pPr>
        <w:pStyle w:val="a9"/>
        <w:numPr>
          <w:ilvl w:val="0"/>
          <w:numId w:val="22"/>
        </w:numPr>
        <w:shd w:val="clear" w:color="auto" w:fill="FFFFFF"/>
        <w:spacing w:after="150" w:line="240" w:lineRule="auto"/>
        <w:jc w:val="both"/>
        <w:rPr>
          <w:rFonts w:ascii="Times New Roman" w:hAnsi="Times New Roman" w:cs="Times New Roman"/>
          <w:sz w:val="24"/>
          <w:szCs w:val="24"/>
          <w:lang w:val="en-US"/>
        </w:rPr>
      </w:pPr>
      <w:r w:rsidRPr="00AC68F7">
        <w:rPr>
          <w:rFonts w:ascii="Times New Roman" w:hAnsi="Times New Roman" w:cs="Times New Roman"/>
          <w:sz w:val="24"/>
          <w:szCs w:val="24"/>
          <w:lang w:val="en-US"/>
        </w:rPr>
        <w:t>zona de compactare, dacă se efectuează această operațiune;</w:t>
      </w:r>
    </w:p>
    <w:p w14:paraId="30101940" w14:textId="77777777" w:rsidR="00AC68F7" w:rsidRPr="00AC68F7" w:rsidRDefault="00AC68F7" w:rsidP="00B37B1B">
      <w:pPr>
        <w:pStyle w:val="a9"/>
        <w:numPr>
          <w:ilvl w:val="0"/>
          <w:numId w:val="22"/>
        </w:numPr>
        <w:shd w:val="clear" w:color="auto" w:fill="FFFFFF"/>
        <w:spacing w:after="150" w:line="240" w:lineRule="auto"/>
        <w:jc w:val="both"/>
        <w:rPr>
          <w:rFonts w:ascii="Times New Roman" w:hAnsi="Times New Roman" w:cs="Times New Roman"/>
          <w:sz w:val="24"/>
          <w:szCs w:val="24"/>
          <w:lang w:val="en-US"/>
        </w:rPr>
      </w:pPr>
      <w:r w:rsidRPr="00AC68F7">
        <w:rPr>
          <w:rFonts w:ascii="Times New Roman" w:hAnsi="Times New Roman" w:cs="Times New Roman"/>
          <w:sz w:val="24"/>
          <w:szCs w:val="24"/>
          <w:lang w:val="en-US"/>
        </w:rPr>
        <w:t>toate zonele trebuie să fie identificate în mod clar;</w:t>
      </w:r>
    </w:p>
    <w:p w14:paraId="74A5771A" w14:textId="7B52358F" w:rsidR="00AB52FE" w:rsidRPr="00AB52FE"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AC68F7">
        <w:rPr>
          <w:rFonts w:ascii="Times New Roman" w:hAnsi="Times New Roman" w:cs="Times New Roman"/>
          <w:sz w:val="24"/>
          <w:szCs w:val="24"/>
          <w:lang w:val="en-US"/>
        </w:rPr>
        <w:t xml:space="preserve">zonele ce servesc pentru stocarea </w:t>
      </w:r>
      <w:r w:rsidR="00AB52FE">
        <w:rPr>
          <w:rFonts w:ascii="Times New Roman" w:hAnsi="Times New Roman" w:cs="Times New Roman"/>
          <w:sz w:val="24"/>
          <w:szCs w:val="24"/>
          <w:lang w:val="en-US"/>
        </w:rPr>
        <w:t xml:space="preserve">VSU </w:t>
      </w:r>
      <w:r w:rsidRPr="00AC68F7">
        <w:rPr>
          <w:rFonts w:ascii="Times New Roman" w:hAnsi="Times New Roman" w:cs="Times New Roman"/>
          <w:sz w:val="24"/>
          <w:szCs w:val="24"/>
          <w:lang w:val="en-US"/>
        </w:rPr>
        <w:t xml:space="preserve">primite trebuie să fie impermeabilizate, protejate împotriva scurgerilor de ulei mineral, potrivit </w:t>
      </w:r>
      <w:r w:rsidR="007B26D2" w:rsidRPr="007B26D2">
        <w:rPr>
          <w:rFonts w:ascii="Times New Roman" w:hAnsi="Times New Roman" w:cs="Times New Roman"/>
          <w:sz w:val="24"/>
          <w:szCs w:val="24"/>
          <w:lang w:val="en-US"/>
        </w:rPr>
        <w:t xml:space="preserve">Regulamentului </w:t>
      </w:r>
      <w:r w:rsidR="007B26D2" w:rsidRPr="007B26D2">
        <w:rPr>
          <w:rFonts w:ascii="Times New Roman" w:hAnsi="Times New Roman" w:cs="Times New Roman"/>
          <w:sz w:val="24"/>
          <w:szCs w:val="24"/>
          <w:lang w:val="ro-RO"/>
        </w:rPr>
        <w:t>privind gestionarea uleiurilor uzate</w:t>
      </w:r>
      <w:r w:rsidR="007B26D2">
        <w:rPr>
          <w:rFonts w:ascii="Times New Roman" w:hAnsi="Times New Roman" w:cs="Times New Roman"/>
          <w:sz w:val="24"/>
          <w:szCs w:val="24"/>
          <w:lang w:val="ro-RO"/>
        </w:rPr>
        <w:t xml:space="preserve"> </w:t>
      </w:r>
      <w:r w:rsidRPr="00AC68F7">
        <w:rPr>
          <w:rFonts w:ascii="Times New Roman" w:hAnsi="Times New Roman" w:cs="Times New Roman"/>
          <w:sz w:val="24"/>
          <w:szCs w:val="24"/>
          <w:lang w:val="en-US"/>
        </w:rPr>
        <w:t>, și să fie prevăzute cu sisteme de colectare a scurgerilor, decantoare și dispozitive de curățare-degresare;</w:t>
      </w:r>
    </w:p>
    <w:p w14:paraId="0AD70BE5" w14:textId="77777777" w:rsidR="00AB52FE" w:rsidRPr="00AB52FE"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AB52FE">
        <w:rPr>
          <w:rFonts w:ascii="Times New Roman" w:hAnsi="Times New Roman" w:cs="Times New Roman"/>
          <w:sz w:val="24"/>
          <w:szCs w:val="24"/>
          <w:lang w:val="en-US"/>
        </w:rPr>
        <w:t xml:space="preserve">pe durata depozitării, înaintea depoluării și dezmembrării, este interzisă stocarea vehiculelor așezate pe una dintre părțile laterale sau pe plafon, </w:t>
      </w:r>
      <w:r w:rsidRPr="00AB52FE">
        <w:rPr>
          <w:rFonts w:ascii="Times New Roman" w:hAnsi="Times New Roman" w:cs="Times New Roman"/>
          <w:sz w:val="24"/>
          <w:szCs w:val="24"/>
          <w:lang w:val="en-US"/>
        </w:rPr>
        <w:lastRenderedPageBreak/>
        <w:t>pentru a preveni scurgerea fluidelor. Depozitarea vehiculelor uzate unul peste altul este admisă numai dacă există echipamentele necesare pentru a se asigura prevenirea deteriorării pieselor de schimb sau a componentelor valorificabile care conțin fluide;</w:t>
      </w:r>
    </w:p>
    <w:p w14:paraId="76F015F2" w14:textId="77777777" w:rsidR="00AB52FE" w:rsidRPr="00AB52FE"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AB52FE">
        <w:rPr>
          <w:rFonts w:ascii="Times New Roman" w:hAnsi="Times New Roman" w:cs="Times New Roman"/>
          <w:bCs/>
          <w:sz w:val="24"/>
          <w:szCs w:val="24"/>
          <w:lang w:val="en-US"/>
        </w:rPr>
        <w:t>d</w:t>
      </w:r>
      <w:r w:rsidRPr="00AB52FE">
        <w:rPr>
          <w:rFonts w:ascii="Times New Roman" w:hAnsi="Times New Roman" w:cs="Times New Roman"/>
          <w:sz w:val="24"/>
          <w:szCs w:val="24"/>
          <w:lang w:val="en-US"/>
        </w:rPr>
        <w:t>în zonele în care se realizează depoluarea, dezmembrarea, stocarea fluidelor și a părților care conțin fluide, precum și compactarea, trebuie luate măsuri pentru a se asigura evitarea degradării deșeurilor valorificabile;</w:t>
      </w:r>
    </w:p>
    <w:p w14:paraId="7386E93C" w14:textId="77777777" w:rsidR="00AB52FE" w:rsidRPr="00AB52FE"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AB52FE">
        <w:rPr>
          <w:rFonts w:ascii="Times New Roman" w:hAnsi="Times New Roman" w:cs="Times New Roman"/>
          <w:sz w:val="24"/>
          <w:szCs w:val="24"/>
          <w:lang w:val="en-US"/>
        </w:rPr>
        <w:t>vehiculele scoase din uz, înainte de a fi tratate, trebuie depozitate pe suprafețe impermeabile, protejate împotriva scurgerilor de ulei mineral, potrivit reglementărilor legale în vigoare, suprafețe care să prezinte o rețea de drenare a apelor, decantoare și dispozitive de curățare-degresare, astfel încât să fie evitată contaminarea solului sau a pânzei freatice;</w:t>
      </w:r>
    </w:p>
    <w:p w14:paraId="19AE9A9C" w14:textId="77777777" w:rsidR="00054FF7" w:rsidRPr="00054FF7" w:rsidRDefault="00AB52FE"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AB52FE">
        <w:rPr>
          <w:rFonts w:ascii="Times New Roman" w:hAnsi="Times New Roman" w:cs="Times New Roman"/>
          <w:sz w:val="24"/>
          <w:szCs w:val="24"/>
          <w:lang w:val="en-US"/>
        </w:rPr>
        <w:t>agenții economici</w:t>
      </w:r>
      <w:r w:rsidR="00AC68F7" w:rsidRPr="00AB52FE">
        <w:rPr>
          <w:rFonts w:ascii="Times New Roman" w:hAnsi="Times New Roman" w:cs="Times New Roman"/>
          <w:sz w:val="24"/>
          <w:szCs w:val="24"/>
          <w:lang w:val="en-US"/>
        </w:rPr>
        <w:t xml:space="preserve"> au obligația de a ține un registru de evidență a operațiunilor de tratare a </w:t>
      </w:r>
      <w:r>
        <w:rPr>
          <w:rFonts w:ascii="Times New Roman" w:hAnsi="Times New Roman" w:cs="Times New Roman"/>
          <w:sz w:val="24"/>
          <w:szCs w:val="24"/>
          <w:lang w:val="en-US"/>
        </w:rPr>
        <w:t>VSU</w:t>
      </w:r>
      <w:r w:rsidR="00AC68F7" w:rsidRPr="00AB52FE">
        <w:rPr>
          <w:rFonts w:ascii="Times New Roman" w:hAnsi="Times New Roman" w:cs="Times New Roman"/>
          <w:sz w:val="24"/>
          <w:szCs w:val="24"/>
          <w:lang w:val="en-US"/>
        </w:rPr>
        <w:t>;</w:t>
      </w:r>
    </w:p>
    <w:p w14:paraId="5A6E173B" w14:textId="77777777" w:rsidR="00054FF7" w:rsidRPr="00054FF7"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54FF7">
        <w:rPr>
          <w:rFonts w:ascii="Times New Roman" w:hAnsi="Times New Roman" w:cs="Times New Roman"/>
          <w:sz w:val="24"/>
          <w:szCs w:val="24"/>
          <w:lang w:val="en-US"/>
        </w:rPr>
        <w:t>este obligatorie deținerea de echipamente pentru tratarea apei uzate, inclusiv a apei de ploaie, potrivit reglementărilor referitoare la mediu și sănătatea umană;</w:t>
      </w:r>
    </w:p>
    <w:p w14:paraId="4C7E13FD" w14:textId="77777777" w:rsidR="00054FF7" w:rsidRPr="00054FF7"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54FF7">
        <w:rPr>
          <w:rFonts w:ascii="Times New Roman" w:hAnsi="Times New Roman" w:cs="Times New Roman"/>
          <w:sz w:val="24"/>
          <w:szCs w:val="24"/>
          <w:lang w:val="en-US"/>
        </w:rPr>
        <w:t>unitatea trebuie să aibă o capacitate corespunzătoare de depozitare a anvelopelor uzate și să prevină formarea de stocuri;</w:t>
      </w:r>
    </w:p>
    <w:p w14:paraId="1BD1BDC9" w14:textId="77777777" w:rsidR="00054FF7" w:rsidRPr="00054FF7" w:rsidRDefault="00054F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54FF7">
        <w:rPr>
          <w:rFonts w:ascii="Times New Roman" w:hAnsi="Times New Roman" w:cs="Times New Roman"/>
          <w:sz w:val="24"/>
          <w:szCs w:val="24"/>
          <w:lang w:val="en-US"/>
        </w:rPr>
        <w:t xml:space="preserve">agenții economici au </w:t>
      </w:r>
      <w:r w:rsidR="00AC68F7" w:rsidRPr="00054FF7">
        <w:rPr>
          <w:rFonts w:ascii="Times New Roman" w:hAnsi="Times New Roman" w:cs="Times New Roman"/>
          <w:sz w:val="24"/>
          <w:szCs w:val="24"/>
          <w:lang w:val="en-US"/>
        </w:rPr>
        <w:t>trebuie să aibă o capacitate adecvată de prevenire și stingere a incendiilor;</w:t>
      </w:r>
    </w:p>
    <w:p w14:paraId="586A7892" w14:textId="77777777" w:rsidR="00233798" w:rsidRPr="00233798"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54FF7">
        <w:rPr>
          <w:rFonts w:ascii="Times New Roman" w:hAnsi="Times New Roman" w:cs="Times New Roman"/>
          <w:sz w:val="24"/>
          <w:szCs w:val="24"/>
          <w:lang w:val="en-US"/>
        </w:rPr>
        <w:t xml:space="preserve">în vederea reducerii oricărui impact negativ asupra mediului, </w:t>
      </w:r>
      <w:r w:rsidR="00054FF7" w:rsidRPr="00054FF7">
        <w:rPr>
          <w:rFonts w:ascii="Times New Roman" w:hAnsi="Times New Roman" w:cs="Times New Roman"/>
          <w:sz w:val="24"/>
          <w:szCs w:val="24"/>
          <w:lang w:val="en-US"/>
        </w:rPr>
        <w:t xml:space="preserve">VSU </w:t>
      </w:r>
      <w:r w:rsidRPr="00054FF7">
        <w:rPr>
          <w:rFonts w:ascii="Times New Roman" w:hAnsi="Times New Roman" w:cs="Times New Roman"/>
          <w:sz w:val="24"/>
          <w:szCs w:val="24"/>
          <w:lang w:val="en-US"/>
        </w:rPr>
        <w:t xml:space="preserve">sunt dezmembrate înainte de tratare sau de alte operații echivalente, iar componentele ori materialele etichetate sau identificate în orice alt mod potrivit prevederilor </w:t>
      </w:r>
      <w:r w:rsidR="00935AED">
        <w:rPr>
          <w:rFonts w:ascii="Times New Roman" w:hAnsi="Times New Roman" w:cs="Times New Roman"/>
          <w:sz w:val="24"/>
          <w:szCs w:val="24"/>
          <w:lang w:val="en-US"/>
        </w:rPr>
        <w:t>pct.7</w:t>
      </w:r>
      <w:r w:rsidR="0042788F">
        <w:rPr>
          <w:rFonts w:ascii="Times New Roman" w:hAnsi="Times New Roman" w:cs="Times New Roman"/>
          <w:sz w:val="24"/>
          <w:szCs w:val="24"/>
          <w:lang w:val="en-US"/>
        </w:rPr>
        <w:t xml:space="preserve"> </w:t>
      </w:r>
      <w:r w:rsidRPr="00054FF7">
        <w:rPr>
          <w:rFonts w:ascii="Times New Roman" w:hAnsi="Times New Roman" w:cs="Times New Roman"/>
          <w:sz w:val="24"/>
          <w:szCs w:val="24"/>
          <w:lang w:val="en-US"/>
        </w:rPr>
        <w:t>sunt demontate înainte de tratare;</w:t>
      </w:r>
    </w:p>
    <w:p w14:paraId="07A06DDB" w14:textId="77777777" w:rsidR="00233798" w:rsidRPr="00233798" w:rsidRDefault="00233798" w:rsidP="00B37B1B">
      <w:pPr>
        <w:pStyle w:val="a9"/>
        <w:numPr>
          <w:ilvl w:val="0"/>
          <w:numId w:val="22"/>
        </w:numPr>
        <w:shd w:val="clear" w:color="auto" w:fill="FFFFFF"/>
        <w:spacing w:after="0" w:line="240" w:lineRule="auto"/>
        <w:jc w:val="both"/>
        <w:rPr>
          <w:rFonts w:ascii="Times New Roman" w:eastAsia="Times New Roman" w:hAnsi="Times New Roman" w:cs="Times New Roman"/>
          <w:sz w:val="24"/>
          <w:szCs w:val="24"/>
          <w:lang w:val="en-US" w:eastAsia="ru-RU"/>
        </w:rPr>
      </w:pPr>
      <w:r w:rsidRPr="00233798">
        <w:rPr>
          <w:rFonts w:ascii="Times New Roman" w:hAnsi="Times New Roman" w:cs="Times New Roman"/>
          <w:sz w:val="24"/>
          <w:szCs w:val="24"/>
          <w:lang w:val="en-US"/>
        </w:rPr>
        <w:t>Depoluare</w:t>
      </w:r>
    </w:p>
    <w:p w14:paraId="30A324DB" w14:textId="1BDDADCE" w:rsidR="00233798" w:rsidRPr="00233798" w:rsidRDefault="00233798" w:rsidP="00B37B1B">
      <w:pPr>
        <w:pStyle w:val="al"/>
        <w:numPr>
          <w:ilvl w:val="0"/>
          <w:numId w:val="21"/>
        </w:numPr>
        <w:shd w:val="clear" w:color="auto" w:fill="FFFFFF"/>
        <w:spacing w:before="0" w:beforeAutospacing="0" w:after="0" w:afterAutospacing="0"/>
        <w:jc w:val="both"/>
        <w:rPr>
          <w:lang w:val="en-US"/>
        </w:rPr>
      </w:pPr>
      <w:r w:rsidRPr="00233798">
        <w:rPr>
          <w:lang w:val="en-US"/>
        </w:rPr>
        <w:t xml:space="preserve">la primirea </w:t>
      </w:r>
      <w:r>
        <w:rPr>
          <w:lang w:val="en-US"/>
        </w:rPr>
        <w:t>VSU</w:t>
      </w:r>
      <w:r w:rsidRPr="00233798">
        <w:rPr>
          <w:lang w:val="en-US"/>
        </w:rPr>
        <w:t xml:space="preserve">, materialele și componentele periculoase sunt înlăturate selectiv pentru a nu contamina deșeurile provenite de la </w:t>
      </w:r>
      <w:r w:rsidR="005D0A09" w:rsidRPr="005D0A09">
        <w:rPr>
          <w:rFonts w:eastAsia="Arial Unicode MS"/>
          <w:color w:val="444444"/>
          <w:shd w:val="clear" w:color="auto" w:fill="FFFFFF"/>
          <w:lang w:val="en-US"/>
        </w:rPr>
        <w:t>aparat de tăiat</w:t>
      </w:r>
      <w:r w:rsidRPr="00233798">
        <w:rPr>
          <w:lang w:val="en-US"/>
        </w:rPr>
        <w:t>, urmând ca operatorii unităților de tratare a vehiculelor scoase din uz să efectueze cu prioritate următoarele operațiuni de depoluare: îndepărtarea acumulatorilor; demontarea rezervorului de combustibil lichid sau gazos de către personalul autorizat, conform instrucțiunilor producătorului; tratarea componentelor pirotehnice, fie prin dezmembrare și eliminare conform instrucțiunilor producătorului, fie prin detonare, pentru a le face inofensive, atât timp cât sunt instalate pe vehicule; îndepărtarea pe cât posibil a tuturor componentelor conținând mercur;</w:t>
      </w:r>
    </w:p>
    <w:p w14:paraId="7DC9A52B" w14:textId="77777777" w:rsidR="001E72B5" w:rsidRPr="001E72B5"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233798">
        <w:rPr>
          <w:rFonts w:ascii="Times New Roman" w:hAnsi="Times New Roman" w:cs="Times New Roman"/>
          <w:sz w:val="24"/>
          <w:szCs w:val="24"/>
          <w:lang w:val="en-US"/>
        </w:rPr>
        <w:t xml:space="preserve">înaintea oricărei tratări </w:t>
      </w:r>
      <w:r w:rsidR="001E72B5" w:rsidRPr="00054FF7">
        <w:rPr>
          <w:rFonts w:ascii="Times New Roman" w:hAnsi="Times New Roman" w:cs="Times New Roman"/>
          <w:sz w:val="24"/>
          <w:szCs w:val="24"/>
          <w:lang w:val="en-US"/>
        </w:rPr>
        <w:t xml:space="preserve">agenții economici </w:t>
      </w:r>
      <w:r w:rsidRPr="00233798">
        <w:rPr>
          <w:rFonts w:ascii="Times New Roman" w:hAnsi="Times New Roman" w:cs="Times New Roman"/>
          <w:sz w:val="24"/>
          <w:szCs w:val="24"/>
          <w:lang w:val="en-US"/>
        </w:rPr>
        <w:t xml:space="preserve">de tratare a </w:t>
      </w:r>
      <w:r w:rsidR="001E72B5">
        <w:rPr>
          <w:rFonts w:ascii="Times New Roman" w:hAnsi="Times New Roman" w:cs="Times New Roman"/>
          <w:sz w:val="24"/>
          <w:szCs w:val="24"/>
          <w:lang w:val="en-US"/>
        </w:rPr>
        <w:t xml:space="preserve">VSU </w:t>
      </w:r>
      <w:r w:rsidRPr="00233798">
        <w:rPr>
          <w:rFonts w:ascii="Times New Roman" w:hAnsi="Times New Roman" w:cs="Times New Roman"/>
          <w:sz w:val="24"/>
          <w:szCs w:val="24"/>
          <w:lang w:val="en-US"/>
        </w:rPr>
        <w:t xml:space="preserve">trebuie să îndepărteze de pe vehicule, să colecteze și să stocheze selectiv următoarele materiale și componente periculoase, pentru a nu contamina deșeurile provenind de la vehiculele scoase din uz, produse de mașina de mărunțit: combustibilul, inclusiv gazul lichefiat, lichidul de răcire, lichidul de frână, agentul frigorific din instalația de aer condiționat, antigelul, condensatoare ce conțin PCB/PCT, uleiul de motor, uleiul de cutie de viteze, de transmisie, uleiul hidraulic și cel utilizat în amortizoare, orice alte lichide conținute de </w:t>
      </w:r>
      <w:r w:rsidR="001E72B5">
        <w:rPr>
          <w:rFonts w:ascii="Times New Roman" w:hAnsi="Times New Roman" w:cs="Times New Roman"/>
          <w:sz w:val="24"/>
          <w:szCs w:val="24"/>
          <w:lang w:val="en-US"/>
        </w:rPr>
        <w:t xml:space="preserve">VSU </w:t>
      </w:r>
      <w:r w:rsidRPr="00233798">
        <w:rPr>
          <w:rFonts w:ascii="Times New Roman" w:hAnsi="Times New Roman" w:cs="Times New Roman"/>
          <w:sz w:val="24"/>
          <w:szCs w:val="24"/>
          <w:lang w:val="en-US"/>
        </w:rPr>
        <w:t>cu excepția cazului când acestea sunt necesare pentru reutilizarea componentelor pe care le conțin. Componentele și materialele care prezintă riscuri pentru pânza freatică și pentru apele de suprafață sunt depozitate pe suprafețe acoperite și impermeabilizate;</w:t>
      </w:r>
    </w:p>
    <w:p w14:paraId="3BD26AFE" w14:textId="77777777" w:rsidR="00AC68F7" w:rsidRPr="001E72B5"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1E72B5">
        <w:rPr>
          <w:rFonts w:ascii="Times New Roman" w:hAnsi="Times New Roman" w:cs="Times New Roman"/>
          <w:sz w:val="24"/>
          <w:szCs w:val="24"/>
          <w:lang w:val="en-US"/>
        </w:rPr>
        <w:t xml:space="preserve">operatorii economici autorizați pot îndeplini cerințele legate de depoluarea și tratarea </w:t>
      </w:r>
      <w:r w:rsidR="001E72B5">
        <w:rPr>
          <w:rFonts w:ascii="Times New Roman" w:hAnsi="Times New Roman" w:cs="Times New Roman"/>
          <w:sz w:val="24"/>
          <w:szCs w:val="24"/>
          <w:lang w:val="en-US"/>
        </w:rPr>
        <w:t xml:space="preserve">VSU </w:t>
      </w:r>
      <w:r w:rsidRPr="001E72B5">
        <w:rPr>
          <w:rFonts w:ascii="Times New Roman" w:hAnsi="Times New Roman" w:cs="Times New Roman"/>
          <w:sz w:val="24"/>
          <w:szCs w:val="24"/>
          <w:lang w:val="en-US"/>
        </w:rPr>
        <w:t>și prin utilizarea de instalații de depoluare mobile, cu respectarea dispo</w:t>
      </w:r>
      <w:r w:rsidR="001E72B5">
        <w:rPr>
          <w:rFonts w:ascii="Times New Roman" w:hAnsi="Times New Roman" w:cs="Times New Roman"/>
          <w:sz w:val="24"/>
          <w:szCs w:val="24"/>
          <w:lang w:val="en-US"/>
        </w:rPr>
        <w:t>zițiilor prevăzute la pct. 2 spct. 1</w:t>
      </w:r>
      <w:r w:rsidRPr="001E72B5">
        <w:rPr>
          <w:rFonts w:ascii="Times New Roman" w:hAnsi="Times New Roman" w:cs="Times New Roman"/>
          <w:sz w:val="24"/>
          <w:szCs w:val="24"/>
          <w:lang w:val="en-US"/>
        </w:rPr>
        <w:t>);</w:t>
      </w:r>
    </w:p>
    <w:p w14:paraId="125F5C3B" w14:textId="77777777" w:rsidR="0002496C" w:rsidRPr="0002496C" w:rsidRDefault="001E72B5"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1E72B5">
        <w:rPr>
          <w:rFonts w:ascii="Times New Roman" w:hAnsi="Times New Roman" w:cs="Times New Roman"/>
          <w:sz w:val="24"/>
          <w:szCs w:val="24"/>
          <w:shd w:val="clear" w:color="auto" w:fill="FFFFFF"/>
          <w:lang w:val="en-US"/>
        </w:rPr>
        <w:lastRenderedPageBreak/>
        <w:t>agenții economici autorizați pentru desfășurarea activității de coletare</w:t>
      </w:r>
      <w:r w:rsidRPr="001E72B5">
        <w:rPr>
          <w:rFonts w:ascii="Times New Roman" w:hAnsi="Times New Roman" w:cs="Times New Roman"/>
          <w:sz w:val="24"/>
          <w:szCs w:val="24"/>
          <w:lang w:val="en-US"/>
        </w:rPr>
        <w:t xml:space="preserve">  VSU </w:t>
      </w:r>
      <w:r w:rsidR="00AC68F7" w:rsidRPr="001E72B5">
        <w:rPr>
          <w:rFonts w:ascii="Times New Roman" w:hAnsi="Times New Roman" w:cs="Times New Roman"/>
          <w:sz w:val="24"/>
          <w:szCs w:val="24"/>
          <w:lang w:val="en-US"/>
        </w:rPr>
        <w:t>trebuie să includă spații de stocare adecvate pentru părțile dezmembrate, inclusiv spații de stocare impermeabile pentru piesele de schimb care vin în contact cu uleiul;</w:t>
      </w:r>
    </w:p>
    <w:p w14:paraId="6F62019F" w14:textId="77777777" w:rsidR="0002496C" w:rsidRPr="0002496C" w:rsidRDefault="0002496C"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2496C">
        <w:rPr>
          <w:rFonts w:ascii="Times New Roman" w:hAnsi="Times New Roman" w:cs="Times New Roman"/>
          <w:sz w:val="24"/>
          <w:szCs w:val="24"/>
          <w:shd w:val="clear" w:color="auto" w:fill="FFFFFF"/>
          <w:lang w:val="en-US"/>
        </w:rPr>
        <w:t xml:space="preserve">agenții economici autorizați pentru desfășurarea </w:t>
      </w:r>
      <w:r w:rsidR="00BA6960" w:rsidRPr="00BA6960">
        <w:rPr>
          <w:rFonts w:ascii="Times New Roman" w:hAnsi="Times New Roman" w:cs="Times New Roman"/>
          <w:sz w:val="24"/>
          <w:szCs w:val="24"/>
          <w:shd w:val="clear" w:color="auto" w:fill="FFFFFF"/>
          <w:lang w:val="en-US"/>
        </w:rPr>
        <w:t>activității</w:t>
      </w:r>
      <w:r w:rsidRPr="00BA6960">
        <w:rPr>
          <w:rFonts w:ascii="Times New Roman" w:hAnsi="Times New Roman" w:cs="Times New Roman"/>
          <w:sz w:val="24"/>
          <w:szCs w:val="24"/>
          <w:shd w:val="clear" w:color="auto" w:fill="FFFFFF"/>
          <w:lang w:val="en-US"/>
        </w:rPr>
        <w:t xml:space="preserve"> </w:t>
      </w:r>
      <w:r w:rsidR="00AC68F7" w:rsidRPr="00BA6960">
        <w:rPr>
          <w:rFonts w:ascii="Times New Roman" w:hAnsi="Times New Roman" w:cs="Times New Roman"/>
          <w:sz w:val="24"/>
          <w:szCs w:val="24"/>
          <w:lang w:val="en-US"/>
        </w:rPr>
        <w:t xml:space="preserve">de tratare </w:t>
      </w:r>
      <w:r w:rsidR="00AC68F7" w:rsidRPr="0002496C">
        <w:rPr>
          <w:rFonts w:ascii="Times New Roman" w:hAnsi="Times New Roman" w:cs="Times New Roman"/>
          <w:sz w:val="24"/>
          <w:szCs w:val="24"/>
          <w:lang w:val="en-US"/>
        </w:rPr>
        <w:t>a vehiculelor scoase din uz trebuie să dețină containere adecvate pentru stocarea bateriilor, cu neutralizare electrolitică în același spațiu sau în altă parte, și containere adecvate pentru stocarea filtrelor și a condensatoarelor care conțin PCB/PCT;</w:t>
      </w:r>
    </w:p>
    <w:p w14:paraId="1DE527D3" w14:textId="77777777" w:rsidR="0002496C" w:rsidRPr="00BA6960" w:rsidRDefault="0002496C"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02496C">
        <w:rPr>
          <w:rFonts w:ascii="Times New Roman" w:hAnsi="Times New Roman" w:cs="Times New Roman"/>
          <w:sz w:val="24"/>
          <w:szCs w:val="24"/>
          <w:shd w:val="clear" w:color="auto" w:fill="FFFFFF"/>
          <w:lang w:val="en-US"/>
        </w:rPr>
        <w:t xml:space="preserve">agenții economici autorizați pentru desfășurarea </w:t>
      </w:r>
      <w:r w:rsidRPr="00BA6960">
        <w:rPr>
          <w:rFonts w:ascii="Times New Roman" w:hAnsi="Times New Roman" w:cs="Times New Roman"/>
          <w:sz w:val="24"/>
          <w:szCs w:val="24"/>
          <w:shd w:val="clear" w:color="auto" w:fill="FFFFFF"/>
          <w:lang w:val="en-US"/>
        </w:rPr>
        <w:t xml:space="preserve">activității </w:t>
      </w:r>
      <w:r w:rsidR="00AC68F7" w:rsidRPr="00BA6960">
        <w:rPr>
          <w:rFonts w:ascii="Times New Roman" w:hAnsi="Times New Roman" w:cs="Times New Roman"/>
          <w:sz w:val="24"/>
          <w:szCs w:val="24"/>
          <w:lang w:val="en-US"/>
        </w:rPr>
        <w:t xml:space="preserve">de tratare </w:t>
      </w:r>
      <w:r w:rsidR="00AC68F7" w:rsidRPr="0002496C">
        <w:rPr>
          <w:rFonts w:ascii="Times New Roman" w:hAnsi="Times New Roman" w:cs="Times New Roman"/>
          <w:sz w:val="24"/>
          <w:szCs w:val="24"/>
          <w:lang w:val="en-US"/>
        </w:rPr>
        <w:t>a vehiculelor scoase din uz trebuie să dețină rezervoare de depozitare adecvate pentru stocarea separată a lichidelor vehiculelor scoase din uz: combustibil, ulei de motor, ulei de cutie de viteze, ulei de transmisie, ulei hidraulic, lichide de răcire, antigel, lichid de frână, acid de baterie, lichide ale sistemului de aer condiționat și orice alte lichide conținute de</w:t>
      </w:r>
      <w:r>
        <w:rPr>
          <w:rFonts w:ascii="Times New Roman" w:hAnsi="Times New Roman" w:cs="Times New Roman"/>
          <w:sz w:val="24"/>
          <w:szCs w:val="24"/>
          <w:lang w:val="en-US"/>
        </w:rPr>
        <w:t xml:space="preserve"> VSU</w:t>
      </w:r>
      <w:r w:rsidR="00AC68F7" w:rsidRPr="0002496C">
        <w:rPr>
          <w:rFonts w:ascii="Times New Roman" w:hAnsi="Times New Roman" w:cs="Times New Roman"/>
          <w:sz w:val="24"/>
          <w:szCs w:val="24"/>
          <w:lang w:val="en-US"/>
        </w:rPr>
        <w:t>;</w:t>
      </w:r>
    </w:p>
    <w:p w14:paraId="7B359540" w14:textId="77777777" w:rsidR="00BA6960" w:rsidRPr="00BA6960" w:rsidRDefault="00BA6960" w:rsidP="00BA6960">
      <w:pPr>
        <w:pStyle w:val="a9"/>
        <w:shd w:val="clear" w:color="auto" w:fill="FFFFFF"/>
        <w:spacing w:after="150" w:line="240" w:lineRule="auto"/>
        <w:ind w:left="2160"/>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rPr>
        <w:t>15)</w:t>
      </w:r>
      <w:r w:rsidRPr="00BA6960">
        <w:rPr>
          <w:rFonts w:ascii="Times New Roman" w:hAnsi="Times New Roman" w:cs="Times New Roman"/>
          <w:sz w:val="24"/>
          <w:szCs w:val="24"/>
          <w:shd w:val="clear" w:color="auto" w:fill="FFFFFF"/>
        </w:rPr>
        <w:t>Tratare pentru promovarea reciclării</w:t>
      </w:r>
    </w:p>
    <w:p w14:paraId="51ABC304" w14:textId="77777777" w:rsidR="00BA6960" w:rsidRDefault="0002496C"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BA6960">
        <w:rPr>
          <w:rFonts w:ascii="Times New Roman" w:hAnsi="Times New Roman" w:cs="Times New Roman"/>
          <w:sz w:val="24"/>
          <w:szCs w:val="24"/>
          <w:shd w:val="clear" w:color="auto" w:fill="FFFFFF"/>
          <w:lang w:val="en-US"/>
        </w:rPr>
        <w:t>agenților economici autorizați pentru desfășurarea activității</w:t>
      </w:r>
      <w:r w:rsidRPr="00BA6960">
        <w:rPr>
          <w:rFonts w:ascii="Times New Roman" w:eastAsia="Times New Roman" w:hAnsi="Times New Roman" w:cs="Times New Roman"/>
          <w:sz w:val="24"/>
          <w:szCs w:val="24"/>
          <w:lang w:val="en-US" w:eastAsia="ru-RU"/>
        </w:rPr>
        <w:t xml:space="preserve"> </w:t>
      </w:r>
      <w:r w:rsidR="00AC68F7" w:rsidRPr="00BA6960">
        <w:rPr>
          <w:rFonts w:ascii="Times New Roman" w:eastAsia="Times New Roman" w:hAnsi="Times New Roman" w:cs="Times New Roman"/>
          <w:sz w:val="24"/>
          <w:szCs w:val="24"/>
          <w:lang w:val="en-US" w:eastAsia="ru-RU"/>
        </w:rPr>
        <w:t xml:space="preserve">de tratare a </w:t>
      </w:r>
      <w:r w:rsidR="00BA6960">
        <w:rPr>
          <w:rFonts w:ascii="Times New Roman" w:eastAsia="Times New Roman" w:hAnsi="Times New Roman" w:cs="Times New Roman"/>
          <w:sz w:val="24"/>
          <w:szCs w:val="24"/>
          <w:lang w:val="en-US" w:eastAsia="ru-RU"/>
        </w:rPr>
        <w:t xml:space="preserve">VSU </w:t>
      </w:r>
      <w:r w:rsidR="00AC68F7" w:rsidRPr="00BA6960">
        <w:rPr>
          <w:rFonts w:ascii="Times New Roman" w:eastAsia="Times New Roman" w:hAnsi="Times New Roman" w:cs="Times New Roman"/>
          <w:sz w:val="24"/>
          <w:szCs w:val="24"/>
          <w:lang w:val="en-US" w:eastAsia="ru-RU"/>
        </w:rPr>
        <w:t xml:space="preserve">trebuie să îndepărteze selectiv următoarele substanțe, materiale și componente periculoase, pentru a nu contamina deșeurile provenind de la vehiculele scoase din uz, produse de mașina de mărunțit: componentele potențial periculoase indicate de producători, suspensiile, dacă nu au fost golite de fluide, componentele conținând azbest, componentele conținând mercur, cum ar fi întrerupătoarele, în măsura în care este posibil, componentele și materialele care conțin cadmiu, plumb, crom hexavalent, substanțele care nu au legătură cu </w:t>
      </w:r>
      <w:r w:rsidR="00BA6960">
        <w:rPr>
          <w:rFonts w:ascii="Times New Roman" w:eastAsia="Times New Roman" w:hAnsi="Times New Roman" w:cs="Times New Roman"/>
          <w:sz w:val="24"/>
          <w:szCs w:val="24"/>
          <w:lang w:val="en-US" w:eastAsia="ru-RU"/>
        </w:rPr>
        <w:t>VSU</w:t>
      </w:r>
      <w:r w:rsidR="00AC68F7" w:rsidRPr="00BA6960">
        <w:rPr>
          <w:rFonts w:ascii="Times New Roman" w:eastAsia="Times New Roman" w:hAnsi="Times New Roman" w:cs="Times New Roman"/>
          <w:sz w:val="24"/>
          <w:szCs w:val="24"/>
          <w:lang w:val="en-US" w:eastAsia="ru-RU"/>
        </w:rPr>
        <w:t>;</w:t>
      </w:r>
    </w:p>
    <w:p w14:paraId="45655994" w14:textId="77777777" w:rsidR="00BA6960"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BA6960">
        <w:rPr>
          <w:rFonts w:ascii="Times New Roman" w:eastAsia="Times New Roman" w:hAnsi="Times New Roman" w:cs="Times New Roman"/>
          <w:sz w:val="24"/>
          <w:szCs w:val="24"/>
          <w:lang w:val="en-US" w:eastAsia="ru-RU"/>
        </w:rPr>
        <w:t>operațiile de demontare și stocare sunt efectuate astfel încât să permită reutilizarea, valorificarea și, în special, reciclarea componentelor vehiculelor;</w:t>
      </w:r>
    </w:p>
    <w:p w14:paraId="5C2A5689" w14:textId="77777777" w:rsidR="003152F6"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BA6960">
        <w:rPr>
          <w:rFonts w:ascii="Times New Roman" w:eastAsia="Times New Roman" w:hAnsi="Times New Roman" w:cs="Times New Roman"/>
          <w:sz w:val="24"/>
          <w:szCs w:val="24"/>
          <w:lang w:val="en-US" w:eastAsia="ru-RU"/>
        </w:rPr>
        <w:t xml:space="preserve">operațiile de tratare pentru depoluarea vehiculelor scoase din uz, prevăzute la lit. </w:t>
      </w:r>
      <w:r w:rsidR="00BA6960">
        <w:rPr>
          <w:rFonts w:ascii="Times New Roman" w:eastAsia="Times New Roman" w:hAnsi="Times New Roman" w:cs="Times New Roman"/>
          <w:sz w:val="24"/>
          <w:szCs w:val="24"/>
          <w:lang w:val="en-US" w:eastAsia="ru-RU"/>
        </w:rPr>
        <w:t>(x</w:t>
      </w:r>
      <w:r w:rsidRPr="00BA6960">
        <w:rPr>
          <w:rFonts w:ascii="Times New Roman" w:eastAsia="Times New Roman" w:hAnsi="Times New Roman" w:cs="Times New Roman"/>
          <w:sz w:val="24"/>
          <w:szCs w:val="24"/>
          <w:lang w:val="en-US" w:eastAsia="ru-RU"/>
        </w:rPr>
        <w:t xml:space="preserve">), </w:t>
      </w:r>
      <w:r w:rsidR="00BA6960">
        <w:rPr>
          <w:rFonts w:ascii="Times New Roman" w:eastAsia="Times New Roman" w:hAnsi="Times New Roman" w:cs="Times New Roman"/>
          <w:sz w:val="24"/>
          <w:szCs w:val="24"/>
          <w:lang w:val="en-US" w:eastAsia="ru-RU"/>
        </w:rPr>
        <w:t>(xi</w:t>
      </w:r>
      <w:r w:rsidR="00C84A48">
        <w:rPr>
          <w:rFonts w:ascii="Times New Roman" w:eastAsia="Times New Roman" w:hAnsi="Times New Roman" w:cs="Times New Roman"/>
          <w:sz w:val="24"/>
          <w:szCs w:val="24"/>
          <w:lang w:val="en-US" w:eastAsia="ru-RU"/>
        </w:rPr>
        <w:t>) și (xvi</w:t>
      </w:r>
      <w:r w:rsidRPr="00BA6960">
        <w:rPr>
          <w:rFonts w:ascii="Times New Roman" w:eastAsia="Times New Roman" w:hAnsi="Times New Roman" w:cs="Times New Roman"/>
          <w:sz w:val="24"/>
          <w:szCs w:val="24"/>
          <w:lang w:val="en-US" w:eastAsia="ru-RU"/>
        </w:rPr>
        <w:t>), trebuie efectuate în termen de maximum 5 zile de la preluarea vehiculului scos din uz;</w:t>
      </w:r>
    </w:p>
    <w:p w14:paraId="5F46A274" w14:textId="22617F3F" w:rsidR="00AC68F7" w:rsidRDefault="00AC68F7"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 xml:space="preserve">înainte de transferarea vehiculelor dezmembrate către </w:t>
      </w:r>
      <w:r w:rsidR="005D0A09" w:rsidRPr="005D0A09">
        <w:rPr>
          <w:rFonts w:ascii="Times New Roman" w:eastAsia="Arial Unicode MS" w:hAnsi="Times New Roman" w:cs="Times New Roman"/>
          <w:color w:val="444444"/>
          <w:sz w:val="24"/>
          <w:szCs w:val="24"/>
          <w:shd w:val="clear" w:color="auto" w:fill="FFFFFF"/>
          <w:lang w:val="en-US"/>
        </w:rPr>
        <w:t>aparat de tăiat</w:t>
      </w:r>
      <w:r w:rsidR="005D0A09" w:rsidRPr="00E15B2B">
        <w:rPr>
          <w:rFonts w:ascii="Times New Roman" w:hAnsi="Times New Roman" w:cs="Times New Roman"/>
          <w:sz w:val="24"/>
          <w:szCs w:val="24"/>
          <w:shd w:val="clear" w:color="auto" w:fill="FFFFFF"/>
          <w:lang w:val="en-US"/>
        </w:rPr>
        <w:t xml:space="preserve"> </w:t>
      </w:r>
      <w:r w:rsidRPr="003152F6">
        <w:rPr>
          <w:rFonts w:ascii="Times New Roman" w:eastAsia="Times New Roman" w:hAnsi="Times New Roman" w:cs="Times New Roman"/>
          <w:sz w:val="24"/>
          <w:szCs w:val="24"/>
          <w:lang w:val="en-US" w:eastAsia="ru-RU"/>
        </w:rPr>
        <w:t>sau către o altă instalație de tratare ulterioară, operatorii unităților de tratare a vehiculelor scoase din uz trebuie să asigure cu prioritate dezasamblarea următoarelor componente:</w:t>
      </w:r>
    </w:p>
    <w:p w14:paraId="33D3306E"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convertoare catalitice;</w:t>
      </w:r>
    </w:p>
    <w:p w14:paraId="47F5C234"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greutăți de echilibrare;</w:t>
      </w:r>
    </w:p>
    <w:p w14:paraId="3A28215A"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jante de aluminiu;</w:t>
      </w:r>
    </w:p>
    <w:p w14:paraId="30945915"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lunetă, parbriz și geamuri laterale;</w:t>
      </w:r>
    </w:p>
    <w:p w14:paraId="462A36DF"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anvelope;</w:t>
      </w:r>
    </w:p>
    <w:p w14:paraId="5C87E459"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componente mari de plastic, cum sunt barele de protecție, tablouri de bord, grila radiatorului, dacă acestea nu sunt separate în timpul sau după procesul de tocare/mărunțire într-o manieră care să permită reciclarea materialelor;</w:t>
      </w:r>
    </w:p>
    <w:p w14:paraId="64501447"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componente metalice care conțin cupru, aluminiu și magneziu, dacă respectivele metale nu vor fi separate în timpul sau după procesul de tocare/mărunțire;</w:t>
      </w:r>
    </w:p>
    <w:p w14:paraId="6F26E1D9" w14:textId="77777777" w:rsidR="003152F6" w:rsidRPr="003152F6" w:rsidRDefault="003152F6" w:rsidP="00B37B1B">
      <w:pPr>
        <w:pStyle w:val="a9"/>
        <w:numPr>
          <w:ilvl w:val="0"/>
          <w:numId w:val="25"/>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înlăturarea bateriilor și a rezervoarelor de gaz lichefiat, precum și înlăturarea sau neutralizarea componentelor cu potențial exploziv, ca, de exemplu, pernele de aer;</w:t>
      </w:r>
    </w:p>
    <w:p w14:paraId="41B33DEA" w14:textId="77777777" w:rsidR="003152F6" w:rsidRDefault="003152F6"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componentele </w:t>
      </w:r>
      <w:r w:rsidRPr="003152F6">
        <w:rPr>
          <w:rFonts w:ascii="Times New Roman" w:eastAsia="Times New Roman" w:hAnsi="Times New Roman" w:cs="Times New Roman"/>
          <w:sz w:val="24"/>
          <w:szCs w:val="24"/>
          <w:lang w:val="en-US" w:eastAsia="ru-RU"/>
        </w:rPr>
        <w:t xml:space="preserve">și substanțele obținute din vehiculele scoase din uz trebuie să fie reciclate sau reutilizate într-o măsură cât mai mare, acordându-se </w:t>
      </w:r>
      <w:r w:rsidRPr="003152F6">
        <w:rPr>
          <w:rFonts w:ascii="Times New Roman" w:eastAsia="Times New Roman" w:hAnsi="Times New Roman" w:cs="Times New Roman"/>
          <w:sz w:val="24"/>
          <w:szCs w:val="24"/>
          <w:lang w:val="en-US" w:eastAsia="ru-RU"/>
        </w:rPr>
        <w:lastRenderedPageBreak/>
        <w:t>prioritate reutilizării. În măsura posibilităților tehnice și financiare, lichidul de frână, uleiurile hidraulice, lichidul de răcire și agentul frigorific din instalația de aer condiționat trebuie să fie reciclate. Deșeurile care vor fi reciclate trebuie să fie depozitate separat de deșeurile care urmează să fie eliminate;</w:t>
      </w:r>
    </w:p>
    <w:p w14:paraId="145B0C0F" w14:textId="77777777" w:rsidR="003152F6" w:rsidRDefault="003152F6"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vehiculele depoluate sau dezmembrate pot fi compactate în instalații corespunzătoare în scopul transportării, dacă s-a asigurat demontarea tuturor componentelor care pot fi reutilizate sau reciclate;</w:t>
      </w:r>
    </w:p>
    <w:p w14:paraId="03EA4AF5" w14:textId="77777777" w:rsidR="003152F6" w:rsidRPr="003152F6" w:rsidRDefault="003152F6" w:rsidP="003152F6">
      <w:pPr>
        <w:pStyle w:val="a9"/>
        <w:shd w:val="clear" w:color="auto" w:fill="FFFFFF"/>
        <w:spacing w:after="150" w:line="240" w:lineRule="auto"/>
        <w:ind w:left="21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w:t>
      </w:r>
      <w:r w:rsidRPr="003152F6">
        <w:rPr>
          <w:rFonts w:ascii="Times New Roman" w:eastAsia="Times New Roman" w:hAnsi="Times New Roman" w:cs="Times New Roman"/>
          <w:sz w:val="24"/>
          <w:szCs w:val="24"/>
          <w:lang w:val="en-US" w:eastAsia="ru-RU"/>
        </w:rPr>
        <w:t>Documente</w:t>
      </w:r>
    </w:p>
    <w:p w14:paraId="4E4A52A0" w14:textId="77777777" w:rsidR="003152F6" w:rsidRDefault="003152F6" w:rsidP="003152F6">
      <w:pPr>
        <w:pStyle w:val="a9"/>
        <w:shd w:val="clear" w:color="auto" w:fill="FFFFFF"/>
        <w:spacing w:after="150" w:line="240" w:lineRule="auto"/>
        <w:ind w:left="2160"/>
        <w:jc w:val="both"/>
        <w:rPr>
          <w:rFonts w:ascii="Times New Roman" w:eastAsia="Times New Roman" w:hAnsi="Times New Roman" w:cs="Times New Roman"/>
          <w:sz w:val="24"/>
          <w:szCs w:val="24"/>
          <w:lang w:val="en-US" w:eastAsia="ru-RU"/>
        </w:rPr>
      </w:pPr>
    </w:p>
    <w:p w14:paraId="145091C1" w14:textId="77777777" w:rsidR="003152F6" w:rsidRPr="003152F6" w:rsidRDefault="003152F6"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agenții</w:t>
      </w:r>
      <w:r w:rsidRPr="00BA6960">
        <w:rPr>
          <w:rFonts w:ascii="Times New Roman" w:hAnsi="Times New Roman" w:cs="Times New Roman"/>
          <w:sz w:val="24"/>
          <w:szCs w:val="24"/>
          <w:shd w:val="clear" w:color="auto" w:fill="FFFFFF"/>
          <w:lang w:val="en-US"/>
        </w:rPr>
        <w:t xml:space="preserve"> economici autorizați pentru desfășurarea activității</w:t>
      </w:r>
      <w:r w:rsidRPr="00BA6960">
        <w:rPr>
          <w:rFonts w:ascii="Times New Roman" w:eastAsia="Times New Roman" w:hAnsi="Times New Roman" w:cs="Times New Roman"/>
          <w:sz w:val="24"/>
          <w:szCs w:val="24"/>
          <w:lang w:val="en-US" w:eastAsia="ru-RU"/>
        </w:rPr>
        <w:t xml:space="preserve"> de tratare </w:t>
      </w:r>
      <w:r w:rsidRPr="003152F6">
        <w:rPr>
          <w:rFonts w:ascii="Times New Roman" w:eastAsia="Times New Roman" w:hAnsi="Times New Roman" w:cs="Times New Roman"/>
          <w:sz w:val="24"/>
          <w:szCs w:val="24"/>
          <w:lang w:val="en-US" w:eastAsia="ru-RU"/>
        </w:rPr>
        <w:t xml:space="preserve">a </w:t>
      </w:r>
      <w:r>
        <w:rPr>
          <w:rFonts w:ascii="Times New Roman" w:eastAsia="Times New Roman" w:hAnsi="Times New Roman" w:cs="Times New Roman"/>
          <w:sz w:val="24"/>
          <w:szCs w:val="24"/>
          <w:lang w:val="en-US" w:eastAsia="ru-RU"/>
        </w:rPr>
        <w:t xml:space="preserve">VSU </w:t>
      </w:r>
      <w:r w:rsidRPr="003152F6">
        <w:rPr>
          <w:rFonts w:ascii="Times New Roman" w:eastAsia="Times New Roman" w:hAnsi="Times New Roman" w:cs="Times New Roman"/>
          <w:sz w:val="24"/>
          <w:szCs w:val="24"/>
          <w:lang w:val="en-US" w:eastAsia="ru-RU"/>
        </w:rPr>
        <w:t>au obligația de a ține un registru de operare înseriat și numerotat, în care se vor menționa datele de identificare a vehiculelor, operațiile de evacuare a fluidelor, reutilizarea și reciclarea materialelor, materialele valorificate energetic, alte tratamente aplicate unor componente;</w:t>
      </w:r>
    </w:p>
    <w:p w14:paraId="71F4537B" w14:textId="77777777" w:rsidR="003152F6" w:rsidRDefault="003152F6" w:rsidP="00B37B1B">
      <w:pPr>
        <w:pStyle w:val="a9"/>
        <w:numPr>
          <w:ilvl w:val="0"/>
          <w:numId w:val="21"/>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registrul de operare va conține și toate datele esențiale privind funcționarea unității, care rezultă din principiile de transparență și trasabilitate în ceea ce privește gestionarea ecologică și rațională a vehiculelor scoase din uz, respectiv:</w:t>
      </w:r>
    </w:p>
    <w:p w14:paraId="453382A1" w14:textId="77777777" w:rsidR="003152F6" w:rsidRPr="003152F6" w:rsidRDefault="003152F6" w:rsidP="00B37B1B">
      <w:pPr>
        <w:pStyle w:val="a9"/>
        <w:numPr>
          <w:ilvl w:val="0"/>
          <w:numId w:val="2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copii ale certificatelor de distrugere;</w:t>
      </w:r>
    </w:p>
    <w:p w14:paraId="64273885" w14:textId="77777777" w:rsidR="003152F6" w:rsidRPr="003152F6" w:rsidRDefault="003152F6" w:rsidP="00B37B1B">
      <w:pPr>
        <w:pStyle w:val="a9"/>
        <w:numPr>
          <w:ilvl w:val="0"/>
          <w:numId w:val="2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inventarele și locațiile, pe tipuri și cantități, ale tuturor substanțelor, materialelor și componentelor rezultate în urma operațiunilor de depoluare și tratare a vehiculelor scoase din uz;</w:t>
      </w:r>
    </w:p>
    <w:p w14:paraId="4FB044F2" w14:textId="77777777" w:rsidR="003152F6" w:rsidRPr="003152F6" w:rsidRDefault="003152F6" w:rsidP="00B37B1B">
      <w:pPr>
        <w:pStyle w:val="a9"/>
        <w:numPr>
          <w:ilvl w:val="0"/>
          <w:numId w:val="2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evidența tuturor deșeurilor reciclate sau eliminate, precum și informații privind componentele reutilizate;</w:t>
      </w:r>
    </w:p>
    <w:p w14:paraId="3851D0B4" w14:textId="77777777" w:rsidR="003152F6" w:rsidRPr="003152F6" w:rsidRDefault="003152F6" w:rsidP="00B37B1B">
      <w:pPr>
        <w:pStyle w:val="a9"/>
        <w:numPr>
          <w:ilvl w:val="0"/>
          <w:numId w:val="2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informații privind fluxurile de deșeuri din alte domenii de activitate ale unității, care vor fi eliminate împreună cu fluxurile de deșeuri rezultate de la gestionarea vehiculelor scoase din uz;</w:t>
      </w:r>
    </w:p>
    <w:p w14:paraId="35C06C99" w14:textId="77777777" w:rsidR="003152F6" w:rsidRPr="003152F6" w:rsidRDefault="003152F6" w:rsidP="00B37B1B">
      <w:pPr>
        <w:pStyle w:val="a9"/>
        <w:numPr>
          <w:ilvl w:val="0"/>
          <w:numId w:val="2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152F6">
        <w:rPr>
          <w:rFonts w:ascii="Times New Roman" w:eastAsia="Times New Roman" w:hAnsi="Times New Roman" w:cs="Times New Roman"/>
          <w:sz w:val="24"/>
          <w:szCs w:val="24"/>
          <w:lang w:val="en-US" w:eastAsia="ru-RU"/>
        </w:rPr>
        <w:t>probleme în funcționare, cauzele acestora și măsurile luate pentru soluționarea acestora.</w:t>
      </w:r>
    </w:p>
    <w:p w14:paraId="3212EFF1" w14:textId="77777777" w:rsidR="003152F6" w:rsidRPr="003152F6" w:rsidRDefault="003152F6" w:rsidP="003152F6">
      <w:pPr>
        <w:pStyle w:val="a9"/>
        <w:ind w:left="2160"/>
        <w:jc w:val="both"/>
        <w:rPr>
          <w:rFonts w:ascii="Times New Roman" w:hAnsi="Times New Roman" w:cs="Times New Roman"/>
          <w:sz w:val="24"/>
          <w:szCs w:val="24"/>
          <w:lang w:val="en-US"/>
        </w:rPr>
      </w:pPr>
    </w:p>
    <w:p w14:paraId="1B8BB989" w14:textId="77777777" w:rsidR="00E9168E" w:rsidRDefault="00E9168E" w:rsidP="00A1765D">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Pr>
          <w:rFonts w:asciiTheme="majorBidi" w:hAnsiTheme="majorBidi" w:cstheme="majorBidi"/>
          <w:color w:val="000000"/>
          <w:sz w:val="24"/>
          <w:szCs w:val="24"/>
          <w:shd w:val="clear" w:color="auto" w:fill="FFFFFF"/>
          <w:lang w:val="ro-RO"/>
        </w:rPr>
        <w:br w:type="page"/>
      </w:r>
    </w:p>
    <w:p w14:paraId="5A596D19" w14:textId="77777777" w:rsidR="00E9168E" w:rsidRPr="0099494F" w:rsidRDefault="00E9168E" w:rsidP="00E9168E">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2</w:t>
      </w:r>
    </w:p>
    <w:p w14:paraId="33BB37FE" w14:textId="4E92348A" w:rsidR="00E9168E" w:rsidRDefault="00E9168E" w:rsidP="00E9168E">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755C7B">
        <w:rPr>
          <w:rFonts w:asciiTheme="majorBidi" w:hAnsiTheme="majorBidi" w:cstheme="majorBidi"/>
          <w:color w:val="000000"/>
          <w:sz w:val="24"/>
          <w:szCs w:val="24"/>
          <w:shd w:val="clear" w:color="auto" w:fill="FFFFFF"/>
          <w:lang w:val="ro-RO"/>
        </w:rPr>
        <w:t xml:space="preserve">gestionarea </w:t>
      </w:r>
      <w:r w:rsidR="00755C7B">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305FD1EF" w14:textId="77777777" w:rsidR="00E9168E" w:rsidRDefault="00E9168E" w:rsidP="00A1765D">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p>
    <w:p w14:paraId="67057C50" w14:textId="77777777" w:rsidR="00732105" w:rsidRPr="002F48DF" w:rsidRDefault="00732105" w:rsidP="00D80866">
      <w:pPr>
        <w:ind w:firstLine="708"/>
        <w:jc w:val="center"/>
        <w:rPr>
          <w:rFonts w:ascii="Times New Roman" w:hAnsi="Times New Roman" w:cs="Times New Roman"/>
          <w:b/>
          <w:sz w:val="24"/>
          <w:szCs w:val="24"/>
          <w:shd w:val="clear" w:color="auto" w:fill="FFFFFF"/>
          <w:lang w:val="en-US"/>
        </w:rPr>
      </w:pPr>
      <w:r w:rsidRPr="002F48DF">
        <w:rPr>
          <w:rFonts w:ascii="Times New Roman" w:hAnsi="Times New Roman" w:cs="Times New Roman"/>
          <w:b/>
          <w:sz w:val="24"/>
          <w:szCs w:val="24"/>
          <w:shd w:val="clear" w:color="auto" w:fill="FFFFFF"/>
          <w:lang w:val="en-US"/>
        </w:rPr>
        <w:t>LISTA</w:t>
      </w:r>
    </w:p>
    <w:p w14:paraId="587EF5A2" w14:textId="2BB44DCA" w:rsidR="00BA478C" w:rsidRDefault="00732105" w:rsidP="00D80866">
      <w:pPr>
        <w:ind w:firstLine="708"/>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m</w:t>
      </w:r>
      <w:r w:rsidR="00D80866" w:rsidRPr="00D80866">
        <w:rPr>
          <w:rFonts w:ascii="Times New Roman" w:hAnsi="Times New Roman" w:cs="Times New Roman"/>
          <w:b/>
          <w:sz w:val="24"/>
          <w:szCs w:val="24"/>
          <w:shd w:val="clear" w:color="auto" w:fill="FFFFFF"/>
          <w:lang w:val="en-US"/>
        </w:rPr>
        <w:t>ateriale</w:t>
      </w:r>
      <w:r>
        <w:rPr>
          <w:rFonts w:ascii="Times New Roman" w:hAnsi="Times New Roman" w:cs="Times New Roman"/>
          <w:b/>
          <w:sz w:val="24"/>
          <w:szCs w:val="24"/>
          <w:shd w:val="clear" w:color="auto" w:fill="FFFFFF"/>
          <w:lang w:val="en-US"/>
        </w:rPr>
        <w:t>lor</w:t>
      </w:r>
      <w:r w:rsidR="00D80866" w:rsidRPr="00D80866">
        <w:rPr>
          <w:rFonts w:ascii="Times New Roman" w:hAnsi="Times New Roman" w:cs="Times New Roman"/>
          <w:b/>
          <w:sz w:val="24"/>
          <w:szCs w:val="24"/>
          <w:shd w:val="clear" w:color="auto" w:fill="FFFFFF"/>
          <w:lang w:val="en-US"/>
        </w:rPr>
        <w:t xml:space="preserve"> și componente</w:t>
      </w:r>
      <w:r>
        <w:rPr>
          <w:rFonts w:ascii="Times New Roman" w:hAnsi="Times New Roman" w:cs="Times New Roman"/>
          <w:b/>
          <w:sz w:val="24"/>
          <w:szCs w:val="24"/>
          <w:shd w:val="clear" w:color="auto" w:fill="FFFFFF"/>
          <w:lang w:val="en-US"/>
        </w:rPr>
        <w:t>lor</w:t>
      </w:r>
      <w:r w:rsidR="00E30C62">
        <w:rPr>
          <w:rFonts w:ascii="Times New Roman" w:hAnsi="Times New Roman" w:cs="Times New Roman"/>
          <w:b/>
          <w:sz w:val="24"/>
          <w:szCs w:val="24"/>
          <w:shd w:val="clear" w:color="auto" w:fill="FFFFFF"/>
          <w:lang w:val="en-US"/>
        </w:rPr>
        <w:t xml:space="preserve"> exceptate de la aplicarea pct.2.supct.3)</w:t>
      </w:r>
    </w:p>
    <w:tbl>
      <w:tblPr>
        <w:tblpPr w:leftFromText="180" w:rightFromText="180" w:vertAnchor="text" w:tblpY="1"/>
        <w:tblOverlap w:val="never"/>
        <w:tblW w:w="8647" w:type="dxa"/>
        <w:tblCellMar>
          <w:top w:w="15" w:type="dxa"/>
          <w:left w:w="15" w:type="dxa"/>
          <w:bottom w:w="15" w:type="dxa"/>
          <w:right w:w="15" w:type="dxa"/>
        </w:tblCellMar>
        <w:tblLook w:val="04A0" w:firstRow="1" w:lastRow="0" w:firstColumn="1" w:lastColumn="0" w:noHBand="0" w:noVBand="1"/>
      </w:tblPr>
      <w:tblGrid>
        <w:gridCol w:w="14"/>
        <w:gridCol w:w="411"/>
        <w:gridCol w:w="3119"/>
        <w:gridCol w:w="2977"/>
        <w:gridCol w:w="2126"/>
      </w:tblGrid>
      <w:tr w:rsidR="00732105" w:rsidRPr="00CB3840" w14:paraId="6D665B33" w14:textId="77777777" w:rsidTr="00732105">
        <w:trPr>
          <w:trHeight w:val="780"/>
        </w:trPr>
        <w:tc>
          <w:tcPr>
            <w:tcW w:w="0" w:type="auto"/>
            <w:tcMar>
              <w:top w:w="0" w:type="dxa"/>
              <w:left w:w="0" w:type="dxa"/>
              <w:bottom w:w="0" w:type="dxa"/>
              <w:right w:w="0" w:type="dxa"/>
            </w:tcMar>
            <w:vAlign w:val="center"/>
            <w:hideMark/>
          </w:tcPr>
          <w:p w14:paraId="19A22943" w14:textId="77777777" w:rsidR="00732105" w:rsidRPr="005629C1" w:rsidRDefault="00732105" w:rsidP="005629C1">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15A7E8"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Nr. crt.</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D774CE"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Materiale și componente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A8D0AF" w14:textId="77777777" w:rsidR="00732105" w:rsidRPr="00732105" w:rsidRDefault="00732105" w:rsidP="00732105">
            <w:pPr>
              <w:jc w:val="center"/>
              <w:rPr>
                <w:rFonts w:ascii="Times New Roman" w:hAnsi="Times New Roman" w:cs="Times New Roman"/>
                <w:sz w:val="20"/>
                <w:szCs w:val="20"/>
                <w:lang w:val="en-US"/>
              </w:rPr>
            </w:pPr>
            <w:r w:rsidRPr="00732105">
              <w:rPr>
                <w:rFonts w:ascii="Times New Roman" w:hAnsi="Times New Roman" w:cs="Times New Roman"/>
                <w:sz w:val="20"/>
                <w:szCs w:val="20"/>
                <w:lang w:val="en-US"/>
              </w:rPr>
              <w:t>Obiectul și data de expirare a exceptării</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5ABF37" w14:textId="77777777" w:rsidR="00732105" w:rsidRPr="005629C1" w:rsidRDefault="00732105" w:rsidP="005629C1">
            <w:pPr>
              <w:jc w:val="cente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Se etichetează sau se identifică potrivit prevederilor </w:t>
            </w:r>
            <w:r w:rsidR="005629C1">
              <w:rPr>
                <w:rFonts w:ascii="Times New Roman" w:hAnsi="Times New Roman" w:cs="Times New Roman"/>
                <w:sz w:val="20"/>
                <w:szCs w:val="20"/>
                <w:lang w:val="en-US"/>
              </w:rPr>
              <w:t>pct.8</w:t>
            </w:r>
          </w:p>
        </w:tc>
      </w:tr>
      <w:tr w:rsidR="00732105" w:rsidRPr="00CB3840" w14:paraId="2C6B7C23" w14:textId="77777777" w:rsidTr="00732105">
        <w:trPr>
          <w:trHeight w:val="276"/>
        </w:trPr>
        <w:tc>
          <w:tcPr>
            <w:tcW w:w="0" w:type="auto"/>
            <w:tcMar>
              <w:top w:w="0" w:type="dxa"/>
              <w:left w:w="0" w:type="dxa"/>
              <w:bottom w:w="0" w:type="dxa"/>
              <w:right w:w="0" w:type="dxa"/>
            </w:tcMar>
            <w:vAlign w:val="center"/>
            <w:hideMark/>
          </w:tcPr>
          <w:p w14:paraId="0AC5928A" w14:textId="77777777" w:rsidR="00732105" w:rsidRPr="005629C1" w:rsidRDefault="00732105" w:rsidP="00732105">
            <w:pPr>
              <w:rPr>
                <w:rFonts w:ascii="Times New Roman" w:hAnsi="Times New Roman" w:cs="Times New Roman"/>
                <w:sz w:val="20"/>
                <w:szCs w:val="20"/>
                <w:lang w:val="en-US"/>
              </w:rPr>
            </w:pPr>
          </w:p>
        </w:tc>
        <w:tc>
          <w:tcPr>
            <w:tcW w:w="8633"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9377E5"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Plumbul ca element de aliere</w:t>
            </w:r>
          </w:p>
        </w:tc>
      </w:tr>
      <w:tr w:rsidR="00732105" w:rsidRPr="00CB3840" w14:paraId="7C47EC97" w14:textId="77777777" w:rsidTr="00732105">
        <w:trPr>
          <w:trHeight w:val="612"/>
        </w:trPr>
        <w:tc>
          <w:tcPr>
            <w:tcW w:w="0" w:type="auto"/>
            <w:tcMar>
              <w:top w:w="0" w:type="dxa"/>
              <w:left w:w="0" w:type="dxa"/>
              <w:bottom w:w="0" w:type="dxa"/>
              <w:right w:w="0" w:type="dxa"/>
            </w:tcMar>
            <w:vAlign w:val="center"/>
            <w:hideMark/>
          </w:tcPr>
          <w:p w14:paraId="32860C6E"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9796E6"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84E592"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Oțel pentru prelucrări mecanice și componente din oțel galvanizat în șarjă prin pulverizare la cald cu conținut de plumb de până la 0,35%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680115" w14:textId="77777777" w:rsidR="00732105" w:rsidRPr="00732105" w:rsidRDefault="00732105" w:rsidP="00732105">
            <w:pPr>
              <w:rPr>
                <w:rFonts w:ascii="Times New Roman" w:hAnsi="Times New Roman" w:cs="Times New Roman"/>
                <w:sz w:val="20"/>
                <w:szCs w:val="20"/>
                <w:lang w:val="en-US"/>
              </w:rPr>
            </w:pP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FE63D0"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078A8F54" w14:textId="77777777" w:rsidTr="00732105">
        <w:trPr>
          <w:trHeight w:val="444"/>
        </w:trPr>
        <w:tc>
          <w:tcPr>
            <w:tcW w:w="0" w:type="auto"/>
            <w:tcMar>
              <w:top w:w="0" w:type="dxa"/>
              <w:left w:w="0" w:type="dxa"/>
              <w:bottom w:w="0" w:type="dxa"/>
              <w:right w:w="0" w:type="dxa"/>
            </w:tcMar>
            <w:vAlign w:val="center"/>
            <w:hideMark/>
          </w:tcPr>
          <w:p w14:paraId="6E4C4860"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817DE3"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C766C7"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Table din oțel galvanizate continuu cu conținut de plumb de până la 0,35%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BE96C3" w14:textId="7665E59A" w:rsidR="00732105" w:rsidRPr="00732105" w:rsidRDefault="00732105" w:rsidP="00281137">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281137">
              <w:rPr>
                <w:rFonts w:ascii="Times New Roman" w:hAnsi="Times New Roman" w:cs="Times New Roman"/>
                <w:sz w:val="20"/>
                <w:szCs w:val="20"/>
                <w:lang w:val="en-US"/>
              </w:rPr>
              <w:t>202</w:t>
            </w:r>
            <w:r w:rsidR="00EA041B" w:rsidRPr="0054039E">
              <w:rPr>
                <w:rFonts w:ascii="Times New Roman" w:hAnsi="Times New Roman" w:cs="Times New Roman"/>
                <w:sz w:val="20"/>
                <w:szCs w:val="20"/>
                <w:lang w:val="en-US"/>
              </w:rPr>
              <w:t>3</w:t>
            </w:r>
            <w:r w:rsidRPr="0054039E">
              <w:rPr>
                <w:rFonts w:ascii="Times New Roman" w:hAnsi="Times New Roman" w:cs="Times New Roman"/>
                <w:sz w:val="20"/>
                <w:szCs w:val="20"/>
                <w:lang w:val="en-US"/>
              </w:rPr>
              <w:t xml:space="preserve">și </w:t>
            </w:r>
            <w:r w:rsidRPr="00732105">
              <w:rPr>
                <w:rFonts w:ascii="Times New Roman" w:hAnsi="Times New Roman" w:cs="Times New Roman"/>
                <w:sz w:val="20"/>
                <w:szCs w:val="20"/>
                <w:lang w:val="en-US"/>
              </w:rPr>
              <w:t>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AAB911"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3EBE538B" w14:textId="77777777" w:rsidTr="00732105">
        <w:trPr>
          <w:trHeight w:val="444"/>
        </w:trPr>
        <w:tc>
          <w:tcPr>
            <w:tcW w:w="0" w:type="auto"/>
            <w:tcMar>
              <w:top w:w="0" w:type="dxa"/>
              <w:left w:w="0" w:type="dxa"/>
              <w:bottom w:w="0" w:type="dxa"/>
              <w:right w:w="0" w:type="dxa"/>
            </w:tcMar>
            <w:vAlign w:val="center"/>
            <w:hideMark/>
          </w:tcPr>
          <w:p w14:paraId="69A94E4C"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2DB013"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2.</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C8830C"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Aluminiu pentru prelucrări mecanice cu conținut de plumb de până la 2%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583B66" w14:textId="3E262A19" w:rsidR="00732105" w:rsidRPr="00732105" w:rsidRDefault="00732105" w:rsidP="00281137">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281137">
              <w:rPr>
                <w:rFonts w:ascii="Times New Roman" w:hAnsi="Times New Roman" w:cs="Times New Roman"/>
                <w:sz w:val="20"/>
                <w:szCs w:val="20"/>
                <w:lang w:val="en-US"/>
              </w:rPr>
              <w:t>202</w:t>
            </w:r>
            <w:r w:rsidR="00EA041B">
              <w:rPr>
                <w:rFonts w:ascii="Times New Roman" w:hAnsi="Times New Roman" w:cs="Times New Roman"/>
                <w:sz w:val="20"/>
                <w:szCs w:val="20"/>
                <w:lang w:val="en-US"/>
              </w:rPr>
              <w:t>3</w:t>
            </w:r>
            <w:r w:rsidR="00281137">
              <w:rPr>
                <w:rFonts w:ascii="Times New Roman" w:hAnsi="Times New Roman" w:cs="Times New Roman"/>
                <w:sz w:val="20"/>
                <w:szCs w:val="20"/>
                <w:lang w:val="en-US"/>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EBA24D"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2931BE5A" w14:textId="77777777" w:rsidTr="00732105">
        <w:trPr>
          <w:trHeight w:val="444"/>
        </w:trPr>
        <w:tc>
          <w:tcPr>
            <w:tcW w:w="0" w:type="auto"/>
            <w:tcMar>
              <w:top w:w="0" w:type="dxa"/>
              <w:left w:w="0" w:type="dxa"/>
              <w:bottom w:w="0" w:type="dxa"/>
              <w:right w:w="0" w:type="dxa"/>
            </w:tcMar>
            <w:vAlign w:val="center"/>
            <w:hideMark/>
          </w:tcPr>
          <w:p w14:paraId="2697C0BB"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C9997B"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11CB78"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Aluminiu cu conținut de plumb de până la 1,5%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B76E86" w14:textId="29E674EE" w:rsidR="00732105" w:rsidRPr="00732105" w:rsidRDefault="00732105" w:rsidP="0054039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281137">
              <w:rPr>
                <w:rFonts w:ascii="Times New Roman" w:hAnsi="Times New Roman" w:cs="Times New Roman"/>
                <w:sz w:val="20"/>
                <w:szCs w:val="20"/>
                <w:lang w:val="en-US"/>
              </w:rPr>
              <w:t>2025</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17B970" w14:textId="77777777" w:rsidR="00732105" w:rsidRPr="00732105" w:rsidRDefault="00732105" w:rsidP="00732105">
            <w:pPr>
              <w:jc w:val="center"/>
              <w:rPr>
                <w:rFonts w:ascii="Times New Roman" w:hAnsi="Times New Roman" w:cs="Times New Roman"/>
                <w:sz w:val="20"/>
                <w:szCs w:val="20"/>
                <w:lang w:val="en-US"/>
              </w:rPr>
            </w:pPr>
          </w:p>
        </w:tc>
      </w:tr>
      <w:tr w:rsidR="00732105" w:rsidRPr="00732105" w14:paraId="6C5AFDE4" w14:textId="77777777" w:rsidTr="00732105">
        <w:trPr>
          <w:trHeight w:val="444"/>
        </w:trPr>
        <w:tc>
          <w:tcPr>
            <w:tcW w:w="0" w:type="auto"/>
            <w:tcMar>
              <w:top w:w="0" w:type="dxa"/>
              <w:left w:w="0" w:type="dxa"/>
              <w:bottom w:w="0" w:type="dxa"/>
              <w:right w:w="0" w:type="dxa"/>
            </w:tcMar>
            <w:vAlign w:val="center"/>
            <w:hideMark/>
          </w:tcPr>
          <w:p w14:paraId="7460532B"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63833F"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AECDA5"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c) Aluminiu cu conținut de plumb de până la 0,4%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1410E6"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1</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D93F38" w14:textId="77777777" w:rsidR="00732105" w:rsidRPr="00732105" w:rsidRDefault="00732105" w:rsidP="00732105">
            <w:pPr>
              <w:jc w:val="center"/>
              <w:rPr>
                <w:rFonts w:ascii="Times New Roman" w:hAnsi="Times New Roman" w:cs="Times New Roman"/>
                <w:sz w:val="20"/>
                <w:szCs w:val="20"/>
              </w:rPr>
            </w:pPr>
          </w:p>
        </w:tc>
      </w:tr>
      <w:tr w:rsidR="00732105" w:rsidRPr="00732105" w14:paraId="02207E8D" w14:textId="77777777" w:rsidTr="00732105">
        <w:trPr>
          <w:trHeight w:val="444"/>
        </w:trPr>
        <w:tc>
          <w:tcPr>
            <w:tcW w:w="0" w:type="auto"/>
            <w:tcMar>
              <w:top w:w="0" w:type="dxa"/>
              <w:left w:w="0" w:type="dxa"/>
              <w:bottom w:w="0" w:type="dxa"/>
              <w:right w:w="0" w:type="dxa"/>
            </w:tcMar>
            <w:vAlign w:val="center"/>
            <w:hideMark/>
          </w:tcPr>
          <w:p w14:paraId="79CAF6A8"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657B58"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39E9F6"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Aliaj de cupru cu un conținut de plumb de până la 4%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D15A1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1</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7AB28C" w14:textId="77777777" w:rsidR="00732105" w:rsidRPr="00732105" w:rsidRDefault="00732105" w:rsidP="00732105">
            <w:pPr>
              <w:jc w:val="center"/>
              <w:rPr>
                <w:rFonts w:ascii="Times New Roman" w:hAnsi="Times New Roman" w:cs="Times New Roman"/>
                <w:sz w:val="20"/>
                <w:szCs w:val="20"/>
              </w:rPr>
            </w:pPr>
          </w:p>
        </w:tc>
      </w:tr>
      <w:tr w:rsidR="00732105" w:rsidRPr="00CB3840" w14:paraId="3D4A85AB" w14:textId="77777777" w:rsidTr="00732105">
        <w:trPr>
          <w:trHeight w:val="444"/>
        </w:trPr>
        <w:tc>
          <w:tcPr>
            <w:tcW w:w="0" w:type="auto"/>
            <w:tcMar>
              <w:top w:w="0" w:type="dxa"/>
              <w:left w:w="0" w:type="dxa"/>
              <w:bottom w:w="0" w:type="dxa"/>
              <w:right w:w="0" w:type="dxa"/>
            </w:tcMar>
            <w:vAlign w:val="center"/>
            <w:hideMark/>
          </w:tcPr>
          <w:p w14:paraId="33A3AAF5"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E25AA4"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4.</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BC03B2"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Bucșe și carcase de lagăre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E68D64" w14:textId="48FD7012" w:rsidR="00732105" w:rsidRPr="00732105" w:rsidRDefault="00732105" w:rsidP="00CD47D8">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EA041B">
              <w:rPr>
                <w:rFonts w:ascii="Times New Roman" w:hAnsi="Times New Roman" w:cs="Times New Roman"/>
                <w:sz w:val="20"/>
                <w:szCs w:val="20"/>
                <w:lang w:val="en-US"/>
              </w:rPr>
              <w:t>2025</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CB2B56"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1331D251" w14:textId="77777777" w:rsidTr="00732105">
        <w:trPr>
          <w:trHeight w:val="444"/>
        </w:trPr>
        <w:tc>
          <w:tcPr>
            <w:tcW w:w="0" w:type="auto"/>
            <w:tcMar>
              <w:top w:w="0" w:type="dxa"/>
              <w:left w:w="0" w:type="dxa"/>
              <w:bottom w:w="0" w:type="dxa"/>
              <w:right w:w="0" w:type="dxa"/>
            </w:tcMar>
            <w:vAlign w:val="center"/>
            <w:hideMark/>
          </w:tcPr>
          <w:p w14:paraId="6EF6BBAC"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8AAB6D"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DF247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Bucșe și carcase de lagăre în motoare, transmisii și compresoare de aer condiționat</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8738C7" w14:textId="0F3187F6" w:rsidR="00732105" w:rsidRPr="00732105" w:rsidRDefault="00EA041B" w:rsidP="00EA041B">
            <w:pPr>
              <w:rPr>
                <w:rFonts w:ascii="Times New Roman" w:hAnsi="Times New Roman" w:cs="Times New Roman"/>
                <w:sz w:val="20"/>
                <w:szCs w:val="20"/>
                <w:lang w:val="en-US"/>
              </w:rPr>
            </w:pPr>
            <w:r>
              <w:rPr>
                <w:rFonts w:ascii="Times New Roman" w:hAnsi="Times New Roman" w:cs="Times New Roman"/>
                <w:sz w:val="20"/>
                <w:szCs w:val="20"/>
                <w:lang w:val="en-US"/>
              </w:rPr>
              <w:t xml:space="preserve">Ca </w:t>
            </w:r>
            <w:r w:rsidR="00732105" w:rsidRPr="00732105">
              <w:rPr>
                <w:rFonts w:ascii="Times New Roman" w:hAnsi="Times New Roman" w:cs="Times New Roman"/>
                <w:sz w:val="20"/>
                <w:szCs w:val="20"/>
                <w:lang w:val="en-US"/>
              </w:rPr>
              <w:t>piese de schimb pentru vehicule introduse pe piață înainte de data de</w:t>
            </w:r>
            <w:r>
              <w:rPr>
                <w:rFonts w:ascii="Times New Roman" w:hAnsi="Times New Roman" w:cs="Times New Roman"/>
                <w:sz w:val="20"/>
                <w:szCs w:val="20"/>
                <w:lang w:val="en-US"/>
              </w:rPr>
              <w:t xml:space="preserve"> 2025</w:t>
            </w:r>
            <w:r w:rsidR="00732105" w:rsidRPr="00732105">
              <w:rPr>
                <w:rFonts w:ascii="Times New Roman" w:hAnsi="Times New Roman" w:cs="Times New Roman"/>
                <w:sz w:val="20"/>
                <w:szCs w:val="20"/>
                <w:lang w:val="en-US"/>
              </w:rPr>
              <w:t xml:space="preserve"> </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9A300B"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5D2DE726" w14:textId="77777777" w:rsidTr="00732105">
        <w:trPr>
          <w:trHeight w:val="276"/>
        </w:trPr>
        <w:tc>
          <w:tcPr>
            <w:tcW w:w="0" w:type="auto"/>
            <w:tcMar>
              <w:top w:w="0" w:type="dxa"/>
              <w:left w:w="0" w:type="dxa"/>
              <w:bottom w:w="0" w:type="dxa"/>
              <w:right w:w="0" w:type="dxa"/>
            </w:tcMar>
            <w:vAlign w:val="center"/>
            <w:hideMark/>
          </w:tcPr>
          <w:p w14:paraId="795E295E" w14:textId="77777777" w:rsidR="00732105" w:rsidRPr="00732105" w:rsidRDefault="00732105" w:rsidP="00732105">
            <w:pPr>
              <w:rPr>
                <w:rFonts w:ascii="Times New Roman" w:hAnsi="Times New Roman" w:cs="Times New Roman"/>
                <w:sz w:val="20"/>
                <w:szCs w:val="20"/>
                <w:lang w:val="en-US"/>
              </w:rPr>
            </w:pPr>
          </w:p>
        </w:tc>
        <w:tc>
          <w:tcPr>
            <w:tcW w:w="8633"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65EC7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Plumb și compuși ai plumbului în componente</w:t>
            </w:r>
          </w:p>
        </w:tc>
      </w:tr>
      <w:tr w:rsidR="00732105" w:rsidRPr="00732105" w14:paraId="52D61CEF" w14:textId="77777777" w:rsidTr="00732105">
        <w:trPr>
          <w:trHeight w:val="276"/>
        </w:trPr>
        <w:tc>
          <w:tcPr>
            <w:tcW w:w="0" w:type="auto"/>
            <w:tcMar>
              <w:top w:w="0" w:type="dxa"/>
              <w:left w:w="0" w:type="dxa"/>
              <w:bottom w:w="0" w:type="dxa"/>
              <w:right w:w="0" w:type="dxa"/>
            </w:tcMar>
            <w:vAlign w:val="center"/>
            <w:hideMark/>
          </w:tcPr>
          <w:p w14:paraId="45098D0C"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74E2F3"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5.</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3332BC"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Baterii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2E217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1</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C619B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w:t>
            </w:r>
          </w:p>
        </w:tc>
      </w:tr>
      <w:tr w:rsidR="00732105" w:rsidRPr="00A44DBE" w14:paraId="43357293" w14:textId="77777777" w:rsidTr="00732105">
        <w:trPr>
          <w:trHeight w:val="444"/>
        </w:trPr>
        <w:tc>
          <w:tcPr>
            <w:tcW w:w="0" w:type="auto"/>
            <w:tcMar>
              <w:top w:w="0" w:type="dxa"/>
              <w:left w:w="0" w:type="dxa"/>
              <w:bottom w:w="0" w:type="dxa"/>
              <w:right w:w="0" w:type="dxa"/>
            </w:tcMar>
            <w:vAlign w:val="center"/>
            <w:hideMark/>
          </w:tcPr>
          <w:p w14:paraId="7B20DC48"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AF9FBB"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6.</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8FA03B"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Amortizoare de vibrații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029C00" w14:textId="7A39B132"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EA041B">
              <w:rPr>
                <w:rFonts w:ascii="Times New Roman" w:hAnsi="Times New Roman" w:cs="Times New Roman"/>
                <w:sz w:val="20"/>
                <w:szCs w:val="20"/>
                <w:lang w:val="en-US"/>
              </w:rPr>
              <w:t>2023</w:t>
            </w:r>
            <w:r w:rsidR="00A44DBE" w:rsidRPr="00A44DBE">
              <w:rPr>
                <w:rFonts w:ascii="Times New Roman" w:hAnsi="Times New Roman" w:cs="Times New Roman"/>
                <w:color w:val="FF0000"/>
                <w:sz w:val="20"/>
                <w:szCs w:val="20"/>
                <w:lang w:val="en-US"/>
              </w:rPr>
              <w:t xml:space="preserve">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27780D" w14:textId="77777777" w:rsidR="00732105" w:rsidRPr="00A44DBE" w:rsidRDefault="00732105" w:rsidP="00732105">
            <w:pPr>
              <w:jc w:val="center"/>
              <w:rPr>
                <w:rFonts w:ascii="Times New Roman" w:hAnsi="Times New Roman" w:cs="Times New Roman"/>
                <w:sz w:val="20"/>
                <w:szCs w:val="20"/>
                <w:lang w:val="en-US"/>
              </w:rPr>
            </w:pPr>
            <w:r w:rsidRPr="00A44DBE">
              <w:rPr>
                <w:rFonts w:ascii="Times New Roman" w:hAnsi="Times New Roman" w:cs="Times New Roman"/>
                <w:sz w:val="20"/>
                <w:szCs w:val="20"/>
                <w:lang w:val="en-US"/>
              </w:rPr>
              <w:t>X</w:t>
            </w:r>
          </w:p>
        </w:tc>
      </w:tr>
      <w:tr w:rsidR="00732105" w:rsidRPr="00CB3840" w14:paraId="72FDA114" w14:textId="77777777" w:rsidTr="00732105">
        <w:trPr>
          <w:trHeight w:val="948"/>
        </w:trPr>
        <w:tc>
          <w:tcPr>
            <w:tcW w:w="0" w:type="auto"/>
            <w:tcMar>
              <w:top w:w="0" w:type="dxa"/>
              <w:left w:w="0" w:type="dxa"/>
              <w:bottom w:w="0" w:type="dxa"/>
              <w:right w:w="0" w:type="dxa"/>
            </w:tcMar>
            <w:vAlign w:val="center"/>
            <w:hideMark/>
          </w:tcPr>
          <w:p w14:paraId="747941CC" w14:textId="77777777" w:rsidR="00732105" w:rsidRPr="00A44DBE"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DE2B7D" w14:textId="77777777" w:rsidR="00732105" w:rsidRPr="00A44DBE" w:rsidRDefault="00732105" w:rsidP="00732105">
            <w:pPr>
              <w:jc w:val="center"/>
              <w:rPr>
                <w:rFonts w:ascii="Times New Roman" w:hAnsi="Times New Roman" w:cs="Times New Roman"/>
                <w:sz w:val="20"/>
                <w:szCs w:val="20"/>
                <w:lang w:val="en-US"/>
              </w:rPr>
            </w:pPr>
            <w:r w:rsidRPr="00A44DBE">
              <w:rPr>
                <w:rFonts w:ascii="Times New Roman" w:hAnsi="Times New Roman" w:cs="Times New Roman"/>
                <w:sz w:val="20"/>
                <w:szCs w:val="20"/>
                <w:lang w:val="en-US"/>
              </w:rPr>
              <w:t>7.</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374854"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Agenți de vulcanizare și stabilizatori pentru elastomeri în furtunuri de frână, furtunuri pentru combustibil, furtunuri pentru ventilarea aerului, piese din elastomeri/metal în șasiuri și suporturi de motor</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DEAA57" w14:textId="124FBA49" w:rsidR="00732105" w:rsidRPr="00732105" w:rsidRDefault="00732105" w:rsidP="00EA041B">
            <w:pPr>
              <w:rPr>
                <w:rFonts w:ascii="Times New Roman" w:hAnsi="Times New Roman" w:cs="Times New Roman"/>
                <w:sz w:val="20"/>
                <w:szCs w:val="20"/>
                <w:lang w:val="en-US"/>
              </w:rPr>
            </w:pPr>
            <w:r w:rsidRPr="00732105">
              <w:rPr>
                <w:rFonts w:ascii="Times New Roman" w:hAnsi="Times New Roman" w:cs="Times New Roman"/>
                <w:sz w:val="20"/>
                <w:szCs w:val="20"/>
                <w:lang w:val="en-US"/>
              </w:rPr>
              <w:t>Ca piese de schimb pentru vehicule introduse pe piață înainte de data de</w:t>
            </w:r>
            <w:r w:rsidR="00EA041B">
              <w:rPr>
                <w:rFonts w:ascii="Times New Roman" w:hAnsi="Times New Roman" w:cs="Times New Roman"/>
                <w:sz w:val="20"/>
                <w:szCs w:val="20"/>
                <w:lang w:val="en-US"/>
              </w:rPr>
              <w:t xml:space="preserve"> 2025</w:t>
            </w:r>
            <w:r w:rsidRPr="00732105">
              <w:rPr>
                <w:rFonts w:ascii="Times New Roman" w:hAnsi="Times New Roman" w:cs="Times New Roman"/>
                <w:sz w:val="20"/>
                <w:szCs w:val="20"/>
                <w:lang w:val="en-US"/>
              </w:rPr>
              <w:t xml:space="preserve"> </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398DB2"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05DF80CA" w14:textId="77777777" w:rsidTr="00732105">
        <w:trPr>
          <w:trHeight w:val="1116"/>
        </w:trPr>
        <w:tc>
          <w:tcPr>
            <w:tcW w:w="0" w:type="auto"/>
            <w:tcMar>
              <w:top w:w="0" w:type="dxa"/>
              <w:left w:w="0" w:type="dxa"/>
              <w:bottom w:w="0" w:type="dxa"/>
              <w:right w:w="0" w:type="dxa"/>
            </w:tcMar>
            <w:vAlign w:val="center"/>
            <w:hideMark/>
          </w:tcPr>
          <w:p w14:paraId="07197E0C"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05368C"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0A8EC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Agenți de vulcanizare și stabilizatori pentru elastomeri în furtunuri de frână, furtunuri pentru combustibil, furtunuri pentru ventilarea aerului, piese din elastomeri/metal în șasiuri și suporturi de motor cu conținut de plumb de până la 0,5%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14FE5A" w14:textId="17AA4462" w:rsidR="00732105" w:rsidRPr="00732105" w:rsidRDefault="00732105" w:rsidP="00EA041B">
            <w:pPr>
              <w:rPr>
                <w:rFonts w:ascii="Times New Roman" w:hAnsi="Times New Roman" w:cs="Times New Roman"/>
                <w:sz w:val="20"/>
                <w:szCs w:val="20"/>
                <w:lang w:val="en-US"/>
              </w:rPr>
            </w:pPr>
            <w:r w:rsidRPr="00732105">
              <w:rPr>
                <w:rFonts w:ascii="Times New Roman" w:hAnsi="Times New Roman" w:cs="Times New Roman"/>
                <w:sz w:val="20"/>
                <w:szCs w:val="20"/>
                <w:lang w:val="en-US"/>
              </w:rPr>
              <w:t>Ca piese de schimb pentru vehicule introduse pe piață înainte de data de</w:t>
            </w:r>
            <w:r w:rsidR="00A44DBE">
              <w:rPr>
                <w:rFonts w:ascii="Times New Roman" w:hAnsi="Times New Roman" w:cs="Times New Roman"/>
                <w:sz w:val="20"/>
                <w:szCs w:val="20"/>
                <w:lang w:val="en-US"/>
              </w:rPr>
              <w:t xml:space="preserve"> </w:t>
            </w:r>
            <w:r w:rsidR="00EA041B">
              <w:rPr>
                <w:rFonts w:ascii="Times New Roman" w:hAnsi="Times New Roman" w:cs="Times New Roman"/>
                <w:sz w:val="20"/>
                <w:szCs w:val="20"/>
                <w:lang w:val="en-US"/>
              </w:rPr>
              <w:t>2025</w:t>
            </w:r>
            <w:r w:rsidRPr="00732105">
              <w:rPr>
                <w:rFonts w:ascii="Times New Roman" w:hAnsi="Times New Roman" w:cs="Times New Roman"/>
                <w:sz w:val="20"/>
                <w:szCs w:val="20"/>
                <w:lang w:val="en-US"/>
              </w:rPr>
              <w:t xml:space="preserve"> </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6E9F3B"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364C06C4" w14:textId="77777777" w:rsidTr="00732105">
        <w:trPr>
          <w:trHeight w:val="612"/>
        </w:trPr>
        <w:tc>
          <w:tcPr>
            <w:tcW w:w="0" w:type="auto"/>
            <w:tcMar>
              <w:top w:w="0" w:type="dxa"/>
              <w:left w:w="0" w:type="dxa"/>
              <w:bottom w:w="0" w:type="dxa"/>
              <w:right w:w="0" w:type="dxa"/>
            </w:tcMar>
            <w:vAlign w:val="center"/>
            <w:hideMark/>
          </w:tcPr>
          <w:p w14:paraId="6A5C7D80"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479993"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DB82D4"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c) Lianți pentru elastomeri în aplicații ale sistemului de propulsie cu conținut de plumb de până la 0,5% în greutate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36E48B" w14:textId="7A0E307A"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10652E">
              <w:rPr>
                <w:rFonts w:ascii="Times New Roman" w:hAnsi="Times New Roman" w:cs="Times New Roman"/>
                <w:sz w:val="20"/>
                <w:szCs w:val="20"/>
                <w:lang w:val="en-US"/>
              </w:rPr>
              <w:t xml:space="preserve">2025 </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EA870E" w14:textId="77777777" w:rsidR="00732105" w:rsidRPr="00732105" w:rsidRDefault="00732105" w:rsidP="00732105">
            <w:pPr>
              <w:jc w:val="center"/>
              <w:rPr>
                <w:rFonts w:ascii="Times New Roman" w:hAnsi="Times New Roman" w:cs="Times New Roman"/>
                <w:sz w:val="20"/>
                <w:szCs w:val="20"/>
                <w:lang w:val="en-US"/>
              </w:rPr>
            </w:pPr>
          </w:p>
        </w:tc>
      </w:tr>
      <w:tr w:rsidR="00732105" w:rsidRPr="00732105" w14:paraId="71EDA369" w14:textId="77777777" w:rsidTr="00732105">
        <w:trPr>
          <w:trHeight w:val="1116"/>
        </w:trPr>
        <w:tc>
          <w:tcPr>
            <w:tcW w:w="0" w:type="auto"/>
            <w:tcMar>
              <w:top w:w="0" w:type="dxa"/>
              <w:left w:w="0" w:type="dxa"/>
              <w:bottom w:w="0" w:type="dxa"/>
              <w:right w:w="0" w:type="dxa"/>
            </w:tcMar>
            <w:vAlign w:val="center"/>
            <w:hideMark/>
          </w:tcPr>
          <w:p w14:paraId="1DAC6F96"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4193E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8.</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D4BB0C"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Plumbul din aliajele de sudură pentru atașarea componentelor electrice și electronice la plăcile de circuite electronice și plumbul din finisajele de la bornele componentelor, altele decât condensatorii electrolitici cu aluminiu, pe contactele componentelor și pe plăcile de circuite electronice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188E02" w14:textId="0D66A019"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0CA39E"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494874E8" w14:textId="77777777" w:rsidTr="00732105">
        <w:trPr>
          <w:trHeight w:val="612"/>
        </w:trPr>
        <w:tc>
          <w:tcPr>
            <w:tcW w:w="0" w:type="auto"/>
            <w:tcMar>
              <w:top w:w="0" w:type="dxa"/>
              <w:left w:w="0" w:type="dxa"/>
              <w:bottom w:w="0" w:type="dxa"/>
              <w:right w:w="0" w:type="dxa"/>
            </w:tcMar>
            <w:vAlign w:val="center"/>
            <w:hideMark/>
          </w:tcPr>
          <w:p w14:paraId="44A2EA21"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FCDEE9"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007233"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Plumbul din aliajele de sudură pentru aplicațiile electrice, cu excepția sudurii pe plăcile de circuite electronice și pe sticlă</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29FB66" w14:textId="3518A896"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9E4EF8"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2E4E1B81" w14:textId="77777777" w:rsidTr="00732105">
        <w:trPr>
          <w:trHeight w:val="444"/>
        </w:trPr>
        <w:tc>
          <w:tcPr>
            <w:tcW w:w="0" w:type="auto"/>
            <w:tcMar>
              <w:top w:w="0" w:type="dxa"/>
              <w:left w:w="0" w:type="dxa"/>
              <w:bottom w:w="0" w:type="dxa"/>
              <w:right w:w="0" w:type="dxa"/>
            </w:tcMar>
            <w:vAlign w:val="center"/>
            <w:hideMark/>
          </w:tcPr>
          <w:p w14:paraId="7BB9C903"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61650A"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6DE84E"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c) Plumbul din finisajele de pe bornele condensatorilor electrolitici cu aluminiu</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75D09B" w14:textId="0E08639A"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D07CB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098010F9" w14:textId="77777777" w:rsidTr="00732105">
        <w:trPr>
          <w:trHeight w:val="444"/>
        </w:trPr>
        <w:tc>
          <w:tcPr>
            <w:tcW w:w="0" w:type="auto"/>
            <w:tcMar>
              <w:top w:w="0" w:type="dxa"/>
              <w:left w:w="0" w:type="dxa"/>
              <w:bottom w:w="0" w:type="dxa"/>
              <w:right w:w="0" w:type="dxa"/>
            </w:tcMar>
            <w:vAlign w:val="center"/>
            <w:hideMark/>
          </w:tcPr>
          <w:p w14:paraId="0581EA3A"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0355AF"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FB17A1"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d) Plumbul utilizat la sudura pe sticlă în senzori de flux de masă de aer</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C65B66" w14:textId="72E1CE01"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AD1EB7"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1F5E03E1" w14:textId="77777777" w:rsidTr="00732105">
        <w:trPr>
          <w:trHeight w:val="612"/>
        </w:trPr>
        <w:tc>
          <w:tcPr>
            <w:tcW w:w="0" w:type="auto"/>
            <w:tcMar>
              <w:top w:w="0" w:type="dxa"/>
              <w:left w:w="0" w:type="dxa"/>
              <w:bottom w:w="0" w:type="dxa"/>
              <w:right w:w="0" w:type="dxa"/>
            </w:tcMar>
            <w:vAlign w:val="center"/>
            <w:hideMark/>
          </w:tcPr>
          <w:p w14:paraId="1117E6AB"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F8E92A"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15CF31"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e) Plumbul în aliaje de lipit cu temperatură de topire înaltă (respectiv aliaje de plumb cu conținut de plumb de 85% în greutate sau mai mult)</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BA69F5"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7FD01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410D7674" w14:textId="77777777" w:rsidTr="00732105">
        <w:trPr>
          <w:trHeight w:val="444"/>
        </w:trPr>
        <w:tc>
          <w:tcPr>
            <w:tcW w:w="0" w:type="auto"/>
            <w:tcMar>
              <w:top w:w="0" w:type="dxa"/>
              <w:left w:w="0" w:type="dxa"/>
              <w:bottom w:w="0" w:type="dxa"/>
              <w:right w:w="0" w:type="dxa"/>
            </w:tcMar>
            <w:vAlign w:val="center"/>
            <w:hideMark/>
          </w:tcPr>
          <w:p w14:paraId="74C79133"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1A3B4A"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615B61"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f) Plumbul folosit la sisteme de conectori cu pini flexibili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FB556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074C78"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79AD0052" w14:textId="77777777" w:rsidTr="00732105">
        <w:trPr>
          <w:trHeight w:val="780"/>
        </w:trPr>
        <w:tc>
          <w:tcPr>
            <w:tcW w:w="0" w:type="auto"/>
            <w:tcMar>
              <w:top w:w="0" w:type="dxa"/>
              <w:left w:w="0" w:type="dxa"/>
              <w:bottom w:w="0" w:type="dxa"/>
              <w:right w:w="0" w:type="dxa"/>
            </w:tcMar>
            <w:vAlign w:val="center"/>
            <w:hideMark/>
          </w:tcPr>
          <w:p w14:paraId="3C861855"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6046B2"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85285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g) Plumbul din aliaje de lipit pentru finalizarea unei conexiuni electrice viabile între purtător și substratul semiconductorului în carcasele de </w:t>
            </w:r>
            <w:r w:rsidRPr="00732105">
              <w:rPr>
                <w:rFonts w:ascii="Times New Roman" w:hAnsi="Times New Roman" w:cs="Times New Roman"/>
                <w:sz w:val="20"/>
                <w:szCs w:val="20"/>
                <w:lang w:val="en-US"/>
              </w:rPr>
              <w:lastRenderedPageBreak/>
              <w:t>circuite integrate tip "Flip Chip"</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69F11E"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lastRenderedPageBreak/>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53DF5F"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7295A889" w14:textId="77777777" w:rsidTr="00732105">
        <w:trPr>
          <w:trHeight w:val="1116"/>
        </w:trPr>
        <w:tc>
          <w:tcPr>
            <w:tcW w:w="0" w:type="auto"/>
            <w:tcMar>
              <w:top w:w="0" w:type="dxa"/>
              <w:left w:w="0" w:type="dxa"/>
              <w:bottom w:w="0" w:type="dxa"/>
              <w:right w:w="0" w:type="dxa"/>
            </w:tcMar>
            <w:vAlign w:val="center"/>
            <w:hideMark/>
          </w:tcPr>
          <w:p w14:paraId="7CF24E8F"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BCBF0E"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FA66B6"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h) Plumbul din sudurile de fixare a radiatorului de căldură la ventilatorul de căldură în ansamblurile de semiconductori cu un cip cu dimensiunea zonei de proiecție de cel puțin 1 cm2 și cu densitatea curentului nominal de cel puțin 1 A/mm2 în zona cipului de siliciu</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4319E0"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448456"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6C4FE1A1" w14:textId="77777777" w:rsidTr="00732105">
        <w:trPr>
          <w:trHeight w:val="612"/>
        </w:trPr>
        <w:tc>
          <w:tcPr>
            <w:tcW w:w="0" w:type="auto"/>
            <w:tcMar>
              <w:top w:w="0" w:type="dxa"/>
              <w:left w:w="0" w:type="dxa"/>
              <w:bottom w:w="0" w:type="dxa"/>
              <w:right w:w="0" w:type="dxa"/>
            </w:tcMar>
            <w:vAlign w:val="center"/>
            <w:hideMark/>
          </w:tcPr>
          <w:p w14:paraId="726F930B"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68EFD4"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C561F7"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i) Plumbul din aliaje de lipit pentru aplicații electrice pe sticlă, cu excepția lipiturilor pe sticlă stratificată</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4C4BA6" w14:textId="5BA8EC01"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2023</w:t>
            </w:r>
            <w:r w:rsidRPr="00732105">
              <w:rPr>
                <w:rFonts w:ascii="Times New Roman" w:hAnsi="Times New Roman" w:cs="Times New Roman"/>
                <w:sz w:val="20"/>
                <w:szCs w:val="20"/>
                <w:lang w:val="en-US"/>
              </w:rPr>
              <w:t>și ulterior acestei date ca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FEF027"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732105" w14:paraId="4984D130" w14:textId="77777777" w:rsidTr="00732105">
        <w:trPr>
          <w:trHeight w:val="276"/>
        </w:trPr>
        <w:tc>
          <w:tcPr>
            <w:tcW w:w="0" w:type="auto"/>
            <w:tcMar>
              <w:top w:w="0" w:type="dxa"/>
              <w:left w:w="0" w:type="dxa"/>
              <w:bottom w:w="0" w:type="dxa"/>
              <w:right w:w="0" w:type="dxa"/>
            </w:tcMar>
            <w:vAlign w:val="center"/>
            <w:hideMark/>
          </w:tcPr>
          <w:p w14:paraId="4F8FD90B"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866910"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79847F"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j) Plumbul din aliajele de lipit pe sticla stratificată</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DCD560"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F2AA88"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 [</w:t>
            </w:r>
            <w:r w:rsidRPr="00732105">
              <w:rPr>
                <w:rFonts w:ascii="Times New Roman" w:hAnsi="Times New Roman" w:cs="Times New Roman"/>
                <w:sz w:val="20"/>
                <w:szCs w:val="20"/>
                <w:vertAlign w:val="superscript"/>
              </w:rPr>
              <w:t>2</w:t>
            </w:r>
            <w:r w:rsidRPr="00732105">
              <w:rPr>
                <w:rFonts w:ascii="Times New Roman" w:hAnsi="Times New Roman" w:cs="Times New Roman"/>
                <w:sz w:val="20"/>
                <w:szCs w:val="20"/>
              </w:rPr>
              <w:t>]</w:t>
            </w:r>
          </w:p>
        </w:tc>
      </w:tr>
      <w:tr w:rsidR="00732105" w:rsidRPr="00CB3840" w14:paraId="79A49893" w14:textId="77777777" w:rsidTr="00732105">
        <w:trPr>
          <w:trHeight w:val="444"/>
        </w:trPr>
        <w:tc>
          <w:tcPr>
            <w:tcW w:w="0" w:type="auto"/>
            <w:tcMar>
              <w:top w:w="0" w:type="dxa"/>
              <w:left w:w="0" w:type="dxa"/>
              <w:bottom w:w="0" w:type="dxa"/>
              <w:right w:w="0" w:type="dxa"/>
            </w:tcMar>
            <w:vAlign w:val="center"/>
            <w:hideMark/>
          </w:tcPr>
          <w:p w14:paraId="0759F79B"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7CAEA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9.</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442E9B"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Scaune de supapă</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BCBB2A" w14:textId="7A72D4ED"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tipurile de motoare dezvoltate înainte de data de </w:t>
            </w:r>
            <w:r w:rsidR="0010652E">
              <w:rPr>
                <w:rFonts w:ascii="Times New Roman" w:hAnsi="Times New Roman" w:cs="Times New Roman"/>
                <w:sz w:val="20"/>
                <w:szCs w:val="20"/>
                <w:lang w:val="en-US"/>
              </w:rPr>
              <w:t>2023</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64FF57"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140268E8" w14:textId="77777777" w:rsidTr="00732105">
        <w:trPr>
          <w:trHeight w:val="1620"/>
        </w:trPr>
        <w:tc>
          <w:tcPr>
            <w:tcW w:w="0" w:type="auto"/>
            <w:tcMar>
              <w:top w:w="0" w:type="dxa"/>
              <w:left w:w="0" w:type="dxa"/>
              <w:bottom w:w="0" w:type="dxa"/>
              <w:right w:w="0" w:type="dxa"/>
            </w:tcMar>
            <w:vAlign w:val="center"/>
            <w:hideMark/>
          </w:tcPr>
          <w:p w14:paraId="3A7E35DD"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E53FDF"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10.</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D006A8"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Componente electrice și electronice cu conținut de plumb, inserate în sticlă sau în materiale ceramice, în matrice de sticlă sau de ceramică, în materiale vitroceramice sau într-o matrice vitroceramică. Această exceptare nu vizează utilizarea plumbului în: - sticla becurilor și în glazura bujiilor; - materialele ceramice dielectrice ale componentelor enumerate la poziția 10 lit. b), c) și d).</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9C4129" w14:textId="77777777" w:rsidR="00732105" w:rsidRPr="00732105" w:rsidRDefault="00732105" w:rsidP="00732105">
            <w:pPr>
              <w:rPr>
                <w:rFonts w:ascii="Times New Roman" w:hAnsi="Times New Roman" w:cs="Times New Roman"/>
                <w:sz w:val="20"/>
                <w:szCs w:val="20"/>
                <w:lang w:val="en-US"/>
              </w:rPr>
            </w:pP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B7C8B8D" w14:textId="77777777" w:rsidR="00732105" w:rsidRPr="00732105" w:rsidRDefault="00732105" w:rsidP="00732105">
            <w:pPr>
              <w:jc w:val="center"/>
              <w:rPr>
                <w:rFonts w:ascii="Times New Roman" w:hAnsi="Times New Roman" w:cs="Times New Roman"/>
                <w:sz w:val="20"/>
                <w:szCs w:val="20"/>
                <w:lang w:val="en-US"/>
              </w:rPr>
            </w:pPr>
            <w:r w:rsidRPr="00732105">
              <w:rPr>
                <w:rFonts w:ascii="Times New Roman" w:hAnsi="Times New Roman" w:cs="Times New Roman"/>
                <w:sz w:val="20"/>
                <w:szCs w:val="20"/>
                <w:lang w:val="en-US"/>
              </w:rPr>
              <w:t>X [</w:t>
            </w:r>
            <w:r w:rsidRPr="00732105">
              <w:rPr>
                <w:rFonts w:ascii="Times New Roman" w:hAnsi="Times New Roman" w:cs="Times New Roman"/>
                <w:sz w:val="20"/>
                <w:szCs w:val="20"/>
                <w:vertAlign w:val="superscript"/>
                <w:lang w:val="en-US"/>
              </w:rPr>
              <w:t>4</w:t>
            </w:r>
            <w:r w:rsidRPr="00732105">
              <w:rPr>
                <w:rFonts w:ascii="Times New Roman" w:hAnsi="Times New Roman" w:cs="Times New Roman"/>
                <w:sz w:val="20"/>
                <w:szCs w:val="20"/>
                <w:lang w:val="en-US"/>
              </w:rPr>
              <w:t>] (pentru alte componente decât cele piezoelectrice în motoare)</w:t>
            </w:r>
          </w:p>
        </w:tc>
      </w:tr>
      <w:tr w:rsidR="00732105" w:rsidRPr="00CB3840" w14:paraId="33FE1070" w14:textId="77777777" w:rsidTr="00732105">
        <w:trPr>
          <w:trHeight w:val="780"/>
        </w:trPr>
        <w:tc>
          <w:tcPr>
            <w:tcW w:w="0" w:type="auto"/>
            <w:tcMar>
              <w:top w:w="0" w:type="dxa"/>
              <w:left w:w="0" w:type="dxa"/>
              <w:bottom w:w="0" w:type="dxa"/>
              <w:right w:w="0" w:type="dxa"/>
            </w:tcMar>
            <w:vAlign w:val="center"/>
            <w:hideMark/>
          </w:tcPr>
          <w:p w14:paraId="3B7F471A"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D77A7A"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825F7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Plumbul din materialele ceramice dielectrice de tip PZT (titanat-zirconat de plumb) din condensatori care fac parte din circuite integrate sau din semiconductoare discrete.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95BE42" w14:textId="77777777" w:rsidR="00732105" w:rsidRPr="00732105" w:rsidRDefault="00732105" w:rsidP="00732105">
            <w:pPr>
              <w:rPr>
                <w:rFonts w:ascii="Times New Roman" w:hAnsi="Times New Roman" w:cs="Times New Roman"/>
                <w:sz w:val="20"/>
                <w:szCs w:val="20"/>
                <w:lang w:val="en-US"/>
              </w:rPr>
            </w:pP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B0DC3D"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4453F17B" w14:textId="77777777" w:rsidTr="00732105">
        <w:trPr>
          <w:trHeight w:val="612"/>
        </w:trPr>
        <w:tc>
          <w:tcPr>
            <w:tcW w:w="0" w:type="auto"/>
            <w:tcMar>
              <w:top w:w="0" w:type="dxa"/>
              <w:left w:w="0" w:type="dxa"/>
              <w:bottom w:w="0" w:type="dxa"/>
              <w:right w:w="0" w:type="dxa"/>
            </w:tcMar>
            <w:vAlign w:val="center"/>
            <w:hideMark/>
          </w:tcPr>
          <w:p w14:paraId="34C97154"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0D78C9"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DF859F"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c) Plumbul din materialele ceramice dielectrice din condensatoare cu o putere nominală mai mică de 125 V c.a. sau 250 V c.c.</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15ECFE" w14:textId="225F7DE3"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2023</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31AA03" w14:textId="77777777" w:rsidR="00732105" w:rsidRPr="00732105" w:rsidRDefault="00732105" w:rsidP="00732105">
            <w:pPr>
              <w:jc w:val="center"/>
              <w:rPr>
                <w:rFonts w:ascii="Times New Roman" w:hAnsi="Times New Roman" w:cs="Times New Roman"/>
                <w:sz w:val="20"/>
                <w:szCs w:val="20"/>
                <w:lang w:val="en-US"/>
              </w:rPr>
            </w:pPr>
          </w:p>
        </w:tc>
      </w:tr>
      <w:tr w:rsidR="00732105" w:rsidRPr="00732105" w14:paraId="1AF4E0CA" w14:textId="77777777" w:rsidTr="00732105">
        <w:trPr>
          <w:trHeight w:val="780"/>
        </w:trPr>
        <w:tc>
          <w:tcPr>
            <w:tcW w:w="0" w:type="auto"/>
            <w:tcMar>
              <w:top w:w="0" w:type="dxa"/>
              <w:left w:w="0" w:type="dxa"/>
              <w:bottom w:w="0" w:type="dxa"/>
              <w:right w:w="0" w:type="dxa"/>
            </w:tcMar>
            <w:vAlign w:val="center"/>
            <w:hideMark/>
          </w:tcPr>
          <w:p w14:paraId="6363E4F5"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536CB7"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7E5690"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d) Plumbul din materialele ceramice dielectrice pentru condensatoare care compensează variațiile captatorilor legate de temperatură în cazul sistemelor sonare cu ultrasunete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CBA0FD"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w:t>
            </w:r>
            <w:r w:rsidRPr="00732105">
              <w:rPr>
                <w:rFonts w:ascii="Times New Roman" w:hAnsi="Times New Roman" w:cs="Times New Roman"/>
                <w:sz w:val="20"/>
                <w:szCs w:val="20"/>
                <w:vertAlign w:val="superscript"/>
              </w:rPr>
              <w:t>3</w:t>
            </w:r>
            <w:r w:rsidRPr="00732105">
              <w:rPr>
                <w:rFonts w:ascii="Times New Roman" w:hAnsi="Times New Roman" w:cs="Times New Roman"/>
                <w:sz w:val="20"/>
                <w:szCs w:val="20"/>
              </w:rPr>
              <w:t>]</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EBD91C" w14:textId="77777777" w:rsidR="00732105" w:rsidRPr="00732105" w:rsidRDefault="00732105" w:rsidP="00732105">
            <w:pPr>
              <w:jc w:val="center"/>
              <w:rPr>
                <w:rFonts w:ascii="Times New Roman" w:hAnsi="Times New Roman" w:cs="Times New Roman"/>
                <w:sz w:val="20"/>
                <w:szCs w:val="20"/>
              </w:rPr>
            </w:pPr>
          </w:p>
        </w:tc>
      </w:tr>
      <w:tr w:rsidR="00732105" w:rsidRPr="00CB3840" w14:paraId="0C269AF8" w14:textId="77777777" w:rsidTr="00732105">
        <w:trPr>
          <w:trHeight w:val="444"/>
        </w:trPr>
        <w:tc>
          <w:tcPr>
            <w:tcW w:w="0" w:type="auto"/>
            <w:tcMar>
              <w:top w:w="0" w:type="dxa"/>
              <w:left w:w="0" w:type="dxa"/>
              <w:bottom w:w="0" w:type="dxa"/>
              <w:right w:w="0" w:type="dxa"/>
            </w:tcMar>
            <w:vAlign w:val="center"/>
            <w:hideMark/>
          </w:tcPr>
          <w:p w14:paraId="3F606226"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A2318E"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11.</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54080D"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Inițiatori pirotehnici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C5B11D" w14:textId="446D359F"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 xml:space="preserve">și piese de schimb pentru </w:t>
            </w:r>
            <w:r w:rsidRPr="00732105">
              <w:rPr>
                <w:rFonts w:ascii="Times New Roman" w:hAnsi="Times New Roman" w:cs="Times New Roman"/>
                <w:sz w:val="20"/>
                <w:szCs w:val="20"/>
                <w:lang w:val="en-US"/>
              </w:rPr>
              <w:lastRenderedPageBreak/>
              <w:t>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288FF0" w14:textId="77777777" w:rsidR="00732105" w:rsidRPr="00732105" w:rsidRDefault="00732105" w:rsidP="00732105">
            <w:pPr>
              <w:jc w:val="center"/>
              <w:rPr>
                <w:rFonts w:ascii="Times New Roman" w:hAnsi="Times New Roman" w:cs="Times New Roman"/>
                <w:sz w:val="20"/>
                <w:szCs w:val="20"/>
                <w:lang w:val="en-US"/>
              </w:rPr>
            </w:pPr>
          </w:p>
        </w:tc>
      </w:tr>
      <w:tr w:rsidR="00732105" w:rsidRPr="00732105" w14:paraId="0930D388" w14:textId="77777777" w:rsidTr="00732105">
        <w:trPr>
          <w:trHeight w:val="780"/>
        </w:trPr>
        <w:tc>
          <w:tcPr>
            <w:tcW w:w="0" w:type="auto"/>
            <w:tcMar>
              <w:top w:w="0" w:type="dxa"/>
              <w:left w:w="0" w:type="dxa"/>
              <w:bottom w:w="0" w:type="dxa"/>
              <w:right w:w="0" w:type="dxa"/>
            </w:tcMar>
            <w:vAlign w:val="center"/>
            <w:hideMark/>
          </w:tcPr>
          <w:p w14:paraId="4013D916"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7C00C9"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12.</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3714CF"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Materiale termoelectrice cu conținut de plumb utilizate în aplicațiile electrice ale componentelor automobilelor în vederea reducerii emisiilor de CO2 prin recuperarea căldurii de eșapament</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26115B" w14:textId="2CAEEB88"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2023</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74A6D4"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w:t>
            </w:r>
          </w:p>
        </w:tc>
      </w:tr>
      <w:tr w:rsidR="00732105" w:rsidRPr="00732105" w14:paraId="5EEC0F57" w14:textId="77777777" w:rsidTr="00732105">
        <w:trPr>
          <w:trHeight w:val="276"/>
        </w:trPr>
        <w:tc>
          <w:tcPr>
            <w:tcW w:w="0" w:type="auto"/>
            <w:tcMar>
              <w:top w:w="0" w:type="dxa"/>
              <w:left w:w="0" w:type="dxa"/>
              <w:bottom w:w="0" w:type="dxa"/>
              <w:right w:w="0" w:type="dxa"/>
            </w:tcMar>
            <w:vAlign w:val="center"/>
            <w:hideMark/>
          </w:tcPr>
          <w:p w14:paraId="312FCAF2" w14:textId="77777777" w:rsidR="00732105" w:rsidRPr="00732105" w:rsidRDefault="00732105" w:rsidP="00732105">
            <w:pPr>
              <w:rPr>
                <w:rFonts w:ascii="Times New Roman" w:hAnsi="Times New Roman" w:cs="Times New Roman"/>
                <w:sz w:val="20"/>
                <w:szCs w:val="20"/>
              </w:rPr>
            </w:pPr>
          </w:p>
        </w:tc>
        <w:tc>
          <w:tcPr>
            <w:tcW w:w="8633"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8964C8"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Crom hexavalent</w:t>
            </w:r>
          </w:p>
        </w:tc>
      </w:tr>
      <w:tr w:rsidR="00732105" w:rsidRPr="00CB3840" w14:paraId="74190AEB" w14:textId="77777777" w:rsidTr="00732105">
        <w:trPr>
          <w:trHeight w:val="444"/>
        </w:trPr>
        <w:tc>
          <w:tcPr>
            <w:tcW w:w="0" w:type="auto"/>
            <w:tcMar>
              <w:top w:w="0" w:type="dxa"/>
              <w:left w:w="0" w:type="dxa"/>
              <w:bottom w:w="0" w:type="dxa"/>
              <w:right w:w="0" w:type="dxa"/>
            </w:tcMar>
            <w:vAlign w:val="center"/>
            <w:hideMark/>
          </w:tcPr>
          <w:p w14:paraId="21156FC6"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6DB960"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6D656D"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a) Acoperiri anticorozive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D8E05D" w14:textId="4D8E80EB"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10652E">
              <w:rPr>
                <w:rFonts w:ascii="Times New Roman" w:hAnsi="Times New Roman" w:cs="Times New Roman"/>
                <w:sz w:val="20"/>
                <w:szCs w:val="20"/>
                <w:lang w:val="en-US"/>
              </w:rPr>
              <w:t>2025</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241A7D" w14:textId="77777777" w:rsidR="00732105" w:rsidRPr="00732105" w:rsidRDefault="00732105" w:rsidP="00732105">
            <w:pPr>
              <w:jc w:val="center"/>
              <w:rPr>
                <w:rFonts w:ascii="Times New Roman" w:hAnsi="Times New Roman" w:cs="Times New Roman"/>
                <w:sz w:val="20"/>
                <w:szCs w:val="20"/>
                <w:lang w:val="en-US"/>
              </w:rPr>
            </w:pPr>
          </w:p>
        </w:tc>
      </w:tr>
      <w:tr w:rsidR="00732105" w:rsidRPr="00CB3840" w14:paraId="354EACA3" w14:textId="77777777" w:rsidTr="00732105">
        <w:trPr>
          <w:trHeight w:val="444"/>
        </w:trPr>
        <w:tc>
          <w:tcPr>
            <w:tcW w:w="0" w:type="auto"/>
            <w:tcMar>
              <w:top w:w="0" w:type="dxa"/>
              <w:left w:w="0" w:type="dxa"/>
              <w:bottom w:w="0" w:type="dxa"/>
              <w:right w:w="0" w:type="dxa"/>
            </w:tcMar>
            <w:vAlign w:val="center"/>
            <w:hideMark/>
          </w:tcPr>
          <w:p w14:paraId="7FC4CD95"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0FC2D8" w14:textId="77777777" w:rsidR="00732105" w:rsidRPr="00732105" w:rsidRDefault="00732105" w:rsidP="00732105">
            <w:pPr>
              <w:jc w:val="center"/>
              <w:rPr>
                <w:rFonts w:ascii="Times New Roman" w:hAnsi="Times New Roman" w:cs="Times New Roman"/>
                <w:sz w:val="20"/>
                <w:szCs w:val="20"/>
                <w:lang w:val="en-US"/>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B299BB"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Acoperiri anticorozive ale ansamblurilor formate din șuruburi și piulițe pentru șasiuri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C07CCA" w14:textId="6EF4A045"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Ca piese de schimb pentru vehicule introduse pe piață înainte de data de</w:t>
            </w:r>
            <w:r w:rsidR="0010652E">
              <w:rPr>
                <w:rFonts w:ascii="Times New Roman" w:hAnsi="Times New Roman" w:cs="Times New Roman"/>
                <w:sz w:val="20"/>
                <w:szCs w:val="20"/>
                <w:lang w:val="en-US"/>
              </w:rPr>
              <w:t xml:space="preserve">2025 </w:t>
            </w:r>
            <w:r w:rsidRPr="00732105">
              <w:rPr>
                <w:rFonts w:ascii="Times New Roman" w:hAnsi="Times New Roman" w:cs="Times New Roman"/>
                <w:sz w:val="20"/>
                <w:szCs w:val="20"/>
                <w:lang w:val="en-US"/>
              </w:rPr>
              <w:t xml:space="preserve"> </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8033C4" w14:textId="77777777" w:rsidR="00732105" w:rsidRPr="00732105" w:rsidRDefault="00732105" w:rsidP="00732105">
            <w:pPr>
              <w:jc w:val="center"/>
              <w:rPr>
                <w:rFonts w:ascii="Times New Roman" w:hAnsi="Times New Roman" w:cs="Times New Roman"/>
                <w:sz w:val="20"/>
                <w:szCs w:val="20"/>
                <w:lang w:val="en-US"/>
              </w:rPr>
            </w:pPr>
          </w:p>
        </w:tc>
      </w:tr>
      <w:tr w:rsidR="00732105" w:rsidRPr="00732105" w14:paraId="60455150" w14:textId="77777777" w:rsidTr="00732105">
        <w:trPr>
          <w:trHeight w:val="1620"/>
        </w:trPr>
        <w:tc>
          <w:tcPr>
            <w:tcW w:w="0" w:type="auto"/>
            <w:tcMar>
              <w:top w:w="0" w:type="dxa"/>
              <w:left w:w="0" w:type="dxa"/>
              <w:bottom w:w="0" w:type="dxa"/>
              <w:right w:w="0" w:type="dxa"/>
            </w:tcMar>
            <w:vAlign w:val="center"/>
            <w:hideMark/>
          </w:tcPr>
          <w:p w14:paraId="2641B92A" w14:textId="77777777" w:rsidR="00732105" w:rsidRPr="00732105" w:rsidRDefault="00732105" w:rsidP="00732105">
            <w:pPr>
              <w:rPr>
                <w:rFonts w:ascii="Times New Roman" w:hAnsi="Times New Roman" w:cs="Times New Roman"/>
                <w:sz w:val="20"/>
                <w:szCs w:val="20"/>
                <w:lang w:val="en-US"/>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6952D4"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14.</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9B6F4C"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Ca agent anticoroziv pentru sistemele de răcire din oțel cu carbon aplicabile frigiderelor cu absorbție pentru rulotele auto până la 0,75% în greutate în soluția de răcire, cu excepția cazurilor când este posibilă utilizarea altor tehnologii de răcire (adică sunt disponibile pe piață pentru utilizarea la rulotele auto), fără impact negativ asupra mediului, sănătății și/sau siguranței consumatorului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09A01C" w14:textId="77777777" w:rsidR="00732105" w:rsidRPr="00732105" w:rsidRDefault="00732105" w:rsidP="00732105">
            <w:pPr>
              <w:rPr>
                <w:rFonts w:ascii="Times New Roman" w:hAnsi="Times New Roman" w:cs="Times New Roman"/>
                <w:sz w:val="20"/>
                <w:szCs w:val="20"/>
              </w:rPr>
            </w:pP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50226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w:t>
            </w:r>
          </w:p>
        </w:tc>
      </w:tr>
      <w:tr w:rsidR="00732105" w:rsidRPr="00732105" w14:paraId="6BF1C2EA" w14:textId="77777777" w:rsidTr="00732105">
        <w:trPr>
          <w:trHeight w:val="276"/>
        </w:trPr>
        <w:tc>
          <w:tcPr>
            <w:tcW w:w="0" w:type="auto"/>
            <w:tcMar>
              <w:top w:w="0" w:type="dxa"/>
              <w:left w:w="0" w:type="dxa"/>
              <w:bottom w:w="0" w:type="dxa"/>
              <w:right w:w="0" w:type="dxa"/>
            </w:tcMar>
            <w:vAlign w:val="center"/>
            <w:hideMark/>
          </w:tcPr>
          <w:p w14:paraId="5E4D6039" w14:textId="77777777" w:rsidR="00732105" w:rsidRPr="00732105" w:rsidRDefault="00732105" w:rsidP="00732105">
            <w:pPr>
              <w:rPr>
                <w:rFonts w:ascii="Times New Roman" w:hAnsi="Times New Roman" w:cs="Times New Roman"/>
                <w:sz w:val="20"/>
                <w:szCs w:val="20"/>
              </w:rPr>
            </w:pPr>
          </w:p>
        </w:tc>
        <w:tc>
          <w:tcPr>
            <w:tcW w:w="8633"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7155B4"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Mercur</w:t>
            </w:r>
          </w:p>
        </w:tc>
      </w:tr>
      <w:tr w:rsidR="00732105" w:rsidRPr="00732105" w14:paraId="08A95F06" w14:textId="77777777" w:rsidTr="00732105">
        <w:trPr>
          <w:trHeight w:val="444"/>
        </w:trPr>
        <w:tc>
          <w:tcPr>
            <w:tcW w:w="0" w:type="auto"/>
            <w:tcMar>
              <w:top w:w="0" w:type="dxa"/>
              <w:left w:w="0" w:type="dxa"/>
              <w:bottom w:w="0" w:type="dxa"/>
              <w:right w:w="0" w:type="dxa"/>
            </w:tcMar>
            <w:vAlign w:val="center"/>
            <w:hideMark/>
          </w:tcPr>
          <w:p w14:paraId="34CF73C2"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98B0EC"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15.</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C8003D"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a) Lămpi cu descărcare pentru faruri</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BDE7F9" w14:textId="39B55C4C"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Vehicule omologate înainte de data de </w:t>
            </w:r>
            <w:r w:rsidR="0010652E">
              <w:rPr>
                <w:rFonts w:ascii="Times New Roman" w:hAnsi="Times New Roman" w:cs="Times New Roman"/>
                <w:sz w:val="20"/>
                <w:szCs w:val="20"/>
                <w:lang w:val="en-US"/>
              </w:rPr>
              <w:t xml:space="preserve">2023 </w:t>
            </w:r>
            <w:r w:rsidRPr="00732105">
              <w:rPr>
                <w:rFonts w:ascii="Times New Roman" w:hAnsi="Times New Roman" w:cs="Times New Roman"/>
                <w:sz w:val="20"/>
                <w:szCs w:val="20"/>
                <w:lang w:val="en-US"/>
              </w:rPr>
              <w:t>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78FDB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w:t>
            </w:r>
          </w:p>
        </w:tc>
      </w:tr>
      <w:tr w:rsidR="00732105" w:rsidRPr="00732105" w14:paraId="232A79CF" w14:textId="77777777" w:rsidTr="00732105">
        <w:trPr>
          <w:trHeight w:val="444"/>
        </w:trPr>
        <w:tc>
          <w:tcPr>
            <w:tcW w:w="0" w:type="auto"/>
            <w:tcMar>
              <w:top w:w="0" w:type="dxa"/>
              <w:left w:w="0" w:type="dxa"/>
              <w:bottom w:w="0" w:type="dxa"/>
              <w:right w:w="0" w:type="dxa"/>
            </w:tcMar>
            <w:vAlign w:val="center"/>
            <w:hideMark/>
          </w:tcPr>
          <w:p w14:paraId="64AF15FC"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EB5637" w14:textId="77777777" w:rsidR="00732105" w:rsidRPr="00732105" w:rsidRDefault="00732105" w:rsidP="00732105">
            <w:pPr>
              <w:jc w:val="center"/>
              <w:rPr>
                <w:rFonts w:ascii="Times New Roman" w:hAnsi="Times New Roman" w:cs="Times New Roman"/>
                <w:sz w:val="20"/>
                <w:szCs w:val="20"/>
              </w:rPr>
            </w:pP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574482" w14:textId="77777777" w:rsidR="00732105" w:rsidRPr="00732105" w:rsidRDefault="00732105" w:rsidP="00732105">
            <w:pPr>
              <w:rPr>
                <w:rFonts w:ascii="Times New Roman" w:hAnsi="Times New Roman" w:cs="Times New Roman"/>
                <w:sz w:val="20"/>
                <w:szCs w:val="20"/>
                <w:lang w:val="en-US"/>
              </w:rPr>
            </w:pPr>
            <w:r w:rsidRPr="00732105">
              <w:rPr>
                <w:rFonts w:ascii="Times New Roman" w:hAnsi="Times New Roman" w:cs="Times New Roman"/>
                <w:sz w:val="20"/>
                <w:szCs w:val="20"/>
                <w:lang w:val="en-US"/>
              </w:rPr>
              <w:t>b) Tuburi fluorescente utilizate la ecranele de afișaj</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EC28D5" w14:textId="7DA2925E"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Vehicule omologate înainte de data de</w:t>
            </w:r>
            <w:r w:rsidR="0010652E">
              <w:rPr>
                <w:rFonts w:ascii="Times New Roman" w:hAnsi="Times New Roman" w:cs="Times New Roman"/>
                <w:sz w:val="20"/>
                <w:szCs w:val="20"/>
                <w:lang w:val="en-US"/>
              </w:rPr>
              <w:t xml:space="preserve"> 2023</w:t>
            </w:r>
            <w:r w:rsidRPr="00732105">
              <w:rPr>
                <w:rFonts w:ascii="Times New Roman" w:hAnsi="Times New Roman" w:cs="Times New Roman"/>
                <w:sz w:val="20"/>
                <w:szCs w:val="20"/>
                <w:lang w:val="en-US"/>
              </w:rPr>
              <w:t xml:space="preserve"> și piese de schimb pentru aceste vehicule</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E76C17"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X</w:t>
            </w:r>
          </w:p>
        </w:tc>
      </w:tr>
      <w:tr w:rsidR="00732105" w:rsidRPr="00732105" w14:paraId="6062CDA5" w14:textId="77777777" w:rsidTr="00732105">
        <w:trPr>
          <w:trHeight w:val="276"/>
        </w:trPr>
        <w:tc>
          <w:tcPr>
            <w:tcW w:w="0" w:type="auto"/>
            <w:tcMar>
              <w:top w:w="0" w:type="dxa"/>
              <w:left w:w="0" w:type="dxa"/>
              <w:bottom w:w="0" w:type="dxa"/>
              <w:right w:w="0" w:type="dxa"/>
            </w:tcMar>
            <w:vAlign w:val="center"/>
            <w:hideMark/>
          </w:tcPr>
          <w:p w14:paraId="2F8FD0AB" w14:textId="77777777" w:rsidR="00732105" w:rsidRPr="00732105" w:rsidRDefault="00732105" w:rsidP="00732105">
            <w:pPr>
              <w:rPr>
                <w:rFonts w:ascii="Times New Roman" w:hAnsi="Times New Roman" w:cs="Times New Roman"/>
                <w:sz w:val="20"/>
                <w:szCs w:val="20"/>
              </w:rPr>
            </w:pPr>
          </w:p>
        </w:tc>
        <w:tc>
          <w:tcPr>
            <w:tcW w:w="8633"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44FB20"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Cadmiu</w:t>
            </w:r>
          </w:p>
        </w:tc>
      </w:tr>
      <w:tr w:rsidR="00732105" w:rsidRPr="00CB3840" w14:paraId="578D29CF" w14:textId="77777777" w:rsidTr="00732105">
        <w:trPr>
          <w:trHeight w:val="456"/>
        </w:trPr>
        <w:tc>
          <w:tcPr>
            <w:tcW w:w="0" w:type="auto"/>
            <w:tcMar>
              <w:top w:w="0" w:type="dxa"/>
              <w:left w:w="0" w:type="dxa"/>
              <w:bottom w:w="0" w:type="dxa"/>
              <w:right w:w="0" w:type="dxa"/>
            </w:tcMar>
            <w:vAlign w:val="center"/>
            <w:hideMark/>
          </w:tcPr>
          <w:p w14:paraId="497816AC" w14:textId="77777777" w:rsidR="00732105" w:rsidRPr="00732105" w:rsidRDefault="00732105" w:rsidP="00732105">
            <w:pPr>
              <w:rPr>
                <w:rFonts w:ascii="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0A9542" w14:textId="77777777" w:rsidR="00732105" w:rsidRPr="00732105" w:rsidRDefault="00732105" w:rsidP="00732105">
            <w:pPr>
              <w:jc w:val="center"/>
              <w:rPr>
                <w:rFonts w:ascii="Times New Roman" w:hAnsi="Times New Roman" w:cs="Times New Roman"/>
                <w:sz w:val="20"/>
                <w:szCs w:val="20"/>
              </w:rPr>
            </w:pPr>
            <w:r w:rsidRPr="00732105">
              <w:rPr>
                <w:rFonts w:ascii="Times New Roman" w:hAnsi="Times New Roman" w:cs="Times New Roman"/>
                <w:sz w:val="20"/>
                <w:szCs w:val="20"/>
              </w:rPr>
              <w:t>16.</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0CD778" w14:textId="77777777" w:rsidR="00732105" w:rsidRPr="00732105" w:rsidRDefault="00732105" w:rsidP="00732105">
            <w:pPr>
              <w:rPr>
                <w:rFonts w:ascii="Times New Roman" w:hAnsi="Times New Roman" w:cs="Times New Roman"/>
                <w:sz w:val="20"/>
                <w:szCs w:val="20"/>
              </w:rPr>
            </w:pPr>
            <w:r w:rsidRPr="00732105">
              <w:rPr>
                <w:rFonts w:ascii="Times New Roman" w:hAnsi="Times New Roman" w:cs="Times New Roman"/>
                <w:sz w:val="20"/>
                <w:szCs w:val="20"/>
              </w:rPr>
              <w:t>Baterii pentru vehiculele electrice</w:t>
            </w:r>
          </w:p>
        </w:tc>
        <w:tc>
          <w:tcPr>
            <w:tcW w:w="2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B31646" w14:textId="60D61A48" w:rsidR="00732105" w:rsidRPr="00732105" w:rsidRDefault="00732105" w:rsidP="0010652E">
            <w:pPr>
              <w:rPr>
                <w:rFonts w:ascii="Times New Roman" w:hAnsi="Times New Roman" w:cs="Times New Roman"/>
                <w:sz w:val="20"/>
                <w:szCs w:val="20"/>
                <w:lang w:val="en-US"/>
              </w:rPr>
            </w:pPr>
            <w:r w:rsidRPr="00732105">
              <w:rPr>
                <w:rFonts w:ascii="Times New Roman" w:hAnsi="Times New Roman" w:cs="Times New Roman"/>
                <w:sz w:val="20"/>
                <w:szCs w:val="20"/>
                <w:lang w:val="en-US"/>
              </w:rPr>
              <w:t xml:space="preserve">Ca piese de schimb pentru vehicule introduse pe piață înainte de data de </w:t>
            </w:r>
            <w:r w:rsidR="0010652E">
              <w:rPr>
                <w:rFonts w:ascii="Times New Roman" w:hAnsi="Times New Roman" w:cs="Times New Roman"/>
                <w:sz w:val="20"/>
                <w:szCs w:val="20"/>
                <w:lang w:val="en-US"/>
              </w:rPr>
              <w:t>2025</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6A42B1" w14:textId="77777777" w:rsidR="00732105" w:rsidRPr="00732105" w:rsidRDefault="00732105" w:rsidP="00732105">
            <w:pPr>
              <w:jc w:val="center"/>
              <w:rPr>
                <w:rFonts w:ascii="Times New Roman" w:hAnsi="Times New Roman" w:cs="Times New Roman"/>
                <w:sz w:val="20"/>
                <w:szCs w:val="20"/>
                <w:lang w:val="en-US"/>
              </w:rPr>
            </w:pPr>
          </w:p>
        </w:tc>
      </w:tr>
    </w:tbl>
    <w:p w14:paraId="5D89DC2A" w14:textId="10BB18D9" w:rsidR="0082792F" w:rsidRPr="0082792F" w:rsidRDefault="00732105" w:rsidP="0082792F">
      <w:pPr>
        <w:pStyle w:val="al"/>
        <w:shd w:val="clear" w:color="auto" w:fill="FFFFFF"/>
        <w:spacing w:before="0" w:beforeAutospacing="0" w:after="0" w:afterAutospacing="0"/>
        <w:jc w:val="both"/>
        <w:rPr>
          <w:sz w:val="20"/>
          <w:szCs w:val="20"/>
          <w:lang w:val="en-US"/>
        </w:rPr>
      </w:pPr>
      <w:r w:rsidRPr="00A44DBE">
        <w:rPr>
          <w:rStyle w:val="cmg"/>
          <w:sz w:val="20"/>
          <w:szCs w:val="20"/>
          <w:shd w:val="clear" w:color="auto" w:fill="FFFFFF"/>
          <w:lang w:val="en-US"/>
        </w:rPr>
        <w:br w:type="textWrapping" w:clear="all"/>
      </w:r>
      <w:r w:rsidR="0082792F" w:rsidRPr="0082792F">
        <w:rPr>
          <w:b/>
          <w:bCs/>
          <w:sz w:val="20"/>
          <w:szCs w:val="20"/>
          <w:lang w:val="en-US"/>
        </w:rPr>
        <w:t>[</w:t>
      </w:r>
      <w:r w:rsidR="0082792F" w:rsidRPr="0082792F">
        <w:rPr>
          <w:b/>
          <w:bCs/>
          <w:sz w:val="20"/>
          <w:szCs w:val="20"/>
          <w:vertAlign w:val="superscript"/>
          <w:lang w:val="en-US"/>
        </w:rPr>
        <w:t>1</w:t>
      </w:r>
      <w:r w:rsidR="0082792F" w:rsidRPr="0082792F">
        <w:rPr>
          <w:b/>
          <w:bCs/>
          <w:sz w:val="20"/>
          <w:szCs w:val="20"/>
          <w:lang w:val="en-US"/>
        </w:rPr>
        <w:t>]</w:t>
      </w:r>
      <w:r w:rsidR="0082792F" w:rsidRPr="0082792F">
        <w:rPr>
          <w:sz w:val="20"/>
          <w:szCs w:val="20"/>
          <w:lang w:val="en-US"/>
        </w:rPr>
        <w:t>Această exceptare se va reexamina în</w:t>
      </w:r>
      <w:r w:rsidR="0082792F">
        <w:rPr>
          <w:sz w:val="20"/>
          <w:szCs w:val="20"/>
          <w:lang w:val="en-US"/>
        </w:rPr>
        <w:t xml:space="preserve"> </w:t>
      </w:r>
      <w:r w:rsidR="00EA041B">
        <w:rPr>
          <w:sz w:val="20"/>
          <w:szCs w:val="20"/>
          <w:lang w:val="en-US"/>
        </w:rPr>
        <w:t>202</w:t>
      </w:r>
      <w:r w:rsidR="00E85818">
        <w:rPr>
          <w:sz w:val="20"/>
          <w:szCs w:val="20"/>
          <w:lang w:val="en-US"/>
        </w:rPr>
        <w:t>5</w:t>
      </w:r>
    </w:p>
    <w:p w14:paraId="0CD01BAA" w14:textId="77777777" w:rsidR="0082792F" w:rsidRPr="0082792F" w:rsidRDefault="0082792F" w:rsidP="0082792F">
      <w:pPr>
        <w:pStyle w:val="al"/>
        <w:shd w:val="clear" w:color="auto" w:fill="FFFFFF"/>
        <w:spacing w:before="0" w:beforeAutospacing="0" w:after="0" w:afterAutospacing="0"/>
        <w:jc w:val="both"/>
        <w:rPr>
          <w:sz w:val="20"/>
          <w:szCs w:val="20"/>
          <w:lang w:val="en-US"/>
        </w:rPr>
      </w:pPr>
      <w:r w:rsidRPr="0082792F">
        <w:rPr>
          <w:b/>
          <w:bCs/>
          <w:sz w:val="20"/>
          <w:szCs w:val="20"/>
          <w:lang w:val="en-US"/>
        </w:rPr>
        <w:t>[</w:t>
      </w:r>
      <w:r w:rsidRPr="0082792F">
        <w:rPr>
          <w:b/>
          <w:bCs/>
          <w:sz w:val="20"/>
          <w:szCs w:val="20"/>
          <w:vertAlign w:val="superscript"/>
          <w:lang w:val="en-US"/>
        </w:rPr>
        <w:t>2</w:t>
      </w:r>
      <w:r w:rsidRPr="0082792F">
        <w:rPr>
          <w:b/>
          <w:bCs/>
          <w:sz w:val="20"/>
          <w:szCs w:val="20"/>
          <w:lang w:val="en-US"/>
        </w:rPr>
        <w:t>]</w:t>
      </w:r>
      <w:r w:rsidRPr="0082792F">
        <w:rPr>
          <w:sz w:val="20"/>
          <w:szCs w:val="20"/>
          <w:lang w:val="en-US"/>
        </w:rPr>
        <w:t>Se dezmembrează în cazul în care, în corelație cu poziția 10 lit. a), se depășește pragul mediu de 60 de grame pe vehicul. Pentru aplicarea acestei clauze, dispozitivele electronice care nu sunt instalate de fabricant pe linia de producție nu se iau în considerare.</w:t>
      </w:r>
    </w:p>
    <w:p w14:paraId="26C20B85" w14:textId="74B4E464" w:rsidR="0082792F" w:rsidRPr="0082792F" w:rsidRDefault="0082792F" w:rsidP="0032528B">
      <w:pPr>
        <w:pStyle w:val="al"/>
        <w:shd w:val="clear" w:color="auto" w:fill="FFFFFF"/>
        <w:spacing w:before="0" w:beforeAutospacing="0" w:after="0" w:afterAutospacing="0"/>
        <w:jc w:val="both"/>
        <w:rPr>
          <w:sz w:val="20"/>
          <w:szCs w:val="20"/>
          <w:lang w:val="en-US"/>
        </w:rPr>
      </w:pPr>
      <w:r w:rsidRPr="0082792F">
        <w:rPr>
          <w:b/>
          <w:bCs/>
          <w:sz w:val="20"/>
          <w:szCs w:val="20"/>
          <w:lang w:val="en-US"/>
        </w:rPr>
        <w:t>[</w:t>
      </w:r>
      <w:r w:rsidRPr="0082792F">
        <w:rPr>
          <w:b/>
          <w:bCs/>
          <w:sz w:val="20"/>
          <w:szCs w:val="20"/>
          <w:vertAlign w:val="superscript"/>
          <w:lang w:val="en-US"/>
        </w:rPr>
        <w:t>3</w:t>
      </w:r>
      <w:r w:rsidRPr="0082792F">
        <w:rPr>
          <w:b/>
          <w:bCs/>
          <w:sz w:val="20"/>
          <w:szCs w:val="20"/>
          <w:lang w:val="en-US"/>
        </w:rPr>
        <w:t>]</w:t>
      </w:r>
      <w:r w:rsidRPr="0082792F">
        <w:rPr>
          <w:sz w:val="20"/>
          <w:szCs w:val="20"/>
          <w:lang w:val="en-US"/>
        </w:rPr>
        <w:t>Această e</w:t>
      </w:r>
      <w:r w:rsidR="0032528B">
        <w:rPr>
          <w:sz w:val="20"/>
          <w:szCs w:val="20"/>
          <w:lang w:val="en-US"/>
        </w:rPr>
        <w:t xml:space="preserve">xceptare se va reexamina în </w:t>
      </w:r>
      <w:r w:rsidR="00E85818">
        <w:rPr>
          <w:sz w:val="20"/>
          <w:szCs w:val="20"/>
          <w:lang w:val="en-US"/>
        </w:rPr>
        <w:t>2028</w:t>
      </w:r>
      <w:r w:rsidRPr="0082792F">
        <w:rPr>
          <w:sz w:val="20"/>
          <w:szCs w:val="20"/>
          <w:lang w:val="en-US"/>
        </w:rPr>
        <w:t>.</w:t>
      </w:r>
    </w:p>
    <w:p w14:paraId="7D40C115" w14:textId="77777777" w:rsidR="0082792F" w:rsidRPr="0082792F" w:rsidRDefault="0082792F" w:rsidP="0032528B">
      <w:pPr>
        <w:pStyle w:val="al"/>
        <w:shd w:val="clear" w:color="auto" w:fill="FFFFFF"/>
        <w:spacing w:before="0" w:beforeAutospacing="0" w:after="0" w:afterAutospacing="0"/>
        <w:jc w:val="both"/>
        <w:rPr>
          <w:sz w:val="20"/>
          <w:szCs w:val="20"/>
          <w:lang w:val="en-US"/>
        </w:rPr>
      </w:pPr>
      <w:r w:rsidRPr="0032528B">
        <w:rPr>
          <w:b/>
          <w:bCs/>
          <w:sz w:val="20"/>
          <w:szCs w:val="20"/>
          <w:lang w:val="en-US"/>
        </w:rPr>
        <w:t>[</w:t>
      </w:r>
      <w:r w:rsidRPr="0032528B">
        <w:rPr>
          <w:b/>
          <w:bCs/>
          <w:sz w:val="20"/>
          <w:szCs w:val="20"/>
          <w:vertAlign w:val="superscript"/>
          <w:lang w:val="en-US"/>
        </w:rPr>
        <w:t>4</w:t>
      </w:r>
      <w:r w:rsidRPr="0032528B">
        <w:rPr>
          <w:b/>
          <w:bCs/>
          <w:sz w:val="20"/>
          <w:szCs w:val="20"/>
          <w:lang w:val="en-US"/>
        </w:rPr>
        <w:t>]</w:t>
      </w:r>
      <w:r w:rsidRPr="0032528B">
        <w:rPr>
          <w:sz w:val="20"/>
          <w:szCs w:val="20"/>
          <w:lang w:val="en-US"/>
        </w:rPr>
        <w:t xml:space="preserve">Se dezmembrează în cazul în care, în corelație cu pozițiile 8 lit. </w:t>
      </w:r>
      <w:r w:rsidRPr="0082792F">
        <w:rPr>
          <w:sz w:val="20"/>
          <w:szCs w:val="20"/>
          <w:lang w:val="en-US"/>
        </w:rPr>
        <w:t>(a)-(j), se depășește pragul mediu de 60 de grame pe vehicul. Pentru aplicarea acestei clauze, dispozitivele electronice care nu sunt instalate de fabricant pe linia de producție nu se iau în considerare.</w:t>
      </w:r>
    </w:p>
    <w:p w14:paraId="383C45AE" w14:textId="77777777" w:rsidR="0082792F" w:rsidRPr="0082792F" w:rsidRDefault="0082792F" w:rsidP="0032528B">
      <w:pPr>
        <w:pStyle w:val="al"/>
        <w:shd w:val="clear" w:color="auto" w:fill="FFFFFF"/>
        <w:spacing w:before="0" w:beforeAutospacing="0" w:after="0" w:afterAutospacing="0"/>
        <w:jc w:val="both"/>
        <w:rPr>
          <w:sz w:val="20"/>
          <w:szCs w:val="20"/>
          <w:lang w:val="en-US"/>
        </w:rPr>
      </w:pPr>
      <w:r w:rsidRPr="0082792F">
        <w:rPr>
          <w:sz w:val="20"/>
          <w:szCs w:val="20"/>
          <w:lang w:val="en-US"/>
        </w:rPr>
        <w:t>Observații:</w:t>
      </w:r>
    </w:p>
    <w:p w14:paraId="7B49F235" w14:textId="77777777" w:rsidR="0082792F" w:rsidRPr="0082792F" w:rsidRDefault="0082792F" w:rsidP="0032528B">
      <w:pPr>
        <w:pStyle w:val="al"/>
        <w:shd w:val="clear" w:color="auto" w:fill="FFFFFF"/>
        <w:spacing w:before="0" w:beforeAutospacing="0" w:after="0" w:afterAutospacing="0"/>
        <w:jc w:val="both"/>
        <w:rPr>
          <w:sz w:val="20"/>
          <w:szCs w:val="20"/>
          <w:lang w:val="en-US"/>
        </w:rPr>
      </w:pPr>
      <w:r w:rsidRPr="0082792F">
        <w:rPr>
          <w:b/>
          <w:bCs/>
          <w:sz w:val="20"/>
          <w:szCs w:val="20"/>
          <w:lang w:val="en-US"/>
        </w:rPr>
        <w:t>-</w:t>
      </w:r>
      <w:r w:rsidRPr="0082792F">
        <w:rPr>
          <w:sz w:val="20"/>
          <w:szCs w:val="20"/>
          <w:lang w:val="en-US"/>
        </w:rPr>
        <w:t>Se tolerează într-un material omogen plumb, crom hexavalent și mercur în concentrație maximă de 0,1% în greutate și cadmiu în concentrație maximă de 0,01% în greutate.</w:t>
      </w:r>
    </w:p>
    <w:p w14:paraId="5EDDDED4" w14:textId="77777777" w:rsidR="00DA249D" w:rsidRDefault="0082792F" w:rsidP="0082792F">
      <w:pPr>
        <w:pStyle w:val="al"/>
        <w:shd w:val="clear" w:color="auto" w:fill="FFFFFF"/>
        <w:spacing w:before="0" w:beforeAutospacing="0" w:after="150" w:afterAutospacing="0"/>
        <w:jc w:val="both"/>
        <w:rPr>
          <w:sz w:val="20"/>
          <w:szCs w:val="20"/>
          <w:lang w:val="en-US"/>
        </w:rPr>
      </w:pPr>
      <w:r w:rsidRPr="0082792F">
        <w:rPr>
          <w:b/>
          <w:bCs/>
          <w:sz w:val="20"/>
          <w:szCs w:val="20"/>
          <w:lang w:val="en-US"/>
        </w:rPr>
        <w:lastRenderedPageBreak/>
        <w:t>-</w:t>
      </w:r>
      <w:r w:rsidRPr="0082792F">
        <w:rPr>
          <w:sz w:val="20"/>
          <w:szCs w:val="20"/>
          <w:lang w:val="en-US"/>
        </w:rPr>
        <w:t xml:space="preserve">Se admite reutilizarea nelimitată a părților de vehicule care existau pe piață la data expirării unei exceptări, întrucât acest aspect nu intră sub incidența </w:t>
      </w:r>
      <w:r w:rsidR="00DA249D">
        <w:rPr>
          <w:sz w:val="20"/>
          <w:szCs w:val="20"/>
          <w:lang w:val="en-US"/>
        </w:rPr>
        <w:t>pct. 7 din Regulament</w:t>
      </w:r>
      <w:r w:rsidRPr="0082792F">
        <w:rPr>
          <w:sz w:val="20"/>
          <w:szCs w:val="20"/>
          <w:lang w:val="en-US"/>
        </w:rPr>
        <w:t>.</w:t>
      </w:r>
    </w:p>
    <w:p w14:paraId="00BA435C" w14:textId="6584C95C" w:rsidR="00DA249D" w:rsidRDefault="0082792F" w:rsidP="00DA249D">
      <w:pPr>
        <w:pStyle w:val="al"/>
        <w:shd w:val="clear" w:color="auto" w:fill="FFFFFF"/>
        <w:spacing w:before="0" w:beforeAutospacing="0" w:after="0" w:afterAutospacing="0"/>
        <w:jc w:val="both"/>
        <w:rPr>
          <w:sz w:val="20"/>
          <w:szCs w:val="20"/>
          <w:lang w:val="en-US"/>
        </w:rPr>
      </w:pPr>
      <w:r w:rsidRPr="0082792F">
        <w:rPr>
          <w:b/>
          <w:bCs/>
          <w:sz w:val="20"/>
          <w:szCs w:val="20"/>
          <w:lang w:val="en-US"/>
        </w:rPr>
        <w:t>-</w:t>
      </w:r>
      <w:r w:rsidRPr="0082792F">
        <w:rPr>
          <w:sz w:val="20"/>
          <w:szCs w:val="20"/>
          <w:lang w:val="en-US"/>
        </w:rPr>
        <w:t xml:space="preserve">Piesele de schimb introduse pe piață după </w:t>
      </w:r>
      <w:r w:rsidR="00E85818">
        <w:rPr>
          <w:sz w:val="20"/>
          <w:szCs w:val="20"/>
          <w:lang w:val="en-US"/>
        </w:rPr>
        <w:t xml:space="preserve">2024 </w:t>
      </w:r>
      <w:r w:rsidRPr="0082792F">
        <w:rPr>
          <w:sz w:val="20"/>
          <w:szCs w:val="20"/>
          <w:lang w:val="en-US"/>
        </w:rPr>
        <w:t>care sunt folosite pentru vehiculele introduse pe piață înainte de data de 1 iulie 20</w:t>
      </w:r>
      <w:r w:rsidR="00E85818">
        <w:rPr>
          <w:sz w:val="20"/>
          <w:szCs w:val="20"/>
          <w:lang w:val="en-US"/>
        </w:rPr>
        <w:t>23</w:t>
      </w:r>
      <w:r w:rsidRPr="0082792F">
        <w:rPr>
          <w:sz w:val="20"/>
          <w:szCs w:val="20"/>
          <w:lang w:val="en-US"/>
        </w:rPr>
        <w:t xml:space="preserve"> sunt exceptate de la aplicarea dispozițiilor </w:t>
      </w:r>
      <w:r w:rsidR="00DA249D">
        <w:rPr>
          <w:sz w:val="20"/>
          <w:szCs w:val="20"/>
          <w:lang w:val="en-US"/>
        </w:rPr>
        <w:t>pct. 7 din Regulament</w:t>
      </w:r>
      <w:r w:rsidR="00DA249D" w:rsidRPr="0082792F">
        <w:rPr>
          <w:sz w:val="20"/>
          <w:szCs w:val="20"/>
          <w:lang w:val="en-US"/>
        </w:rPr>
        <w:t>.</w:t>
      </w:r>
      <w:r w:rsidRPr="0082792F">
        <w:rPr>
          <w:sz w:val="20"/>
          <w:szCs w:val="20"/>
          <w:lang w:val="en-US"/>
        </w:rPr>
        <w:t xml:space="preserve"> (*)</w:t>
      </w:r>
    </w:p>
    <w:p w14:paraId="04B6D9D2" w14:textId="77777777" w:rsidR="0082792F" w:rsidRPr="0082792F" w:rsidRDefault="0082792F" w:rsidP="00DA249D">
      <w:pPr>
        <w:pStyle w:val="al"/>
        <w:shd w:val="clear" w:color="auto" w:fill="FFFFFF"/>
        <w:spacing w:before="0" w:beforeAutospacing="0" w:after="0" w:afterAutospacing="0"/>
        <w:jc w:val="both"/>
        <w:rPr>
          <w:sz w:val="20"/>
          <w:szCs w:val="20"/>
          <w:lang w:val="en-US"/>
        </w:rPr>
      </w:pPr>
      <w:r w:rsidRPr="0082792F">
        <w:rPr>
          <w:b/>
          <w:bCs/>
          <w:sz w:val="20"/>
          <w:szCs w:val="20"/>
          <w:lang w:val="en-US"/>
        </w:rPr>
        <w:t>(*)</w:t>
      </w:r>
      <w:r w:rsidRPr="0082792F">
        <w:rPr>
          <w:sz w:val="20"/>
          <w:szCs w:val="20"/>
          <w:lang w:val="en-US"/>
        </w:rPr>
        <w:t>Această clauză nu se aplică maselor pentru echilibrarea roților, periilor de grafit pentru motoare electrice și garniturilor de frână.</w:t>
      </w:r>
    </w:p>
    <w:p w14:paraId="75CF0602" w14:textId="77777777" w:rsidR="0082792F" w:rsidRDefault="0082792F" w:rsidP="00D80866">
      <w:pPr>
        <w:ind w:firstLine="708"/>
        <w:jc w:val="center"/>
        <w:rPr>
          <w:rFonts w:ascii="Times New Roman" w:hAnsi="Times New Roman" w:cs="Times New Roman"/>
          <w:b/>
          <w:sz w:val="24"/>
          <w:szCs w:val="24"/>
          <w:shd w:val="clear" w:color="auto" w:fill="FFFFFF"/>
          <w:lang w:val="en-US"/>
        </w:rPr>
      </w:pPr>
    </w:p>
    <w:p w14:paraId="22267352" w14:textId="77777777" w:rsidR="007C6508" w:rsidRDefault="007C6508" w:rsidP="00D80866">
      <w:pPr>
        <w:ind w:firstLine="708"/>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br w:type="page"/>
      </w:r>
    </w:p>
    <w:p w14:paraId="3822DD4B" w14:textId="77777777" w:rsidR="007C6508" w:rsidRPr="0099494F" w:rsidRDefault="002853DD" w:rsidP="007C6508">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3</w:t>
      </w:r>
    </w:p>
    <w:p w14:paraId="2C904B2E" w14:textId="368A4DB2" w:rsidR="007C6508" w:rsidRDefault="007C6508" w:rsidP="007C6508">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755C7B">
        <w:rPr>
          <w:rFonts w:asciiTheme="majorBidi" w:hAnsiTheme="majorBidi" w:cstheme="majorBidi"/>
          <w:color w:val="000000"/>
          <w:sz w:val="24"/>
          <w:szCs w:val="24"/>
          <w:shd w:val="clear" w:color="auto" w:fill="FFFFFF"/>
          <w:lang w:val="ro-RO"/>
        </w:rPr>
        <w:t xml:space="preserve">gestionarea </w:t>
      </w:r>
      <w:r w:rsidR="00755C7B">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36A101BF" w14:textId="77777777" w:rsidR="007C6508" w:rsidRPr="007C6508" w:rsidRDefault="007C6508" w:rsidP="007C6508">
      <w:pPr>
        <w:spacing w:after="0" w:line="240" w:lineRule="auto"/>
        <w:jc w:val="right"/>
        <w:rPr>
          <w:rFonts w:ascii="Times New Roman" w:hAnsi="Times New Roman" w:cs="Times New Roman"/>
          <w:sz w:val="24"/>
          <w:szCs w:val="24"/>
          <w:lang w:val="ro-RO" w:eastAsia="ru-RU"/>
        </w:rPr>
      </w:pPr>
    </w:p>
    <w:p w14:paraId="59CCD4A7" w14:textId="77777777" w:rsidR="007C6508" w:rsidRPr="007C6508" w:rsidRDefault="007C6508" w:rsidP="007C6508">
      <w:pPr>
        <w:spacing w:after="0" w:line="240" w:lineRule="auto"/>
        <w:jc w:val="right"/>
        <w:rPr>
          <w:rFonts w:ascii="Times New Roman" w:hAnsi="Times New Roman" w:cs="Times New Roman"/>
          <w:color w:val="000000"/>
          <w:sz w:val="24"/>
          <w:szCs w:val="24"/>
          <w:lang w:val="ro-RO" w:eastAsia="ru-RU"/>
        </w:rPr>
      </w:pPr>
    </w:p>
    <w:p w14:paraId="2206E376" w14:textId="77777777" w:rsidR="007C6508" w:rsidRPr="007C6508" w:rsidRDefault="007C6508" w:rsidP="007C6508">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 xml:space="preserve">Model de scrisoare de notificare(încetarea activității) </w:t>
      </w:r>
    </w:p>
    <w:p w14:paraId="7D50E2B5" w14:textId="77777777" w:rsidR="007C6508" w:rsidRPr="007C6508" w:rsidRDefault="007C6508" w:rsidP="007C6508">
      <w:pPr>
        <w:spacing w:after="0" w:line="240" w:lineRule="auto"/>
        <w:jc w:val="center"/>
        <w:rPr>
          <w:rFonts w:ascii="Times New Roman" w:hAnsi="Times New Roman" w:cs="Times New Roman"/>
          <w:b/>
          <w:color w:val="000000"/>
          <w:sz w:val="24"/>
          <w:szCs w:val="24"/>
          <w:lang w:val="ro-RO" w:eastAsia="ru-RU"/>
        </w:rPr>
      </w:pPr>
    </w:p>
    <w:p w14:paraId="2316267A" w14:textId="77777777" w:rsidR="007C6508" w:rsidRPr="007C6508" w:rsidRDefault="007C6508" w:rsidP="007C6508">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Antet solicitant</w:t>
      </w:r>
    </w:p>
    <w:p w14:paraId="23CEDF61" w14:textId="77777777" w:rsidR="007C6508" w:rsidRPr="007C6508" w:rsidRDefault="007C6508" w:rsidP="007C6508">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Nr. ............../...............</w:t>
      </w:r>
    </w:p>
    <w:p w14:paraId="525C4389" w14:textId="77777777" w:rsidR="007C6508" w:rsidRPr="007C6508" w:rsidRDefault="007C6508" w:rsidP="007C6508">
      <w:pPr>
        <w:spacing w:after="0" w:line="240" w:lineRule="auto"/>
        <w:jc w:val="center"/>
        <w:rPr>
          <w:rFonts w:ascii="Times New Roman" w:hAnsi="Times New Roman" w:cs="Times New Roman"/>
          <w:color w:val="000000"/>
          <w:sz w:val="24"/>
          <w:szCs w:val="24"/>
          <w:lang w:val="ro-RO" w:eastAsia="ru-RU"/>
        </w:rPr>
      </w:pPr>
    </w:p>
    <w:p w14:paraId="3897BA8F" w14:textId="77777777" w:rsidR="007C6508" w:rsidRPr="007C6508" w:rsidRDefault="007C6508" w:rsidP="007C6508">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NOTIFICARE</w:t>
      </w:r>
    </w:p>
    <w:p w14:paraId="2FDCC6FC" w14:textId="77777777" w:rsidR="007C6508" w:rsidRPr="007C6508" w:rsidRDefault="007C6508" w:rsidP="007C6508">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privind intenția de a desfășura activitate în anul următor</w:t>
      </w:r>
    </w:p>
    <w:p w14:paraId="43CA6C84" w14:textId="77777777" w:rsidR="007C6508" w:rsidRDefault="007C6508" w:rsidP="007C6508">
      <w:pPr>
        <w:spacing w:after="0" w:line="240" w:lineRule="auto"/>
        <w:ind w:firstLine="567"/>
        <w:jc w:val="both"/>
        <w:rPr>
          <w:rFonts w:ascii="Times New Roman" w:hAnsi="Times New Roman" w:cs="Times New Roman"/>
          <w:color w:val="000000"/>
          <w:sz w:val="24"/>
          <w:szCs w:val="24"/>
          <w:lang w:val="ro-RO" w:eastAsia="ru-RU"/>
        </w:rPr>
      </w:pPr>
    </w:p>
    <w:p w14:paraId="47B1DBEB" w14:textId="77777777" w:rsidR="007C6508" w:rsidRPr="007C6508" w:rsidRDefault="007C6508" w:rsidP="007C6508">
      <w:pPr>
        <w:spacing w:after="0" w:line="240" w:lineRule="auto"/>
        <w:ind w:firstLine="567"/>
        <w:jc w:val="both"/>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Prin prezenta, &lt;Denumire Completa&gt;, &lt;Forma Juridică&gt;, cu nr. de înregistrare &lt;IDNO&gt; din &lt;Registrul&gt;, cu sediul  &lt;Adresa Juridică&gt;, notifică &lt;intenția de a desfășura activitatea ce ține de implementarea responsabilității extinse a</w:t>
      </w:r>
      <w:r>
        <w:rPr>
          <w:rFonts w:ascii="Times New Roman" w:hAnsi="Times New Roman" w:cs="Times New Roman"/>
          <w:color w:val="000000"/>
          <w:sz w:val="24"/>
          <w:szCs w:val="24"/>
          <w:lang w:val="ro-RO" w:eastAsia="ru-RU"/>
        </w:rPr>
        <w:t xml:space="preserve"> producătorului în raport cu </w:t>
      </w:r>
      <w:r w:rsidRPr="00FD13D5">
        <w:rPr>
          <w:rFonts w:ascii="Times New Roman" w:hAnsi="Times New Roman" w:cs="Times New Roman"/>
          <w:sz w:val="24"/>
          <w:szCs w:val="24"/>
          <w:lang w:val="ro-RO" w:eastAsia="ru-RU"/>
        </w:rPr>
        <w:t xml:space="preserve">vehicule și </w:t>
      </w:r>
      <w:r w:rsidRPr="00FD13D5">
        <w:rPr>
          <w:rStyle w:val="salnbdy"/>
          <w:rFonts w:ascii="Times New Roman" w:hAnsi="Times New Roman" w:cs="Times New Roman"/>
          <w:sz w:val="24"/>
          <w:szCs w:val="24"/>
          <w:bdr w:val="none" w:sz="0" w:space="0" w:color="auto" w:frame="1"/>
          <w:shd w:val="clear" w:color="auto" w:fill="FFFFFF"/>
          <w:lang w:val="en-US"/>
        </w:rPr>
        <w:t>vehiculele scoase din uz, inclusiv componentelor și materialelor acestora</w:t>
      </w:r>
      <w:r w:rsidRPr="00FD13D5">
        <w:rPr>
          <w:rFonts w:ascii="Times New Roman" w:hAnsi="Times New Roman" w:cs="Times New Roman"/>
          <w:sz w:val="24"/>
          <w:szCs w:val="24"/>
          <w:lang w:val="ro-RO" w:eastAsia="ru-RU"/>
        </w:rPr>
        <w:t xml:space="preserve"> </w:t>
      </w:r>
      <w:r w:rsidRPr="007C6508">
        <w:rPr>
          <w:rFonts w:ascii="Times New Roman" w:hAnsi="Times New Roman" w:cs="Times New Roman"/>
          <w:color w:val="000000"/>
          <w:sz w:val="24"/>
          <w:szCs w:val="24"/>
          <w:lang w:val="ro-RO" w:eastAsia="ru-RU"/>
        </w:rPr>
        <w:t>în anul următor &lt;în mod individual/prin aderarea la sistem colectiv&lt;denumirea sistemului colectiv&gt;&gt;/sistarea activității și solicită radierea din Lista producătorilor supuse reglementării extinse a producătorilor&gt;</w:t>
      </w:r>
    </w:p>
    <w:p w14:paraId="0D4EA9A8" w14:textId="77777777" w:rsidR="007C6508" w:rsidRPr="007C6508" w:rsidRDefault="007C6508" w:rsidP="007C6508">
      <w:pPr>
        <w:spacing w:after="0" w:line="240" w:lineRule="auto"/>
        <w:ind w:firstLine="567"/>
        <w:jc w:val="both"/>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În conformitate cu prevederile legale, ne asumăm răspunderea că documentele prezentate în copie sunt conforme cu originalul.</w:t>
      </w:r>
    </w:p>
    <w:p w14:paraId="1DCF38FF" w14:textId="77777777" w:rsidR="007C6508" w:rsidRPr="007C6508" w:rsidRDefault="007C6508" w:rsidP="007C6508">
      <w:pPr>
        <w:spacing w:after="0" w:line="240" w:lineRule="auto"/>
        <w:rPr>
          <w:rFonts w:ascii="Times New Roman" w:hAnsi="Times New Roman" w:cs="Times New Roman"/>
          <w:color w:val="000000"/>
          <w:sz w:val="24"/>
          <w:szCs w:val="24"/>
          <w:lang w:val="ro-RO" w:eastAsia="ru-RU"/>
        </w:rPr>
      </w:pPr>
    </w:p>
    <w:p w14:paraId="31CA537F" w14:textId="77777777" w:rsidR="007C6508" w:rsidRPr="007C6508" w:rsidRDefault="007C6508" w:rsidP="007C6508">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Data________</w:t>
      </w:r>
    </w:p>
    <w:p w14:paraId="39F20634" w14:textId="77777777" w:rsidR="007C6508" w:rsidRPr="007C6508" w:rsidRDefault="007C6508" w:rsidP="007C6508">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 xml:space="preserve">Persoana autorizată </w:t>
      </w:r>
    </w:p>
    <w:p w14:paraId="14E4D548" w14:textId="77777777" w:rsidR="007C6508" w:rsidRPr="007C6508" w:rsidRDefault="007C6508" w:rsidP="007C6508">
      <w:pPr>
        <w:tabs>
          <w:tab w:val="left" w:pos="6645"/>
        </w:tabs>
        <w:spacing w:after="0" w:line="240" w:lineRule="auto"/>
        <w:rPr>
          <w:rFonts w:ascii="Times New Roman" w:hAnsi="Times New Roman" w:cs="Times New Roman"/>
          <w:color w:val="000000"/>
          <w:sz w:val="24"/>
          <w:szCs w:val="24"/>
          <w:lang w:val="ro-RO" w:eastAsia="ru-RU"/>
        </w:rPr>
      </w:pPr>
    </w:p>
    <w:p w14:paraId="29D6DD36" w14:textId="77777777" w:rsidR="007C6508" w:rsidRPr="007C6508" w:rsidRDefault="007C6508" w:rsidP="007C6508">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____________________</w:t>
      </w:r>
    </w:p>
    <w:p w14:paraId="32F120FB" w14:textId="77777777" w:rsidR="007C6508" w:rsidRPr="007C6508" w:rsidRDefault="007C6508" w:rsidP="007C6508">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w:t>
      </w:r>
      <w:r w:rsidRPr="007C6508">
        <w:rPr>
          <w:rFonts w:ascii="Times New Roman" w:hAnsi="Times New Roman" w:cs="Times New Roman"/>
          <w:i/>
          <w:color w:val="000000"/>
          <w:sz w:val="24"/>
          <w:szCs w:val="24"/>
          <w:lang w:val="ro-RO" w:eastAsia="ru-RU"/>
        </w:rPr>
        <w:t>semnătura</w:t>
      </w:r>
      <w:r w:rsidRPr="007C6508">
        <w:rPr>
          <w:rFonts w:ascii="Times New Roman" w:hAnsi="Times New Roman" w:cs="Times New Roman"/>
          <w:color w:val="000000"/>
          <w:sz w:val="24"/>
          <w:szCs w:val="24"/>
          <w:lang w:val="ro-RO" w:eastAsia="ru-RU"/>
        </w:rPr>
        <w:t>)</w:t>
      </w:r>
    </w:p>
    <w:p w14:paraId="678B1825" w14:textId="77777777" w:rsidR="007C6508" w:rsidRDefault="007C6508" w:rsidP="007C6508">
      <w:pPr>
        <w:ind w:firstLine="851"/>
        <w:rPr>
          <w:sz w:val="24"/>
          <w:szCs w:val="24"/>
          <w:lang w:val="ro-RO"/>
        </w:rPr>
      </w:pPr>
    </w:p>
    <w:p w14:paraId="5E2A30E9" w14:textId="77777777" w:rsidR="007C6508" w:rsidRDefault="007C6508" w:rsidP="007C6508">
      <w:pPr>
        <w:rPr>
          <w:sz w:val="20"/>
          <w:szCs w:val="20"/>
          <w:lang w:val="en-US"/>
        </w:rPr>
      </w:pPr>
    </w:p>
    <w:p w14:paraId="13A342F3" w14:textId="77777777" w:rsidR="00337299" w:rsidRDefault="00337299">
      <w:pP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br w:type="page"/>
      </w:r>
    </w:p>
    <w:p w14:paraId="794C11C1" w14:textId="77777777" w:rsidR="00337299" w:rsidRPr="00337299" w:rsidRDefault="00337299" w:rsidP="00337299">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 xml:space="preserve">Anexa nr. </w:t>
      </w:r>
      <w:r w:rsidR="00142682">
        <w:rPr>
          <w:rFonts w:ascii="Times New Roman" w:hAnsi="Times New Roman" w:cs="Times New Roman"/>
          <w:color w:val="000000"/>
          <w:sz w:val="24"/>
          <w:szCs w:val="28"/>
          <w:shd w:val="clear" w:color="auto" w:fill="FFFFFF"/>
          <w:lang w:val="ro-RO" w:eastAsia="ru-RU"/>
        </w:rPr>
        <w:t>4</w:t>
      </w:r>
    </w:p>
    <w:p w14:paraId="76522321" w14:textId="7DEEE24C" w:rsidR="00337299" w:rsidRDefault="00337299" w:rsidP="00337299">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755C7B">
        <w:rPr>
          <w:rFonts w:asciiTheme="majorBidi" w:hAnsiTheme="majorBidi" w:cstheme="majorBidi"/>
          <w:color w:val="000000"/>
          <w:sz w:val="24"/>
          <w:szCs w:val="24"/>
          <w:shd w:val="clear" w:color="auto" w:fill="FFFFFF"/>
          <w:lang w:val="ro-RO"/>
        </w:rPr>
        <w:t xml:space="preserve">gestionarea </w:t>
      </w:r>
      <w:r w:rsidR="00755C7B">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481A994E" w14:textId="77777777" w:rsidR="00337299" w:rsidRDefault="00337299" w:rsidP="00337299">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p>
    <w:p w14:paraId="3F7829F7" w14:textId="77777777" w:rsidR="00337299" w:rsidRPr="00337299" w:rsidRDefault="00337299" w:rsidP="00337299">
      <w:pPr>
        <w:tabs>
          <w:tab w:val="left" w:pos="900"/>
        </w:tabs>
        <w:spacing w:after="0" w:line="240" w:lineRule="auto"/>
        <w:jc w:val="right"/>
        <w:rPr>
          <w:rFonts w:ascii="Times New Roman" w:hAnsi="Times New Roman" w:cs="Times New Roman"/>
          <w:b/>
          <w:color w:val="000000"/>
          <w:sz w:val="28"/>
          <w:szCs w:val="28"/>
          <w:shd w:val="clear" w:color="auto" w:fill="FFFFFF"/>
          <w:lang w:val="ro-RO" w:eastAsia="ru-RU"/>
        </w:rPr>
      </w:pPr>
    </w:p>
    <w:p w14:paraId="7FEEC065" w14:textId="77777777" w:rsidR="00142682" w:rsidRPr="00304241" w:rsidRDefault="00142682" w:rsidP="00142682">
      <w:pPr>
        <w:jc w:val="center"/>
        <w:rPr>
          <w:rFonts w:ascii="Times New Roman" w:hAnsi="Times New Roman" w:cs="Times New Roman"/>
          <w:b/>
          <w:sz w:val="24"/>
          <w:szCs w:val="24"/>
          <w:lang w:val="en-US"/>
        </w:rPr>
      </w:pPr>
      <w:r w:rsidRPr="00304241">
        <w:rPr>
          <w:rFonts w:ascii="Times New Roman" w:hAnsi="Times New Roman" w:cs="Times New Roman"/>
          <w:b/>
          <w:sz w:val="24"/>
          <w:szCs w:val="24"/>
          <w:lang w:val="en-US"/>
        </w:rPr>
        <w:t>Structura planului de operare a sistemului individual și colectiv</w:t>
      </w:r>
    </w:p>
    <w:p w14:paraId="0557D077" w14:textId="77777777" w:rsidR="00142682" w:rsidRPr="001C3CAF" w:rsidRDefault="00142682" w:rsidP="00A55CD8">
      <w:pPr>
        <w:spacing w:after="0" w:line="240" w:lineRule="auto"/>
        <w:ind w:firstLine="708"/>
        <w:jc w:val="both"/>
        <w:rPr>
          <w:rFonts w:ascii="Times New Roman" w:hAnsi="Times New Roman" w:cs="Times New Roman"/>
          <w:sz w:val="24"/>
          <w:szCs w:val="24"/>
          <w:lang w:val="en-US"/>
        </w:rPr>
      </w:pPr>
      <w:r w:rsidRPr="001C3CAF">
        <w:rPr>
          <w:rFonts w:ascii="Times New Roman" w:hAnsi="Times New Roman" w:cs="Times New Roman"/>
          <w:sz w:val="24"/>
          <w:szCs w:val="24"/>
          <w:lang w:val="en-US"/>
        </w:rPr>
        <w:t>Structura planului de operare, stabilit în conformita</w:t>
      </w:r>
      <w:r w:rsidR="001C3CAF">
        <w:rPr>
          <w:rFonts w:ascii="Times New Roman" w:hAnsi="Times New Roman" w:cs="Times New Roman"/>
          <w:sz w:val="24"/>
          <w:szCs w:val="24"/>
          <w:lang w:val="en-US"/>
        </w:rPr>
        <w:t xml:space="preserve">te cu prevederile art. 25 alin. </w:t>
      </w:r>
      <w:r w:rsidRPr="001C3CAF">
        <w:rPr>
          <w:rFonts w:ascii="Times New Roman" w:hAnsi="Times New Roman" w:cs="Times New Roman"/>
          <w:sz w:val="24"/>
          <w:szCs w:val="24"/>
          <w:lang w:val="en-US"/>
        </w:rPr>
        <w:t>(6) din Legea nr. 209/2016 privind deșeurile:</w:t>
      </w:r>
    </w:p>
    <w:p w14:paraId="14E51CC1" w14:textId="77777777" w:rsidR="00142682" w:rsidRPr="00304241" w:rsidRDefault="00142682" w:rsidP="001C3CAF">
      <w:pPr>
        <w:spacing w:after="0" w:line="240" w:lineRule="auto"/>
        <w:jc w:val="both"/>
        <w:rPr>
          <w:rFonts w:ascii="Times New Roman" w:hAnsi="Times New Roman" w:cs="Times New Roman"/>
          <w:b/>
          <w:sz w:val="24"/>
          <w:szCs w:val="24"/>
          <w:lang w:val="en-US"/>
        </w:rPr>
      </w:pPr>
      <w:r w:rsidRPr="00304241">
        <w:rPr>
          <w:rFonts w:ascii="Times New Roman" w:hAnsi="Times New Roman" w:cs="Times New Roman"/>
          <w:b/>
          <w:sz w:val="24"/>
          <w:szCs w:val="24"/>
          <w:lang w:val="en-US"/>
        </w:rPr>
        <w:t>1) datele de identificare:</w:t>
      </w:r>
    </w:p>
    <w:p w14:paraId="348CE271"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a) datele de identificare;</w:t>
      </w:r>
    </w:p>
    <w:p w14:paraId="1BD7EA16" w14:textId="322DB4C6"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b) adresa juridică și indicarea adreselor tuturor filialelor din țară;</w:t>
      </w:r>
    </w:p>
    <w:p w14:paraId="453C0A16"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c) datele de contact;</w:t>
      </w:r>
    </w:p>
    <w:p w14:paraId="2B5BBB65"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d) cuprinsul planului de operare;</w:t>
      </w:r>
    </w:p>
    <w:p w14:paraId="7930DD84"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e) numele și funcția semnatarului planului de operare.</w:t>
      </w:r>
    </w:p>
    <w:p w14:paraId="62AF0A43" w14:textId="77777777" w:rsidR="00142682" w:rsidRPr="00A55CD8" w:rsidRDefault="00142682" w:rsidP="00A55CD8">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Pentru producătorii care își onorează responsabilitatea în mod colectiv, planul de operare reprezintă un plan comun.</w:t>
      </w:r>
    </w:p>
    <w:p w14:paraId="7029892C" w14:textId="77777777" w:rsidR="00142682" w:rsidRPr="00A55CD8" w:rsidRDefault="00142682" w:rsidP="00A55CD8">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Suplimentar la cerințele menționate la lit. a)-e)un plan colectiv conține cel puțin o descriere a:</w:t>
      </w:r>
    </w:p>
    <w:p w14:paraId="04805F37"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-producătorilor care prezintă planul colectiv;</w:t>
      </w:r>
    </w:p>
    <w:p w14:paraId="4BD168C4"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-angajamentelor specifice și obiectivelor fiecărui producător;</w:t>
      </w:r>
    </w:p>
    <w:p w14:paraId="3BAD125A" w14:textId="77777777" w:rsidR="00142682" w:rsidRPr="00304241" w:rsidRDefault="00142682" w:rsidP="001C3CAF">
      <w:pPr>
        <w:spacing w:after="0" w:line="240" w:lineRule="auto"/>
        <w:jc w:val="both"/>
        <w:rPr>
          <w:rFonts w:ascii="Times New Roman" w:hAnsi="Times New Roman" w:cs="Times New Roman"/>
          <w:b/>
          <w:sz w:val="24"/>
          <w:szCs w:val="24"/>
          <w:lang w:val="en-US"/>
        </w:rPr>
      </w:pPr>
      <w:r w:rsidRPr="00304241">
        <w:rPr>
          <w:rFonts w:ascii="Times New Roman" w:hAnsi="Times New Roman" w:cs="Times New Roman"/>
          <w:b/>
          <w:sz w:val="24"/>
          <w:szCs w:val="24"/>
          <w:lang w:val="en-US"/>
        </w:rPr>
        <w:t>2) obiectul planului de operare:</w:t>
      </w:r>
    </w:p>
    <w:p w14:paraId="79A5D6CA" w14:textId="77777777" w:rsidR="00142682" w:rsidRPr="00304241" w:rsidRDefault="00142682" w:rsidP="001C3CAF">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a) indicarea categoriei/categoriilor de deșeuri care fac obiectul planului de operare și originea acestuia (gospodării casnice/business);</w:t>
      </w:r>
    </w:p>
    <w:p w14:paraId="6A2E0A40" w14:textId="77777777" w:rsidR="00142682" w:rsidRPr="001C3CAF" w:rsidRDefault="00142682" w:rsidP="001C3CAF">
      <w:pPr>
        <w:spacing w:after="0" w:line="240" w:lineRule="auto"/>
        <w:jc w:val="both"/>
        <w:rPr>
          <w:rFonts w:ascii="Times New Roman" w:hAnsi="Times New Roman" w:cs="Times New Roman"/>
          <w:sz w:val="24"/>
          <w:szCs w:val="24"/>
          <w:lang w:val="en-US"/>
        </w:rPr>
      </w:pPr>
      <w:r w:rsidRPr="001C3CAF">
        <w:rPr>
          <w:rFonts w:ascii="Times New Roman" w:hAnsi="Times New Roman" w:cs="Times New Roman"/>
          <w:sz w:val="24"/>
          <w:szCs w:val="24"/>
          <w:lang w:val="en-US"/>
        </w:rPr>
        <w:t xml:space="preserve">b) descrierea clară a </w:t>
      </w:r>
      <w:r w:rsidR="001C3CAF" w:rsidRPr="001C3CAF">
        <w:rPr>
          <w:rFonts w:ascii="Times New Roman" w:hAnsi="Times New Roman" w:cs="Times New Roman"/>
          <w:sz w:val="24"/>
          <w:szCs w:val="24"/>
          <w:lang w:val="en-US"/>
        </w:rPr>
        <w:t xml:space="preserve">tuturor </w:t>
      </w:r>
      <w:r w:rsidR="001C3CAF" w:rsidRPr="007D4295">
        <w:rPr>
          <w:rStyle w:val="salnbdy"/>
          <w:rFonts w:ascii="Times New Roman" w:hAnsi="Times New Roman" w:cs="Times New Roman"/>
          <w:sz w:val="24"/>
          <w:szCs w:val="24"/>
          <w:bdr w:val="none" w:sz="0" w:space="0" w:color="auto" w:frame="1"/>
          <w:shd w:val="clear" w:color="auto" w:fill="FFFFFF"/>
          <w:lang w:val="en-US"/>
        </w:rPr>
        <w:t>vehiculelor, inclusiv componentelor și materialelor acestora</w:t>
      </w:r>
      <w:r w:rsidRPr="001C3CAF">
        <w:rPr>
          <w:rFonts w:ascii="Times New Roman" w:hAnsi="Times New Roman" w:cs="Times New Roman"/>
          <w:sz w:val="24"/>
          <w:szCs w:val="24"/>
          <w:lang w:val="en-US"/>
        </w:rPr>
        <w:t xml:space="preserve"> pe care compania le plasează pe piață ca producător/importator cu indicarea tipului de</w:t>
      </w:r>
      <w:r w:rsidR="001C3CAF">
        <w:rPr>
          <w:rFonts w:ascii="Times New Roman" w:hAnsi="Times New Roman" w:cs="Times New Roman"/>
          <w:sz w:val="24"/>
          <w:szCs w:val="24"/>
          <w:lang w:val="en-US"/>
        </w:rPr>
        <w:t xml:space="preserve"> </w:t>
      </w:r>
      <w:r w:rsidR="001C3CAF">
        <w:rPr>
          <w:rStyle w:val="salnbdy"/>
          <w:rFonts w:ascii="Times New Roman" w:hAnsi="Times New Roman" w:cs="Times New Roman"/>
          <w:sz w:val="24"/>
          <w:szCs w:val="24"/>
          <w:bdr w:val="none" w:sz="0" w:space="0" w:color="auto" w:frame="1"/>
          <w:shd w:val="clear" w:color="auto" w:fill="FFFFFF"/>
          <w:lang w:val="en-US"/>
        </w:rPr>
        <w:t>vehicul</w:t>
      </w:r>
      <w:r w:rsidRPr="001C3CAF">
        <w:rPr>
          <w:rFonts w:ascii="Times New Roman" w:hAnsi="Times New Roman" w:cs="Times New Roman"/>
          <w:sz w:val="24"/>
          <w:szCs w:val="24"/>
          <w:lang w:val="en-US"/>
        </w:rPr>
        <w:t>;</w:t>
      </w:r>
    </w:p>
    <w:p w14:paraId="034C37A8" w14:textId="77777777" w:rsidR="00142682" w:rsidRPr="001C3CAF" w:rsidRDefault="00142682" w:rsidP="001C3CAF">
      <w:pPr>
        <w:spacing w:after="0" w:line="240" w:lineRule="auto"/>
        <w:jc w:val="both"/>
        <w:rPr>
          <w:rFonts w:ascii="Times New Roman" w:hAnsi="Times New Roman" w:cs="Times New Roman"/>
          <w:sz w:val="24"/>
          <w:szCs w:val="24"/>
          <w:lang w:val="en-US"/>
        </w:rPr>
      </w:pPr>
      <w:r w:rsidRPr="001C3CAF">
        <w:rPr>
          <w:rFonts w:ascii="Times New Roman" w:hAnsi="Times New Roman" w:cs="Times New Roman"/>
          <w:sz w:val="24"/>
          <w:szCs w:val="24"/>
          <w:lang w:val="en-US"/>
        </w:rPr>
        <w:t xml:space="preserve">c) cantitățile anuale estimate de </w:t>
      </w:r>
      <w:r w:rsidR="001C3CAF" w:rsidRPr="007D4295">
        <w:rPr>
          <w:rStyle w:val="salnbdy"/>
          <w:rFonts w:ascii="Times New Roman" w:hAnsi="Times New Roman" w:cs="Times New Roman"/>
          <w:sz w:val="24"/>
          <w:szCs w:val="24"/>
          <w:bdr w:val="none" w:sz="0" w:space="0" w:color="auto" w:frame="1"/>
          <w:shd w:val="clear" w:color="auto" w:fill="FFFFFF"/>
          <w:lang w:val="en-US"/>
        </w:rPr>
        <w:t>vehiculel</w:t>
      </w:r>
      <w:r w:rsidRPr="001C3CAF">
        <w:rPr>
          <w:rFonts w:ascii="Times New Roman" w:hAnsi="Times New Roman" w:cs="Times New Roman"/>
          <w:sz w:val="24"/>
          <w:szCs w:val="24"/>
          <w:lang w:val="en-US"/>
        </w:rPr>
        <w:t xml:space="preserve"> care fac obiectul planului de operare pe tip </w:t>
      </w:r>
      <w:r w:rsidR="001C3CAF">
        <w:rPr>
          <w:rFonts w:ascii="Times New Roman" w:hAnsi="Times New Roman" w:cs="Times New Roman"/>
          <w:sz w:val="24"/>
          <w:szCs w:val="24"/>
          <w:lang w:val="en-US"/>
        </w:rPr>
        <w:t xml:space="preserve">de </w:t>
      </w:r>
      <w:r w:rsidR="001C3CAF">
        <w:rPr>
          <w:rStyle w:val="salnbdy"/>
          <w:rFonts w:ascii="Times New Roman" w:hAnsi="Times New Roman" w:cs="Times New Roman"/>
          <w:sz w:val="24"/>
          <w:szCs w:val="24"/>
          <w:bdr w:val="none" w:sz="0" w:space="0" w:color="auto" w:frame="1"/>
          <w:shd w:val="clear" w:color="auto" w:fill="FFFFFF"/>
          <w:lang w:val="en-US"/>
        </w:rPr>
        <w:t>vehicul</w:t>
      </w:r>
      <w:r w:rsidRPr="001C3CAF">
        <w:rPr>
          <w:rFonts w:ascii="Times New Roman" w:hAnsi="Times New Roman" w:cs="Times New Roman"/>
          <w:sz w:val="24"/>
          <w:szCs w:val="24"/>
          <w:lang w:val="en-US"/>
        </w:rPr>
        <w:t>;</w:t>
      </w:r>
    </w:p>
    <w:p w14:paraId="1DFFEBEB" w14:textId="77777777" w:rsidR="00142682" w:rsidRPr="00304241" w:rsidRDefault="00142682" w:rsidP="001C3CAF">
      <w:pPr>
        <w:spacing w:after="0" w:line="240" w:lineRule="auto"/>
        <w:jc w:val="both"/>
        <w:rPr>
          <w:rFonts w:ascii="Times New Roman" w:hAnsi="Times New Roman" w:cs="Times New Roman"/>
          <w:b/>
          <w:sz w:val="24"/>
          <w:szCs w:val="24"/>
          <w:lang w:val="en-US"/>
        </w:rPr>
      </w:pPr>
      <w:r w:rsidRPr="00304241">
        <w:rPr>
          <w:rFonts w:ascii="Times New Roman" w:hAnsi="Times New Roman" w:cs="Times New Roman"/>
          <w:b/>
          <w:sz w:val="24"/>
          <w:szCs w:val="24"/>
          <w:lang w:val="en-US"/>
        </w:rPr>
        <w:t>3) acțiunile:</w:t>
      </w:r>
    </w:p>
    <w:p w14:paraId="7E0A5F93" w14:textId="760A4BCC" w:rsidR="00142682" w:rsidRPr="00EE2A5D" w:rsidRDefault="00142682" w:rsidP="00EE2A5D">
      <w:pPr>
        <w:spacing w:after="0" w:line="240" w:lineRule="auto"/>
        <w:jc w:val="both"/>
        <w:rPr>
          <w:rFonts w:ascii="Times New Roman" w:hAnsi="Times New Roman" w:cs="Times New Roman"/>
          <w:sz w:val="24"/>
          <w:szCs w:val="24"/>
          <w:lang w:val="en-US"/>
        </w:rPr>
      </w:pPr>
      <w:r w:rsidRPr="00EE2A5D">
        <w:rPr>
          <w:rFonts w:ascii="Times New Roman" w:hAnsi="Times New Roman" w:cs="Times New Roman"/>
          <w:sz w:val="24"/>
          <w:szCs w:val="24"/>
          <w:lang w:val="en-US"/>
        </w:rPr>
        <w:t xml:space="preserve">a) descrierea modului în care sunt îndeplinite măsurile menționate </w:t>
      </w:r>
      <w:r w:rsidR="00EE2A5D" w:rsidRPr="00EE2A5D">
        <w:rPr>
          <w:rFonts w:ascii="Times New Roman" w:hAnsi="Times New Roman" w:cs="Times New Roman"/>
          <w:sz w:val="24"/>
          <w:szCs w:val="24"/>
          <w:lang w:val="en-US"/>
        </w:rPr>
        <w:t xml:space="preserve">pct. </w:t>
      </w:r>
      <w:r w:rsidR="00EE2A5D" w:rsidRPr="002F48DF">
        <w:rPr>
          <w:rFonts w:ascii="Times New Roman" w:hAnsi="Times New Roman" w:cs="Times New Roman"/>
          <w:sz w:val="24"/>
          <w:szCs w:val="24"/>
          <w:lang w:val="en-US"/>
        </w:rPr>
        <w:t>2</w:t>
      </w:r>
      <w:r w:rsidR="0004198D">
        <w:rPr>
          <w:rFonts w:ascii="Times New Roman" w:hAnsi="Times New Roman" w:cs="Times New Roman"/>
          <w:sz w:val="24"/>
          <w:szCs w:val="24"/>
          <w:lang w:val="en-US"/>
        </w:rPr>
        <w:t xml:space="preserve"> și pct. 67</w:t>
      </w:r>
      <w:r w:rsidRPr="00EE2A5D">
        <w:rPr>
          <w:rFonts w:ascii="Times New Roman" w:hAnsi="Times New Roman" w:cs="Times New Roman"/>
          <w:sz w:val="24"/>
          <w:szCs w:val="24"/>
          <w:lang w:val="en-US"/>
        </w:rPr>
        <w:t xml:space="preserve">  din Regulament, în special descrierea următoarelor măsuri privind:</w:t>
      </w:r>
    </w:p>
    <w:p w14:paraId="6F018D00" w14:textId="77777777" w:rsidR="00142682" w:rsidRPr="002F48DF" w:rsidRDefault="00EE2A5D" w:rsidP="00EE2A5D">
      <w:pPr>
        <w:spacing w:after="0" w:line="240" w:lineRule="auto"/>
        <w:jc w:val="both"/>
        <w:rPr>
          <w:rFonts w:ascii="Times New Roman" w:hAnsi="Times New Roman" w:cs="Times New Roman"/>
          <w:sz w:val="24"/>
          <w:szCs w:val="24"/>
          <w:lang w:val="en-US"/>
        </w:rPr>
      </w:pPr>
      <w:r w:rsidRPr="002F48DF">
        <w:rPr>
          <w:rFonts w:ascii="Times New Roman" w:hAnsi="Times New Roman" w:cs="Times New Roman"/>
          <w:sz w:val="24"/>
          <w:szCs w:val="24"/>
          <w:lang w:val="en-US"/>
        </w:rPr>
        <w:t>- colectarea selectivă a VSU</w:t>
      </w:r>
      <w:r w:rsidR="00142682" w:rsidRPr="002F48DF">
        <w:rPr>
          <w:rFonts w:ascii="Times New Roman" w:hAnsi="Times New Roman" w:cs="Times New Roman"/>
          <w:sz w:val="24"/>
          <w:szCs w:val="24"/>
          <w:lang w:val="en-US"/>
        </w:rPr>
        <w:t>;</w:t>
      </w:r>
    </w:p>
    <w:p w14:paraId="298B29EB" w14:textId="77777777" w:rsidR="00142682" w:rsidRPr="00EE2A5D" w:rsidRDefault="00142682" w:rsidP="00EE2A5D">
      <w:pPr>
        <w:spacing w:after="0" w:line="240" w:lineRule="auto"/>
        <w:jc w:val="both"/>
        <w:rPr>
          <w:rFonts w:ascii="Times New Roman" w:hAnsi="Times New Roman" w:cs="Times New Roman"/>
          <w:sz w:val="24"/>
          <w:szCs w:val="24"/>
          <w:lang w:val="en-US"/>
        </w:rPr>
      </w:pPr>
      <w:r w:rsidRPr="00EE2A5D">
        <w:rPr>
          <w:rFonts w:ascii="Times New Roman" w:hAnsi="Times New Roman" w:cs="Times New Roman"/>
          <w:sz w:val="24"/>
          <w:szCs w:val="24"/>
          <w:lang w:val="en-US"/>
        </w:rPr>
        <w:t>- c</w:t>
      </w:r>
      <w:r w:rsidR="00EE2A5D" w:rsidRPr="00EE2A5D">
        <w:rPr>
          <w:rFonts w:ascii="Times New Roman" w:hAnsi="Times New Roman" w:cs="Times New Roman"/>
          <w:sz w:val="24"/>
          <w:szCs w:val="24"/>
          <w:lang w:val="en-US"/>
        </w:rPr>
        <w:t xml:space="preserve">olectarea optimă și maximă a </w:t>
      </w:r>
      <w:r w:rsidR="00EE2A5D" w:rsidRPr="002F48DF">
        <w:rPr>
          <w:rFonts w:ascii="Times New Roman" w:hAnsi="Times New Roman" w:cs="Times New Roman"/>
          <w:sz w:val="24"/>
          <w:szCs w:val="24"/>
          <w:lang w:val="en-US"/>
        </w:rPr>
        <w:t>VSU</w:t>
      </w:r>
      <w:r w:rsidRPr="00EE2A5D">
        <w:rPr>
          <w:rFonts w:ascii="Times New Roman" w:hAnsi="Times New Roman" w:cs="Times New Roman"/>
          <w:sz w:val="24"/>
          <w:szCs w:val="24"/>
          <w:lang w:val="en-US"/>
        </w:rPr>
        <w:t>;</w:t>
      </w:r>
    </w:p>
    <w:p w14:paraId="5AD3EC05" w14:textId="77777777" w:rsidR="00142682" w:rsidRPr="00296F8F" w:rsidRDefault="00EE2A5D" w:rsidP="00EE2A5D">
      <w:pPr>
        <w:spacing w:after="0" w:line="240" w:lineRule="auto"/>
        <w:jc w:val="both"/>
        <w:rPr>
          <w:rFonts w:ascii="Times New Roman" w:hAnsi="Times New Roman" w:cs="Times New Roman"/>
          <w:sz w:val="24"/>
          <w:szCs w:val="24"/>
          <w:lang w:val="en-US"/>
        </w:rPr>
      </w:pPr>
      <w:r w:rsidRPr="00EE2A5D">
        <w:rPr>
          <w:rFonts w:ascii="Times New Roman" w:hAnsi="Times New Roman" w:cs="Times New Roman"/>
          <w:sz w:val="24"/>
          <w:szCs w:val="24"/>
          <w:lang w:val="en-US"/>
        </w:rPr>
        <w:t xml:space="preserve">- </w:t>
      </w:r>
      <w:r w:rsidR="00296F8F" w:rsidRPr="001C78A5">
        <w:rPr>
          <w:rFonts w:ascii="Times New Roman" w:hAnsi="Times New Roman" w:cs="Times New Roman"/>
          <w:sz w:val="24"/>
          <w:szCs w:val="24"/>
          <w:lang w:val="en-US"/>
        </w:rPr>
        <w:t xml:space="preserve">tratare, valorificare și reciclare </w:t>
      </w:r>
      <w:r w:rsidRPr="00EE2A5D">
        <w:rPr>
          <w:rFonts w:ascii="Times New Roman" w:hAnsi="Times New Roman" w:cs="Times New Roman"/>
          <w:sz w:val="24"/>
          <w:szCs w:val="24"/>
          <w:lang w:val="en-US"/>
        </w:rPr>
        <w:t xml:space="preserve">optimă a </w:t>
      </w:r>
      <w:r w:rsidRPr="002F48DF">
        <w:rPr>
          <w:rFonts w:ascii="Times New Roman" w:hAnsi="Times New Roman" w:cs="Times New Roman"/>
          <w:sz w:val="24"/>
          <w:szCs w:val="24"/>
          <w:lang w:val="en-US"/>
        </w:rPr>
        <w:t>VSU</w:t>
      </w:r>
      <w:r w:rsidR="00142682" w:rsidRPr="00EE2A5D">
        <w:rPr>
          <w:rFonts w:ascii="Times New Roman" w:hAnsi="Times New Roman" w:cs="Times New Roman"/>
          <w:sz w:val="24"/>
          <w:szCs w:val="24"/>
          <w:lang w:val="en-US"/>
        </w:rPr>
        <w:t xml:space="preserve">, în conformitate cu cerințele de mediu. </w:t>
      </w:r>
      <w:r w:rsidR="00142682" w:rsidRPr="00296F8F">
        <w:rPr>
          <w:rFonts w:ascii="Times New Roman" w:hAnsi="Times New Roman" w:cs="Times New Roman"/>
          <w:sz w:val="24"/>
          <w:szCs w:val="24"/>
          <w:lang w:val="en-US"/>
        </w:rPr>
        <w:t>Acțiuni pentru atingerea țintelor de reciclare</w:t>
      </w:r>
      <w:r w:rsidR="00296F8F" w:rsidRPr="002F48DF">
        <w:rPr>
          <w:rFonts w:ascii="Times New Roman" w:hAnsi="Times New Roman" w:cs="Times New Roman"/>
          <w:sz w:val="24"/>
          <w:szCs w:val="24"/>
          <w:lang w:val="en-US"/>
        </w:rPr>
        <w:t>/valorificare</w:t>
      </w:r>
      <w:r w:rsidR="00142682" w:rsidRPr="00296F8F">
        <w:rPr>
          <w:rFonts w:ascii="Times New Roman" w:hAnsi="Times New Roman" w:cs="Times New Roman"/>
          <w:sz w:val="24"/>
          <w:szCs w:val="24"/>
          <w:lang w:val="en-US"/>
        </w:rPr>
        <w:t xml:space="preserve"> stabilite de prezentul Regulament pe durata planului, atașând o listă de operatori pentru reutilizare și reciclare, inclusiv dovezi de colaborare;</w:t>
      </w:r>
    </w:p>
    <w:p w14:paraId="0F1258E1" w14:textId="77777777" w:rsidR="00142682" w:rsidRPr="00304241" w:rsidRDefault="00142682" w:rsidP="00EE2A5D">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înregistrarea corectă a fluxurilor de deșeuri;</w:t>
      </w:r>
    </w:p>
    <w:p w14:paraId="4DE87A24" w14:textId="77777777" w:rsidR="00142682" w:rsidRPr="00304241" w:rsidRDefault="00142682" w:rsidP="00EE2A5D">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acoperirea costurilor de operare a punctelor de colectare municipale;</w:t>
      </w:r>
    </w:p>
    <w:p w14:paraId="6AA29F14" w14:textId="77777777" w:rsidR="00142682" w:rsidRPr="00304241" w:rsidRDefault="00142682" w:rsidP="00EE2A5D">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sensibilizarea între diferite grupuri-țintă;</w:t>
      </w:r>
    </w:p>
    <w:p w14:paraId="7BBDA099" w14:textId="77777777" w:rsidR="00142682" w:rsidRPr="00EE2A5D" w:rsidRDefault="00142682" w:rsidP="00EE2A5D">
      <w:pPr>
        <w:spacing w:after="0" w:line="240" w:lineRule="auto"/>
        <w:jc w:val="both"/>
        <w:rPr>
          <w:rFonts w:ascii="Times New Roman" w:hAnsi="Times New Roman" w:cs="Times New Roman"/>
          <w:sz w:val="24"/>
          <w:szCs w:val="24"/>
          <w:lang w:val="en-US"/>
        </w:rPr>
      </w:pPr>
      <w:r w:rsidRPr="00EE2A5D">
        <w:rPr>
          <w:rFonts w:ascii="Times New Roman" w:hAnsi="Times New Roman" w:cs="Times New Roman"/>
          <w:sz w:val="24"/>
          <w:szCs w:val="24"/>
          <w:lang w:val="en-US"/>
        </w:rPr>
        <w:t>b) rețeaua punctelor de colectare, cu indicarea adreselo</w:t>
      </w:r>
      <w:r w:rsidR="00EE2A5D" w:rsidRPr="00EE2A5D">
        <w:rPr>
          <w:rFonts w:ascii="Times New Roman" w:hAnsi="Times New Roman" w:cs="Times New Roman"/>
          <w:sz w:val="24"/>
          <w:szCs w:val="24"/>
          <w:lang w:val="en-US"/>
        </w:rPr>
        <w:t xml:space="preserve">r exacte unde pot fi livrate </w:t>
      </w:r>
      <w:r w:rsidR="00EE2A5D">
        <w:rPr>
          <w:rFonts w:ascii="Times New Roman" w:hAnsi="Times New Roman" w:cs="Times New Roman"/>
          <w:sz w:val="24"/>
          <w:szCs w:val="24"/>
          <w:lang w:val="en-US"/>
        </w:rPr>
        <w:t>VSU</w:t>
      </w:r>
      <w:r w:rsidRPr="00EE2A5D">
        <w:rPr>
          <w:rFonts w:ascii="Times New Roman" w:hAnsi="Times New Roman" w:cs="Times New Roman"/>
          <w:sz w:val="24"/>
          <w:szCs w:val="24"/>
          <w:lang w:val="en-US"/>
        </w:rPr>
        <w:t>;</w:t>
      </w:r>
    </w:p>
    <w:p w14:paraId="34C701B9"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c) raportarea anuală în Sistemul informațional automatizat ,,Managementul deșeurilor” a următoarelor informații:</w:t>
      </w:r>
    </w:p>
    <w:p w14:paraId="5199DEA9" w14:textId="77777777" w:rsidR="00142682" w:rsidRPr="004A24C4" w:rsidRDefault="004A24C4" w:rsidP="00A55CD8">
      <w:pPr>
        <w:spacing w:after="0" w:line="240" w:lineRule="auto"/>
        <w:jc w:val="both"/>
        <w:rPr>
          <w:rFonts w:ascii="Times New Roman" w:hAnsi="Times New Roman" w:cs="Times New Roman"/>
          <w:sz w:val="24"/>
          <w:szCs w:val="24"/>
          <w:lang w:val="en-US"/>
        </w:rPr>
      </w:pPr>
      <w:r w:rsidRPr="004A24C4">
        <w:rPr>
          <w:rFonts w:ascii="Times New Roman" w:hAnsi="Times New Roman" w:cs="Times New Roman"/>
          <w:sz w:val="24"/>
          <w:szCs w:val="24"/>
          <w:lang w:val="en-US"/>
        </w:rPr>
        <w:t xml:space="preserve">- cantitatea totală de </w:t>
      </w:r>
      <w:r w:rsidRPr="002F48DF">
        <w:rPr>
          <w:rFonts w:ascii="Times New Roman" w:hAnsi="Times New Roman" w:cs="Times New Roman"/>
          <w:sz w:val="24"/>
          <w:szCs w:val="24"/>
          <w:lang w:val="en-US"/>
        </w:rPr>
        <w:t>vehicule</w:t>
      </w:r>
      <w:r w:rsidR="00142682" w:rsidRPr="004A24C4">
        <w:rPr>
          <w:rFonts w:ascii="Times New Roman" w:hAnsi="Times New Roman" w:cs="Times New Roman"/>
          <w:sz w:val="24"/>
          <w:szCs w:val="24"/>
          <w:lang w:val="en-US"/>
        </w:rPr>
        <w:t xml:space="preserve"> (în kg), în funcție de tip, plasată pe piață;</w:t>
      </w:r>
    </w:p>
    <w:p w14:paraId="16FFEC0A" w14:textId="77777777" w:rsidR="00142682" w:rsidRPr="004A24C4" w:rsidRDefault="004A24C4" w:rsidP="00A55CD8">
      <w:pPr>
        <w:spacing w:after="0" w:line="240" w:lineRule="auto"/>
        <w:jc w:val="both"/>
        <w:rPr>
          <w:rFonts w:ascii="Times New Roman" w:hAnsi="Times New Roman" w:cs="Times New Roman"/>
          <w:sz w:val="24"/>
          <w:szCs w:val="24"/>
          <w:lang w:val="en-US"/>
        </w:rPr>
      </w:pPr>
      <w:r w:rsidRPr="004A24C4">
        <w:rPr>
          <w:rFonts w:ascii="Times New Roman" w:hAnsi="Times New Roman" w:cs="Times New Roman"/>
          <w:sz w:val="24"/>
          <w:szCs w:val="24"/>
          <w:lang w:val="en-US"/>
        </w:rPr>
        <w:t xml:space="preserve">- cantitatea totală de </w:t>
      </w:r>
      <w:r w:rsidRPr="002F48DF">
        <w:rPr>
          <w:rFonts w:ascii="Times New Roman" w:hAnsi="Times New Roman" w:cs="Times New Roman"/>
          <w:sz w:val="24"/>
          <w:szCs w:val="24"/>
          <w:lang w:val="en-US"/>
        </w:rPr>
        <w:t>vehicule</w:t>
      </w:r>
      <w:r w:rsidR="00142682" w:rsidRPr="004A24C4">
        <w:rPr>
          <w:rFonts w:ascii="Times New Roman" w:hAnsi="Times New Roman" w:cs="Times New Roman"/>
          <w:sz w:val="24"/>
          <w:szCs w:val="24"/>
          <w:lang w:val="en-US"/>
        </w:rPr>
        <w:t xml:space="preserve"> (în kg), în funcție de tip, colectată pentru atingerea țintelor la fiecare punct de colectare;</w:t>
      </w:r>
    </w:p>
    <w:p w14:paraId="730EEBA9" w14:textId="77777777" w:rsidR="00142682" w:rsidRPr="004A24C4" w:rsidRDefault="004A24C4" w:rsidP="00A55CD8">
      <w:pPr>
        <w:spacing w:after="0" w:line="240" w:lineRule="auto"/>
        <w:jc w:val="both"/>
        <w:rPr>
          <w:rFonts w:ascii="Times New Roman" w:hAnsi="Times New Roman" w:cs="Times New Roman"/>
          <w:sz w:val="24"/>
          <w:szCs w:val="24"/>
          <w:lang w:val="en-US"/>
        </w:rPr>
      </w:pPr>
      <w:r w:rsidRPr="004A24C4">
        <w:rPr>
          <w:rFonts w:ascii="Times New Roman" w:hAnsi="Times New Roman" w:cs="Times New Roman"/>
          <w:sz w:val="24"/>
          <w:szCs w:val="24"/>
          <w:lang w:val="en-US"/>
        </w:rPr>
        <w:t xml:space="preserve">- cantitatea totală de </w:t>
      </w:r>
      <w:r w:rsidRPr="002F48DF">
        <w:rPr>
          <w:rFonts w:ascii="Times New Roman" w:hAnsi="Times New Roman" w:cs="Times New Roman"/>
          <w:sz w:val="24"/>
          <w:szCs w:val="24"/>
          <w:lang w:val="en-US"/>
        </w:rPr>
        <w:t>vehicule</w:t>
      </w:r>
      <w:r w:rsidR="00142682" w:rsidRPr="004A24C4">
        <w:rPr>
          <w:rFonts w:ascii="Times New Roman" w:hAnsi="Times New Roman" w:cs="Times New Roman"/>
          <w:sz w:val="24"/>
          <w:szCs w:val="24"/>
          <w:lang w:val="en-US"/>
        </w:rPr>
        <w:t xml:space="preserve"> propuse fiecărui centru de valorificare;</w:t>
      </w:r>
    </w:p>
    <w:p w14:paraId="1E739CCC" w14:textId="77777777" w:rsidR="00142682" w:rsidRPr="004A24C4" w:rsidRDefault="004A24C4" w:rsidP="00A55CD8">
      <w:pPr>
        <w:spacing w:after="0" w:line="240" w:lineRule="auto"/>
        <w:jc w:val="both"/>
        <w:rPr>
          <w:rFonts w:ascii="Times New Roman" w:hAnsi="Times New Roman" w:cs="Times New Roman"/>
          <w:sz w:val="24"/>
          <w:szCs w:val="24"/>
          <w:lang w:val="en-US"/>
        </w:rPr>
      </w:pPr>
      <w:r w:rsidRPr="004A24C4">
        <w:rPr>
          <w:rFonts w:ascii="Times New Roman" w:hAnsi="Times New Roman" w:cs="Times New Roman"/>
          <w:sz w:val="24"/>
          <w:szCs w:val="24"/>
          <w:lang w:val="en-US"/>
        </w:rPr>
        <w:t xml:space="preserve">- cantitatea totală de </w:t>
      </w:r>
      <w:r w:rsidRPr="002F48DF">
        <w:rPr>
          <w:rFonts w:ascii="Times New Roman" w:hAnsi="Times New Roman" w:cs="Times New Roman"/>
          <w:sz w:val="24"/>
          <w:szCs w:val="24"/>
          <w:lang w:val="en-US"/>
        </w:rPr>
        <w:t>vehicule</w:t>
      </w:r>
      <w:r w:rsidR="00142682" w:rsidRPr="004A24C4">
        <w:rPr>
          <w:rFonts w:ascii="Times New Roman" w:hAnsi="Times New Roman" w:cs="Times New Roman"/>
          <w:sz w:val="24"/>
          <w:szCs w:val="24"/>
          <w:lang w:val="en-US"/>
        </w:rPr>
        <w:t xml:space="preserve"> reutilizate;</w:t>
      </w:r>
    </w:p>
    <w:p w14:paraId="5452EEE3" w14:textId="77777777" w:rsidR="00142682" w:rsidRPr="004A24C4" w:rsidRDefault="00142682" w:rsidP="00A55CD8">
      <w:pPr>
        <w:spacing w:after="0" w:line="240" w:lineRule="auto"/>
        <w:jc w:val="both"/>
        <w:rPr>
          <w:rFonts w:ascii="Times New Roman" w:hAnsi="Times New Roman" w:cs="Times New Roman"/>
          <w:sz w:val="24"/>
          <w:szCs w:val="24"/>
          <w:lang w:val="en-US"/>
        </w:rPr>
      </w:pPr>
      <w:r w:rsidRPr="004A24C4">
        <w:rPr>
          <w:rFonts w:ascii="Times New Roman" w:hAnsi="Times New Roman" w:cs="Times New Roman"/>
          <w:sz w:val="24"/>
          <w:szCs w:val="24"/>
          <w:lang w:val="en-US"/>
        </w:rPr>
        <w:t>- lista producătorilo</w:t>
      </w:r>
      <w:r w:rsidR="004A24C4" w:rsidRPr="004A24C4">
        <w:rPr>
          <w:rFonts w:ascii="Times New Roman" w:hAnsi="Times New Roman" w:cs="Times New Roman"/>
          <w:sz w:val="24"/>
          <w:szCs w:val="24"/>
          <w:lang w:val="en-US"/>
        </w:rPr>
        <w:t xml:space="preserve">r autorizați care colectează </w:t>
      </w:r>
      <w:r w:rsidR="004A24C4">
        <w:rPr>
          <w:rFonts w:ascii="Times New Roman" w:hAnsi="Times New Roman" w:cs="Times New Roman"/>
          <w:sz w:val="24"/>
          <w:szCs w:val="24"/>
          <w:lang w:val="en-US"/>
        </w:rPr>
        <w:t>VSU</w:t>
      </w:r>
      <w:r w:rsidRPr="004A24C4">
        <w:rPr>
          <w:rFonts w:ascii="Times New Roman" w:hAnsi="Times New Roman" w:cs="Times New Roman"/>
          <w:sz w:val="24"/>
          <w:szCs w:val="24"/>
          <w:lang w:val="en-US"/>
        </w:rPr>
        <w:t>, le sortează pentru reutilizare și/sau le valorifică, pe tipuri (în interiorul sau în afara țării);</w:t>
      </w:r>
    </w:p>
    <w:p w14:paraId="0CA35DD3"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raportul privind controlul datelor menționate în raportul anual, validat de un organism independent de control/audit/inspecție;</w:t>
      </w:r>
    </w:p>
    <w:p w14:paraId="72531595" w14:textId="77777777" w:rsidR="00142682" w:rsidRPr="002F48DF" w:rsidRDefault="00142682" w:rsidP="00142682">
      <w:pPr>
        <w:jc w:val="both"/>
        <w:rPr>
          <w:rFonts w:ascii="Times New Roman" w:hAnsi="Times New Roman" w:cs="Times New Roman"/>
          <w:b/>
          <w:sz w:val="24"/>
          <w:szCs w:val="24"/>
          <w:lang w:val="en-US"/>
        </w:rPr>
      </w:pPr>
      <w:r w:rsidRPr="002F48DF">
        <w:rPr>
          <w:rFonts w:ascii="Times New Roman" w:hAnsi="Times New Roman" w:cs="Times New Roman"/>
          <w:b/>
          <w:sz w:val="24"/>
          <w:szCs w:val="24"/>
          <w:lang w:val="en-US"/>
        </w:rPr>
        <w:t>4) planul financiar</w:t>
      </w:r>
    </w:p>
    <w:p w14:paraId="786FDC3A" w14:textId="77777777" w:rsidR="00142682" w:rsidRPr="00A55CD8" w:rsidRDefault="00142682" w:rsidP="00A55CD8">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lastRenderedPageBreak/>
        <w:t>Un plan financiar pe durata planului de operare, care este justificat de structura estimat</w:t>
      </w:r>
      <w:r w:rsidR="00A55CD8" w:rsidRPr="00A55CD8">
        <w:rPr>
          <w:rFonts w:ascii="Times New Roman" w:hAnsi="Times New Roman" w:cs="Times New Roman"/>
          <w:sz w:val="24"/>
          <w:szCs w:val="24"/>
          <w:lang w:val="en-US"/>
        </w:rPr>
        <w:t xml:space="preserve">ă a costurilor (cantitatea de </w:t>
      </w:r>
      <w:r w:rsidR="00A55CD8" w:rsidRPr="002F48DF">
        <w:rPr>
          <w:rFonts w:ascii="Times New Roman" w:hAnsi="Times New Roman" w:cs="Times New Roman"/>
          <w:sz w:val="24"/>
          <w:szCs w:val="24"/>
          <w:lang w:val="en-US"/>
        </w:rPr>
        <w:t>vehicule</w:t>
      </w:r>
      <w:r w:rsidRPr="00A55CD8">
        <w:rPr>
          <w:rFonts w:ascii="Times New Roman" w:hAnsi="Times New Roman" w:cs="Times New Roman"/>
          <w:sz w:val="24"/>
          <w:szCs w:val="24"/>
          <w:lang w:val="en-US"/>
        </w:rPr>
        <w:t xml:space="preserve"> introduse pe piață, randamentul procentual, procentul de reutilizare, costurile operaționale);</w:t>
      </w:r>
    </w:p>
    <w:p w14:paraId="76609ADF" w14:textId="77777777" w:rsidR="00142682" w:rsidRPr="00A55CD8" w:rsidRDefault="00A55CD8" w:rsidP="00A55CD8">
      <w:pPr>
        <w:spacing w:after="0" w:line="240" w:lineRule="auto"/>
        <w:jc w:val="both"/>
        <w:rPr>
          <w:rFonts w:ascii="Times New Roman" w:hAnsi="Times New Roman" w:cs="Times New Roman"/>
          <w:b/>
          <w:sz w:val="24"/>
          <w:szCs w:val="24"/>
          <w:lang w:val="en-US"/>
        </w:rPr>
      </w:pPr>
      <w:r w:rsidRPr="002F48DF">
        <w:rPr>
          <w:rFonts w:ascii="Times New Roman" w:hAnsi="Times New Roman" w:cs="Times New Roman"/>
          <w:b/>
          <w:sz w:val="24"/>
          <w:szCs w:val="24"/>
          <w:lang w:val="en-US"/>
        </w:rPr>
        <w:t xml:space="preserve">5) </w:t>
      </w:r>
      <w:r w:rsidR="00142682" w:rsidRPr="002F48DF">
        <w:rPr>
          <w:rFonts w:ascii="Times New Roman" w:hAnsi="Times New Roman" w:cs="Times New Roman"/>
          <w:b/>
          <w:sz w:val="24"/>
          <w:szCs w:val="24"/>
          <w:lang w:val="en-US"/>
        </w:rPr>
        <w:t>angajamentele</w:t>
      </w:r>
    </w:p>
    <w:p w14:paraId="73225C50" w14:textId="1E7CEE6B" w:rsidR="00142682" w:rsidRPr="00A55CD8" w:rsidRDefault="00142682" w:rsidP="00A55CD8">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Angajamentul specific, semnat și datat de producător sau, de către o persoană fizică autorizată să reprezinte societatea, precum că deșeurile care fac obiectul planului de operare și care sunt colectate de acesta întru aplicarea prezentului Regulament, sunt:</w:t>
      </w:r>
    </w:p>
    <w:p w14:paraId="083C5A48"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a) acceptate gratuit de către acesta, cu excepția cazului în care se prevede altfel în Regulament;</w:t>
      </w:r>
    </w:p>
    <w:p w14:paraId="0E604152"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b) sunt tratate de acesta în conformitate cu cerințele prevăzute în prezentul Regulament.</w:t>
      </w:r>
    </w:p>
    <w:p w14:paraId="1DB68D01" w14:textId="77777777" w:rsidR="00142682" w:rsidRPr="00A55CD8" w:rsidRDefault="00142682" w:rsidP="00A55CD8">
      <w:pPr>
        <w:spacing w:after="0" w:line="240" w:lineRule="auto"/>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De asemenea, angajamentul precizează modul în care sunt acoperite costurile de colectare, se</w:t>
      </w:r>
      <w:r w:rsidR="00A55CD8" w:rsidRPr="00A55CD8">
        <w:rPr>
          <w:rFonts w:ascii="Times New Roman" w:hAnsi="Times New Roman" w:cs="Times New Roman"/>
          <w:sz w:val="24"/>
          <w:szCs w:val="24"/>
          <w:lang w:val="en-US"/>
        </w:rPr>
        <w:t xml:space="preserve">lectare și tratare a tuturor </w:t>
      </w:r>
      <w:r w:rsidR="00A55CD8">
        <w:rPr>
          <w:rFonts w:ascii="Times New Roman" w:hAnsi="Times New Roman" w:cs="Times New Roman"/>
          <w:sz w:val="24"/>
          <w:szCs w:val="24"/>
          <w:lang w:val="en-US"/>
        </w:rPr>
        <w:t>VSU</w:t>
      </w:r>
      <w:r w:rsidRPr="00A55CD8">
        <w:rPr>
          <w:rFonts w:ascii="Times New Roman" w:hAnsi="Times New Roman" w:cs="Times New Roman"/>
          <w:sz w:val="24"/>
          <w:szCs w:val="24"/>
          <w:lang w:val="en-US"/>
        </w:rPr>
        <w:t>;</w:t>
      </w:r>
    </w:p>
    <w:p w14:paraId="7F4C2B43" w14:textId="77777777" w:rsidR="00142682" w:rsidRPr="00304241" w:rsidRDefault="00142682" w:rsidP="00A55CD8">
      <w:pPr>
        <w:spacing w:after="0" w:line="240" w:lineRule="auto"/>
        <w:jc w:val="both"/>
        <w:rPr>
          <w:rFonts w:ascii="Times New Roman" w:hAnsi="Times New Roman" w:cs="Times New Roman"/>
          <w:b/>
          <w:sz w:val="24"/>
          <w:szCs w:val="24"/>
          <w:lang w:val="en-US"/>
        </w:rPr>
      </w:pPr>
      <w:r w:rsidRPr="00304241">
        <w:rPr>
          <w:rFonts w:ascii="Times New Roman" w:hAnsi="Times New Roman" w:cs="Times New Roman"/>
          <w:b/>
          <w:sz w:val="24"/>
          <w:szCs w:val="24"/>
          <w:lang w:val="en-US"/>
        </w:rPr>
        <w:t>6) aprobarea planului de operare</w:t>
      </w:r>
    </w:p>
    <w:p w14:paraId="2824A99E"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Planul de operare se aprobă în conformitate cu următoarea procedură:</w:t>
      </w:r>
    </w:p>
    <w:p w14:paraId="218BEB0A" w14:textId="3B1A2105" w:rsidR="00142682" w:rsidRPr="00A55CD8" w:rsidRDefault="00142682" w:rsidP="00A55CD8">
      <w:pPr>
        <w:spacing w:after="0" w:line="240" w:lineRule="auto"/>
        <w:rPr>
          <w:rFonts w:ascii="Times New Roman" w:hAnsi="Times New Roman" w:cs="Times New Roman"/>
          <w:sz w:val="24"/>
          <w:szCs w:val="24"/>
          <w:lang w:val="en-US"/>
        </w:rPr>
      </w:pPr>
      <w:r w:rsidRPr="00A55CD8">
        <w:rPr>
          <w:rFonts w:ascii="Times New Roman" w:hAnsi="Times New Roman" w:cs="Times New Roman"/>
          <w:sz w:val="24"/>
          <w:szCs w:val="24"/>
          <w:lang w:val="en-US"/>
        </w:rPr>
        <w:t xml:space="preserve">a) cererea de aprobare a planului de operare (în continuare – cerere) se depune la </w:t>
      </w:r>
      <w:r w:rsidR="00A55CD8" w:rsidRPr="00A55CD8">
        <w:rPr>
          <w:rFonts w:ascii="Times New Roman" w:hAnsi="Times New Roman" w:cs="Times New Roman"/>
          <w:sz w:val="24"/>
          <w:szCs w:val="24"/>
          <w:lang w:val="en-US"/>
        </w:rPr>
        <w:t xml:space="preserve">Agenție, </w:t>
      </w:r>
      <w:r w:rsidR="0021295D">
        <w:rPr>
          <w:rFonts w:ascii="Times New Roman" w:hAnsi="Times New Roman" w:cs="Times New Roman"/>
          <w:sz w:val="24"/>
          <w:szCs w:val="24"/>
          <w:lang w:val="en-US"/>
        </w:rPr>
        <w:t xml:space="preserve">împreună cu setul de documente pentru obținerea autorizației de mediu pentru gestionarea deșeurilor, </w:t>
      </w:r>
      <w:r w:rsidR="00A55CD8" w:rsidRPr="00A55CD8">
        <w:rPr>
          <w:rFonts w:ascii="Times New Roman" w:hAnsi="Times New Roman" w:cs="Times New Roman"/>
          <w:sz w:val="24"/>
          <w:szCs w:val="24"/>
          <w:lang w:val="en-US"/>
        </w:rPr>
        <w:t xml:space="preserve">prin </w:t>
      </w:r>
      <w:r w:rsidR="00A55CD8">
        <w:rPr>
          <w:rFonts w:ascii="Times New Roman" w:hAnsi="Times New Roman" w:cs="Times New Roman"/>
          <w:sz w:val="24"/>
          <w:szCs w:val="24"/>
          <w:lang w:val="en-US"/>
        </w:rPr>
        <w:t xml:space="preserve">scrisoare recomandată </w:t>
      </w:r>
      <w:r w:rsidRPr="00A55CD8">
        <w:rPr>
          <w:rFonts w:ascii="Times New Roman" w:hAnsi="Times New Roman" w:cs="Times New Roman"/>
          <w:sz w:val="24"/>
          <w:szCs w:val="24"/>
          <w:lang w:val="en-US"/>
        </w:rPr>
        <w:t>de</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preferință</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în</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numele</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solicitantului,</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semnată</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și</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datată</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de</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solicitant</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sau,</w:t>
      </w:r>
      <w:r w:rsidR="00A55CD8">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de către o persoană fizică autorizată să reprezinte societatea și include următoarele anexe:</w:t>
      </w:r>
    </w:p>
    <w:p w14:paraId="0FC4B3E8" w14:textId="74719468" w:rsidR="00142682" w:rsidRPr="00A55CD8" w:rsidRDefault="00142682" w:rsidP="00A55CD8">
      <w:pPr>
        <w:spacing w:after="0" w:line="240" w:lineRule="auto"/>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 copia acordului de asociere împreună cu oricare amendamente la acest memorandum în ultimii cinci ani;</w:t>
      </w:r>
    </w:p>
    <w:p w14:paraId="08367385"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proiectul planului de operare pentru care este solicitată autorizarea;</w:t>
      </w:r>
    </w:p>
    <w:p w14:paraId="2BFA7D8D" w14:textId="77777777" w:rsidR="00142682" w:rsidRPr="00304241" w:rsidRDefault="00A55CD8" w:rsidP="00A55CD8">
      <w:pPr>
        <w:spacing w:after="0" w:line="240" w:lineRule="auto"/>
        <w:jc w:val="both"/>
        <w:rPr>
          <w:rFonts w:ascii="Times New Roman" w:hAnsi="Times New Roman" w:cs="Times New Roman"/>
          <w:sz w:val="24"/>
          <w:szCs w:val="24"/>
          <w:lang w:val="en-US"/>
        </w:rPr>
      </w:pPr>
      <w:r w:rsidRPr="002F48DF">
        <w:rPr>
          <w:rFonts w:ascii="Times New Roman" w:hAnsi="Times New Roman" w:cs="Times New Roman"/>
          <w:sz w:val="24"/>
          <w:szCs w:val="24"/>
          <w:lang w:val="en-US"/>
        </w:rPr>
        <w:t xml:space="preserve">b) </w:t>
      </w:r>
      <w:r w:rsidR="00142682" w:rsidRPr="00304241">
        <w:rPr>
          <w:rFonts w:ascii="Times New Roman" w:hAnsi="Times New Roman" w:cs="Times New Roman"/>
          <w:sz w:val="24"/>
          <w:szCs w:val="24"/>
          <w:lang w:val="en-US"/>
        </w:rPr>
        <w:t>Agenția verifică cererea:</w:t>
      </w:r>
    </w:p>
    <w:p w14:paraId="43AF4198" w14:textId="6D1F834F"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xml:space="preserve">- în cazul în care cererea este incompletă, în termen de 10 zile </w:t>
      </w:r>
      <w:r w:rsidR="0021295D">
        <w:rPr>
          <w:rFonts w:ascii="Times New Roman" w:hAnsi="Times New Roman" w:cs="Times New Roman"/>
          <w:sz w:val="24"/>
          <w:szCs w:val="24"/>
          <w:lang w:val="en-US"/>
        </w:rPr>
        <w:t xml:space="preserve">lucrătoare </w:t>
      </w:r>
      <w:r w:rsidRPr="00304241">
        <w:rPr>
          <w:rFonts w:ascii="Times New Roman" w:hAnsi="Times New Roman" w:cs="Times New Roman"/>
          <w:sz w:val="24"/>
          <w:szCs w:val="24"/>
          <w:lang w:val="en-US"/>
        </w:rPr>
        <w:t>de la depunerea cererii Agenția informează solicitantul prin scrisoare recomandată, cu privire la informațiile și detaliile care lipsesc;</w:t>
      </w:r>
    </w:p>
    <w:p w14:paraId="357446FA" w14:textId="6AAD44F5"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xml:space="preserve">- în cazul în care cererea este completă, în termen de 10 zile </w:t>
      </w:r>
      <w:r w:rsidR="0021295D">
        <w:rPr>
          <w:rFonts w:ascii="Times New Roman" w:hAnsi="Times New Roman" w:cs="Times New Roman"/>
          <w:sz w:val="24"/>
          <w:szCs w:val="24"/>
          <w:lang w:val="en-US"/>
        </w:rPr>
        <w:t xml:space="preserve">lucrătoare </w:t>
      </w:r>
      <w:r w:rsidRPr="00304241">
        <w:rPr>
          <w:rFonts w:ascii="Times New Roman" w:hAnsi="Times New Roman" w:cs="Times New Roman"/>
          <w:sz w:val="24"/>
          <w:szCs w:val="24"/>
          <w:lang w:val="en-US"/>
        </w:rPr>
        <w:t>de la depunerea cererii Agenția informează solicitantul despre aceasta prin scrisoare recomandată;</w:t>
      </w:r>
    </w:p>
    <w:p w14:paraId="48D3A7BB"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c) planul de operare se aprobă pentru o perioadă maximă de cinci ani;</w:t>
      </w:r>
    </w:p>
    <w:p w14:paraId="7AD692A3"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d) în cazul în care planul se aprobă pentru o perioadă mai scurtă, Agenția trebuie să argumenteze decizia luată;</w:t>
      </w:r>
    </w:p>
    <w:p w14:paraId="14C47206"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e) cererea poate fi depusă repetat, în conformitate cu procedura prevăzută la lit. a)-d) de mai sus pentru o perioadă maximă de cinci ani;</w:t>
      </w:r>
    </w:p>
    <w:p w14:paraId="4F571EEE"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f) Agenția:</w:t>
      </w:r>
    </w:p>
    <w:p w14:paraId="5C4A66A1"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la solicitarea producătorului/reprezentantului producătorului restituie cererea de aprobare a planului de operare, fără examinare;</w:t>
      </w:r>
    </w:p>
    <w:p w14:paraId="2D5003FC"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restituie, fără examinare, cererea de aprobare a planului de operare în cazul în care a constatat încălcarea de către producătora cerințelor prezentului Regulament;</w:t>
      </w:r>
    </w:p>
    <w:p w14:paraId="71B597B0"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g) deținătorul planului de operare este obligat să informeze imediat Agenția, prin scrisoare recomandată, privind modificarea următoarelor informații din dosarulsău:</w:t>
      </w:r>
    </w:p>
    <w:p w14:paraId="5E891D2B"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datele de identificare ale companiei;</w:t>
      </w:r>
    </w:p>
    <w:p w14:paraId="4D30D98E"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adresa sau datele de contact;</w:t>
      </w:r>
    </w:p>
    <w:p w14:paraId="6616FBBE"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obiectul planului de operare aprobat;</w:t>
      </w:r>
    </w:p>
    <w:p w14:paraId="1AC49C17"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angajamentele din planul de operare aprobat;</w:t>
      </w:r>
    </w:p>
    <w:p w14:paraId="03A4DFB2"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h) persoana fizică sau juridică trebuie să respecte cu strictețe angajamentele incluse în planul de operare aprobat;</w:t>
      </w:r>
    </w:p>
    <w:p w14:paraId="67267220" w14:textId="77777777"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i) planul de operare este prezentat, anual, înainte de data de 1 octombrie a anului care precede anul la care se referă planul de operare. Planul de operare anual conține un rezumat al acțiunilor planificate și un grafic clar al acestora, rezultatele scontate și divizarea sarcinilor;</w:t>
      </w:r>
    </w:p>
    <w:p w14:paraId="48F513E2" w14:textId="22A7F51A" w:rsidR="00142682" w:rsidRPr="00304241" w:rsidRDefault="00142682" w:rsidP="00A55CD8">
      <w:pPr>
        <w:spacing w:after="0" w:line="240" w:lineRule="auto"/>
        <w:jc w:val="both"/>
        <w:rPr>
          <w:rFonts w:ascii="Times New Roman" w:hAnsi="Times New Roman" w:cs="Times New Roman"/>
          <w:sz w:val="24"/>
          <w:szCs w:val="24"/>
          <w:lang w:val="en-US"/>
        </w:rPr>
      </w:pPr>
      <w:r w:rsidRPr="00304241">
        <w:rPr>
          <w:rFonts w:ascii="Times New Roman" w:hAnsi="Times New Roman" w:cs="Times New Roman"/>
          <w:sz w:val="24"/>
          <w:szCs w:val="24"/>
          <w:lang w:val="en-US"/>
        </w:rPr>
        <w:t xml:space="preserve">j) până la data de </w:t>
      </w:r>
      <w:r w:rsidR="002F48DF">
        <w:rPr>
          <w:rFonts w:ascii="Times New Roman" w:hAnsi="Times New Roman" w:cs="Times New Roman"/>
          <w:sz w:val="24"/>
          <w:szCs w:val="24"/>
          <w:lang w:val="en-US"/>
        </w:rPr>
        <w:t>30</w:t>
      </w:r>
      <w:r w:rsidRPr="00304241">
        <w:rPr>
          <w:rFonts w:ascii="Times New Roman" w:hAnsi="Times New Roman" w:cs="Times New Roman"/>
          <w:sz w:val="24"/>
          <w:szCs w:val="24"/>
          <w:lang w:val="en-US"/>
        </w:rPr>
        <w:t xml:space="preserve"> aprilie a fiecărui an, trebuie depus un raport privind implementarea planului de operare în cursul anului precedent.</w:t>
      </w:r>
    </w:p>
    <w:p w14:paraId="7D08B245" w14:textId="77777777" w:rsidR="00142682" w:rsidRDefault="00142682" w:rsidP="00337299">
      <w:pPr>
        <w:tabs>
          <w:tab w:val="left" w:pos="900"/>
        </w:tabs>
        <w:spacing w:after="0" w:line="240" w:lineRule="auto"/>
        <w:jc w:val="center"/>
        <w:rPr>
          <w:rFonts w:ascii="Times New Roman" w:hAnsi="Times New Roman" w:cs="Times New Roman"/>
          <w:b/>
          <w:color w:val="000000"/>
          <w:sz w:val="24"/>
          <w:szCs w:val="24"/>
          <w:lang w:val="ro-RO" w:eastAsia="ru-RU"/>
        </w:rPr>
      </w:pPr>
      <w:r>
        <w:rPr>
          <w:rFonts w:ascii="Times New Roman" w:hAnsi="Times New Roman" w:cs="Times New Roman"/>
          <w:b/>
          <w:color w:val="000000"/>
          <w:sz w:val="24"/>
          <w:szCs w:val="24"/>
          <w:lang w:val="ro-RO" w:eastAsia="ru-RU"/>
        </w:rPr>
        <w:br w:type="page"/>
      </w:r>
    </w:p>
    <w:p w14:paraId="51ABF3DB" w14:textId="77777777" w:rsidR="000257CC" w:rsidRPr="00337299" w:rsidRDefault="000257CC" w:rsidP="000257CC">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Anexa nr. 5</w:t>
      </w:r>
    </w:p>
    <w:p w14:paraId="4CB6FCE3" w14:textId="7A3E9A8E" w:rsidR="000257CC" w:rsidRDefault="000257CC" w:rsidP="000257CC">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5466BA">
        <w:rPr>
          <w:rFonts w:asciiTheme="majorBidi" w:hAnsiTheme="majorBidi" w:cstheme="majorBidi"/>
          <w:color w:val="000000"/>
          <w:sz w:val="24"/>
          <w:szCs w:val="24"/>
          <w:shd w:val="clear" w:color="auto" w:fill="FFFFFF"/>
          <w:lang w:val="ro-RO"/>
        </w:rPr>
        <w:t xml:space="preserve">gestionarea </w:t>
      </w:r>
      <w:r w:rsidR="005466BA">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2310729F" w14:textId="77777777" w:rsidR="000257CC" w:rsidRDefault="000257CC" w:rsidP="00337299">
      <w:pPr>
        <w:tabs>
          <w:tab w:val="left" w:pos="900"/>
        </w:tabs>
        <w:spacing w:after="0" w:line="240" w:lineRule="auto"/>
        <w:jc w:val="center"/>
        <w:rPr>
          <w:rFonts w:ascii="Times New Roman" w:hAnsi="Times New Roman" w:cs="Times New Roman"/>
          <w:b/>
          <w:color w:val="000000"/>
          <w:sz w:val="24"/>
          <w:szCs w:val="24"/>
          <w:lang w:val="ro-RO" w:eastAsia="ru-RU"/>
        </w:rPr>
      </w:pPr>
    </w:p>
    <w:p w14:paraId="490A15A7" w14:textId="77777777" w:rsidR="00337299" w:rsidRPr="00337299" w:rsidRDefault="00337299" w:rsidP="00337299">
      <w:pPr>
        <w:tabs>
          <w:tab w:val="left" w:pos="900"/>
        </w:tabs>
        <w:spacing w:after="0" w:line="240" w:lineRule="auto"/>
        <w:jc w:val="center"/>
        <w:rPr>
          <w:rFonts w:ascii="Times New Roman" w:hAnsi="Times New Roman" w:cs="Times New Roman"/>
          <w:b/>
          <w:color w:val="000000"/>
          <w:sz w:val="24"/>
          <w:szCs w:val="24"/>
          <w:lang w:val="ro-RO" w:eastAsia="ru-RU"/>
        </w:rPr>
      </w:pPr>
      <w:r w:rsidRPr="00337299">
        <w:rPr>
          <w:rFonts w:ascii="Times New Roman" w:hAnsi="Times New Roman" w:cs="Times New Roman"/>
          <w:b/>
          <w:color w:val="000000"/>
          <w:sz w:val="24"/>
          <w:szCs w:val="24"/>
          <w:lang w:val="ro-RO" w:eastAsia="ru-RU"/>
        </w:rPr>
        <w:t>Cerințe procedurale pentru înregistrare</w:t>
      </w:r>
    </w:p>
    <w:p w14:paraId="22ED83FB" w14:textId="77777777" w:rsidR="00337299" w:rsidRPr="00337299" w:rsidRDefault="00337299" w:rsidP="00337299">
      <w:pPr>
        <w:tabs>
          <w:tab w:val="left" w:pos="900"/>
        </w:tabs>
        <w:spacing w:after="0" w:line="240" w:lineRule="auto"/>
        <w:jc w:val="center"/>
        <w:rPr>
          <w:rFonts w:ascii="Times New Roman" w:hAnsi="Times New Roman" w:cs="Times New Roman"/>
          <w:b/>
          <w:color w:val="000000"/>
          <w:sz w:val="24"/>
          <w:szCs w:val="24"/>
          <w:lang w:val="ro-RO" w:eastAsia="ru-RU"/>
        </w:rPr>
      </w:pPr>
    </w:p>
    <w:p w14:paraId="0CED05A2" w14:textId="77777777" w:rsidR="00337299" w:rsidRPr="00337299" w:rsidRDefault="00337299" w:rsidP="00B37B1B">
      <w:pPr>
        <w:numPr>
          <w:ilvl w:val="0"/>
          <w:numId w:val="19"/>
        </w:numPr>
        <w:tabs>
          <w:tab w:val="left" w:pos="993"/>
        </w:tabs>
        <w:autoSpaceDE w:val="0"/>
        <w:autoSpaceDN w:val="0"/>
        <w:adjustRightInd w:val="0"/>
        <w:spacing w:after="0" w:line="240" w:lineRule="auto"/>
        <w:ind w:left="0" w:firstLine="709"/>
        <w:rPr>
          <w:rFonts w:ascii="Times New Roman" w:eastAsia="Calibri" w:hAnsi="Times New Roman" w:cs="Times New Roman"/>
          <w:b/>
          <w:color w:val="000000"/>
          <w:sz w:val="24"/>
          <w:szCs w:val="24"/>
          <w:lang w:val="ro-RO"/>
        </w:rPr>
      </w:pPr>
      <w:r w:rsidRPr="00337299">
        <w:rPr>
          <w:rFonts w:ascii="Times New Roman" w:eastAsia="Calibri" w:hAnsi="Times New Roman" w:cs="Times New Roman"/>
          <w:b/>
          <w:color w:val="000000"/>
          <w:sz w:val="24"/>
          <w:szCs w:val="24"/>
          <w:lang w:val="ro-RO"/>
        </w:rPr>
        <w:t xml:space="preserve">Cerințe pentru înregistrare </w:t>
      </w:r>
    </w:p>
    <w:p w14:paraId="7BFDDC55" w14:textId="77777777" w:rsidR="00337299" w:rsidRPr="006977F5" w:rsidRDefault="00337299" w:rsidP="00337299">
      <w:pPr>
        <w:tabs>
          <w:tab w:val="left" w:pos="993"/>
        </w:tabs>
        <w:autoSpaceDE w:val="0"/>
        <w:autoSpaceDN w:val="0"/>
        <w:adjustRightInd w:val="0"/>
        <w:spacing w:after="0" w:line="240" w:lineRule="auto"/>
        <w:ind w:right="-357" w:firstLine="992"/>
        <w:rPr>
          <w:rFonts w:ascii="Times New Roman" w:eastAsia="Calibri" w:hAnsi="Times New Roman" w:cs="Times New Roman"/>
          <w:sz w:val="24"/>
          <w:szCs w:val="24"/>
          <w:lang w:val="ro-RO"/>
        </w:rPr>
      </w:pPr>
      <w:r w:rsidRPr="00337299">
        <w:rPr>
          <w:rFonts w:ascii="Times New Roman" w:eastAsia="Calibri" w:hAnsi="Times New Roman" w:cs="Times New Roman"/>
          <w:color w:val="000000"/>
          <w:sz w:val="24"/>
          <w:szCs w:val="24"/>
          <w:lang w:val="ro-RO"/>
        </w:rPr>
        <w:t xml:space="preserve">Înregistrarea producătorilor de </w:t>
      </w:r>
      <w:r w:rsidRPr="006977F5">
        <w:rPr>
          <w:rStyle w:val="salnbdy"/>
          <w:rFonts w:ascii="Times New Roman" w:hAnsi="Times New Roman" w:cs="Times New Roman"/>
          <w:sz w:val="24"/>
          <w:szCs w:val="24"/>
          <w:bdr w:val="none" w:sz="0" w:space="0" w:color="auto" w:frame="1"/>
          <w:shd w:val="clear" w:color="auto" w:fill="FFFFFF"/>
          <w:lang w:val="en-US"/>
        </w:rPr>
        <w:t>vehicule, inclusiv componentelor și materialelor acestora</w:t>
      </w:r>
      <w:r w:rsidRPr="006977F5">
        <w:rPr>
          <w:rFonts w:ascii="Times New Roman" w:eastAsia="Calibri" w:hAnsi="Times New Roman" w:cs="Times New Roman"/>
          <w:sz w:val="24"/>
          <w:szCs w:val="24"/>
          <w:lang w:val="ro-RO"/>
        </w:rPr>
        <w:t xml:space="preserve"> se face în</w:t>
      </w:r>
      <w:r w:rsidRPr="006977F5">
        <w:rPr>
          <w:rFonts w:ascii="Times New Roman" w:eastAsia="Calibri" w:hAnsi="Times New Roman" w:cs="Times New Roman"/>
          <w:sz w:val="24"/>
          <w:szCs w:val="24"/>
          <w:shd w:val="clear" w:color="auto" w:fill="FFFFFF"/>
          <w:lang w:val="ro-RO"/>
        </w:rPr>
        <w:t xml:space="preserve"> Lista producătorilor,</w:t>
      </w:r>
      <w:r w:rsidRPr="006977F5">
        <w:rPr>
          <w:rFonts w:ascii="Times New Roman" w:eastAsia="Calibri" w:hAnsi="Times New Roman" w:cs="Times New Roman"/>
          <w:sz w:val="24"/>
          <w:szCs w:val="24"/>
          <w:lang w:val="ro-RO"/>
        </w:rPr>
        <w:t xml:space="preserve"> parte integrantă a Siste</w:t>
      </w:r>
      <w:r w:rsidR="00E02E34" w:rsidRPr="006977F5">
        <w:rPr>
          <w:rFonts w:ascii="Times New Roman" w:eastAsia="Calibri" w:hAnsi="Times New Roman" w:cs="Times New Roman"/>
          <w:sz w:val="24"/>
          <w:szCs w:val="24"/>
          <w:lang w:val="ro-RO"/>
        </w:rPr>
        <w:t xml:space="preserve">mului informațional automatizat </w:t>
      </w:r>
      <w:r w:rsidRPr="006977F5">
        <w:rPr>
          <w:rFonts w:ascii="Times New Roman" w:eastAsia="Calibri" w:hAnsi="Times New Roman" w:cs="Times New Roman"/>
          <w:sz w:val="24"/>
          <w:szCs w:val="24"/>
          <w:lang w:val="ro-RO"/>
        </w:rPr>
        <w:t xml:space="preserve">,,Managementul deșeurilor”, deținută de către Agenție, pe suport de hârtie tipărit sau în format electronic. </w:t>
      </w:r>
    </w:p>
    <w:p w14:paraId="54FAA9D4" w14:textId="77777777" w:rsidR="00337299" w:rsidRPr="006977F5" w:rsidRDefault="00337299" w:rsidP="00337299">
      <w:pPr>
        <w:tabs>
          <w:tab w:val="left" w:pos="0"/>
          <w:tab w:val="left" w:pos="900"/>
          <w:tab w:val="left" w:pos="993"/>
        </w:tabs>
        <w:spacing w:after="0" w:line="240" w:lineRule="auto"/>
        <w:ind w:right="-357" w:firstLine="992"/>
        <w:rPr>
          <w:rFonts w:ascii="Times New Roman" w:eastAsia="Times New Roman" w:hAnsi="Times New Roman" w:cs="Times New Roman"/>
          <w:sz w:val="24"/>
          <w:szCs w:val="24"/>
          <w:lang w:val="ro-RO" w:eastAsia="ru-RU"/>
        </w:rPr>
      </w:pPr>
      <w:r w:rsidRPr="006977F5">
        <w:rPr>
          <w:rFonts w:ascii="Times New Roman" w:hAnsi="Times New Roman" w:cs="Times New Roman"/>
          <w:sz w:val="24"/>
          <w:szCs w:val="24"/>
          <w:lang w:val="ro-RO" w:eastAsia="ru-RU"/>
        </w:rPr>
        <w:t xml:space="preserve">Producătorii de </w:t>
      </w:r>
      <w:r w:rsidR="00E02E34" w:rsidRPr="006977F5">
        <w:rPr>
          <w:rStyle w:val="salnbdy"/>
          <w:rFonts w:ascii="Times New Roman" w:hAnsi="Times New Roman" w:cs="Times New Roman"/>
          <w:sz w:val="24"/>
          <w:szCs w:val="24"/>
          <w:bdr w:val="none" w:sz="0" w:space="0" w:color="auto" w:frame="1"/>
          <w:shd w:val="clear" w:color="auto" w:fill="FFFFFF"/>
          <w:lang w:val="en-US"/>
        </w:rPr>
        <w:t>vehicule, inclusiv componentelor și materialelor acestora</w:t>
      </w:r>
      <w:r w:rsidR="00E02E34" w:rsidRPr="006977F5">
        <w:rPr>
          <w:rFonts w:ascii="Times New Roman" w:eastAsia="Calibri" w:hAnsi="Times New Roman" w:cs="Times New Roman"/>
          <w:sz w:val="24"/>
          <w:szCs w:val="24"/>
          <w:lang w:val="ro-RO"/>
        </w:rPr>
        <w:t xml:space="preserve"> </w:t>
      </w:r>
      <w:r w:rsidRPr="006977F5">
        <w:rPr>
          <w:rFonts w:ascii="Times New Roman" w:hAnsi="Times New Roman" w:cs="Times New Roman"/>
          <w:sz w:val="24"/>
          <w:szCs w:val="24"/>
          <w:lang w:val="ro-RO" w:eastAsia="ru-RU"/>
        </w:rPr>
        <w:t>care introduc pentru prima dată cu titlu profesional se înregistrează doar o singură dată pe piața Republicii Moldova și li se furnizează un număr de înregistrare.</w:t>
      </w:r>
    </w:p>
    <w:p w14:paraId="2F521B15" w14:textId="77777777" w:rsidR="00337299" w:rsidRPr="006977F5" w:rsidRDefault="00337299" w:rsidP="00337299">
      <w:pPr>
        <w:tabs>
          <w:tab w:val="left" w:pos="0"/>
          <w:tab w:val="left" w:pos="900"/>
          <w:tab w:val="left" w:pos="993"/>
        </w:tabs>
        <w:spacing w:after="0" w:line="240" w:lineRule="auto"/>
        <w:ind w:right="-357" w:firstLine="992"/>
        <w:rPr>
          <w:rFonts w:ascii="Times New Roman" w:hAnsi="Times New Roman" w:cs="Times New Roman"/>
          <w:sz w:val="24"/>
          <w:szCs w:val="24"/>
          <w:lang w:val="ro-RO" w:eastAsia="ru-RU"/>
        </w:rPr>
      </w:pPr>
    </w:p>
    <w:p w14:paraId="7BE5D223" w14:textId="77777777" w:rsidR="00337299" w:rsidRPr="00337299" w:rsidRDefault="00337299" w:rsidP="00B37B1B">
      <w:pPr>
        <w:numPr>
          <w:ilvl w:val="0"/>
          <w:numId w:val="19"/>
        </w:numPr>
        <w:tabs>
          <w:tab w:val="left" w:pos="-1080"/>
          <w:tab w:val="left" w:pos="720"/>
          <w:tab w:val="left" w:pos="993"/>
        </w:tabs>
        <w:autoSpaceDE w:val="0"/>
        <w:autoSpaceDN w:val="0"/>
        <w:adjustRightInd w:val="0"/>
        <w:spacing w:after="0" w:line="240" w:lineRule="auto"/>
        <w:ind w:left="0" w:firstLine="709"/>
        <w:jc w:val="both"/>
        <w:rPr>
          <w:rFonts w:ascii="Times New Roman" w:eastAsia="Calibri" w:hAnsi="Times New Roman" w:cs="Times New Roman"/>
          <w:b/>
          <w:color w:val="000000"/>
          <w:sz w:val="24"/>
          <w:szCs w:val="24"/>
          <w:lang w:val="ro-RO"/>
        </w:rPr>
      </w:pPr>
      <w:r w:rsidRPr="00337299">
        <w:rPr>
          <w:rFonts w:ascii="Times New Roman" w:eastAsia="Calibri" w:hAnsi="Times New Roman" w:cs="Times New Roman"/>
          <w:b/>
          <w:color w:val="000000"/>
          <w:sz w:val="24"/>
          <w:szCs w:val="24"/>
          <w:lang w:val="ro-RO"/>
        </w:rPr>
        <w:t xml:space="preserve">Informații furnizate de către producători </w:t>
      </w:r>
    </w:p>
    <w:p w14:paraId="3ABB7CEE" w14:textId="77777777" w:rsidR="00337299" w:rsidRPr="006977F5" w:rsidRDefault="00337299" w:rsidP="00E02E34">
      <w:pPr>
        <w:tabs>
          <w:tab w:val="left" w:pos="993"/>
        </w:tabs>
        <w:autoSpaceDE w:val="0"/>
        <w:autoSpaceDN w:val="0"/>
        <w:adjustRightInd w:val="0"/>
        <w:spacing w:after="0" w:line="240" w:lineRule="auto"/>
        <w:ind w:firstLine="992"/>
        <w:rPr>
          <w:rFonts w:ascii="Times New Roman" w:eastAsia="Calibri" w:hAnsi="Times New Roman" w:cs="Times New Roman"/>
          <w:sz w:val="24"/>
          <w:szCs w:val="24"/>
          <w:lang w:val="ro-RO"/>
        </w:rPr>
      </w:pPr>
      <w:r w:rsidRPr="00337299">
        <w:rPr>
          <w:rFonts w:ascii="Times New Roman" w:eastAsia="Calibri" w:hAnsi="Times New Roman" w:cs="Times New Roman"/>
          <w:color w:val="000000"/>
          <w:sz w:val="24"/>
          <w:szCs w:val="24"/>
          <w:lang w:val="ro-RO"/>
        </w:rPr>
        <w:t xml:space="preserve">Producătorii de </w:t>
      </w:r>
      <w:r w:rsidR="00E02E34" w:rsidRPr="006977F5">
        <w:rPr>
          <w:rStyle w:val="salnbdy"/>
          <w:rFonts w:ascii="Times New Roman" w:hAnsi="Times New Roman" w:cs="Times New Roman"/>
          <w:sz w:val="24"/>
          <w:szCs w:val="24"/>
          <w:bdr w:val="none" w:sz="0" w:space="0" w:color="auto" w:frame="1"/>
          <w:shd w:val="clear" w:color="auto" w:fill="FFFFFF"/>
          <w:lang w:val="en-US"/>
        </w:rPr>
        <w:t>vehicule, inclusiv componentelor și materialelor acestora</w:t>
      </w:r>
      <w:r w:rsidR="00E02E34" w:rsidRPr="006977F5">
        <w:rPr>
          <w:rFonts w:ascii="Times New Roman" w:eastAsia="Calibri" w:hAnsi="Times New Roman" w:cs="Times New Roman"/>
          <w:sz w:val="24"/>
          <w:szCs w:val="24"/>
          <w:lang w:val="ro-RO"/>
        </w:rPr>
        <w:t xml:space="preserve"> </w:t>
      </w:r>
      <w:r w:rsidRPr="006977F5">
        <w:rPr>
          <w:rFonts w:ascii="Times New Roman" w:eastAsia="Calibri" w:hAnsi="Times New Roman" w:cs="Times New Roman"/>
          <w:sz w:val="24"/>
          <w:szCs w:val="24"/>
          <w:lang w:val="ro-RO"/>
        </w:rPr>
        <w:t xml:space="preserve">furnizează Agenției următoarele informații: </w:t>
      </w:r>
    </w:p>
    <w:p w14:paraId="45B485CF" w14:textId="77777777" w:rsidR="00337299" w:rsidRPr="006977F5" w:rsidRDefault="00337299" w:rsidP="00E02E34">
      <w:pPr>
        <w:tabs>
          <w:tab w:val="left" w:pos="993"/>
        </w:tabs>
        <w:autoSpaceDE w:val="0"/>
        <w:autoSpaceDN w:val="0"/>
        <w:adjustRightInd w:val="0"/>
        <w:spacing w:after="0" w:line="240" w:lineRule="auto"/>
        <w:ind w:right="-360" w:firstLine="992"/>
        <w:rPr>
          <w:rFonts w:ascii="Times New Roman" w:eastAsia="Calibri" w:hAnsi="Times New Roman" w:cs="Times New Roman"/>
          <w:sz w:val="24"/>
          <w:szCs w:val="24"/>
          <w:lang w:val="ro-RO"/>
        </w:rPr>
      </w:pPr>
      <w:r w:rsidRPr="006977F5">
        <w:rPr>
          <w:rFonts w:ascii="Times New Roman" w:eastAsia="Calibri" w:hAnsi="Times New Roman" w:cs="Times New Roman"/>
          <w:sz w:val="24"/>
          <w:szCs w:val="24"/>
          <w:lang w:val="ro-RO"/>
        </w:rPr>
        <w:t xml:space="preserve">1) denumirea producătorului și denumirea comercială a acestuia (după caz) sub care își desfășoară activitatea pe teritoriul național; </w:t>
      </w:r>
    </w:p>
    <w:p w14:paraId="397E3DC0" w14:textId="77777777" w:rsidR="00337299" w:rsidRPr="006977F5" w:rsidRDefault="00337299" w:rsidP="00E02E34">
      <w:pPr>
        <w:tabs>
          <w:tab w:val="left" w:pos="993"/>
        </w:tabs>
        <w:autoSpaceDE w:val="0"/>
        <w:autoSpaceDN w:val="0"/>
        <w:adjustRightInd w:val="0"/>
        <w:spacing w:after="0" w:line="240" w:lineRule="auto"/>
        <w:ind w:right="-360" w:firstLine="992"/>
        <w:rPr>
          <w:rFonts w:ascii="Times New Roman" w:eastAsia="Calibri" w:hAnsi="Times New Roman" w:cs="Times New Roman"/>
          <w:sz w:val="24"/>
          <w:szCs w:val="24"/>
          <w:lang w:val="ro-RO"/>
        </w:rPr>
      </w:pPr>
      <w:r w:rsidRPr="006977F5">
        <w:rPr>
          <w:rFonts w:ascii="Times New Roman" w:eastAsia="Calibri" w:hAnsi="Times New Roman" w:cs="Times New Roman"/>
          <w:sz w:val="24"/>
          <w:szCs w:val="24"/>
          <w:lang w:val="ro-RO"/>
        </w:rPr>
        <w:t xml:space="preserve">2) adresa (adresele) producătorului: codul poștal și localitatea, denumirea străzii și numărul, țara, numărul de telefon, numele unei persoane de contact, numărul de fax și adresa de e-mail ale producătorului, dacă este cazul; </w:t>
      </w:r>
    </w:p>
    <w:p w14:paraId="3B13C9A3" w14:textId="77777777" w:rsidR="00337299" w:rsidRPr="006977F5" w:rsidRDefault="00337299" w:rsidP="00E02E34">
      <w:pPr>
        <w:tabs>
          <w:tab w:val="left" w:pos="900"/>
          <w:tab w:val="left" w:pos="993"/>
        </w:tabs>
        <w:spacing w:after="0" w:line="240" w:lineRule="auto"/>
        <w:ind w:right="-360" w:firstLine="992"/>
        <w:rPr>
          <w:rFonts w:ascii="Times New Roman" w:eastAsia="Times New Roman" w:hAnsi="Times New Roman" w:cs="Times New Roman"/>
          <w:sz w:val="24"/>
          <w:szCs w:val="24"/>
          <w:lang w:val="ro-RO" w:eastAsia="ru-RU"/>
        </w:rPr>
      </w:pPr>
      <w:r w:rsidRPr="006977F5">
        <w:rPr>
          <w:rFonts w:ascii="Times New Roman" w:hAnsi="Times New Roman" w:cs="Times New Roman"/>
          <w:sz w:val="24"/>
          <w:szCs w:val="24"/>
          <w:lang w:val="ro-RO" w:eastAsia="ru-RU"/>
        </w:rPr>
        <w:t xml:space="preserve"> 3) precizări cu privire la tipurile de </w:t>
      </w:r>
      <w:r w:rsidR="00E02E34" w:rsidRPr="006977F5">
        <w:rPr>
          <w:rStyle w:val="salnbdy"/>
          <w:rFonts w:ascii="Times New Roman" w:hAnsi="Times New Roman" w:cs="Times New Roman"/>
          <w:sz w:val="24"/>
          <w:szCs w:val="24"/>
          <w:bdr w:val="none" w:sz="0" w:space="0" w:color="auto" w:frame="1"/>
          <w:shd w:val="clear" w:color="auto" w:fill="FFFFFF"/>
          <w:lang w:val="en-US"/>
        </w:rPr>
        <w:t>vehicule, inclusiv componentelor și materialelor acestora</w:t>
      </w:r>
      <w:r w:rsidR="00E02E34" w:rsidRPr="006977F5">
        <w:rPr>
          <w:rFonts w:ascii="Times New Roman" w:eastAsia="Calibri" w:hAnsi="Times New Roman" w:cs="Times New Roman"/>
          <w:sz w:val="24"/>
          <w:szCs w:val="24"/>
          <w:lang w:val="ro-RO"/>
        </w:rPr>
        <w:t xml:space="preserve"> </w:t>
      </w:r>
      <w:r w:rsidRPr="006977F5">
        <w:rPr>
          <w:rFonts w:ascii="Times New Roman" w:hAnsi="Times New Roman" w:cs="Times New Roman"/>
          <w:sz w:val="24"/>
          <w:szCs w:val="24"/>
          <w:lang w:val="ro-RO" w:eastAsia="ru-RU"/>
        </w:rPr>
        <w:t>introduși pe piață de către producător;</w:t>
      </w:r>
    </w:p>
    <w:p w14:paraId="012B58B9" w14:textId="77777777" w:rsidR="00337299" w:rsidRPr="00337299" w:rsidRDefault="00337299" w:rsidP="00E02E34">
      <w:pPr>
        <w:tabs>
          <w:tab w:val="left" w:pos="993"/>
        </w:tabs>
        <w:autoSpaceDE w:val="0"/>
        <w:autoSpaceDN w:val="0"/>
        <w:adjustRightInd w:val="0"/>
        <w:spacing w:after="0" w:line="240" w:lineRule="auto"/>
        <w:ind w:right="-360" w:firstLine="992"/>
        <w:rPr>
          <w:rFonts w:ascii="Times New Roman" w:hAnsi="Times New Roman" w:cs="Times New Roman"/>
          <w:color w:val="000000"/>
          <w:sz w:val="24"/>
          <w:szCs w:val="24"/>
          <w:lang w:val="ro-RO" w:eastAsia="ru-RU"/>
        </w:rPr>
      </w:pPr>
      <w:r w:rsidRPr="00337299">
        <w:rPr>
          <w:rFonts w:ascii="Times New Roman" w:eastAsia="Calibri" w:hAnsi="Times New Roman" w:cs="Times New Roman"/>
          <w:color w:val="000000"/>
          <w:sz w:val="24"/>
          <w:szCs w:val="24"/>
          <w:lang w:val="ro-RO"/>
        </w:rPr>
        <w:t>4) informații cu privire la modul în care producătorul își îndeplinește obligațiile: printr-un sistem individual sau colectiv;</w:t>
      </w:r>
    </w:p>
    <w:p w14:paraId="76F750E6" w14:textId="77777777" w:rsidR="00337299" w:rsidRPr="00337299" w:rsidRDefault="00337299" w:rsidP="00E02E34">
      <w:pPr>
        <w:tabs>
          <w:tab w:val="left" w:pos="993"/>
        </w:tabs>
        <w:autoSpaceDE w:val="0"/>
        <w:autoSpaceDN w:val="0"/>
        <w:adjustRightInd w:val="0"/>
        <w:spacing w:after="0" w:line="240" w:lineRule="auto"/>
        <w:ind w:firstLine="992"/>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5) data cererii de înregistrare;</w:t>
      </w:r>
    </w:p>
    <w:p w14:paraId="08E78165" w14:textId="77777777" w:rsidR="00337299" w:rsidRPr="00337299" w:rsidRDefault="00337299" w:rsidP="00E02E34">
      <w:pPr>
        <w:tabs>
          <w:tab w:val="left" w:pos="900"/>
          <w:tab w:val="left" w:pos="993"/>
        </w:tabs>
        <w:spacing w:after="0" w:line="240" w:lineRule="auto"/>
        <w:ind w:firstLine="992"/>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6) codul național de identificare fiscală al producătorului (opțional);</w:t>
      </w:r>
    </w:p>
    <w:p w14:paraId="345BA5AE" w14:textId="77777777" w:rsidR="00337299" w:rsidRPr="00337299" w:rsidRDefault="00337299" w:rsidP="00E02E34">
      <w:pPr>
        <w:tabs>
          <w:tab w:val="left" w:pos="900"/>
          <w:tab w:val="left" w:pos="993"/>
        </w:tabs>
        <w:spacing w:after="0" w:line="240" w:lineRule="auto"/>
        <w:ind w:firstLine="992"/>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7) declarația prin care se precizează că informațiile furnizate sunt adevărate.</w:t>
      </w:r>
    </w:p>
    <w:p w14:paraId="3AEFE192" w14:textId="77777777" w:rsidR="00337299" w:rsidRPr="006813DC" w:rsidRDefault="00337299" w:rsidP="00337299">
      <w:pPr>
        <w:tabs>
          <w:tab w:val="left" w:pos="900"/>
          <w:tab w:val="left" w:pos="993"/>
        </w:tabs>
        <w:spacing w:after="0" w:line="240" w:lineRule="auto"/>
        <w:rPr>
          <w:rFonts w:ascii="Times New Roman" w:hAnsi="Times New Roman" w:cs="Times New Roman"/>
          <w:color w:val="000000"/>
          <w:sz w:val="24"/>
          <w:szCs w:val="24"/>
          <w:lang w:val="en-US" w:eastAsia="ru-RU"/>
        </w:rPr>
      </w:pPr>
    </w:p>
    <w:p w14:paraId="1FAD8452" w14:textId="77777777" w:rsidR="00337299" w:rsidRPr="00337299" w:rsidRDefault="00337299" w:rsidP="00B37B1B">
      <w:pPr>
        <w:numPr>
          <w:ilvl w:val="0"/>
          <w:numId w:val="19"/>
        </w:numPr>
        <w:tabs>
          <w:tab w:val="left" w:pos="-990"/>
          <w:tab w:val="left" w:pos="0"/>
          <w:tab w:val="left" w:pos="993"/>
        </w:tabs>
        <w:spacing w:after="0" w:line="240" w:lineRule="auto"/>
        <w:ind w:left="0" w:right="-360" w:firstLine="709"/>
        <w:contextualSpacing/>
        <w:jc w:val="both"/>
        <w:rPr>
          <w:rFonts w:ascii="Times New Roman" w:hAnsi="Times New Roman" w:cs="Times New Roman"/>
          <w:color w:val="000000"/>
          <w:sz w:val="24"/>
          <w:szCs w:val="24"/>
          <w:shd w:val="clear" w:color="auto" w:fill="FFFFFF"/>
          <w:lang w:val="ro-RO" w:eastAsia="ru-RU"/>
        </w:rPr>
      </w:pPr>
      <w:r w:rsidRPr="00337299">
        <w:rPr>
          <w:rFonts w:ascii="Times New Roman" w:hAnsi="Times New Roman" w:cs="Times New Roman"/>
          <w:color w:val="000000"/>
          <w:sz w:val="24"/>
          <w:szCs w:val="24"/>
          <w:lang w:val="ro-RO" w:eastAsia="ru-RU"/>
        </w:rPr>
        <w:t xml:space="preserve">În cazul modificării datelor furnizate de producători în conformitate cu subpct. 1)-7), aceștia informează Agenția în termen de maximum o lună de la data modificării. </w:t>
      </w:r>
    </w:p>
    <w:p w14:paraId="5EB9EEF1" w14:textId="77777777" w:rsidR="00337299" w:rsidRPr="00337299" w:rsidRDefault="00337299" w:rsidP="00337299">
      <w:pPr>
        <w:tabs>
          <w:tab w:val="left" w:pos="-990"/>
          <w:tab w:val="left" w:pos="0"/>
          <w:tab w:val="left" w:pos="993"/>
        </w:tabs>
        <w:spacing w:after="0" w:line="240" w:lineRule="auto"/>
        <w:ind w:left="709" w:right="-360"/>
        <w:contextualSpacing/>
        <w:rPr>
          <w:rFonts w:ascii="Times New Roman" w:hAnsi="Times New Roman" w:cs="Times New Roman"/>
          <w:color w:val="000000"/>
          <w:sz w:val="24"/>
          <w:szCs w:val="24"/>
          <w:shd w:val="clear" w:color="auto" w:fill="FFFFFF"/>
          <w:lang w:val="ro-RO" w:eastAsia="ru-RU"/>
        </w:rPr>
      </w:pPr>
    </w:p>
    <w:p w14:paraId="1E107363" w14:textId="77777777" w:rsidR="00337299" w:rsidRPr="00337299" w:rsidRDefault="00337299" w:rsidP="00B37B1B">
      <w:pPr>
        <w:numPr>
          <w:ilvl w:val="0"/>
          <w:numId w:val="19"/>
        </w:numPr>
        <w:tabs>
          <w:tab w:val="left" w:pos="993"/>
        </w:tabs>
        <w:spacing w:after="0" w:line="240" w:lineRule="auto"/>
        <w:ind w:left="0" w:firstLine="709"/>
        <w:contextualSpacing/>
        <w:jc w:val="both"/>
        <w:rPr>
          <w:rFonts w:ascii="Times New Roman" w:hAnsi="Times New Roman" w:cs="Times New Roman"/>
          <w:b/>
          <w:color w:val="000000"/>
          <w:sz w:val="24"/>
          <w:szCs w:val="24"/>
          <w:shd w:val="clear" w:color="auto" w:fill="FFFFFF"/>
          <w:lang w:val="ro-RO" w:eastAsia="ru-RU"/>
        </w:rPr>
      </w:pPr>
      <w:r w:rsidRPr="00337299">
        <w:rPr>
          <w:rFonts w:ascii="Times New Roman" w:hAnsi="Times New Roman" w:cs="Times New Roman"/>
          <w:b/>
          <w:color w:val="000000"/>
          <w:sz w:val="24"/>
          <w:szCs w:val="24"/>
          <w:lang w:val="ro-RO" w:eastAsia="ru-RU"/>
        </w:rPr>
        <w:t xml:space="preserve">Radierea </w:t>
      </w:r>
    </w:p>
    <w:p w14:paraId="78275CA7" w14:textId="77777777" w:rsidR="00337299" w:rsidRPr="00337299" w:rsidRDefault="00337299" w:rsidP="00337299">
      <w:pPr>
        <w:tabs>
          <w:tab w:val="left" w:pos="993"/>
        </w:tabs>
        <w:spacing w:after="0" w:line="240" w:lineRule="auto"/>
        <w:ind w:right="-360" w:firstLine="720"/>
        <w:contextualSpacing/>
        <w:rPr>
          <w:rFonts w:ascii="Times New Roman" w:hAnsi="Times New Roman" w:cs="Times New Roman"/>
          <w:color w:val="000000"/>
          <w:sz w:val="24"/>
          <w:szCs w:val="24"/>
          <w:shd w:val="clear" w:color="auto" w:fill="FFFFFF"/>
          <w:lang w:val="ro-RO" w:eastAsia="ru-RU"/>
        </w:rPr>
      </w:pPr>
      <w:r w:rsidRPr="00337299">
        <w:rPr>
          <w:rFonts w:ascii="Times New Roman" w:hAnsi="Times New Roman" w:cs="Times New Roman"/>
          <w:color w:val="000000"/>
          <w:sz w:val="24"/>
          <w:szCs w:val="24"/>
          <w:lang w:val="ro-RO" w:eastAsia="ru-RU"/>
        </w:rPr>
        <w:t>În cazul în care producătorii își pierd calitatea de producători, aceștia solicită</w:t>
      </w:r>
      <w:r w:rsidR="00E02E34">
        <w:rPr>
          <w:rFonts w:ascii="Times New Roman" w:hAnsi="Times New Roman" w:cs="Times New Roman"/>
          <w:color w:val="000000"/>
          <w:sz w:val="24"/>
          <w:szCs w:val="24"/>
          <w:lang w:val="ro-RO" w:eastAsia="ru-RU"/>
        </w:rPr>
        <w:t xml:space="preserve"> </w:t>
      </w:r>
      <w:r w:rsidRPr="00337299">
        <w:rPr>
          <w:rFonts w:ascii="Times New Roman" w:hAnsi="Times New Roman" w:cs="Times New Roman"/>
          <w:color w:val="000000"/>
          <w:sz w:val="24"/>
          <w:szCs w:val="24"/>
          <w:lang w:val="ro-RO" w:eastAsia="ru-RU"/>
        </w:rPr>
        <w:t>radierea din evidențe, informând Agenția.</w:t>
      </w:r>
    </w:p>
    <w:p w14:paraId="191A5BA5" w14:textId="77777777" w:rsidR="00337299" w:rsidRDefault="00337299" w:rsidP="00337299">
      <w:pPr>
        <w:ind w:firstLine="851"/>
        <w:rPr>
          <w:sz w:val="24"/>
          <w:szCs w:val="24"/>
          <w:lang w:val="ro-RO"/>
        </w:rPr>
      </w:pPr>
    </w:p>
    <w:p w14:paraId="233A8EDA" w14:textId="77777777" w:rsidR="006D0CF1" w:rsidRDefault="006D0CF1" w:rsidP="00D80866">
      <w:pPr>
        <w:ind w:firstLine="708"/>
        <w:jc w:val="center"/>
        <w:rPr>
          <w:rFonts w:ascii="Times New Roman" w:hAnsi="Times New Roman" w:cs="Times New Roman"/>
          <w:b/>
          <w:sz w:val="24"/>
          <w:szCs w:val="24"/>
          <w:shd w:val="clear" w:color="auto" w:fill="FFFFFF"/>
          <w:lang w:val="ro-RO"/>
        </w:rPr>
      </w:pPr>
      <w:r>
        <w:rPr>
          <w:rFonts w:ascii="Times New Roman" w:hAnsi="Times New Roman" w:cs="Times New Roman"/>
          <w:b/>
          <w:sz w:val="24"/>
          <w:szCs w:val="24"/>
          <w:shd w:val="clear" w:color="auto" w:fill="FFFFFF"/>
          <w:lang w:val="ro-RO"/>
        </w:rPr>
        <w:br w:type="page"/>
      </w:r>
    </w:p>
    <w:p w14:paraId="188706BB" w14:textId="77777777" w:rsidR="006D0CF1" w:rsidRPr="00337299" w:rsidRDefault="006D0CF1" w:rsidP="006D0CF1">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Anexa nr. 6</w:t>
      </w:r>
    </w:p>
    <w:p w14:paraId="0F19FCFE" w14:textId="7E3487CC" w:rsidR="006D0CF1" w:rsidRPr="0097583C" w:rsidRDefault="006D0CF1" w:rsidP="0097583C">
      <w:pPr>
        <w:tabs>
          <w:tab w:val="left" w:pos="1134"/>
        </w:tabs>
        <w:spacing w:after="0" w:line="240" w:lineRule="auto"/>
        <w:jc w:val="right"/>
        <w:rPr>
          <w:rFonts w:ascii="Times New Roman" w:hAnsi="Times New Roman" w:cs="Times New Roman"/>
          <w:color w:val="000000"/>
          <w:sz w:val="24"/>
          <w:szCs w:val="24"/>
          <w:shd w:val="clear" w:color="auto" w:fill="FFFFFF"/>
          <w:lang w:val="ro-RO"/>
        </w:rPr>
      </w:pPr>
      <w:r w:rsidRPr="0097583C">
        <w:rPr>
          <w:rFonts w:ascii="Times New Roman" w:hAnsi="Times New Roman" w:cs="Times New Roman"/>
          <w:sz w:val="24"/>
          <w:szCs w:val="24"/>
          <w:lang w:val="ro-RO" w:eastAsia="ru-RU"/>
        </w:rPr>
        <w:t xml:space="preserve">la </w:t>
      </w:r>
      <w:r w:rsidRPr="0097583C">
        <w:rPr>
          <w:rFonts w:ascii="Times New Roman" w:hAnsi="Times New Roman" w:cs="Times New Roman"/>
          <w:color w:val="000000"/>
          <w:sz w:val="24"/>
          <w:szCs w:val="24"/>
          <w:shd w:val="clear" w:color="auto" w:fill="FFFFFF"/>
          <w:lang w:val="ro-RO"/>
        </w:rPr>
        <w:t xml:space="preserve">Regulamentul privind </w:t>
      </w:r>
      <w:r w:rsidR="005466BA">
        <w:rPr>
          <w:rFonts w:ascii="Times New Roman" w:hAnsi="Times New Roman" w:cs="Times New Roman"/>
          <w:color w:val="000000"/>
          <w:sz w:val="24"/>
          <w:szCs w:val="24"/>
          <w:shd w:val="clear" w:color="auto" w:fill="FFFFFF"/>
          <w:lang w:val="ro-RO"/>
        </w:rPr>
        <w:t xml:space="preserve">gestionarea </w:t>
      </w:r>
      <w:r w:rsidR="005466BA">
        <w:rPr>
          <w:rFonts w:ascii="Times New Roman" w:hAnsi="Times New Roman" w:cs="Times New Roman"/>
          <w:sz w:val="24"/>
          <w:szCs w:val="24"/>
          <w:shd w:val="clear" w:color="auto" w:fill="FFFFFF"/>
          <w:lang w:val="en-US"/>
        </w:rPr>
        <w:t>vehiculelor</w:t>
      </w:r>
      <w:r w:rsidRPr="0097583C">
        <w:rPr>
          <w:rFonts w:ascii="Times New Roman" w:hAnsi="Times New Roman" w:cs="Times New Roman"/>
          <w:sz w:val="24"/>
          <w:szCs w:val="24"/>
          <w:shd w:val="clear" w:color="auto" w:fill="FFFFFF"/>
          <w:lang w:val="en-US"/>
        </w:rPr>
        <w:t xml:space="preserve"> scoase din uz</w:t>
      </w:r>
      <w:r w:rsidRPr="0097583C">
        <w:rPr>
          <w:rFonts w:ascii="Times New Roman" w:hAnsi="Times New Roman" w:cs="Times New Roman"/>
          <w:color w:val="000000"/>
          <w:sz w:val="24"/>
          <w:szCs w:val="24"/>
          <w:shd w:val="clear" w:color="auto" w:fill="FFFFFF"/>
          <w:lang w:val="ro-RO"/>
        </w:rPr>
        <w:t xml:space="preserve"> </w:t>
      </w:r>
    </w:p>
    <w:p w14:paraId="730B5391" w14:textId="77777777" w:rsidR="0097583C" w:rsidRPr="0097583C" w:rsidRDefault="0097583C" w:rsidP="0097583C">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Antet solicitant</w:t>
      </w:r>
    </w:p>
    <w:p w14:paraId="1491E3D4" w14:textId="77777777" w:rsidR="0097583C" w:rsidRPr="0097583C" w:rsidRDefault="0097583C" w:rsidP="0097583C">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Nr. ............../...............</w:t>
      </w:r>
    </w:p>
    <w:p w14:paraId="3BDE0320" w14:textId="77777777" w:rsidR="0097583C" w:rsidRPr="0097583C" w:rsidRDefault="0097583C" w:rsidP="0097583C">
      <w:pPr>
        <w:spacing w:after="0" w:line="240" w:lineRule="auto"/>
        <w:jc w:val="center"/>
        <w:rPr>
          <w:rFonts w:ascii="Times New Roman" w:hAnsi="Times New Roman" w:cs="Times New Roman"/>
          <w:b/>
          <w:color w:val="000000"/>
          <w:sz w:val="28"/>
          <w:szCs w:val="28"/>
          <w:lang w:val="ro-RO" w:eastAsia="ru-RU"/>
        </w:rPr>
      </w:pPr>
    </w:p>
    <w:p w14:paraId="4F2AA490" w14:textId="77777777" w:rsidR="0097583C" w:rsidRPr="0097583C" w:rsidRDefault="0097583C" w:rsidP="0097583C">
      <w:pPr>
        <w:spacing w:after="0" w:line="240" w:lineRule="auto"/>
        <w:jc w:val="center"/>
        <w:rPr>
          <w:rFonts w:ascii="Times New Roman" w:hAnsi="Times New Roman" w:cs="Times New Roman"/>
          <w:b/>
          <w:color w:val="000000"/>
          <w:sz w:val="24"/>
          <w:szCs w:val="24"/>
          <w:lang w:val="ro-RO" w:eastAsia="ru-RU"/>
        </w:rPr>
      </w:pPr>
      <w:r w:rsidRPr="0097583C">
        <w:rPr>
          <w:rFonts w:ascii="Times New Roman" w:hAnsi="Times New Roman" w:cs="Times New Roman"/>
          <w:b/>
          <w:color w:val="000000"/>
          <w:sz w:val="24"/>
          <w:szCs w:val="24"/>
          <w:lang w:val="ro-RO" w:eastAsia="ru-RU"/>
        </w:rPr>
        <w:t>CERERE</w:t>
      </w:r>
    </w:p>
    <w:p w14:paraId="31F7FC29" w14:textId="77777777" w:rsidR="0097583C" w:rsidRPr="0097583C" w:rsidRDefault="0097583C" w:rsidP="0097583C">
      <w:pPr>
        <w:spacing w:after="0" w:line="240" w:lineRule="auto"/>
        <w:jc w:val="center"/>
        <w:rPr>
          <w:rFonts w:ascii="Times New Roman" w:hAnsi="Times New Roman" w:cs="Times New Roman"/>
          <w:b/>
          <w:color w:val="000000"/>
          <w:sz w:val="24"/>
          <w:szCs w:val="24"/>
          <w:lang w:val="ro-RO" w:eastAsia="ru-RU"/>
        </w:rPr>
      </w:pPr>
      <w:r w:rsidRPr="0097583C">
        <w:rPr>
          <w:rFonts w:ascii="Times New Roman" w:hAnsi="Times New Roman" w:cs="Times New Roman"/>
          <w:b/>
          <w:color w:val="000000"/>
          <w:sz w:val="24"/>
          <w:szCs w:val="24"/>
          <w:lang w:val="ro-RO" w:eastAsia="ru-RU"/>
        </w:rPr>
        <w:t xml:space="preserve">de acordare a numărului de înregistrare privind plasarea pe piață </w:t>
      </w:r>
    </w:p>
    <w:p w14:paraId="11916E30" w14:textId="77777777" w:rsidR="0097583C" w:rsidRPr="006977F5" w:rsidRDefault="0097583C" w:rsidP="0097583C">
      <w:pPr>
        <w:spacing w:after="0" w:line="240" w:lineRule="auto"/>
        <w:jc w:val="center"/>
        <w:rPr>
          <w:rFonts w:ascii="Times New Roman" w:hAnsi="Times New Roman" w:cs="Times New Roman"/>
          <w:b/>
          <w:sz w:val="24"/>
          <w:szCs w:val="24"/>
          <w:lang w:val="ro-RO" w:eastAsia="ru-RU"/>
        </w:rPr>
      </w:pPr>
      <w:r w:rsidRPr="0097583C">
        <w:rPr>
          <w:rFonts w:ascii="Times New Roman" w:hAnsi="Times New Roman" w:cs="Times New Roman"/>
          <w:b/>
          <w:color w:val="000000"/>
          <w:sz w:val="24"/>
          <w:szCs w:val="24"/>
          <w:lang w:val="ro-RO" w:eastAsia="ru-RU"/>
        </w:rPr>
        <w:t xml:space="preserve">a </w:t>
      </w:r>
      <w:r w:rsidRPr="006977F5">
        <w:rPr>
          <w:rStyle w:val="salnbdy"/>
          <w:rFonts w:ascii="Times New Roman" w:hAnsi="Times New Roman" w:cs="Times New Roman"/>
          <w:sz w:val="24"/>
          <w:szCs w:val="24"/>
          <w:bdr w:val="none" w:sz="0" w:space="0" w:color="auto" w:frame="1"/>
          <w:shd w:val="clear" w:color="auto" w:fill="FFFFFF"/>
          <w:lang w:val="en-US"/>
        </w:rPr>
        <w:t>vehiculelor, inclusiv componentelor și materialelor acestora</w:t>
      </w:r>
      <w:r w:rsidRPr="006977F5">
        <w:rPr>
          <w:rFonts w:ascii="Times New Roman" w:eastAsia="Calibri" w:hAnsi="Times New Roman" w:cs="Times New Roman"/>
          <w:sz w:val="24"/>
          <w:szCs w:val="24"/>
          <w:lang w:val="ro-RO"/>
        </w:rPr>
        <w:t xml:space="preserve"> </w:t>
      </w:r>
    </w:p>
    <w:p w14:paraId="133CF13F" w14:textId="77777777" w:rsidR="0097583C" w:rsidRPr="006977F5" w:rsidRDefault="0097583C" w:rsidP="0097583C">
      <w:pPr>
        <w:spacing w:after="0" w:line="240" w:lineRule="auto"/>
        <w:rPr>
          <w:rFonts w:ascii="Times New Roman" w:hAnsi="Times New Roman" w:cs="Times New Roman"/>
          <w:sz w:val="24"/>
          <w:szCs w:val="24"/>
          <w:lang w:val="ro-RO" w:eastAsia="ru-RU"/>
        </w:rPr>
      </w:pPr>
    </w:p>
    <w:p w14:paraId="23FFAE25" w14:textId="77777777" w:rsidR="0097583C" w:rsidRPr="006977F5" w:rsidRDefault="0097583C" w:rsidP="00976C1B">
      <w:pPr>
        <w:spacing w:after="0" w:line="240" w:lineRule="auto"/>
        <w:ind w:firstLine="708"/>
        <w:rPr>
          <w:rFonts w:ascii="Times New Roman" w:hAnsi="Times New Roman" w:cs="Times New Roman"/>
          <w:sz w:val="24"/>
          <w:szCs w:val="24"/>
          <w:lang w:val="ro-RO" w:eastAsia="ru-RU"/>
        </w:rPr>
      </w:pPr>
      <w:r w:rsidRPr="006977F5">
        <w:rPr>
          <w:rFonts w:ascii="Times New Roman" w:hAnsi="Times New Roman" w:cs="Times New Roman"/>
          <w:sz w:val="24"/>
          <w:szCs w:val="24"/>
          <w:lang w:val="ro-RO" w:eastAsia="ru-RU"/>
        </w:rPr>
        <w:t xml:space="preserve">Solicităm înregistrarea persoanei juridice în Lista producătorilor de produse supuse reglementărilor de responsabilitate extinsă a producătorilor și acordarea numărului de înregistrare pentru plasarea pe piață a </w:t>
      </w:r>
      <w:r w:rsidR="00976C1B" w:rsidRPr="006977F5">
        <w:rPr>
          <w:rStyle w:val="salnbdy"/>
          <w:rFonts w:ascii="Times New Roman" w:hAnsi="Times New Roman" w:cs="Times New Roman"/>
          <w:sz w:val="24"/>
          <w:szCs w:val="24"/>
          <w:bdr w:val="none" w:sz="0" w:space="0" w:color="auto" w:frame="1"/>
          <w:shd w:val="clear" w:color="auto" w:fill="FFFFFF"/>
          <w:lang w:val="en-US"/>
        </w:rPr>
        <w:t>vehiculelor, inclusiv componentelor și materialelor acestora</w:t>
      </w:r>
      <w:r w:rsidRPr="006977F5">
        <w:rPr>
          <w:rFonts w:ascii="Times New Roman" w:hAnsi="Times New Roman" w:cs="Times New Roman"/>
          <w:sz w:val="24"/>
          <w:szCs w:val="24"/>
          <w:lang w:val="ro-RO" w:eastAsia="ru-RU"/>
        </w:rPr>
        <w:t>, pentru care fapt comunicăm următoarele date:</w:t>
      </w:r>
    </w:p>
    <w:p w14:paraId="22C87405" w14:textId="77777777" w:rsidR="0097583C" w:rsidRPr="0097583C" w:rsidRDefault="0097583C" w:rsidP="0097583C">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1.</w:t>
      </w:r>
      <w:r w:rsidRPr="0097583C">
        <w:rPr>
          <w:rFonts w:ascii="Times New Roman" w:hAnsi="Times New Roman" w:cs="Times New Roman"/>
          <w:color w:val="000000"/>
          <w:sz w:val="24"/>
          <w:szCs w:val="24"/>
          <w:lang w:val="ro-RO" w:eastAsia="ru-RU"/>
        </w:rPr>
        <w:t xml:space="preserve"> Denumirea completă: &lt;DenumireCompletă&gt;</w:t>
      </w:r>
    </w:p>
    <w:p w14:paraId="7F17AE97" w14:textId="77777777" w:rsidR="0097583C" w:rsidRPr="0097583C" w:rsidRDefault="0097583C" w:rsidP="0097583C">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prescurtata: “&lt;DenumirePrescurtată&gt;”</w:t>
      </w:r>
    </w:p>
    <w:p w14:paraId="4A91E1B3"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2.</w:t>
      </w:r>
      <w:r w:rsidRPr="0097583C">
        <w:rPr>
          <w:rFonts w:ascii="Times New Roman" w:hAnsi="Times New Roman" w:cs="Times New Roman"/>
          <w:color w:val="000000"/>
          <w:sz w:val="24"/>
          <w:szCs w:val="24"/>
          <w:lang w:val="ro-RO" w:eastAsia="ru-RU"/>
        </w:rPr>
        <w:t>Forma juridică de organizare a persoanei juridice: &lt;FormaJuridică&gt;</w:t>
      </w:r>
    </w:p>
    <w:p w14:paraId="598C59D5"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3.</w:t>
      </w:r>
      <w:r w:rsidRPr="0097583C">
        <w:rPr>
          <w:rFonts w:ascii="Times New Roman" w:hAnsi="Times New Roman" w:cs="Times New Roman"/>
          <w:color w:val="000000"/>
          <w:sz w:val="24"/>
          <w:szCs w:val="24"/>
          <w:lang w:val="ro-RO" w:eastAsia="ru-RU"/>
        </w:rPr>
        <w:t>IDNO: &lt;NrdeIdentificare&gt; din &lt;Registrul&gt;</w:t>
      </w:r>
    </w:p>
    <w:p w14:paraId="785F16FE"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4.</w:t>
      </w:r>
      <w:r w:rsidRPr="0097583C">
        <w:rPr>
          <w:rFonts w:ascii="Times New Roman" w:hAnsi="Times New Roman" w:cs="Times New Roman"/>
          <w:color w:val="000000"/>
          <w:sz w:val="24"/>
          <w:szCs w:val="24"/>
          <w:lang w:val="ro-RO" w:eastAsia="ru-RU"/>
        </w:rPr>
        <w:t>Sediul persoanei juridice: &lt;AdresaJuridică&gt;</w:t>
      </w:r>
    </w:p>
    <w:p w14:paraId="73020D93"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5.</w:t>
      </w:r>
      <w:r w:rsidRPr="0097583C">
        <w:rPr>
          <w:rFonts w:ascii="Times New Roman" w:hAnsi="Times New Roman" w:cs="Times New Roman"/>
          <w:color w:val="000000"/>
          <w:sz w:val="24"/>
          <w:szCs w:val="24"/>
          <w:lang w:val="ro-RO" w:eastAsia="ru-RU"/>
        </w:rPr>
        <w:t>Administratorul: &lt;AdministratorNume&gt;, numit pe termen nelimitat/pe</w:t>
      </w:r>
      <w:r w:rsidRPr="0097583C">
        <w:rPr>
          <w:rFonts w:ascii="Times New Roman" w:hAnsi="Times New Roman" w:cs="Times New Roman"/>
          <w:sz w:val="24"/>
          <w:szCs w:val="24"/>
          <w:lang w:val="ro-RO" w:eastAsia="ru-RU"/>
        </w:rPr>
        <w:t xml:space="preserve">perioada </w:t>
      </w:r>
    </w:p>
    <w:p w14:paraId="30CFB19F"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6.</w:t>
      </w:r>
      <w:r w:rsidRPr="0097583C">
        <w:rPr>
          <w:rFonts w:ascii="Times New Roman" w:hAnsi="Times New Roman" w:cs="Times New Roman"/>
          <w:color w:val="000000"/>
          <w:sz w:val="24"/>
          <w:szCs w:val="24"/>
          <w:lang w:val="ro-RO" w:eastAsia="ru-RU"/>
        </w:rPr>
        <w:t>Genurile principale de activitate: &lt;GenuriList&gt;</w:t>
      </w:r>
    </w:p>
    <w:p w14:paraId="2ADDE5EC"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7.</w:t>
      </w:r>
      <w:r w:rsidRPr="0097583C">
        <w:rPr>
          <w:rFonts w:ascii="Times New Roman" w:hAnsi="Times New Roman" w:cs="Times New Roman"/>
          <w:color w:val="000000"/>
          <w:sz w:val="24"/>
          <w:szCs w:val="24"/>
          <w:lang w:val="ro-RO" w:eastAsia="ru-RU"/>
        </w:rPr>
        <w:t>Fondator(i): &lt;FondatorCotaList&gt;</w:t>
      </w:r>
    </w:p>
    <w:p w14:paraId="1DCA5B50"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8.</w:t>
      </w:r>
      <w:r w:rsidRPr="0097583C">
        <w:rPr>
          <w:rFonts w:ascii="Times New Roman" w:hAnsi="Times New Roman" w:cs="Times New Roman"/>
          <w:color w:val="000000"/>
          <w:sz w:val="24"/>
          <w:szCs w:val="24"/>
          <w:lang w:val="ro-RO" w:eastAsia="ru-RU"/>
        </w:rPr>
        <w:t>Modul în care se asumă responsabilitățile: &lt;sistem individual sau</w:t>
      </w:r>
      <w:r w:rsidR="00BA0715">
        <w:rPr>
          <w:rFonts w:ascii="Times New Roman" w:hAnsi="Times New Roman" w:cs="Times New Roman"/>
          <w:color w:val="000000"/>
          <w:sz w:val="24"/>
          <w:szCs w:val="24"/>
          <w:lang w:val="ro-RO" w:eastAsia="ru-RU"/>
        </w:rPr>
        <w:t xml:space="preserve"> </w:t>
      </w:r>
      <w:r w:rsidRPr="0097583C">
        <w:rPr>
          <w:rFonts w:ascii="Times New Roman" w:hAnsi="Times New Roman" w:cs="Times New Roman"/>
          <w:color w:val="000000"/>
          <w:sz w:val="24"/>
          <w:szCs w:val="24"/>
          <w:lang w:val="ro-RO" w:eastAsia="ru-RU"/>
        </w:rPr>
        <w:t>colectiv&gt;</w:t>
      </w:r>
    </w:p>
    <w:p w14:paraId="771DD7F6" w14:textId="77777777" w:rsidR="0097583C" w:rsidRPr="0097583C" w:rsidRDefault="0097583C" w:rsidP="0097583C">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9.</w:t>
      </w:r>
      <w:r w:rsidRPr="0097583C">
        <w:rPr>
          <w:rFonts w:ascii="Times New Roman" w:hAnsi="Times New Roman" w:cs="Times New Roman"/>
          <w:color w:val="000000"/>
          <w:sz w:val="24"/>
          <w:szCs w:val="24"/>
          <w:lang w:val="ro-RO" w:eastAsia="ru-RU"/>
        </w:rPr>
        <w:t>În cazul sistemului colectiv: &lt;numele și datele de contact ale sistemului&gt;</w:t>
      </w:r>
    </w:p>
    <w:p w14:paraId="4EF2F8A5" w14:textId="77777777" w:rsidR="0097583C" w:rsidRPr="0097583C" w:rsidRDefault="0097583C" w:rsidP="0097583C">
      <w:pPr>
        <w:tabs>
          <w:tab w:val="left" w:pos="993"/>
        </w:tabs>
        <w:spacing w:after="0" w:line="240" w:lineRule="auto"/>
        <w:rPr>
          <w:rFonts w:ascii="Times New Roman" w:hAnsi="Times New Roman" w:cs="Times New Roman"/>
          <w:color w:val="FF0000"/>
          <w:sz w:val="24"/>
          <w:szCs w:val="24"/>
          <w:lang w:val="ro-RO" w:eastAsia="ru-RU"/>
        </w:rPr>
      </w:pPr>
    </w:p>
    <w:p w14:paraId="5A39AA95" w14:textId="77777777" w:rsidR="0097583C" w:rsidRPr="0097583C" w:rsidRDefault="0097583C" w:rsidP="0097583C">
      <w:pPr>
        <w:tabs>
          <w:tab w:val="left" w:pos="993"/>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sz w:val="24"/>
          <w:szCs w:val="24"/>
          <w:lang w:val="ro-RO" w:eastAsia="ru-RU"/>
        </w:rPr>
        <w:t>Pentru</w:t>
      </w:r>
      <w:r w:rsidRPr="0097583C">
        <w:rPr>
          <w:rFonts w:ascii="Times New Roman" w:hAnsi="Times New Roman" w:cs="Times New Roman"/>
          <w:color w:val="000000"/>
          <w:sz w:val="24"/>
          <w:szCs w:val="24"/>
          <w:lang w:val="ro-RO" w:eastAsia="ru-RU"/>
        </w:rPr>
        <w:t>susținerea cererii prezentăm următoarele acte specifice:</w:t>
      </w:r>
    </w:p>
    <w:p w14:paraId="7151EB65" w14:textId="77777777" w:rsidR="0097583C" w:rsidRPr="0097583C" w:rsidRDefault="0097583C" w:rsidP="0097583C">
      <w:pPr>
        <w:spacing w:after="0" w:line="240" w:lineRule="auto"/>
        <w:rPr>
          <w:rFonts w:ascii="Times New Roman" w:hAnsi="Times New Roman" w:cs="Times New Roman"/>
          <w:i/>
          <w:color w:val="000000"/>
          <w:sz w:val="24"/>
          <w:szCs w:val="24"/>
          <w:lang w:val="ro-RO" w:eastAsia="ru-RU"/>
        </w:rPr>
      </w:pPr>
    </w:p>
    <w:p w14:paraId="6EC076A7" w14:textId="77777777" w:rsidR="0097583C" w:rsidRPr="0097583C" w:rsidRDefault="0097583C" w:rsidP="0097583C">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 xml:space="preserve">În conformitate cu prevederile legale, ne asumăm răspunderea că documentele prezentate în copie sunt conforme cu originalul. </w:t>
      </w:r>
    </w:p>
    <w:p w14:paraId="6894D356"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p>
    <w:p w14:paraId="307C6F06"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Data___________</w:t>
      </w:r>
    </w:p>
    <w:p w14:paraId="30BBF86C"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 xml:space="preserve"> Persoana autorizată,</w:t>
      </w:r>
    </w:p>
    <w:p w14:paraId="36360666"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____________________</w:t>
      </w:r>
    </w:p>
    <w:p w14:paraId="51A0559D"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w:t>
      </w:r>
      <w:r w:rsidRPr="0097583C">
        <w:rPr>
          <w:rFonts w:ascii="Times New Roman" w:hAnsi="Times New Roman" w:cs="Times New Roman"/>
          <w:i/>
          <w:color w:val="000000"/>
          <w:sz w:val="24"/>
          <w:szCs w:val="24"/>
          <w:lang w:val="ro-RO" w:eastAsia="ru-RU"/>
        </w:rPr>
        <w:t>semnătura</w:t>
      </w:r>
      <w:r w:rsidRPr="0097583C">
        <w:rPr>
          <w:rFonts w:ascii="Times New Roman" w:hAnsi="Times New Roman" w:cs="Times New Roman"/>
          <w:color w:val="000000"/>
          <w:sz w:val="24"/>
          <w:szCs w:val="24"/>
          <w:lang w:val="ro-RO" w:eastAsia="ru-RU"/>
        </w:rPr>
        <w:t>)</w:t>
      </w:r>
    </w:p>
    <w:p w14:paraId="0F014AB8" w14:textId="77777777" w:rsidR="0097583C" w:rsidRPr="0097583C" w:rsidRDefault="0097583C" w:rsidP="0097583C">
      <w:pPr>
        <w:tabs>
          <w:tab w:val="left" w:pos="6645"/>
        </w:tabs>
        <w:spacing w:after="0" w:line="240" w:lineRule="auto"/>
        <w:rPr>
          <w:rFonts w:ascii="Times New Roman" w:hAnsi="Times New Roman" w:cs="Times New Roman"/>
          <w:color w:val="000000"/>
          <w:sz w:val="24"/>
          <w:szCs w:val="24"/>
          <w:lang w:val="ro-RO" w:eastAsia="ru-RU"/>
        </w:rPr>
      </w:pPr>
    </w:p>
    <w:p w14:paraId="3F9C30C9" w14:textId="77777777" w:rsidR="0097583C" w:rsidRPr="006977F5" w:rsidRDefault="0097583C" w:rsidP="00BA0715">
      <w:pPr>
        <w:spacing w:after="0" w:line="240" w:lineRule="auto"/>
        <w:jc w:val="both"/>
        <w:rPr>
          <w:rFonts w:ascii="Times New Roman" w:hAnsi="Times New Roman" w:cs="Times New Roman"/>
          <w:sz w:val="24"/>
          <w:szCs w:val="24"/>
          <w:lang w:val="ro-RO" w:eastAsia="ru-RU"/>
        </w:rPr>
      </w:pPr>
      <w:r w:rsidRPr="0097583C">
        <w:rPr>
          <w:rFonts w:ascii="Times New Roman" w:hAnsi="Times New Roman" w:cs="Times New Roman"/>
          <w:color w:val="000000"/>
          <w:sz w:val="24"/>
          <w:szCs w:val="24"/>
          <w:lang w:val="ro-RO" w:eastAsia="ru-RU"/>
        </w:rPr>
        <w:t>Declarație: Subsemnatul</w:t>
      </w:r>
      <w:r w:rsidRPr="0097583C">
        <w:rPr>
          <w:rFonts w:ascii="Times New Roman" w:hAnsi="Times New Roman" w:cs="Times New Roman"/>
          <w:color w:val="000000" w:themeColor="text1"/>
          <w:sz w:val="24"/>
          <w:szCs w:val="24"/>
          <w:lang w:val="ro-RO" w:eastAsia="ru-RU"/>
        </w:rPr>
        <w:t>,</w:t>
      </w:r>
      <w:r w:rsidRPr="0097583C">
        <w:rPr>
          <w:rFonts w:ascii="Times New Roman" w:hAnsi="Times New Roman" w:cs="Times New Roman"/>
          <w:color w:val="000000"/>
          <w:sz w:val="24"/>
          <w:szCs w:val="24"/>
          <w:lang w:val="ro-RO" w:eastAsia="ru-RU"/>
        </w:rPr>
        <w:t xml:space="preserve"> ________________</w:t>
      </w:r>
      <w:r w:rsidRPr="0097583C">
        <w:rPr>
          <w:rFonts w:ascii="Times New Roman" w:hAnsi="Times New Roman" w:cs="Times New Roman"/>
          <w:color w:val="000000" w:themeColor="text1"/>
          <w:sz w:val="24"/>
          <w:szCs w:val="24"/>
          <w:lang w:val="ro-RO" w:eastAsia="ru-RU"/>
        </w:rPr>
        <w:t>,</w:t>
      </w:r>
      <w:r w:rsidRPr="0097583C">
        <w:rPr>
          <w:rFonts w:ascii="Times New Roman" w:hAnsi="Times New Roman" w:cs="Times New Roman"/>
          <w:color w:val="000000"/>
          <w:sz w:val="24"/>
          <w:szCs w:val="24"/>
          <w:lang w:val="ro-RO" w:eastAsia="ru-RU"/>
        </w:rPr>
        <w:t xml:space="preserve"> sunt informat și sunt de acord că datele cu caracter personal furnizate vor fi prelucrate de către registratorul/subregistratorul _______________ în scopul asigurării trasabilității </w:t>
      </w:r>
      <w:r w:rsidR="00BA0715" w:rsidRPr="006977F5">
        <w:rPr>
          <w:rStyle w:val="salnbdy"/>
          <w:rFonts w:ascii="Times New Roman" w:hAnsi="Times New Roman" w:cs="Times New Roman"/>
          <w:sz w:val="24"/>
          <w:szCs w:val="24"/>
          <w:bdr w:val="none" w:sz="0" w:space="0" w:color="auto" w:frame="1"/>
          <w:shd w:val="clear" w:color="auto" w:fill="FFFFFF"/>
          <w:lang w:val="en-US"/>
        </w:rPr>
        <w:t>vehiculelor, inclusiv componentelor și materialelor acestora</w:t>
      </w:r>
      <w:r w:rsidRPr="006977F5">
        <w:rPr>
          <w:rFonts w:ascii="Times New Roman" w:hAnsi="Times New Roman" w:cs="Times New Roman"/>
          <w:sz w:val="24"/>
          <w:szCs w:val="24"/>
          <w:lang w:val="ro-RO" w:eastAsia="ru-RU"/>
        </w:rPr>
        <w:t xml:space="preserve">,cu respectarea regimului de securitate și confidențialitate, în conformitate cu prevederile Legii nr. 133/2011 privind protecția datelor cu caracter personal. Sub sancțiunile aplicate faptei de fals în acte publice, declar pe propria răspundere că datele indicate în cerere sunt veridice și complete, iar informația furnizată nu va fi folosită în scopuri incompatibile sau remisă fără temei terților neautorizați. Conștientizez că anumite categorii de date cu caracter personal furnizate, și anume numele/prenumele, datele de contact și adresa, vor fi făcute publice prin intermediul paginii web oficiale a Agenției, având în vedere scopul de a asigura trasabilitatea </w:t>
      </w:r>
      <w:r w:rsidR="00BA0715" w:rsidRPr="006977F5">
        <w:rPr>
          <w:rStyle w:val="salnbdy"/>
          <w:rFonts w:ascii="Times New Roman" w:hAnsi="Times New Roman" w:cs="Times New Roman"/>
          <w:sz w:val="24"/>
          <w:szCs w:val="24"/>
          <w:bdr w:val="none" w:sz="0" w:space="0" w:color="auto" w:frame="1"/>
          <w:shd w:val="clear" w:color="auto" w:fill="FFFFFF"/>
          <w:lang w:val="en-US"/>
        </w:rPr>
        <w:t>vehiculelor, inclusiv componentelor și materialelor acestora</w:t>
      </w:r>
      <w:r w:rsidRPr="006977F5">
        <w:rPr>
          <w:rFonts w:ascii="Times New Roman" w:hAnsi="Times New Roman" w:cs="Times New Roman"/>
          <w:sz w:val="24"/>
          <w:szCs w:val="24"/>
          <w:lang w:val="ro-RO" w:eastAsia="ru-RU"/>
        </w:rPr>
        <w:t>.</w:t>
      </w:r>
    </w:p>
    <w:p w14:paraId="660874D8" w14:textId="77777777" w:rsidR="0097583C" w:rsidRPr="006977F5" w:rsidRDefault="0097583C" w:rsidP="0097583C">
      <w:pPr>
        <w:ind w:right="-360"/>
        <w:rPr>
          <w:sz w:val="24"/>
          <w:szCs w:val="24"/>
          <w:lang w:val="ro-RO" w:eastAsia="ru-RU"/>
        </w:rPr>
      </w:pPr>
    </w:p>
    <w:p w14:paraId="6D777CE6" w14:textId="77777777" w:rsidR="0097583C" w:rsidRDefault="0097583C" w:rsidP="0097583C">
      <w:pPr>
        <w:ind w:right="-360"/>
        <w:rPr>
          <w:color w:val="000000"/>
          <w:sz w:val="24"/>
          <w:szCs w:val="24"/>
          <w:lang w:val="ro-RO" w:eastAsia="ru-RU"/>
        </w:rPr>
      </w:pPr>
    </w:p>
    <w:p w14:paraId="1BFF7C1E" w14:textId="77777777" w:rsidR="00BB7D4A" w:rsidRDefault="00BB7D4A" w:rsidP="006D0CF1">
      <w:pPr>
        <w:ind w:right="-394"/>
        <w:jc w:val="center"/>
        <w:rPr>
          <w:b/>
          <w:color w:val="000000"/>
          <w:sz w:val="24"/>
          <w:szCs w:val="24"/>
          <w:lang w:val="ro-RO" w:eastAsia="ru-RU"/>
        </w:rPr>
      </w:pPr>
      <w:r>
        <w:rPr>
          <w:b/>
          <w:color w:val="000000"/>
          <w:sz w:val="24"/>
          <w:szCs w:val="24"/>
          <w:lang w:val="ro-RO" w:eastAsia="ru-RU"/>
        </w:rPr>
        <w:br w:type="page"/>
      </w:r>
    </w:p>
    <w:p w14:paraId="3349486A" w14:textId="77777777" w:rsidR="00BB7D4A" w:rsidRPr="00337299" w:rsidRDefault="00BB7D4A" w:rsidP="00BB7D4A">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Anexa nr. 6.1</w:t>
      </w:r>
    </w:p>
    <w:p w14:paraId="1D6BE938" w14:textId="2F35A4D1" w:rsidR="00BB7D4A" w:rsidRDefault="00BB7D4A" w:rsidP="00BB7D4A">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5466BA">
        <w:rPr>
          <w:rFonts w:asciiTheme="majorBidi" w:hAnsiTheme="majorBidi" w:cstheme="majorBidi"/>
          <w:color w:val="000000"/>
          <w:sz w:val="24"/>
          <w:szCs w:val="24"/>
          <w:shd w:val="clear" w:color="auto" w:fill="FFFFFF"/>
          <w:lang w:val="ro-RO"/>
        </w:rPr>
        <w:t xml:space="preserve">gestionarea </w:t>
      </w:r>
      <w:r w:rsidR="005466BA">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4FDED399" w14:textId="77777777" w:rsidR="006D0CF1" w:rsidRPr="00BA0715" w:rsidRDefault="006D0CF1" w:rsidP="006D0CF1">
      <w:pPr>
        <w:ind w:right="-394"/>
        <w:jc w:val="center"/>
        <w:rPr>
          <w:rFonts w:ascii="Times New Roman" w:hAnsi="Times New Roman" w:cs="Times New Roman"/>
          <w:b/>
          <w:color w:val="000000"/>
          <w:sz w:val="24"/>
          <w:szCs w:val="24"/>
          <w:lang w:val="ro-RO" w:eastAsia="ru-RU"/>
        </w:rPr>
      </w:pPr>
    </w:p>
    <w:p w14:paraId="32686EA6" w14:textId="77777777" w:rsidR="006D0CF1" w:rsidRPr="00BA0715" w:rsidRDefault="006D0CF1" w:rsidP="006D0CF1">
      <w:pPr>
        <w:ind w:right="-394"/>
        <w:jc w:val="center"/>
        <w:rPr>
          <w:rFonts w:ascii="Times New Roman" w:hAnsi="Times New Roman" w:cs="Times New Roman"/>
          <w:b/>
          <w:color w:val="000000"/>
          <w:sz w:val="24"/>
          <w:szCs w:val="24"/>
          <w:lang w:val="ro-RO" w:eastAsia="ru-RU"/>
        </w:rPr>
      </w:pPr>
      <w:r w:rsidRPr="00BA0715">
        <w:rPr>
          <w:rFonts w:ascii="Times New Roman" w:hAnsi="Times New Roman" w:cs="Times New Roman"/>
          <w:b/>
          <w:color w:val="000000"/>
          <w:sz w:val="24"/>
          <w:szCs w:val="24"/>
          <w:lang w:val="ro-RO" w:eastAsia="ru-RU"/>
        </w:rPr>
        <w:t>Informații</w:t>
      </w:r>
    </w:p>
    <w:p w14:paraId="6B699684" w14:textId="77777777" w:rsidR="006D0CF1" w:rsidRPr="00BA0715" w:rsidRDefault="006D0CF1" w:rsidP="006D0CF1">
      <w:pPr>
        <w:jc w:val="center"/>
        <w:rPr>
          <w:rFonts w:ascii="Times New Roman" w:hAnsi="Times New Roman" w:cs="Times New Roman"/>
          <w:sz w:val="24"/>
          <w:szCs w:val="24"/>
          <w:lang w:val="ro-RO" w:eastAsia="ro-RO"/>
        </w:rPr>
      </w:pPr>
      <w:r w:rsidRPr="00BA0715">
        <w:rPr>
          <w:rFonts w:ascii="Times New Roman" w:hAnsi="Times New Roman" w:cs="Times New Roman"/>
          <w:b/>
          <w:color w:val="000000"/>
          <w:sz w:val="24"/>
          <w:szCs w:val="24"/>
          <w:lang w:val="ro-RO" w:eastAsia="ro-RO"/>
        </w:rPr>
        <w:t>generale estimate pe anul pentru care se face înregistrarea</w:t>
      </w:r>
    </w:p>
    <w:p w14:paraId="4CC03958" w14:textId="77777777" w:rsidR="006D0CF1" w:rsidRPr="00BA0715" w:rsidRDefault="006D0CF1" w:rsidP="006D0CF1">
      <w:pPr>
        <w:ind w:firstLine="567"/>
        <w:jc w:val="center"/>
        <w:rPr>
          <w:rFonts w:ascii="Times New Roman" w:hAnsi="Times New Roman" w:cs="Times New Roman"/>
          <w:sz w:val="24"/>
          <w:szCs w:val="24"/>
          <w:lang w:val="ro-RO" w:eastAsia="ro-RO"/>
        </w:rPr>
      </w:pPr>
    </w:p>
    <w:p w14:paraId="0564B452" w14:textId="77777777" w:rsidR="006D0CF1" w:rsidRPr="00BA0715" w:rsidRDefault="006D0CF1" w:rsidP="006D0CF1">
      <w:pPr>
        <w:ind w:right="-394"/>
        <w:rPr>
          <w:rFonts w:ascii="Times New Roman" w:hAnsi="Times New Roman" w:cs="Times New Roman"/>
          <w:color w:val="000000"/>
          <w:sz w:val="24"/>
          <w:szCs w:val="24"/>
          <w:lang w:val="ro-RO" w:eastAsia="ru-RU"/>
        </w:rPr>
      </w:pPr>
    </w:p>
    <w:p w14:paraId="03666EFB" w14:textId="77777777" w:rsidR="006D0CF1" w:rsidRPr="00BA0715" w:rsidRDefault="006D0CF1" w:rsidP="006D0CF1">
      <w:pPr>
        <w:ind w:right="-394"/>
        <w:rPr>
          <w:rFonts w:ascii="Times New Roman" w:hAnsi="Times New Roman" w:cs="Times New Roman"/>
          <w:color w:val="000000" w:themeColor="text1"/>
          <w:sz w:val="24"/>
          <w:szCs w:val="24"/>
          <w:lang w:val="ro-RO" w:eastAsia="ru-RU"/>
        </w:rPr>
      </w:pPr>
      <w:r w:rsidRPr="00BA0715">
        <w:rPr>
          <w:rFonts w:ascii="Times New Roman" w:hAnsi="Times New Roman" w:cs="Times New Roman"/>
          <w:color w:val="000000"/>
          <w:sz w:val="24"/>
          <w:szCs w:val="24"/>
          <w:lang w:val="ro-RO" w:eastAsia="ru-RU"/>
        </w:rPr>
        <w:t>Societatea</w:t>
      </w:r>
      <w:r w:rsidRPr="00BA0715">
        <w:rPr>
          <w:rFonts w:ascii="Times New Roman" w:hAnsi="Times New Roman" w:cs="Times New Roman"/>
          <w:color w:val="000000" w:themeColor="text1"/>
          <w:sz w:val="24"/>
          <w:szCs w:val="24"/>
          <w:lang w:val="ro-RO" w:eastAsia="ru-RU"/>
        </w:rPr>
        <w:t>________________</w:t>
      </w:r>
    </w:p>
    <w:p w14:paraId="0BBC47B6" w14:textId="77777777" w:rsidR="006D0CF1" w:rsidRPr="00BA0715" w:rsidRDefault="006D0CF1" w:rsidP="006D0CF1">
      <w:pPr>
        <w:ind w:right="-394"/>
        <w:rPr>
          <w:rFonts w:ascii="Times New Roman" w:hAnsi="Times New Roman" w:cs="Times New Roman"/>
          <w:color w:val="000000"/>
          <w:sz w:val="24"/>
          <w:szCs w:val="24"/>
          <w:lang w:val="ro-RO"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566"/>
        <w:gridCol w:w="1740"/>
        <w:gridCol w:w="2109"/>
      </w:tblGrid>
      <w:tr w:rsidR="006D0CF1" w:rsidRPr="00BA0715" w14:paraId="53E3C4D6" w14:textId="77777777" w:rsidTr="002F48DF">
        <w:trPr>
          <w:tblCellSpacing w:w="0" w:type="dxa"/>
        </w:trPr>
        <w:tc>
          <w:tcPr>
            <w:tcW w:w="29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C3970A" w14:textId="735352C3" w:rsidR="006D0CF1" w:rsidRPr="00BA0715" w:rsidRDefault="006D0CF1" w:rsidP="002F48DF">
            <w:pPr>
              <w:ind w:right="118"/>
              <w:rPr>
                <w:rFonts w:ascii="Times New Roman" w:eastAsia="Times New Roman" w:hAnsi="Times New Roman" w:cs="Times New Roman"/>
                <w:color w:val="000000"/>
                <w:sz w:val="24"/>
                <w:szCs w:val="24"/>
                <w:lang w:val="ro-RO" w:eastAsia="ru-RU"/>
              </w:rPr>
            </w:pPr>
            <w:r w:rsidRPr="006977F5">
              <w:rPr>
                <w:rFonts w:ascii="Times New Roman" w:hAnsi="Times New Roman" w:cs="Times New Roman"/>
                <w:b/>
                <w:bCs/>
                <w:color w:val="000000"/>
                <w:sz w:val="24"/>
                <w:szCs w:val="24"/>
                <w:lang w:val="ro-RO" w:eastAsia="ru-RU"/>
              </w:rPr>
              <w:t xml:space="preserve">Categorii de </w:t>
            </w:r>
            <w:r w:rsidR="00BA0715" w:rsidRPr="006977F5">
              <w:rPr>
                <w:rStyle w:val="salnbdy"/>
                <w:rFonts w:ascii="Times New Roman" w:hAnsi="Times New Roman" w:cs="Times New Roman"/>
                <w:b/>
                <w:sz w:val="24"/>
                <w:szCs w:val="24"/>
                <w:bdr w:val="none" w:sz="0" w:space="0" w:color="auto" w:frame="1"/>
                <w:shd w:val="clear" w:color="auto" w:fill="FFFFFF"/>
                <w:lang w:val="en-US"/>
              </w:rPr>
              <w:t>vehicule, inclusiv componentelor și materialelor acestora</w:t>
            </w:r>
            <w:r w:rsidR="00BA0715" w:rsidRPr="006977F5">
              <w:rPr>
                <w:rFonts w:ascii="Times New Roman" w:hAnsi="Times New Roman" w:cs="Times New Roman"/>
                <w:b/>
                <w:bCs/>
                <w:sz w:val="24"/>
                <w:szCs w:val="24"/>
                <w:lang w:val="ro-RO" w:eastAsia="ru-RU"/>
              </w:rPr>
              <w:t xml:space="preserve"> </w:t>
            </w:r>
            <w:r w:rsidRPr="006977F5">
              <w:rPr>
                <w:rFonts w:ascii="Times New Roman" w:hAnsi="Times New Roman" w:cs="Times New Roman"/>
                <w:b/>
                <w:bCs/>
                <w:sz w:val="24"/>
                <w:szCs w:val="24"/>
                <w:lang w:val="ro-RO" w:eastAsia="ru-RU"/>
              </w:rPr>
              <w:t>produse/</w:t>
            </w:r>
            <w:r w:rsidR="00122236">
              <w:rPr>
                <w:rFonts w:ascii="Times New Roman" w:hAnsi="Times New Roman" w:cs="Times New Roman"/>
                <w:b/>
                <w:bCs/>
                <w:sz w:val="24"/>
                <w:szCs w:val="24"/>
                <w:lang w:val="ro-RO" w:eastAsia="ru-RU"/>
              </w:rPr>
              <w:t>introduse</w:t>
            </w:r>
            <w:r w:rsidR="00122236" w:rsidRPr="006977F5">
              <w:rPr>
                <w:rFonts w:ascii="Times New Roman" w:hAnsi="Times New Roman" w:cs="Times New Roman"/>
                <w:b/>
                <w:bCs/>
                <w:sz w:val="24"/>
                <w:szCs w:val="24"/>
                <w:lang w:val="ro-RO" w:eastAsia="ru-RU"/>
              </w:rPr>
              <w:t xml:space="preserve"> </w:t>
            </w:r>
            <w:r w:rsidRPr="006977F5">
              <w:rPr>
                <w:rFonts w:ascii="Times New Roman" w:hAnsi="Times New Roman" w:cs="Times New Roman"/>
                <w:b/>
                <w:bCs/>
                <w:sz w:val="24"/>
                <w:szCs w:val="24"/>
                <w:lang w:val="ro-RO" w:eastAsia="ru-RU"/>
              </w:rPr>
              <w:t>pe piață în</w:t>
            </w:r>
            <w:r w:rsidR="00122236">
              <w:rPr>
                <w:rFonts w:ascii="Times New Roman" w:hAnsi="Times New Roman" w:cs="Times New Roman"/>
                <w:b/>
                <w:bCs/>
                <w:sz w:val="24"/>
                <w:szCs w:val="24"/>
                <w:lang w:val="ro-RO" w:eastAsia="ru-RU"/>
              </w:rPr>
              <w:t xml:space="preserve"> </w:t>
            </w:r>
            <w:r w:rsidRPr="00BA0715">
              <w:rPr>
                <w:rFonts w:ascii="Times New Roman" w:hAnsi="Times New Roman" w:cs="Times New Roman"/>
                <w:b/>
                <w:bCs/>
                <w:color w:val="000000"/>
                <w:sz w:val="24"/>
                <w:szCs w:val="24"/>
                <w:lang w:val="ro-RO" w:eastAsia="ru-RU"/>
              </w:rPr>
              <w:t>nul ___________</w:t>
            </w:r>
          </w:p>
        </w:tc>
        <w:tc>
          <w:tcPr>
            <w:tcW w:w="20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8607BC" w14:textId="77777777" w:rsidR="006D0CF1" w:rsidRPr="00BA0715" w:rsidRDefault="006D0CF1">
            <w:pPr>
              <w:jc w:val="center"/>
              <w:rPr>
                <w:rFonts w:ascii="Times New Roman" w:eastAsia="Times New Roman" w:hAnsi="Times New Roman" w:cs="Times New Roman"/>
                <w:b/>
                <w:bCs/>
                <w:color w:val="000000"/>
                <w:sz w:val="24"/>
                <w:szCs w:val="24"/>
                <w:lang w:val="ro-RO" w:eastAsia="ru-RU"/>
              </w:rPr>
            </w:pPr>
            <w:r w:rsidRPr="00BA0715">
              <w:rPr>
                <w:rFonts w:ascii="Times New Roman" w:hAnsi="Times New Roman" w:cs="Times New Roman"/>
                <w:b/>
                <w:bCs/>
                <w:color w:val="000000"/>
                <w:sz w:val="24"/>
                <w:szCs w:val="24"/>
                <w:lang w:val="ro-RO" w:eastAsia="ru-RU"/>
              </w:rPr>
              <w:t>Cantitatea</w:t>
            </w:r>
          </w:p>
        </w:tc>
      </w:tr>
      <w:tr w:rsidR="006D0CF1" w:rsidRPr="00BA0715" w14:paraId="0B33AE16" w14:textId="77777777" w:rsidTr="002F48DF">
        <w:trPr>
          <w:tblCellSpacing w:w="0" w:type="dxa"/>
        </w:trPr>
        <w:tc>
          <w:tcPr>
            <w:tcW w:w="29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03243A"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9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1A0C8" w14:textId="77777777" w:rsidR="006D0CF1" w:rsidRPr="00BA0715" w:rsidRDefault="006D0CF1">
            <w:pPr>
              <w:ind w:right="-394"/>
              <w:jc w:val="center"/>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tone</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1FF15" w14:textId="77777777" w:rsidR="006D0CF1" w:rsidRPr="00BA0715" w:rsidRDefault="006D0CF1">
            <w:pPr>
              <w:ind w:right="-394"/>
              <w:jc w:val="center"/>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unități</w:t>
            </w:r>
          </w:p>
        </w:tc>
      </w:tr>
      <w:tr w:rsidR="006D0CF1" w:rsidRPr="00BA0715" w14:paraId="5A3CA0DC" w14:textId="77777777" w:rsidTr="002F48DF">
        <w:trPr>
          <w:tblCellSpacing w:w="0" w:type="dxa"/>
        </w:trPr>
        <w:tc>
          <w:tcPr>
            <w:tcW w:w="29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AA3338"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9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7BD226"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39B75F"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r>
      <w:tr w:rsidR="006D0CF1" w:rsidRPr="00BA0715" w14:paraId="5528F4F6" w14:textId="77777777" w:rsidTr="002F48DF">
        <w:trPr>
          <w:tblCellSpacing w:w="0" w:type="dxa"/>
        </w:trPr>
        <w:tc>
          <w:tcPr>
            <w:tcW w:w="29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F400BF" w14:textId="77777777" w:rsidR="006D0CF1" w:rsidRPr="00BA0715" w:rsidRDefault="006D0CF1">
            <w:pPr>
              <w:ind w:right="-394"/>
              <w:rPr>
                <w:rFonts w:ascii="Times New Roman" w:eastAsia="Times New Roman" w:hAnsi="Times New Roman" w:cs="Times New Roman"/>
                <w:b/>
                <w:color w:val="000000"/>
                <w:sz w:val="24"/>
                <w:szCs w:val="24"/>
                <w:lang w:val="ro-RO" w:eastAsia="ru-RU"/>
              </w:rPr>
            </w:pPr>
            <w:r w:rsidRPr="00BA0715">
              <w:rPr>
                <w:rFonts w:ascii="Times New Roman" w:hAnsi="Times New Roman" w:cs="Times New Roman"/>
                <w:b/>
                <w:color w:val="000000"/>
                <w:sz w:val="24"/>
                <w:szCs w:val="24"/>
                <w:lang w:val="ro-RO" w:eastAsia="ru-RU"/>
              </w:rPr>
              <w:t>Total</w:t>
            </w:r>
          </w:p>
        </w:tc>
        <w:tc>
          <w:tcPr>
            <w:tcW w:w="9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CD7DA5"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5A101C" w14:textId="77777777" w:rsidR="006D0CF1" w:rsidRPr="00BA0715" w:rsidRDefault="006D0CF1">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r>
    </w:tbl>
    <w:p w14:paraId="1F4A65B3" w14:textId="77777777" w:rsidR="00FD67D0" w:rsidRDefault="00FD67D0" w:rsidP="006D0CF1">
      <w:pPr>
        <w:ind w:firstLine="85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br w:type="page"/>
      </w:r>
    </w:p>
    <w:p w14:paraId="042C3FD3" w14:textId="77777777" w:rsidR="00FD67D0" w:rsidRPr="00337299" w:rsidRDefault="00FD67D0" w:rsidP="00FD67D0">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Anexa nr. 7</w:t>
      </w:r>
    </w:p>
    <w:p w14:paraId="3099332E" w14:textId="7B3FA5C8" w:rsidR="00FD67D0" w:rsidRDefault="00FD67D0" w:rsidP="00FD67D0">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sidR="005466BA">
        <w:rPr>
          <w:rFonts w:asciiTheme="majorBidi" w:hAnsiTheme="majorBidi" w:cstheme="majorBidi"/>
          <w:color w:val="000000"/>
          <w:sz w:val="24"/>
          <w:szCs w:val="24"/>
          <w:shd w:val="clear" w:color="auto" w:fill="FFFFFF"/>
          <w:lang w:val="ro-RO"/>
        </w:rPr>
        <w:t xml:space="preserve">gestionarea </w:t>
      </w:r>
      <w:r w:rsidR="005466BA">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004D4807" w14:textId="77777777" w:rsidR="006D0CF1" w:rsidRPr="00BA0715" w:rsidRDefault="006D0CF1" w:rsidP="006D0CF1">
      <w:pPr>
        <w:ind w:firstLine="851"/>
        <w:rPr>
          <w:rFonts w:ascii="Times New Roman" w:eastAsia="Times New Roman" w:hAnsi="Times New Roman" w:cs="Times New Roman"/>
          <w:sz w:val="24"/>
          <w:szCs w:val="24"/>
          <w:lang w:val="ro-RO"/>
        </w:rPr>
      </w:pPr>
    </w:p>
    <w:p w14:paraId="2FD0DFA1" w14:textId="77777777" w:rsidR="006D0CF1" w:rsidRDefault="006D0CF1" w:rsidP="006D0CF1">
      <w:pPr>
        <w:rPr>
          <w:sz w:val="20"/>
          <w:szCs w:val="20"/>
          <w:lang w:val="en-US"/>
        </w:rPr>
      </w:pPr>
    </w:p>
    <w:p w14:paraId="7B1FE7F9" w14:textId="0EEBC5E6" w:rsidR="00FD67D0" w:rsidRPr="00FD67D0" w:rsidRDefault="00FD67D0" w:rsidP="00FD67D0">
      <w:pPr>
        <w:shd w:val="clear" w:color="auto" w:fill="FFFFFF"/>
        <w:spacing w:after="150" w:line="240" w:lineRule="auto"/>
        <w:jc w:val="both"/>
        <w:rPr>
          <w:rFonts w:ascii="Times New Roman" w:eastAsia="Times New Roman" w:hAnsi="Times New Roman" w:cs="Times New Roman"/>
          <w:sz w:val="24"/>
          <w:szCs w:val="24"/>
          <w:lang w:val="en-US" w:eastAsia="ru-RU"/>
        </w:rPr>
      </w:pPr>
      <w:r w:rsidRPr="002F48DF">
        <w:rPr>
          <w:rFonts w:ascii="Times New Roman" w:eastAsia="Times New Roman" w:hAnsi="Times New Roman" w:cs="Times New Roman"/>
          <w:sz w:val="24"/>
          <w:szCs w:val="24"/>
          <w:lang w:val="en-US" w:eastAsia="ru-RU"/>
        </w:rPr>
        <w:t>M</w:t>
      </w:r>
      <w:r w:rsidR="004F21CB">
        <w:rPr>
          <w:rFonts w:ascii="Times New Roman" w:eastAsia="Times New Roman" w:hAnsi="Times New Roman" w:cs="Times New Roman"/>
          <w:sz w:val="24"/>
          <w:szCs w:val="24"/>
          <w:lang w:val="en-US" w:eastAsia="ru-RU"/>
        </w:rPr>
        <w:t>odel de notificare</w:t>
      </w:r>
      <w:r w:rsidRPr="00FD67D0">
        <w:rPr>
          <w:rFonts w:ascii="Times New Roman" w:eastAsia="Times New Roman" w:hAnsi="Times New Roman" w:cs="Times New Roman"/>
          <w:sz w:val="24"/>
          <w:szCs w:val="24"/>
          <w:lang w:val="en-US" w:eastAsia="ru-RU"/>
        </w:rPr>
        <w:t xml:space="preserve"> de distrugere</w:t>
      </w:r>
    </w:p>
    <w:p w14:paraId="1213246F" w14:textId="77777777" w:rsidR="00FD67D0" w:rsidRPr="00304241" w:rsidRDefault="00FD67D0" w:rsidP="00FD67D0">
      <w:pPr>
        <w:shd w:val="clear" w:color="auto" w:fill="FFFFFF"/>
        <w:spacing w:after="150" w:line="240" w:lineRule="auto"/>
        <w:jc w:val="both"/>
        <w:rPr>
          <w:rFonts w:ascii="Times New Roman" w:eastAsia="Times New Roman" w:hAnsi="Times New Roman" w:cs="Times New Roman"/>
          <w:sz w:val="24"/>
          <w:szCs w:val="24"/>
          <w:lang w:val="en-US" w:eastAsia="ru-RU"/>
        </w:rPr>
      </w:pPr>
      <w:r w:rsidRPr="00304241">
        <w:rPr>
          <w:rFonts w:ascii="Times New Roman" w:eastAsia="Times New Roman" w:hAnsi="Times New Roman" w:cs="Times New Roman"/>
          <w:sz w:val="24"/>
          <w:szCs w:val="24"/>
          <w:lang w:val="en-US" w:eastAsia="ru-RU"/>
        </w:rPr>
        <w:t>Nr. . . . . . . . . . .</w:t>
      </w:r>
    </w:p>
    <w:tbl>
      <w:tblPr>
        <w:tblW w:w="4896" w:type="dxa"/>
        <w:jc w:val="center"/>
        <w:tblCellMar>
          <w:top w:w="15" w:type="dxa"/>
          <w:left w:w="15" w:type="dxa"/>
          <w:bottom w:w="15" w:type="dxa"/>
          <w:right w:w="15" w:type="dxa"/>
        </w:tblCellMar>
        <w:tblLook w:val="04A0" w:firstRow="1" w:lastRow="0" w:firstColumn="1" w:lastColumn="0" w:noHBand="0" w:noVBand="1"/>
      </w:tblPr>
      <w:tblGrid>
        <w:gridCol w:w="36"/>
        <w:gridCol w:w="14"/>
        <w:gridCol w:w="4846"/>
      </w:tblGrid>
      <w:tr w:rsidR="00A1010B" w:rsidRPr="00CB3840" w14:paraId="3F51B8EF" w14:textId="77777777" w:rsidTr="00B929FB">
        <w:trPr>
          <w:gridBefore w:val="1"/>
          <w:wBefore w:w="36" w:type="dxa"/>
          <w:trHeight w:val="12"/>
          <w:jc w:val="center"/>
        </w:trPr>
        <w:tc>
          <w:tcPr>
            <w:tcW w:w="0" w:type="auto"/>
            <w:tcMar>
              <w:top w:w="0" w:type="dxa"/>
              <w:left w:w="0" w:type="dxa"/>
              <w:bottom w:w="0" w:type="dxa"/>
              <w:right w:w="0" w:type="dxa"/>
            </w:tcMar>
            <w:vAlign w:val="center"/>
            <w:hideMark/>
          </w:tcPr>
          <w:p w14:paraId="03697C3D" w14:textId="77777777" w:rsidR="00A1010B" w:rsidRPr="00282EFE" w:rsidRDefault="00A1010B" w:rsidP="00A1010B">
            <w:pPr>
              <w:spacing w:after="0" w:line="240" w:lineRule="auto"/>
              <w:rPr>
                <w:rFonts w:ascii="Times New Roman" w:eastAsia="Times New Roman" w:hAnsi="Times New Roman" w:cs="Times New Roman"/>
                <w:sz w:val="2"/>
                <w:szCs w:val="24"/>
                <w:lang w:val="en-US" w:eastAsia="ru-RU"/>
              </w:rPr>
            </w:pPr>
          </w:p>
        </w:tc>
        <w:tc>
          <w:tcPr>
            <w:tcW w:w="0" w:type="auto"/>
            <w:tcMar>
              <w:top w:w="0" w:type="dxa"/>
              <w:left w:w="0" w:type="dxa"/>
              <w:bottom w:w="0" w:type="dxa"/>
              <w:right w:w="0" w:type="dxa"/>
            </w:tcMar>
            <w:vAlign w:val="center"/>
            <w:hideMark/>
          </w:tcPr>
          <w:p w14:paraId="00CFCF56" w14:textId="77777777" w:rsidR="00A1010B" w:rsidRPr="00282EFE" w:rsidRDefault="00A1010B" w:rsidP="00A1010B">
            <w:pPr>
              <w:spacing w:after="0" w:line="240" w:lineRule="auto"/>
              <w:rPr>
                <w:rFonts w:ascii="Times New Roman" w:eastAsia="Times New Roman" w:hAnsi="Times New Roman" w:cs="Times New Roman"/>
                <w:sz w:val="2"/>
                <w:szCs w:val="24"/>
                <w:lang w:val="en-US" w:eastAsia="ru-RU"/>
              </w:rPr>
            </w:pPr>
          </w:p>
        </w:tc>
      </w:tr>
      <w:tr w:rsidR="00A1010B" w:rsidRPr="00CB3840" w14:paraId="79F78AFC"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3D30867C" w14:textId="77777777" w:rsidR="00A1010B" w:rsidRPr="00282EFE" w:rsidRDefault="00A1010B" w:rsidP="00A1010B">
            <w:pPr>
              <w:spacing w:after="0" w:line="240" w:lineRule="auto"/>
              <w:rPr>
                <w:rFonts w:ascii="Times New Roman" w:eastAsia="Times New Roman" w:hAnsi="Times New Roman" w:cs="Times New Roman"/>
                <w:sz w:val="24"/>
                <w:szCs w:val="24"/>
                <w:lang w:val="en-US"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A42A4D" w14:textId="77777777" w:rsidR="00A1010B" w:rsidRPr="00A1010B" w:rsidRDefault="00A1010B" w:rsidP="00A1010B">
            <w:pPr>
              <w:spacing w:after="0" w:line="240" w:lineRule="auto"/>
              <w:rPr>
                <w:rFonts w:ascii="Times New Roman" w:eastAsia="Times New Roman" w:hAnsi="Times New Roman" w:cs="Times New Roman"/>
                <w:sz w:val="20"/>
                <w:szCs w:val="20"/>
                <w:lang w:val="en-US" w:eastAsia="ru-RU"/>
              </w:rPr>
            </w:pPr>
            <w:r w:rsidRPr="00A1010B">
              <w:rPr>
                <w:rFonts w:ascii="Times New Roman" w:eastAsia="Times New Roman" w:hAnsi="Times New Roman" w:cs="Times New Roman"/>
                <w:sz w:val="20"/>
                <w:szCs w:val="20"/>
                <w:lang w:val="en-US" w:eastAsia="ru-RU"/>
              </w:rPr>
              <w:t>Date de identificare ale agentului economic care tratează vehiculul uzat</w:t>
            </w:r>
          </w:p>
        </w:tc>
      </w:tr>
      <w:tr w:rsidR="00A1010B" w:rsidRPr="00A1010B" w14:paraId="7F45D012" w14:textId="77777777" w:rsidTr="00B929FB">
        <w:trPr>
          <w:trHeight w:val="276"/>
          <w:jc w:val="center"/>
        </w:trPr>
        <w:tc>
          <w:tcPr>
            <w:tcW w:w="50" w:type="dxa"/>
            <w:gridSpan w:val="2"/>
            <w:tcMar>
              <w:top w:w="0" w:type="dxa"/>
              <w:left w:w="0" w:type="dxa"/>
              <w:bottom w:w="0" w:type="dxa"/>
              <w:right w:w="0" w:type="dxa"/>
            </w:tcMar>
            <w:vAlign w:val="center"/>
            <w:hideMark/>
          </w:tcPr>
          <w:p w14:paraId="289BDC89"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683853" w14:textId="77777777" w:rsidR="00A1010B" w:rsidRPr="00A1010B" w:rsidRDefault="00B929FB" w:rsidP="00A1010B">
            <w:pPr>
              <w:spacing w:after="0" w:line="240" w:lineRule="auto"/>
              <w:rPr>
                <w:rFonts w:ascii="Times New Roman" w:eastAsia="Times New Roman" w:hAnsi="Times New Roman" w:cs="Times New Roman"/>
                <w:sz w:val="20"/>
                <w:szCs w:val="20"/>
                <w:lang w:eastAsia="ru-RU"/>
              </w:rPr>
            </w:pPr>
            <w:r w:rsidRPr="00B929FB">
              <w:rPr>
                <w:rFonts w:ascii="Times New Roman" w:hAnsi="Times New Roman" w:cs="Times New Roman"/>
                <w:color w:val="000000"/>
                <w:sz w:val="20"/>
                <w:szCs w:val="20"/>
                <w:lang w:val="ro-RO" w:eastAsia="ru-RU"/>
              </w:rPr>
              <w:t>DenumireCompletă</w:t>
            </w:r>
          </w:p>
        </w:tc>
      </w:tr>
      <w:tr w:rsidR="00A1010B" w:rsidRPr="00A1010B" w14:paraId="6E5635E9"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344C2F90"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C965E0" w14:textId="77777777" w:rsidR="00A1010B" w:rsidRPr="00A1010B" w:rsidRDefault="00B929FB" w:rsidP="00A1010B">
            <w:pPr>
              <w:spacing w:after="0" w:line="240" w:lineRule="auto"/>
              <w:rPr>
                <w:rFonts w:ascii="Times New Roman" w:eastAsia="Times New Roman" w:hAnsi="Times New Roman" w:cs="Times New Roman"/>
                <w:sz w:val="20"/>
                <w:szCs w:val="20"/>
                <w:lang w:eastAsia="ru-RU"/>
              </w:rPr>
            </w:pPr>
            <w:r w:rsidRPr="00B929FB">
              <w:rPr>
                <w:rFonts w:ascii="Times New Roman" w:hAnsi="Times New Roman" w:cs="Times New Roman"/>
                <w:color w:val="000000"/>
                <w:sz w:val="20"/>
                <w:szCs w:val="20"/>
                <w:lang w:val="ro-RO" w:eastAsia="ru-RU"/>
              </w:rPr>
              <w:t>Adresa Juridică</w:t>
            </w:r>
          </w:p>
        </w:tc>
      </w:tr>
      <w:tr w:rsidR="00A1010B" w:rsidRPr="00A1010B" w14:paraId="047E162C"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7C5F2F4A"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A62FA1" w14:textId="77777777" w:rsidR="00A1010B" w:rsidRPr="00A1010B" w:rsidRDefault="00B929FB" w:rsidP="00A1010B">
            <w:pPr>
              <w:spacing w:after="0" w:line="240" w:lineRule="auto"/>
              <w:rPr>
                <w:rFonts w:ascii="Times New Roman" w:eastAsia="Times New Roman" w:hAnsi="Times New Roman" w:cs="Times New Roman"/>
                <w:sz w:val="20"/>
                <w:szCs w:val="20"/>
                <w:lang w:eastAsia="ru-RU"/>
              </w:rPr>
            </w:pPr>
            <w:r w:rsidRPr="00B929FB">
              <w:rPr>
                <w:rFonts w:ascii="Times New Roman" w:hAnsi="Times New Roman" w:cs="Times New Roman"/>
                <w:color w:val="000000"/>
                <w:sz w:val="20"/>
                <w:szCs w:val="20"/>
                <w:lang w:val="ro-RO" w:eastAsia="ru-RU"/>
              </w:rPr>
              <w:t>Forma</w:t>
            </w:r>
            <w:r>
              <w:rPr>
                <w:rFonts w:ascii="Times New Roman" w:hAnsi="Times New Roman" w:cs="Times New Roman"/>
                <w:color w:val="000000"/>
                <w:sz w:val="20"/>
                <w:szCs w:val="20"/>
                <w:lang w:val="ro-RO" w:eastAsia="ru-RU"/>
              </w:rPr>
              <w:t xml:space="preserve"> </w:t>
            </w:r>
            <w:r w:rsidRPr="00B929FB">
              <w:rPr>
                <w:rFonts w:ascii="Times New Roman" w:hAnsi="Times New Roman" w:cs="Times New Roman"/>
                <w:color w:val="000000"/>
                <w:sz w:val="20"/>
                <w:szCs w:val="20"/>
                <w:lang w:val="ro-RO" w:eastAsia="ru-RU"/>
              </w:rPr>
              <w:t>Juridică</w:t>
            </w:r>
          </w:p>
        </w:tc>
      </w:tr>
      <w:tr w:rsidR="00A1010B" w:rsidRPr="00A1010B" w14:paraId="5876163E"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742551ED"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C4D6ED" w14:textId="77777777" w:rsidR="00A1010B" w:rsidRPr="00A1010B" w:rsidRDefault="00B929FB" w:rsidP="00A1010B">
            <w:pPr>
              <w:spacing w:after="0" w:line="240" w:lineRule="auto"/>
              <w:rPr>
                <w:rFonts w:ascii="Times New Roman" w:eastAsia="Times New Roman" w:hAnsi="Times New Roman" w:cs="Times New Roman"/>
                <w:sz w:val="20"/>
                <w:szCs w:val="20"/>
                <w:lang w:eastAsia="ru-RU"/>
              </w:rPr>
            </w:pPr>
            <w:r w:rsidRPr="00B929FB">
              <w:rPr>
                <w:rFonts w:ascii="Times New Roman" w:hAnsi="Times New Roman" w:cs="Times New Roman"/>
                <w:color w:val="000000"/>
                <w:sz w:val="20"/>
                <w:szCs w:val="20"/>
                <w:lang w:val="ro-RO" w:eastAsia="ru-RU"/>
              </w:rPr>
              <w:t>Nr</w:t>
            </w:r>
            <w:r>
              <w:rPr>
                <w:rFonts w:ascii="Times New Roman" w:hAnsi="Times New Roman" w:cs="Times New Roman"/>
                <w:color w:val="000000"/>
                <w:sz w:val="20"/>
                <w:szCs w:val="20"/>
                <w:lang w:val="ro-RO" w:eastAsia="ru-RU"/>
              </w:rPr>
              <w:t xml:space="preserve"> </w:t>
            </w:r>
            <w:r w:rsidRPr="00B929FB">
              <w:rPr>
                <w:rFonts w:ascii="Times New Roman" w:hAnsi="Times New Roman" w:cs="Times New Roman"/>
                <w:color w:val="000000"/>
                <w:sz w:val="20"/>
                <w:szCs w:val="20"/>
                <w:lang w:val="ro-RO" w:eastAsia="ru-RU"/>
              </w:rPr>
              <w:t>de</w:t>
            </w:r>
            <w:r>
              <w:rPr>
                <w:rFonts w:ascii="Times New Roman" w:hAnsi="Times New Roman" w:cs="Times New Roman"/>
                <w:color w:val="000000"/>
                <w:sz w:val="20"/>
                <w:szCs w:val="20"/>
                <w:lang w:val="ro-RO" w:eastAsia="ru-RU"/>
              </w:rPr>
              <w:t xml:space="preserve"> </w:t>
            </w:r>
            <w:r w:rsidRPr="00B929FB">
              <w:rPr>
                <w:rFonts w:ascii="Times New Roman" w:hAnsi="Times New Roman" w:cs="Times New Roman"/>
                <w:color w:val="000000"/>
                <w:sz w:val="20"/>
                <w:szCs w:val="20"/>
                <w:lang w:val="ro-RO" w:eastAsia="ru-RU"/>
              </w:rPr>
              <w:t>Identificare</w:t>
            </w:r>
          </w:p>
        </w:tc>
      </w:tr>
      <w:tr w:rsidR="00A1010B" w:rsidRPr="00CB3840" w14:paraId="227777E1"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454021B0"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593C9F" w14:textId="77777777" w:rsidR="00A1010B" w:rsidRPr="00A1010B" w:rsidRDefault="00A1010B" w:rsidP="00A1010B">
            <w:pPr>
              <w:spacing w:after="0" w:line="240" w:lineRule="auto"/>
              <w:rPr>
                <w:rFonts w:ascii="Times New Roman" w:eastAsia="Times New Roman" w:hAnsi="Times New Roman" w:cs="Times New Roman"/>
                <w:sz w:val="20"/>
                <w:szCs w:val="20"/>
                <w:lang w:val="en-US" w:eastAsia="ru-RU"/>
              </w:rPr>
            </w:pPr>
            <w:r w:rsidRPr="00A1010B">
              <w:rPr>
                <w:rFonts w:ascii="Times New Roman" w:eastAsia="Times New Roman" w:hAnsi="Times New Roman" w:cs="Times New Roman"/>
                <w:sz w:val="20"/>
                <w:szCs w:val="20"/>
                <w:lang w:val="en-US" w:eastAsia="ru-RU"/>
              </w:rPr>
              <w:t>Numărul autorizației de mediu și activitatea pentru care aceasta a fost emisă</w:t>
            </w:r>
          </w:p>
        </w:tc>
      </w:tr>
      <w:tr w:rsidR="00A1010B" w:rsidRPr="00CB3840" w14:paraId="7F95B6F1" w14:textId="77777777" w:rsidTr="00B929FB">
        <w:trPr>
          <w:gridBefore w:val="1"/>
          <w:wBefore w:w="36" w:type="dxa"/>
          <w:trHeight w:val="276"/>
          <w:jc w:val="center"/>
        </w:trPr>
        <w:tc>
          <w:tcPr>
            <w:tcW w:w="0" w:type="auto"/>
            <w:tcMar>
              <w:top w:w="0" w:type="dxa"/>
              <w:left w:w="0" w:type="dxa"/>
              <w:bottom w:w="0" w:type="dxa"/>
              <w:right w:w="0" w:type="dxa"/>
            </w:tcMar>
            <w:vAlign w:val="center"/>
            <w:hideMark/>
          </w:tcPr>
          <w:p w14:paraId="5C3EBD97"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48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FC354D" w14:textId="77777777" w:rsidR="00A1010B" w:rsidRPr="00A1010B" w:rsidRDefault="00A1010B" w:rsidP="00B929FB">
            <w:pPr>
              <w:spacing w:after="0" w:line="240" w:lineRule="auto"/>
              <w:rPr>
                <w:rFonts w:ascii="Times New Roman" w:eastAsia="Times New Roman" w:hAnsi="Times New Roman" w:cs="Times New Roman"/>
                <w:sz w:val="20"/>
                <w:szCs w:val="20"/>
                <w:lang w:val="en-US" w:eastAsia="ru-RU"/>
              </w:rPr>
            </w:pPr>
            <w:r w:rsidRPr="00A1010B">
              <w:rPr>
                <w:rFonts w:ascii="Times New Roman" w:eastAsia="Times New Roman" w:hAnsi="Times New Roman" w:cs="Times New Roman"/>
                <w:sz w:val="20"/>
                <w:szCs w:val="20"/>
                <w:lang w:val="en-US" w:eastAsia="ru-RU"/>
              </w:rPr>
              <w:t xml:space="preserve">Emisă de Agenția de </w:t>
            </w:r>
            <w:r w:rsidR="00B929FB">
              <w:rPr>
                <w:rFonts w:ascii="Times New Roman" w:eastAsia="Times New Roman" w:hAnsi="Times New Roman" w:cs="Times New Roman"/>
                <w:sz w:val="20"/>
                <w:szCs w:val="20"/>
                <w:lang w:val="en-US" w:eastAsia="ru-RU"/>
              </w:rPr>
              <w:t>Mediului (data</w:t>
            </w:r>
            <w:r w:rsidRPr="00A1010B">
              <w:rPr>
                <w:rFonts w:ascii="Times New Roman" w:eastAsia="Times New Roman" w:hAnsi="Times New Roman" w:cs="Times New Roman"/>
                <w:sz w:val="20"/>
                <w:szCs w:val="20"/>
                <w:lang w:val="en-US" w:eastAsia="ru-RU"/>
              </w:rPr>
              <w:t>)</w:t>
            </w:r>
          </w:p>
        </w:tc>
      </w:tr>
    </w:tbl>
    <w:p w14:paraId="2D983204" w14:textId="77777777" w:rsidR="00A1010B" w:rsidRPr="00A1010B" w:rsidRDefault="00A1010B" w:rsidP="00A1010B">
      <w:pPr>
        <w:shd w:val="clear" w:color="auto" w:fill="FFFFFF"/>
        <w:spacing w:line="240" w:lineRule="auto"/>
        <w:jc w:val="center"/>
        <w:rPr>
          <w:rFonts w:ascii="Calibri" w:eastAsia="Times New Roman" w:hAnsi="Calibri" w:cs="Calibri"/>
          <w:vanish/>
          <w:color w:val="444444"/>
          <w:sz w:val="26"/>
          <w:szCs w:val="26"/>
          <w:lang w:val="ro-RO" w:eastAsia="ru-RU"/>
        </w:rPr>
      </w:pPr>
    </w:p>
    <w:tbl>
      <w:tblPr>
        <w:tblW w:w="4860" w:type="dxa"/>
        <w:jc w:val="center"/>
        <w:tblCellMar>
          <w:top w:w="15" w:type="dxa"/>
          <w:left w:w="15" w:type="dxa"/>
          <w:bottom w:w="15" w:type="dxa"/>
          <w:right w:w="15" w:type="dxa"/>
        </w:tblCellMar>
        <w:tblLook w:val="04A0" w:firstRow="1" w:lastRow="0" w:firstColumn="1" w:lastColumn="0" w:noHBand="0" w:noVBand="1"/>
      </w:tblPr>
      <w:tblGrid>
        <w:gridCol w:w="14"/>
        <w:gridCol w:w="4846"/>
      </w:tblGrid>
      <w:tr w:rsidR="00A1010B" w:rsidRPr="00CB3840" w14:paraId="366DDDE7" w14:textId="77777777" w:rsidTr="00A1010B">
        <w:trPr>
          <w:trHeight w:val="12"/>
          <w:jc w:val="center"/>
        </w:trPr>
        <w:tc>
          <w:tcPr>
            <w:tcW w:w="0" w:type="auto"/>
            <w:tcMar>
              <w:top w:w="0" w:type="dxa"/>
              <w:left w:w="0" w:type="dxa"/>
              <w:bottom w:w="0" w:type="dxa"/>
              <w:right w:w="0" w:type="dxa"/>
            </w:tcMar>
            <w:vAlign w:val="center"/>
            <w:hideMark/>
          </w:tcPr>
          <w:p w14:paraId="42C37DAC"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c>
          <w:tcPr>
            <w:tcW w:w="0" w:type="auto"/>
            <w:tcMar>
              <w:top w:w="0" w:type="dxa"/>
              <w:left w:w="0" w:type="dxa"/>
              <w:bottom w:w="0" w:type="dxa"/>
              <w:right w:w="0" w:type="dxa"/>
            </w:tcMar>
            <w:vAlign w:val="center"/>
            <w:hideMark/>
          </w:tcPr>
          <w:p w14:paraId="60B90E7E"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r>
      <w:tr w:rsidR="00A1010B" w:rsidRPr="00CB3840" w14:paraId="6F5F5CEB" w14:textId="77777777" w:rsidTr="00A1010B">
        <w:trPr>
          <w:trHeight w:val="276"/>
          <w:jc w:val="center"/>
        </w:trPr>
        <w:tc>
          <w:tcPr>
            <w:tcW w:w="0" w:type="auto"/>
            <w:tcMar>
              <w:top w:w="0" w:type="dxa"/>
              <w:left w:w="0" w:type="dxa"/>
              <w:bottom w:w="0" w:type="dxa"/>
              <w:right w:w="0" w:type="dxa"/>
            </w:tcMar>
            <w:vAlign w:val="center"/>
            <w:hideMark/>
          </w:tcPr>
          <w:p w14:paraId="2FE6B080"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0DE036" w14:textId="77777777" w:rsidR="00A1010B" w:rsidRPr="00A1010B" w:rsidRDefault="00A1010B" w:rsidP="00A1010B">
            <w:pPr>
              <w:spacing w:after="0" w:line="240" w:lineRule="auto"/>
              <w:rPr>
                <w:rFonts w:ascii="Times New Roman" w:eastAsia="Times New Roman" w:hAnsi="Times New Roman" w:cs="Times New Roman"/>
                <w:sz w:val="20"/>
                <w:szCs w:val="20"/>
                <w:lang w:val="en-US" w:eastAsia="ru-RU"/>
              </w:rPr>
            </w:pPr>
            <w:r w:rsidRPr="00A1010B">
              <w:rPr>
                <w:rFonts w:ascii="Times New Roman" w:eastAsia="Times New Roman" w:hAnsi="Times New Roman" w:cs="Times New Roman"/>
                <w:sz w:val="20"/>
                <w:szCs w:val="20"/>
                <w:lang w:val="en-US" w:eastAsia="ru-RU"/>
              </w:rPr>
              <w:t xml:space="preserve">Date de identificare ale agentului economic </w:t>
            </w:r>
            <w:r w:rsidR="00B929FB" w:rsidRPr="007575C1">
              <w:rPr>
                <w:rFonts w:ascii="Times New Roman" w:eastAsia="Times New Roman" w:hAnsi="Times New Roman" w:cs="Times New Roman"/>
                <w:sz w:val="20"/>
                <w:szCs w:val="20"/>
                <w:lang w:val="en-US" w:eastAsia="ru-RU"/>
              </w:rPr>
              <w:t>care colectează vehiculul uzat</w:t>
            </w:r>
          </w:p>
        </w:tc>
      </w:tr>
      <w:tr w:rsidR="00A1010B" w:rsidRPr="00A1010B" w14:paraId="12BB09C8" w14:textId="77777777" w:rsidTr="00A1010B">
        <w:trPr>
          <w:trHeight w:val="276"/>
          <w:jc w:val="center"/>
        </w:trPr>
        <w:tc>
          <w:tcPr>
            <w:tcW w:w="0" w:type="auto"/>
            <w:tcMar>
              <w:top w:w="0" w:type="dxa"/>
              <w:left w:w="0" w:type="dxa"/>
              <w:bottom w:w="0" w:type="dxa"/>
              <w:right w:w="0" w:type="dxa"/>
            </w:tcMar>
            <w:vAlign w:val="center"/>
            <w:hideMark/>
          </w:tcPr>
          <w:p w14:paraId="387C9364"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2F2C16" w14:textId="77777777" w:rsidR="00A1010B" w:rsidRPr="00A1010B" w:rsidRDefault="00457C7E" w:rsidP="00A1010B">
            <w:pPr>
              <w:spacing w:after="0" w:line="240" w:lineRule="auto"/>
              <w:rPr>
                <w:rFonts w:ascii="Times New Roman" w:eastAsia="Times New Roman" w:hAnsi="Times New Roman" w:cs="Times New Roman"/>
                <w:sz w:val="21"/>
                <w:szCs w:val="21"/>
                <w:lang w:eastAsia="ru-RU"/>
              </w:rPr>
            </w:pPr>
            <w:r w:rsidRPr="00B929FB">
              <w:rPr>
                <w:rFonts w:ascii="Times New Roman" w:hAnsi="Times New Roman" w:cs="Times New Roman"/>
                <w:color w:val="000000"/>
                <w:sz w:val="20"/>
                <w:szCs w:val="20"/>
                <w:lang w:val="ro-RO" w:eastAsia="ru-RU"/>
              </w:rPr>
              <w:t>DenumireCompletă</w:t>
            </w:r>
          </w:p>
        </w:tc>
      </w:tr>
      <w:tr w:rsidR="00A1010B" w:rsidRPr="00A1010B" w14:paraId="2221BBAD" w14:textId="77777777" w:rsidTr="00A1010B">
        <w:trPr>
          <w:trHeight w:val="276"/>
          <w:jc w:val="center"/>
        </w:trPr>
        <w:tc>
          <w:tcPr>
            <w:tcW w:w="0" w:type="auto"/>
            <w:tcMar>
              <w:top w:w="0" w:type="dxa"/>
              <w:left w:w="0" w:type="dxa"/>
              <w:bottom w:w="0" w:type="dxa"/>
              <w:right w:w="0" w:type="dxa"/>
            </w:tcMar>
            <w:vAlign w:val="center"/>
            <w:hideMark/>
          </w:tcPr>
          <w:p w14:paraId="2C730391"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5C9735" w14:textId="77777777" w:rsidR="00A1010B" w:rsidRPr="00A1010B" w:rsidRDefault="00457C7E" w:rsidP="00A1010B">
            <w:pPr>
              <w:spacing w:after="0" w:line="240" w:lineRule="auto"/>
              <w:rPr>
                <w:rFonts w:ascii="Times New Roman" w:eastAsia="Times New Roman" w:hAnsi="Times New Roman" w:cs="Times New Roman"/>
                <w:sz w:val="21"/>
                <w:szCs w:val="21"/>
                <w:lang w:eastAsia="ru-RU"/>
              </w:rPr>
            </w:pPr>
            <w:r w:rsidRPr="00B929FB">
              <w:rPr>
                <w:rFonts w:ascii="Times New Roman" w:hAnsi="Times New Roman" w:cs="Times New Roman"/>
                <w:color w:val="000000"/>
                <w:sz w:val="20"/>
                <w:szCs w:val="20"/>
                <w:lang w:val="ro-RO" w:eastAsia="ru-RU"/>
              </w:rPr>
              <w:t>Adresa Juridică</w:t>
            </w:r>
          </w:p>
        </w:tc>
      </w:tr>
      <w:tr w:rsidR="00A1010B" w:rsidRPr="00A1010B" w14:paraId="063A7479" w14:textId="77777777" w:rsidTr="00A1010B">
        <w:trPr>
          <w:trHeight w:val="276"/>
          <w:jc w:val="center"/>
        </w:trPr>
        <w:tc>
          <w:tcPr>
            <w:tcW w:w="0" w:type="auto"/>
            <w:tcMar>
              <w:top w:w="0" w:type="dxa"/>
              <w:left w:w="0" w:type="dxa"/>
              <w:bottom w:w="0" w:type="dxa"/>
              <w:right w:w="0" w:type="dxa"/>
            </w:tcMar>
            <w:vAlign w:val="center"/>
            <w:hideMark/>
          </w:tcPr>
          <w:p w14:paraId="03299326"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FECE3A" w14:textId="77777777" w:rsidR="00A1010B" w:rsidRPr="00A1010B" w:rsidRDefault="00457C7E" w:rsidP="00A1010B">
            <w:pPr>
              <w:spacing w:after="0" w:line="240" w:lineRule="auto"/>
              <w:rPr>
                <w:rFonts w:ascii="Times New Roman" w:eastAsia="Times New Roman" w:hAnsi="Times New Roman" w:cs="Times New Roman"/>
                <w:sz w:val="21"/>
                <w:szCs w:val="21"/>
                <w:lang w:eastAsia="ru-RU"/>
              </w:rPr>
            </w:pPr>
            <w:r w:rsidRPr="00B929FB">
              <w:rPr>
                <w:rFonts w:ascii="Times New Roman" w:hAnsi="Times New Roman" w:cs="Times New Roman"/>
                <w:color w:val="000000"/>
                <w:sz w:val="20"/>
                <w:szCs w:val="20"/>
                <w:lang w:val="ro-RO" w:eastAsia="ru-RU"/>
              </w:rPr>
              <w:t>Nr</w:t>
            </w:r>
            <w:r>
              <w:rPr>
                <w:rFonts w:ascii="Times New Roman" w:hAnsi="Times New Roman" w:cs="Times New Roman"/>
                <w:color w:val="000000"/>
                <w:sz w:val="20"/>
                <w:szCs w:val="20"/>
                <w:lang w:val="ro-RO" w:eastAsia="ru-RU"/>
              </w:rPr>
              <w:t xml:space="preserve"> </w:t>
            </w:r>
            <w:r w:rsidRPr="00B929FB">
              <w:rPr>
                <w:rFonts w:ascii="Times New Roman" w:hAnsi="Times New Roman" w:cs="Times New Roman"/>
                <w:color w:val="000000"/>
                <w:sz w:val="20"/>
                <w:szCs w:val="20"/>
                <w:lang w:val="ro-RO" w:eastAsia="ru-RU"/>
              </w:rPr>
              <w:t>de</w:t>
            </w:r>
            <w:r>
              <w:rPr>
                <w:rFonts w:ascii="Times New Roman" w:hAnsi="Times New Roman" w:cs="Times New Roman"/>
                <w:color w:val="000000"/>
                <w:sz w:val="20"/>
                <w:szCs w:val="20"/>
                <w:lang w:val="ro-RO" w:eastAsia="ru-RU"/>
              </w:rPr>
              <w:t xml:space="preserve"> </w:t>
            </w:r>
            <w:r w:rsidRPr="00B929FB">
              <w:rPr>
                <w:rFonts w:ascii="Times New Roman" w:hAnsi="Times New Roman" w:cs="Times New Roman"/>
                <w:color w:val="000000"/>
                <w:sz w:val="20"/>
                <w:szCs w:val="20"/>
                <w:lang w:val="ro-RO" w:eastAsia="ru-RU"/>
              </w:rPr>
              <w:t>Identificare</w:t>
            </w:r>
          </w:p>
        </w:tc>
      </w:tr>
      <w:tr w:rsidR="00A1010B" w:rsidRPr="00CB3840" w14:paraId="66975365" w14:textId="77777777" w:rsidTr="00A1010B">
        <w:trPr>
          <w:trHeight w:val="276"/>
          <w:jc w:val="center"/>
        </w:trPr>
        <w:tc>
          <w:tcPr>
            <w:tcW w:w="0" w:type="auto"/>
            <w:tcMar>
              <w:top w:w="0" w:type="dxa"/>
              <w:left w:w="0" w:type="dxa"/>
              <w:bottom w:w="0" w:type="dxa"/>
              <w:right w:w="0" w:type="dxa"/>
            </w:tcMar>
            <w:vAlign w:val="center"/>
            <w:hideMark/>
          </w:tcPr>
          <w:p w14:paraId="0B92F1A5"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4CF673" w14:textId="77777777" w:rsidR="00A1010B" w:rsidRPr="00A1010B" w:rsidRDefault="00A1010B" w:rsidP="00A1010B">
            <w:pPr>
              <w:spacing w:after="0" w:line="240" w:lineRule="auto"/>
              <w:rPr>
                <w:rFonts w:ascii="Times New Roman" w:eastAsia="Times New Roman" w:hAnsi="Times New Roman" w:cs="Times New Roman"/>
                <w:sz w:val="20"/>
                <w:szCs w:val="20"/>
                <w:lang w:val="en-US" w:eastAsia="ru-RU"/>
              </w:rPr>
            </w:pPr>
            <w:r w:rsidRPr="00A1010B">
              <w:rPr>
                <w:rFonts w:ascii="Times New Roman" w:eastAsia="Times New Roman" w:hAnsi="Times New Roman" w:cs="Times New Roman"/>
                <w:sz w:val="20"/>
                <w:szCs w:val="20"/>
                <w:lang w:val="en-US" w:eastAsia="ru-RU"/>
              </w:rPr>
              <w:t>Numărul autorizației de mediu și activitatea pentru care aceasta a fost emisă</w:t>
            </w:r>
          </w:p>
        </w:tc>
      </w:tr>
      <w:tr w:rsidR="00A1010B" w:rsidRPr="00CB3840" w14:paraId="5281367F" w14:textId="77777777" w:rsidTr="00A1010B">
        <w:trPr>
          <w:trHeight w:val="288"/>
          <w:jc w:val="center"/>
        </w:trPr>
        <w:tc>
          <w:tcPr>
            <w:tcW w:w="0" w:type="auto"/>
            <w:tcMar>
              <w:top w:w="0" w:type="dxa"/>
              <w:left w:w="0" w:type="dxa"/>
              <w:bottom w:w="0" w:type="dxa"/>
              <w:right w:w="0" w:type="dxa"/>
            </w:tcMar>
            <w:vAlign w:val="center"/>
            <w:hideMark/>
          </w:tcPr>
          <w:p w14:paraId="56673DAE"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B61CF1" w14:textId="77777777" w:rsidR="00A1010B" w:rsidRPr="00A1010B" w:rsidRDefault="00A1010B" w:rsidP="00457C7E">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 xml:space="preserve">Emisă de Agenția de </w:t>
            </w:r>
            <w:r w:rsidR="00457C7E">
              <w:rPr>
                <w:rFonts w:ascii="Times New Roman" w:eastAsia="Times New Roman" w:hAnsi="Times New Roman" w:cs="Times New Roman"/>
                <w:sz w:val="21"/>
                <w:szCs w:val="21"/>
                <w:lang w:val="en-US" w:eastAsia="ru-RU"/>
              </w:rPr>
              <w:t>Mediului (date</w:t>
            </w:r>
            <w:r w:rsidRPr="00A1010B">
              <w:rPr>
                <w:rFonts w:ascii="Times New Roman" w:eastAsia="Times New Roman" w:hAnsi="Times New Roman" w:cs="Times New Roman"/>
                <w:sz w:val="21"/>
                <w:szCs w:val="21"/>
                <w:lang w:val="en-US" w:eastAsia="ru-RU"/>
              </w:rPr>
              <w:t>)</w:t>
            </w:r>
          </w:p>
        </w:tc>
      </w:tr>
    </w:tbl>
    <w:p w14:paraId="42148406" w14:textId="77777777" w:rsidR="00A1010B" w:rsidRPr="00A1010B" w:rsidRDefault="00A1010B" w:rsidP="00A1010B">
      <w:pPr>
        <w:shd w:val="clear" w:color="auto" w:fill="FFFFFF"/>
        <w:spacing w:line="240" w:lineRule="auto"/>
        <w:jc w:val="center"/>
        <w:rPr>
          <w:rFonts w:ascii="Calibri" w:eastAsia="Times New Roman" w:hAnsi="Calibri" w:cs="Calibri"/>
          <w:vanish/>
          <w:color w:val="444444"/>
          <w:sz w:val="26"/>
          <w:szCs w:val="26"/>
          <w:lang w:val="en-US" w:eastAsia="ru-RU"/>
        </w:rPr>
      </w:pPr>
    </w:p>
    <w:tbl>
      <w:tblPr>
        <w:tblW w:w="4860" w:type="dxa"/>
        <w:jc w:val="center"/>
        <w:tblCellMar>
          <w:top w:w="15" w:type="dxa"/>
          <w:left w:w="15" w:type="dxa"/>
          <w:bottom w:w="15" w:type="dxa"/>
          <w:right w:w="15" w:type="dxa"/>
        </w:tblCellMar>
        <w:tblLook w:val="04A0" w:firstRow="1" w:lastRow="0" w:firstColumn="1" w:lastColumn="0" w:noHBand="0" w:noVBand="1"/>
      </w:tblPr>
      <w:tblGrid>
        <w:gridCol w:w="14"/>
        <w:gridCol w:w="4846"/>
      </w:tblGrid>
      <w:tr w:rsidR="00A1010B" w:rsidRPr="00CB3840" w14:paraId="09B5F670" w14:textId="77777777" w:rsidTr="00A1010B">
        <w:trPr>
          <w:trHeight w:val="12"/>
          <w:jc w:val="center"/>
        </w:trPr>
        <w:tc>
          <w:tcPr>
            <w:tcW w:w="0" w:type="auto"/>
            <w:tcMar>
              <w:top w:w="0" w:type="dxa"/>
              <w:left w:w="0" w:type="dxa"/>
              <w:bottom w:w="0" w:type="dxa"/>
              <w:right w:w="0" w:type="dxa"/>
            </w:tcMar>
            <w:vAlign w:val="center"/>
            <w:hideMark/>
          </w:tcPr>
          <w:p w14:paraId="2819A483"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c>
          <w:tcPr>
            <w:tcW w:w="0" w:type="auto"/>
            <w:tcMar>
              <w:top w:w="0" w:type="dxa"/>
              <w:left w:w="0" w:type="dxa"/>
              <w:bottom w:w="0" w:type="dxa"/>
              <w:right w:w="0" w:type="dxa"/>
            </w:tcMar>
            <w:vAlign w:val="center"/>
            <w:hideMark/>
          </w:tcPr>
          <w:p w14:paraId="7AC8F041"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r>
      <w:tr w:rsidR="00A1010B" w:rsidRPr="009E2E2D" w14:paraId="4F9E03C8" w14:textId="77777777" w:rsidTr="00A1010B">
        <w:trPr>
          <w:trHeight w:val="276"/>
          <w:jc w:val="center"/>
        </w:trPr>
        <w:tc>
          <w:tcPr>
            <w:tcW w:w="0" w:type="auto"/>
            <w:tcMar>
              <w:top w:w="0" w:type="dxa"/>
              <w:left w:w="0" w:type="dxa"/>
              <w:bottom w:w="0" w:type="dxa"/>
              <w:right w:w="0" w:type="dxa"/>
            </w:tcMar>
            <w:vAlign w:val="center"/>
            <w:hideMark/>
          </w:tcPr>
          <w:p w14:paraId="24BBCDE1"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D5E423" w14:textId="44574095" w:rsidR="00A1010B" w:rsidRPr="009E2E2D" w:rsidRDefault="009E2E2D" w:rsidP="00A1010B">
            <w:pPr>
              <w:spacing w:after="0" w:line="240" w:lineRule="auto"/>
              <w:rPr>
                <w:rFonts w:ascii="Times New Roman" w:eastAsia="Times New Roman" w:hAnsi="Times New Roman" w:cs="Times New Roman"/>
                <w:sz w:val="21"/>
                <w:szCs w:val="21"/>
                <w:lang w:val="en-US" w:eastAsia="ru-RU"/>
              </w:rPr>
            </w:pPr>
            <w:r w:rsidRPr="009E2E2D">
              <w:rPr>
                <w:rFonts w:ascii="Times New Roman" w:hAnsi="Times New Roman" w:cs="Times New Roman"/>
                <w:sz w:val="20"/>
                <w:szCs w:val="20"/>
                <w:lang w:val="ro-MO"/>
              </w:rPr>
              <w:t>Deținător</w:t>
            </w:r>
            <w:r>
              <w:rPr>
                <w:rFonts w:ascii="Times New Roman" w:hAnsi="Times New Roman" w:cs="Times New Roman"/>
                <w:sz w:val="20"/>
                <w:szCs w:val="20"/>
                <w:lang w:val="ro-MO"/>
              </w:rPr>
              <w:t>ul</w:t>
            </w:r>
            <w:r w:rsidRPr="009E2E2D">
              <w:rPr>
                <w:rFonts w:ascii="Times New Roman" w:hAnsi="Times New Roman" w:cs="Times New Roman"/>
                <w:sz w:val="20"/>
                <w:szCs w:val="20"/>
                <w:lang w:val="ro-MO"/>
              </w:rPr>
              <w:t xml:space="preserve"> și/sau proprietar</w:t>
            </w:r>
            <w:r>
              <w:rPr>
                <w:rFonts w:ascii="Times New Roman" w:hAnsi="Times New Roman" w:cs="Times New Roman"/>
                <w:sz w:val="20"/>
                <w:szCs w:val="20"/>
                <w:lang w:val="ro-MO"/>
              </w:rPr>
              <w:t>ul</w:t>
            </w:r>
            <w:r w:rsidRPr="009C0CD6">
              <w:rPr>
                <w:rFonts w:ascii="Times New Roman" w:hAnsi="Times New Roman" w:cs="Times New Roman"/>
                <w:sz w:val="24"/>
                <w:szCs w:val="24"/>
                <w:shd w:val="clear" w:color="auto" w:fill="FFFFFF"/>
                <w:lang w:val="en-US"/>
              </w:rPr>
              <w:t xml:space="preserve"> </w:t>
            </w:r>
            <w:r w:rsidR="00A1010B" w:rsidRPr="009E2E2D">
              <w:rPr>
                <w:rFonts w:ascii="Times New Roman" w:eastAsia="Times New Roman" w:hAnsi="Times New Roman" w:cs="Times New Roman"/>
                <w:sz w:val="21"/>
                <w:szCs w:val="21"/>
                <w:lang w:val="en-US" w:eastAsia="ru-RU"/>
              </w:rPr>
              <w:t>vehiculului uzat</w:t>
            </w:r>
          </w:p>
        </w:tc>
      </w:tr>
      <w:tr w:rsidR="00A1010B" w:rsidRPr="00A1010B" w14:paraId="6484E94E" w14:textId="77777777" w:rsidTr="00A1010B">
        <w:trPr>
          <w:trHeight w:val="276"/>
          <w:jc w:val="center"/>
        </w:trPr>
        <w:tc>
          <w:tcPr>
            <w:tcW w:w="0" w:type="auto"/>
            <w:tcMar>
              <w:top w:w="0" w:type="dxa"/>
              <w:left w:w="0" w:type="dxa"/>
              <w:bottom w:w="0" w:type="dxa"/>
              <w:right w:w="0" w:type="dxa"/>
            </w:tcMar>
            <w:vAlign w:val="center"/>
            <w:hideMark/>
          </w:tcPr>
          <w:p w14:paraId="7C03ED2A" w14:textId="77777777" w:rsidR="00A1010B" w:rsidRPr="009E2E2D"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AE5879"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Numele, prenumele</w:t>
            </w:r>
          </w:p>
        </w:tc>
      </w:tr>
      <w:tr w:rsidR="00A1010B" w:rsidRPr="00A1010B" w14:paraId="5EA58232" w14:textId="77777777" w:rsidTr="00A1010B">
        <w:trPr>
          <w:trHeight w:val="276"/>
          <w:jc w:val="center"/>
        </w:trPr>
        <w:tc>
          <w:tcPr>
            <w:tcW w:w="0" w:type="auto"/>
            <w:tcMar>
              <w:top w:w="0" w:type="dxa"/>
              <w:left w:w="0" w:type="dxa"/>
              <w:bottom w:w="0" w:type="dxa"/>
              <w:right w:w="0" w:type="dxa"/>
            </w:tcMar>
            <w:vAlign w:val="center"/>
            <w:hideMark/>
          </w:tcPr>
          <w:p w14:paraId="59F73CE3"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E7AB59"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Naționalitatea</w:t>
            </w:r>
          </w:p>
        </w:tc>
      </w:tr>
      <w:tr w:rsidR="00A1010B" w:rsidRPr="00A1010B" w14:paraId="6C87818B" w14:textId="77777777" w:rsidTr="00A1010B">
        <w:trPr>
          <w:trHeight w:val="276"/>
          <w:jc w:val="center"/>
        </w:trPr>
        <w:tc>
          <w:tcPr>
            <w:tcW w:w="0" w:type="auto"/>
            <w:tcMar>
              <w:top w:w="0" w:type="dxa"/>
              <w:left w:w="0" w:type="dxa"/>
              <w:bottom w:w="0" w:type="dxa"/>
              <w:right w:w="0" w:type="dxa"/>
            </w:tcMar>
            <w:vAlign w:val="center"/>
            <w:hideMark/>
          </w:tcPr>
          <w:p w14:paraId="0E80A497"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36E1F6"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Adresa</w:t>
            </w:r>
          </w:p>
        </w:tc>
      </w:tr>
      <w:tr w:rsidR="00A1010B" w:rsidRPr="00A1010B" w14:paraId="44A3F67D" w14:textId="77777777" w:rsidTr="00A1010B">
        <w:trPr>
          <w:trHeight w:val="276"/>
          <w:jc w:val="center"/>
        </w:trPr>
        <w:tc>
          <w:tcPr>
            <w:tcW w:w="0" w:type="auto"/>
            <w:tcMar>
              <w:top w:w="0" w:type="dxa"/>
              <w:left w:w="0" w:type="dxa"/>
              <w:bottom w:w="0" w:type="dxa"/>
              <w:right w:w="0" w:type="dxa"/>
            </w:tcMar>
            <w:vAlign w:val="center"/>
            <w:hideMark/>
          </w:tcPr>
          <w:p w14:paraId="25818FFC"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7D6BF8"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Actul de identitate</w:t>
            </w:r>
          </w:p>
        </w:tc>
      </w:tr>
      <w:tr w:rsidR="00A1010B" w:rsidRPr="00A1010B" w14:paraId="52762730" w14:textId="77777777" w:rsidTr="00A1010B">
        <w:trPr>
          <w:trHeight w:val="240"/>
          <w:jc w:val="center"/>
        </w:trPr>
        <w:tc>
          <w:tcPr>
            <w:tcW w:w="0" w:type="auto"/>
            <w:tcMar>
              <w:top w:w="0" w:type="dxa"/>
              <w:left w:w="0" w:type="dxa"/>
              <w:bottom w:w="0" w:type="dxa"/>
              <w:right w:w="0" w:type="dxa"/>
            </w:tcMar>
            <w:vAlign w:val="center"/>
            <w:hideMark/>
          </w:tcPr>
          <w:p w14:paraId="6133FABE"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2722FE"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p>
        </w:tc>
      </w:tr>
    </w:tbl>
    <w:p w14:paraId="19CA5021" w14:textId="77777777" w:rsidR="00A1010B" w:rsidRPr="00A1010B" w:rsidRDefault="00A1010B" w:rsidP="00A1010B">
      <w:pPr>
        <w:shd w:val="clear" w:color="auto" w:fill="FFFFFF"/>
        <w:spacing w:line="240" w:lineRule="auto"/>
        <w:jc w:val="center"/>
        <w:rPr>
          <w:rFonts w:ascii="Calibri" w:eastAsia="Times New Roman" w:hAnsi="Calibri" w:cs="Calibri"/>
          <w:vanish/>
          <w:color w:val="444444"/>
          <w:sz w:val="26"/>
          <w:szCs w:val="26"/>
          <w:lang w:eastAsia="ru-RU"/>
        </w:rPr>
      </w:pPr>
    </w:p>
    <w:tbl>
      <w:tblPr>
        <w:tblW w:w="4860" w:type="dxa"/>
        <w:jc w:val="center"/>
        <w:tblCellMar>
          <w:top w:w="15" w:type="dxa"/>
          <w:left w:w="15" w:type="dxa"/>
          <w:bottom w:w="15" w:type="dxa"/>
          <w:right w:w="15" w:type="dxa"/>
        </w:tblCellMar>
        <w:tblLook w:val="04A0" w:firstRow="1" w:lastRow="0" w:firstColumn="1" w:lastColumn="0" w:noHBand="0" w:noVBand="1"/>
      </w:tblPr>
      <w:tblGrid>
        <w:gridCol w:w="14"/>
        <w:gridCol w:w="4846"/>
      </w:tblGrid>
      <w:tr w:rsidR="00A1010B" w:rsidRPr="00A1010B" w14:paraId="53E4D8F1" w14:textId="77777777" w:rsidTr="00A1010B">
        <w:trPr>
          <w:trHeight w:val="12"/>
          <w:jc w:val="center"/>
        </w:trPr>
        <w:tc>
          <w:tcPr>
            <w:tcW w:w="0" w:type="auto"/>
            <w:tcMar>
              <w:top w:w="0" w:type="dxa"/>
              <w:left w:w="0" w:type="dxa"/>
              <w:bottom w:w="0" w:type="dxa"/>
              <w:right w:w="0" w:type="dxa"/>
            </w:tcMar>
            <w:vAlign w:val="center"/>
            <w:hideMark/>
          </w:tcPr>
          <w:p w14:paraId="0170C6DA" w14:textId="77777777" w:rsidR="00A1010B" w:rsidRPr="00A1010B" w:rsidRDefault="00A1010B" w:rsidP="00A1010B">
            <w:pPr>
              <w:spacing w:after="0" w:line="240" w:lineRule="auto"/>
              <w:rPr>
                <w:rFonts w:ascii="Times New Roman" w:eastAsia="Times New Roman" w:hAnsi="Times New Roman" w:cs="Times New Roman"/>
                <w:sz w:val="2"/>
                <w:szCs w:val="24"/>
                <w:lang w:eastAsia="ru-RU"/>
              </w:rPr>
            </w:pPr>
          </w:p>
        </w:tc>
        <w:tc>
          <w:tcPr>
            <w:tcW w:w="0" w:type="auto"/>
            <w:tcMar>
              <w:top w:w="0" w:type="dxa"/>
              <w:left w:w="0" w:type="dxa"/>
              <w:bottom w:w="0" w:type="dxa"/>
              <w:right w:w="0" w:type="dxa"/>
            </w:tcMar>
            <w:vAlign w:val="center"/>
            <w:hideMark/>
          </w:tcPr>
          <w:p w14:paraId="5E8949E6" w14:textId="77777777" w:rsidR="00A1010B" w:rsidRPr="00A1010B" w:rsidRDefault="00A1010B" w:rsidP="00A1010B">
            <w:pPr>
              <w:spacing w:after="0" w:line="240" w:lineRule="auto"/>
              <w:rPr>
                <w:rFonts w:ascii="Times New Roman" w:eastAsia="Times New Roman" w:hAnsi="Times New Roman" w:cs="Times New Roman"/>
                <w:sz w:val="2"/>
                <w:szCs w:val="24"/>
                <w:lang w:eastAsia="ru-RU"/>
              </w:rPr>
            </w:pPr>
          </w:p>
        </w:tc>
      </w:tr>
      <w:tr w:rsidR="00A1010B" w:rsidRPr="00CB3840" w14:paraId="0A9B43BE" w14:textId="77777777" w:rsidTr="00A1010B">
        <w:trPr>
          <w:trHeight w:val="276"/>
          <w:jc w:val="center"/>
        </w:trPr>
        <w:tc>
          <w:tcPr>
            <w:tcW w:w="0" w:type="auto"/>
            <w:tcMar>
              <w:top w:w="0" w:type="dxa"/>
              <w:left w:w="0" w:type="dxa"/>
              <w:bottom w:w="0" w:type="dxa"/>
              <w:right w:w="0" w:type="dxa"/>
            </w:tcMar>
            <w:vAlign w:val="center"/>
            <w:hideMark/>
          </w:tcPr>
          <w:p w14:paraId="0D63796F"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364FAC" w14:textId="77777777" w:rsidR="00A1010B" w:rsidRPr="00A1010B" w:rsidRDefault="00A1010B" w:rsidP="00A1010B">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Datele de identificare ale vehiculului</w:t>
            </w:r>
          </w:p>
        </w:tc>
      </w:tr>
      <w:tr w:rsidR="00A1010B" w:rsidRPr="00A1010B" w14:paraId="47B68A0C" w14:textId="77777777" w:rsidTr="00A1010B">
        <w:trPr>
          <w:trHeight w:val="276"/>
          <w:jc w:val="center"/>
        </w:trPr>
        <w:tc>
          <w:tcPr>
            <w:tcW w:w="0" w:type="auto"/>
            <w:tcMar>
              <w:top w:w="0" w:type="dxa"/>
              <w:left w:w="0" w:type="dxa"/>
              <w:bottom w:w="0" w:type="dxa"/>
              <w:right w:w="0" w:type="dxa"/>
            </w:tcMar>
            <w:vAlign w:val="center"/>
            <w:hideMark/>
          </w:tcPr>
          <w:p w14:paraId="018283BA"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0436CA"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Categoria, marca, tipul/varianta</w:t>
            </w:r>
          </w:p>
        </w:tc>
      </w:tr>
      <w:tr w:rsidR="00A1010B" w:rsidRPr="00CB3840" w14:paraId="752E6960" w14:textId="77777777" w:rsidTr="00A1010B">
        <w:trPr>
          <w:trHeight w:val="276"/>
          <w:jc w:val="center"/>
        </w:trPr>
        <w:tc>
          <w:tcPr>
            <w:tcW w:w="0" w:type="auto"/>
            <w:tcMar>
              <w:top w:w="0" w:type="dxa"/>
              <w:left w:w="0" w:type="dxa"/>
              <w:bottom w:w="0" w:type="dxa"/>
              <w:right w:w="0" w:type="dxa"/>
            </w:tcMar>
            <w:vAlign w:val="center"/>
            <w:hideMark/>
          </w:tcPr>
          <w:p w14:paraId="40DAC936"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65EC7E" w14:textId="77777777" w:rsidR="00A1010B" w:rsidRPr="00A1010B" w:rsidRDefault="00A1010B" w:rsidP="00A1010B">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Țara de înmatriculare, ultimul număr de înmatriculare</w:t>
            </w:r>
          </w:p>
        </w:tc>
      </w:tr>
      <w:tr w:rsidR="00A1010B" w:rsidRPr="00CB3840" w14:paraId="6D4BB323" w14:textId="77777777" w:rsidTr="00A1010B">
        <w:trPr>
          <w:trHeight w:val="276"/>
          <w:jc w:val="center"/>
        </w:trPr>
        <w:tc>
          <w:tcPr>
            <w:tcW w:w="0" w:type="auto"/>
            <w:tcMar>
              <w:top w:w="0" w:type="dxa"/>
              <w:left w:w="0" w:type="dxa"/>
              <w:bottom w:w="0" w:type="dxa"/>
              <w:right w:w="0" w:type="dxa"/>
            </w:tcMar>
            <w:vAlign w:val="center"/>
            <w:hideMark/>
          </w:tcPr>
          <w:p w14:paraId="108D6C48"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7FC8EB" w14:textId="77777777" w:rsidR="00A1010B" w:rsidRPr="00A1010B" w:rsidRDefault="00A1010B" w:rsidP="00A1010B">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 xml:space="preserve">Numărul </w:t>
            </w:r>
            <w:r w:rsidR="00176DF4">
              <w:rPr>
                <w:rFonts w:ascii="Times New Roman" w:eastAsia="Times New Roman" w:hAnsi="Times New Roman" w:cs="Times New Roman"/>
                <w:sz w:val="21"/>
                <w:szCs w:val="21"/>
                <w:lang w:val="en-US" w:eastAsia="ru-RU"/>
              </w:rPr>
              <w:t>și seria cărții de identitate</w:t>
            </w:r>
          </w:p>
        </w:tc>
      </w:tr>
      <w:tr w:rsidR="00A1010B" w:rsidRPr="00CB3840" w14:paraId="45B9891A" w14:textId="77777777" w:rsidTr="00A1010B">
        <w:trPr>
          <w:trHeight w:val="276"/>
          <w:jc w:val="center"/>
        </w:trPr>
        <w:tc>
          <w:tcPr>
            <w:tcW w:w="0" w:type="auto"/>
            <w:tcMar>
              <w:top w:w="0" w:type="dxa"/>
              <w:left w:w="0" w:type="dxa"/>
              <w:bottom w:w="0" w:type="dxa"/>
              <w:right w:w="0" w:type="dxa"/>
            </w:tcMar>
            <w:vAlign w:val="center"/>
            <w:hideMark/>
          </w:tcPr>
          <w:p w14:paraId="0C2448C5"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085534" w14:textId="77777777" w:rsidR="00A1010B" w:rsidRPr="00A1010B" w:rsidRDefault="00A1010B" w:rsidP="00A1010B">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Numărul și seria certificatului de înmatriculare</w:t>
            </w:r>
          </w:p>
        </w:tc>
      </w:tr>
      <w:tr w:rsidR="00A1010B" w:rsidRPr="00CB3840" w14:paraId="34D20987" w14:textId="77777777" w:rsidTr="00A1010B">
        <w:trPr>
          <w:trHeight w:val="288"/>
          <w:jc w:val="center"/>
        </w:trPr>
        <w:tc>
          <w:tcPr>
            <w:tcW w:w="0" w:type="auto"/>
            <w:tcMar>
              <w:top w:w="0" w:type="dxa"/>
              <w:left w:w="0" w:type="dxa"/>
              <w:bottom w:w="0" w:type="dxa"/>
              <w:right w:w="0" w:type="dxa"/>
            </w:tcMar>
            <w:vAlign w:val="center"/>
            <w:hideMark/>
          </w:tcPr>
          <w:p w14:paraId="79CD82C8"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1F38C7" w14:textId="77777777" w:rsidR="00A1010B" w:rsidRPr="00A1010B" w:rsidRDefault="00A1010B" w:rsidP="00A1010B">
            <w:pPr>
              <w:spacing w:after="0" w:line="240" w:lineRule="auto"/>
              <w:rPr>
                <w:rFonts w:ascii="Times New Roman" w:eastAsia="Times New Roman" w:hAnsi="Times New Roman" w:cs="Times New Roman"/>
                <w:sz w:val="21"/>
                <w:szCs w:val="21"/>
                <w:lang w:val="en-US" w:eastAsia="ru-RU"/>
              </w:rPr>
            </w:pPr>
            <w:r w:rsidRPr="00A1010B">
              <w:rPr>
                <w:rFonts w:ascii="Times New Roman" w:eastAsia="Times New Roman" w:hAnsi="Times New Roman" w:cs="Times New Roman"/>
                <w:sz w:val="21"/>
                <w:szCs w:val="21"/>
                <w:lang w:val="en-US" w:eastAsia="ru-RU"/>
              </w:rPr>
              <w:t>Numărul de identificare (serie caroserie/șasiu)</w:t>
            </w:r>
          </w:p>
        </w:tc>
      </w:tr>
    </w:tbl>
    <w:p w14:paraId="78C454B5" w14:textId="77777777" w:rsidR="00A1010B" w:rsidRPr="00A1010B" w:rsidRDefault="00A1010B" w:rsidP="00A1010B">
      <w:pPr>
        <w:shd w:val="clear" w:color="auto" w:fill="FFFFFF"/>
        <w:spacing w:line="240" w:lineRule="auto"/>
        <w:jc w:val="center"/>
        <w:rPr>
          <w:rFonts w:ascii="Calibri" w:eastAsia="Times New Roman" w:hAnsi="Calibri" w:cs="Calibri"/>
          <w:vanish/>
          <w:color w:val="444444"/>
          <w:sz w:val="26"/>
          <w:szCs w:val="26"/>
          <w:lang w:val="en-US" w:eastAsia="ru-RU"/>
        </w:rPr>
      </w:pPr>
    </w:p>
    <w:tbl>
      <w:tblPr>
        <w:tblW w:w="4860" w:type="dxa"/>
        <w:jc w:val="center"/>
        <w:tblCellMar>
          <w:top w:w="15" w:type="dxa"/>
          <w:left w:w="15" w:type="dxa"/>
          <w:bottom w:w="15" w:type="dxa"/>
          <w:right w:w="15" w:type="dxa"/>
        </w:tblCellMar>
        <w:tblLook w:val="04A0" w:firstRow="1" w:lastRow="0" w:firstColumn="1" w:lastColumn="0" w:noHBand="0" w:noVBand="1"/>
      </w:tblPr>
      <w:tblGrid>
        <w:gridCol w:w="14"/>
        <w:gridCol w:w="4846"/>
      </w:tblGrid>
      <w:tr w:rsidR="00A1010B" w:rsidRPr="00CB3840" w14:paraId="61F2CEE4" w14:textId="77777777" w:rsidTr="00A1010B">
        <w:trPr>
          <w:trHeight w:val="12"/>
          <w:jc w:val="center"/>
        </w:trPr>
        <w:tc>
          <w:tcPr>
            <w:tcW w:w="0" w:type="auto"/>
            <w:tcMar>
              <w:top w:w="0" w:type="dxa"/>
              <w:left w:w="0" w:type="dxa"/>
              <w:bottom w:w="0" w:type="dxa"/>
              <w:right w:w="0" w:type="dxa"/>
            </w:tcMar>
            <w:vAlign w:val="center"/>
            <w:hideMark/>
          </w:tcPr>
          <w:p w14:paraId="1EF2ADB3"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c>
          <w:tcPr>
            <w:tcW w:w="0" w:type="auto"/>
            <w:tcMar>
              <w:top w:w="0" w:type="dxa"/>
              <w:left w:w="0" w:type="dxa"/>
              <w:bottom w:w="0" w:type="dxa"/>
              <w:right w:w="0" w:type="dxa"/>
            </w:tcMar>
            <w:vAlign w:val="center"/>
            <w:hideMark/>
          </w:tcPr>
          <w:p w14:paraId="5EFE6EF0" w14:textId="77777777" w:rsidR="00A1010B" w:rsidRPr="00A1010B" w:rsidRDefault="00A1010B" w:rsidP="00A1010B">
            <w:pPr>
              <w:spacing w:after="0" w:line="240" w:lineRule="auto"/>
              <w:rPr>
                <w:rFonts w:ascii="Times New Roman" w:eastAsia="Times New Roman" w:hAnsi="Times New Roman" w:cs="Times New Roman"/>
                <w:sz w:val="2"/>
                <w:szCs w:val="24"/>
                <w:lang w:val="en-US" w:eastAsia="ru-RU"/>
              </w:rPr>
            </w:pPr>
          </w:p>
        </w:tc>
      </w:tr>
      <w:tr w:rsidR="00A1010B" w:rsidRPr="00A1010B" w14:paraId="247A7C08" w14:textId="77777777" w:rsidTr="00A1010B">
        <w:trPr>
          <w:trHeight w:val="276"/>
          <w:jc w:val="center"/>
        </w:trPr>
        <w:tc>
          <w:tcPr>
            <w:tcW w:w="0" w:type="auto"/>
            <w:tcMar>
              <w:top w:w="0" w:type="dxa"/>
              <w:left w:w="0" w:type="dxa"/>
              <w:bottom w:w="0" w:type="dxa"/>
              <w:right w:w="0" w:type="dxa"/>
            </w:tcMar>
            <w:vAlign w:val="center"/>
            <w:hideMark/>
          </w:tcPr>
          <w:p w14:paraId="3AF7FBA3"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7D6AE3"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Semnături</w:t>
            </w:r>
          </w:p>
        </w:tc>
      </w:tr>
      <w:tr w:rsidR="00A1010B" w:rsidRPr="00A1010B" w14:paraId="7463F825" w14:textId="77777777" w:rsidTr="00A1010B">
        <w:trPr>
          <w:trHeight w:val="276"/>
          <w:jc w:val="center"/>
        </w:trPr>
        <w:tc>
          <w:tcPr>
            <w:tcW w:w="0" w:type="auto"/>
            <w:tcMar>
              <w:top w:w="0" w:type="dxa"/>
              <w:left w:w="0" w:type="dxa"/>
              <w:bottom w:w="0" w:type="dxa"/>
              <w:right w:w="0" w:type="dxa"/>
            </w:tcMar>
            <w:vAlign w:val="center"/>
            <w:hideMark/>
          </w:tcPr>
          <w:p w14:paraId="09F4F229"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FACBAA"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Data . . . . . . . . . ./ . . . . . . . . . . /. . . . . . . . . .</w:t>
            </w:r>
          </w:p>
        </w:tc>
      </w:tr>
      <w:tr w:rsidR="00A1010B" w:rsidRPr="00CB3840" w14:paraId="3E8C68E2" w14:textId="77777777" w:rsidTr="00A1010B">
        <w:trPr>
          <w:trHeight w:val="276"/>
          <w:jc w:val="center"/>
        </w:trPr>
        <w:tc>
          <w:tcPr>
            <w:tcW w:w="0" w:type="auto"/>
            <w:tcMar>
              <w:top w:w="0" w:type="dxa"/>
              <w:left w:w="0" w:type="dxa"/>
              <w:bottom w:w="0" w:type="dxa"/>
              <w:right w:w="0" w:type="dxa"/>
            </w:tcMar>
            <w:vAlign w:val="center"/>
            <w:hideMark/>
          </w:tcPr>
          <w:p w14:paraId="3A3396E8" w14:textId="77777777" w:rsidR="00A1010B" w:rsidRPr="00A1010B" w:rsidRDefault="00A1010B" w:rsidP="00A1010B">
            <w:pPr>
              <w:spacing w:after="0" w:line="240" w:lineRule="auto"/>
              <w:rPr>
                <w:rFonts w:ascii="Times New Roman" w:eastAsia="Times New Roman" w:hAnsi="Times New Roman" w:cs="Times New Roman"/>
                <w:sz w:val="24"/>
                <w:szCs w:val="24"/>
                <w:lang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3118AC" w14:textId="00D216BE" w:rsidR="00A1010B" w:rsidRPr="00A1010B" w:rsidRDefault="004F21CB" w:rsidP="00A1010B">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Emitent notificării</w:t>
            </w:r>
            <w:r w:rsidR="00A1010B" w:rsidRPr="00A1010B">
              <w:rPr>
                <w:rFonts w:ascii="Times New Roman" w:eastAsia="Times New Roman" w:hAnsi="Times New Roman" w:cs="Times New Roman"/>
                <w:sz w:val="21"/>
                <w:szCs w:val="21"/>
                <w:lang w:val="en-US" w:eastAsia="ru-RU"/>
              </w:rPr>
              <w:t xml:space="preserve"> de distrugere Deținător</w:t>
            </w:r>
          </w:p>
        </w:tc>
      </w:tr>
      <w:tr w:rsidR="00A1010B" w:rsidRPr="00A1010B" w14:paraId="3D360A08" w14:textId="77777777" w:rsidTr="00A1010B">
        <w:trPr>
          <w:trHeight w:val="288"/>
          <w:jc w:val="center"/>
        </w:trPr>
        <w:tc>
          <w:tcPr>
            <w:tcW w:w="0" w:type="auto"/>
            <w:tcMar>
              <w:top w:w="0" w:type="dxa"/>
              <w:left w:w="0" w:type="dxa"/>
              <w:bottom w:w="0" w:type="dxa"/>
              <w:right w:w="0" w:type="dxa"/>
            </w:tcMar>
            <w:vAlign w:val="center"/>
            <w:hideMark/>
          </w:tcPr>
          <w:p w14:paraId="2BA07D3F" w14:textId="77777777" w:rsidR="00A1010B" w:rsidRPr="00A1010B" w:rsidRDefault="00A1010B" w:rsidP="00A1010B">
            <w:pPr>
              <w:spacing w:after="0" w:line="240" w:lineRule="auto"/>
              <w:rPr>
                <w:rFonts w:ascii="Times New Roman" w:eastAsia="Times New Roman" w:hAnsi="Times New Roman" w:cs="Times New Roman"/>
                <w:sz w:val="24"/>
                <w:szCs w:val="24"/>
                <w:lang w:val="en-US" w:eastAsia="ru-RU"/>
              </w:rPr>
            </w:pPr>
          </w:p>
        </w:tc>
        <w:tc>
          <w:tcPr>
            <w:tcW w:w="91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F196E1" w14:textId="77777777" w:rsidR="00A1010B" w:rsidRPr="00A1010B" w:rsidRDefault="00A1010B" w:rsidP="00A1010B">
            <w:pPr>
              <w:spacing w:after="0" w:line="240" w:lineRule="auto"/>
              <w:rPr>
                <w:rFonts w:ascii="Times New Roman" w:eastAsia="Times New Roman" w:hAnsi="Times New Roman" w:cs="Times New Roman"/>
                <w:sz w:val="21"/>
                <w:szCs w:val="21"/>
                <w:lang w:eastAsia="ru-RU"/>
              </w:rPr>
            </w:pPr>
            <w:r w:rsidRPr="00A1010B">
              <w:rPr>
                <w:rFonts w:ascii="Times New Roman" w:eastAsia="Times New Roman" w:hAnsi="Times New Roman" w:cs="Times New Roman"/>
                <w:sz w:val="21"/>
                <w:szCs w:val="21"/>
                <w:lang w:eastAsia="ru-RU"/>
              </w:rPr>
              <w:t>. . . . . . . . . . L.S.</w:t>
            </w:r>
          </w:p>
        </w:tc>
      </w:tr>
    </w:tbl>
    <w:p w14:paraId="70BC5219" w14:textId="33BA4303" w:rsidR="00C715C2" w:rsidRDefault="00C715C2" w:rsidP="00122236">
      <w:pPr>
        <w:rPr>
          <w:lang w:val="en-US"/>
        </w:rPr>
      </w:pPr>
      <w:r>
        <w:rPr>
          <w:lang w:val="en-US"/>
        </w:rPr>
        <w:br w:type="page"/>
      </w:r>
    </w:p>
    <w:p w14:paraId="5F504064" w14:textId="4CF9DA04" w:rsidR="00C715C2" w:rsidRPr="00337299" w:rsidRDefault="00C715C2" w:rsidP="00C715C2">
      <w:pPr>
        <w:tabs>
          <w:tab w:val="left" w:pos="900"/>
        </w:tabs>
        <w:spacing w:after="0" w:line="240" w:lineRule="auto"/>
        <w:ind w:left="3600"/>
        <w:jc w:val="right"/>
        <w:rPr>
          <w:rFonts w:ascii="Times New Roman" w:hAnsi="Times New Roman" w:cs="Times New Roman"/>
          <w:color w:val="000000"/>
          <w:sz w:val="24"/>
          <w:szCs w:val="28"/>
          <w:shd w:val="clear" w:color="auto" w:fill="FFFFFF"/>
          <w:lang w:val="ro-RO" w:eastAsia="ru-RU"/>
        </w:rPr>
      </w:pPr>
      <w:r>
        <w:rPr>
          <w:rFonts w:ascii="Times New Roman" w:hAnsi="Times New Roman" w:cs="Times New Roman"/>
          <w:color w:val="000000"/>
          <w:sz w:val="24"/>
          <w:szCs w:val="28"/>
          <w:shd w:val="clear" w:color="auto" w:fill="FFFFFF"/>
          <w:lang w:val="ro-RO" w:eastAsia="ru-RU"/>
        </w:rPr>
        <w:lastRenderedPageBreak/>
        <w:t>Anexa nr. 8</w:t>
      </w:r>
    </w:p>
    <w:p w14:paraId="24C3309E" w14:textId="77777777" w:rsidR="00C715C2" w:rsidRDefault="00C715C2" w:rsidP="00C715C2">
      <w:pPr>
        <w:tabs>
          <w:tab w:val="left" w:pos="1134"/>
        </w:tabs>
        <w:spacing w:after="0" w:line="240" w:lineRule="auto"/>
        <w:ind w:left="4320"/>
        <w:jc w:val="right"/>
        <w:rPr>
          <w:rFonts w:asciiTheme="majorBidi" w:hAnsiTheme="majorBidi" w:cstheme="majorBidi"/>
          <w:color w:val="000000"/>
          <w:sz w:val="24"/>
          <w:szCs w:val="24"/>
          <w:shd w:val="clear" w:color="auto" w:fill="FFFFFF"/>
          <w:lang w:val="ro-RO"/>
        </w:rPr>
      </w:pPr>
      <w:r w:rsidRPr="0099494F">
        <w:rPr>
          <w:rFonts w:asciiTheme="majorBidi" w:hAnsiTheme="majorBidi" w:cstheme="majorBidi"/>
          <w:sz w:val="24"/>
          <w:szCs w:val="24"/>
          <w:lang w:val="ro-RO" w:eastAsia="ru-RU"/>
        </w:rPr>
        <w:t xml:space="preserve">la </w:t>
      </w:r>
      <w:r w:rsidRPr="0099494F">
        <w:rPr>
          <w:rFonts w:asciiTheme="majorBidi" w:hAnsiTheme="majorBidi" w:cstheme="majorBidi"/>
          <w:color w:val="000000"/>
          <w:sz w:val="24"/>
          <w:szCs w:val="24"/>
          <w:shd w:val="clear" w:color="auto" w:fill="FFFFFF"/>
          <w:lang w:val="ro-RO"/>
        </w:rPr>
        <w:t xml:space="preserve">Regulamentul privind </w:t>
      </w:r>
      <w:r>
        <w:rPr>
          <w:rFonts w:asciiTheme="majorBidi" w:hAnsiTheme="majorBidi" w:cstheme="majorBidi"/>
          <w:color w:val="000000"/>
          <w:sz w:val="24"/>
          <w:szCs w:val="24"/>
          <w:shd w:val="clear" w:color="auto" w:fill="FFFFFF"/>
          <w:lang w:val="ro-RO"/>
        </w:rPr>
        <w:t xml:space="preserve">gestionarea </w:t>
      </w:r>
      <w:r>
        <w:rPr>
          <w:rFonts w:ascii="Times New Roman" w:hAnsi="Times New Roman"/>
          <w:sz w:val="24"/>
          <w:szCs w:val="24"/>
          <w:shd w:val="clear" w:color="auto" w:fill="FFFFFF"/>
          <w:lang w:val="en-US"/>
        </w:rPr>
        <w:t>vehiculelor</w:t>
      </w:r>
      <w:r w:rsidRPr="00715969">
        <w:rPr>
          <w:rFonts w:ascii="Times New Roman" w:hAnsi="Times New Roman"/>
          <w:sz w:val="24"/>
          <w:szCs w:val="24"/>
          <w:shd w:val="clear" w:color="auto" w:fill="FFFFFF"/>
          <w:lang w:val="en-US"/>
        </w:rPr>
        <w:t xml:space="preserve"> scoase din uz</w:t>
      </w:r>
      <w:r w:rsidRPr="0099494F">
        <w:rPr>
          <w:rFonts w:asciiTheme="majorBidi" w:hAnsiTheme="majorBidi" w:cstheme="majorBidi"/>
          <w:color w:val="000000"/>
          <w:sz w:val="24"/>
          <w:szCs w:val="24"/>
          <w:shd w:val="clear" w:color="auto" w:fill="FFFFFF"/>
          <w:lang w:val="ro-RO"/>
        </w:rPr>
        <w:t xml:space="preserve"> </w:t>
      </w:r>
    </w:p>
    <w:p w14:paraId="0E902577" w14:textId="77777777" w:rsidR="00C65CC5" w:rsidRDefault="00C65CC5" w:rsidP="00C65CC5">
      <w:pPr>
        <w:spacing w:after="0" w:line="240" w:lineRule="auto"/>
        <w:jc w:val="center"/>
        <w:rPr>
          <w:rFonts w:asciiTheme="majorBidi" w:hAnsiTheme="majorBidi" w:cstheme="majorBidi"/>
          <w:b/>
          <w:bCs/>
          <w:sz w:val="28"/>
          <w:szCs w:val="28"/>
          <w:lang w:val="ro-RO"/>
        </w:rPr>
      </w:pPr>
    </w:p>
    <w:p w14:paraId="4AF9EC4B" w14:textId="77777777" w:rsidR="00C65CC5" w:rsidRPr="00236AE4" w:rsidRDefault="00C65CC5" w:rsidP="00C65CC5">
      <w:pPr>
        <w:spacing w:after="0" w:line="240" w:lineRule="auto"/>
        <w:jc w:val="center"/>
        <w:rPr>
          <w:rFonts w:asciiTheme="majorBidi" w:hAnsiTheme="majorBidi" w:cstheme="majorBidi"/>
          <w:b/>
          <w:bCs/>
          <w:sz w:val="24"/>
          <w:szCs w:val="24"/>
          <w:lang w:val="ro-RO"/>
        </w:rPr>
      </w:pPr>
      <w:r w:rsidRPr="00236AE4">
        <w:rPr>
          <w:rFonts w:asciiTheme="majorBidi" w:hAnsiTheme="majorBidi" w:cstheme="majorBidi"/>
          <w:b/>
          <w:bCs/>
          <w:sz w:val="24"/>
          <w:szCs w:val="24"/>
          <w:lang w:val="ro-RO"/>
        </w:rPr>
        <w:t xml:space="preserve">Modalitatea de verificare  </w:t>
      </w:r>
    </w:p>
    <w:p w14:paraId="70EADD93" w14:textId="710B5D05" w:rsidR="00C65CC5" w:rsidRPr="00236AE4" w:rsidRDefault="00C65CC5" w:rsidP="00C65CC5">
      <w:pPr>
        <w:spacing w:after="0" w:line="240" w:lineRule="auto"/>
        <w:jc w:val="center"/>
        <w:rPr>
          <w:rFonts w:asciiTheme="majorBidi" w:hAnsiTheme="majorBidi" w:cstheme="majorBidi"/>
          <w:b/>
          <w:bCs/>
          <w:sz w:val="24"/>
          <w:szCs w:val="24"/>
          <w:lang w:val="ro-RO" w:eastAsia="ko-KR"/>
        </w:rPr>
      </w:pPr>
      <w:r>
        <w:rPr>
          <w:rFonts w:asciiTheme="majorBidi" w:hAnsiTheme="majorBidi" w:cstheme="majorBidi"/>
          <w:b/>
          <w:bCs/>
          <w:sz w:val="24"/>
          <w:szCs w:val="24"/>
          <w:lang w:val="ro-RO"/>
        </w:rPr>
        <w:t>a raportului narativ</w:t>
      </w:r>
      <w:r w:rsidRPr="00236AE4">
        <w:rPr>
          <w:rFonts w:asciiTheme="majorBidi" w:hAnsiTheme="majorBidi" w:cstheme="majorBidi"/>
          <w:b/>
          <w:bCs/>
          <w:sz w:val="24"/>
          <w:szCs w:val="24"/>
          <w:lang w:val="ro-RO"/>
        </w:rPr>
        <w:t xml:space="preserve"> privind îndeplinirea </w:t>
      </w:r>
      <w:r w:rsidR="00F1750A">
        <w:rPr>
          <w:rFonts w:asciiTheme="majorBidi" w:hAnsiTheme="majorBidi" w:cstheme="majorBidi"/>
          <w:b/>
          <w:bCs/>
          <w:sz w:val="24"/>
          <w:szCs w:val="24"/>
          <w:lang w:val="ro-RO" w:eastAsia="ko-KR"/>
        </w:rPr>
        <w:t>obiectivelor</w:t>
      </w:r>
    </w:p>
    <w:p w14:paraId="7D43328E" w14:textId="77777777" w:rsidR="00C65CC5" w:rsidRPr="00236AE4" w:rsidRDefault="00C65CC5" w:rsidP="00C65CC5">
      <w:pPr>
        <w:spacing w:after="0" w:line="240" w:lineRule="auto"/>
        <w:jc w:val="center"/>
        <w:rPr>
          <w:rFonts w:asciiTheme="majorBidi" w:hAnsiTheme="majorBidi" w:cstheme="majorBidi"/>
          <w:b/>
          <w:bCs/>
          <w:sz w:val="24"/>
          <w:szCs w:val="24"/>
          <w:lang w:val="ro-RO"/>
        </w:rPr>
      </w:pPr>
    </w:p>
    <w:p w14:paraId="15F76FD8" w14:textId="6559412E" w:rsidR="00C65CC5" w:rsidRPr="00236AE4" w:rsidRDefault="00C65CC5" w:rsidP="00C65CC5">
      <w:pPr>
        <w:rPr>
          <w:rFonts w:asciiTheme="majorBidi" w:hAnsiTheme="majorBidi" w:cstheme="majorBidi"/>
          <w:sz w:val="24"/>
          <w:szCs w:val="24"/>
          <w:lang w:val="ro-RO"/>
        </w:rPr>
      </w:pPr>
      <w:r w:rsidRPr="00236AE4">
        <w:rPr>
          <w:rFonts w:asciiTheme="majorBidi" w:hAnsiTheme="majorBidi" w:cstheme="majorBidi"/>
          <w:sz w:val="24"/>
          <w:szCs w:val="24"/>
          <w:lang w:val="ro-RO"/>
        </w:rPr>
        <w:t xml:space="preserve">  Aspecte de </w:t>
      </w:r>
      <w:r>
        <w:rPr>
          <w:rFonts w:asciiTheme="majorBidi" w:hAnsiTheme="majorBidi" w:cstheme="majorBidi"/>
          <w:sz w:val="24"/>
          <w:szCs w:val="24"/>
          <w:lang w:val="ro-RO"/>
        </w:rPr>
        <w:t xml:space="preserve">verificare a  raportul narativ </w:t>
      </w:r>
      <w:r w:rsidRPr="00236AE4">
        <w:rPr>
          <w:rFonts w:asciiTheme="majorBidi" w:hAnsiTheme="majorBidi" w:cstheme="majorBidi"/>
          <w:sz w:val="24"/>
          <w:szCs w:val="24"/>
          <w:lang w:val="ro-RO"/>
        </w:rPr>
        <w:t xml:space="preserve">privind îndeplinirea țintelor:   </w:t>
      </w:r>
    </w:p>
    <w:p w14:paraId="508A677E" w14:textId="59DB36A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îndeplinirea responsabilitățil</w:t>
      </w:r>
      <w:r w:rsidR="00A5151B">
        <w:rPr>
          <w:rFonts w:asciiTheme="majorBidi" w:hAnsiTheme="majorBidi" w:cstheme="majorBidi"/>
          <w:sz w:val="24"/>
          <w:szCs w:val="24"/>
          <w:lang w:val="en-US"/>
        </w:rPr>
        <w:t>or descrise în capitolul II-IX</w:t>
      </w:r>
      <w:r w:rsidRPr="00236AE4">
        <w:rPr>
          <w:rFonts w:asciiTheme="majorBidi" w:hAnsiTheme="majorBidi" w:cstheme="majorBidi"/>
          <w:sz w:val="24"/>
          <w:szCs w:val="24"/>
          <w:lang w:val="en-US"/>
        </w:rPr>
        <w:t xml:space="preserve">;    </w:t>
      </w:r>
    </w:p>
    <w:p w14:paraId="68B12530" w14:textId="2BEBABA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acuratețea raportărilor privind </w:t>
      </w:r>
      <w:r w:rsidR="00395707">
        <w:rPr>
          <w:rFonts w:asciiTheme="majorBidi" w:hAnsiTheme="majorBidi" w:cstheme="majorBidi"/>
          <w:sz w:val="24"/>
          <w:szCs w:val="24"/>
          <w:lang w:val="en-US"/>
        </w:rPr>
        <w:t>stadiul îndeplinirii țintelor</w:t>
      </w:r>
      <w:r w:rsidRPr="00236AE4">
        <w:rPr>
          <w:rFonts w:asciiTheme="majorBidi" w:hAnsiTheme="majorBidi" w:cstheme="majorBidi"/>
          <w:sz w:val="24"/>
          <w:szCs w:val="24"/>
          <w:lang w:val="en-US"/>
        </w:rPr>
        <w:t xml:space="preserve"> </w:t>
      </w:r>
      <w:r w:rsidR="00395707" w:rsidRPr="00DC18C1">
        <w:rPr>
          <w:rFonts w:ascii="Times New Roman" w:eastAsia="Times New Roman" w:hAnsi="Times New Roman" w:cs="Times New Roman"/>
          <w:sz w:val="24"/>
          <w:szCs w:val="24"/>
          <w:lang w:val="en-US" w:eastAsia="ru-RU"/>
        </w:rPr>
        <w:t xml:space="preserve">de </w:t>
      </w:r>
      <w:r w:rsidR="00395707" w:rsidRPr="00DC18C1">
        <w:rPr>
          <w:rFonts w:ascii="Times New Roman" w:hAnsi="Times New Roman" w:cs="Times New Roman"/>
          <w:sz w:val="24"/>
          <w:szCs w:val="24"/>
          <w:lang w:val="en-US"/>
        </w:rPr>
        <w:t>tratare, valorificare și reciclare</w:t>
      </w:r>
      <w:r w:rsidRPr="00236AE4">
        <w:rPr>
          <w:rFonts w:asciiTheme="majorBidi" w:hAnsiTheme="majorBidi" w:cstheme="majorBidi"/>
          <w:sz w:val="24"/>
          <w:szCs w:val="24"/>
          <w:lang w:val="en-US"/>
        </w:rPr>
        <w:t xml:space="preserve">, conform prevederilor Regulamentului;    </w:t>
      </w:r>
    </w:p>
    <w:p w14:paraId="6EEC8929" w14:textId="2E1B85B2"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verificarea conformității raportărilor în relația cu generatorii, colectorii și valorificatorii de</w:t>
      </w:r>
      <w:r w:rsidR="00395707">
        <w:rPr>
          <w:rFonts w:asciiTheme="majorBidi" w:hAnsiTheme="majorBidi" w:cstheme="majorBidi"/>
          <w:sz w:val="24"/>
          <w:szCs w:val="24"/>
          <w:lang w:val="en-US"/>
        </w:rPr>
        <w:t xml:space="preserve"> VSU</w:t>
      </w:r>
      <w:r w:rsidRPr="00236AE4">
        <w:rPr>
          <w:rFonts w:asciiTheme="majorBidi" w:hAnsiTheme="majorBidi" w:cstheme="majorBidi"/>
          <w:sz w:val="24"/>
          <w:szCs w:val="24"/>
          <w:lang w:val="en-US"/>
        </w:rPr>
        <w:t xml:space="preserve">;     </w:t>
      </w:r>
    </w:p>
    <w:p w14:paraId="0356EB3A" w14:textId="7777777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verificarea trasabilității deșeurilor colectate de la punctul de colectare/colector pînă la instalația de tratare/valorificare;     </w:t>
      </w:r>
    </w:p>
    <w:p w14:paraId="388AB0D1" w14:textId="7777777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rezultatele controalelor efectuate de către autoritățile de mediu, după caz;   </w:t>
      </w:r>
    </w:p>
    <w:p w14:paraId="3BAE03DD" w14:textId="7777777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respectarea elementelor din autorizația de mediu, după caz;   </w:t>
      </w:r>
    </w:p>
    <w:p w14:paraId="1DD70922" w14:textId="56D3DF08"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îndepl</w:t>
      </w:r>
      <w:r w:rsidR="00F01A37">
        <w:rPr>
          <w:rFonts w:asciiTheme="majorBidi" w:hAnsiTheme="majorBidi" w:cstheme="majorBidi"/>
          <w:sz w:val="24"/>
          <w:szCs w:val="24"/>
          <w:lang w:val="en-US"/>
        </w:rPr>
        <w:t>inirea obiectivelor anuale</w:t>
      </w:r>
      <w:r w:rsidRPr="00236AE4">
        <w:rPr>
          <w:rFonts w:asciiTheme="majorBidi" w:hAnsiTheme="majorBidi" w:cstheme="majorBidi"/>
          <w:sz w:val="24"/>
          <w:szCs w:val="24"/>
          <w:lang w:val="en-US"/>
        </w:rPr>
        <w:t xml:space="preserve"> </w:t>
      </w:r>
      <w:r w:rsidR="00F01A37" w:rsidRPr="00DC18C1">
        <w:rPr>
          <w:rFonts w:ascii="Times New Roman" w:eastAsia="Times New Roman" w:hAnsi="Times New Roman" w:cs="Times New Roman"/>
          <w:sz w:val="24"/>
          <w:szCs w:val="24"/>
          <w:lang w:val="en-US" w:eastAsia="ru-RU"/>
        </w:rPr>
        <w:t xml:space="preserve">de </w:t>
      </w:r>
      <w:r w:rsidR="00F01A37" w:rsidRPr="00DC18C1">
        <w:rPr>
          <w:rFonts w:ascii="Times New Roman" w:hAnsi="Times New Roman" w:cs="Times New Roman"/>
          <w:sz w:val="24"/>
          <w:szCs w:val="24"/>
          <w:lang w:val="en-US"/>
        </w:rPr>
        <w:t>tratare, valorificare și reciclare</w:t>
      </w:r>
      <w:r w:rsidRPr="00236AE4">
        <w:rPr>
          <w:rFonts w:asciiTheme="majorBidi" w:hAnsiTheme="majorBidi" w:cstheme="majorBidi"/>
          <w:sz w:val="24"/>
          <w:szCs w:val="24"/>
          <w:lang w:val="en-US"/>
        </w:rPr>
        <w:t>, conform prevederilor prezentului Regulament;</w:t>
      </w:r>
    </w:p>
    <w:p w14:paraId="5D861AA4" w14:textId="0089E739"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asigurarea transparenței față de toți </w:t>
      </w:r>
      <w:r w:rsidR="00F01A37">
        <w:rPr>
          <w:rFonts w:asciiTheme="majorBidi" w:hAnsiTheme="majorBidi" w:cstheme="majorBidi"/>
          <w:sz w:val="24"/>
          <w:szCs w:val="24"/>
          <w:lang w:val="en-US"/>
        </w:rPr>
        <w:t xml:space="preserve">agenții economici </w:t>
      </w:r>
      <w:r w:rsidRPr="00236AE4">
        <w:rPr>
          <w:rFonts w:asciiTheme="majorBidi" w:hAnsiTheme="majorBidi" w:cstheme="majorBidi"/>
          <w:sz w:val="24"/>
          <w:szCs w:val="24"/>
          <w:lang w:val="en-US"/>
        </w:rPr>
        <w:t xml:space="preserve">pentru care au preluat responsabilitatea;     </w:t>
      </w:r>
    </w:p>
    <w:p w14:paraId="7CB8F5BE" w14:textId="7777777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specificarea dacă s-a reinvestit profitul în aceleași tipuri de activități întreprinse în vederea îndeplinirii obligațiilor pentru care au preluat responsabilitatea de către sistemele colective;     </w:t>
      </w:r>
    </w:p>
    <w:p w14:paraId="5EB87701" w14:textId="77777777"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evidențierea riscurilor la care sînt expuși și modul lor de remediere;    </w:t>
      </w:r>
    </w:p>
    <w:p w14:paraId="65BA3A4D" w14:textId="39AC3D99" w:rsidR="00C65CC5" w:rsidRPr="00236AE4" w:rsidRDefault="00C65CC5" w:rsidP="00C65CC5">
      <w:pPr>
        <w:pStyle w:val="a9"/>
        <w:numPr>
          <w:ilvl w:val="0"/>
          <w:numId w:val="41"/>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elementele interne și externe care împiedică </w:t>
      </w:r>
      <w:r w:rsidR="00F01A37">
        <w:rPr>
          <w:rFonts w:asciiTheme="majorBidi" w:hAnsiTheme="majorBidi" w:cstheme="majorBidi"/>
          <w:sz w:val="24"/>
          <w:szCs w:val="24"/>
          <w:lang w:val="en-US"/>
        </w:rPr>
        <w:t xml:space="preserve">agentului economic </w:t>
      </w:r>
      <w:r w:rsidRPr="00236AE4">
        <w:rPr>
          <w:rFonts w:asciiTheme="majorBidi" w:hAnsiTheme="majorBidi" w:cstheme="majorBidi"/>
          <w:sz w:val="24"/>
          <w:szCs w:val="24"/>
          <w:lang w:val="en-US"/>
        </w:rPr>
        <w:t xml:space="preserve">individual/sistemul colectiv să își îndeplinească țintele </w:t>
      </w:r>
      <w:r w:rsidR="00F01A37" w:rsidRPr="00DC18C1">
        <w:rPr>
          <w:rFonts w:ascii="Times New Roman" w:eastAsia="Times New Roman" w:hAnsi="Times New Roman" w:cs="Times New Roman"/>
          <w:sz w:val="24"/>
          <w:szCs w:val="24"/>
          <w:lang w:val="en-US" w:eastAsia="ru-RU"/>
        </w:rPr>
        <w:t xml:space="preserve">de </w:t>
      </w:r>
      <w:r w:rsidR="00F01A37" w:rsidRPr="00DC18C1">
        <w:rPr>
          <w:rFonts w:ascii="Times New Roman" w:hAnsi="Times New Roman" w:cs="Times New Roman"/>
          <w:sz w:val="24"/>
          <w:szCs w:val="24"/>
          <w:lang w:val="en-US"/>
        </w:rPr>
        <w:t>tratare, valorificare și reciclare</w:t>
      </w:r>
      <w:r w:rsidR="00F01A37" w:rsidRPr="00236AE4">
        <w:rPr>
          <w:rFonts w:asciiTheme="majorBidi" w:hAnsiTheme="majorBidi" w:cstheme="majorBidi"/>
          <w:sz w:val="24"/>
          <w:szCs w:val="24"/>
          <w:lang w:val="en-US"/>
        </w:rPr>
        <w:t xml:space="preserve"> </w:t>
      </w:r>
      <w:r w:rsidRPr="00236AE4">
        <w:rPr>
          <w:rFonts w:asciiTheme="majorBidi" w:hAnsiTheme="majorBidi" w:cstheme="majorBidi"/>
          <w:sz w:val="24"/>
          <w:szCs w:val="24"/>
          <w:lang w:val="en-US"/>
        </w:rPr>
        <w:t xml:space="preserve">a </w:t>
      </w:r>
      <w:r w:rsidR="00F01A37">
        <w:rPr>
          <w:rFonts w:asciiTheme="majorBidi" w:hAnsiTheme="majorBidi" w:cstheme="majorBidi"/>
          <w:sz w:val="24"/>
          <w:szCs w:val="24"/>
          <w:lang w:val="en-US"/>
        </w:rPr>
        <w:t>VSU</w:t>
      </w:r>
      <w:r w:rsidRPr="00236AE4">
        <w:rPr>
          <w:rFonts w:asciiTheme="majorBidi" w:hAnsiTheme="majorBidi" w:cstheme="majorBidi"/>
          <w:sz w:val="24"/>
          <w:szCs w:val="24"/>
          <w:lang w:val="en-US"/>
        </w:rPr>
        <w:t xml:space="preserve">. </w:t>
      </w:r>
    </w:p>
    <w:p w14:paraId="345B8D1E" w14:textId="77777777" w:rsidR="00C65CC5" w:rsidRPr="00B917BA" w:rsidRDefault="00C65CC5" w:rsidP="00C65CC5">
      <w:pPr>
        <w:rPr>
          <w:rFonts w:asciiTheme="majorBidi" w:hAnsiTheme="majorBidi" w:cstheme="majorBidi"/>
          <w:sz w:val="28"/>
          <w:szCs w:val="28"/>
          <w:lang w:val="ro-RO"/>
        </w:rPr>
      </w:pPr>
    </w:p>
    <w:p w14:paraId="0BA98CB4" w14:textId="77777777" w:rsidR="00122236" w:rsidRPr="00C715C2" w:rsidRDefault="00122236" w:rsidP="00122236">
      <w:pPr>
        <w:rPr>
          <w:lang w:val="ro-RO"/>
        </w:rPr>
      </w:pPr>
    </w:p>
    <w:sectPr w:rsidR="00122236" w:rsidRPr="00C715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FB2EC" w14:textId="77777777" w:rsidR="000D59AE" w:rsidRDefault="000D59AE" w:rsidP="00A1765D">
      <w:pPr>
        <w:spacing w:after="0" w:line="240" w:lineRule="auto"/>
      </w:pPr>
      <w:r>
        <w:separator/>
      </w:r>
    </w:p>
  </w:endnote>
  <w:endnote w:type="continuationSeparator" w:id="0">
    <w:p w14:paraId="5685BF75" w14:textId="77777777" w:rsidR="000D59AE" w:rsidRDefault="000D59AE" w:rsidP="00A1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4D"/>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AD801" w14:textId="77777777" w:rsidR="000D59AE" w:rsidRDefault="000D59AE" w:rsidP="00A1765D">
      <w:pPr>
        <w:spacing w:after="0" w:line="240" w:lineRule="auto"/>
      </w:pPr>
      <w:r>
        <w:separator/>
      </w:r>
    </w:p>
  </w:footnote>
  <w:footnote w:type="continuationSeparator" w:id="0">
    <w:p w14:paraId="56A5DE77" w14:textId="77777777" w:rsidR="000D59AE" w:rsidRDefault="000D59AE" w:rsidP="00A17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BF1"/>
    <w:multiLevelType w:val="hybridMultilevel"/>
    <w:tmpl w:val="A49C89A4"/>
    <w:lvl w:ilvl="0" w:tplc="04190011">
      <w:start w:val="1"/>
      <w:numFmt w:val="decimal"/>
      <w:lvlText w:val="%1)"/>
      <w:lvlJc w:val="left"/>
      <w:pPr>
        <w:ind w:left="1508" w:hanging="360"/>
      </w:p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1">
    <w:nsid w:val="09147717"/>
    <w:multiLevelType w:val="hybridMultilevel"/>
    <w:tmpl w:val="E4C4E17E"/>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09290FDE"/>
    <w:multiLevelType w:val="hybridMultilevel"/>
    <w:tmpl w:val="052A7FAC"/>
    <w:lvl w:ilvl="0" w:tplc="E7A8C2BA">
      <w:start w:val="1"/>
      <w:numFmt w:val="lowerLetter"/>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3">
    <w:nsid w:val="092B6302"/>
    <w:multiLevelType w:val="hybridMultilevel"/>
    <w:tmpl w:val="0840D90A"/>
    <w:lvl w:ilvl="0" w:tplc="04190011">
      <w:start w:val="1"/>
      <w:numFmt w:val="decimal"/>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4">
    <w:nsid w:val="09873EC7"/>
    <w:multiLevelType w:val="hybridMultilevel"/>
    <w:tmpl w:val="1F72A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20334"/>
    <w:multiLevelType w:val="hybridMultilevel"/>
    <w:tmpl w:val="DCDEEC0C"/>
    <w:lvl w:ilvl="0" w:tplc="EF285B6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C3C0839"/>
    <w:multiLevelType w:val="hybridMultilevel"/>
    <w:tmpl w:val="64A6B97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0E0D3CDC"/>
    <w:multiLevelType w:val="hybridMultilevel"/>
    <w:tmpl w:val="091020AC"/>
    <w:lvl w:ilvl="0" w:tplc="04190011">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8">
    <w:nsid w:val="10E42637"/>
    <w:multiLevelType w:val="hybridMultilevel"/>
    <w:tmpl w:val="A6CEAFF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15E36A8A"/>
    <w:multiLevelType w:val="hybridMultilevel"/>
    <w:tmpl w:val="E6D2BC86"/>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0">
    <w:nsid w:val="1A9A4040"/>
    <w:multiLevelType w:val="hybridMultilevel"/>
    <w:tmpl w:val="49D61B3E"/>
    <w:lvl w:ilvl="0" w:tplc="04190017">
      <w:start w:val="1"/>
      <w:numFmt w:val="lowerLetter"/>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11">
    <w:nsid w:val="1E803D30"/>
    <w:multiLevelType w:val="hybridMultilevel"/>
    <w:tmpl w:val="E8BC13B4"/>
    <w:lvl w:ilvl="0" w:tplc="482E6216">
      <w:start w:val="1"/>
      <w:numFmt w:val="decimal"/>
      <w:lvlText w:val="%1."/>
      <w:lvlJc w:val="left"/>
      <w:pPr>
        <w:ind w:left="786" w:hanging="360"/>
      </w:pPr>
      <w:rPr>
        <w:b w:val="0"/>
      </w:rPr>
    </w:lvl>
    <w:lvl w:ilvl="1" w:tplc="48F091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9294F"/>
    <w:multiLevelType w:val="hybridMultilevel"/>
    <w:tmpl w:val="D4BCBDE6"/>
    <w:lvl w:ilvl="0" w:tplc="D5129242">
      <w:start w:val="1"/>
      <w:numFmt w:val="lowerRoman"/>
      <w:lvlText w:val="(%1)"/>
      <w:lvlJc w:val="righ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26CE5AA9"/>
    <w:multiLevelType w:val="hybridMultilevel"/>
    <w:tmpl w:val="8918C23C"/>
    <w:lvl w:ilvl="0" w:tplc="2E3C36FA">
      <w:start w:val="1"/>
      <w:numFmt w:val="decimal"/>
      <w:lvlText w:val="%1."/>
      <w:lvlJc w:val="left"/>
      <w:pPr>
        <w:ind w:left="108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13AA"/>
    <w:multiLevelType w:val="hybridMultilevel"/>
    <w:tmpl w:val="ED5444CC"/>
    <w:lvl w:ilvl="0" w:tplc="C95C87F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A6BFC"/>
    <w:multiLevelType w:val="hybridMultilevel"/>
    <w:tmpl w:val="CAEEBCF4"/>
    <w:lvl w:ilvl="0" w:tplc="D5129242">
      <w:start w:val="1"/>
      <w:numFmt w:val="lowerRoman"/>
      <w:lvlText w:val="(%1)"/>
      <w:lvlJc w:val="righ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2BDC5F35"/>
    <w:multiLevelType w:val="hybridMultilevel"/>
    <w:tmpl w:val="8CE2259E"/>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2D850BA9"/>
    <w:multiLevelType w:val="hybridMultilevel"/>
    <w:tmpl w:val="2BE09040"/>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2DC92A64"/>
    <w:multiLevelType w:val="hybridMultilevel"/>
    <w:tmpl w:val="F6F008E0"/>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9">
    <w:nsid w:val="2F35469A"/>
    <w:multiLevelType w:val="hybridMultilevel"/>
    <w:tmpl w:val="64AEE1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4113B48"/>
    <w:multiLevelType w:val="hybridMultilevel"/>
    <w:tmpl w:val="072EEBBE"/>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3B8A6FB2"/>
    <w:multiLevelType w:val="hybridMultilevel"/>
    <w:tmpl w:val="8C6C9A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F1A13F8"/>
    <w:multiLevelType w:val="hybridMultilevel"/>
    <w:tmpl w:val="67769E44"/>
    <w:lvl w:ilvl="0" w:tplc="04190017">
      <w:start w:val="1"/>
      <w:numFmt w:val="low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3">
    <w:nsid w:val="48147A57"/>
    <w:multiLevelType w:val="hybridMultilevel"/>
    <w:tmpl w:val="74E4BBA2"/>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4">
    <w:nsid w:val="4F205058"/>
    <w:multiLevelType w:val="hybridMultilevel"/>
    <w:tmpl w:val="F1BC7300"/>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5">
    <w:nsid w:val="519F0AE6"/>
    <w:multiLevelType w:val="hybridMultilevel"/>
    <w:tmpl w:val="1D3E1B92"/>
    <w:lvl w:ilvl="0" w:tplc="2E3C36FA">
      <w:start w:val="1"/>
      <w:numFmt w:val="decimal"/>
      <w:lvlText w:val="%1."/>
      <w:lvlJc w:val="left"/>
      <w:pPr>
        <w:ind w:left="108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84BA8"/>
    <w:multiLevelType w:val="hybridMultilevel"/>
    <w:tmpl w:val="49E0A32E"/>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nsid w:val="61787F09"/>
    <w:multiLevelType w:val="hybridMultilevel"/>
    <w:tmpl w:val="FB102D68"/>
    <w:lvl w:ilvl="0" w:tplc="228A64F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A81150"/>
    <w:multiLevelType w:val="hybridMultilevel"/>
    <w:tmpl w:val="BFFEE67E"/>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9">
    <w:nsid w:val="69D2583F"/>
    <w:multiLevelType w:val="hybridMultilevel"/>
    <w:tmpl w:val="7FBE021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F108F5"/>
    <w:multiLevelType w:val="hybridMultilevel"/>
    <w:tmpl w:val="A98E52F6"/>
    <w:lvl w:ilvl="0" w:tplc="04190011">
      <w:start w:val="1"/>
      <w:numFmt w:val="decimal"/>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1">
    <w:nsid w:val="6B0034F7"/>
    <w:multiLevelType w:val="hybridMultilevel"/>
    <w:tmpl w:val="7E38C390"/>
    <w:lvl w:ilvl="0" w:tplc="E376EA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4D24A6"/>
    <w:multiLevelType w:val="hybridMultilevel"/>
    <w:tmpl w:val="540CE4FE"/>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3">
    <w:nsid w:val="6C6830A3"/>
    <w:multiLevelType w:val="hybridMultilevel"/>
    <w:tmpl w:val="2694540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DBA4DA0"/>
    <w:multiLevelType w:val="hybridMultilevel"/>
    <w:tmpl w:val="2632CD1A"/>
    <w:lvl w:ilvl="0" w:tplc="F918CD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E51B0D"/>
    <w:multiLevelType w:val="hybridMultilevel"/>
    <w:tmpl w:val="0F86031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7A630B55"/>
    <w:multiLevelType w:val="hybridMultilevel"/>
    <w:tmpl w:val="DF507B28"/>
    <w:lvl w:ilvl="0" w:tplc="04190011">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37">
    <w:nsid w:val="7AAB3985"/>
    <w:multiLevelType w:val="hybridMultilevel"/>
    <w:tmpl w:val="DA429B6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7B041B61"/>
    <w:multiLevelType w:val="hybridMultilevel"/>
    <w:tmpl w:val="B3126D00"/>
    <w:lvl w:ilvl="0" w:tplc="D9843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AE4750"/>
    <w:multiLevelType w:val="hybridMultilevel"/>
    <w:tmpl w:val="1BF6F3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E4D3248"/>
    <w:multiLevelType w:val="hybridMultilevel"/>
    <w:tmpl w:val="710E8440"/>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5"/>
  </w:num>
  <w:num w:numId="2">
    <w:abstractNumId w:val="11"/>
  </w:num>
  <w:num w:numId="3">
    <w:abstractNumId w:val="21"/>
  </w:num>
  <w:num w:numId="4">
    <w:abstractNumId w:val="38"/>
  </w:num>
  <w:num w:numId="5">
    <w:abstractNumId w:val="4"/>
  </w:num>
  <w:num w:numId="6">
    <w:abstractNumId w:val="24"/>
  </w:num>
  <w:num w:numId="7">
    <w:abstractNumId w:val="33"/>
  </w:num>
  <w:num w:numId="8">
    <w:abstractNumId w:val="39"/>
  </w:num>
  <w:num w:numId="9">
    <w:abstractNumId w:val="18"/>
  </w:num>
  <w:num w:numId="10">
    <w:abstractNumId w:val="0"/>
  </w:num>
  <w:num w:numId="11">
    <w:abstractNumId w:val="3"/>
  </w:num>
  <w:num w:numId="12">
    <w:abstractNumId w:val="35"/>
  </w:num>
  <w:num w:numId="13">
    <w:abstractNumId w:val="19"/>
  </w:num>
  <w:num w:numId="14">
    <w:abstractNumId w:val="32"/>
  </w:num>
  <w:num w:numId="15">
    <w:abstractNumId w:val="9"/>
  </w:num>
  <w:num w:numId="16">
    <w:abstractNumId w:val="16"/>
  </w:num>
  <w:num w:numId="17">
    <w:abstractNumId w:val="23"/>
  </w:num>
  <w:num w:numId="18">
    <w:abstractNumId w:val="2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37"/>
  </w:num>
  <w:num w:numId="23">
    <w:abstractNumId w:val="17"/>
  </w:num>
  <w:num w:numId="24">
    <w:abstractNumId w:val="2"/>
  </w:num>
  <w:num w:numId="25">
    <w:abstractNumId w:val="1"/>
  </w:num>
  <w:num w:numId="26">
    <w:abstractNumId w:val="26"/>
  </w:num>
  <w:num w:numId="27">
    <w:abstractNumId w:val="27"/>
  </w:num>
  <w:num w:numId="28">
    <w:abstractNumId w:val="6"/>
  </w:num>
  <w:num w:numId="29">
    <w:abstractNumId w:val="14"/>
  </w:num>
  <w:num w:numId="30">
    <w:abstractNumId w:val="29"/>
  </w:num>
  <w:num w:numId="31">
    <w:abstractNumId w:val="25"/>
  </w:num>
  <w:num w:numId="32">
    <w:abstractNumId w:val="31"/>
  </w:num>
  <w:num w:numId="33">
    <w:abstractNumId w:val="8"/>
  </w:num>
  <w:num w:numId="34">
    <w:abstractNumId w:val="30"/>
  </w:num>
  <w:num w:numId="35">
    <w:abstractNumId w:val="36"/>
  </w:num>
  <w:num w:numId="36">
    <w:abstractNumId w:val="40"/>
  </w:num>
  <w:num w:numId="37">
    <w:abstractNumId w:val="7"/>
  </w:num>
  <w:num w:numId="38">
    <w:abstractNumId w:val="28"/>
  </w:num>
  <w:num w:numId="39">
    <w:abstractNumId w:val="22"/>
  </w:num>
  <w:num w:numId="40">
    <w:abstractNumId w:val="10"/>
  </w:num>
  <w:num w:numId="4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5F"/>
    <w:rsid w:val="00003EC3"/>
    <w:rsid w:val="0000412C"/>
    <w:rsid w:val="00004250"/>
    <w:rsid w:val="000052BE"/>
    <w:rsid w:val="00005893"/>
    <w:rsid w:val="00005E3F"/>
    <w:rsid w:val="00007350"/>
    <w:rsid w:val="00007A8A"/>
    <w:rsid w:val="00007E45"/>
    <w:rsid w:val="00011675"/>
    <w:rsid w:val="000152E0"/>
    <w:rsid w:val="00015E45"/>
    <w:rsid w:val="00023E38"/>
    <w:rsid w:val="0002496C"/>
    <w:rsid w:val="00024DFF"/>
    <w:rsid w:val="000257CC"/>
    <w:rsid w:val="00025C54"/>
    <w:rsid w:val="000305B6"/>
    <w:rsid w:val="00035F5F"/>
    <w:rsid w:val="0004198D"/>
    <w:rsid w:val="0004506D"/>
    <w:rsid w:val="00045181"/>
    <w:rsid w:val="000471C0"/>
    <w:rsid w:val="00050095"/>
    <w:rsid w:val="0005114A"/>
    <w:rsid w:val="000537AB"/>
    <w:rsid w:val="00054D05"/>
    <w:rsid w:val="00054FF7"/>
    <w:rsid w:val="00056157"/>
    <w:rsid w:val="000677E9"/>
    <w:rsid w:val="00080339"/>
    <w:rsid w:val="00081655"/>
    <w:rsid w:val="00081B33"/>
    <w:rsid w:val="000858E2"/>
    <w:rsid w:val="00094A39"/>
    <w:rsid w:val="0009511F"/>
    <w:rsid w:val="0009536C"/>
    <w:rsid w:val="000A17D4"/>
    <w:rsid w:val="000A2DC4"/>
    <w:rsid w:val="000B3D4D"/>
    <w:rsid w:val="000B4193"/>
    <w:rsid w:val="000B65AD"/>
    <w:rsid w:val="000B6A6B"/>
    <w:rsid w:val="000C3C0F"/>
    <w:rsid w:val="000C5F83"/>
    <w:rsid w:val="000C6C5F"/>
    <w:rsid w:val="000D5237"/>
    <w:rsid w:val="000D59AE"/>
    <w:rsid w:val="000D69B1"/>
    <w:rsid w:val="000D74E2"/>
    <w:rsid w:val="000E0C45"/>
    <w:rsid w:val="000E3BE5"/>
    <w:rsid w:val="000E3D24"/>
    <w:rsid w:val="000E62AA"/>
    <w:rsid w:val="000F422A"/>
    <w:rsid w:val="000F4F8D"/>
    <w:rsid w:val="00101EEE"/>
    <w:rsid w:val="001024B0"/>
    <w:rsid w:val="0010339E"/>
    <w:rsid w:val="00103B97"/>
    <w:rsid w:val="0010652E"/>
    <w:rsid w:val="00106AA4"/>
    <w:rsid w:val="0010705F"/>
    <w:rsid w:val="00112140"/>
    <w:rsid w:val="00112A8E"/>
    <w:rsid w:val="001144FA"/>
    <w:rsid w:val="0012144E"/>
    <w:rsid w:val="00122236"/>
    <w:rsid w:val="00123809"/>
    <w:rsid w:val="00126008"/>
    <w:rsid w:val="00126104"/>
    <w:rsid w:val="001267D0"/>
    <w:rsid w:val="00127D3E"/>
    <w:rsid w:val="00130B7C"/>
    <w:rsid w:val="001351D0"/>
    <w:rsid w:val="001354E6"/>
    <w:rsid w:val="00136696"/>
    <w:rsid w:val="00140965"/>
    <w:rsid w:val="00142682"/>
    <w:rsid w:val="00142942"/>
    <w:rsid w:val="0014362C"/>
    <w:rsid w:val="00143F9C"/>
    <w:rsid w:val="0015054C"/>
    <w:rsid w:val="00150791"/>
    <w:rsid w:val="00153980"/>
    <w:rsid w:val="001548C6"/>
    <w:rsid w:val="00155CB4"/>
    <w:rsid w:val="00156372"/>
    <w:rsid w:val="0016006C"/>
    <w:rsid w:val="00165637"/>
    <w:rsid w:val="00175170"/>
    <w:rsid w:val="001763ED"/>
    <w:rsid w:val="00176DF4"/>
    <w:rsid w:val="00180642"/>
    <w:rsid w:val="00180A21"/>
    <w:rsid w:val="001836A8"/>
    <w:rsid w:val="001848BC"/>
    <w:rsid w:val="00184B25"/>
    <w:rsid w:val="001864D2"/>
    <w:rsid w:val="00186990"/>
    <w:rsid w:val="001954AE"/>
    <w:rsid w:val="00195634"/>
    <w:rsid w:val="001A0F73"/>
    <w:rsid w:val="001A1B8A"/>
    <w:rsid w:val="001A25E3"/>
    <w:rsid w:val="001A3AD8"/>
    <w:rsid w:val="001B2C67"/>
    <w:rsid w:val="001B5914"/>
    <w:rsid w:val="001B67C3"/>
    <w:rsid w:val="001C0480"/>
    <w:rsid w:val="001C05BC"/>
    <w:rsid w:val="001C0F7E"/>
    <w:rsid w:val="001C3CAF"/>
    <w:rsid w:val="001C78A5"/>
    <w:rsid w:val="001D0D38"/>
    <w:rsid w:val="001D69A6"/>
    <w:rsid w:val="001E10E5"/>
    <w:rsid w:val="001E2920"/>
    <w:rsid w:val="001E34F2"/>
    <w:rsid w:val="001E38DE"/>
    <w:rsid w:val="001E5E0C"/>
    <w:rsid w:val="001E72B5"/>
    <w:rsid w:val="001F138A"/>
    <w:rsid w:val="001F304A"/>
    <w:rsid w:val="001F36AB"/>
    <w:rsid w:val="002032AB"/>
    <w:rsid w:val="00205062"/>
    <w:rsid w:val="0020600A"/>
    <w:rsid w:val="0020756B"/>
    <w:rsid w:val="002104A0"/>
    <w:rsid w:val="00211867"/>
    <w:rsid w:val="0021295D"/>
    <w:rsid w:val="00213C3C"/>
    <w:rsid w:val="002159DA"/>
    <w:rsid w:val="00217598"/>
    <w:rsid w:val="00220588"/>
    <w:rsid w:val="00222C17"/>
    <w:rsid w:val="00223C52"/>
    <w:rsid w:val="002248DC"/>
    <w:rsid w:val="00224DB4"/>
    <w:rsid w:val="00227C04"/>
    <w:rsid w:val="00230701"/>
    <w:rsid w:val="00232757"/>
    <w:rsid w:val="00232F2B"/>
    <w:rsid w:val="00233798"/>
    <w:rsid w:val="00233F6E"/>
    <w:rsid w:val="0023785D"/>
    <w:rsid w:val="00243AA7"/>
    <w:rsid w:val="0025593D"/>
    <w:rsid w:val="00260939"/>
    <w:rsid w:val="002647C1"/>
    <w:rsid w:val="002663CA"/>
    <w:rsid w:val="00266C49"/>
    <w:rsid w:val="00266CF8"/>
    <w:rsid w:val="002731CE"/>
    <w:rsid w:val="002734AF"/>
    <w:rsid w:val="00273A8C"/>
    <w:rsid w:val="00273B96"/>
    <w:rsid w:val="002772DE"/>
    <w:rsid w:val="00280D17"/>
    <w:rsid w:val="00281137"/>
    <w:rsid w:val="00282EFE"/>
    <w:rsid w:val="0028529B"/>
    <w:rsid w:val="002853DD"/>
    <w:rsid w:val="00287F3C"/>
    <w:rsid w:val="00291427"/>
    <w:rsid w:val="00292E45"/>
    <w:rsid w:val="00293934"/>
    <w:rsid w:val="00294B06"/>
    <w:rsid w:val="00296F8F"/>
    <w:rsid w:val="00296FF1"/>
    <w:rsid w:val="002A206D"/>
    <w:rsid w:val="002A3624"/>
    <w:rsid w:val="002A5E0F"/>
    <w:rsid w:val="002A6702"/>
    <w:rsid w:val="002B684B"/>
    <w:rsid w:val="002C15BB"/>
    <w:rsid w:val="002C20FD"/>
    <w:rsid w:val="002D0310"/>
    <w:rsid w:val="002D3B62"/>
    <w:rsid w:val="002D6AC9"/>
    <w:rsid w:val="002E42F1"/>
    <w:rsid w:val="002E7849"/>
    <w:rsid w:val="002F0429"/>
    <w:rsid w:val="002F48DF"/>
    <w:rsid w:val="002F68D1"/>
    <w:rsid w:val="002F6F7A"/>
    <w:rsid w:val="00304241"/>
    <w:rsid w:val="00305C62"/>
    <w:rsid w:val="003128C6"/>
    <w:rsid w:val="00312D18"/>
    <w:rsid w:val="003141FC"/>
    <w:rsid w:val="003152F6"/>
    <w:rsid w:val="003161E6"/>
    <w:rsid w:val="003166D2"/>
    <w:rsid w:val="00317B1D"/>
    <w:rsid w:val="00317D58"/>
    <w:rsid w:val="0032528B"/>
    <w:rsid w:val="00334888"/>
    <w:rsid w:val="003362A2"/>
    <w:rsid w:val="00337299"/>
    <w:rsid w:val="00337D9B"/>
    <w:rsid w:val="003476F5"/>
    <w:rsid w:val="00350E11"/>
    <w:rsid w:val="003513C5"/>
    <w:rsid w:val="003630ED"/>
    <w:rsid w:val="0036316C"/>
    <w:rsid w:val="003651E5"/>
    <w:rsid w:val="00365326"/>
    <w:rsid w:val="00367A36"/>
    <w:rsid w:val="00372BC6"/>
    <w:rsid w:val="00374B4F"/>
    <w:rsid w:val="00375227"/>
    <w:rsid w:val="00386129"/>
    <w:rsid w:val="00395707"/>
    <w:rsid w:val="003963C2"/>
    <w:rsid w:val="003A0028"/>
    <w:rsid w:val="003A32B4"/>
    <w:rsid w:val="003B3EB5"/>
    <w:rsid w:val="003B4D6B"/>
    <w:rsid w:val="003B6B5A"/>
    <w:rsid w:val="003B6E95"/>
    <w:rsid w:val="003B713B"/>
    <w:rsid w:val="003B7163"/>
    <w:rsid w:val="003C1CD5"/>
    <w:rsid w:val="003C3654"/>
    <w:rsid w:val="003C3D18"/>
    <w:rsid w:val="003C7B9A"/>
    <w:rsid w:val="003D4D87"/>
    <w:rsid w:val="003D6C69"/>
    <w:rsid w:val="003E24C6"/>
    <w:rsid w:val="003E48F8"/>
    <w:rsid w:val="003E4913"/>
    <w:rsid w:val="003F0765"/>
    <w:rsid w:val="003F681F"/>
    <w:rsid w:val="00400752"/>
    <w:rsid w:val="004052F8"/>
    <w:rsid w:val="0041064A"/>
    <w:rsid w:val="0041278C"/>
    <w:rsid w:val="004135B6"/>
    <w:rsid w:val="00413F86"/>
    <w:rsid w:val="00414924"/>
    <w:rsid w:val="00417DC6"/>
    <w:rsid w:val="00420D08"/>
    <w:rsid w:val="00422910"/>
    <w:rsid w:val="00422953"/>
    <w:rsid w:val="00425C5C"/>
    <w:rsid w:val="004268CE"/>
    <w:rsid w:val="0042745E"/>
    <w:rsid w:val="0042788F"/>
    <w:rsid w:val="00427B1F"/>
    <w:rsid w:val="00434CE8"/>
    <w:rsid w:val="00436697"/>
    <w:rsid w:val="00441568"/>
    <w:rsid w:val="0044620B"/>
    <w:rsid w:val="00447E06"/>
    <w:rsid w:val="00450A38"/>
    <w:rsid w:val="00451927"/>
    <w:rsid w:val="004529F4"/>
    <w:rsid w:val="00453908"/>
    <w:rsid w:val="00453DDE"/>
    <w:rsid w:val="004575C0"/>
    <w:rsid w:val="00457C7E"/>
    <w:rsid w:val="00461A4A"/>
    <w:rsid w:val="0046263F"/>
    <w:rsid w:val="00462A27"/>
    <w:rsid w:val="004630CC"/>
    <w:rsid w:val="00466A52"/>
    <w:rsid w:val="00481F91"/>
    <w:rsid w:val="00484C8D"/>
    <w:rsid w:val="004912C0"/>
    <w:rsid w:val="004A1C0D"/>
    <w:rsid w:val="004A24C4"/>
    <w:rsid w:val="004B1EDF"/>
    <w:rsid w:val="004B35CA"/>
    <w:rsid w:val="004B3D5B"/>
    <w:rsid w:val="004B5319"/>
    <w:rsid w:val="004B61E4"/>
    <w:rsid w:val="004C55A3"/>
    <w:rsid w:val="004D012A"/>
    <w:rsid w:val="004D5CAB"/>
    <w:rsid w:val="004E077A"/>
    <w:rsid w:val="004E1A91"/>
    <w:rsid w:val="004E2DCD"/>
    <w:rsid w:val="004E4781"/>
    <w:rsid w:val="004E73CF"/>
    <w:rsid w:val="004E7CB7"/>
    <w:rsid w:val="004F21CB"/>
    <w:rsid w:val="004F4077"/>
    <w:rsid w:val="004F413F"/>
    <w:rsid w:val="004F6EC6"/>
    <w:rsid w:val="004F6FEA"/>
    <w:rsid w:val="004F7BBC"/>
    <w:rsid w:val="00505F53"/>
    <w:rsid w:val="005060F7"/>
    <w:rsid w:val="00512F2A"/>
    <w:rsid w:val="005162CB"/>
    <w:rsid w:val="00516F05"/>
    <w:rsid w:val="00516F9F"/>
    <w:rsid w:val="00526CDE"/>
    <w:rsid w:val="0053121A"/>
    <w:rsid w:val="00535A2B"/>
    <w:rsid w:val="0054039E"/>
    <w:rsid w:val="0054186B"/>
    <w:rsid w:val="005457FD"/>
    <w:rsid w:val="005466BA"/>
    <w:rsid w:val="00550E41"/>
    <w:rsid w:val="005531DE"/>
    <w:rsid w:val="00556FF0"/>
    <w:rsid w:val="00560C83"/>
    <w:rsid w:val="00561498"/>
    <w:rsid w:val="005629C1"/>
    <w:rsid w:val="0057009C"/>
    <w:rsid w:val="00570417"/>
    <w:rsid w:val="005708D8"/>
    <w:rsid w:val="0057151C"/>
    <w:rsid w:val="00573A76"/>
    <w:rsid w:val="005802BD"/>
    <w:rsid w:val="00584992"/>
    <w:rsid w:val="00584D3C"/>
    <w:rsid w:val="00591960"/>
    <w:rsid w:val="00591C25"/>
    <w:rsid w:val="00593D1E"/>
    <w:rsid w:val="00595508"/>
    <w:rsid w:val="005964F2"/>
    <w:rsid w:val="005A23FE"/>
    <w:rsid w:val="005A664F"/>
    <w:rsid w:val="005A69D6"/>
    <w:rsid w:val="005A7B43"/>
    <w:rsid w:val="005A7BFB"/>
    <w:rsid w:val="005B104A"/>
    <w:rsid w:val="005B7F44"/>
    <w:rsid w:val="005C136A"/>
    <w:rsid w:val="005C4062"/>
    <w:rsid w:val="005C4230"/>
    <w:rsid w:val="005C54AB"/>
    <w:rsid w:val="005D07F6"/>
    <w:rsid w:val="005D0A09"/>
    <w:rsid w:val="005D2D48"/>
    <w:rsid w:val="005E054C"/>
    <w:rsid w:val="005E11F6"/>
    <w:rsid w:val="005E1F1D"/>
    <w:rsid w:val="005E352E"/>
    <w:rsid w:val="005E3CB0"/>
    <w:rsid w:val="005E5A2A"/>
    <w:rsid w:val="005E6C88"/>
    <w:rsid w:val="005F056A"/>
    <w:rsid w:val="005F0A11"/>
    <w:rsid w:val="005F53B8"/>
    <w:rsid w:val="006017A9"/>
    <w:rsid w:val="0060288F"/>
    <w:rsid w:val="0060306D"/>
    <w:rsid w:val="00611FA0"/>
    <w:rsid w:val="00613FC9"/>
    <w:rsid w:val="00616FA9"/>
    <w:rsid w:val="00623175"/>
    <w:rsid w:val="006267E3"/>
    <w:rsid w:val="00630BEF"/>
    <w:rsid w:val="00633B10"/>
    <w:rsid w:val="0065644D"/>
    <w:rsid w:val="00656F1C"/>
    <w:rsid w:val="00657BFC"/>
    <w:rsid w:val="00666183"/>
    <w:rsid w:val="006813DC"/>
    <w:rsid w:val="00682EAA"/>
    <w:rsid w:val="00683046"/>
    <w:rsid w:val="00683622"/>
    <w:rsid w:val="006858F3"/>
    <w:rsid w:val="00687A30"/>
    <w:rsid w:val="00690931"/>
    <w:rsid w:val="00692D31"/>
    <w:rsid w:val="0069694B"/>
    <w:rsid w:val="00696B46"/>
    <w:rsid w:val="0069771B"/>
    <w:rsid w:val="006977F5"/>
    <w:rsid w:val="006A7449"/>
    <w:rsid w:val="006B03CA"/>
    <w:rsid w:val="006B342F"/>
    <w:rsid w:val="006B553F"/>
    <w:rsid w:val="006D037C"/>
    <w:rsid w:val="006D0CF1"/>
    <w:rsid w:val="006D1B89"/>
    <w:rsid w:val="006D1FE0"/>
    <w:rsid w:val="006D2D73"/>
    <w:rsid w:val="006D6FE4"/>
    <w:rsid w:val="006E30AF"/>
    <w:rsid w:val="006E55E5"/>
    <w:rsid w:val="006E6791"/>
    <w:rsid w:val="006F1A25"/>
    <w:rsid w:val="006F4068"/>
    <w:rsid w:val="006F514E"/>
    <w:rsid w:val="006F65EB"/>
    <w:rsid w:val="00701E27"/>
    <w:rsid w:val="007104AA"/>
    <w:rsid w:val="00711911"/>
    <w:rsid w:val="00712AAF"/>
    <w:rsid w:val="00715969"/>
    <w:rsid w:val="00717029"/>
    <w:rsid w:val="00717686"/>
    <w:rsid w:val="00725F67"/>
    <w:rsid w:val="00732105"/>
    <w:rsid w:val="00737074"/>
    <w:rsid w:val="00737F61"/>
    <w:rsid w:val="00740C21"/>
    <w:rsid w:val="00742FAF"/>
    <w:rsid w:val="007474AC"/>
    <w:rsid w:val="007474C8"/>
    <w:rsid w:val="00755C7B"/>
    <w:rsid w:val="007575C1"/>
    <w:rsid w:val="007623AA"/>
    <w:rsid w:val="007651C3"/>
    <w:rsid w:val="00767B0D"/>
    <w:rsid w:val="007709D2"/>
    <w:rsid w:val="00775B73"/>
    <w:rsid w:val="0077719B"/>
    <w:rsid w:val="007802AB"/>
    <w:rsid w:val="00780EA5"/>
    <w:rsid w:val="00781FC1"/>
    <w:rsid w:val="007839BD"/>
    <w:rsid w:val="0078512F"/>
    <w:rsid w:val="007857AB"/>
    <w:rsid w:val="00793759"/>
    <w:rsid w:val="00793914"/>
    <w:rsid w:val="007A1842"/>
    <w:rsid w:val="007A4DA4"/>
    <w:rsid w:val="007A5C8A"/>
    <w:rsid w:val="007A63EB"/>
    <w:rsid w:val="007B26D2"/>
    <w:rsid w:val="007B58BB"/>
    <w:rsid w:val="007B7606"/>
    <w:rsid w:val="007B772C"/>
    <w:rsid w:val="007C0BA0"/>
    <w:rsid w:val="007C1127"/>
    <w:rsid w:val="007C605D"/>
    <w:rsid w:val="007C6508"/>
    <w:rsid w:val="007C6511"/>
    <w:rsid w:val="007C7FB6"/>
    <w:rsid w:val="007D4295"/>
    <w:rsid w:val="007E0DCE"/>
    <w:rsid w:val="007E2155"/>
    <w:rsid w:val="007F0285"/>
    <w:rsid w:val="007F5226"/>
    <w:rsid w:val="007F61CA"/>
    <w:rsid w:val="007F65FE"/>
    <w:rsid w:val="007F7F83"/>
    <w:rsid w:val="008078EB"/>
    <w:rsid w:val="00807F5F"/>
    <w:rsid w:val="0081598F"/>
    <w:rsid w:val="00817E02"/>
    <w:rsid w:val="00820401"/>
    <w:rsid w:val="00821088"/>
    <w:rsid w:val="008254BE"/>
    <w:rsid w:val="00825691"/>
    <w:rsid w:val="008264C2"/>
    <w:rsid w:val="0082792F"/>
    <w:rsid w:val="0083131F"/>
    <w:rsid w:val="00831FAC"/>
    <w:rsid w:val="00831FCF"/>
    <w:rsid w:val="0084166B"/>
    <w:rsid w:val="00844D90"/>
    <w:rsid w:val="008520EF"/>
    <w:rsid w:val="00853BA6"/>
    <w:rsid w:val="00854497"/>
    <w:rsid w:val="0086594D"/>
    <w:rsid w:val="00872693"/>
    <w:rsid w:val="008760B5"/>
    <w:rsid w:val="0088476A"/>
    <w:rsid w:val="00885888"/>
    <w:rsid w:val="0089497F"/>
    <w:rsid w:val="00895D25"/>
    <w:rsid w:val="00897DF2"/>
    <w:rsid w:val="008A2BD7"/>
    <w:rsid w:val="008A331C"/>
    <w:rsid w:val="008A61C2"/>
    <w:rsid w:val="008A66B7"/>
    <w:rsid w:val="008A7CB2"/>
    <w:rsid w:val="008B03A0"/>
    <w:rsid w:val="008B3E46"/>
    <w:rsid w:val="008B4C25"/>
    <w:rsid w:val="008B5D3E"/>
    <w:rsid w:val="008B7902"/>
    <w:rsid w:val="008C176F"/>
    <w:rsid w:val="008C77B8"/>
    <w:rsid w:val="008D1565"/>
    <w:rsid w:val="008D4E95"/>
    <w:rsid w:val="008D6873"/>
    <w:rsid w:val="008E69C2"/>
    <w:rsid w:val="008F3AED"/>
    <w:rsid w:val="008F6B1F"/>
    <w:rsid w:val="0090075C"/>
    <w:rsid w:val="00902C72"/>
    <w:rsid w:val="0090392F"/>
    <w:rsid w:val="00904BF3"/>
    <w:rsid w:val="009135B3"/>
    <w:rsid w:val="00921454"/>
    <w:rsid w:val="00922EFC"/>
    <w:rsid w:val="00923DBD"/>
    <w:rsid w:val="00926109"/>
    <w:rsid w:val="009274F6"/>
    <w:rsid w:val="00931354"/>
    <w:rsid w:val="00931FF0"/>
    <w:rsid w:val="009348CF"/>
    <w:rsid w:val="00935AED"/>
    <w:rsid w:val="00936D0A"/>
    <w:rsid w:val="00937E62"/>
    <w:rsid w:val="009431AE"/>
    <w:rsid w:val="00944DE7"/>
    <w:rsid w:val="00954B1E"/>
    <w:rsid w:val="009604E4"/>
    <w:rsid w:val="00967B20"/>
    <w:rsid w:val="00972B91"/>
    <w:rsid w:val="00973E7E"/>
    <w:rsid w:val="0097583C"/>
    <w:rsid w:val="00975866"/>
    <w:rsid w:val="00976C1B"/>
    <w:rsid w:val="009804D9"/>
    <w:rsid w:val="00983B5D"/>
    <w:rsid w:val="00986675"/>
    <w:rsid w:val="009974CE"/>
    <w:rsid w:val="009A059E"/>
    <w:rsid w:val="009A451F"/>
    <w:rsid w:val="009A60FD"/>
    <w:rsid w:val="009A6AAD"/>
    <w:rsid w:val="009A7773"/>
    <w:rsid w:val="009A78A4"/>
    <w:rsid w:val="009A7D2D"/>
    <w:rsid w:val="009B0C2A"/>
    <w:rsid w:val="009B2F3C"/>
    <w:rsid w:val="009B397D"/>
    <w:rsid w:val="009B3BE3"/>
    <w:rsid w:val="009B609C"/>
    <w:rsid w:val="009B6BBF"/>
    <w:rsid w:val="009C06DE"/>
    <w:rsid w:val="009C0CD6"/>
    <w:rsid w:val="009C50E0"/>
    <w:rsid w:val="009D1902"/>
    <w:rsid w:val="009D2542"/>
    <w:rsid w:val="009D3F32"/>
    <w:rsid w:val="009D53C7"/>
    <w:rsid w:val="009D752F"/>
    <w:rsid w:val="009E25FB"/>
    <w:rsid w:val="009E2E2D"/>
    <w:rsid w:val="009E37FE"/>
    <w:rsid w:val="009E6B60"/>
    <w:rsid w:val="009F088C"/>
    <w:rsid w:val="009F18FB"/>
    <w:rsid w:val="009F28E5"/>
    <w:rsid w:val="009F3219"/>
    <w:rsid w:val="009F3828"/>
    <w:rsid w:val="009F70DE"/>
    <w:rsid w:val="00A06A14"/>
    <w:rsid w:val="00A1010B"/>
    <w:rsid w:val="00A12484"/>
    <w:rsid w:val="00A14BBB"/>
    <w:rsid w:val="00A15C7D"/>
    <w:rsid w:val="00A1765D"/>
    <w:rsid w:val="00A17CC9"/>
    <w:rsid w:val="00A2171F"/>
    <w:rsid w:val="00A22C70"/>
    <w:rsid w:val="00A24551"/>
    <w:rsid w:val="00A24C4A"/>
    <w:rsid w:val="00A26B0A"/>
    <w:rsid w:val="00A27932"/>
    <w:rsid w:val="00A31BDB"/>
    <w:rsid w:val="00A33B8E"/>
    <w:rsid w:val="00A36C09"/>
    <w:rsid w:val="00A37E8A"/>
    <w:rsid w:val="00A41BDD"/>
    <w:rsid w:val="00A4240F"/>
    <w:rsid w:val="00A430BF"/>
    <w:rsid w:val="00A44621"/>
    <w:rsid w:val="00A44DBE"/>
    <w:rsid w:val="00A5151B"/>
    <w:rsid w:val="00A51741"/>
    <w:rsid w:val="00A546C4"/>
    <w:rsid w:val="00A55CD8"/>
    <w:rsid w:val="00A61399"/>
    <w:rsid w:val="00A62268"/>
    <w:rsid w:val="00A63AD9"/>
    <w:rsid w:val="00A77909"/>
    <w:rsid w:val="00A8126E"/>
    <w:rsid w:val="00A832EB"/>
    <w:rsid w:val="00A8385C"/>
    <w:rsid w:val="00A8601A"/>
    <w:rsid w:val="00A9481E"/>
    <w:rsid w:val="00AA0797"/>
    <w:rsid w:val="00AA53D1"/>
    <w:rsid w:val="00AB1209"/>
    <w:rsid w:val="00AB52FE"/>
    <w:rsid w:val="00AC0C09"/>
    <w:rsid w:val="00AC1C77"/>
    <w:rsid w:val="00AC315D"/>
    <w:rsid w:val="00AC68F7"/>
    <w:rsid w:val="00AD0BE7"/>
    <w:rsid w:val="00AD6CF9"/>
    <w:rsid w:val="00AE39DC"/>
    <w:rsid w:val="00AE3C33"/>
    <w:rsid w:val="00AF7424"/>
    <w:rsid w:val="00B02039"/>
    <w:rsid w:val="00B03FC8"/>
    <w:rsid w:val="00B0405A"/>
    <w:rsid w:val="00B0547B"/>
    <w:rsid w:val="00B0604F"/>
    <w:rsid w:val="00B14CDD"/>
    <w:rsid w:val="00B16E57"/>
    <w:rsid w:val="00B22C17"/>
    <w:rsid w:val="00B252FC"/>
    <w:rsid w:val="00B25A5A"/>
    <w:rsid w:val="00B27781"/>
    <w:rsid w:val="00B331FC"/>
    <w:rsid w:val="00B34279"/>
    <w:rsid w:val="00B3626B"/>
    <w:rsid w:val="00B37B1B"/>
    <w:rsid w:val="00B40D06"/>
    <w:rsid w:val="00B44CAF"/>
    <w:rsid w:val="00B513EE"/>
    <w:rsid w:val="00B52F01"/>
    <w:rsid w:val="00B5362F"/>
    <w:rsid w:val="00B53FD7"/>
    <w:rsid w:val="00B57C42"/>
    <w:rsid w:val="00B606C7"/>
    <w:rsid w:val="00B62F30"/>
    <w:rsid w:val="00B64BB2"/>
    <w:rsid w:val="00B65C55"/>
    <w:rsid w:val="00B76283"/>
    <w:rsid w:val="00B76BB0"/>
    <w:rsid w:val="00B8243A"/>
    <w:rsid w:val="00B87031"/>
    <w:rsid w:val="00B87C5D"/>
    <w:rsid w:val="00B9078B"/>
    <w:rsid w:val="00B929FB"/>
    <w:rsid w:val="00B936F7"/>
    <w:rsid w:val="00B952F4"/>
    <w:rsid w:val="00B966E5"/>
    <w:rsid w:val="00B973AA"/>
    <w:rsid w:val="00BA0715"/>
    <w:rsid w:val="00BA1483"/>
    <w:rsid w:val="00BA34EC"/>
    <w:rsid w:val="00BA478C"/>
    <w:rsid w:val="00BA6570"/>
    <w:rsid w:val="00BA682F"/>
    <w:rsid w:val="00BA6960"/>
    <w:rsid w:val="00BB5C97"/>
    <w:rsid w:val="00BB7D4A"/>
    <w:rsid w:val="00BC0496"/>
    <w:rsid w:val="00BC1354"/>
    <w:rsid w:val="00BC1961"/>
    <w:rsid w:val="00BC5B36"/>
    <w:rsid w:val="00BC5BCD"/>
    <w:rsid w:val="00BC7BCE"/>
    <w:rsid w:val="00BD0555"/>
    <w:rsid w:val="00BD3FFE"/>
    <w:rsid w:val="00BD4388"/>
    <w:rsid w:val="00BD49C9"/>
    <w:rsid w:val="00BD753B"/>
    <w:rsid w:val="00BE3ACC"/>
    <w:rsid w:val="00BE7D57"/>
    <w:rsid w:val="00BF2E18"/>
    <w:rsid w:val="00C01580"/>
    <w:rsid w:val="00C03C39"/>
    <w:rsid w:val="00C127E3"/>
    <w:rsid w:val="00C1296A"/>
    <w:rsid w:val="00C12D71"/>
    <w:rsid w:val="00C13887"/>
    <w:rsid w:val="00C14C82"/>
    <w:rsid w:val="00C156AA"/>
    <w:rsid w:val="00C15C55"/>
    <w:rsid w:val="00C16EB6"/>
    <w:rsid w:val="00C21889"/>
    <w:rsid w:val="00C21CF9"/>
    <w:rsid w:val="00C2655C"/>
    <w:rsid w:val="00C26D33"/>
    <w:rsid w:val="00C34681"/>
    <w:rsid w:val="00C3663A"/>
    <w:rsid w:val="00C40EAD"/>
    <w:rsid w:val="00C41B59"/>
    <w:rsid w:val="00C4404B"/>
    <w:rsid w:val="00C441C6"/>
    <w:rsid w:val="00C47E60"/>
    <w:rsid w:val="00C53273"/>
    <w:rsid w:val="00C536C7"/>
    <w:rsid w:val="00C56167"/>
    <w:rsid w:val="00C61B05"/>
    <w:rsid w:val="00C64EBA"/>
    <w:rsid w:val="00C651A8"/>
    <w:rsid w:val="00C65CC5"/>
    <w:rsid w:val="00C6712A"/>
    <w:rsid w:val="00C675E7"/>
    <w:rsid w:val="00C70A00"/>
    <w:rsid w:val="00C715B4"/>
    <w:rsid w:val="00C715C2"/>
    <w:rsid w:val="00C71BCF"/>
    <w:rsid w:val="00C72A47"/>
    <w:rsid w:val="00C72CCF"/>
    <w:rsid w:val="00C730C1"/>
    <w:rsid w:val="00C73495"/>
    <w:rsid w:val="00C73C87"/>
    <w:rsid w:val="00C74F14"/>
    <w:rsid w:val="00C8044D"/>
    <w:rsid w:val="00C804E1"/>
    <w:rsid w:val="00C81D89"/>
    <w:rsid w:val="00C84A48"/>
    <w:rsid w:val="00C91205"/>
    <w:rsid w:val="00C919C9"/>
    <w:rsid w:val="00C94B44"/>
    <w:rsid w:val="00C94E8F"/>
    <w:rsid w:val="00C97AB4"/>
    <w:rsid w:val="00C97E41"/>
    <w:rsid w:val="00CA35A7"/>
    <w:rsid w:val="00CA55CD"/>
    <w:rsid w:val="00CA77E2"/>
    <w:rsid w:val="00CB2CD6"/>
    <w:rsid w:val="00CB3840"/>
    <w:rsid w:val="00CB64B4"/>
    <w:rsid w:val="00CB6DF8"/>
    <w:rsid w:val="00CB7571"/>
    <w:rsid w:val="00CC1FB3"/>
    <w:rsid w:val="00CC26C7"/>
    <w:rsid w:val="00CC529B"/>
    <w:rsid w:val="00CC549A"/>
    <w:rsid w:val="00CD3F20"/>
    <w:rsid w:val="00CD42AC"/>
    <w:rsid w:val="00CD47D8"/>
    <w:rsid w:val="00CD5090"/>
    <w:rsid w:val="00CE180F"/>
    <w:rsid w:val="00CE2C18"/>
    <w:rsid w:val="00CE4181"/>
    <w:rsid w:val="00CE493D"/>
    <w:rsid w:val="00CE5EAE"/>
    <w:rsid w:val="00CE67CA"/>
    <w:rsid w:val="00CE7F59"/>
    <w:rsid w:val="00CF234F"/>
    <w:rsid w:val="00CF2D3E"/>
    <w:rsid w:val="00CF3A9C"/>
    <w:rsid w:val="00CF5107"/>
    <w:rsid w:val="00D00DE6"/>
    <w:rsid w:val="00D01B3C"/>
    <w:rsid w:val="00D021D6"/>
    <w:rsid w:val="00D02617"/>
    <w:rsid w:val="00D03CD6"/>
    <w:rsid w:val="00D05D93"/>
    <w:rsid w:val="00D1214B"/>
    <w:rsid w:val="00D21ED9"/>
    <w:rsid w:val="00D22EB6"/>
    <w:rsid w:val="00D24C7A"/>
    <w:rsid w:val="00D277FE"/>
    <w:rsid w:val="00D305FC"/>
    <w:rsid w:val="00D40E6A"/>
    <w:rsid w:val="00D44732"/>
    <w:rsid w:val="00D44D26"/>
    <w:rsid w:val="00D44E8B"/>
    <w:rsid w:val="00D50DA7"/>
    <w:rsid w:val="00D52EE4"/>
    <w:rsid w:val="00D56BCD"/>
    <w:rsid w:val="00D63560"/>
    <w:rsid w:val="00D643B7"/>
    <w:rsid w:val="00D66CBD"/>
    <w:rsid w:val="00D70C19"/>
    <w:rsid w:val="00D75675"/>
    <w:rsid w:val="00D7605A"/>
    <w:rsid w:val="00D77451"/>
    <w:rsid w:val="00D80866"/>
    <w:rsid w:val="00D810F1"/>
    <w:rsid w:val="00D85B6D"/>
    <w:rsid w:val="00D86001"/>
    <w:rsid w:val="00D86B6D"/>
    <w:rsid w:val="00D93612"/>
    <w:rsid w:val="00DA249D"/>
    <w:rsid w:val="00DA5373"/>
    <w:rsid w:val="00DA6D5C"/>
    <w:rsid w:val="00DB07E3"/>
    <w:rsid w:val="00DB0FC8"/>
    <w:rsid w:val="00DB6375"/>
    <w:rsid w:val="00DC18C1"/>
    <w:rsid w:val="00DC2A94"/>
    <w:rsid w:val="00DC3DD3"/>
    <w:rsid w:val="00DC52D1"/>
    <w:rsid w:val="00DC608E"/>
    <w:rsid w:val="00DD17A5"/>
    <w:rsid w:val="00DD1DEF"/>
    <w:rsid w:val="00DD2FE2"/>
    <w:rsid w:val="00DD7A00"/>
    <w:rsid w:val="00DE194E"/>
    <w:rsid w:val="00DE2F21"/>
    <w:rsid w:val="00DE4FA4"/>
    <w:rsid w:val="00DF0820"/>
    <w:rsid w:val="00DF13E8"/>
    <w:rsid w:val="00DF51EF"/>
    <w:rsid w:val="00DF7A30"/>
    <w:rsid w:val="00E02699"/>
    <w:rsid w:val="00E029BF"/>
    <w:rsid w:val="00E02E34"/>
    <w:rsid w:val="00E040B4"/>
    <w:rsid w:val="00E04213"/>
    <w:rsid w:val="00E05427"/>
    <w:rsid w:val="00E05C8B"/>
    <w:rsid w:val="00E13183"/>
    <w:rsid w:val="00E15B2B"/>
    <w:rsid w:val="00E2300C"/>
    <w:rsid w:val="00E24C42"/>
    <w:rsid w:val="00E259A4"/>
    <w:rsid w:val="00E25BC6"/>
    <w:rsid w:val="00E27F6C"/>
    <w:rsid w:val="00E30C62"/>
    <w:rsid w:val="00E31C57"/>
    <w:rsid w:val="00E32A3E"/>
    <w:rsid w:val="00E33606"/>
    <w:rsid w:val="00E34D09"/>
    <w:rsid w:val="00E36DCD"/>
    <w:rsid w:val="00E372C1"/>
    <w:rsid w:val="00E373BF"/>
    <w:rsid w:val="00E44652"/>
    <w:rsid w:val="00E46B66"/>
    <w:rsid w:val="00E51726"/>
    <w:rsid w:val="00E53A1F"/>
    <w:rsid w:val="00E53A70"/>
    <w:rsid w:val="00E5703F"/>
    <w:rsid w:val="00E57525"/>
    <w:rsid w:val="00E577B8"/>
    <w:rsid w:val="00E61599"/>
    <w:rsid w:val="00E62425"/>
    <w:rsid w:val="00E63BAD"/>
    <w:rsid w:val="00E6458E"/>
    <w:rsid w:val="00E708A7"/>
    <w:rsid w:val="00E73A81"/>
    <w:rsid w:val="00E7515E"/>
    <w:rsid w:val="00E817EF"/>
    <w:rsid w:val="00E81897"/>
    <w:rsid w:val="00E81FD1"/>
    <w:rsid w:val="00E83C2A"/>
    <w:rsid w:val="00E85818"/>
    <w:rsid w:val="00E86163"/>
    <w:rsid w:val="00E90372"/>
    <w:rsid w:val="00E9101B"/>
    <w:rsid w:val="00E91232"/>
    <w:rsid w:val="00E9168E"/>
    <w:rsid w:val="00E94B2F"/>
    <w:rsid w:val="00E95821"/>
    <w:rsid w:val="00EA041B"/>
    <w:rsid w:val="00EA2555"/>
    <w:rsid w:val="00EA3FA3"/>
    <w:rsid w:val="00EA4070"/>
    <w:rsid w:val="00EA5779"/>
    <w:rsid w:val="00EB2E11"/>
    <w:rsid w:val="00EC1A4D"/>
    <w:rsid w:val="00EC5FBE"/>
    <w:rsid w:val="00EC6FFC"/>
    <w:rsid w:val="00ED0A71"/>
    <w:rsid w:val="00ED1079"/>
    <w:rsid w:val="00EE2635"/>
    <w:rsid w:val="00EE2A5D"/>
    <w:rsid w:val="00EE44DB"/>
    <w:rsid w:val="00EE5A9B"/>
    <w:rsid w:val="00EE6AC7"/>
    <w:rsid w:val="00EF6ECB"/>
    <w:rsid w:val="00F01A37"/>
    <w:rsid w:val="00F108AC"/>
    <w:rsid w:val="00F11D22"/>
    <w:rsid w:val="00F13AE7"/>
    <w:rsid w:val="00F13BFE"/>
    <w:rsid w:val="00F14676"/>
    <w:rsid w:val="00F15BB0"/>
    <w:rsid w:val="00F1750A"/>
    <w:rsid w:val="00F17E71"/>
    <w:rsid w:val="00F20BA0"/>
    <w:rsid w:val="00F238E9"/>
    <w:rsid w:val="00F239EF"/>
    <w:rsid w:val="00F25437"/>
    <w:rsid w:val="00F2596F"/>
    <w:rsid w:val="00F25CDC"/>
    <w:rsid w:val="00F26D5B"/>
    <w:rsid w:val="00F30BCE"/>
    <w:rsid w:val="00F33007"/>
    <w:rsid w:val="00F36AFB"/>
    <w:rsid w:val="00F379B0"/>
    <w:rsid w:val="00F37CCC"/>
    <w:rsid w:val="00F41F8F"/>
    <w:rsid w:val="00F42E5B"/>
    <w:rsid w:val="00F452E6"/>
    <w:rsid w:val="00F46659"/>
    <w:rsid w:val="00F4672A"/>
    <w:rsid w:val="00F50F02"/>
    <w:rsid w:val="00F5446B"/>
    <w:rsid w:val="00F56CCD"/>
    <w:rsid w:val="00F57EDA"/>
    <w:rsid w:val="00F617D7"/>
    <w:rsid w:val="00F61A5F"/>
    <w:rsid w:val="00F63244"/>
    <w:rsid w:val="00F70059"/>
    <w:rsid w:val="00F71DFD"/>
    <w:rsid w:val="00F71F97"/>
    <w:rsid w:val="00F72C00"/>
    <w:rsid w:val="00F74709"/>
    <w:rsid w:val="00F74FA3"/>
    <w:rsid w:val="00F8183A"/>
    <w:rsid w:val="00F83EE1"/>
    <w:rsid w:val="00F90150"/>
    <w:rsid w:val="00F90434"/>
    <w:rsid w:val="00F908ED"/>
    <w:rsid w:val="00F90B6D"/>
    <w:rsid w:val="00F923DC"/>
    <w:rsid w:val="00F932C9"/>
    <w:rsid w:val="00F9347B"/>
    <w:rsid w:val="00F944A0"/>
    <w:rsid w:val="00F9507D"/>
    <w:rsid w:val="00F97945"/>
    <w:rsid w:val="00FA2009"/>
    <w:rsid w:val="00FA2A6C"/>
    <w:rsid w:val="00FB0495"/>
    <w:rsid w:val="00FB3F7B"/>
    <w:rsid w:val="00FB78CB"/>
    <w:rsid w:val="00FC02AA"/>
    <w:rsid w:val="00FC13DB"/>
    <w:rsid w:val="00FC2601"/>
    <w:rsid w:val="00FD13D5"/>
    <w:rsid w:val="00FD4E40"/>
    <w:rsid w:val="00FD67D0"/>
    <w:rsid w:val="00FE0525"/>
    <w:rsid w:val="00FE0B83"/>
    <w:rsid w:val="00FE417B"/>
    <w:rsid w:val="00FE5E7D"/>
    <w:rsid w:val="00FE79E8"/>
    <w:rsid w:val="00FF0E99"/>
    <w:rsid w:val="00FF0FFE"/>
    <w:rsid w:val="00FF270E"/>
    <w:rsid w:val="00FF4A72"/>
    <w:rsid w:val="00FF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B2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29B"/>
    <w:pPr>
      <w:spacing w:after="0" w:line="240" w:lineRule="auto"/>
    </w:pPr>
    <w:rPr>
      <w:rFonts w:ascii="Calibri" w:eastAsia="Calibri" w:hAnsi="Calibri" w:cs="Times New Roman"/>
      <w:lang w:val="ro-RO"/>
    </w:rPr>
  </w:style>
  <w:style w:type="paragraph" w:customStyle="1" w:styleId="tt">
    <w:name w:val="tt"/>
    <w:basedOn w:val="a"/>
    <w:rsid w:val="002852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58">
    <w:name w:val="Font Style158"/>
    <w:uiPriority w:val="99"/>
    <w:rsid w:val="0028529B"/>
    <w:rPr>
      <w:rFonts w:ascii="Times New Roman" w:hAnsi="Times New Roman" w:cs="Times New Roman"/>
      <w:b/>
      <w:bCs/>
      <w:sz w:val="26"/>
      <w:szCs w:val="26"/>
    </w:rPr>
  </w:style>
  <w:style w:type="character" w:styleId="a4">
    <w:name w:val="Strong"/>
    <w:basedOn w:val="a0"/>
    <w:uiPriority w:val="22"/>
    <w:qFormat/>
    <w:rsid w:val="00C6712A"/>
    <w:rPr>
      <w:b/>
      <w:bCs/>
    </w:rPr>
  </w:style>
  <w:style w:type="paragraph" w:styleId="a5">
    <w:name w:val="Subtitle"/>
    <w:basedOn w:val="a"/>
    <w:next w:val="a"/>
    <w:link w:val="a6"/>
    <w:uiPriority w:val="11"/>
    <w:qFormat/>
    <w:rsid w:val="00BC196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C1961"/>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BC1961"/>
    <w:rPr>
      <w:i/>
      <w:iCs/>
    </w:rPr>
  </w:style>
  <w:style w:type="character" w:styleId="a8">
    <w:name w:val="Hyperlink"/>
    <w:basedOn w:val="a0"/>
    <w:uiPriority w:val="99"/>
    <w:unhideWhenUsed/>
    <w:rsid w:val="00FC2601"/>
    <w:rPr>
      <w:color w:val="0000FF" w:themeColor="hyperlink"/>
      <w:u w:val="single"/>
    </w:rPr>
  </w:style>
  <w:style w:type="paragraph" w:styleId="a9">
    <w:name w:val="List Paragraph"/>
    <w:aliases w:val="Scriptoria bullet points,Bullet Points,Liste Paragraf,Normal bullet 2,body 2,List Paragraph1,Ha,References,Indent Paragraph,List Paragraph2,strikethrough,List Paragraph 1"/>
    <w:basedOn w:val="a"/>
    <w:link w:val="aa"/>
    <w:uiPriority w:val="34"/>
    <w:qFormat/>
    <w:rsid w:val="00F26D5B"/>
    <w:pPr>
      <w:ind w:left="720"/>
      <w:contextualSpacing/>
    </w:pPr>
  </w:style>
  <w:style w:type="character" w:styleId="ab">
    <w:name w:val="annotation reference"/>
    <w:basedOn w:val="a0"/>
    <w:uiPriority w:val="99"/>
    <w:semiHidden/>
    <w:unhideWhenUsed/>
    <w:rsid w:val="003B3EB5"/>
    <w:rPr>
      <w:sz w:val="16"/>
      <w:szCs w:val="16"/>
    </w:rPr>
  </w:style>
  <w:style w:type="paragraph" w:styleId="ac">
    <w:name w:val="annotation text"/>
    <w:basedOn w:val="a"/>
    <w:link w:val="ad"/>
    <w:uiPriority w:val="99"/>
    <w:semiHidden/>
    <w:unhideWhenUsed/>
    <w:rsid w:val="003B3EB5"/>
    <w:pPr>
      <w:spacing w:line="240" w:lineRule="auto"/>
    </w:pPr>
    <w:rPr>
      <w:sz w:val="20"/>
      <w:szCs w:val="20"/>
    </w:rPr>
  </w:style>
  <w:style w:type="character" w:customStyle="1" w:styleId="ad">
    <w:name w:val="Текст примечания Знак"/>
    <w:basedOn w:val="a0"/>
    <w:link w:val="ac"/>
    <w:uiPriority w:val="99"/>
    <w:semiHidden/>
    <w:rsid w:val="003B3EB5"/>
    <w:rPr>
      <w:sz w:val="20"/>
      <w:szCs w:val="20"/>
    </w:rPr>
  </w:style>
  <w:style w:type="paragraph" w:styleId="ae">
    <w:name w:val="annotation subject"/>
    <w:basedOn w:val="ac"/>
    <w:next w:val="ac"/>
    <w:link w:val="af"/>
    <w:uiPriority w:val="99"/>
    <w:semiHidden/>
    <w:unhideWhenUsed/>
    <w:rsid w:val="003B3EB5"/>
    <w:rPr>
      <w:b/>
      <w:bCs/>
    </w:rPr>
  </w:style>
  <w:style w:type="character" w:customStyle="1" w:styleId="af">
    <w:name w:val="Тема примечания Знак"/>
    <w:basedOn w:val="ad"/>
    <w:link w:val="ae"/>
    <w:uiPriority w:val="99"/>
    <w:semiHidden/>
    <w:rsid w:val="003B3EB5"/>
    <w:rPr>
      <w:b/>
      <w:bCs/>
      <w:sz w:val="20"/>
      <w:szCs w:val="20"/>
    </w:rPr>
  </w:style>
  <w:style w:type="paragraph" w:styleId="af0">
    <w:name w:val="Balloon Text"/>
    <w:basedOn w:val="a"/>
    <w:link w:val="af1"/>
    <w:uiPriority w:val="99"/>
    <w:semiHidden/>
    <w:unhideWhenUsed/>
    <w:rsid w:val="003B3EB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3EB5"/>
    <w:rPr>
      <w:rFonts w:ascii="Tahoma" w:hAnsi="Tahoma" w:cs="Tahoma"/>
      <w:sz w:val="16"/>
      <w:szCs w:val="16"/>
    </w:rPr>
  </w:style>
  <w:style w:type="character" w:customStyle="1" w:styleId="40">
    <w:name w:val="Заголовок 4 Знак"/>
    <w:basedOn w:val="a0"/>
    <w:link w:val="4"/>
    <w:uiPriority w:val="9"/>
    <w:rsid w:val="00CB2CD6"/>
    <w:rPr>
      <w:rFonts w:ascii="Times New Roman" w:eastAsia="Times New Roman" w:hAnsi="Times New Roman" w:cs="Times New Roman"/>
      <w:b/>
      <w:bCs/>
      <w:sz w:val="24"/>
      <w:szCs w:val="24"/>
      <w:lang w:eastAsia="ru-RU"/>
    </w:rPr>
  </w:style>
  <w:style w:type="paragraph" w:customStyle="1" w:styleId="1">
    <w:name w:val="Обычный1"/>
    <w:basedOn w:val="a"/>
    <w:rsid w:val="00DC3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Знак, Знак,webb,webb Знак Знак, Знак Знак,Знак Знак1,Знак Знак Знак"/>
    <w:basedOn w:val="a"/>
    <w:link w:val="af3"/>
    <w:uiPriority w:val="99"/>
    <w:unhideWhenUsed/>
    <w:qFormat/>
    <w:rsid w:val="00C730C1"/>
    <w:pPr>
      <w:spacing w:after="0" w:line="240" w:lineRule="auto"/>
    </w:pPr>
    <w:rPr>
      <w:rFonts w:ascii="Times New Roman" w:eastAsia="Times New Roman" w:hAnsi="Times New Roman" w:cs="Times New Roman"/>
      <w:sz w:val="24"/>
      <w:szCs w:val="24"/>
      <w:lang w:val="ro-RO" w:eastAsia="ro-RO"/>
    </w:rPr>
  </w:style>
  <w:style w:type="character" w:customStyle="1" w:styleId="af3">
    <w:name w:val="Обычный (веб) Знак"/>
    <w:aliases w:val="Знак Знак, Знак Знак1,webb Знак,webb Знак Знак Знак, Знак Знак Знак,Знак Знак1 Знак,Знак Знак Знак Знак"/>
    <w:link w:val="af2"/>
    <w:uiPriority w:val="99"/>
    <w:locked/>
    <w:rsid w:val="00C730C1"/>
    <w:rPr>
      <w:rFonts w:ascii="Times New Roman" w:eastAsia="Times New Roman" w:hAnsi="Times New Roman" w:cs="Times New Roman"/>
      <w:sz w:val="24"/>
      <w:szCs w:val="24"/>
      <w:lang w:val="ro-RO" w:eastAsia="ro-RO"/>
    </w:rPr>
  </w:style>
  <w:style w:type="character" w:customStyle="1" w:styleId="salnbdy">
    <w:name w:val="s_aln_bdy"/>
    <w:basedOn w:val="a0"/>
    <w:rsid w:val="007D4295"/>
  </w:style>
  <w:style w:type="character" w:customStyle="1" w:styleId="slgi">
    <w:name w:val="s_lgi"/>
    <w:basedOn w:val="a0"/>
    <w:rsid w:val="007D4295"/>
  </w:style>
  <w:style w:type="paragraph" w:customStyle="1" w:styleId="2">
    <w:name w:val="Обычный2"/>
    <w:basedOn w:val="a"/>
    <w:rsid w:val="00005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
    <w:name w:val="a_l"/>
    <w:basedOn w:val="a"/>
    <w:rsid w:val="0058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бычный3"/>
    <w:basedOn w:val="a"/>
    <w:rsid w:val="005F5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A1765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1765D"/>
  </w:style>
  <w:style w:type="paragraph" w:styleId="af6">
    <w:name w:val="footer"/>
    <w:basedOn w:val="a"/>
    <w:link w:val="af7"/>
    <w:uiPriority w:val="99"/>
    <w:unhideWhenUsed/>
    <w:rsid w:val="00A1765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1765D"/>
  </w:style>
  <w:style w:type="paragraph" w:customStyle="1" w:styleId="doc-ti">
    <w:name w:val="doc-ti"/>
    <w:basedOn w:val="a"/>
    <w:rsid w:val="002D3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basedOn w:val="a"/>
    <w:rsid w:val="00D7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C4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Scriptoria bullet points Знак,Bullet Points Знак,Liste Paragraf Знак,Normal bullet 2 Знак,body 2 Знак,List Paragraph1 Знак,Ha Знак,References Знак,Indent Paragraph Знак,List Paragraph2 Знак,strikethrough Знак,List Paragraph 1 Знак"/>
    <w:link w:val="a9"/>
    <w:uiPriority w:val="34"/>
    <w:locked/>
    <w:rsid w:val="00142682"/>
  </w:style>
  <w:style w:type="character" w:customStyle="1" w:styleId="cmg">
    <w:name w:val="cmg"/>
    <w:basedOn w:val="a0"/>
    <w:rsid w:val="00732105"/>
  </w:style>
  <w:style w:type="paragraph" w:styleId="af8">
    <w:name w:val="Body Text"/>
    <w:basedOn w:val="a"/>
    <w:link w:val="af9"/>
    <w:rsid w:val="00F33007"/>
    <w:pPr>
      <w:spacing w:after="120" w:line="240" w:lineRule="auto"/>
    </w:pPr>
    <w:rPr>
      <w:rFonts w:ascii="Times New Roman" w:eastAsia="Calibri" w:hAnsi="Times New Roman" w:cs="Times New Roman"/>
      <w:sz w:val="20"/>
      <w:szCs w:val="20"/>
      <w:lang w:val="ro-RO" w:eastAsia="ru-RU"/>
    </w:rPr>
  </w:style>
  <w:style w:type="character" w:customStyle="1" w:styleId="af9">
    <w:name w:val="Основной текст Знак"/>
    <w:basedOn w:val="a0"/>
    <w:link w:val="af8"/>
    <w:rsid w:val="00F33007"/>
    <w:rPr>
      <w:rFonts w:ascii="Times New Roman" w:eastAsia="Calibri" w:hAnsi="Times New Roman" w:cs="Times New Roman"/>
      <w:sz w:val="20"/>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B2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29B"/>
    <w:pPr>
      <w:spacing w:after="0" w:line="240" w:lineRule="auto"/>
    </w:pPr>
    <w:rPr>
      <w:rFonts w:ascii="Calibri" w:eastAsia="Calibri" w:hAnsi="Calibri" w:cs="Times New Roman"/>
      <w:lang w:val="ro-RO"/>
    </w:rPr>
  </w:style>
  <w:style w:type="paragraph" w:customStyle="1" w:styleId="tt">
    <w:name w:val="tt"/>
    <w:basedOn w:val="a"/>
    <w:rsid w:val="002852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58">
    <w:name w:val="Font Style158"/>
    <w:uiPriority w:val="99"/>
    <w:rsid w:val="0028529B"/>
    <w:rPr>
      <w:rFonts w:ascii="Times New Roman" w:hAnsi="Times New Roman" w:cs="Times New Roman"/>
      <w:b/>
      <w:bCs/>
      <w:sz w:val="26"/>
      <w:szCs w:val="26"/>
    </w:rPr>
  </w:style>
  <w:style w:type="character" w:styleId="a4">
    <w:name w:val="Strong"/>
    <w:basedOn w:val="a0"/>
    <w:uiPriority w:val="22"/>
    <w:qFormat/>
    <w:rsid w:val="00C6712A"/>
    <w:rPr>
      <w:b/>
      <w:bCs/>
    </w:rPr>
  </w:style>
  <w:style w:type="paragraph" w:styleId="a5">
    <w:name w:val="Subtitle"/>
    <w:basedOn w:val="a"/>
    <w:next w:val="a"/>
    <w:link w:val="a6"/>
    <w:uiPriority w:val="11"/>
    <w:qFormat/>
    <w:rsid w:val="00BC196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C1961"/>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BC1961"/>
    <w:rPr>
      <w:i/>
      <w:iCs/>
    </w:rPr>
  </w:style>
  <w:style w:type="character" w:styleId="a8">
    <w:name w:val="Hyperlink"/>
    <w:basedOn w:val="a0"/>
    <w:uiPriority w:val="99"/>
    <w:unhideWhenUsed/>
    <w:rsid w:val="00FC2601"/>
    <w:rPr>
      <w:color w:val="0000FF" w:themeColor="hyperlink"/>
      <w:u w:val="single"/>
    </w:rPr>
  </w:style>
  <w:style w:type="paragraph" w:styleId="a9">
    <w:name w:val="List Paragraph"/>
    <w:aliases w:val="Scriptoria bullet points,Bullet Points,Liste Paragraf,Normal bullet 2,body 2,List Paragraph1,Ha,References,Indent Paragraph,List Paragraph2,strikethrough,List Paragraph 1"/>
    <w:basedOn w:val="a"/>
    <w:link w:val="aa"/>
    <w:uiPriority w:val="34"/>
    <w:qFormat/>
    <w:rsid w:val="00F26D5B"/>
    <w:pPr>
      <w:ind w:left="720"/>
      <w:contextualSpacing/>
    </w:pPr>
  </w:style>
  <w:style w:type="character" w:styleId="ab">
    <w:name w:val="annotation reference"/>
    <w:basedOn w:val="a0"/>
    <w:uiPriority w:val="99"/>
    <w:semiHidden/>
    <w:unhideWhenUsed/>
    <w:rsid w:val="003B3EB5"/>
    <w:rPr>
      <w:sz w:val="16"/>
      <w:szCs w:val="16"/>
    </w:rPr>
  </w:style>
  <w:style w:type="paragraph" w:styleId="ac">
    <w:name w:val="annotation text"/>
    <w:basedOn w:val="a"/>
    <w:link w:val="ad"/>
    <w:uiPriority w:val="99"/>
    <w:semiHidden/>
    <w:unhideWhenUsed/>
    <w:rsid w:val="003B3EB5"/>
    <w:pPr>
      <w:spacing w:line="240" w:lineRule="auto"/>
    </w:pPr>
    <w:rPr>
      <w:sz w:val="20"/>
      <w:szCs w:val="20"/>
    </w:rPr>
  </w:style>
  <w:style w:type="character" w:customStyle="1" w:styleId="ad">
    <w:name w:val="Текст примечания Знак"/>
    <w:basedOn w:val="a0"/>
    <w:link w:val="ac"/>
    <w:uiPriority w:val="99"/>
    <w:semiHidden/>
    <w:rsid w:val="003B3EB5"/>
    <w:rPr>
      <w:sz w:val="20"/>
      <w:szCs w:val="20"/>
    </w:rPr>
  </w:style>
  <w:style w:type="paragraph" w:styleId="ae">
    <w:name w:val="annotation subject"/>
    <w:basedOn w:val="ac"/>
    <w:next w:val="ac"/>
    <w:link w:val="af"/>
    <w:uiPriority w:val="99"/>
    <w:semiHidden/>
    <w:unhideWhenUsed/>
    <w:rsid w:val="003B3EB5"/>
    <w:rPr>
      <w:b/>
      <w:bCs/>
    </w:rPr>
  </w:style>
  <w:style w:type="character" w:customStyle="1" w:styleId="af">
    <w:name w:val="Тема примечания Знак"/>
    <w:basedOn w:val="ad"/>
    <w:link w:val="ae"/>
    <w:uiPriority w:val="99"/>
    <w:semiHidden/>
    <w:rsid w:val="003B3EB5"/>
    <w:rPr>
      <w:b/>
      <w:bCs/>
      <w:sz w:val="20"/>
      <w:szCs w:val="20"/>
    </w:rPr>
  </w:style>
  <w:style w:type="paragraph" w:styleId="af0">
    <w:name w:val="Balloon Text"/>
    <w:basedOn w:val="a"/>
    <w:link w:val="af1"/>
    <w:uiPriority w:val="99"/>
    <w:semiHidden/>
    <w:unhideWhenUsed/>
    <w:rsid w:val="003B3EB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3EB5"/>
    <w:rPr>
      <w:rFonts w:ascii="Tahoma" w:hAnsi="Tahoma" w:cs="Tahoma"/>
      <w:sz w:val="16"/>
      <w:szCs w:val="16"/>
    </w:rPr>
  </w:style>
  <w:style w:type="character" w:customStyle="1" w:styleId="40">
    <w:name w:val="Заголовок 4 Знак"/>
    <w:basedOn w:val="a0"/>
    <w:link w:val="4"/>
    <w:uiPriority w:val="9"/>
    <w:rsid w:val="00CB2CD6"/>
    <w:rPr>
      <w:rFonts w:ascii="Times New Roman" w:eastAsia="Times New Roman" w:hAnsi="Times New Roman" w:cs="Times New Roman"/>
      <w:b/>
      <w:bCs/>
      <w:sz w:val="24"/>
      <w:szCs w:val="24"/>
      <w:lang w:eastAsia="ru-RU"/>
    </w:rPr>
  </w:style>
  <w:style w:type="paragraph" w:customStyle="1" w:styleId="1">
    <w:name w:val="Обычный1"/>
    <w:basedOn w:val="a"/>
    <w:rsid w:val="00DC3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Знак, Знак,webb,webb Знак Знак, Знак Знак,Знак Знак1,Знак Знак Знак"/>
    <w:basedOn w:val="a"/>
    <w:link w:val="af3"/>
    <w:uiPriority w:val="99"/>
    <w:unhideWhenUsed/>
    <w:qFormat/>
    <w:rsid w:val="00C730C1"/>
    <w:pPr>
      <w:spacing w:after="0" w:line="240" w:lineRule="auto"/>
    </w:pPr>
    <w:rPr>
      <w:rFonts w:ascii="Times New Roman" w:eastAsia="Times New Roman" w:hAnsi="Times New Roman" w:cs="Times New Roman"/>
      <w:sz w:val="24"/>
      <w:szCs w:val="24"/>
      <w:lang w:val="ro-RO" w:eastAsia="ro-RO"/>
    </w:rPr>
  </w:style>
  <w:style w:type="character" w:customStyle="1" w:styleId="af3">
    <w:name w:val="Обычный (веб) Знак"/>
    <w:aliases w:val="Знак Знак, Знак Знак1,webb Знак,webb Знак Знак Знак, Знак Знак Знак,Знак Знак1 Знак,Знак Знак Знак Знак"/>
    <w:link w:val="af2"/>
    <w:uiPriority w:val="99"/>
    <w:locked/>
    <w:rsid w:val="00C730C1"/>
    <w:rPr>
      <w:rFonts w:ascii="Times New Roman" w:eastAsia="Times New Roman" w:hAnsi="Times New Roman" w:cs="Times New Roman"/>
      <w:sz w:val="24"/>
      <w:szCs w:val="24"/>
      <w:lang w:val="ro-RO" w:eastAsia="ro-RO"/>
    </w:rPr>
  </w:style>
  <w:style w:type="character" w:customStyle="1" w:styleId="salnbdy">
    <w:name w:val="s_aln_bdy"/>
    <w:basedOn w:val="a0"/>
    <w:rsid w:val="007D4295"/>
  </w:style>
  <w:style w:type="character" w:customStyle="1" w:styleId="slgi">
    <w:name w:val="s_lgi"/>
    <w:basedOn w:val="a0"/>
    <w:rsid w:val="007D4295"/>
  </w:style>
  <w:style w:type="paragraph" w:customStyle="1" w:styleId="2">
    <w:name w:val="Обычный2"/>
    <w:basedOn w:val="a"/>
    <w:rsid w:val="00005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
    <w:name w:val="a_l"/>
    <w:basedOn w:val="a"/>
    <w:rsid w:val="0058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бычный3"/>
    <w:basedOn w:val="a"/>
    <w:rsid w:val="005F5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A1765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1765D"/>
  </w:style>
  <w:style w:type="paragraph" w:styleId="af6">
    <w:name w:val="footer"/>
    <w:basedOn w:val="a"/>
    <w:link w:val="af7"/>
    <w:uiPriority w:val="99"/>
    <w:unhideWhenUsed/>
    <w:rsid w:val="00A1765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1765D"/>
  </w:style>
  <w:style w:type="paragraph" w:customStyle="1" w:styleId="doc-ti">
    <w:name w:val="doc-ti"/>
    <w:basedOn w:val="a"/>
    <w:rsid w:val="002D3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basedOn w:val="a"/>
    <w:rsid w:val="00D7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C4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Scriptoria bullet points Знак,Bullet Points Знак,Liste Paragraf Знак,Normal bullet 2 Знак,body 2 Знак,List Paragraph1 Знак,Ha Знак,References Знак,Indent Paragraph Знак,List Paragraph2 Знак,strikethrough Знак,List Paragraph 1 Знак"/>
    <w:link w:val="a9"/>
    <w:uiPriority w:val="34"/>
    <w:locked/>
    <w:rsid w:val="00142682"/>
  </w:style>
  <w:style w:type="character" w:customStyle="1" w:styleId="cmg">
    <w:name w:val="cmg"/>
    <w:basedOn w:val="a0"/>
    <w:rsid w:val="00732105"/>
  </w:style>
  <w:style w:type="paragraph" w:styleId="af8">
    <w:name w:val="Body Text"/>
    <w:basedOn w:val="a"/>
    <w:link w:val="af9"/>
    <w:rsid w:val="00F33007"/>
    <w:pPr>
      <w:spacing w:after="120" w:line="240" w:lineRule="auto"/>
    </w:pPr>
    <w:rPr>
      <w:rFonts w:ascii="Times New Roman" w:eastAsia="Calibri" w:hAnsi="Times New Roman" w:cs="Times New Roman"/>
      <w:sz w:val="20"/>
      <w:szCs w:val="20"/>
      <w:lang w:val="ro-RO" w:eastAsia="ru-RU"/>
    </w:rPr>
  </w:style>
  <w:style w:type="character" w:customStyle="1" w:styleId="af9">
    <w:name w:val="Основной текст Знак"/>
    <w:basedOn w:val="a0"/>
    <w:link w:val="af8"/>
    <w:rsid w:val="00F33007"/>
    <w:rPr>
      <w:rFonts w:ascii="Times New Roman" w:eastAsia="Calibri" w:hAnsi="Times New Roman" w:cs="Times New Roman"/>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676">
      <w:bodyDiv w:val="1"/>
      <w:marLeft w:val="0"/>
      <w:marRight w:val="0"/>
      <w:marTop w:val="0"/>
      <w:marBottom w:val="0"/>
      <w:divBdr>
        <w:top w:val="none" w:sz="0" w:space="0" w:color="auto"/>
        <w:left w:val="none" w:sz="0" w:space="0" w:color="auto"/>
        <w:bottom w:val="none" w:sz="0" w:space="0" w:color="auto"/>
        <w:right w:val="none" w:sz="0" w:space="0" w:color="auto"/>
      </w:divBdr>
    </w:div>
    <w:div w:id="121772544">
      <w:bodyDiv w:val="1"/>
      <w:marLeft w:val="0"/>
      <w:marRight w:val="0"/>
      <w:marTop w:val="0"/>
      <w:marBottom w:val="0"/>
      <w:divBdr>
        <w:top w:val="none" w:sz="0" w:space="0" w:color="auto"/>
        <w:left w:val="none" w:sz="0" w:space="0" w:color="auto"/>
        <w:bottom w:val="none" w:sz="0" w:space="0" w:color="auto"/>
        <w:right w:val="none" w:sz="0" w:space="0" w:color="auto"/>
      </w:divBdr>
    </w:div>
    <w:div w:id="122120440">
      <w:bodyDiv w:val="1"/>
      <w:marLeft w:val="0"/>
      <w:marRight w:val="0"/>
      <w:marTop w:val="0"/>
      <w:marBottom w:val="0"/>
      <w:divBdr>
        <w:top w:val="none" w:sz="0" w:space="0" w:color="auto"/>
        <w:left w:val="none" w:sz="0" w:space="0" w:color="auto"/>
        <w:bottom w:val="none" w:sz="0" w:space="0" w:color="auto"/>
        <w:right w:val="none" w:sz="0" w:space="0" w:color="auto"/>
      </w:divBdr>
    </w:div>
    <w:div w:id="130291245">
      <w:bodyDiv w:val="1"/>
      <w:marLeft w:val="0"/>
      <w:marRight w:val="0"/>
      <w:marTop w:val="0"/>
      <w:marBottom w:val="0"/>
      <w:divBdr>
        <w:top w:val="none" w:sz="0" w:space="0" w:color="auto"/>
        <w:left w:val="none" w:sz="0" w:space="0" w:color="auto"/>
        <w:bottom w:val="none" w:sz="0" w:space="0" w:color="auto"/>
        <w:right w:val="none" w:sz="0" w:space="0" w:color="auto"/>
      </w:divBdr>
    </w:div>
    <w:div w:id="172450953">
      <w:bodyDiv w:val="1"/>
      <w:marLeft w:val="0"/>
      <w:marRight w:val="0"/>
      <w:marTop w:val="0"/>
      <w:marBottom w:val="0"/>
      <w:divBdr>
        <w:top w:val="none" w:sz="0" w:space="0" w:color="auto"/>
        <w:left w:val="none" w:sz="0" w:space="0" w:color="auto"/>
        <w:bottom w:val="none" w:sz="0" w:space="0" w:color="auto"/>
        <w:right w:val="none" w:sz="0" w:space="0" w:color="auto"/>
      </w:divBdr>
    </w:div>
    <w:div w:id="182256452">
      <w:bodyDiv w:val="1"/>
      <w:marLeft w:val="0"/>
      <w:marRight w:val="0"/>
      <w:marTop w:val="0"/>
      <w:marBottom w:val="0"/>
      <w:divBdr>
        <w:top w:val="none" w:sz="0" w:space="0" w:color="auto"/>
        <w:left w:val="none" w:sz="0" w:space="0" w:color="auto"/>
        <w:bottom w:val="none" w:sz="0" w:space="0" w:color="auto"/>
        <w:right w:val="none" w:sz="0" w:space="0" w:color="auto"/>
      </w:divBdr>
    </w:div>
    <w:div w:id="242223381">
      <w:bodyDiv w:val="1"/>
      <w:marLeft w:val="0"/>
      <w:marRight w:val="0"/>
      <w:marTop w:val="0"/>
      <w:marBottom w:val="0"/>
      <w:divBdr>
        <w:top w:val="none" w:sz="0" w:space="0" w:color="auto"/>
        <w:left w:val="none" w:sz="0" w:space="0" w:color="auto"/>
        <w:bottom w:val="none" w:sz="0" w:space="0" w:color="auto"/>
        <w:right w:val="none" w:sz="0" w:space="0" w:color="auto"/>
      </w:divBdr>
    </w:div>
    <w:div w:id="249890934">
      <w:bodyDiv w:val="1"/>
      <w:marLeft w:val="0"/>
      <w:marRight w:val="0"/>
      <w:marTop w:val="0"/>
      <w:marBottom w:val="0"/>
      <w:divBdr>
        <w:top w:val="none" w:sz="0" w:space="0" w:color="auto"/>
        <w:left w:val="none" w:sz="0" w:space="0" w:color="auto"/>
        <w:bottom w:val="none" w:sz="0" w:space="0" w:color="auto"/>
        <w:right w:val="none" w:sz="0" w:space="0" w:color="auto"/>
      </w:divBdr>
      <w:divsChild>
        <w:div w:id="741026642">
          <w:marLeft w:val="0"/>
          <w:marRight w:val="0"/>
          <w:marTop w:val="0"/>
          <w:marBottom w:val="300"/>
          <w:divBdr>
            <w:top w:val="none" w:sz="0" w:space="0" w:color="auto"/>
            <w:left w:val="none" w:sz="0" w:space="0" w:color="auto"/>
            <w:bottom w:val="none" w:sz="0" w:space="0" w:color="auto"/>
            <w:right w:val="none" w:sz="0" w:space="0" w:color="auto"/>
          </w:divBdr>
        </w:div>
      </w:divsChild>
    </w:div>
    <w:div w:id="279655783">
      <w:bodyDiv w:val="1"/>
      <w:marLeft w:val="0"/>
      <w:marRight w:val="0"/>
      <w:marTop w:val="0"/>
      <w:marBottom w:val="0"/>
      <w:divBdr>
        <w:top w:val="none" w:sz="0" w:space="0" w:color="auto"/>
        <w:left w:val="none" w:sz="0" w:space="0" w:color="auto"/>
        <w:bottom w:val="none" w:sz="0" w:space="0" w:color="auto"/>
        <w:right w:val="none" w:sz="0" w:space="0" w:color="auto"/>
      </w:divBdr>
    </w:div>
    <w:div w:id="285242118">
      <w:bodyDiv w:val="1"/>
      <w:marLeft w:val="0"/>
      <w:marRight w:val="0"/>
      <w:marTop w:val="0"/>
      <w:marBottom w:val="0"/>
      <w:divBdr>
        <w:top w:val="none" w:sz="0" w:space="0" w:color="auto"/>
        <w:left w:val="none" w:sz="0" w:space="0" w:color="auto"/>
        <w:bottom w:val="none" w:sz="0" w:space="0" w:color="auto"/>
        <w:right w:val="none" w:sz="0" w:space="0" w:color="auto"/>
      </w:divBdr>
    </w:div>
    <w:div w:id="314839472">
      <w:bodyDiv w:val="1"/>
      <w:marLeft w:val="0"/>
      <w:marRight w:val="0"/>
      <w:marTop w:val="0"/>
      <w:marBottom w:val="0"/>
      <w:divBdr>
        <w:top w:val="none" w:sz="0" w:space="0" w:color="auto"/>
        <w:left w:val="none" w:sz="0" w:space="0" w:color="auto"/>
        <w:bottom w:val="none" w:sz="0" w:space="0" w:color="auto"/>
        <w:right w:val="none" w:sz="0" w:space="0" w:color="auto"/>
      </w:divBdr>
    </w:div>
    <w:div w:id="325867618">
      <w:bodyDiv w:val="1"/>
      <w:marLeft w:val="0"/>
      <w:marRight w:val="0"/>
      <w:marTop w:val="0"/>
      <w:marBottom w:val="0"/>
      <w:divBdr>
        <w:top w:val="none" w:sz="0" w:space="0" w:color="auto"/>
        <w:left w:val="none" w:sz="0" w:space="0" w:color="auto"/>
        <w:bottom w:val="none" w:sz="0" w:space="0" w:color="auto"/>
        <w:right w:val="none" w:sz="0" w:space="0" w:color="auto"/>
      </w:divBdr>
    </w:div>
    <w:div w:id="330255828">
      <w:bodyDiv w:val="1"/>
      <w:marLeft w:val="0"/>
      <w:marRight w:val="0"/>
      <w:marTop w:val="0"/>
      <w:marBottom w:val="0"/>
      <w:divBdr>
        <w:top w:val="none" w:sz="0" w:space="0" w:color="auto"/>
        <w:left w:val="none" w:sz="0" w:space="0" w:color="auto"/>
        <w:bottom w:val="none" w:sz="0" w:space="0" w:color="auto"/>
        <w:right w:val="none" w:sz="0" w:space="0" w:color="auto"/>
      </w:divBdr>
    </w:div>
    <w:div w:id="359168143">
      <w:bodyDiv w:val="1"/>
      <w:marLeft w:val="0"/>
      <w:marRight w:val="0"/>
      <w:marTop w:val="0"/>
      <w:marBottom w:val="0"/>
      <w:divBdr>
        <w:top w:val="none" w:sz="0" w:space="0" w:color="auto"/>
        <w:left w:val="none" w:sz="0" w:space="0" w:color="auto"/>
        <w:bottom w:val="none" w:sz="0" w:space="0" w:color="auto"/>
        <w:right w:val="none" w:sz="0" w:space="0" w:color="auto"/>
      </w:divBdr>
    </w:div>
    <w:div w:id="441148455">
      <w:bodyDiv w:val="1"/>
      <w:marLeft w:val="0"/>
      <w:marRight w:val="0"/>
      <w:marTop w:val="0"/>
      <w:marBottom w:val="0"/>
      <w:divBdr>
        <w:top w:val="none" w:sz="0" w:space="0" w:color="auto"/>
        <w:left w:val="none" w:sz="0" w:space="0" w:color="auto"/>
        <w:bottom w:val="none" w:sz="0" w:space="0" w:color="auto"/>
        <w:right w:val="none" w:sz="0" w:space="0" w:color="auto"/>
      </w:divBdr>
    </w:div>
    <w:div w:id="488987810">
      <w:bodyDiv w:val="1"/>
      <w:marLeft w:val="0"/>
      <w:marRight w:val="0"/>
      <w:marTop w:val="0"/>
      <w:marBottom w:val="0"/>
      <w:divBdr>
        <w:top w:val="none" w:sz="0" w:space="0" w:color="auto"/>
        <w:left w:val="none" w:sz="0" w:space="0" w:color="auto"/>
        <w:bottom w:val="none" w:sz="0" w:space="0" w:color="auto"/>
        <w:right w:val="none" w:sz="0" w:space="0" w:color="auto"/>
      </w:divBdr>
    </w:div>
    <w:div w:id="580914152">
      <w:bodyDiv w:val="1"/>
      <w:marLeft w:val="0"/>
      <w:marRight w:val="0"/>
      <w:marTop w:val="0"/>
      <w:marBottom w:val="0"/>
      <w:divBdr>
        <w:top w:val="none" w:sz="0" w:space="0" w:color="auto"/>
        <w:left w:val="none" w:sz="0" w:space="0" w:color="auto"/>
        <w:bottom w:val="none" w:sz="0" w:space="0" w:color="auto"/>
        <w:right w:val="none" w:sz="0" w:space="0" w:color="auto"/>
      </w:divBdr>
    </w:div>
    <w:div w:id="583995979">
      <w:bodyDiv w:val="1"/>
      <w:marLeft w:val="0"/>
      <w:marRight w:val="0"/>
      <w:marTop w:val="0"/>
      <w:marBottom w:val="0"/>
      <w:divBdr>
        <w:top w:val="none" w:sz="0" w:space="0" w:color="auto"/>
        <w:left w:val="none" w:sz="0" w:space="0" w:color="auto"/>
        <w:bottom w:val="none" w:sz="0" w:space="0" w:color="auto"/>
        <w:right w:val="none" w:sz="0" w:space="0" w:color="auto"/>
      </w:divBdr>
    </w:div>
    <w:div w:id="601305970">
      <w:bodyDiv w:val="1"/>
      <w:marLeft w:val="0"/>
      <w:marRight w:val="0"/>
      <w:marTop w:val="0"/>
      <w:marBottom w:val="0"/>
      <w:divBdr>
        <w:top w:val="none" w:sz="0" w:space="0" w:color="auto"/>
        <w:left w:val="none" w:sz="0" w:space="0" w:color="auto"/>
        <w:bottom w:val="none" w:sz="0" w:space="0" w:color="auto"/>
        <w:right w:val="none" w:sz="0" w:space="0" w:color="auto"/>
      </w:divBdr>
    </w:div>
    <w:div w:id="603154148">
      <w:bodyDiv w:val="1"/>
      <w:marLeft w:val="0"/>
      <w:marRight w:val="0"/>
      <w:marTop w:val="0"/>
      <w:marBottom w:val="0"/>
      <w:divBdr>
        <w:top w:val="none" w:sz="0" w:space="0" w:color="auto"/>
        <w:left w:val="none" w:sz="0" w:space="0" w:color="auto"/>
        <w:bottom w:val="none" w:sz="0" w:space="0" w:color="auto"/>
        <w:right w:val="none" w:sz="0" w:space="0" w:color="auto"/>
      </w:divBdr>
    </w:div>
    <w:div w:id="609355686">
      <w:bodyDiv w:val="1"/>
      <w:marLeft w:val="0"/>
      <w:marRight w:val="0"/>
      <w:marTop w:val="0"/>
      <w:marBottom w:val="0"/>
      <w:divBdr>
        <w:top w:val="none" w:sz="0" w:space="0" w:color="auto"/>
        <w:left w:val="none" w:sz="0" w:space="0" w:color="auto"/>
        <w:bottom w:val="none" w:sz="0" w:space="0" w:color="auto"/>
        <w:right w:val="none" w:sz="0" w:space="0" w:color="auto"/>
      </w:divBdr>
    </w:div>
    <w:div w:id="627276570">
      <w:bodyDiv w:val="1"/>
      <w:marLeft w:val="0"/>
      <w:marRight w:val="0"/>
      <w:marTop w:val="0"/>
      <w:marBottom w:val="0"/>
      <w:divBdr>
        <w:top w:val="none" w:sz="0" w:space="0" w:color="auto"/>
        <w:left w:val="none" w:sz="0" w:space="0" w:color="auto"/>
        <w:bottom w:val="none" w:sz="0" w:space="0" w:color="auto"/>
        <w:right w:val="none" w:sz="0" w:space="0" w:color="auto"/>
      </w:divBdr>
    </w:div>
    <w:div w:id="631253115">
      <w:bodyDiv w:val="1"/>
      <w:marLeft w:val="0"/>
      <w:marRight w:val="0"/>
      <w:marTop w:val="0"/>
      <w:marBottom w:val="0"/>
      <w:divBdr>
        <w:top w:val="none" w:sz="0" w:space="0" w:color="auto"/>
        <w:left w:val="none" w:sz="0" w:space="0" w:color="auto"/>
        <w:bottom w:val="none" w:sz="0" w:space="0" w:color="auto"/>
        <w:right w:val="none" w:sz="0" w:space="0" w:color="auto"/>
      </w:divBdr>
    </w:div>
    <w:div w:id="636254417">
      <w:bodyDiv w:val="1"/>
      <w:marLeft w:val="0"/>
      <w:marRight w:val="0"/>
      <w:marTop w:val="0"/>
      <w:marBottom w:val="0"/>
      <w:divBdr>
        <w:top w:val="none" w:sz="0" w:space="0" w:color="auto"/>
        <w:left w:val="none" w:sz="0" w:space="0" w:color="auto"/>
        <w:bottom w:val="none" w:sz="0" w:space="0" w:color="auto"/>
        <w:right w:val="none" w:sz="0" w:space="0" w:color="auto"/>
      </w:divBdr>
    </w:div>
    <w:div w:id="664476540">
      <w:bodyDiv w:val="1"/>
      <w:marLeft w:val="0"/>
      <w:marRight w:val="0"/>
      <w:marTop w:val="0"/>
      <w:marBottom w:val="0"/>
      <w:divBdr>
        <w:top w:val="none" w:sz="0" w:space="0" w:color="auto"/>
        <w:left w:val="none" w:sz="0" w:space="0" w:color="auto"/>
        <w:bottom w:val="none" w:sz="0" w:space="0" w:color="auto"/>
        <w:right w:val="none" w:sz="0" w:space="0" w:color="auto"/>
      </w:divBdr>
    </w:div>
    <w:div w:id="677392234">
      <w:bodyDiv w:val="1"/>
      <w:marLeft w:val="0"/>
      <w:marRight w:val="0"/>
      <w:marTop w:val="0"/>
      <w:marBottom w:val="0"/>
      <w:divBdr>
        <w:top w:val="none" w:sz="0" w:space="0" w:color="auto"/>
        <w:left w:val="none" w:sz="0" w:space="0" w:color="auto"/>
        <w:bottom w:val="none" w:sz="0" w:space="0" w:color="auto"/>
        <w:right w:val="none" w:sz="0" w:space="0" w:color="auto"/>
      </w:divBdr>
    </w:div>
    <w:div w:id="692802458">
      <w:bodyDiv w:val="1"/>
      <w:marLeft w:val="0"/>
      <w:marRight w:val="0"/>
      <w:marTop w:val="0"/>
      <w:marBottom w:val="0"/>
      <w:divBdr>
        <w:top w:val="none" w:sz="0" w:space="0" w:color="auto"/>
        <w:left w:val="none" w:sz="0" w:space="0" w:color="auto"/>
        <w:bottom w:val="none" w:sz="0" w:space="0" w:color="auto"/>
        <w:right w:val="none" w:sz="0" w:space="0" w:color="auto"/>
      </w:divBdr>
    </w:div>
    <w:div w:id="727191531">
      <w:bodyDiv w:val="1"/>
      <w:marLeft w:val="0"/>
      <w:marRight w:val="0"/>
      <w:marTop w:val="0"/>
      <w:marBottom w:val="0"/>
      <w:divBdr>
        <w:top w:val="none" w:sz="0" w:space="0" w:color="auto"/>
        <w:left w:val="none" w:sz="0" w:space="0" w:color="auto"/>
        <w:bottom w:val="none" w:sz="0" w:space="0" w:color="auto"/>
        <w:right w:val="none" w:sz="0" w:space="0" w:color="auto"/>
      </w:divBdr>
    </w:div>
    <w:div w:id="750783076">
      <w:bodyDiv w:val="1"/>
      <w:marLeft w:val="0"/>
      <w:marRight w:val="0"/>
      <w:marTop w:val="0"/>
      <w:marBottom w:val="0"/>
      <w:divBdr>
        <w:top w:val="none" w:sz="0" w:space="0" w:color="auto"/>
        <w:left w:val="none" w:sz="0" w:space="0" w:color="auto"/>
        <w:bottom w:val="none" w:sz="0" w:space="0" w:color="auto"/>
        <w:right w:val="none" w:sz="0" w:space="0" w:color="auto"/>
      </w:divBdr>
    </w:div>
    <w:div w:id="759764215">
      <w:bodyDiv w:val="1"/>
      <w:marLeft w:val="0"/>
      <w:marRight w:val="0"/>
      <w:marTop w:val="0"/>
      <w:marBottom w:val="0"/>
      <w:divBdr>
        <w:top w:val="none" w:sz="0" w:space="0" w:color="auto"/>
        <w:left w:val="none" w:sz="0" w:space="0" w:color="auto"/>
        <w:bottom w:val="none" w:sz="0" w:space="0" w:color="auto"/>
        <w:right w:val="none" w:sz="0" w:space="0" w:color="auto"/>
      </w:divBdr>
    </w:div>
    <w:div w:id="780876889">
      <w:bodyDiv w:val="1"/>
      <w:marLeft w:val="0"/>
      <w:marRight w:val="0"/>
      <w:marTop w:val="0"/>
      <w:marBottom w:val="0"/>
      <w:divBdr>
        <w:top w:val="none" w:sz="0" w:space="0" w:color="auto"/>
        <w:left w:val="none" w:sz="0" w:space="0" w:color="auto"/>
        <w:bottom w:val="none" w:sz="0" w:space="0" w:color="auto"/>
        <w:right w:val="none" w:sz="0" w:space="0" w:color="auto"/>
      </w:divBdr>
    </w:div>
    <w:div w:id="866286146">
      <w:bodyDiv w:val="1"/>
      <w:marLeft w:val="0"/>
      <w:marRight w:val="0"/>
      <w:marTop w:val="0"/>
      <w:marBottom w:val="0"/>
      <w:divBdr>
        <w:top w:val="none" w:sz="0" w:space="0" w:color="auto"/>
        <w:left w:val="none" w:sz="0" w:space="0" w:color="auto"/>
        <w:bottom w:val="none" w:sz="0" w:space="0" w:color="auto"/>
        <w:right w:val="none" w:sz="0" w:space="0" w:color="auto"/>
      </w:divBdr>
    </w:div>
    <w:div w:id="882594973">
      <w:bodyDiv w:val="1"/>
      <w:marLeft w:val="0"/>
      <w:marRight w:val="0"/>
      <w:marTop w:val="0"/>
      <w:marBottom w:val="0"/>
      <w:divBdr>
        <w:top w:val="none" w:sz="0" w:space="0" w:color="auto"/>
        <w:left w:val="none" w:sz="0" w:space="0" w:color="auto"/>
        <w:bottom w:val="none" w:sz="0" w:space="0" w:color="auto"/>
        <w:right w:val="none" w:sz="0" w:space="0" w:color="auto"/>
      </w:divBdr>
    </w:div>
    <w:div w:id="892036118">
      <w:bodyDiv w:val="1"/>
      <w:marLeft w:val="0"/>
      <w:marRight w:val="0"/>
      <w:marTop w:val="0"/>
      <w:marBottom w:val="0"/>
      <w:divBdr>
        <w:top w:val="none" w:sz="0" w:space="0" w:color="auto"/>
        <w:left w:val="none" w:sz="0" w:space="0" w:color="auto"/>
        <w:bottom w:val="none" w:sz="0" w:space="0" w:color="auto"/>
        <w:right w:val="none" w:sz="0" w:space="0" w:color="auto"/>
      </w:divBdr>
    </w:div>
    <w:div w:id="910504493">
      <w:bodyDiv w:val="1"/>
      <w:marLeft w:val="0"/>
      <w:marRight w:val="0"/>
      <w:marTop w:val="0"/>
      <w:marBottom w:val="0"/>
      <w:divBdr>
        <w:top w:val="none" w:sz="0" w:space="0" w:color="auto"/>
        <w:left w:val="none" w:sz="0" w:space="0" w:color="auto"/>
        <w:bottom w:val="none" w:sz="0" w:space="0" w:color="auto"/>
        <w:right w:val="none" w:sz="0" w:space="0" w:color="auto"/>
      </w:divBdr>
    </w:div>
    <w:div w:id="962658996">
      <w:bodyDiv w:val="1"/>
      <w:marLeft w:val="0"/>
      <w:marRight w:val="0"/>
      <w:marTop w:val="0"/>
      <w:marBottom w:val="0"/>
      <w:divBdr>
        <w:top w:val="none" w:sz="0" w:space="0" w:color="auto"/>
        <w:left w:val="none" w:sz="0" w:space="0" w:color="auto"/>
        <w:bottom w:val="none" w:sz="0" w:space="0" w:color="auto"/>
        <w:right w:val="none" w:sz="0" w:space="0" w:color="auto"/>
      </w:divBdr>
    </w:div>
    <w:div w:id="993098676">
      <w:bodyDiv w:val="1"/>
      <w:marLeft w:val="0"/>
      <w:marRight w:val="0"/>
      <w:marTop w:val="0"/>
      <w:marBottom w:val="0"/>
      <w:divBdr>
        <w:top w:val="none" w:sz="0" w:space="0" w:color="auto"/>
        <w:left w:val="none" w:sz="0" w:space="0" w:color="auto"/>
        <w:bottom w:val="none" w:sz="0" w:space="0" w:color="auto"/>
        <w:right w:val="none" w:sz="0" w:space="0" w:color="auto"/>
      </w:divBdr>
    </w:div>
    <w:div w:id="1064572695">
      <w:bodyDiv w:val="1"/>
      <w:marLeft w:val="0"/>
      <w:marRight w:val="0"/>
      <w:marTop w:val="0"/>
      <w:marBottom w:val="0"/>
      <w:divBdr>
        <w:top w:val="none" w:sz="0" w:space="0" w:color="auto"/>
        <w:left w:val="none" w:sz="0" w:space="0" w:color="auto"/>
        <w:bottom w:val="none" w:sz="0" w:space="0" w:color="auto"/>
        <w:right w:val="none" w:sz="0" w:space="0" w:color="auto"/>
      </w:divBdr>
    </w:div>
    <w:div w:id="1080567853">
      <w:bodyDiv w:val="1"/>
      <w:marLeft w:val="0"/>
      <w:marRight w:val="0"/>
      <w:marTop w:val="0"/>
      <w:marBottom w:val="0"/>
      <w:divBdr>
        <w:top w:val="none" w:sz="0" w:space="0" w:color="auto"/>
        <w:left w:val="none" w:sz="0" w:space="0" w:color="auto"/>
        <w:bottom w:val="none" w:sz="0" w:space="0" w:color="auto"/>
        <w:right w:val="none" w:sz="0" w:space="0" w:color="auto"/>
      </w:divBdr>
    </w:div>
    <w:div w:id="1087925056">
      <w:bodyDiv w:val="1"/>
      <w:marLeft w:val="0"/>
      <w:marRight w:val="0"/>
      <w:marTop w:val="0"/>
      <w:marBottom w:val="0"/>
      <w:divBdr>
        <w:top w:val="none" w:sz="0" w:space="0" w:color="auto"/>
        <w:left w:val="none" w:sz="0" w:space="0" w:color="auto"/>
        <w:bottom w:val="none" w:sz="0" w:space="0" w:color="auto"/>
        <w:right w:val="none" w:sz="0" w:space="0" w:color="auto"/>
      </w:divBdr>
    </w:div>
    <w:div w:id="1093865273">
      <w:bodyDiv w:val="1"/>
      <w:marLeft w:val="0"/>
      <w:marRight w:val="0"/>
      <w:marTop w:val="0"/>
      <w:marBottom w:val="0"/>
      <w:divBdr>
        <w:top w:val="none" w:sz="0" w:space="0" w:color="auto"/>
        <w:left w:val="none" w:sz="0" w:space="0" w:color="auto"/>
        <w:bottom w:val="none" w:sz="0" w:space="0" w:color="auto"/>
        <w:right w:val="none" w:sz="0" w:space="0" w:color="auto"/>
      </w:divBdr>
    </w:div>
    <w:div w:id="1102845728">
      <w:bodyDiv w:val="1"/>
      <w:marLeft w:val="0"/>
      <w:marRight w:val="0"/>
      <w:marTop w:val="0"/>
      <w:marBottom w:val="0"/>
      <w:divBdr>
        <w:top w:val="none" w:sz="0" w:space="0" w:color="auto"/>
        <w:left w:val="none" w:sz="0" w:space="0" w:color="auto"/>
        <w:bottom w:val="none" w:sz="0" w:space="0" w:color="auto"/>
        <w:right w:val="none" w:sz="0" w:space="0" w:color="auto"/>
      </w:divBdr>
    </w:div>
    <w:div w:id="1198544561">
      <w:bodyDiv w:val="1"/>
      <w:marLeft w:val="0"/>
      <w:marRight w:val="0"/>
      <w:marTop w:val="0"/>
      <w:marBottom w:val="0"/>
      <w:divBdr>
        <w:top w:val="none" w:sz="0" w:space="0" w:color="auto"/>
        <w:left w:val="none" w:sz="0" w:space="0" w:color="auto"/>
        <w:bottom w:val="none" w:sz="0" w:space="0" w:color="auto"/>
        <w:right w:val="none" w:sz="0" w:space="0" w:color="auto"/>
      </w:divBdr>
    </w:div>
    <w:div w:id="1208184844">
      <w:bodyDiv w:val="1"/>
      <w:marLeft w:val="0"/>
      <w:marRight w:val="0"/>
      <w:marTop w:val="0"/>
      <w:marBottom w:val="0"/>
      <w:divBdr>
        <w:top w:val="none" w:sz="0" w:space="0" w:color="auto"/>
        <w:left w:val="none" w:sz="0" w:space="0" w:color="auto"/>
        <w:bottom w:val="none" w:sz="0" w:space="0" w:color="auto"/>
        <w:right w:val="none" w:sz="0" w:space="0" w:color="auto"/>
      </w:divBdr>
    </w:div>
    <w:div w:id="1217201339">
      <w:bodyDiv w:val="1"/>
      <w:marLeft w:val="0"/>
      <w:marRight w:val="0"/>
      <w:marTop w:val="0"/>
      <w:marBottom w:val="0"/>
      <w:divBdr>
        <w:top w:val="none" w:sz="0" w:space="0" w:color="auto"/>
        <w:left w:val="none" w:sz="0" w:space="0" w:color="auto"/>
        <w:bottom w:val="none" w:sz="0" w:space="0" w:color="auto"/>
        <w:right w:val="none" w:sz="0" w:space="0" w:color="auto"/>
      </w:divBdr>
    </w:div>
    <w:div w:id="1234504672">
      <w:bodyDiv w:val="1"/>
      <w:marLeft w:val="0"/>
      <w:marRight w:val="0"/>
      <w:marTop w:val="0"/>
      <w:marBottom w:val="0"/>
      <w:divBdr>
        <w:top w:val="none" w:sz="0" w:space="0" w:color="auto"/>
        <w:left w:val="none" w:sz="0" w:space="0" w:color="auto"/>
        <w:bottom w:val="none" w:sz="0" w:space="0" w:color="auto"/>
        <w:right w:val="none" w:sz="0" w:space="0" w:color="auto"/>
      </w:divBdr>
    </w:div>
    <w:div w:id="1281064590">
      <w:bodyDiv w:val="1"/>
      <w:marLeft w:val="0"/>
      <w:marRight w:val="0"/>
      <w:marTop w:val="0"/>
      <w:marBottom w:val="0"/>
      <w:divBdr>
        <w:top w:val="none" w:sz="0" w:space="0" w:color="auto"/>
        <w:left w:val="none" w:sz="0" w:space="0" w:color="auto"/>
        <w:bottom w:val="none" w:sz="0" w:space="0" w:color="auto"/>
        <w:right w:val="none" w:sz="0" w:space="0" w:color="auto"/>
      </w:divBdr>
    </w:div>
    <w:div w:id="1300259704">
      <w:bodyDiv w:val="1"/>
      <w:marLeft w:val="0"/>
      <w:marRight w:val="0"/>
      <w:marTop w:val="0"/>
      <w:marBottom w:val="0"/>
      <w:divBdr>
        <w:top w:val="none" w:sz="0" w:space="0" w:color="auto"/>
        <w:left w:val="none" w:sz="0" w:space="0" w:color="auto"/>
        <w:bottom w:val="none" w:sz="0" w:space="0" w:color="auto"/>
        <w:right w:val="none" w:sz="0" w:space="0" w:color="auto"/>
      </w:divBdr>
    </w:div>
    <w:div w:id="1302536401">
      <w:bodyDiv w:val="1"/>
      <w:marLeft w:val="0"/>
      <w:marRight w:val="0"/>
      <w:marTop w:val="0"/>
      <w:marBottom w:val="0"/>
      <w:divBdr>
        <w:top w:val="none" w:sz="0" w:space="0" w:color="auto"/>
        <w:left w:val="none" w:sz="0" w:space="0" w:color="auto"/>
        <w:bottom w:val="none" w:sz="0" w:space="0" w:color="auto"/>
        <w:right w:val="none" w:sz="0" w:space="0" w:color="auto"/>
      </w:divBdr>
    </w:div>
    <w:div w:id="1362777607">
      <w:bodyDiv w:val="1"/>
      <w:marLeft w:val="0"/>
      <w:marRight w:val="0"/>
      <w:marTop w:val="0"/>
      <w:marBottom w:val="0"/>
      <w:divBdr>
        <w:top w:val="none" w:sz="0" w:space="0" w:color="auto"/>
        <w:left w:val="none" w:sz="0" w:space="0" w:color="auto"/>
        <w:bottom w:val="none" w:sz="0" w:space="0" w:color="auto"/>
        <w:right w:val="none" w:sz="0" w:space="0" w:color="auto"/>
      </w:divBdr>
    </w:div>
    <w:div w:id="1394230409">
      <w:bodyDiv w:val="1"/>
      <w:marLeft w:val="0"/>
      <w:marRight w:val="0"/>
      <w:marTop w:val="0"/>
      <w:marBottom w:val="0"/>
      <w:divBdr>
        <w:top w:val="none" w:sz="0" w:space="0" w:color="auto"/>
        <w:left w:val="none" w:sz="0" w:space="0" w:color="auto"/>
        <w:bottom w:val="none" w:sz="0" w:space="0" w:color="auto"/>
        <w:right w:val="none" w:sz="0" w:space="0" w:color="auto"/>
      </w:divBdr>
    </w:div>
    <w:div w:id="1407071825">
      <w:bodyDiv w:val="1"/>
      <w:marLeft w:val="0"/>
      <w:marRight w:val="0"/>
      <w:marTop w:val="0"/>
      <w:marBottom w:val="0"/>
      <w:divBdr>
        <w:top w:val="none" w:sz="0" w:space="0" w:color="auto"/>
        <w:left w:val="none" w:sz="0" w:space="0" w:color="auto"/>
        <w:bottom w:val="none" w:sz="0" w:space="0" w:color="auto"/>
        <w:right w:val="none" w:sz="0" w:space="0" w:color="auto"/>
      </w:divBdr>
    </w:div>
    <w:div w:id="1422994036">
      <w:bodyDiv w:val="1"/>
      <w:marLeft w:val="0"/>
      <w:marRight w:val="0"/>
      <w:marTop w:val="0"/>
      <w:marBottom w:val="0"/>
      <w:divBdr>
        <w:top w:val="none" w:sz="0" w:space="0" w:color="auto"/>
        <w:left w:val="none" w:sz="0" w:space="0" w:color="auto"/>
        <w:bottom w:val="none" w:sz="0" w:space="0" w:color="auto"/>
        <w:right w:val="none" w:sz="0" w:space="0" w:color="auto"/>
      </w:divBdr>
    </w:div>
    <w:div w:id="1445341024">
      <w:bodyDiv w:val="1"/>
      <w:marLeft w:val="0"/>
      <w:marRight w:val="0"/>
      <w:marTop w:val="0"/>
      <w:marBottom w:val="0"/>
      <w:divBdr>
        <w:top w:val="none" w:sz="0" w:space="0" w:color="auto"/>
        <w:left w:val="none" w:sz="0" w:space="0" w:color="auto"/>
        <w:bottom w:val="none" w:sz="0" w:space="0" w:color="auto"/>
        <w:right w:val="none" w:sz="0" w:space="0" w:color="auto"/>
      </w:divBdr>
    </w:div>
    <w:div w:id="1479420234">
      <w:bodyDiv w:val="1"/>
      <w:marLeft w:val="0"/>
      <w:marRight w:val="0"/>
      <w:marTop w:val="0"/>
      <w:marBottom w:val="0"/>
      <w:divBdr>
        <w:top w:val="none" w:sz="0" w:space="0" w:color="auto"/>
        <w:left w:val="none" w:sz="0" w:space="0" w:color="auto"/>
        <w:bottom w:val="none" w:sz="0" w:space="0" w:color="auto"/>
        <w:right w:val="none" w:sz="0" w:space="0" w:color="auto"/>
      </w:divBdr>
    </w:div>
    <w:div w:id="1485781591">
      <w:bodyDiv w:val="1"/>
      <w:marLeft w:val="0"/>
      <w:marRight w:val="0"/>
      <w:marTop w:val="0"/>
      <w:marBottom w:val="0"/>
      <w:divBdr>
        <w:top w:val="none" w:sz="0" w:space="0" w:color="auto"/>
        <w:left w:val="none" w:sz="0" w:space="0" w:color="auto"/>
        <w:bottom w:val="none" w:sz="0" w:space="0" w:color="auto"/>
        <w:right w:val="none" w:sz="0" w:space="0" w:color="auto"/>
      </w:divBdr>
    </w:div>
    <w:div w:id="1562447128">
      <w:bodyDiv w:val="1"/>
      <w:marLeft w:val="0"/>
      <w:marRight w:val="0"/>
      <w:marTop w:val="0"/>
      <w:marBottom w:val="0"/>
      <w:divBdr>
        <w:top w:val="none" w:sz="0" w:space="0" w:color="auto"/>
        <w:left w:val="none" w:sz="0" w:space="0" w:color="auto"/>
        <w:bottom w:val="none" w:sz="0" w:space="0" w:color="auto"/>
        <w:right w:val="none" w:sz="0" w:space="0" w:color="auto"/>
      </w:divBdr>
    </w:div>
    <w:div w:id="1562789296">
      <w:bodyDiv w:val="1"/>
      <w:marLeft w:val="0"/>
      <w:marRight w:val="0"/>
      <w:marTop w:val="0"/>
      <w:marBottom w:val="0"/>
      <w:divBdr>
        <w:top w:val="none" w:sz="0" w:space="0" w:color="auto"/>
        <w:left w:val="none" w:sz="0" w:space="0" w:color="auto"/>
        <w:bottom w:val="none" w:sz="0" w:space="0" w:color="auto"/>
        <w:right w:val="none" w:sz="0" w:space="0" w:color="auto"/>
      </w:divBdr>
    </w:div>
    <w:div w:id="1577520777">
      <w:bodyDiv w:val="1"/>
      <w:marLeft w:val="0"/>
      <w:marRight w:val="0"/>
      <w:marTop w:val="0"/>
      <w:marBottom w:val="0"/>
      <w:divBdr>
        <w:top w:val="none" w:sz="0" w:space="0" w:color="auto"/>
        <w:left w:val="none" w:sz="0" w:space="0" w:color="auto"/>
        <w:bottom w:val="none" w:sz="0" w:space="0" w:color="auto"/>
        <w:right w:val="none" w:sz="0" w:space="0" w:color="auto"/>
      </w:divBdr>
    </w:div>
    <w:div w:id="1578512907">
      <w:bodyDiv w:val="1"/>
      <w:marLeft w:val="0"/>
      <w:marRight w:val="0"/>
      <w:marTop w:val="0"/>
      <w:marBottom w:val="0"/>
      <w:divBdr>
        <w:top w:val="none" w:sz="0" w:space="0" w:color="auto"/>
        <w:left w:val="none" w:sz="0" w:space="0" w:color="auto"/>
        <w:bottom w:val="none" w:sz="0" w:space="0" w:color="auto"/>
        <w:right w:val="none" w:sz="0" w:space="0" w:color="auto"/>
      </w:divBdr>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8002431">
      <w:bodyDiv w:val="1"/>
      <w:marLeft w:val="0"/>
      <w:marRight w:val="0"/>
      <w:marTop w:val="0"/>
      <w:marBottom w:val="0"/>
      <w:divBdr>
        <w:top w:val="none" w:sz="0" w:space="0" w:color="auto"/>
        <w:left w:val="none" w:sz="0" w:space="0" w:color="auto"/>
        <w:bottom w:val="none" w:sz="0" w:space="0" w:color="auto"/>
        <w:right w:val="none" w:sz="0" w:space="0" w:color="auto"/>
      </w:divBdr>
    </w:div>
    <w:div w:id="1619876909">
      <w:bodyDiv w:val="1"/>
      <w:marLeft w:val="0"/>
      <w:marRight w:val="0"/>
      <w:marTop w:val="0"/>
      <w:marBottom w:val="0"/>
      <w:divBdr>
        <w:top w:val="none" w:sz="0" w:space="0" w:color="auto"/>
        <w:left w:val="none" w:sz="0" w:space="0" w:color="auto"/>
        <w:bottom w:val="none" w:sz="0" w:space="0" w:color="auto"/>
        <w:right w:val="none" w:sz="0" w:space="0" w:color="auto"/>
      </w:divBdr>
    </w:div>
    <w:div w:id="1632707981">
      <w:bodyDiv w:val="1"/>
      <w:marLeft w:val="0"/>
      <w:marRight w:val="0"/>
      <w:marTop w:val="0"/>
      <w:marBottom w:val="0"/>
      <w:divBdr>
        <w:top w:val="none" w:sz="0" w:space="0" w:color="auto"/>
        <w:left w:val="none" w:sz="0" w:space="0" w:color="auto"/>
        <w:bottom w:val="none" w:sz="0" w:space="0" w:color="auto"/>
        <w:right w:val="none" w:sz="0" w:space="0" w:color="auto"/>
      </w:divBdr>
    </w:div>
    <w:div w:id="1639266365">
      <w:bodyDiv w:val="1"/>
      <w:marLeft w:val="0"/>
      <w:marRight w:val="0"/>
      <w:marTop w:val="0"/>
      <w:marBottom w:val="0"/>
      <w:divBdr>
        <w:top w:val="none" w:sz="0" w:space="0" w:color="auto"/>
        <w:left w:val="none" w:sz="0" w:space="0" w:color="auto"/>
        <w:bottom w:val="none" w:sz="0" w:space="0" w:color="auto"/>
        <w:right w:val="none" w:sz="0" w:space="0" w:color="auto"/>
      </w:divBdr>
    </w:div>
    <w:div w:id="1656645570">
      <w:bodyDiv w:val="1"/>
      <w:marLeft w:val="0"/>
      <w:marRight w:val="0"/>
      <w:marTop w:val="0"/>
      <w:marBottom w:val="0"/>
      <w:divBdr>
        <w:top w:val="none" w:sz="0" w:space="0" w:color="auto"/>
        <w:left w:val="none" w:sz="0" w:space="0" w:color="auto"/>
        <w:bottom w:val="none" w:sz="0" w:space="0" w:color="auto"/>
        <w:right w:val="none" w:sz="0" w:space="0" w:color="auto"/>
      </w:divBdr>
    </w:div>
    <w:div w:id="1667005401">
      <w:bodyDiv w:val="1"/>
      <w:marLeft w:val="0"/>
      <w:marRight w:val="0"/>
      <w:marTop w:val="0"/>
      <w:marBottom w:val="0"/>
      <w:divBdr>
        <w:top w:val="none" w:sz="0" w:space="0" w:color="auto"/>
        <w:left w:val="none" w:sz="0" w:space="0" w:color="auto"/>
        <w:bottom w:val="none" w:sz="0" w:space="0" w:color="auto"/>
        <w:right w:val="none" w:sz="0" w:space="0" w:color="auto"/>
      </w:divBdr>
    </w:div>
    <w:div w:id="1771969285">
      <w:bodyDiv w:val="1"/>
      <w:marLeft w:val="0"/>
      <w:marRight w:val="0"/>
      <w:marTop w:val="0"/>
      <w:marBottom w:val="0"/>
      <w:divBdr>
        <w:top w:val="none" w:sz="0" w:space="0" w:color="auto"/>
        <w:left w:val="none" w:sz="0" w:space="0" w:color="auto"/>
        <w:bottom w:val="none" w:sz="0" w:space="0" w:color="auto"/>
        <w:right w:val="none" w:sz="0" w:space="0" w:color="auto"/>
      </w:divBdr>
    </w:div>
    <w:div w:id="1773085128">
      <w:bodyDiv w:val="1"/>
      <w:marLeft w:val="0"/>
      <w:marRight w:val="0"/>
      <w:marTop w:val="0"/>
      <w:marBottom w:val="0"/>
      <w:divBdr>
        <w:top w:val="none" w:sz="0" w:space="0" w:color="auto"/>
        <w:left w:val="none" w:sz="0" w:space="0" w:color="auto"/>
        <w:bottom w:val="none" w:sz="0" w:space="0" w:color="auto"/>
        <w:right w:val="none" w:sz="0" w:space="0" w:color="auto"/>
      </w:divBdr>
      <w:divsChild>
        <w:div w:id="1234437059">
          <w:marLeft w:val="0"/>
          <w:marRight w:val="0"/>
          <w:marTop w:val="0"/>
          <w:marBottom w:val="300"/>
          <w:divBdr>
            <w:top w:val="none" w:sz="0" w:space="0" w:color="auto"/>
            <w:left w:val="none" w:sz="0" w:space="0" w:color="auto"/>
            <w:bottom w:val="none" w:sz="0" w:space="0" w:color="auto"/>
            <w:right w:val="none" w:sz="0" w:space="0" w:color="auto"/>
          </w:divBdr>
        </w:div>
      </w:divsChild>
    </w:div>
    <w:div w:id="1782994860">
      <w:bodyDiv w:val="1"/>
      <w:marLeft w:val="0"/>
      <w:marRight w:val="0"/>
      <w:marTop w:val="0"/>
      <w:marBottom w:val="0"/>
      <w:divBdr>
        <w:top w:val="none" w:sz="0" w:space="0" w:color="auto"/>
        <w:left w:val="none" w:sz="0" w:space="0" w:color="auto"/>
        <w:bottom w:val="none" w:sz="0" w:space="0" w:color="auto"/>
        <w:right w:val="none" w:sz="0" w:space="0" w:color="auto"/>
      </w:divBdr>
    </w:div>
    <w:div w:id="1895505911">
      <w:bodyDiv w:val="1"/>
      <w:marLeft w:val="0"/>
      <w:marRight w:val="0"/>
      <w:marTop w:val="0"/>
      <w:marBottom w:val="0"/>
      <w:divBdr>
        <w:top w:val="none" w:sz="0" w:space="0" w:color="auto"/>
        <w:left w:val="none" w:sz="0" w:space="0" w:color="auto"/>
        <w:bottom w:val="none" w:sz="0" w:space="0" w:color="auto"/>
        <w:right w:val="none" w:sz="0" w:space="0" w:color="auto"/>
      </w:divBdr>
    </w:div>
    <w:div w:id="1897931109">
      <w:bodyDiv w:val="1"/>
      <w:marLeft w:val="0"/>
      <w:marRight w:val="0"/>
      <w:marTop w:val="0"/>
      <w:marBottom w:val="0"/>
      <w:divBdr>
        <w:top w:val="none" w:sz="0" w:space="0" w:color="auto"/>
        <w:left w:val="none" w:sz="0" w:space="0" w:color="auto"/>
        <w:bottom w:val="none" w:sz="0" w:space="0" w:color="auto"/>
        <w:right w:val="none" w:sz="0" w:space="0" w:color="auto"/>
      </w:divBdr>
    </w:div>
    <w:div w:id="1915432914">
      <w:bodyDiv w:val="1"/>
      <w:marLeft w:val="0"/>
      <w:marRight w:val="0"/>
      <w:marTop w:val="0"/>
      <w:marBottom w:val="0"/>
      <w:divBdr>
        <w:top w:val="none" w:sz="0" w:space="0" w:color="auto"/>
        <w:left w:val="none" w:sz="0" w:space="0" w:color="auto"/>
        <w:bottom w:val="none" w:sz="0" w:space="0" w:color="auto"/>
        <w:right w:val="none" w:sz="0" w:space="0" w:color="auto"/>
      </w:divBdr>
    </w:div>
    <w:div w:id="1937514260">
      <w:bodyDiv w:val="1"/>
      <w:marLeft w:val="0"/>
      <w:marRight w:val="0"/>
      <w:marTop w:val="0"/>
      <w:marBottom w:val="0"/>
      <w:divBdr>
        <w:top w:val="none" w:sz="0" w:space="0" w:color="auto"/>
        <w:left w:val="none" w:sz="0" w:space="0" w:color="auto"/>
        <w:bottom w:val="none" w:sz="0" w:space="0" w:color="auto"/>
        <w:right w:val="none" w:sz="0" w:space="0" w:color="auto"/>
      </w:divBdr>
    </w:div>
    <w:div w:id="1941185321">
      <w:bodyDiv w:val="1"/>
      <w:marLeft w:val="0"/>
      <w:marRight w:val="0"/>
      <w:marTop w:val="0"/>
      <w:marBottom w:val="0"/>
      <w:divBdr>
        <w:top w:val="none" w:sz="0" w:space="0" w:color="auto"/>
        <w:left w:val="none" w:sz="0" w:space="0" w:color="auto"/>
        <w:bottom w:val="none" w:sz="0" w:space="0" w:color="auto"/>
        <w:right w:val="none" w:sz="0" w:space="0" w:color="auto"/>
      </w:divBdr>
    </w:div>
    <w:div w:id="1972635409">
      <w:bodyDiv w:val="1"/>
      <w:marLeft w:val="0"/>
      <w:marRight w:val="0"/>
      <w:marTop w:val="0"/>
      <w:marBottom w:val="0"/>
      <w:divBdr>
        <w:top w:val="none" w:sz="0" w:space="0" w:color="auto"/>
        <w:left w:val="none" w:sz="0" w:space="0" w:color="auto"/>
        <w:bottom w:val="none" w:sz="0" w:space="0" w:color="auto"/>
        <w:right w:val="none" w:sz="0" w:space="0" w:color="auto"/>
      </w:divBdr>
    </w:div>
    <w:div w:id="2011252408">
      <w:bodyDiv w:val="1"/>
      <w:marLeft w:val="0"/>
      <w:marRight w:val="0"/>
      <w:marTop w:val="0"/>
      <w:marBottom w:val="0"/>
      <w:divBdr>
        <w:top w:val="none" w:sz="0" w:space="0" w:color="auto"/>
        <w:left w:val="none" w:sz="0" w:space="0" w:color="auto"/>
        <w:bottom w:val="none" w:sz="0" w:space="0" w:color="auto"/>
        <w:right w:val="none" w:sz="0" w:space="0" w:color="auto"/>
      </w:divBdr>
    </w:div>
    <w:div w:id="20670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9606-CAF9-4D65-BBDF-27E68012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12792</Words>
  <Characters>72921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MDSC minmed</cp:lastModifiedBy>
  <cp:revision>2</cp:revision>
  <cp:lastPrinted>2022-01-06T11:40:00Z</cp:lastPrinted>
  <dcterms:created xsi:type="dcterms:W3CDTF">2022-01-10T13:02:00Z</dcterms:created>
  <dcterms:modified xsi:type="dcterms:W3CDTF">2022-01-10T13:02:00Z</dcterms:modified>
</cp:coreProperties>
</file>