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E8E0C" w14:textId="1C8C2D1A" w:rsidR="00CC5E93" w:rsidRPr="00CF780C" w:rsidRDefault="00CC5E93" w:rsidP="0077624A">
      <w:pPr>
        <w:ind w:firstLine="0"/>
        <w:rPr>
          <w:b/>
          <w:bCs/>
          <w:sz w:val="24"/>
          <w:szCs w:val="24"/>
        </w:rPr>
      </w:pPr>
      <w:r w:rsidRPr="00CF780C">
        <w:rPr>
          <w:b/>
          <w:noProof/>
          <w:sz w:val="24"/>
          <w:szCs w:val="24"/>
          <w:lang w:val="en-US"/>
        </w:rPr>
        <w:drawing>
          <wp:anchor distT="0" distB="0" distL="114300" distR="114300" simplePos="0" relativeHeight="251661312" behindDoc="0" locked="0" layoutInCell="1" allowOverlap="1" wp14:anchorId="54A3AA3C" wp14:editId="25C69C09">
            <wp:simplePos x="0" y="0"/>
            <wp:positionH relativeFrom="column">
              <wp:posOffset>2705100</wp:posOffset>
            </wp:positionH>
            <wp:positionV relativeFrom="paragraph">
              <wp:posOffset>0</wp:posOffset>
            </wp:positionV>
            <wp:extent cx="1049655" cy="948055"/>
            <wp:effectExtent l="0" t="0" r="0" b="4445"/>
            <wp:wrapSquare wrapText="bothSides"/>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49655" cy="948055"/>
                    </a:xfrm>
                    <a:prstGeom prst="rect">
                      <a:avLst/>
                    </a:prstGeom>
                    <a:ln/>
                  </pic:spPr>
                </pic:pic>
              </a:graphicData>
            </a:graphic>
          </wp:anchor>
        </w:drawing>
      </w:r>
      <w:r w:rsidR="009B6F3F">
        <w:rPr>
          <w:b/>
          <w:bCs/>
          <w:sz w:val="24"/>
          <w:szCs w:val="24"/>
        </w:rPr>
        <w:tab/>
      </w:r>
      <w:r w:rsidR="00181036">
        <w:rPr>
          <w:b/>
          <w:bCs/>
          <w:sz w:val="24"/>
          <w:szCs w:val="24"/>
        </w:rPr>
        <w:tab/>
      </w:r>
      <w:r w:rsidR="00181036">
        <w:rPr>
          <w:b/>
          <w:bCs/>
          <w:sz w:val="24"/>
          <w:szCs w:val="24"/>
        </w:rPr>
        <w:tab/>
      </w:r>
      <w:r w:rsidR="00181036">
        <w:rPr>
          <w:b/>
          <w:bCs/>
          <w:sz w:val="24"/>
          <w:szCs w:val="24"/>
        </w:rPr>
        <w:tab/>
      </w:r>
      <w:r w:rsidR="00181036">
        <w:rPr>
          <w:b/>
          <w:bCs/>
          <w:sz w:val="24"/>
          <w:szCs w:val="24"/>
        </w:rPr>
        <w:tab/>
      </w:r>
      <w:r w:rsidR="00181036">
        <w:rPr>
          <w:b/>
          <w:bCs/>
          <w:sz w:val="24"/>
          <w:szCs w:val="24"/>
        </w:rPr>
        <w:tab/>
      </w:r>
      <w:r w:rsidR="00181036">
        <w:rPr>
          <w:b/>
          <w:bCs/>
          <w:sz w:val="24"/>
          <w:szCs w:val="24"/>
        </w:rPr>
        <w:tab/>
      </w:r>
      <w:r w:rsidR="00181036">
        <w:rPr>
          <w:b/>
          <w:bCs/>
          <w:sz w:val="24"/>
          <w:szCs w:val="24"/>
        </w:rPr>
        <w:tab/>
      </w:r>
      <w:r w:rsidR="00181036">
        <w:rPr>
          <w:b/>
          <w:bCs/>
          <w:sz w:val="24"/>
          <w:szCs w:val="24"/>
        </w:rPr>
        <w:tab/>
        <w:t>Proiect</w:t>
      </w:r>
    </w:p>
    <w:p w14:paraId="288C2F2A" w14:textId="77777777" w:rsidR="00CC5E93" w:rsidRPr="00CF780C" w:rsidRDefault="00CC5E93" w:rsidP="00FC0A38">
      <w:pPr>
        <w:ind w:firstLine="709"/>
        <w:jc w:val="center"/>
        <w:rPr>
          <w:b/>
          <w:bCs/>
          <w:sz w:val="24"/>
          <w:szCs w:val="24"/>
        </w:rPr>
      </w:pPr>
    </w:p>
    <w:p w14:paraId="24FA18B4" w14:textId="77777777" w:rsidR="00CC5E93" w:rsidRPr="00CF780C" w:rsidRDefault="00CC5E93" w:rsidP="00FC0A38">
      <w:pPr>
        <w:ind w:firstLine="709"/>
        <w:jc w:val="center"/>
        <w:rPr>
          <w:b/>
          <w:bCs/>
          <w:sz w:val="24"/>
          <w:szCs w:val="24"/>
        </w:rPr>
      </w:pPr>
    </w:p>
    <w:p w14:paraId="29927EF1" w14:textId="77777777" w:rsidR="00CC5E93" w:rsidRPr="00CF780C" w:rsidRDefault="0077624A" w:rsidP="00FC0A38">
      <w:pPr>
        <w:ind w:firstLine="709"/>
        <w:jc w:val="center"/>
        <w:rPr>
          <w:b/>
          <w:bCs/>
          <w:sz w:val="24"/>
          <w:szCs w:val="24"/>
        </w:rPr>
      </w:pPr>
      <w:r>
        <w:rPr>
          <w:b/>
          <w:bCs/>
          <w:sz w:val="24"/>
          <w:szCs w:val="24"/>
        </w:rPr>
        <w:t xml:space="preserve">                                             </w:t>
      </w:r>
    </w:p>
    <w:p w14:paraId="0D979722" w14:textId="77777777" w:rsidR="00CC5E93" w:rsidRPr="00CF780C" w:rsidRDefault="00CC5E93" w:rsidP="00FC0A38">
      <w:pPr>
        <w:ind w:firstLine="709"/>
        <w:jc w:val="center"/>
        <w:rPr>
          <w:b/>
          <w:bCs/>
          <w:sz w:val="24"/>
          <w:szCs w:val="24"/>
        </w:rPr>
      </w:pPr>
    </w:p>
    <w:tbl>
      <w:tblPr>
        <w:tblW w:w="9072" w:type="dxa"/>
        <w:jc w:val="center"/>
        <w:tblLayout w:type="fixed"/>
        <w:tblLook w:val="0000" w:firstRow="0" w:lastRow="0" w:firstColumn="0" w:lastColumn="0" w:noHBand="0" w:noVBand="0"/>
      </w:tblPr>
      <w:tblGrid>
        <w:gridCol w:w="9072"/>
      </w:tblGrid>
      <w:tr w:rsidR="00CC5E93" w:rsidRPr="00FC575A" w14:paraId="0A661AAD" w14:textId="77777777" w:rsidTr="00AD7A8C">
        <w:trPr>
          <w:jc w:val="center"/>
        </w:trPr>
        <w:tc>
          <w:tcPr>
            <w:tcW w:w="9072" w:type="dxa"/>
          </w:tcPr>
          <w:p w14:paraId="0B8DAA94" w14:textId="77777777" w:rsidR="00CC5E93" w:rsidRPr="00FC575A" w:rsidRDefault="00CC5E93" w:rsidP="00FC0A38">
            <w:pPr>
              <w:keepNext/>
              <w:pBdr>
                <w:top w:val="nil"/>
                <w:left w:val="nil"/>
                <w:bottom w:val="nil"/>
                <w:right w:val="nil"/>
                <w:between w:val="nil"/>
              </w:pBdr>
              <w:ind w:firstLine="709"/>
              <w:jc w:val="center"/>
              <w:rPr>
                <w:b/>
                <w:sz w:val="26"/>
                <w:szCs w:val="26"/>
              </w:rPr>
            </w:pPr>
            <w:r w:rsidRPr="00FC575A">
              <w:rPr>
                <w:b/>
                <w:sz w:val="26"/>
                <w:szCs w:val="26"/>
              </w:rPr>
              <w:t>GUVERNUL REPUBLICII MOLDOVA</w:t>
            </w:r>
          </w:p>
          <w:p w14:paraId="54D59E38" w14:textId="77777777" w:rsidR="00CC5E93" w:rsidRPr="00FC575A" w:rsidRDefault="00CC5E93" w:rsidP="00FC0A38">
            <w:pPr>
              <w:keepNext/>
              <w:pBdr>
                <w:top w:val="nil"/>
                <w:left w:val="nil"/>
                <w:bottom w:val="nil"/>
                <w:right w:val="nil"/>
                <w:between w:val="nil"/>
              </w:pBdr>
              <w:ind w:firstLine="709"/>
              <w:jc w:val="center"/>
              <w:rPr>
                <w:b/>
                <w:sz w:val="26"/>
                <w:szCs w:val="26"/>
              </w:rPr>
            </w:pPr>
          </w:p>
          <w:p w14:paraId="2223BBDD" w14:textId="77777777" w:rsidR="00CC5E93" w:rsidRPr="00FC575A" w:rsidRDefault="00CC5E93" w:rsidP="00FC0A38">
            <w:pPr>
              <w:keepNext/>
              <w:pBdr>
                <w:top w:val="nil"/>
                <w:left w:val="nil"/>
                <w:bottom w:val="nil"/>
                <w:right w:val="nil"/>
                <w:between w:val="nil"/>
              </w:pBdr>
              <w:ind w:firstLine="709"/>
              <w:jc w:val="center"/>
              <w:rPr>
                <w:b/>
                <w:sz w:val="26"/>
                <w:szCs w:val="26"/>
              </w:rPr>
            </w:pPr>
            <w:r w:rsidRPr="00FC575A">
              <w:rPr>
                <w:b/>
                <w:sz w:val="26"/>
                <w:szCs w:val="26"/>
              </w:rPr>
              <w:t>H O T Ă R Â R E  nr</w:t>
            </w:r>
            <w:r w:rsidRPr="00FC575A">
              <w:rPr>
                <w:sz w:val="26"/>
                <w:szCs w:val="26"/>
              </w:rPr>
              <w:t>.</w:t>
            </w:r>
            <w:r w:rsidRPr="00FC575A">
              <w:rPr>
                <w:b/>
                <w:sz w:val="26"/>
                <w:szCs w:val="26"/>
              </w:rPr>
              <w:t xml:space="preserve">_______  </w:t>
            </w:r>
          </w:p>
          <w:p w14:paraId="4FEAC7E1" w14:textId="77777777" w:rsidR="00CC5E93" w:rsidRPr="00FC575A" w:rsidRDefault="00CC5E93" w:rsidP="00FC0A38">
            <w:pPr>
              <w:ind w:firstLine="709"/>
              <w:jc w:val="center"/>
              <w:rPr>
                <w:sz w:val="26"/>
                <w:szCs w:val="26"/>
              </w:rPr>
            </w:pPr>
            <w:r w:rsidRPr="00FC575A">
              <w:rPr>
                <w:b/>
                <w:sz w:val="26"/>
                <w:szCs w:val="26"/>
              </w:rPr>
              <w:t>din</w:t>
            </w:r>
            <w:r w:rsidRPr="00FC575A">
              <w:rPr>
                <w:sz w:val="26"/>
                <w:szCs w:val="26"/>
              </w:rPr>
              <w:t xml:space="preserve"> _________________________________</w:t>
            </w:r>
          </w:p>
          <w:p w14:paraId="7D02DE39" w14:textId="77777777" w:rsidR="00CC5E93" w:rsidRPr="00FC575A" w:rsidRDefault="00CC5E93" w:rsidP="00FC0A38">
            <w:pPr>
              <w:ind w:firstLine="709"/>
              <w:jc w:val="center"/>
              <w:rPr>
                <w:b/>
                <w:sz w:val="26"/>
                <w:szCs w:val="26"/>
              </w:rPr>
            </w:pPr>
            <w:r w:rsidRPr="00FC575A">
              <w:rPr>
                <w:b/>
                <w:sz w:val="26"/>
                <w:szCs w:val="26"/>
              </w:rPr>
              <w:t>Chișinău</w:t>
            </w:r>
          </w:p>
          <w:p w14:paraId="72142897" w14:textId="77777777" w:rsidR="00CC5E93" w:rsidRPr="00FC575A" w:rsidRDefault="00CC5E93" w:rsidP="00FC0A38">
            <w:pPr>
              <w:keepNext/>
              <w:pBdr>
                <w:top w:val="nil"/>
                <w:left w:val="nil"/>
                <w:bottom w:val="nil"/>
                <w:right w:val="nil"/>
                <w:between w:val="nil"/>
              </w:pBdr>
              <w:ind w:firstLine="709"/>
              <w:jc w:val="center"/>
              <w:rPr>
                <w:sz w:val="26"/>
                <w:szCs w:val="26"/>
              </w:rPr>
            </w:pPr>
          </w:p>
        </w:tc>
      </w:tr>
    </w:tbl>
    <w:p w14:paraId="0A1A0F08" w14:textId="77777777" w:rsidR="00CC5E93" w:rsidRPr="00FC575A" w:rsidRDefault="00CC5E93" w:rsidP="00FC0A38">
      <w:pPr>
        <w:spacing w:line="276" w:lineRule="auto"/>
        <w:ind w:firstLine="709"/>
        <w:jc w:val="center"/>
        <w:rPr>
          <w:b/>
          <w:sz w:val="26"/>
          <w:szCs w:val="26"/>
        </w:rPr>
      </w:pPr>
      <w:r w:rsidRPr="00FC575A">
        <w:rPr>
          <w:sz w:val="26"/>
          <w:szCs w:val="26"/>
        </w:rPr>
        <w:t xml:space="preserve">Cu privire la aprobarea Programului </w:t>
      </w:r>
      <w:r w:rsidR="00E66715" w:rsidRPr="00FC575A">
        <w:rPr>
          <w:color w:val="000000"/>
          <w:sz w:val="26"/>
          <w:szCs w:val="26"/>
        </w:rPr>
        <w:t>de susținere a inițiativelor de clustere</w:t>
      </w:r>
    </w:p>
    <w:p w14:paraId="24BF5184" w14:textId="77777777" w:rsidR="00CC5E93" w:rsidRPr="00FC575A" w:rsidRDefault="00CC5E93" w:rsidP="00FC0A38">
      <w:pPr>
        <w:ind w:firstLine="709"/>
        <w:jc w:val="center"/>
        <w:rPr>
          <w:b/>
          <w:sz w:val="26"/>
          <w:szCs w:val="26"/>
        </w:rPr>
      </w:pPr>
      <w:r w:rsidRPr="00FC575A">
        <w:rPr>
          <w:b/>
          <w:sz w:val="26"/>
          <w:szCs w:val="26"/>
        </w:rPr>
        <w:t>-------------------------------------------------------------------</w:t>
      </w:r>
    </w:p>
    <w:p w14:paraId="5AA703DA" w14:textId="77777777" w:rsidR="00CC5E93" w:rsidRPr="00FC575A" w:rsidRDefault="00CC5E93" w:rsidP="00FC0A38">
      <w:pPr>
        <w:ind w:firstLine="709"/>
        <w:rPr>
          <w:sz w:val="26"/>
          <w:szCs w:val="26"/>
        </w:rPr>
      </w:pPr>
    </w:p>
    <w:p w14:paraId="544BA64C" w14:textId="77777777" w:rsidR="00CC5E93" w:rsidRPr="00FC575A" w:rsidRDefault="00CC5E93" w:rsidP="00503CF3">
      <w:pPr>
        <w:spacing w:after="120"/>
        <w:ind w:firstLine="709"/>
        <w:rPr>
          <w:sz w:val="26"/>
          <w:szCs w:val="26"/>
          <w:lang w:eastAsia="ro-RO"/>
        </w:rPr>
      </w:pPr>
      <w:r w:rsidRPr="00FC575A">
        <w:rPr>
          <w:sz w:val="26"/>
          <w:szCs w:val="26"/>
        </w:rPr>
        <w:t xml:space="preserve">Guvernul </w:t>
      </w:r>
      <w:r w:rsidRPr="00FC575A">
        <w:rPr>
          <w:sz w:val="26"/>
          <w:szCs w:val="26"/>
          <w:lang w:eastAsia="ro-RO"/>
        </w:rPr>
        <w:t>HOTĂRĂŞTE:</w:t>
      </w:r>
    </w:p>
    <w:p w14:paraId="7537A539" w14:textId="77777777" w:rsidR="00503CF3" w:rsidRPr="00FC575A" w:rsidRDefault="00CC5E93" w:rsidP="00503CF3">
      <w:pPr>
        <w:numPr>
          <w:ilvl w:val="0"/>
          <w:numId w:val="1"/>
        </w:numPr>
        <w:pBdr>
          <w:top w:val="nil"/>
          <w:left w:val="nil"/>
          <w:bottom w:val="nil"/>
          <w:right w:val="nil"/>
          <w:between w:val="nil"/>
        </w:pBdr>
        <w:tabs>
          <w:tab w:val="left" w:pos="0"/>
          <w:tab w:val="left" w:pos="1134"/>
        </w:tabs>
        <w:spacing w:after="120"/>
        <w:ind w:left="0" w:firstLine="709"/>
        <w:rPr>
          <w:sz w:val="26"/>
          <w:szCs w:val="26"/>
        </w:rPr>
      </w:pPr>
      <w:r w:rsidRPr="00FC575A">
        <w:rPr>
          <w:sz w:val="26"/>
          <w:szCs w:val="26"/>
        </w:rPr>
        <w:t>Se aprobă:</w:t>
      </w:r>
    </w:p>
    <w:p w14:paraId="72CA5FF5" w14:textId="77777777" w:rsidR="00CC5E93" w:rsidRPr="00FC575A" w:rsidRDefault="00CC5E93" w:rsidP="00503CF3">
      <w:pPr>
        <w:numPr>
          <w:ilvl w:val="0"/>
          <w:numId w:val="2"/>
        </w:numPr>
        <w:pBdr>
          <w:top w:val="nil"/>
          <w:left w:val="nil"/>
          <w:bottom w:val="nil"/>
          <w:right w:val="nil"/>
          <w:between w:val="nil"/>
        </w:pBdr>
        <w:tabs>
          <w:tab w:val="left" w:pos="1134"/>
        </w:tabs>
        <w:ind w:left="0" w:firstLine="709"/>
        <w:rPr>
          <w:sz w:val="26"/>
          <w:szCs w:val="26"/>
        </w:rPr>
      </w:pPr>
      <w:r w:rsidRPr="00FC575A">
        <w:rPr>
          <w:bCs/>
          <w:sz w:val="26"/>
          <w:szCs w:val="26"/>
        </w:rPr>
        <w:t xml:space="preserve">Programul de susținere </w:t>
      </w:r>
      <w:r w:rsidR="00657CC9" w:rsidRPr="00FC575A">
        <w:rPr>
          <w:color w:val="000000"/>
          <w:sz w:val="26"/>
          <w:szCs w:val="26"/>
        </w:rPr>
        <w:t>a inițiativelor de clustere</w:t>
      </w:r>
      <w:r w:rsidRPr="00FC575A">
        <w:rPr>
          <w:bCs/>
          <w:sz w:val="26"/>
          <w:szCs w:val="26"/>
        </w:rPr>
        <w:t>,</w:t>
      </w:r>
      <w:r w:rsidR="00503CF3" w:rsidRPr="00FC575A">
        <w:rPr>
          <w:sz w:val="26"/>
          <w:szCs w:val="26"/>
        </w:rPr>
        <w:t xml:space="preserve"> conform anexei nr. </w:t>
      </w:r>
      <w:r w:rsidRPr="00FC575A">
        <w:rPr>
          <w:sz w:val="26"/>
          <w:szCs w:val="26"/>
        </w:rPr>
        <w:t>1;</w:t>
      </w:r>
    </w:p>
    <w:p w14:paraId="58D03BB4" w14:textId="77777777" w:rsidR="00CC5E93" w:rsidRPr="00FC575A" w:rsidRDefault="00CC5E93" w:rsidP="00503CF3">
      <w:pPr>
        <w:numPr>
          <w:ilvl w:val="0"/>
          <w:numId w:val="2"/>
        </w:numPr>
        <w:tabs>
          <w:tab w:val="left" w:pos="851"/>
          <w:tab w:val="left" w:pos="1134"/>
        </w:tabs>
        <w:ind w:left="0" w:firstLine="709"/>
        <w:rPr>
          <w:sz w:val="26"/>
          <w:szCs w:val="26"/>
        </w:rPr>
      </w:pPr>
      <w:r w:rsidRPr="00FC575A">
        <w:rPr>
          <w:sz w:val="26"/>
          <w:szCs w:val="26"/>
        </w:rPr>
        <w:t>Planul de implementare a activitățilo</w:t>
      </w:r>
      <w:r w:rsidR="00503CF3" w:rsidRPr="00FC575A">
        <w:rPr>
          <w:sz w:val="26"/>
          <w:szCs w:val="26"/>
        </w:rPr>
        <w:t>r Programului, conform anexei nr. 2;</w:t>
      </w:r>
      <w:r w:rsidRPr="00FC575A">
        <w:rPr>
          <w:sz w:val="26"/>
          <w:szCs w:val="26"/>
        </w:rPr>
        <w:t xml:space="preserve"> </w:t>
      </w:r>
    </w:p>
    <w:p w14:paraId="478F526A" w14:textId="77777777" w:rsidR="00CC5E93" w:rsidRPr="00FC575A" w:rsidRDefault="00CC5E93" w:rsidP="00503CF3">
      <w:pPr>
        <w:numPr>
          <w:ilvl w:val="0"/>
          <w:numId w:val="2"/>
        </w:numPr>
        <w:pBdr>
          <w:top w:val="nil"/>
          <w:left w:val="nil"/>
          <w:bottom w:val="nil"/>
          <w:right w:val="nil"/>
          <w:between w:val="nil"/>
        </w:pBdr>
        <w:tabs>
          <w:tab w:val="left" w:pos="0"/>
          <w:tab w:val="left" w:pos="1134"/>
        </w:tabs>
        <w:ind w:left="0" w:firstLine="709"/>
        <w:rPr>
          <w:sz w:val="26"/>
          <w:szCs w:val="26"/>
        </w:rPr>
      </w:pPr>
      <w:r w:rsidRPr="00FC575A">
        <w:rPr>
          <w:sz w:val="26"/>
          <w:szCs w:val="26"/>
        </w:rPr>
        <w:t>Componența instituțională a Comitetului de coordonare al Programului nominalizat, conform anexei nr. 3.</w:t>
      </w:r>
    </w:p>
    <w:p w14:paraId="6059872B" w14:textId="77777777" w:rsidR="00CC5E93" w:rsidRPr="00FC575A" w:rsidRDefault="00CC5E93" w:rsidP="00503CF3">
      <w:pPr>
        <w:pBdr>
          <w:top w:val="nil"/>
          <w:left w:val="nil"/>
          <w:bottom w:val="nil"/>
          <w:right w:val="nil"/>
          <w:between w:val="nil"/>
        </w:pBdr>
        <w:tabs>
          <w:tab w:val="left" w:pos="0"/>
          <w:tab w:val="left" w:pos="1134"/>
        </w:tabs>
        <w:ind w:firstLine="709"/>
        <w:rPr>
          <w:sz w:val="26"/>
          <w:szCs w:val="26"/>
        </w:rPr>
      </w:pPr>
    </w:p>
    <w:p w14:paraId="65A37494" w14:textId="77777777" w:rsidR="00CC5E93" w:rsidRPr="00FC575A" w:rsidRDefault="00CC5E93" w:rsidP="00503CF3">
      <w:pPr>
        <w:numPr>
          <w:ilvl w:val="0"/>
          <w:numId w:val="1"/>
        </w:numPr>
        <w:pBdr>
          <w:top w:val="nil"/>
          <w:left w:val="nil"/>
          <w:bottom w:val="nil"/>
          <w:right w:val="nil"/>
          <w:between w:val="nil"/>
        </w:pBdr>
        <w:tabs>
          <w:tab w:val="left" w:pos="0"/>
          <w:tab w:val="left" w:pos="1134"/>
        </w:tabs>
        <w:ind w:left="0" w:firstLine="709"/>
        <w:rPr>
          <w:sz w:val="26"/>
          <w:szCs w:val="26"/>
        </w:rPr>
      </w:pPr>
      <w:r w:rsidRPr="00FC575A">
        <w:rPr>
          <w:sz w:val="26"/>
          <w:szCs w:val="26"/>
        </w:rPr>
        <w:t>Implementarea Programului se atribuie Organizației pentru Dezvoltarea Sectorului Întreprinderilor Mici și Mijlocii în coo</w:t>
      </w:r>
      <w:r w:rsidR="008600E5" w:rsidRPr="00FC575A">
        <w:rPr>
          <w:sz w:val="26"/>
          <w:szCs w:val="26"/>
        </w:rPr>
        <w:t>rdonare cu Ministerul Economiei</w:t>
      </w:r>
      <w:r w:rsidRPr="00FC575A">
        <w:rPr>
          <w:sz w:val="26"/>
          <w:szCs w:val="26"/>
        </w:rPr>
        <w:t xml:space="preserve">. </w:t>
      </w:r>
    </w:p>
    <w:p w14:paraId="4ABC4A8D" w14:textId="77777777" w:rsidR="00CC5E93" w:rsidRPr="00FC575A" w:rsidRDefault="00CC5E93" w:rsidP="00503CF3">
      <w:pPr>
        <w:pBdr>
          <w:top w:val="nil"/>
          <w:left w:val="nil"/>
          <w:bottom w:val="nil"/>
          <w:right w:val="nil"/>
          <w:between w:val="nil"/>
        </w:pBdr>
        <w:tabs>
          <w:tab w:val="left" w:pos="0"/>
          <w:tab w:val="left" w:pos="1134"/>
        </w:tabs>
        <w:ind w:firstLine="709"/>
        <w:rPr>
          <w:sz w:val="26"/>
          <w:szCs w:val="26"/>
        </w:rPr>
      </w:pPr>
    </w:p>
    <w:p w14:paraId="3484D592" w14:textId="77777777" w:rsidR="00CC5E93" w:rsidRPr="00FC575A" w:rsidRDefault="00503CF3" w:rsidP="00503CF3">
      <w:pPr>
        <w:numPr>
          <w:ilvl w:val="0"/>
          <w:numId w:val="1"/>
        </w:numPr>
        <w:pBdr>
          <w:top w:val="nil"/>
          <w:left w:val="nil"/>
          <w:bottom w:val="nil"/>
          <w:right w:val="nil"/>
          <w:between w:val="nil"/>
        </w:pBdr>
        <w:tabs>
          <w:tab w:val="left" w:pos="0"/>
          <w:tab w:val="left" w:pos="1134"/>
        </w:tabs>
        <w:ind w:left="0" w:firstLine="709"/>
        <w:rPr>
          <w:sz w:val="26"/>
          <w:szCs w:val="26"/>
        </w:rPr>
      </w:pPr>
      <w:r w:rsidRPr="00FC575A">
        <w:rPr>
          <w:sz w:val="26"/>
          <w:szCs w:val="26"/>
        </w:rPr>
        <w:t>Finanțarea</w:t>
      </w:r>
      <w:r w:rsidR="00CC5E93" w:rsidRPr="00FC575A">
        <w:rPr>
          <w:sz w:val="26"/>
          <w:szCs w:val="26"/>
        </w:rPr>
        <w:t xml:space="preserve"> activităților prevăzute conform Programului se va efectua din contul şi în limitele alocațiilor prevăzute în bugetul de stat, inclusiv din contul asistenței financiare externe.</w:t>
      </w:r>
    </w:p>
    <w:p w14:paraId="67020D6A" w14:textId="77777777" w:rsidR="00CC5E93" w:rsidRPr="00FC575A" w:rsidRDefault="00CC5E93" w:rsidP="00503CF3">
      <w:pPr>
        <w:pBdr>
          <w:top w:val="nil"/>
          <w:left w:val="nil"/>
          <w:bottom w:val="nil"/>
          <w:right w:val="nil"/>
          <w:between w:val="nil"/>
        </w:pBdr>
        <w:tabs>
          <w:tab w:val="left" w:pos="0"/>
          <w:tab w:val="left" w:pos="1134"/>
        </w:tabs>
        <w:ind w:firstLine="709"/>
        <w:rPr>
          <w:sz w:val="26"/>
          <w:szCs w:val="26"/>
        </w:rPr>
      </w:pPr>
    </w:p>
    <w:p w14:paraId="54C9915E" w14:textId="77777777" w:rsidR="00CC5E93" w:rsidRPr="00FC575A" w:rsidRDefault="00CC5E93" w:rsidP="00503CF3">
      <w:pPr>
        <w:numPr>
          <w:ilvl w:val="0"/>
          <w:numId w:val="1"/>
        </w:numPr>
        <w:pBdr>
          <w:top w:val="nil"/>
          <w:left w:val="nil"/>
          <w:bottom w:val="nil"/>
          <w:right w:val="nil"/>
          <w:between w:val="nil"/>
        </w:pBdr>
        <w:tabs>
          <w:tab w:val="left" w:pos="0"/>
          <w:tab w:val="left" w:pos="1134"/>
        </w:tabs>
        <w:ind w:left="0" w:firstLine="709"/>
        <w:rPr>
          <w:sz w:val="26"/>
          <w:szCs w:val="26"/>
        </w:rPr>
      </w:pPr>
      <w:r w:rsidRPr="00FC575A">
        <w:rPr>
          <w:sz w:val="26"/>
          <w:szCs w:val="26"/>
        </w:rPr>
        <w:t>Controlul asupra executării prezentei hotărâri se pune în sarcina M</w:t>
      </w:r>
      <w:r w:rsidR="008600E5" w:rsidRPr="00FC575A">
        <w:rPr>
          <w:sz w:val="26"/>
          <w:szCs w:val="26"/>
        </w:rPr>
        <w:t>inisterului Economiei.</w:t>
      </w:r>
      <w:r w:rsidRPr="00FC575A">
        <w:rPr>
          <w:sz w:val="26"/>
          <w:szCs w:val="26"/>
        </w:rPr>
        <w:t xml:space="preserve"> </w:t>
      </w:r>
    </w:p>
    <w:p w14:paraId="53DAB8A3" w14:textId="77777777" w:rsidR="00503CF3" w:rsidRPr="00FC575A" w:rsidRDefault="00503CF3" w:rsidP="00503CF3">
      <w:pPr>
        <w:pBdr>
          <w:top w:val="nil"/>
          <w:left w:val="nil"/>
          <w:bottom w:val="nil"/>
          <w:right w:val="nil"/>
          <w:between w:val="nil"/>
        </w:pBdr>
        <w:tabs>
          <w:tab w:val="left" w:pos="0"/>
          <w:tab w:val="left" w:pos="1134"/>
        </w:tabs>
        <w:ind w:firstLine="0"/>
        <w:rPr>
          <w:sz w:val="26"/>
          <w:szCs w:val="26"/>
        </w:rPr>
      </w:pPr>
    </w:p>
    <w:p w14:paraId="08EA17DD" w14:textId="77777777" w:rsidR="00CC5E93" w:rsidRPr="00FC575A" w:rsidRDefault="00CC5E93" w:rsidP="00503CF3">
      <w:pPr>
        <w:numPr>
          <w:ilvl w:val="0"/>
          <w:numId w:val="1"/>
        </w:numPr>
        <w:pBdr>
          <w:top w:val="nil"/>
          <w:left w:val="nil"/>
          <w:bottom w:val="nil"/>
          <w:right w:val="nil"/>
          <w:between w:val="nil"/>
        </w:pBdr>
        <w:tabs>
          <w:tab w:val="left" w:pos="0"/>
          <w:tab w:val="left" w:pos="1134"/>
        </w:tabs>
        <w:ind w:left="0" w:firstLine="709"/>
        <w:rPr>
          <w:sz w:val="26"/>
          <w:szCs w:val="26"/>
        </w:rPr>
      </w:pPr>
      <w:r w:rsidRPr="00FC575A">
        <w:rPr>
          <w:sz w:val="26"/>
          <w:szCs w:val="26"/>
        </w:rPr>
        <w:t>Prezenta hotărâre intră în vigoare la data publicării în Monitorul Oficial al Republicii Moldova</w:t>
      </w:r>
    </w:p>
    <w:p w14:paraId="17A23A2D" w14:textId="77777777" w:rsidR="00CC5E93" w:rsidRPr="00FC575A" w:rsidRDefault="00CC5E93" w:rsidP="00FC0A38">
      <w:pPr>
        <w:ind w:firstLine="709"/>
        <w:rPr>
          <w:b/>
          <w:sz w:val="26"/>
          <w:szCs w:val="26"/>
        </w:rPr>
      </w:pPr>
    </w:p>
    <w:p w14:paraId="459E8F5D" w14:textId="77777777" w:rsidR="00CC5E93" w:rsidRPr="00FC575A" w:rsidRDefault="00CC5E93" w:rsidP="00FC0A38">
      <w:pPr>
        <w:ind w:firstLine="709"/>
        <w:rPr>
          <w:b/>
          <w:sz w:val="26"/>
          <w:szCs w:val="26"/>
        </w:rPr>
      </w:pPr>
    </w:p>
    <w:p w14:paraId="6EEEB368" w14:textId="77777777" w:rsidR="00CC5E93" w:rsidRPr="00FC575A" w:rsidRDefault="00CC5E93" w:rsidP="00FC0A38">
      <w:pPr>
        <w:ind w:firstLine="709"/>
        <w:rPr>
          <w:b/>
          <w:sz w:val="26"/>
          <w:szCs w:val="26"/>
        </w:rPr>
      </w:pPr>
      <w:r w:rsidRPr="00FC575A">
        <w:rPr>
          <w:b/>
          <w:sz w:val="26"/>
          <w:szCs w:val="26"/>
        </w:rPr>
        <w:t>Prim-ministru</w:t>
      </w:r>
      <w:r w:rsidRPr="00FC575A">
        <w:rPr>
          <w:b/>
          <w:sz w:val="26"/>
          <w:szCs w:val="26"/>
        </w:rPr>
        <w:tab/>
      </w:r>
      <w:r w:rsidRPr="00FC575A">
        <w:rPr>
          <w:b/>
          <w:sz w:val="26"/>
          <w:szCs w:val="26"/>
        </w:rPr>
        <w:tab/>
      </w:r>
      <w:r w:rsidRPr="00FC575A">
        <w:rPr>
          <w:b/>
          <w:sz w:val="26"/>
          <w:szCs w:val="26"/>
        </w:rPr>
        <w:tab/>
      </w:r>
      <w:r w:rsidRPr="00FC575A">
        <w:rPr>
          <w:b/>
          <w:sz w:val="26"/>
          <w:szCs w:val="26"/>
        </w:rPr>
        <w:tab/>
      </w:r>
      <w:r w:rsidRPr="00FC575A">
        <w:rPr>
          <w:b/>
          <w:sz w:val="26"/>
          <w:szCs w:val="26"/>
        </w:rPr>
        <w:tab/>
      </w:r>
      <w:r w:rsidRPr="00FC575A">
        <w:rPr>
          <w:b/>
          <w:sz w:val="26"/>
          <w:szCs w:val="26"/>
        </w:rPr>
        <w:tab/>
      </w:r>
      <w:r w:rsidR="008600E5" w:rsidRPr="00FC575A">
        <w:rPr>
          <w:b/>
          <w:sz w:val="26"/>
          <w:szCs w:val="26"/>
        </w:rPr>
        <w:t>Natalia GAVRILIȚĂ</w:t>
      </w:r>
      <w:r w:rsidRPr="00FC575A">
        <w:rPr>
          <w:b/>
          <w:sz w:val="26"/>
          <w:szCs w:val="26"/>
        </w:rPr>
        <w:t xml:space="preserve"> </w:t>
      </w:r>
    </w:p>
    <w:p w14:paraId="566587B4" w14:textId="77777777" w:rsidR="00CC5E93" w:rsidRPr="00FC575A" w:rsidRDefault="00CC5E93" w:rsidP="00FC0A38">
      <w:pPr>
        <w:ind w:firstLine="709"/>
        <w:rPr>
          <w:b/>
          <w:sz w:val="26"/>
          <w:szCs w:val="26"/>
        </w:rPr>
      </w:pPr>
    </w:p>
    <w:p w14:paraId="1013E607" w14:textId="77777777" w:rsidR="00CC5E93" w:rsidRDefault="00CC5E93" w:rsidP="00503CF3">
      <w:pPr>
        <w:spacing w:after="120"/>
        <w:ind w:firstLine="709"/>
        <w:rPr>
          <w:sz w:val="26"/>
          <w:szCs w:val="26"/>
        </w:rPr>
      </w:pPr>
      <w:r w:rsidRPr="00FC575A">
        <w:rPr>
          <w:sz w:val="26"/>
          <w:szCs w:val="26"/>
        </w:rPr>
        <w:t>Contrasemnează:</w:t>
      </w:r>
    </w:p>
    <w:p w14:paraId="666C41A7" w14:textId="77777777" w:rsidR="00181036" w:rsidRDefault="00181036" w:rsidP="00503CF3">
      <w:pPr>
        <w:spacing w:after="120"/>
        <w:ind w:firstLine="709"/>
        <w:rPr>
          <w:sz w:val="26"/>
          <w:szCs w:val="26"/>
        </w:rPr>
      </w:pPr>
    </w:p>
    <w:p w14:paraId="621F9CD3" w14:textId="77777777" w:rsidR="00181036" w:rsidRDefault="00181036" w:rsidP="00181036">
      <w:pPr>
        <w:ind w:firstLine="709"/>
        <w:rPr>
          <w:sz w:val="26"/>
          <w:szCs w:val="26"/>
        </w:rPr>
      </w:pPr>
      <w:r w:rsidRPr="00FC575A">
        <w:rPr>
          <w:sz w:val="26"/>
          <w:szCs w:val="26"/>
        </w:rPr>
        <w:t xml:space="preserve">Ministru al economiei </w:t>
      </w:r>
      <w:r w:rsidRPr="00FC575A">
        <w:rPr>
          <w:sz w:val="26"/>
          <w:szCs w:val="26"/>
        </w:rPr>
        <w:tab/>
      </w:r>
      <w:r w:rsidRPr="00FC575A">
        <w:rPr>
          <w:sz w:val="26"/>
          <w:szCs w:val="26"/>
        </w:rPr>
        <w:tab/>
      </w:r>
      <w:r w:rsidRPr="00FC575A">
        <w:rPr>
          <w:sz w:val="26"/>
          <w:szCs w:val="26"/>
        </w:rPr>
        <w:tab/>
      </w:r>
      <w:r w:rsidRPr="00FC575A">
        <w:rPr>
          <w:sz w:val="26"/>
          <w:szCs w:val="26"/>
        </w:rPr>
        <w:tab/>
      </w:r>
      <w:r w:rsidRPr="00FC575A">
        <w:rPr>
          <w:sz w:val="26"/>
          <w:szCs w:val="26"/>
        </w:rPr>
        <w:tab/>
        <w:t>Sergiu GAIBU</w:t>
      </w:r>
    </w:p>
    <w:p w14:paraId="71D03FD6" w14:textId="77777777" w:rsidR="00181036" w:rsidRPr="00FC575A" w:rsidRDefault="00181036" w:rsidP="00181036">
      <w:pPr>
        <w:ind w:firstLine="709"/>
        <w:rPr>
          <w:sz w:val="26"/>
          <w:szCs w:val="26"/>
        </w:rPr>
      </w:pPr>
    </w:p>
    <w:p w14:paraId="5D2DF83D" w14:textId="77777777" w:rsidR="00CC5E93" w:rsidRPr="00FC575A" w:rsidRDefault="008600E5" w:rsidP="00FC0A38">
      <w:pPr>
        <w:ind w:firstLine="709"/>
        <w:rPr>
          <w:sz w:val="26"/>
          <w:szCs w:val="26"/>
        </w:rPr>
      </w:pPr>
      <w:r w:rsidRPr="00FC575A">
        <w:rPr>
          <w:sz w:val="26"/>
          <w:szCs w:val="26"/>
        </w:rPr>
        <w:t>M</w:t>
      </w:r>
      <w:r w:rsidR="00CC5E93" w:rsidRPr="00FC575A">
        <w:rPr>
          <w:sz w:val="26"/>
          <w:szCs w:val="26"/>
        </w:rPr>
        <w:t>inistru al finanțelor</w:t>
      </w:r>
      <w:r w:rsidR="00CC5E93" w:rsidRPr="00FC575A">
        <w:rPr>
          <w:sz w:val="26"/>
          <w:szCs w:val="26"/>
        </w:rPr>
        <w:tab/>
      </w:r>
      <w:r w:rsidR="00CC5E93" w:rsidRPr="00FC575A">
        <w:rPr>
          <w:sz w:val="26"/>
          <w:szCs w:val="26"/>
        </w:rPr>
        <w:tab/>
      </w:r>
      <w:r w:rsidR="00CC5E93" w:rsidRPr="00FC575A">
        <w:rPr>
          <w:sz w:val="26"/>
          <w:szCs w:val="26"/>
        </w:rPr>
        <w:tab/>
      </w:r>
      <w:r w:rsidR="00161899" w:rsidRPr="00FC575A">
        <w:rPr>
          <w:sz w:val="26"/>
          <w:szCs w:val="26"/>
        </w:rPr>
        <w:tab/>
      </w:r>
      <w:r w:rsidR="00161899" w:rsidRPr="00FC575A">
        <w:rPr>
          <w:sz w:val="26"/>
          <w:szCs w:val="26"/>
        </w:rPr>
        <w:tab/>
      </w:r>
      <w:r w:rsidR="001A32AF" w:rsidRPr="00FC575A">
        <w:rPr>
          <w:sz w:val="26"/>
          <w:szCs w:val="26"/>
        </w:rPr>
        <w:t>Dumitru BUDIANSCHI</w:t>
      </w:r>
    </w:p>
    <w:p w14:paraId="4A4A4724" w14:textId="3AFC8B47" w:rsidR="000C7DE0" w:rsidRDefault="000C7DE0">
      <w:pPr>
        <w:rPr>
          <w:b/>
          <w:bCs/>
          <w:sz w:val="26"/>
          <w:szCs w:val="26"/>
        </w:rPr>
      </w:pPr>
      <w:r>
        <w:rPr>
          <w:b/>
          <w:bCs/>
          <w:sz w:val="26"/>
          <w:szCs w:val="26"/>
        </w:rPr>
        <w:br w:type="page"/>
      </w:r>
    </w:p>
    <w:p w14:paraId="1E97FAB6" w14:textId="77777777" w:rsidR="00CC5E93" w:rsidRPr="00CF780C" w:rsidRDefault="00CC5E93" w:rsidP="00A51716">
      <w:pPr>
        <w:ind w:firstLine="0"/>
        <w:rPr>
          <w:b/>
          <w:bCs/>
          <w:sz w:val="24"/>
          <w:szCs w:val="24"/>
        </w:rPr>
      </w:pPr>
      <w:bookmarkStart w:id="0" w:name="_GoBack"/>
      <w:bookmarkEnd w:id="0"/>
    </w:p>
    <w:p w14:paraId="4779C84C" w14:textId="77777777" w:rsidR="00846EF1" w:rsidRPr="00EA7C71" w:rsidRDefault="00846EF1" w:rsidP="00846EF1">
      <w:pPr>
        <w:jc w:val="center"/>
        <w:rPr>
          <w:color w:val="000000"/>
          <w:sz w:val="26"/>
          <w:szCs w:val="26"/>
        </w:rPr>
      </w:pPr>
      <w:r>
        <w:rPr>
          <w:b/>
          <w:color w:val="000000"/>
          <w:sz w:val="28"/>
          <w:szCs w:val="28"/>
        </w:rPr>
        <w:tab/>
      </w:r>
      <w:r>
        <w:rPr>
          <w:b/>
          <w:color w:val="000000"/>
          <w:sz w:val="28"/>
          <w:szCs w:val="28"/>
        </w:rPr>
        <w:tab/>
      </w:r>
      <w:r>
        <w:rPr>
          <w:b/>
          <w:color w:val="000000"/>
          <w:sz w:val="28"/>
          <w:szCs w:val="28"/>
        </w:rPr>
        <w:tab/>
      </w:r>
      <w:r w:rsidR="00EA7C71">
        <w:rPr>
          <w:b/>
          <w:color w:val="000000"/>
          <w:sz w:val="28"/>
          <w:szCs w:val="28"/>
        </w:rPr>
        <w:tab/>
      </w:r>
      <w:r w:rsidR="00EA7C71">
        <w:rPr>
          <w:b/>
          <w:color w:val="000000"/>
          <w:sz w:val="28"/>
          <w:szCs w:val="28"/>
        </w:rPr>
        <w:tab/>
      </w:r>
      <w:r w:rsidR="00EA7C71">
        <w:rPr>
          <w:b/>
          <w:color w:val="000000"/>
          <w:sz w:val="28"/>
          <w:szCs w:val="28"/>
        </w:rPr>
        <w:tab/>
      </w:r>
      <w:r w:rsidR="00EA7C71">
        <w:rPr>
          <w:b/>
          <w:color w:val="000000"/>
          <w:sz w:val="28"/>
          <w:szCs w:val="28"/>
        </w:rPr>
        <w:tab/>
      </w:r>
      <w:r w:rsidR="00EA7C71">
        <w:rPr>
          <w:b/>
          <w:color w:val="000000"/>
          <w:sz w:val="28"/>
          <w:szCs w:val="28"/>
        </w:rPr>
        <w:tab/>
      </w:r>
      <w:r w:rsidRPr="00EA7C71">
        <w:rPr>
          <w:color w:val="000000"/>
          <w:sz w:val="26"/>
          <w:szCs w:val="26"/>
        </w:rPr>
        <w:t>Anexa nr.1</w:t>
      </w:r>
    </w:p>
    <w:p w14:paraId="2605DD95" w14:textId="77777777" w:rsidR="00846EF1" w:rsidRPr="00EA7C71" w:rsidRDefault="00846EF1" w:rsidP="00846EF1">
      <w:pPr>
        <w:ind w:left="1440"/>
        <w:jc w:val="center"/>
        <w:rPr>
          <w:color w:val="000000"/>
          <w:sz w:val="26"/>
          <w:szCs w:val="26"/>
        </w:rPr>
      </w:pPr>
      <w:r w:rsidRPr="00EA7C71">
        <w:rPr>
          <w:color w:val="000000"/>
          <w:sz w:val="26"/>
          <w:szCs w:val="26"/>
        </w:rPr>
        <w:tab/>
      </w:r>
      <w:r w:rsidRPr="00EA7C71">
        <w:rPr>
          <w:color w:val="000000"/>
          <w:sz w:val="26"/>
          <w:szCs w:val="26"/>
        </w:rPr>
        <w:tab/>
      </w:r>
      <w:r w:rsidRPr="00EA7C71">
        <w:rPr>
          <w:color w:val="000000"/>
          <w:sz w:val="26"/>
          <w:szCs w:val="26"/>
        </w:rPr>
        <w:tab/>
      </w:r>
      <w:r w:rsidRPr="00EA7C71">
        <w:rPr>
          <w:color w:val="000000"/>
          <w:sz w:val="26"/>
          <w:szCs w:val="26"/>
        </w:rPr>
        <w:tab/>
      </w:r>
      <w:r w:rsidRPr="00EA7C71">
        <w:rPr>
          <w:color w:val="000000"/>
          <w:sz w:val="26"/>
          <w:szCs w:val="26"/>
        </w:rPr>
        <w:tab/>
      </w:r>
      <w:r w:rsidRPr="00EA7C71">
        <w:rPr>
          <w:color w:val="000000"/>
          <w:sz w:val="26"/>
          <w:szCs w:val="26"/>
        </w:rPr>
        <w:tab/>
        <w:t xml:space="preserve">la Hotărîrea Guvernului     </w:t>
      </w:r>
    </w:p>
    <w:p w14:paraId="4A126C07" w14:textId="77777777" w:rsidR="00846EF1" w:rsidRPr="00EA7C71" w:rsidRDefault="00846EF1" w:rsidP="00846EF1">
      <w:pPr>
        <w:ind w:left="1440"/>
        <w:jc w:val="center"/>
        <w:rPr>
          <w:color w:val="000000"/>
          <w:sz w:val="26"/>
          <w:szCs w:val="26"/>
        </w:rPr>
      </w:pPr>
      <w:r w:rsidRPr="00EA7C71">
        <w:rPr>
          <w:color w:val="000000"/>
          <w:sz w:val="26"/>
          <w:szCs w:val="26"/>
        </w:rPr>
        <w:t xml:space="preserve">                                                             </w:t>
      </w:r>
      <w:r w:rsidR="00EA7C71">
        <w:rPr>
          <w:color w:val="000000"/>
          <w:sz w:val="26"/>
          <w:szCs w:val="26"/>
        </w:rPr>
        <w:t xml:space="preserve">     </w:t>
      </w:r>
      <w:r w:rsidRPr="00EA7C71">
        <w:rPr>
          <w:color w:val="000000"/>
          <w:sz w:val="26"/>
          <w:szCs w:val="26"/>
        </w:rPr>
        <w:t xml:space="preserve">   nr._____din_______2021</w:t>
      </w:r>
    </w:p>
    <w:p w14:paraId="3FC72CA6" w14:textId="77777777" w:rsidR="00846EF1" w:rsidRPr="00EA7C71" w:rsidRDefault="00846EF1" w:rsidP="00846EF1">
      <w:pPr>
        <w:jc w:val="center"/>
        <w:rPr>
          <w:b/>
          <w:color w:val="000000"/>
          <w:sz w:val="26"/>
          <w:szCs w:val="26"/>
        </w:rPr>
      </w:pPr>
    </w:p>
    <w:p w14:paraId="5708A98E" w14:textId="77777777" w:rsidR="00846EF1" w:rsidRPr="00110DA2" w:rsidRDefault="00846EF1" w:rsidP="00846EF1">
      <w:pPr>
        <w:jc w:val="center"/>
        <w:rPr>
          <w:b/>
          <w:color w:val="000000"/>
          <w:sz w:val="26"/>
          <w:szCs w:val="26"/>
        </w:rPr>
      </w:pPr>
      <w:r w:rsidRPr="00110DA2">
        <w:rPr>
          <w:b/>
          <w:color w:val="000000"/>
          <w:sz w:val="26"/>
          <w:szCs w:val="26"/>
        </w:rPr>
        <w:t>PROGRAM</w:t>
      </w:r>
    </w:p>
    <w:p w14:paraId="025D90D8" w14:textId="77777777" w:rsidR="00846EF1" w:rsidRPr="00110DA2" w:rsidRDefault="00846EF1" w:rsidP="00846EF1">
      <w:pPr>
        <w:jc w:val="center"/>
        <w:rPr>
          <w:b/>
          <w:color w:val="000000"/>
          <w:sz w:val="26"/>
          <w:szCs w:val="26"/>
        </w:rPr>
      </w:pPr>
      <w:r w:rsidRPr="00110DA2">
        <w:rPr>
          <w:b/>
          <w:color w:val="000000"/>
          <w:sz w:val="26"/>
          <w:szCs w:val="26"/>
        </w:rPr>
        <w:t>de susținere a inițiativelor de clustere</w:t>
      </w:r>
    </w:p>
    <w:p w14:paraId="5A8A634B" w14:textId="77777777" w:rsidR="00846EF1" w:rsidRPr="00110DA2" w:rsidRDefault="00846EF1" w:rsidP="00846EF1">
      <w:pPr>
        <w:jc w:val="center"/>
        <w:rPr>
          <w:b/>
          <w:color w:val="000000"/>
          <w:sz w:val="26"/>
          <w:szCs w:val="26"/>
        </w:rPr>
      </w:pPr>
    </w:p>
    <w:p w14:paraId="0A101044" w14:textId="77777777" w:rsidR="00846EF1" w:rsidRPr="00110DA2" w:rsidRDefault="00846EF1" w:rsidP="00846EF1">
      <w:pPr>
        <w:jc w:val="center"/>
        <w:rPr>
          <w:b/>
          <w:color w:val="000000"/>
          <w:sz w:val="26"/>
          <w:szCs w:val="26"/>
        </w:rPr>
      </w:pPr>
      <w:r w:rsidRPr="00110DA2">
        <w:rPr>
          <w:b/>
          <w:color w:val="000000"/>
          <w:sz w:val="26"/>
          <w:szCs w:val="26"/>
        </w:rPr>
        <w:t>SECȚIUNEA 1</w:t>
      </w:r>
    </w:p>
    <w:p w14:paraId="254CA6EB" w14:textId="77777777" w:rsidR="00846EF1" w:rsidRPr="00110DA2" w:rsidRDefault="00846EF1" w:rsidP="00846EF1">
      <w:pPr>
        <w:jc w:val="center"/>
        <w:rPr>
          <w:b/>
          <w:bCs/>
          <w:color w:val="000000"/>
          <w:sz w:val="26"/>
          <w:szCs w:val="26"/>
        </w:rPr>
      </w:pPr>
      <w:r w:rsidRPr="00110DA2">
        <w:rPr>
          <w:b/>
          <w:bCs/>
          <w:color w:val="000000"/>
          <w:sz w:val="26"/>
          <w:szCs w:val="26"/>
        </w:rPr>
        <w:t>Contextul și justificarea</w:t>
      </w:r>
    </w:p>
    <w:p w14:paraId="08AC5147" w14:textId="77777777" w:rsidR="00846EF1" w:rsidRPr="00110DA2" w:rsidRDefault="00846EF1" w:rsidP="00846EF1">
      <w:pPr>
        <w:jc w:val="center"/>
        <w:rPr>
          <w:b/>
          <w:bCs/>
          <w:color w:val="000000"/>
          <w:sz w:val="26"/>
          <w:szCs w:val="26"/>
        </w:rPr>
      </w:pPr>
    </w:p>
    <w:p w14:paraId="55B6C458" w14:textId="77777777" w:rsidR="00846EF1" w:rsidRPr="00110DA2" w:rsidRDefault="00846EF1" w:rsidP="00846EF1">
      <w:pPr>
        <w:ind w:firstLine="709"/>
        <w:rPr>
          <w:sz w:val="26"/>
          <w:szCs w:val="26"/>
        </w:rPr>
      </w:pPr>
      <w:r w:rsidRPr="00110DA2">
        <w:rPr>
          <w:sz w:val="26"/>
          <w:szCs w:val="26"/>
        </w:rPr>
        <w:t>La nivel internațional, este recunoscut impactul pozitiv</w:t>
      </w:r>
      <w:r w:rsidRPr="00110DA2">
        <w:rPr>
          <w:rStyle w:val="FootnoteReference"/>
          <w:sz w:val="26"/>
          <w:szCs w:val="26"/>
        </w:rPr>
        <w:footnoteReference w:id="1"/>
      </w:r>
      <w:r w:rsidRPr="00110DA2">
        <w:rPr>
          <w:sz w:val="26"/>
          <w:szCs w:val="26"/>
        </w:rPr>
        <w:t xml:space="preserve"> al clusterelor asupra dezvoltării economice regionale, dar și naționale. Astfel, studiile recente</w:t>
      </w:r>
      <w:r w:rsidRPr="00110DA2">
        <w:rPr>
          <w:rStyle w:val="FootnoteReference"/>
          <w:sz w:val="26"/>
          <w:szCs w:val="26"/>
        </w:rPr>
        <w:footnoteReference w:id="2"/>
      </w:r>
      <w:r w:rsidRPr="00110DA2">
        <w:rPr>
          <w:sz w:val="26"/>
          <w:szCs w:val="26"/>
        </w:rPr>
        <w:t xml:space="preserve"> arătă că în cadrul clusterelor productivitatea este în mediu cu 25% mai înaltă decât media de productivitate în cadrul industriilor pe care le reprezintă; din numărul total al industriilor exportatoare în UE – clusterele exportatoare angajează cel puțin 50% din forța de muncă. </w:t>
      </w:r>
    </w:p>
    <w:p w14:paraId="5F973C9B" w14:textId="77777777" w:rsidR="00846EF1" w:rsidRDefault="00846EF1" w:rsidP="00846EF1">
      <w:pPr>
        <w:ind w:firstLine="709"/>
        <w:rPr>
          <w:sz w:val="26"/>
          <w:szCs w:val="26"/>
        </w:rPr>
      </w:pPr>
      <w:r w:rsidRPr="00110DA2">
        <w:rPr>
          <w:sz w:val="26"/>
          <w:szCs w:val="26"/>
        </w:rPr>
        <w:t xml:space="preserve">Bazate pe conceptul triplu helix, </w:t>
      </w:r>
      <w:r w:rsidRPr="00110DA2">
        <w:rPr>
          <w:rStyle w:val="fontstyle01"/>
          <w:rFonts w:ascii="Times New Roman" w:hAnsi="Times New Roman" w:cs="Times New Roman"/>
          <w:sz w:val="26"/>
          <w:szCs w:val="26"/>
        </w:rPr>
        <w:t>care se referă la cooperarea dintre actori cheie și instituții din trei sfere - sectorul privat, guvernul și</w:t>
      </w:r>
      <w:r w:rsidRPr="00110DA2">
        <w:rPr>
          <w:color w:val="000000"/>
          <w:sz w:val="26"/>
          <w:szCs w:val="26"/>
        </w:rPr>
        <w:t xml:space="preserve"> </w:t>
      </w:r>
      <w:r w:rsidRPr="00110DA2">
        <w:rPr>
          <w:rStyle w:val="fontstyle01"/>
          <w:rFonts w:ascii="Times New Roman" w:hAnsi="Times New Roman" w:cs="Times New Roman"/>
          <w:sz w:val="26"/>
          <w:szCs w:val="26"/>
        </w:rPr>
        <w:t xml:space="preserve">mediul academic, </w:t>
      </w:r>
      <w:r w:rsidRPr="00110DA2">
        <w:rPr>
          <w:sz w:val="26"/>
          <w:szCs w:val="26"/>
        </w:rPr>
        <w:t>clusterele sunt considerate a fi un „motor”</w:t>
      </w:r>
      <w:r w:rsidRPr="00110DA2">
        <w:rPr>
          <w:rStyle w:val="FootnoteReference"/>
          <w:sz w:val="26"/>
          <w:szCs w:val="26"/>
        </w:rPr>
        <w:footnoteReference w:id="3"/>
      </w:r>
      <w:r w:rsidRPr="00110DA2">
        <w:rPr>
          <w:sz w:val="26"/>
          <w:szCs w:val="26"/>
        </w:rPr>
        <w:t xml:space="preserve"> al inovațiilor, dezvoltării întreprinderilor și atragerea investițiilor și promovare a exporturilor. </w:t>
      </w:r>
    </w:p>
    <w:p w14:paraId="47FD01F1" w14:textId="77777777" w:rsidR="00145E62" w:rsidRPr="00AB2F70" w:rsidRDefault="00145E62" w:rsidP="00846EF1">
      <w:pPr>
        <w:ind w:firstLine="709"/>
        <w:rPr>
          <w:sz w:val="26"/>
          <w:szCs w:val="26"/>
        </w:rPr>
      </w:pPr>
      <w:r w:rsidRPr="00AB2F70">
        <w:rPr>
          <w:sz w:val="26"/>
          <w:szCs w:val="26"/>
        </w:rPr>
        <w:t xml:space="preserve">Totodată, susținerea lansării clusterelor în Republica Moldova se aliniază cu noul model de dezvoltare economică calitativă, bazată pe: sporirea eficienței proceselor economice prin creșterea capacităților companiilor de a inova și </w:t>
      </w:r>
      <w:r w:rsidR="00C7310B">
        <w:rPr>
          <w:sz w:val="26"/>
          <w:szCs w:val="26"/>
        </w:rPr>
        <w:t xml:space="preserve">de </w:t>
      </w:r>
      <w:r w:rsidRPr="00AB2F70">
        <w:rPr>
          <w:sz w:val="26"/>
          <w:szCs w:val="26"/>
        </w:rPr>
        <w:t>a implementa inovații, inclusiv prin intermediul formării clusterelor, hub-urilor și a parcurilor industriale, și stimularea investițiilor private în sectorul de cercetare și dezvoltare, precum și a parteneriatelor dintre companii și instituții educaționale în acest domeniu.</w:t>
      </w:r>
    </w:p>
    <w:p w14:paraId="50404926" w14:textId="77777777" w:rsidR="00846EF1" w:rsidRPr="00AB2F70" w:rsidRDefault="00846EF1" w:rsidP="00846EF1">
      <w:pPr>
        <w:ind w:firstLine="709"/>
        <w:rPr>
          <w:sz w:val="26"/>
          <w:szCs w:val="26"/>
        </w:rPr>
      </w:pPr>
      <w:r w:rsidRPr="00AB2F70">
        <w:rPr>
          <w:sz w:val="26"/>
          <w:szCs w:val="26"/>
        </w:rPr>
        <w:t>Importanța stimulării dezvoltării clusterelor și impactul pozitiv al acestora asupra economiei Republicii Moldova sunt menționate, inclusiv în următoarele documente de politici naționale:</w:t>
      </w:r>
    </w:p>
    <w:p w14:paraId="4D432566" w14:textId="77777777" w:rsidR="00846EF1" w:rsidRPr="00110DA2" w:rsidRDefault="00846EF1" w:rsidP="0041056E">
      <w:pPr>
        <w:pStyle w:val="ListParagraph"/>
        <w:numPr>
          <w:ilvl w:val="0"/>
          <w:numId w:val="5"/>
        </w:numPr>
        <w:rPr>
          <w:sz w:val="26"/>
          <w:szCs w:val="26"/>
        </w:rPr>
      </w:pPr>
      <w:r w:rsidRPr="00110DA2">
        <w:rPr>
          <w:sz w:val="26"/>
          <w:szCs w:val="26"/>
        </w:rPr>
        <w:t>Concepția dezvoltării clusteriale a sectorului industrial al Republicii Moldova (Hotărîrea Guvernului nr. 614/2013);</w:t>
      </w:r>
    </w:p>
    <w:p w14:paraId="23FE97CB" w14:textId="77777777" w:rsidR="00846EF1" w:rsidRDefault="00846EF1" w:rsidP="0041056E">
      <w:pPr>
        <w:pStyle w:val="ListParagraph"/>
        <w:numPr>
          <w:ilvl w:val="0"/>
          <w:numId w:val="5"/>
        </w:numPr>
        <w:rPr>
          <w:sz w:val="26"/>
          <w:szCs w:val="26"/>
        </w:rPr>
      </w:pPr>
      <w:r w:rsidRPr="00110DA2">
        <w:rPr>
          <w:sz w:val="26"/>
          <w:szCs w:val="26"/>
        </w:rPr>
        <w:t>Legea cu privire la întreprinderile mici și mijlocii nr. 179/2016.</w:t>
      </w:r>
    </w:p>
    <w:p w14:paraId="79120323" w14:textId="77777777" w:rsidR="00AE4876" w:rsidRDefault="00AE4876" w:rsidP="00AE4876">
      <w:pPr>
        <w:pStyle w:val="ListParagraph"/>
        <w:ind w:firstLine="0"/>
        <w:rPr>
          <w:sz w:val="26"/>
          <w:szCs w:val="26"/>
        </w:rPr>
      </w:pPr>
    </w:p>
    <w:p w14:paraId="430F3EFD" w14:textId="77777777" w:rsidR="00846EF1" w:rsidRPr="00906B71" w:rsidRDefault="00846EF1" w:rsidP="00846EF1">
      <w:pPr>
        <w:ind w:firstLine="709"/>
        <w:rPr>
          <w:color w:val="000000"/>
          <w:sz w:val="26"/>
          <w:szCs w:val="26"/>
        </w:rPr>
      </w:pPr>
      <w:r w:rsidRPr="0088304D">
        <w:rPr>
          <w:sz w:val="26"/>
          <w:szCs w:val="26"/>
        </w:rPr>
        <w:t xml:space="preserve">Totodată, </w:t>
      </w:r>
      <w:r w:rsidR="00C7310B" w:rsidRPr="0088304D">
        <w:rPr>
          <w:sz w:val="26"/>
          <w:szCs w:val="26"/>
        </w:rPr>
        <w:t>în vederea planificării strategice a dezvoltării economiei naționale, în Planul de acțiuni al Guvernului pentru anii 2021-2022 este prevăzută aprobarea Strategiei</w:t>
      </w:r>
      <w:r w:rsidRPr="0088304D">
        <w:rPr>
          <w:sz w:val="26"/>
          <w:szCs w:val="26"/>
        </w:rPr>
        <w:t xml:space="preserve"> pentru </w:t>
      </w:r>
      <w:r w:rsidR="00C7310B" w:rsidRPr="0088304D">
        <w:rPr>
          <w:sz w:val="26"/>
          <w:szCs w:val="26"/>
        </w:rPr>
        <w:t xml:space="preserve">o </w:t>
      </w:r>
      <w:r w:rsidRPr="0088304D">
        <w:rPr>
          <w:sz w:val="26"/>
          <w:szCs w:val="26"/>
        </w:rPr>
        <w:t>economie incluzivă</w:t>
      </w:r>
      <w:r w:rsidR="00C7310B" w:rsidRPr="0088304D">
        <w:rPr>
          <w:sz w:val="26"/>
          <w:szCs w:val="26"/>
        </w:rPr>
        <w:t>,</w:t>
      </w:r>
      <w:r w:rsidRPr="0088304D">
        <w:rPr>
          <w:sz w:val="26"/>
          <w:szCs w:val="26"/>
        </w:rPr>
        <w:t xml:space="preserve"> durabilă și digita</w:t>
      </w:r>
      <w:r w:rsidR="00C7310B" w:rsidRPr="0088304D">
        <w:rPr>
          <w:sz w:val="26"/>
          <w:szCs w:val="26"/>
        </w:rPr>
        <w:t>lă</w:t>
      </w:r>
      <w:r w:rsidRPr="0088304D">
        <w:rPr>
          <w:sz w:val="26"/>
          <w:szCs w:val="26"/>
        </w:rPr>
        <w:t xml:space="preserve"> </w:t>
      </w:r>
      <w:r w:rsidR="00C7310B" w:rsidRPr="0088304D">
        <w:rPr>
          <w:sz w:val="26"/>
          <w:szCs w:val="26"/>
        </w:rPr>
        <w:t>până în anul 2030</w:t>
      </w:r>
      <w:r w:rsidRPr="0088304D">
        <w:rPr>
          <w:sz w:val="26"/>
          <w:szCs w:val="26"/>
        </w:rPr>
        <w:t xml:space="preserve">, </w:t>
      </w:r>
      <w:r w:rsidR="00952A3F" w:rsidRPr="0088304D">
        <w:rPr>
          <w:sz w:val="26"/>
          <w:szCs w:val="26"/>
        </w:rPr>
        <w:t xml:space="preserve">termenul de realizare fiind luna martie 2022, </w:t>
      </w:r>
      <w:r w:rsidRPr="0088304D">
        <w:rPr>
          <w:sz w:val="26"/>
          <w:szCs w:val="26"/>
        </w:rPr>
        <w:t>care va fi documentul de planificare strategică ce va asigura implementarea programelor pe domeniul economic.</w:t>
      </w:r>
      <w:r w:rsidR="00C7310B" w:rsidRPr="0088304D">
        <w:rPr>
          <w:sz w:val="26"/>
          <w:szCs w:val="26"/>
        </w:rPr>
        <w:t xml:space="preserve"> </w:t>
      </w:r>
      <w:r w:rsidRPr="00110DA2">
        <w:rPr>
          <w:color w:val="242021"/>
          <w:sz w:val="26"/>
          <w:szCs w:val="26"/>
        </w:rPr>
        <w:t>Potențialul de dezvoltare a clusterelor în Republica Moldova a devenit subiectul mai multor cercetări naționale</w:t>
      </w:r>
      <w:r w:rsidRPr="00110DA2">
        <w:rPr>
          <w:rStyle w:val="FootnoteReference"/>
          <w:color w:val="242021"/>
          <w:sz w:val="26"/>
          <w:szCs w:val="26"/>
        </w:rPr>
        <w:footnoteReference w:id="4"/>
      </w:r>
      <w:r w:rsidRPr="00110DA2">
        <w:rPr>
          <w:color w:val="242021"/>
          <w:sz w:val="26"/>
          <w:szCs w:val="26"/>
        </w:rPr>
        <w:t xml:space="preserve"> și internaționale</w:t>
      </w:r>
      <w:r w:rsidRPr="00110DA2">
        <w:rPr>
          <w:rStyle w:val="FootnoteReference"/>
          <w:color w:val="242021"/>
          <w:sz w:val="26"/>
          <w:szCs w:val="26"/>
        </w:rPr>
        <w:footnoteReference w:id="5"/>
      </w:r>
      <w:r w:rsidRPr="00110DA2">
        <w:rPr>
          <w:color w:val="242021"/>
          <w:sz w:val="26"/>
          <w:szCs w:val="26"/>
        </w:rPr>
        <w:t xml:space="preserve">. Astfel, </w:t>
      </w:r>
      <w:r w:rsidRPr="00110DA2">
        <w:rPr>
          <w:color w:val="000000"/>
          <w:sz w:val="26"/>
          <w:szCs w:val="26"/>
        </w:rPr>
        <w:t xml:space="preserve">în cadrul </w:t>
      </w:r>
      <w:r w:rsidRPr="00110DA2">
        <w:rPr>
          <w:color w:val="000000"/>
          <w:sz w:val="26"/>
          <w:szCs w:val="26"/>
        </w:rPr>
        <w:lastRenderedPageBreak/>
        <w:t>studiului „</w:t>
      </w:r>
      <w:r w:rsidRPr="00110DA2">
        <w:rPr>
          <w:sz w:val="26"/>
          <w:szCs w:val="26"/>
        </w:rPr>
        <w:t>Politici</w:t>
      </w:r>
      <w:r w:rsidRPr="00D750AB">
        <w:rPr>
          <w:sz w:val="28"/>
          <w:szCs w:val="28"/>
        </w:rPr>
        <w:t xml:space="preserve"> </w:t>
      </w:r>
      <w:r w:rsidRPr="00110DA2">
        <w:rPr>
          <w:sz w:val="26"/>
          <w:szCs w:val="26"/>
        </w:rPr>
        <w:t xml:space="preserve">pentru </w:t>
      </w:r>
      <w:r w:rsidRPr="00906B71">
        <w:rPr>
          <w:sz w:val="26"/>
          <w:szCs w:val="26"/>
        </w:rPr>
        <w:t xml:space="preserve">dezvoltarea clusterelor în Moldova” elaborat de </w:t>
      </w:r>
      <w:r w:rsidRPr="00906B71">
        <w:rPr>
          <w:color w:val="242021"/>
          <w:sz w:val="26"/>
          <w:szCs w:val="26"/>
        </w:rPr>
        <w:t>Institutul pentru Dezvoltare și Inițiative Sociale „Viitorul”, au fost evidențiate avantajele apartenenței unei companii la un cluster:</w:t>
      </w:r>
    </w:p>
    <w:p w14:paraId="3AF051B1"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creșterea competitivității şi a ratei de ocupare a forței de muncă, prin interconectarea de oameni, abilități, competențe şi cunoștințe;</w:t>
      </w:r>
    </w:p>
    <w:p w14:paraId="307ACEB7"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creșterea eficienței, datorită rețelei mari de clienți și furnizori;</w:t>
      </w:r>
    </w:p>
    <w:p w14:paraId="72590D08"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 xml:space="preserve">stimularea inovării, prin coeziunea mediului academic cu mediul antreprenorial; </w:t>
      </w:r>
    </w:p>
    <w:p w14:paraId="5D55E1D8"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reducerea constrângerilor pentru întreprinderile mici și mijlocii (în continuare - ÎMM) din partea marilor companii;</w:t>
      </w:r>
    </w:p>
    <w:p w14:paraId="42C5F1B6"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creșterea șanselor pentru internaționalizarea ÎMM-urilor;</w:t>
      </w:r>
    </w:p>
    <w:p w14:paraId="3ED6AF94"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șanse mai mari de succes pentru start-up-uri;</w:t>
      </w:r>
    </w:p>
    <w:p w14:paraId="4D1AA026" w14:textId="77777777" w:rsidR="00846EF1" w:rsidRPr="00906B71" w:rsidRDefault="00846EF1" w:rsidP="0041056E">
      <w:pPr>
        <w:pStyle w:val="ListParagraph"/>
        <w:numPr>
          <w:ilvl w:val="0"/>
          <w:numId w:val="4"/>
        </w:numPr>
        <w:ind w:left="0" w:firstLine="709"/>
        <w:rPr>
          <w:color w:val="242021"/>
          <w:sz w:val="26"/>
          <w:szCs w:val="26"/>
        </w:rPr>
      </w:pPr>
      <w:r w:rsidRPr="00906B71">
        <w:rPr>
          <w:color w:val="242021"/>
          <w:sz w:val="26"/>
          <w:szCs w:val="26"/>
        </w:rPr>
        <w:t>asigurarea capacității de a influența profilurile de învățământ pentru a corespunde cerințelor companiei de resurse umane calificate.</w:t>
      </w:r>
    </w:p>
    <w:p w14:paraId="117EB46A" w14:textId="77777777" w:rsidR="00846EF1" w:rsidRPr="00906B71" w:rsidRDefault="00846EF1" w:rsidP="00846EF1">
      <w:pPr>
        <w:ind w:firstLine="709"/>
        <w:rPr>
          <w:color w:val="000000"/>
          <w:sz w:val="26"/>
          <w:szCs w:val="26"/>
        </w:rPr>
      </w:pPr>
      <w:r w:rsidRPr="00906B71">
        <w:rPr>
          <w:color w:val="000000"/>
          <w:sz w:val="26"/>
          <w:szCs w:val="26"/>
        </w:rPr>
        <w:t>Conform Concepției dezvoltării clusteriale a sectorului industrial al Republicii Moldova principalele cauze care influențează negativ asupra dezvoltării întreprinderilor industriale sunt:</w:t>
      </w:r>
    </w:p>
    <w:p w14:paraId="44DBFB7B" w14:textId="77777777" w:rsidR="00846EF1" w:rsidRPr="00906B71" w:rsidRDefault="00846EF1" w:rsidP="0041056E">
      <w:pPr>
        <w:pStyle w:val="ListParagraph"/>
        <w:numPr>
          <w:ilvl w:val="0"/>
          <w:numId w:val="6"/>
        </w:numPr>
        <w:ind w:left="0" w:firstLine="709"/>
        <w:rPr>
          <w:color w:val="000000"/>
          <w:sz w:val="26"/>
          <w:szCs w:val="26"/>
        </w:rPr>
      </w:pPr>
      <w:r w:rsidRPr="00906B71">
        <w:rPr>
          <w:color w:val="000000"/>
          <w:sz w:val="26"/>
          <w:szCs w:val="26"/>
        </w:rPr>
        <w:t>nivelul scăzut de asociere a întreprinderilor atât mari, cât şi din sectorul ÎMM-urilor;</w:t>
      </w:r>
    </w:p>
    <w:p w14:paraId="464B87A2" w14:textId="77777777" w:rsidR="00846EF1" w:rsidRPr="00906B71" w:rsidRDefault="00846EF1" w:rsidP="0041056E">
      <w:pPr>
        <w:pStyle w:val="ListParagraph"/>
        <w:numPr>
          <w:ilvl w:val="0"/>
          <w:numId w:val="6"/>
        </w:numPr>
        <w:ind w:left="0" w:firstLine="709"/>
        <w:rPr>
          <w:color w:val="000000"/>
          <w:sz w:val="26"/>
          <w:szCs w:val="26"/>
        </w:rPr>
      </w:pPr>
      <w:r w:rsidRPr="00906B71">
        <w:rPr>
          <w:color w:val="000000"/>
          <w:sz w:val="26"/>
          <w:szCs w:val="26"/>
        </w:rPr>
        <w:t>lipsa cooperării dintre întreprinderi şi instituțiile de cercetări şi inovar</w:t>
      </w:r>
      <w:r w:rsidR="00E67512">
        <w:rPr>
          <w:color w:val="000000"/>
          <w:sz w:val="26"/>
          <w:szCs w:val="26"/>
        </w:rPr>
        <w:t xml:space="preserve">e, </w:t>
      </w:r>
      <w:r w:rsidRPr="00906B71">
        <w:rPr>
          <w:color w:val="000000"/>
          <w:sz w:val="26"/>
          <w:szCs w:val="26"/>
        </w:rPr>
        <w:t>ce conduce la insuficiența implementării inovațiilor şi transferului tehnologic în sectorul real, corelarea limitată a inovațiilor cu necesitățile sectorului real;</w:t>
      </w:r>
    </w:p>
    <w:p w14:paraId="5A9F258C" w14:textId="77777777" w:rsidR="00846EF1" w:rsidRPr="00906B71" w:rsidRDefault="00846EF1" w:rsidP="0041056E">
      <w:pPr>
        <w:pStyle w:val="ListParagraph"/>
        <w:numPr>
          <w:ilvl w:val="0"/>
          <w:numId w:val="6"/>
        </w:numPr>
        <w:ind w:left="0" w:firstLine="709"/>
        <w:rPr>
          <w:color w:val="000000"/>
          <w:sz w:val="26"/>
          <w:szCs w:val="26"/>
        </w:rPr>
      </w:pPr>
      <w:r w:rsidRPr="00906B71">
        <w:rPr>
          <w:color w:val="000000"/>
          <w:sz w:val="26"/>
          <w:szCs w:val="26"/>
        </w:rPr>
        <w:t>lipsa cooperării dintre întreprinderi</w:t>
      </w:r>
      <w:r w:rsidR="00E67512">
        <w:rPr>
          <w:color w:val="000000"/>
          <w:sz w:val="26"/>
          <w:szCs w:val="26"/>
        </w:rPr>
        <w:t xml:space="preserve">le şi instituțiile educaționale </w:t>
      </w:r>
      <w:r w:rsidRPr="00906B71">
        <w:rPr>
          <w:color w:val="000000"/>
          <w:sz w:val="26"/>
          <w:szCs w:val="26"/>
        </w:rPr>
        <w:t>ce cauzează asigurarea insuficientă a întreprinderilor cu forță de muncă de calificare necesară;</w:t>
      </w:r>
    </w:p>
    <w:p w14:paraId="26704194" w14:textId="77777777" w:rsidR="00846EF1" w:rsidRPr="00906B71" w:rsidRDefault="00846EF1" w:rsidP="0041056E">
      <w:pPr>
        <w:pStyle w:val="ListParagraph"/>
        <w:numPr>
          <w:ilvl w:val="0"/>
          <w:numId w:val="6"/>
        </w:numPr>
        <w:ind w:left="0" w:firstLine="709"/>
        <w:rPr>
          <w:color w:val="000000"/>
          <w:sz w:val="26"/>
          <w:szCs w:val="26"/>
        </w:rPr>
      </w:pPr>
      <w:r w:rsidRPr="00906B71">
        <w:rPr>
          <w:color w:val="000000"/>
          <w:sz w:val="26"/>
          <w:szCs w:val="26"/>
        </w:rPr>
        <w:t>schimbul limitat al informației în mediul de afaceri, ca rezultat al lipsei încrederii dintre partenerii atât autohtoni, cât și străini, ce împiedică soluționarea problemelor comune importante;</w:t>
      </w:r>
    </w:p>
    <w:p w14:paraId="3B909CD0" w14:textId="77777777" w:rsidR="00846EF1" w:rsidRPr="00906B71" w:rsidRDefault="00846EF1" w:rsidP="0041056E">
      <w:pPr>
        <w:pStyle w:val="ListParagraph"/>
        <w:numPr>
          <w:ilvl w:val="0"/>
          <w:numId w:val="6"/>
        </w:numPr>
        <w:ind w:left="0" w:firstLine="709"/>
        <w:rPr>
          <w:color w:val="000000"/>
          <w:sz w:val="26"/>
          <w:szCs w:val="26"/>
        </w:rPr>
      </w:pPr>
      <w:r w:rsidRPr="00906B71">
        <w:rPr>
          <w:color w:val="000000"/>
          <w:sz w:val="26"/>
          <w:szCs w:val="26"/>
        </w:rPr>
        <w:t>relațiile de parteneriat slab dezvoltate între mediul de afaceri şi autoritățile publice locale;</w:t>
      </w:r>
    </w:p>
    <w:p w14:paraId="35DCAD6E" w14:textId="77777777" w:rsidR="00846EF1" w:rsidRPr="00E31B00" w:rsidRDefault="00846EF1" w:rsidP="0041056E">
      <w:pPr>
        <w:pStyle w:val="ListParagraph"/>
        <w:numPr>
          <w:ilvl w:val="0"/>
          <w:numId w:val="6"/>
        </w:numPr>
        <w:ind w:left="0" w:firstLine="709"/>
        <w:rPr>
          <w:sz w:val="26"/>
          <w:szCs w:val="26"/>
        </w:rPr>
      </w:pPr>
      <w:r w:rsidRPr="00906B71">
        <w:rPr>
          <w:color w:val="000000"/>
          <w:sz w:val="26"/>
          <w:szCs w:val="26"/>
        </w:rPr>
        <w:t xml:space="preserve">insuficiența surselor financiare proprii, lipsa finanțării din buget şi </w:t>
      </w:r>
      <w:r w:rsidRPr="00E31B00">
        <w:rPr>
          <w:sz w:val="26"/>
          <w:szCs w:val="26"/>
        </w:rPr>
        <w:t>dobânzile</w:t>
      </w:r>
      <w:r w:rsidR="0022544B" w:rsidRPr="00E31B00">
        <w:rPr>
          <w:sz w:val="26"/>
          <w:szCs w:val="26"/>
        </w:rPr>
        <w:t xml:space="preserve"> bancare.</w:t>
      </w:r>
    </w:p>
    <w:p w14:paraId="6DF634F1" w14:textId="77777777" w:rsidR="00846EF1" w:rsidRDefault="00846EF1" w:rsidP="00846EF1">
      <w:pPr>
        <w:pStyle w:val="Body"/>
        <w:spacing w:after="0" w:line="240" w:lineRule="auto"/>
        <w:ind w:firstLine="709"/>
        <w:jc w:val="both"/>
        <w:rPr>
          <w:rFonts w:ascii="Times New Roman" w:hAnsi="Times New Roman" w:cs="Times New Roman"/>
          <w:sz w:val="26"/>
          <w:szCs w:val="26"/>
          <w:lang w:val="ro-RO"/>
        </w:rPr>
      </w:pPr>
      <w:r w:rsidRPr="00906B71">
        <w:rPr>
          <w:rFonts w:ascii="Times New Roman" w:hAnsi="Times New Roman" w:cs="Times New Roman"/>
          <w:sz w:val="26"/>
          <w:szCs w:val="26"/>
          <w:lang w:val="ro-RO"/>
        </w:rPr>
        <w:t>Pe parcursul anilor 2017-2018, la inițiativa Organizației pentru Dezvoltarea Sectorului Întreprinderilor Mici și Mijlocii (</w:t>
      </w:r>
      <w:r w:rsidRPr="00E67512">
        <w:rPr>
          <w:rFonts w:ascii="Times New Roman" w:hAnsi="Times New Roman" w:cs="Times New Roman"/>
          <w:sz w:val="26"/>
          <w:szCs w:val="26"/>
          <w:lang w:val="ro-RO"/>
        </w:rPr>
        <w:t>în continuare</w:t>
      </w:r>
      <w:r w:rsidRPr="00906B71">
        <w:rPr>
          <w:rFonts w:ascii="Times New Roman" w:hAnsi="Times New Roman" w:cs="Times New Roman"/>
          <w:sz w:val="26"/>
          <w:szCs w:val="26"/>
          <w:lang w:val="ro-RO"/>
        </w:rPr>
        <w:t xml:space="preserve"> </w:t>
      </w:r>
      <w:r w:rsidR="00E67512">
        <w:rPr>
          <w:rFonts w:ascii="Times New Roman" w:hAnsi="Times New Roman" w:cs="Times New Roman"/>
          <w:sz w:val="26"/>
          <w:szCs w:val="26"/>
          <w:lang w:val="ro-RO"/>
        </w:rPr>
        <w:t>-</w:t>
      </w:r>
      <w:r w:rsidRPr="00906B71">
        <w:rPr>
          <w:rFonts w:ascii="Times New Roman" w:hAnsi="Times New Roman" w:cs="Times New Roman"/>
          <w:sz w:val="26"/>
          <w:szCs w:val="26"/>
          <w:lang w:val="ro-RO"/>
        </w:rPr>
        <w:t xml:space="preserve"> ODIMM), și cu suportul Comisiei Europene prin intermediul Instrumentului de Asistență Tehnică și Schimb de Informații TAIEX, Republica Moldova a beneficiat de asistența experților Comisiei Europene privind generarea unui model de Cluster adaptat la contextul național. Pe parcursul misiunii au fost organizate 4 ateliere de lucru regionale dedicate cartografierii inițiativelor de cluster, în cadrul cărora a fost identificat un număr de 22 de inițiative de cluster și generate 2 clustere pilot. În rezultatul misiunii au fost identificate constrângerile, provocările și necesitățile de suport necesare pentru generarea și dezvoltarea unor inițiative de clustere: </w:t>
      </w:r>
    </w:p>
    <w:p w14:paraId="1959F58B" w14:textId="77777777" w:rsidR="00AE4876" w:rsidRPr="00906B71" w:rsidRDefault="00AE4876" w:rsidP="00846EF1">
      <w:pPr>
        <w:pStyle w:val="Body"/>
        <w:spacing w:after="0" w:line="240" w:lineRule="auto"/>
        <w:ind w:firstLine="709"/>
        <w:jc w:val="both"/>
        <w:rPr>
          <w:rFonts w:ascii="Times New Roman" w:hAnsi="Times New Roman" w:cs="Times New Roman"/>
          <w:sz w:val="26"/>
          <w:szCs w:val="26"/>
          <w:lang w:val="ro-RO"/>
        </w:rPr>
      </w:pPr>
    </w:p>
    <w:p w14:paraId="2B2D8FDE"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nivelul scăzut de asociere și cooperare dintre ÎMM-uri;</w:t>
      </w:r>
    </w:p>
    <w:p w14:paraId="0DF4FE3C"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nivel</w:t>
      </w:r>
      <w:r w:rsidR="0025517D">
        <w:rPr>
          <w:rFonts w:ascii="Times New Roman" w:hAnsi="Times New Roman" w:cs="Times New Roman"/>
          <w:sz w:val="26"/>
          <w:szCs w:val="26"/>
          <w:lang w:val="ro-RO"/>
        </w:rPr>
        <w:t>ul</w:t>
      </w:r>
      <w:r w:rsidRPr="00F83140">
        <w:rPr>
          <w:rFonts w:ascii="Times New Roman" w:hAnsi="Times New Roman" w:cs="Times New Roman"/>
          <w:sz w:val="26"/>
          <w:szCs w:val="26"/>
          <w:lang w:val="ro-RO"/>
        </w:rPr>
        <w:t xml:space="preserve"> scăzut de cooperare dintre ÎMM-uri și instituțiile de învățământ, organizații/ instituții de suport în afaceri, de cercetare și dezvoltare și alți actori cheie sau instituții/organizații relevante domeniului de activitate; </w:t>
      </w:r>
    </w:p>
    <w:p w14:paraId="0AC9FB53"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lastRenderedPageBreak/>
        <w:t xml:space="preserve">insuficiența cunoștințelor legate de beneficiile și modul de organizare/ gestionare a unor clustere; </w:t>
      </w:r>
    </w:p>
    <w:p w14:paraId="01BB431F"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 xml:space="preserve">lipsa instrumentelor de suport a creării și dezvoltării inițiativelor de clustere la nivel regional și național; </w:t>
      </w:r>
    </w:p>
    <w:p w14:paraId="080AB6EF"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 xml:space="preserve">lipsa unei viziuni și a unui plan de dezvoltare strategică a afacerilor/ domeniului de activitate; </w:t>
      </w:r>
    </w:p>
    <w:p w14:paraId="1E18AAEC"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 xml:space="preserve">capacitate scăzută a ÎMM-urilor în accesarea piețelor regionale, naționale și internaționale; </w:t>
      </w:r>
    </w:p>
    <w:p w14:paraId="3361DDC4" w14:textId="77777777" w:rsidR="00846EF1" w:rsidRPr="00F83140" w:rsidRDefault="00846EF1" w:rsidP="0041056E">
      <w:pPr>
        <w:pStyle w:val="Body"/>
        <w:numPr>
          <w:ilvl w:val="0"/>
          <w:numId w:val="12"/>
        </w:numPr>
        <w:spacing w:after="0" w:line="240" w:lineRule="auto"/>
        <w:ind w:left="0" w:firstLine="709"/>
        <w:jc w:val="both"/>
        <w:rPr>
          <w:rFonts w:ascii="Times New Roman" w:hAnsi="Times New Roman" w:cs="Times New Roman"/>
          <w:sz w:val="26"/>
          <w:szCs w:val="26"/>
          <w:lang w:val="ro-RO"/>
        </w:rPr>
      </w:pPr>
      <w:r w:rsidRPr="00F83140">
        <w:rPr>
          <w:rFonts w:ascii="Times New Roman" w:hAnsi="Times New Roman" w:cs="Times New Roman"/>
          <w:sz w:val="26"/>
          <w:szCs w:val="26"/>
          <w:lang w:val="ro-RO"/>
        </w:rPr>
        <w:t>insuficiența comunicării și schimbului de date strategice pentru dezvoltarea unei regiuni sau a unui domeniu de activitate a ÎMM</w:t>
      </w:r>
      <w:r w:rsidR="00B30419">
        <w:rPr>
          <w:rFonts w:ascii="Times New Roman" w:hAnsi="Times New Roman" w:cs="Times New Roman"/>
          <w:sz w:val="26"/>
          <w:szCs w:val="26"/>
          <w:lang w:val="ro-RO"/>
        </w:rPr>
        <w:t>-urilor.</w:t>
      </w:r>
    </w:p>
    <w:p w14:paraId="4C858214" w14:textId="77777777" w:rsidR="00846EF1" w:rsidRPr="00F83140" w:rsidRDefault="00846EF1" w:rsidP="00846EF1">
      <w:pPr>
        <w:ind w:firstLine="709"/>
        <w:rPr>
          <w:sz w:val="26"/>
          <w:szCs w:val="26"/>
        </w:rPr>
      </w:pPr>
      <w:r w:rsidRPr="00F83140">
        <w:rPr>
          <w:sz w:val="26"/>
          <w:szCs w:val="26"/>
        </w:rPr>
        <w:t>Acțiunile propuse în cadrul Programului de susținere</w:t>
      </w:r>
      <w:r w:rsidRPr="00F83140">
        <w:rPr>
          <w:b/>
          <w:color w:val="000000"/>
          <w:sz w:val="26"/>
          <w:szCs w:val="26"/>
        </w:rPr>
        <w:t xml:space="preserve"> </w:t>
      </w:r>
      <w:r w:rsidRPr="00F83140">
        <w:rPr>
          <w:color w:val="000000"/>
          <w:sz w:val="26"/>
          <w:szCs w:val="26"/>
        </w:rPr>
        <w:t>a inițiativelor de clustere</w:t>
      </w:r>
      <w:r w:rsidR="00E67512">
        <w:rPr>
          <w:sz w:val="26"/>
          <w:szCs w:val="26"/>
        </w:rPr>
        <w:t xml:space="preserve"> (în continuare -</w:t>
      </w:r>
      <w:r w:rsidRPr="00F83140">
        <w:rPr>
          <w:sz w:val="26"/>
          <w:szCs w:val="26"/>
        </w:rPr>
        <w:t xml:space="preserve"> Program) sunt elaborate în baza studiilor efectuate de Institutul Național de Cercetări Economice, de Echipa Economică Germană în Moldova și ODIMM. Acestea coincid cu principalele obiective ale programelor de susținere a inițiativelor de cluster din țările UE</w:t>
      </w:r>
      <w:r w:rsidRPr="00F83140">
        <w:rPr>
          <w:sz w:val="26"/>
          <w:szCs w:val="26"/>
          <w:vertAlign w:val="superscript"/>
        </w:rPr>
        <w:footnoteReference w:id="6"/>
      </w:r>
      <w:r w:rsidRPr="00F83140">
        <w:rPr>
          <w:sz w:val="26"/>
          <w:szCs w:val="26"/>
        </w:rPr>
        <w:t>, care vizează:</w:t>
      </w:r>
    </w:p>
    <w:p w14:paraId="38DC219B" w14:textId="77777777" w:rsidR="00846EF1" w:rsidRPr="00F83140" w:rsidRDefault="00846EF1" w:rsidP="0041056E">
      <w:pPr>
        <w:pStyle w:val="ListParagraph"/>
        <w:numPr>
          <w:ilvl w:val="0"/>
          <w:numId w:val="7"/>
        </w:numPr>
        <w:ind w:left="0" w:firstLine="709"/>
        <w:rPr>
          <w:color w:val="000000"/>
          <w:sz w:val="26"/>
          <w:szCs w:val="26"/>
        </w:rPr>
      </w:pPr>
      <w:r w:rsidRPr="00F83140">
        <w:rPr>
          <w:sz w:val="26"/>
          <w:szCs w:val="26"/>
        </w:rPr>
        <w:t>p</w:t>
      </w:r>
      <w:r w:rsidRPr="00F83140">
        <w:rPr>
          <w:color w:val="000000"/>
          <w:sz w:val="26"/>
          <w:szCs w:val="26"/>
        </w:rPr>
        <w:t>romovarea în rândul mediului de afaceri a ideii privind dezvoltarea clusterială;</w:t>
      </w:r>
    </w:p>
    <w:p w14:paraId="7001FB7E" w14:textId="77777777" w:rsidR="00846EF1" w:rsidRPr="00F83140" w:rsidRDefault="00846EF1" w:rsidP="0041056E">
      <w:pPr>
        <w:pStyle w:val="ListParagraph"/>
        <w:numPr>
          <w:ilvl w:val="0"/>
          <w:numId w:val="7"/>
        </w:numPr>
        <w:ind w:left="0" w:firstLine="709"/>
        <w:rPr>
          <w:color w:val="000000"/>
          <w:sz w:val="26"/>
          <w:szCs w:val="26"/>
        </w:rPr>
      </w:pPr>
      <w:r w:rsidRPr="00F83140">
        <w:rPr>
          <w:color w:val="000000"/>
          <w:sz w:val="26"/>
          <w:szCs w:val="26"/>
        </w:rPr>
        <w:t>consolidarea interacțiunii dintre întreprinderile mari și cele din sectorul ÎMM-urilor instituțiile de cercetări științifice, de studii profesionale și alți parteneri și membri potențiali ai clusterelor;</w:t>
      </w:r>
    </w:p>
    <w:p w14:paraId="1719F5DB" w14:textId="77777777" w:rsidR="00846EF1" w:rsidRPr="00F83140" w:rsidRDefault="00846EF1" w:rsidP="0041056E">
      <w:pPr>
        <w:pStyle w:val="ListParagraph"/>
        <w:numPr>
          <w:ilvl w:val="0"/>
          <w:numId w:val="7"/>
        </w:numPr>
        <w:ind w:left="0" w:firstLine="709"/>
        <w:rPr>
          <w:color w:val="000000"/>
          <w:sz w:val="26"/>
          <w:szCs w:val="26"/>
        </w:rPr>
      </w:pPr>
      <w:r w:rsidRPr="00F83140">
        <w:rPr>
          <w:color w:val="000000"/>
          <w:sz w:val="26"/>
          <w:szCs w:val="26"/>
        </w:rPr>
        <w:t>creșterea competitivității ÎMM</w:t>
      </w:r>
      <w:r w:rsidR="00E67512">
        <w:rPr>
          <w:color w:val="000000"/>
          <w:sz w:val="26"/>
          <w:szCs w:val="26"/>
        </w:rPr>
        <w:t>-urilor</w:t>
      </w:r>
      <w:r w:rsidRPr="00F83140">
        <w:rPr>
          <w:color w:val="000000"/>
          <w:sz w:val="26"/>
          <w:szCs w:val="26"/>
        </w:rPr>
        <w:t>;</w:t>
      </w:r>
    </w:p>
    <w:p w14:paraId="59F98762" w14:textId="77777777" w:rsidR="00846EF1" w:rsidRPr="00F83140" w:rsidRDefault="00846EF1" w:rsidP="0041056E">
      <w:pPr>
        <w:pStyle w:val="ListParagraph"/>
        <w:numPr>
          <w:ilvl w:val="0"/>
          <w:numId w:val="7"/>
        </w:numPr>
        <w:ind w:left="0" w:firstLine="709"/>
        <w:rPr>
          <w:color w:val="000000"/>
          <w:sz w:val="26"/>
          <w:szCs w:val="26"/>
        </w:rPr>
      </w:pPr>
      <w:r w:rsidRPr="00F83140">
        <w:rPr>
          <w:color w:val="000000"/>
          <w:sz w:val="26"/>
          <w:szCs w:val="26"/>
        </w:rPr>
        <w:t>instruirea facilitatorilor și managerilor clusterelor;</w:t>
      </w:r>
    </w:p>
    <w:p w14:paraId="54CB969D" w14:textId="77777777" w:rsidR="00846EF1" w:rsidRPr="00F83140" w:rsidRDefault="00846EF1" w:rsidP="0041056E">
      <w:pPr>
        <w:pStyle w:val="ListParagraph"/>
        <w:numPr>
          <w:ilvl w:val="0"/>
          <w:numId w:val="7"/>
        </w:numPr>
        <w:ind w:left="0" w:firstLine="709"/>
        <w:rPr>
          <w:sz w:val="26"/>
          <w:szCs w:val="26"/>
        </w:rPr>
      </w:pPr>
      <w:r w:rsidRPr="00F83140">
        <w:rPr>
          <w:color w:val="000000"/>
          <w:sz w:val="26"/>
          <w:szCs w:val="26"/>
        </w:rPr>
        <w:t>realizarea cercetărilor, orientate spre crearea și dezvoltarea clusterelor (elaborarea și actualizarea Hărții clusterelor, cercetărilor de marketing etc.);</w:t>
      </w:r>
    </w:p>
    <w:p w14:paraId="215DE0F9" w14:textId="77777777" w:rsidR="00846EF1" w:rsidRPr="00F83140" w:rsidRDefault="00846EF1" w:rsidP="0041056E">
      <w:pPr>
        <w:pStyle w:val="ListParagraph"/>
        <w:numPr>
          <w:ilvl w:val="0"/>
          <w:numId w:val="7"/>
        </w:numPr>
        <w:ind w:left="0" w:firstLine="709"/>
        <w:rPr>
          <w:color w:val="000000"/>
          <w:sz w:val="26"/>
          <w:szCs w:val="26"/>
        </w:rPr>
      </w:pPr>
      <w:r w:rsidRPr="00F83140">
        <w:rPr>
          <w:color w:val="000000"/>
          <w:sz w:val="26"/>
          <w:szCs w:val="26"/>
        </w:rPr>
        <w:t>promovarea elaborărilor inovaționale și transferului tehnologic efectuate de către membrii clusterului, asigurarea protecției proprietății intelectuale etc.;</w:t>
      </w:r>
    </w:p>
    <w:p w14:paraId="298C856D" w14:textId="77777777" w:rsidR="00846EF1" w:rsidRPr="00F83140" w:rsidRDefault="00846EF1" w:rsidP="0041056E">
      <w:pPr>
        <w:pStyle w:val="ListParagraph"/>
        <w:numPr>
          <w:ilvl w:val="0"/>
          <w:numId w:val="7"/>
        </w:numPr>
        <w:ind w:left="0" w:firstLine="709"/>
        <w:rPr>
          <w:color w:val="000000"/>
          <w:sz w:val="26"/>
          <w:szCs w:val="26"/>
        </w:rPr>
      </w:pPr>
      <w:r w:rsidRPr="00F83140">
        <w:rPr>
          <w:color w:val="000000"/>
          <w:sz w:val="26"/>
          <w:szCs w:val="26"/>
        </w:rPr>
        <w:t>promovarea clusterelor prin intermediul mass-media, prin elaborarea și editarea publicațiilor și materialelor promoționale în scopul atragerii investițiilor și sporirii numărului de membri ai clusterelor și implicării clusterelor autohtone în rețeaua asociațiilor de clustere internaționale;</w:t>
      </w:r>
    </w:p>
    <w:p w14:paraId="0EE77FB1" w14:textId="77777777" w:rsidR="00846EF1" w:rsidRPr="00F83140" w:rsidRDefault="00846EF1" w:rsidP="0041056E">
      <w:pPr>
        <w:pStyle w:val="ListParagraph"/>
        <w:numPr>
          <w:ilvl w:val="0"/>
          <w:numId w:val="7"/>
        </w:numPr>
        <w:ind w:left="0" w:firstLine="709"/>
        <w:rPr>
          <w:sz w:val="26"/>
          <w:szCs w:val="26"/>
        </w:rPr>
      </w:pPr>
      <w:r w:rsidRPr="00F83140">
        <w:rPr>
          <w:color w:val="000000"/>
          <w:sz w:val="26"/>
          <w:szCs w:val="26"/>
        </w:rPr>
        <w:t>susținerea</w:t>
      </w:r>
      <w:r w:rsidR="00E67512">
        <w:rPr>
          <w:color w:val="000000"/>
          <w:sz w:val="26"/>
          <w:szCs w:val="26"/>
        </w:rPr>
        <w:t xml:space="preserve"> participării întreprinderilor -</w:t>
      </w:r>
      <w:r w:rsidRPr="00F83140">
        <w:rPr>
          <w:color w:val="000000"/>
          <w:sz w:val="26"/>
          <w:szCs w:val="26"/>
        </w:rPr>
        <w:t xml:space="preserve"> membre ale clusterelor la expoziții atât naționale, cât și internaționale; promovarea pe piețele externe a mărcilor comerciale autohtone;</w:t>
      </w:r>
    </w:p>
    <w:p w14:paraId="621A5BA7" w14:textId="77777777" w:rsidR="00846EF1" w:rsidRPr="00F83140" w:rsidRDefault="00846EF1" w:rsidP="0041056E">
      <w:pPr>
        <w:pStyle w:val="ListParagraph"/>
        <w:numPr>
          <w:ilvl w:val="0"/>
          <w:numId w:val="7"/>
        </w:numPr>
        <w:ind w:left="0" w:firstLine="709"/>
        <w:rPr>
          <w:b/>
          <w:bCs/>
          <w:sz w:val="26"/>
          <w:szCs w:val="26"/>
        </w:rPr>
      </w:pPr>
      <w:r w:rsidRPr="00F83140">
        <w:rPr>
          <w:color w:val="000000"/>
          <w:sz w:val="26"/>
          <w:szCs w:val="26"/>
        </w:rPr>
        <w:t>facilitarea integrării clusterelor naționale în rețeaua de clustere internaționale.</w:t>
      </w:r>
    </w:p>
    <w:p w14:paraId="283AF1E8" w14:textId="77777777" w:rsidR="00846EF1" w:rsidRPr="00F83140" w:rsidRDefault="00846EF1" w:rsidP="00846EF1">
      <w:pPr>
        <w:ind w:firstLine="709"/>
        <w:rPr>
          <w:color w:val="000000"/>
          <w:sz w:val="26"/>
          <w:szCs w:val="26"/>
        </w:rPr>
      </w:pPr>
      <w:r w:rsidRPr="00F83140">
        <w:rPr>
          <w:color w:val="000000"/>
          <w:sz w:val="26"/>
          <w:szCs w:val="26"/>
        </w:rPr>
        <w:t>Începând cu anul 2020, ODIMM în calitate de partener de im</w:t>
      </w:r>
      <w:r w:rsidR="00E67512">
        <w:rPr>
          <w:color w:val="000000"/>
          <w:sz w:val="26"/>
          <w:szCs w:val="26"/>
        </w:rPr>
        <w:t>plementare a proiectului „HEGO -</w:t>
      </w:r>
      <w:r w:rsidRPr="00F83140">
        <w:rPr>
          <w:color w:val="000000"/>
          <w:sz w:val="26"/>
          <w:szCs w:val="26"/>
        </w:rPr>
        <w:t xml:space="preserve"> plante pentru creștere economica”, finanțat în cadrul Programul Operațional Comun de Cooperare în Bazinul Mării Negre, planifică analiza necesităților de instruire și suport a companiilor din sectorul plantelor medicinale și erbacee și crearea unui cluster în domeniul dat. </w:t>
      </w:r>
    </w:p>
    <w:p w14:paraId="785F1BC2" w14:textId="77777777" w:rsidR="00846EF1" w:rsidRPr="00F83140" w:rsidRDefault="00846EF1" w:rsidP="00846EF1">
      <w:pPr>
        <w:ind w:firstLine="709"/>
        <w:rPr>
          <w:b/>
          <w:bCs/>
          <w:sz w:val="26"/>
          <w:szCs w:val="26"/>
        </w:rPr>
      </w:pPr>
    </w:p>
    <w:p w14:paraId="73B8D071" w14:textId="77777777" w:rsidR="00846EF1" w:rsidRPr="00FB7DA8" w:rsidRDefault="00846EF1" w:rsidP="00846EF1">
      <w:pPr>
        <w:jc w:val="center"/>
        <w:rPr>
          <w:b/>
          <w:color w:val="000000"/>
          <w:sz w:val="26"/>
          <w:szCs w:val="26"/>
        </w:rPr>
      </w:pPr>
      <w:r w:rsidRPr="00FB7DA8">
        <w:rPr>
          <w:b/>
          <w:color w:val="000000"/>
          <w:sz w:val="26"/>
          <w:szCs w:val="26"/>
        </w:rPr>
        <w:t>SECȚIUNEA 2</w:t>
      </w:r>
    </w:p>
    <w:p w14:paraId="14217FB5" w14:textId="77777777" w:rsidR="00846EF1" w:rsidRPr="00AE4876" w:rsidRDefault="00846EF1" w:rsidP="00846EF1">
      <w:pPr>
        <w:jc w:val="center"/>
        <w:rPr>
          <w:b/>
          <w:bCs/>
          <w:sz w:val="26"/>
          <w:szCs w:val="26"/>
        </w:rPr>
      </w:pPr>
      <w:r w:rsidRPr="00AE4876">
        <w:rPr>
          <w:b/>
          <w:bCs/>
          <w:sz w:val="26"/>
          <w:szCs w:val="26"/>
        </w:rPr>
        <w:t>Definiții</w:t>
      </w:r>
    </w:p>
    <w:p w14:paraId="642CF195" w14:textId="77777777" w:rsidR="00846EF1" w:rsidRPr="00FB7DA8" w:rsidRDefault="00846EF1" w:rsidP="00846EF1">
      <w:pPr>
        <w:jc w:val="center"/>
        <w:rPr>
          <w:b/>
          <w:bCs/>
          <w:color w:val="000000"/>
          <w:sz w:val="26"/>
          <w:szCs w:val="26"/>
        </w:rPr>
      </w:pPr>
    </w:p>
    <w:p w14:paraId="2B3CCF20" w14:textId="77777777" w:rsidR="00846EF1" w:rsidRPr="005701D0" w:rsidRDefault="00846EF1" w:rsidP="00846EF1">
      <w:pPr>
        <w:ind w:firstLine="709"/>
        <w:rPr>
          <w:iCs/>
          <w:color w:val="000000"/>
          <w:sz w:val="26"/>
          <w:szCs w:val="26"/>
        </w:rPr>
      </w:pPr>
      <w:bookmarkStart w:id="1" w:name="_Hlk27992665"/>
      <w:r w:rsidRPr="005701D0">
        <w:rPr>
          <w:iCs/>
          <w:color w:val="000000"/>
          <w:sz w:val="26"/>
          <w:szCs w:val="26"/>
        </w:rPr>
        <w:t xml:space="preserve">În sensul prezentului Program se definesc următoarele </w:t>
      </w:r>
      <w:r w:rsidRPr="00AE4876">
        <w:rPr>
          <w:iCs/>
          <w:sz w:val="26"/>
          <w:szCs w:val="26"/>
        </w:rPr>
        <w:t>noțiuni principale</w:t>
      </w:r>
      <w:r w:rsidRPr="005701D0">
        <w:rPr>
          <w:iCs/>
          <w:color w:val="000000"/>
          <w:sz w:val="26"/>
          <w:szCs w:val="26"/>
        </w:rPr>
        <w:t>:</w:t>
      </w:r>
    </w:p>
    <w:p w14:paraId="56E2CAFA" w14:textId="77777777" w:rsidR="00846EF1" w:rsidRPr="00ED6395" w:rsidRDefault="00846EF1" w:rsidP="00846EF1">
      <w:pPr>
        <w:ind w:firstLine="709"/>
        <w:rPr>
          <w:color w:val="000000"/>
          <w:sz w:val="26"/>
          <w:szCs w:val="26"/>
        </w:rPr>
      </w:pPr>
      <w:r w:rsidRPr="005701D0">
        <w:rPr>
          <w:i/>
          <w:iCs/>
          <w:color w:val="000000"/>
          <w:sz w:val="26"/>
          <w:szCs w:val="26"/>
        </w:rPr>
        <w:lastRenderedPageBreak/>
        <w:t>cluster</w:t>
      </w:r>
      <w:r w:rsidRPr="005701D0">
        <w:rPr>
          <w:color w:val="000000"/>
          <w:sz w:val="26"/>
          <w:szCs w:val="26"/>
        </w:rPr>
        <w:t xml:space="preserve"> – asociere de întreprinderi interconectate, amplasate în apropiere geografică, de regulă aparținând unui sector sau unor sectoare conexe, precum şi de instituții de cercetări științifice, de instituții de învățământ şi de alte organizații a căror activitate este concentrată</w:t>
      </w:r>
      <w:r w:rsidRPr="00D750AB">
        <w:rPr>
          <w:color w:val="000000"/>
          <w:sz w:val="28"/>
          <w:szCs w:val="28"/>
        </w:rPr>
        <w:t xml:space="preserve"> </w:t>
      </w:r>
      <w:r w:rsidRPr="00ED6395">
        <w:rPr>
          <w:color w:val="000000"/>
          <w:sz w:val="26"/>
          <w:szCs w:val="26"/>
        </w:rPr>
        <w:t>pe inovare și dezvoltarea afacerilor, cooperarea acestora, asigurând sporirea avantajelor competitive ale întreprinderilor;</w:t>
      </w:r>
    </w:p>
    <w:p w14:paraId="5591B62E" w14:textId="77777777" w:rsidR="00846EF1" w:rsidRPr="00ED6395" w:rsidRDefault="00846EF1" w:rsidP="00846EF1">
      <w:pPr>
        <w:ind w:firstLine="709"/>
        <w:rPr>
          <w:color w:val="000000"/>
          <w:sz w:val="26"/>
          <w:szCs w:val="26"/>
        </w:rPr>
      </w:pPr>
      <w:bookmarkStart w:id="2" w:name="_Hlk27992654"/>
      <w:r w:rsidRPr="00ED6395">
        <w:rPr>
          <w:i/>
          <w:iCs/>
          <w:color w:val="000000"/>
          <w:sz w:val="26"/>
          <w:szCs w:val="26"/>
        </w:rPr>
        <w:t>clusterizare</w:t>
      </w:r>
      <w:r w:rsidRPr="00ED6395">
        <w:rPr>
          <w:color w:val="000000"/>
          <w:sz w:val="26"/>
          <w:szCs w:val="26"/>
        </w:rPr>
        <w:t xml:space="preserve"> – procesul de creare a clusterelor;</w:t>
      </w:r>
    </w:p>
    <w:bookmarkEnd w:id="2"/>
    <w:p w14:paraId="5206E8FD" w14:textId="77777777" w:rsidR="00846EF1" w:rsidRPr="00ED6395" w:rsidRDefault="00846EF1" w:rsidP="00846EF1">
      <w:pPr>
        <w:ind w:firstLine="709"/>
        <w:rPr>
          <w:sz w:val="26"/>
          <w:szCs w:val="26"/>
        </w:rPr>
      </w:pPr>
      <w:r w:rsidRPr="00ED6395">
        <w:rPr>
          <w:i/>
          <w:iCs/>
          <w:color w:val="000000"/>
          <w:sz w:val="26"/>
          <w:szCs w:val="26"/>
        </w:rPr>
        <w:t>cluster emergent</w:t>
      </w:r>
      <w:r w:rsidRPr="00ED6395">
        <w:rPr>
          <w:color w:val="000000"/>
          <w:sz w:val="26"/>
          <w:szCs w:val="26"/>
        </w:rPr>
        <w:t xml:space="preserve"> – este un cluster nou-creat care reprezintă efortul susținut al unuia sau mai multor actori che</w:t>
      </w:r>
      <w:r w:rsidR="00826EAB">
        <w:rPr>
          <w:color w:val="000000"/>
          <w:sz w:val="26"/>
          <w:szCs w:val="26"/>
        </w:rPr>
        <w:t>ie în dezvoltarea și creșterea</w:t>
      </w:r>
      <w:r w:rsidRPr="00ED6395">
        <w:rPr>
          <w:color w:val="000000"/>
          <w:sz w:val="26"/>
          <w:szCs w:val="26"/>
        </w:rPr>
        <w:t xml:space="preserve"> gradului de competitivitate la nivel regional, prin intensificarea cooperării între întreprinderi, mediul academic și educațional, organizațiile de cercetare-dezvoltare-inovare, autoritățile publice și alte organizații catalizator prin intermediul activității de clusterizare;</w:t>
      </w:r>
      <w:r w:rsidRPr="00ED6395">
        <w:rPr>
          <w:sz w:val="26"/>
          <w:szCs w:val="26"/>
        </w:rPr>
        <w:t xml:space="preserve"> </w:t>
      </w:r>
    </w:p>
    <w:p w14:paraId="6E25096D" w14:textId="77777777" w:rsidR="00846EF1" w:rsidRPr="00ED6395" w:rsidRDefault="00846EF1" w:rsidP="00846EF1">
      <w:pPr>
        <w:ind w:firstLine="709"/>
        <w:rPr>
          <w:color w:val="000000"/>
          <w:sz w:val="26"/>
          <w:szCs w:val="26"/>
        </w:rPr>
      </w:pPr>
      <w:r w:rsidRPr="00ED6395">
        <w:rPr>
          <w:i/>
          <w:iCs/>
          <w:sz w:val="26"/>
          <w:szCs w:val="26"/>
        </w:rPr>
        <w:t xml:space="preserve">actori cheie </w:t>
      </w:r>
      <w:r w:rsidRPr="00ED6395">
        <w:rPr>
          <w:sz w:val="26"/>
          <w:szCs w:val="26"/>
        </w:rPr>
        <w:t xml:space="preserve">– </w:t>
      </w:r>
      <w:r w:rsidRPr="00ED6395">
        <w:rPr>
          <w:color w:val="000000"/>
          <w:sz w:val="26"/>
          <w:szCs w:val="26"/>
        </w:rPr>
        <w:t xml:space="preserve">ansamblu de întreprinderi, reprezentanți ai infrastructurii de suport în afaceri, ai administrațiilor publice și alte organizații/ instituții specializate în difuzarea, transferul şi valorificarea potențialului economic și a rezultatelor de cercetare-dezvoltare, precum și ansamblu de servicii şi de proiecte oferite de acestea; </w:t>
      </w:r>
    </w:p>
    <w:p w14:paraId="1DE77A6F" w14:textId="77777777" w:rsidR="00846EF1" w:rsidRPr="00ED6395" w:rsidRDefault="00846EF1" w:rsidP="00846EF1">
      <w:pPr>
        <w:ind w:firstLine="709"/>
        <w:rPr>
          <w:color w:val="000000"/>
          <w:sz w:val="26"/>
          <w:szCs w:val="26"/>
        </w:rPr>
      </w:pPr>
      <w:r w:rsidRPr="00ED6395">
        <w:rPr>
          <w:i/>
          <w:iCs/>
          <w:color w:val="000000"/>
          <w:sz w:val="26"/>
          <w:szCs w:val="26"/>
        </w:rPr>
        <w:t>cluster matur</w:t>
      </w:r>
      <w:r w:rsidRPr="00ED6395">
        <w:rPr>
          <w:color w:val="000000"/>
          <w:sz w:val="26"/>
          <w:szCs w:val="26"/>
        </w:rPr>
        <w:t xml:space="preserve"> – este un cluster ce și-a definit o agendă strategică comună și care este reprezentat printr-o entitate juridică, rezidentă a Republicii Moldova, administrată de o entitatea de management a clusterului;</w:t>
      </w:r>
    </w:p>
    <w:p w14:paraId="5450B416" w14:textId="77777777" w:rsidR="00846EF1" w:rsidRPr="00ED6395" w:rsidRDefault="00846EF1" w:rsidP="00846EF1">
      <w:pPr>
        <w:ind w:firstLine="709"/>
        <w:rPr>
          <w:color w:val="000000"/>
          <w:sz w:val="26"/>
          <w:szCs w:val="26"/>
        </w:rPr>
      </w:pPr>
      <w:r w:rsidRPr="00ED6395">
        <w:rPr>
          <w:i/>
          <w:iCs/>
          <w:color w:val="000000"/>
          <w:sz w:val="26"/>
          <w:szCs w:val="26"/>
        </w:rPr>
        <w:t>entitatea de management a clusterului (EMC)</w:t>
      </w:r>
      <w:r w:rsidRPr="00ED6395">
        <w:rPr>
          <w:color w:val="000000"/>
          <w:sz w:val="26"/>
          <w:szCs w:val="26"/>
        </w:rPr>
        <w:t xml:space="preserve"> – este unitatea de administrare a clusterului, constituită în baza deciziei comune a membrilor clusterului.</w:t>
      </w:r>
    </w:p>
    <w:bookmarkEnd w:id="1"/>
    <w:p w14:paraId="37199FF0" w14:textId="77777777" w:rsidR="00846EF1" w:rsidRPr="00ED6395" w:rsidRDefault="00846EF1" w:rsidP="00846EF1">
      <w:pPr>
        <w:rPr>
          <w:color w:val="000000"/>
          <w:sz w:val="26"/>
          <w:szCs w:val="26"/>
        </w:rPr>
      </w:pPr>
    </w:p>
    <w:p w14:paraId="6D197BE6" w14:textId="77777777" w:rsidR="00846EF1" w:rsidRPr="00ED6395" w:rsidRDefault="00846EF1" w:rsidP="00846EF1">
      <w:pPr>
        <w:jc w:val="center"/>
        <w:rPr>
          <w:b/>
          <w:color w:val="000000"/>
          <w:sz w:val="26"/>
          <w:szCs w:val="26"/>
        </w:rPr>
      </w:pPr>
      <w:r w:rsidRPr="00ED6395">
        <w:rPr>
          <w:b/>
          <w:color w:val="000000"/>
          <w:sz w:val="26"/>
          <w:szCs w:val="26"/>
        </w:rPr>
        <w:t>SECȚIUNEA 3</w:t>
      </w:r>
    </w:p>
    <w:p w14:paraId="05B30BDD" w14:textId="77777777" w:rsidR="00846EF1" w:rsidRPr="00ED6395" w:rsidRDefault="00846EF1" w:rsidP="00846EF1">
      <w:pPr>
        <w:jc w:val="center"/>
        <w:rPr>
          <w:b/>
          <w:bCs/>
          <w:color w:val="000000"/>
          <w:sz w:val="26"/>
          <w:szCs w:val="26"/>
        </w:rPr>
      </w:pPr>
      <w:r w:rsidRPr="00ED6395">
        <w:rPr>
          <w:b/>
          <w:bCs/>
          <w:color w:val="000000"/>
          <w:sz w:val="26"/>
          <w:szCs w:val="26"/>
        </w:rPr>
        <w:t>Scopul și obiectivele Programului</w:t>
      </w:r>
    </w:p>
    <w:p w14:paraId="40DAC094" w14:textId="77777777" w:rsidR="00846EF1" w:rsidRPr="00ED6395" w:rsidRDefault="00846EF1" w:rsidP="00846EF1">
      <w:pPr>
        <w:jc w:val="center"/>
        <w:rPr>
          <w:b/>
          <w:bCs/>
          <w:color w:val="000000"/>
          <w:sz w:val="26"/>
          <w:szCs w:val="26"/>
        </w:rPr>
      </w:pPr>
    </w:p>
    <w:p w14:paraId="231AB673" w14:textId="77777777" w:rsidR="00846EF1" w:rsidRPr="00ED6395" w:rsidRDefault="00846EF1" w:rsidP="00846EF1">
      <w:pPr>
        <w:ind w:firstLine="709"/>
        <w:rPr>
          <w:color w:val="000000"/>
          <w:sz w:val="26"/>
          <w:szCs w:val="26"/>
        </w:rPr>
      </w:pPr>
      <w:r w:rsidRPr="00ED6395">
        <w:rPr>
          <w:b/>
          <w:color w:val="000000"/>
          <w:sz w:val="26"/>
          <w:szCs w:val="26"/>
        </w:rPr>
        <w:t>1.</w:t>
      </w:r>
      <w:r w:rsidRPr="00ED6395">
        <w:rPr>
          <w:color w:val="000000"/>
          <w:sz w:val="26"/>
          <w:szCs w:val="26"/>
        </w:rPr>
        <w:t xml:space="preserve"> Scopul prezentului Program este de a susține creșterea competitivității și valorii adăugate produse de către ÎMM</w:t>
      </w:r>
      <w:r w:rsidR="004D7EAC">
        <w:rPr>
          <w:color w:val="000000"/>
          <w:sz w:val="26"/>
          <w:szCs w:val="26"/>
        </w:rPr>
        <w:t>-urile</w:t>
      </w:r>
      <w:r w:rsidRPr="00ED6395">
        <w:rPr>
          <w:color w:val="000000"/>
          <w:sz w:val="26"/>
          <w:szCs w:val="26"/>
        </w:rPr>
        <w:t xml:space="preserve"> din Republica Moldova și de a stimula integrarea acestora în ecosisteme regionale de inovare bazate pe cooperare în cadrul clusterelor.</w:t>
      </w:r>
    </w:p>
    <w:p w14:paraId="52D61498" w14:textId="77777777" w:rsidR="00846EF1" w:rsidRPr="00ED6395" w:rsidRDefault="00846EF1" w:rsidP="00846EF1">
      <w:pPr>
        <w:ind w:firstLine="709"/>
        <w:rPr>
          <w:color w:val="000000"/>
          <w:sz w:val="26"/>
          <w:szCs w:val="26"/>
        </w:rPr>
      </w:pPr>
      <w:r w:rsidRPr="00ED6395">
        <w:rPr>
          <w:b/>
          <w:color w:val="000000"/>
          <w:sz w:val="26"/>
          <w:szCs w:val="26"/>
        </w:rPr>
        <w:t>2.</w:t>
      </w:r>
      <w:r w:rsidRPr="00ED6395">
        <w:rPr>
          <w:color w:val="000000"/>
          <w:sz w:val="26"/>
          <w:szCs w:val="26"/>
        </w:rPr>
        <w:t xml:space="preserve"> Obiectivul general al Programului este de a oferi suport în procesul de clusterizare prin stimularea cooperării între actorii economici și reprezentanții infrastructurii de suport în afaceri, oferirea suportului necesar în creșterea competitivității și potențialului de export a ÎMM</w:t>
      </w:r>
      <w:r w:rsidR="004D7EAC">
        <w:rPr>
          <w:color w:val="000000"/>
          <w:sz w:val="26"/>
          <w:szCs w:val="26"/>
        </w:rPr>
        <w:t>-urilor</w:t>
      </w:r>
      <w:r w:rsidRPr="00ED6395">
        <w:rPr>
          <w:color w:val="000000"/>
          <w:sz w:val="26"/>
          <w:szCs w:val="26"/>
        </w:rPr>
        <w:t>.</w:t>
      </w:r>
    </w:p>
    <w:p w14:paraId="79E0FB9C" w14:textId="77777777" w:rsidR="00846EF1" w:rsidRPr="00ED6395" w:rsidRDefault="00846EF1" w:rsidP="00846EF1">
      <w:pPr>
        <w:ind w:firstLine="709"/>
        <w:rPr>
          <w:color w:val="000000"/>
          <w:sz w:val="26"/>
          <w:szCs w:val="26"/>
        </w:rPr>
      </w:pPr>
      <w:r w:rsidRPr="00ED6395">
        <w:rPr>
          <w:b/>
          <w:color w:val="000000"/>
          <w:sz w:val="26"/>
          <w:szCs w:val="26"/>
        </w:rPr>
        <w:t xml:space="preserve">3. </w:t>
      </w:r>
      <w:r w:rsidRPr="00ED6395">
        <w:rPr>
          <w:color w:val="000000"/>
          <w:sz w:val="26"/>
          <w:szCs w:val="26"/>
        </w:rPr>
        <w:t>Programul are următoarele obiective specifice:</w:t>
      </w:r>
    </w:p>
    <w:p w14:paraId="47217B32" w14:textId="77777777" w:rsidR="00846EF1" w:rsidRPr="00ED6395" w:rsidRDefault="00846EF1" w:rsidP="00846EF1">
      <w:pPr>
        <w:ind w:firstLine="709"/>
        <w:rPr>
          <w:color w:val="000000"/>
          <w:sz w:val="26"/>
          <w:szCs w:val="26"/>
        </w:rPr>
      </w:pPr>
      <w:r w:rsidRPr="00ED6395">
        <w:rPr>
          <w:color w:val="000000"/>
          <w:sz w:val="26"/>
          <w:szCs w:val="26"/>
        </w:rPr>
        <w:t>1) cartografierea potențialului de clusterizare și elaborarea unui plan practic de generare și dezvoltare a clusterelor printr-o abo</w:t>
      </w:r>
      <w:r w:rsidR="004D7EAC">
        <w:rPr>
          <w:color w:val="000000"/>
          <w:sz w:val="26"/>
          <w:szCs w:val="26"/>
        </w:rPr>
        <w:t>rdare integrată și strategică;</w:t>
      </w:r>
    </w:p>
    <w:p w14:paraId="6A7FF9D0" w14:textId="77777777" w:rsidR="00846EF1" w:rsidRPr="00ED6395" w:rsidRDefault="00846EF1" w:rsidP="00846EF1">
      <w:pPr>
        <w:ind w:firstLine="709"/>
        <w:rPr>
          <w:color w:val="000000"/>
          <w:sz w:val="26"/>
          <w:szCs w:val="26"/>
        </w:rPr>
      </w:pPr>
      <w:r w:rsidRPr="00ED6395">
        <w:rPr>
          <w:color w:val="000000"/>
          <w:sz w:val="26"/>
          <w:szCs w:val="26"/>
        </w:rPr>
        <w:t xml:space="preserve">2) identificarea a cel puțin 20 de clustere cu potențial competitiv și de export a produselor și/sau serviciilor oferite; </w:t>
      </w:r>
    </w:p>
    <w:p w14:paraId="4A9F99CC" w14:textId="77777777" w:rsidR="00846EF1" w:rsidRPr="00342E96" w:rsidRDefault="00846EF1" w:rsidP="00342E96">
      <w:pPr>
        <w:ind w:firstLine="709"/>
        <w:rPr>
          <w:color w:val="000000"/>
          <w:sz w:val="26"/>
          <w:szCs w:val="26"/>
        </w:rPr>
      </w:pPr>
      <w:r w:rsidRPr="00342E96">
        <w:rPr>
          <w:color w:val="000000"/>
          <w:sz w:val="26"/>
          <w:szCs w:val="26"/>
        </w:rPr>
        <w:t xml:space="preserve">3) crearea a cel puțin 10 clustere; </w:t>
      </w:r>
    </w:p>
    <w:p w14:paraId="67DBFCE6" w14:textId="77777777" w:rsidR="00846EF1" w:rsidRPr="00ED6395" w:rsidRDefault="00846EF1" w:rsidP="00846EF1">
      <w:pPr>
        <w:ind w:firstLine="709"/>
        <w:rPr>
          <w:color w:val="000000"/>
          <w:sz w:val="26"/>
          <w:szCs w:val="26"/>
        </w:rPr>
      </w:pPr>
      <w:r w:rsidRPr="00ED6395">
        <w:rPr>
          <w:color w:val="000000"/>
          <w:sz w:val="26"/>
          <w:szCs w:val="26"/>
        </w:rPr>
        <w:t>4) facilitarea și întărirea cooperării între membrii clusterului și între clusterele din Republica Moldova;</w:t>
      </w:r>
    </w:p>
    <w:p w14:paraId="7D8202EE" w14:textId="77777777" w:rsidR="00846EF1" w:rsidRPr="00ED6395" w:rsidRDefault="00846EF1" w:rsidP="00846EF1">
      <w:pPr>
        <w:ind w:firstLine="709"/>
        <w:rPr>
          <w:color w:val="000000"/>
          <w:sz w:val="26"/>
          <w:szCs w:val="26"/>
        </w:rPr>
      </w:pPr>
      <w:r w:rsidRPr="00ED6395">
        <w:rPr>
          <w:color w:val="000000"/>
          <w:sz w:val="26"/>
          <w:szCs w:val="26"/>
        </w:rPr>
        <w:t>5) creșterea capacităților de internaționalizare și de export a clusterelor și a membrilor acestora.</w:t>
      </w:r>
    </w:p>
    <w:p w14:paraId="38672D79" w14:textId="77777777" w:rsidR="00846EF1" w:rsidRPr="006A3232" w:rsidRDefault="00846EF1" w:rsidP="0007199C">
      <w:pPr>
        <w:jc w:val="center"/>
        <w:rPr>
          <w:b/>
          <w:color w:val="000000"/>
          <w:sz w:val="26"/>
          <w:szCs w:val="26"/>
        </w:rPr>
      </w:pPr>
      <w:r w:rsidRPr="006A3232">
        <w:rPr>
          <w:b/>
          <w:color w:val="000000"/>
          <w:sz w:val="26"/>
          <w:szCs w:val="26"/>
        </w:rPr>
        <w:t>SECȚIUNEA 4</w:t>
      </w:r>
    </w:p>
    <w:p w14:paraId="69484C1A" w14:textId="77777777" w:rsidR="00846EF1" w:rsidRPr="006A3232" w:rsidRDefault="00846EF1" w:rsidP="0007199C">
      <w:pPr>
        <w:jc w:val="center"/>
        <w:rPr>
          <w:b/>
          <w:bCs/>
          <w:color w:val="000000"/>
          <w:sz w:val="26"/>
          <w:szCs w:val="26"/>
        </w:rPr>
      </w:pPr>
      <w:r w:rsidRPr="006A3232">
        <w:rPr>
          <w:b/>
          <w:bCs/>
          <w:color w:val="000000"/>
          <w:sz w:val="26"/>
          <w:szCs w:val="26"/>
        </w:rPr>
        <w:t>Principiile și termenii de implementare a Programului</w:t>
      </w:r>
    </w:p>
    <w:p w14:paraId="159C76C9" w14:textId="77777777" w:rsidR="00846EF1" w:rsidRPr="006A3232" w:rsidRDefault="00846EF1" w:rsidP="00D975E7">
      <w:pPr>
        <w:rPr>
          <w:b/>
          <w:bCs/>
          <w:color w:val="000000"/>
          <w:sz w:val="26"/>
          <w:szCs w:val="26"/>
        </w:rPr>
      </w:pPr>
    </w:p>
    <w:p w14:paraId="2E85C1BB" w14:textId="77777777" w:rsidR="00846EF1" w:rsidRPr="006A3232" w:rsidRDefault="00846EF1" w:rsidP="00D975E7">
      <w:pPr>
        <w:ind w:firstLine="709"/>
        <w:rPr>
          <w:color w:val="000000"/>
          <w:sz w:val="26"/>
          <w:szCs w:val="26"/>
        </w:rPr>
      </w:pPr>
      <w:r w:rsidRPr="006A3232">
        <w:rPr>
          <w:b/>
          <w:color w:val="000000"/>
          <w:sz w:val="26"/>
          <w:szCs w:val="26"/>
        </w:rPr>
        <w:lastRenderedPageBreak/>
        <w:t>4.</w:t>
      </w:r>
      <w:r w:rsidRPr="006A3232">
        <w:rPr>
          <w:color w:val="000000"/>
          <w:sz w:val="26"/>
          <w:szCs w:val="26"/>
        </w:rPr>
        <w:t xml:space="preserve"> Implementarea Programului se bazează pe principii generale care determină relațiile reciproce dintre membrii clusterului și alți actori cheie regionali și/sau naționali, inclusiv:</w:t>
      </w:r>
    </w:p>
    <w:p w14:paraId="5C65EC10" w14:textId="77777777" w:rsidR="00846EF1" w:rsidRPr="006A3232" w:rsidRDefault="00846EF1" w:rsidP="00D975E7">
      <w:pPr>
        <w:ind w:firstLine="709"/>
        <w:rPr>
          <w:color w:val="000000"/>
          <w:sz w:val="26"/>
          <w:szCs w:val="26"/>
        </w:rPr>
      </w:pPr>
      <w:r w:rsidRPr="006A3232">
        <w:rPr>
          <w:color w:val="000000"/>
          <w:sz w:val="26"/>
          <w:szCs w:val="26"/>
        </w:rPr>
        <w:t>1) principiul egalității, care oferă posibilități egale pentru dezvoltarea clusterelor;</w:t>
      </w:r>
    </w:p>
    <w:p w14:paraId="4D1E0671" w14:textId="77777777" w:rsidR="00846EF1" w:rsidRPr="006A3232" w:rsidRDefault="00846EF1" w:rsidP="00D975E7">
      <w:pPr>
        <w:ind w:firstLine="709"/>
        <w:rPr>
          <w:color w:val="000000"/>
          <w:sz w:val="26"/>
          <w:szCs w:val="26"/>
        </w:rPr>
      </w:pPr>
      <w:r w:rsidRPr="006A3232">
        <w:rPr>
          <w:color w:val="000000"/>
          <w:sz w:val="26"/>
          <w:szCs w:val="26"/>
        </w:rPr>
        <w:t>2) principiul transparenței, care presupune informații publice și accesibile cu privire la toate posibilitățile privind dezvoltarea clusterială în Republica Moldova, inclusiv susținerea financiară a acestora;</w:t>
      </w:r>
    </w:p>
    <w:p w14:paraId="13E9F4B8" w14:textId="77777777" w:rsidR="00846EF1" w:rsidRPr="006A3232" w:rsidRDefault="00846EF1" w:rsidP="00D975E7">
      <w:pPr>
        <w:ind w:firstLine="709"/>
        <w:rPr>
          <w:color w:val="000000"/>
          <w:sz w:val="26"/>
          <w:szCs w:val="26"/>
        </w:rPr>
      </w:pPr>
      <w:r w:rsidRPr="006A3232">
        <w:rPr>
          <w:color w:val="000000"/>
          <w:sz w:val="26"/>
          <w:szCs w:val="26"/>
        </w:rPr>
        <w:t>3) principiul flexibilității care presupune posibilitatea efectuării unor acțiuni bazate pe specificul dezvoltării regionale și sectoriale, a necesităților economiei și societății;</w:t>
      </w:r>
    </w:p>
    <w:p w14:paraId="115DFE41" w14:textId="77777777" w:rsidR="00846EF1" w:rsidRPr="006A3232" w:rsidRDefault="00846EF1" w:rsidP="00D975E7">
      <w:pPr>
        <w:ind w:firstLine="709"/>
        <w:rPr>
          <w:color w:val="000000"/>
          <w:sz w:val="26"/>
          <w:szCs w:val="26"/>
        </w:rPr>
      </w:pPr>
      <w:r w:rsidRPr="006A3232">
        <w:rPr>
          <w:color w:val="000000"/>
          <w:sz w:val="26"/>
          <w:szCs w:val="26"/>
        </w:rPr>
        <w:t>4) principiul responsabilității, care presupune respectarea obligațiunilor asumate între membrii clusterelor și actorii cheie implicați;</w:t>
      </w:r>
    </w:p>
    <w:p w14:paraId="5DEFBB0F" w14:textId="77777777" w:rsidR="00846EF1" w:rsidRPr="006A3232" w:rsidRDefault="00846EF1" w:rsidP="00D975E7">
      <w:pPr>
        <w:ind w:firstLine="709"/>
        <w:rPr>
          <w:color w:val="000000"/>
          <w:sz w:val="26"/>
          <w:szCs w:val="26"/>
        </w:rPr>
      </w:pPr>
      <w:r w:rsidRPr="006A3232">
        <w:rPr>
          <w:color w:val="000000"/>
          <w:sz w:val="26"/>
          <w:szCs w:val="26"/>
        </w:rPr>
        <w:t>5) principiul de parteneriat, care prevede participarea comună a instituțiilor publice, organizațiilor necomerciale şi mediului de afaceri la dezvoltarea clusterială.</w:t>
      </w:r>
    </w:p>
    <w:p w14:paraId="50E8182C" w14:textId="77777777" w:rsidR="00846EF1" w:rsidRPr="006A3232" w:rsidRDefault="00846EF1" w:rsidP="00D975E7">
      <w:pPr>
        <w:ind w:firstLine="709"/>
        <w:rPr>
          <w:color w:val="000000"/>
          <w:sz w:val="26"/>
          <w:szCs w:val="26"/>
        </w:rPr>
      </w:pPr>
      <w:r w:rsidRPr="006A3232">
        <w:rPr>
          <w:b/>
          <w:color w:val="000000"/>
          <w:sz w:val="26"/>
          <w:szCs w:val="26"/>
        </w:rPr>
        <w:t>5.</w:t>
      </w:r>
      <w:r w:rsidRPr="006A3232">
        <w:rPr>
          <w:color w:val="000000"/>
          <w:sz w:val="26"/>
          <w:szCs w:val="26"/>
        </w:rPr>
        <w:t xml:space="preserve"> Acțiunile implementate în cadrul Programului vor contribui la:</w:t>
      </w:r>
    </w:p>
    <w:p w14:paraId="72F43523" w14:textId="77777777" w:rsidR="00846EF1" w:rsidRPr="006A3232" w:rsidRDefault="00846EF1" w:rsidP="00D975E7">
      <w:pPr>
        <w:ind w:firstLine="709"/>
        <w:rPr>
          <w:color w:val="000000"/>
          <w:sz w:val="26"/>
          <w:szCs w:val="26"/>
        </w:rPr>
      </w:pPr>
      <w:r w:rsidRPr="006A3232">
        <w:rPr>
          <w:color w:val="000000"/>
          <w:sz w:val="26"/>
          <w:szCs w:val="26"/>
        </w:rPr>
        <w:t xml:space="preserve">1) analizarea și susținerea potențialului de dezvoltare regională și națională; </w:t>
      </w:r>
    </w:p>
    <w:p w14:paraId="1DA761CC" w14:textId="77777777" w:rsidR="00846EF1" w:rsidRPr="006A3232" w:rsidRDefault="00846EF1" w:rsidP="00D975E7">
      <w:pPr>
        <w:ind w:firstLine="709"/>
        <w:rPr>
          <w:color w:val="000000"/>
          <w:sz w:val="26"/>
          <w:szCs w:val="26"/>
        </w:rPr>
      </w:pPr>
      <w:r w:rsidRPr="006A3232">
        <w:rPr>
          <w:color w:val="000000"/>
          <w:sz w:val="26"/>
          <w:szCs w:val="26"/>
        </w:rPr>
        <w:t>2) promovarea mărfurilor și/sau serviciilor companiilor membre ale clusterului pe piața națională și pe piețele externe;</w:t>
      </w:r>
    </w:p>
    <w:p w14:paraId="395FA01C" w14:textId="77777777" w:rsidR="00846EF1" w:rsidRPr="006A3232" w:rsidRDefault="00846EF1" w:rsidP="00D975E7">
      <w:pPr>
        <w:ind w:firstLine="709"/>
        <w:rPr>
          <w:color w:val="000000"/>
          <w:sz w:val="26"/>
          <w:szCs w:val="26"/>
        </w:rPr>
      </w:pPr>
      <w:r w:rsidRPr="006A3232">
        <w:rPr>
          <w:color w:val="000000"/>
          <w:sz w:val="26"/>
          <w:szCs w:val="26"/>
        </w:rPr>
        <w:t>3) transferul tehnologic, precum şi elaborarea şi implementarea inovațiilor, inclusiv a tehnologiilor şi echipamentelor avansate, utilizarea sistemelor moderne de management şi marketing;</w:t>
      </w:r>
    </w:p>
    <w:p w14:paraId="248E1336" w14:textId="77777777" w:rsidR="00846EF1" w:rsidRPr="006A3232" w:rsidRDefault="00846EF1" w:rsidP="00D975E7">
      <w:pPr>
        <w:ind w:firstLine="709"/>
        <w:rPr>
          <w:color w:val="000000"/>
          <w:sz w:val="26"/>
          <w:szCs w:val="26"/>
        </w:rPr>
      </w:pPr>
      <w:r w:rsidRPr="006A3232">
        <w:rPr>
          <w:color w:val="000000"/>
          <w:sz w:val="26"/>
          <w:szCs w:val="26"/>
        </w:rPr>
        <w:t>4) efectuarea cercetărilor, studiilor, analizelor, rezultatele cărora pot fi utilizate în diferite sectoare ale economiei;</w:t>
      </w:r>
    </w:p>
    <w:p w14:paraId="7983CB91" w14:textId="77777777" w:rsidR="00846EF1" w:rsidRPr="006A3232" w:rsidRDefault="00846EF1" w:rsidP="00D975E7">
      <w:pPr>
        <w:ind w:firstLine="709"/>
        <w:rPr>
          <w:color w:val="000000"/>
          <w:sz w:val="26"/>
          <w:szCs w:val="26"/>
        </w:rPr>
      </w:pPr>
      <w:r w:rsidRPr="006A3232">
        <w:rPr>
          <w:color w:val="000000"/>
          <w:sz w:val="26"/>
          <w:szCs w:val="26"/>
        </w:rPr>
        <w:t>5) sporire</w:t>
      </w:r>
      <w:r w:rsidR="00D975E7">
        <w:rPr>
          <w:color w:val="000000"/>
          <w:sz w:val="26"/>
          <w:szCs w:val="26"/>
        </w:rPr>
        <w:t>a calificării resurselor umane -</w:t>
      </w:r>
      <w:r w:rsidRPr="006A3232">
        <w:rPr>
          <w:color w:val="000000"/>
          <w:sz w:val="26"/>
          <w:szCs w:val="26"/>
        </w:rPr>
        <w:t xml:space="preserve"> formarea şi  perfecționarea competențelor şi creșterea profesionalismului </w:t>
      </w:r>
      <w:r w:rsidR="00C25C7E">
        <w:rPr>
          <w:bCs/>
          <w:sz w:val="26"/>
          <w:szCs w:val="26"/>
        </w:rPr>
        <w:t>Entităților de Management ale C</w:t>
      </w:r>
      <w:r w:rsidRPr="006A3232">
        <w:rPr>
          <w:bCs/>
          <w:sz w:val="26"/>
          <w:szCs w:val="26"/>
        </w:rPr>
        <w:t xml:space="preserve">lusterelor (EMC) </w:t>
      </w:r>
      <w:r w:rsidRPr="006A3232">
        <w:rPr>
          <w:color w:val="000000"/>
          <w:sz w:val="26"/>
          <w:szCs w:val="26"/>
        </w:rPr>
        <w:t>și a membrilor acestora:</w:t>
      </w:r>
    </w:p>
    <w:p w14:paraId="5025686B" w14:textId="77777777" w:rsidR="00846EF1" w:rsidRPr="006A3232" w:rsidRDefault="00846EF1" w:rsidP="00846EF1">
      <w:pPr>
        <w:ind w:firstLine="709"/>
        <w:rPr>
          <w:color w:val="000000"/>
          <w:sz w:val="26"/>
          <w:szCs w:val="26"/>
        </w:rPr>
      </w:pPr>
      <w:r w:rsidRPr="006A3232">
        <w:rPr>
          <w:color w:val="000000"/>
          <w:sz w:val="26"/>
          <w:szCs w:val="26"/>
        </w:rPr>
        <w:t>a) sporirea cunoștințelor de elaborare și implementare a strategiilor de dezvoltare a clusterelor;</w:t>
      </w:r>
    </w:p>
    <w:p w14:paraId="4623BCB1" w14:textId="77777777" w:rsidR="00846EF1" w:rsidRPr="006A3232" w:rsidRDefault="00846EF1" w:rsidP="00846EF1">
      <w:pPr>
        <w:ind w:firstLine="709"/>
        <w:rPr>
          <w:color w:val="000000"/>
          <w:sz w:val="26"/>
          <w:szCs w:val="26"/>
        </w:rPr>
      </w:pPr>
      <w:r w:rsidRPr="006A3232">
        <w:rPr>
          <w:color w:val="000000"/>
          <w:sz w:val="26"/>
          <w:szCs w:val="26"/>
        </w:rPr>
        <w:t>b) structurarea și implementarea acțiunilor de dezvoltare a clusterelor și membrilor acestora;</w:t>
      </w:r>
    </w:p>
    <w:p w14:paraId="640ABAC0" w14:textId="77777777" w:rsidR="00846EF1" w:rsidRPr="006A3232" w:rsidRDefault="00846EF1" w:rsidP="00846EF1">
      <w:pPr>
        <w:ind w:firstLine="709"/>
        <w:rPr>
          <w:color w:val="000000"/>
          <w:sz w:val="26"/>
          <w:szCs w:val="26"/>
        </w:rPr>
      </w:pPr>
      <w:r w:rsidRPr="006A3232">
        <w:rPr>
          <w:color w:val="000000"/>
          <w:sz w:val="26"/>
          <w:szCs w:val="26"/>
        </w:rPr>
        <w:t>6) facilitarea schimbului de experiențe și preluarea de bune practici naționale și internaționale de dezvoltare a clusterelor și</w:t>
      </w:r>
      <w:r w:rsidR="00C25C7E">
        <w:rPr>
          <w:color w:val="000000"/>
          <w:sz w:val="26"/>
          <w:szCs w:val="26"/>
        </w:rPr>
        <w:t xml:space="preserve"> de</w:t>
      </w:r>
      <w:r w:rsidRPr="006A3232">
        <w:rPr>
          <w:color w:val="000000"/>
          <w:sz w:val="26"/>
          <w:szCs w:val="26"/>
        </w:rPr>
        <w:t xml:space="preserve"> creștere a competitivității acestora;</w:t>
      </w:r>
    </w:p>
    <w:p w14:paraId="0AAB3989" w14:textId="77777777" w:rsidR="00846EF1" w:rsidRPr="006A3232" w:rsidRDefault="00846EF1" w:rsidP="00846EF1">
      <w:pPr>
        <w:ind w:firstLine="709"/>
        <w:rPr>
          <w:color w:val="000000"/>
          <w:sz w:val="26"/>
          <w:szCs w:val="26"/>
        </w:rPr>
      </w:pPr>
      <w:r w:rsidRPr="006A3232">
        <w:rPr>
          <w:color w:val="000000"/>
          <w:sz w:val="26"/>
          <w:szCs w:val="26"/>
        </w:rPr>
        <w:t xml:space="preserve">7) facilitarea creării unei asociații a clusterelor din </w:t>
      </w:r>
      <w:r w:rsidR="00C25C7E">
        <w:rPr>
          <w:color w:val="000000"/>
          <w:sz w:val="26"/>
          <w:szCs w:val="26"/>
        </w:rPr>
        <w:t xml:space="preserve">Republica </w:t>
      </w:r>
      <w:r w:rsidRPr="006A3232">
        <w:rPr>
          <w:color w:val="000000"/>
          <w:sz w:val="26"/>
          <w:szCs w:val="26"/>
        </w:rPr>
        <w:t xml:space="preserve">Moldova și susținerea aderării acesteia la rețele naționale și/sau internaționale relevante. </w:t>
      </w:r>
    </w:p>
    <w:p w14:paraId="65CAF1D1" w14:textId="77777777" w:rsidR="00846EF1" w:rsidRPr="006A3232" w:rsidRDefault="00846EF1" w:rsidP="00846EF1">
      <w:pPr>
        <w:ind w:firstLine="709"/>
        <w:rPr>
          <w:color w:val="000000"/>
          <w:sz w:val="26"/>
          <w:szCs w:val="26"/>
        </w:rPr>
      </w:pPr>
      <w:r w:rsidRPr="006A3232">
        <w:rPr>
          <w:b/>
          <w:color w:val="000000"/>
          <w:sz w:val="26"/>
          <w:szCs w:val="26"/>
        </w:rPr>
        <w:t xml:space="preserve">6. </w:t>
      </w:r>
      <w:r w:rsidRPr="006A3232">
        <w:rPr>
          <w:color w:val="000000"/>
          <w:sz w:val="26"/>
          <w:szCs w:val="26"/>
        </w:rPr>
        <w:t>Pentru a valorifica beneficiile propuse, Programul se va desfășura pentru o perioadă de pilotare de 36 luni, din momentul publicării în Monitorul Oficial, cu posibilitate de extindere a acestuia.</w:t>
      </w:r>
    </w:p>
    <w:p w14:paraId="35ABCFD8" w14:textId="77777777" w:rsidR="00846EF1" w:rsidRPr="006A3232" w:rsidRDefault="00846EF1" w:rsidP="00846EF1">
      <w:pPr>
        <w:jc w:val="center"/>
        <w:rPr>
          <w:color w:val="000000"/>
          <w:sz w:val="26"/>
          <w:szCs w:val="26"/>
        </w:rPr>
      </w:pPr>
    </w:p>
    <w:p w14:paraId="1B51610C" w14:textId="77777777" w:rsidR="00846EF1" w:rsidRPr="006A3232" w:rsidRDefault="00846EF1" w:rsidP="00846EF1">
      <w:pPr>
        <w:jc w:val="center"/>
        <w:rPr>
          <w:color w:val="000000"/>
          <w:sz w:val="26"/>
          <w:szCs w:val="26"/>
        </w:rPr>
      </w:pPr>
      <w:r w:rsidRPr="006A3232">
        <w:rPr>
          <w:b/>
          <w:color w:val="000000"/>
          <w:sz w:val="26"/>
          <w:szCs w:val="26"/>
        </w:rPr>
        <w:t>SECȚIUNEA</w:t>
      </w:r>
      <w:r w:rsidRPr="006A3232" w:rsidDel="00D86CD7">
        <w:rPr>
          <w:b/>
          <w:color w:val="000000"/>
          <w:sz w:val="26"/>
          <w:szCs w:val="26"/>
        </w:rPr>
        <w:t xml:space="preserve"> </w:t>
      </w:r>
      <w:r w:rsidRPr="006A3232">
        <w:rPr>
          <w:b/>
          <w:color w:val="000000"/>
          <w:sz w:val="26"/>
          <w:szCs w:val="26"/>
        </w:rPr>
        <w:t>5</w:t>
      </w:r>
    </w:p>
    <w:p w14:paraId="1C04B917" w14:textId="77777777" w:rsidR="00846EF1" w:rsidRPr="006A3232" w:rsidRDefault="00846EF1" w:rsidP="00846EF1">
      <w:pPr>
        <w:jc w:val="center"/>
        <w:rPr>
          <w:b/>
          <w:bCs/>
          <w:color w:val="000000"/>
          <w:sz w:val="26"/>
          <w:szCs w:val="26"/>
        </w:rPr>
      </w:pPr>
      <w:r w:rsidRPr="006A3232">
        <w:rPr>
          <w:b/>
          <w:bCs/>
          <w:color w:val="000000"/>
          <w:sz w:val="26"/>
          <w:szCs w:val="26"/>
        </w:rPr>
        <w:t>Suportul oferit în cadrul Programului</w:t>
      </w:r>
    </w:p>
    <w:p w14:paraId="7C3D75E1" w14:textId="77777777" w:rsidR="00846EF1" w:rsidRPr="006A3232" w:rsidRDefault="00846EF1" w:rsidP="00846EF1">
      <w:pPr>
        <w:jc w:val="center"/>
        <w:rPr>
          <w:b/>
          <w:bCs/>
          <w:color w:val="000000"/>
          <w:sz w:val="26"/>
          <w:szCs w:val="26"/>
        </w:rPr>
      </w:pPr>
    </w:p>
    <w:p w14:paraId="5CE0205D" w14:textId="77777777" w:rsidR="00846EF1" w:rsidRPr="006A3232" w:rsidRDefault="00846EF1" w:rsidP="00846EF1">
      <w:pPr>
        <w:ind w:firstLine="709"/>
        <w:rPr>
          <w:color w:val="000000"/>
          <w:sz w:val="26"/>
          <w:szCs w:val="26"/>
        </w:rPr>
      </w:pPr>
      <w:r w:rsidRPr="006A3232">
        <w:rPr>
          <w:b/>
          <w:color w:val="000000"/>
          <w:sz w:val="26"/>
          <w:szCs w:val="26"/>
        </w:rPr>
        <w:t>7.</w:t>
      </w:r>
      <w:r w:rsidRPr="006A3232">
        <w:rPr>
          <w:color w:val="000000"/>
          <w:sz w:val="26"/>
          <w:szCs w:val="26"/>
        </w:rPr>
        <w:t xml:space="preserve"> Pentru a atinge obiectivele Programului, vor fi întreprinse următoarele măsuri de suport:</w:t>
      </w:r>
    </w:p>
    <w:p w14:paraId="1D4671B8" w14:textId="77777777" w:rsidR="00846EF1" w:rsidRPr="006A3232" w:rsidRDefault="00846EF1" w:rsidP="00846EF1">
      <w:pPr>
        <w:ind w:firstLine="709"/>
        <w:rPr>
          <w:color w:val="000000"/>
          <w:sz w:val="26"/>
          <w:szCs w:val="26"/>
        </w:rPr>
      </w:pPr>
      <w:r w:rsidRPr="006A3232">
        <w:rPr>
          <w:color w:val="000000"/>
          <w:sz w:val="26"/>
          <w:szCs w:val="26"/>
        </w:rPr>
        <w:t>1) identificarea și cartografierea potențialului de clusterizare și a actorilor cheie interesați în inițiativele de cluster;</w:t>
      </w:r>
    </w:p>
    <w:p w14:paraId="328562D5" w14:textId="77777777" w:rsidR="00846EF1" w:rsidRPr="006A3232" w:rsidRDefault="00846EF1" w:rsidP="00846EF1">
      <w:pPr>
        <w:ind w:firstLine="709"/>
        <w:rPr>
          <w:color w:val="000000"/>
          <w:sz w:val="26"/>
          <w:szCs w:val="26"/>
        </w:rPr>
      </w:pPr>
      <w:r w:rsidRPr="006A3232">
        <w:rPr>
          <w:color w:val="000000"/>
          <w:sz w:val="26"/>
          <w:szCs w:val="26"/>
        </w:rPr>
        <w:t xml:space="preserve">2) facilitarea accesului la informații privind potențialul, procesul și beneficiile de formare a clusterelor; </w:t>
      </w:r>
    </w:p>
    <w:p w14:paraId="422D47B1" w14:textId="77777777" w:rsidR="00846EF1" w:rsidRPr="006A3232" w:rsidRDefault="00846EF1" w:rsidP="00846EF1">
      <w:pPr>
        <w:ind w:firstLine="709"/>
        <w:rPr>
          <w:color w:val="000000"/>
          <w:sz w:val="26"/>
          <w:szCs w:val="26"/>
        </w:rPr>
      </w:pPr>
      <w:r w:rsidRPr="006A3232">
        <w:rPr>
          <w:color w:val="000000"/>
          <w:sz w:val="26"/>
          <w:szCs w:val="26"/>
        </w:rPr>
        <w:lastRenderedPageBreak/>
        <w:t>3) asistență consultativă privind generarea și dezvoltarea inițiativelor de cluster;</w:t>
      </w:r>
    </w:p>
    <w:p w14:paraId="5E24219F" w14:textId="77777777" w:rsidR="00846EF1" w:rsidRPr="006A3232" w:rsidRDefault="00846EF1" w:rsidP="00846EF1">
      <w:pPr>
        <w:ind w:firstLine="709"/>
        <w:rPr>
          <w:color w:val="000000"/>
          <w:sz w:val="26"/>
          <w:szCs w:val="26"/>
        </w:rPr>
      </w:pPr>
      <w:r w:rsidRPr="006A3232">
        <w:rPr>
          <w:color w:val="000000"/>
          <w:sz w:val="26"/>
          <w:szCs w:val="26"/>
        </w:rPr>
        <w:t>4) consolidarea interacțiunii dintre ÎMM</w:t>
      </w:r>
      <w:r w:rsidR="00C25C7E">
        <w:rPr>
          <w:color w:val="000000"/>
          <w:sz w:val="26"/>
          <w:szCs w:val="26"/>
        </w:rPr>
        <w:t>-uri</w:t>
      </w:r>
      <w:r w:rsidRPr="006A3232">
        <w:rPr>
          <w:color w:val="000000"/>
          <w:sz w:val="26"/>
          <w:szCs w:val="26"/>
        </w:rPr>
        <w:t xml:space="preserve"> și </w:t>
      </w:r>
      <w:r w:rsidRPr="006A3232">
        <w:rPr>
          <w:sz w:val="26"/>
          <w:szCs w:val="26"/>
        </w:rPr>
        <w:t>reprezentanții infrastructurii de suport în afaceri;</w:t>
      </w:r>
    </w:p>
    <w:p w14:paraId="2B2AC62D" w14:textId="77777777" w:rsidR="00846EF1" w:rsidRPr="006A3232" w:rsidRDefault="00846EF1" w:rsidP="00846EF1">
      <w:pPr>
        <w:ind w:firstLine="709"/>
        <w:rPr>
          <w:color w:val="000000"/>
          <w:sz w:val="26"/>
          <w:szCs w:val="26"/>
        </w:rPr>
      </w:pPr>
      <w:r w:rsidRPr="006A3232">
        <w:rPr>
          <w:color w:val="000000"/>
          <w:sz w:val="26"/>
          <w:szCs w:val="26"/>
        </w:rPr>
        <w:t xml:space="preserve">5) instruirea entităților de management a clusterelor și a membrilor clusterelor; </w:t>
      </w:r>
    </w:p>
    <w:p w14:paraId="23017807" w14:textId="77777777" w:rsidR="00846EF1" w:rsidRPr="006A3232" w:rsidRDefault="00846EF1" w:rsidP="00846EF1">
      <w:pPr>
        <w:ind w:firstLine="709"/>
        <w:rPr>
          <w:color w:val="000000"/>
          <w:sz w:val="26"/>
          <w:szCs w:val="26"/>
        </w:rPr>
      </w:pPr>
      <w:r w:rsidRPr="006A3232">
        <w:rPr>
          <w:color w:val="000000"/>
          <w:sz w:val="26"/>
          <w:szCs w:val="26"/>
        </w:rPr>
        <w:t xml:space="preserve">6) suport în elaborarea strategiei/ planului de dezvoltare a clusterului; </w:t>
      </w:r>
    </w:p>
    <w:p w14:paraId="0A66698E" w14:textId="77777777" w:rsidR="00846EF1" w:rsidRPr="006A3232" w:rsidRDefault="00846EF1" w:rsidP="00846EF1">
      <w:pPr>
        <w:ind w:firstLine="709"/>
        <w:rPr>
          <w:color w:val="000000"/>
          <w:sz w:val="26"/>
          <w:szCs w:val="26"/>
        </w:rPr>
      </w:pPr>
      <w:r w:rsidRPr="006A3232">
        <w:rPr>
          <w:color w:val="000000"/>
          <w:sz w:val="26"/>
          <w:szCs w:val="26"/>
        </w:rPr>
        <w:t xml:space="preserve">7) asistență în stabilirea colaborării între membrii clusterelor cu reprezentanții lanțului valoric și cu potențialii parteneri la nivel național și internațional; </w:t>
      </w:r>
    </w:p>
    <w:p w14:paraId="15EC2B3B" w14:textId="77777777" w:rsidR="00846EF1" w:rsidRPr="006A3232" w:rsidRDefault="00846EF1" w:rsidP="00846EF1">
      <w:pPr>
        <w:ind w:firstLine="709"/>
        <w:rPr>
          <w:color w:val="000000"/>
          <w:sz w:val="26"/>
          <w:szCs w:val="26"/>
        </w:rPr>
      </w:pPr>
      <w:r w:rsidRPr="006A3232">
        <w:rPr>
          <w:color w:val="000000"/>
          <w:sz w:val="26"/>
          <w:szCs w:val="26"/>
        </w:rPr>
        <w:t xml:space="preserve">8) facilitarea creării și dezvoltării capacităților clusterelor; </w:t>
      </w:r>
    </w:p>
    <w:p w14:paraId="20432438" w14:textId="77777777" w:rsidR="00846EF1" w:rsidRPr="006A3232" w:rsidRDefault="00846EF1" w:rsidP="00846EF1">
      <w:pPr>
        <w:ind w:firstLine="709"/>
        <w:rPr>
          <w:color w:val="000000"/>
          <w:sz w:val="26"/>
          <w:szCs w:val="26"/>
        </w:rPr>
      </w:pPr>
      <w:r w:rsidRPr="006A3232">
        <w:rPr>
          <w:color w:val="000000"/>
          <w:sz w:val="26"/>
          <w:szCs w:val="26"/>
        </w:rPr>
        <w:t xml:space="preserve">9) facilitarea participării la târguri, expoziții, evenimente de brokeraj și alte evenimente de anvergură la nivel național și internațional; </w:t>
      </w:r>
    </w:p>
    <w:p w14:paraId="4AD12B25" w14:textId="77777777" w:rsidR="00846EF1" w:rsidRPr="006A3232" w:rsidRDefault="00846EF1" w:rsidP="00846EF1">
      <w:pPr>
        <w:ind w:firstLine="709"/>
        <w:rPr>
          <w:color w:val="000000"/>
          <w:sz w:val="26"/>
          <w:szCs w:val="26"/>
        </w:rPr>
      </w:pPr>
      <w:r w:rsidRPr="006A3232">
        <w:rPr>
          <w:color w:val="000000"/>
          <w:sz w:val="26"/>
          <w:szCs w:val="26"/>
        </w:rPr>
        <w:t>10) facilitarea schimbului de experiențe și preluarea de bune practici.</w:t>
      </w:r>
    </w:p>
    <w:p w14:paraId="55710A20" w14:textId="77777777" w:rsidR="00846EF1" w:rsidRPr="006A3232" w:rsidRDefault="00846EF1" w:rsidP="00846EF1">
      <w:pPr>
        <w:ind w:firstLine="709"/>
        <w:rPr>
          <w:color w:val="000000"/>
          <w:sz w:val="26"/>
          <w:szCs w:val="26"/>
        </w:rPr>
      </w:pPr>
      <w:r w:rsidRPr="006A3232">
        <w:rPr>
          <w:b/>
          <w:color w:val="000000"/>
          <w:sz w:val="26"/>
          <w:szCs w:val="26"/>
        </w:rPr>
        <w:t xml:space="preserve">8. </w:t>
      </w:r>
      <w:r w:rsidRPr="006A3232">
        <w:rPr>
          <w:color w:val="000000"/>
          <w:sz w:val="26"/>
          <w:szCs w:val="26"/>
        </w:rPr>
        <w:t xml:space="preserve">Programul va oferi suport financiar nerambursabil pentru dezvoltarea inițiativelor de cluster: </w:t>
      </w:r>
    </w:p>
    <w:p w14:paraId="6C9E45BD" w14:textId="77777777" w:rsidR="00846EF1" w:rsidRPr="00CB25D3" w:rsidRDefault="00846EF1" w:rsidP="00846EF1">
      <w:pPr>
        <w:ind w:firstLine="709"/>
        <w:rPr>
          <w:sz w:val="26"/>
          <w:szCs w:val="26"/>
        </w:rPr>
      </w:pPr>
      <w:r w:rsidRPr="006A3232">
        <w:rPr>
          <w:color w:val="000000"/>
          <w:sz w:val="26"/>
          <w:szCs w:val="26"/>
        </w:rPr>
        <w:t>1) suport în dezvoltarea clusterelor</w:t>
      </w:r>
      <w:r w:rsidRPr="00CB25D3">
        <w:rPr>
          <w:sz w:val="26"/>
          <w:szCs w:val="26"/>
        </w:rPr>
        <w:t xml:space="preserve">, în mărime de maximum 200 </w:t>
      </w:r>
      <w:r w:rsidR="00D063C1" w:rsidRPr="00CB25D3">
        <w:rPr>
          <w:sz w:val="26"/>
          <w:szCs w:val="26"/>
        </w:rPr>
        <w:t xml:space="preserve">000 </w:t>
      </w:r>
      <w:r w:rsidRPr="00CB25D3">
        <w:rPr>
          <w:sz w:val="26"/>
          <w:szCs w:val="26"/>
        </w:rPr>
        <w:t>lei;</w:t>
      </w:r>
    </w:p>
    <w:p w14:paraId="0EE654E1" w14:textId="77777777" w:rsidR="00846EF1" w:rsidRPr="00CB25D3" w:rsidRDefault="00846EF1" w:rsidP="00846EF1">
      <w:pPr>
        <w:ind w:firstLine="709"/>
        <w:rPr>
          <w:sz w:val="26"/>
          <w:szCs w:val="26"/>
        </w:rPr>
      </w:pPr>
      <w:r w:rsidRPr="006A3232">
        <w:rPr>
          <w:color w:val="000000"/>
          <w:sz w:val="26"/>
          <w:szCs w:val="26"/>
        </w:rPr>
        <w:t xml:space="preserve">2) suport în creșterea și internaționalizarea clusterelor, </w:t>
      </w:r>
      <w:r w:rsidR="00FC5C92">
        <w:rPr>
          <w:color w:val="000000"/>
          <w:sz w:val="26"/>
          <w:szCs w:val="26"/>
        </w:rPr>
        <w:t xml:space="preserve">în mărime maximă de </w:t>
      </w:r>
      <w:r w:rsidR="00FC5C92" w:rsidRPr="00CB25D3">
        <w:rPr>
          <w:sz w:val="26"/>
          <w:szCs w:val="26"/>
        </w:rPr>
        <w:t xml:space="preserve">350 </w:t>
      </w:r>
      <w:r w:rsidR="00660E27" w:rsidRPr="00CB25D3">
        <w:rPr>
          <w:sz w:val="26"/>
          <w:szCs w:val="26"/>
        </w:rPr>
        <w:t xml:space="preserve">000 </w:t>
      </w:r>
      <w:r w:rsidR="00FC5C92" w:rsidRPr="00CB25D3">
        <w:rPr>
          <w:sz w:val="26"/>
          <w:szCs w:val="26"/>
        </w:rPr>
        <w:t>lei.</w:t>
      </w:r>
    </w:p>
    <w:p w14:paraId="355300E6" w14:textId="77777777" w:rsidR="00846EF1" w:rsidRPr="006A3232" w:rsidRDefault="00846EF1" w:rsidP="00846EF1">
      <w:pPr>
        <w:ind w:firstLine="709"/>
        <w:rPr>
          <w:color w:val="000000"/>
          <w:sz w:val="26"/>
          <w:szCs w:val="26"/>
        </w:rPr>
      </w:pPr>
    </w:p>
    <w:p w14:paraId="4C564422" w14:textId="77777777" w:rsidR="00846EF1" w:rsidRPr="006A3232" w:rsidRDefault="00846EF1" w:rsidP="00846EF1">
      <w:pPr>
        <w:jc w:val="center"/>
        <w:rPr>
          <w:b/>
          <w:color w:val="000000"/>
          <w:sz w:val="26"/>
          <w:szCs w:val="26"/>
        </w:rPr>
      </w:pPr>
      <w:r w:rsidRPr="006A3232">
        <w:rPr>
          <w:b/>
          <w:color w:val="000000"/>
          <w:sz w:val="26"/>
          <w:szCs w:val="26"/>
        </w:rPr>
        <w:t>SECȚIUNEA</w:t>
      </w:r>
      <w:r w:rsidRPr="006A3232" w:rsidDel="009262AD">
        <w:rPr>
          <w:color w:val="000000"/>
          <w:sz w:val="26"/>
          <w:szCs w:val="26"/>
        </w:rPr>
        <w:t xml:space="preserve"> </w:t>
      </w:r>
      <w:r w:rsidRPr="006A3232">
        <w:rPr>
          <w:b/>
          <w:color w:val="000000"/>
          <w:sz w:val="26"/>
          <w:szCs w:val="26"/>
        </w:rPr>
        <w:t>6</w:t>
      </w:r>
    </w:p>
    <w:p w14:paraId="24809842" w14:textId="77777777" w:rsidR="00846EF1" w:rsidRPr="006A3232" w:rsidRDefault="00846EF1" w:rsidP="00846EF1">
      <w:pPr>
        <w:jc w:val="center"/>
        <w:rPr>
          <w:b/>
          <w:bCs/>
          <w:color w:val="000000"/>
          <w:sz w:val="26"/>
          <w:szCs w:val="26"/>
        </w:rPr>
      </w:pPr>
      <w:r w:rsidRPr="006A3232">
        <w:rPr>
          <w:b/>
          <w:bCs/>
          <w:color w:val="000000"/>
          <w:sz w:val="26"/>
          <w:szCs w:val="26"/>
        </w:rPr>
        <w:t>Componentele Programului și suportul individual oferit</w:t>
      </w:r>
    </w:p>
    <w:p w14:paraId="745DCF86" w14:textId="77777777" w:rsidR="00846EF1" w:rsidRPr="006A3232" w:rsidRDefault="00846EF1" w:rsidP="00846EF1">
      <w:pPr>
        <w:jc w:val="center"/>
        <w:rPr>
          <w:b/>
          <w:bCs/>
          <w:color w:val="000000"/>
          <w:sz w:val="26"/>
          <w:szCs w:val="26"/>
        </w:rPr>
      </w:pPr>
    </w:p>
    <w:p w14:paraId="4DEF46AF" w14:textId="77777777" w:rsidR="00846EF1" w:rsidRPr="006A3232" w:rsidRDefault="00846EF1" w:rsidP="00846EF1">
      <w:pPr>
        <w:ind w:firstLine="709"/>
        <w:rPr>
          <w:color w:val="000000"/>
          <w:sz w:val="26"/>
          <w:szCs w:val="26"/>
        </w:rPr>
      </w:pPr>
      <w:r w:rsidRPr="006A3232">
        <w:rPr>
          <w:b/>
          <w:color w:val="000000"/>
          <w:sz w:val="26"/>
          <w:szCs w:val="26"/>
        </w:rPr>
        <w:t xml:space="preserve">9. </w:t>
      </w:r>
      <w:r w:rsidRPr="006A3232">
        <w:rPr>
          <w:color w:val="000000"/>
          <w:sz w:val="26"/>
          <w:szCs w:val="26"/>
        </w:rPr>
        <w:t>Programul se va realiza prin intermediul a cinci componente cheie corelate:</w:t>
      </w:r>
    </w:p>
    <w:p w14:paraId="6F777CEA" w14:textId="77777777" w:rsidR="00846EF1" w:rsidRPr="006A3232" w:rsidRDefault="00846EF1" w:rsidP="0041056E">
      <w:pPr>
        <w:pStyle w:val="ListParagraph"/>
        <w:numPr>
          <w:ilvl w:val="0"/>
          <w:numId w:val="15"/>
        </w:numPr>
        <w:spacing w:after="160" w:line="259" w:lineRule="auto"/>
        <w:jc w:val="left"/>
        <w:rPr>
          <w:sz w:val="26"/>
          <w:szCs w:val="26"/>
        </w:rPr>
      </w:pPr>
      <w:r w:rsidRPr="006A3232">
        <w:rPr>
          <w:color w:val="000000"/>
          <w:sz w:val="26"/>
          <w:szCs w:val="26"/>
        </w:rPr>
        <w:t xml:space="preserve">identificarea potențialului de clusterizare; </w:t>
      </w:r>
    </w:p>
    <w:p w14:paraId="560018F0" w14:textId="77777777" w:rsidR="00846EF1" w:rsidRPr="006A3232" w:rsidRDefault="00846EF1" w:rsidP="0041056E">
      <w:pPr>
        <w:pStyle w:val="ListParagraph"/>
        <w:numPr>
          <w:ilvl w:val="0"/>
          <w:numId w:val="15"/>
        </w:numPr>
        <w:spacing w:after="160" w:line="259" w:lineRule="auto"/>
        <w:jc w:val="left"/>
        <w:rPr>
          <w:sz w:val="26"/>
          <w:szCs w:val="26"/>
        </w:rPr>
      </w:pPr>
      <w:r w:rsidRPr="006A3232">
        <w:rPr>
          <w:color w:val="000000"/>
          <w:sz w:val="26"/>
          <w:szCs w:val="26"/>
        </w:rPr>
        <w:t xml:space="preserve">identificarea inițiativelor de cluster; </w:t>
      </w:r>
    </w:p>
    <w:p w14:paraId="5CC999CF" w14:textId="77777777" w:rsidR="00846EF1" w:rsidRPr="006A3232" w:rsidRDefault="00846EF1" w:rsidP="0041056E">
      <w:pPr>
        <w:pStyle w:val="ListParagraph"/>
        <w:numPr>
          <w:ilvl w:val="0"/>
          <w:numId w:val="15"/>
        </w:numPr>
        <w:spacing w:after="160" w:line="259" w:lineRule="auto"/>
        <w:jc w:val="left"/>
        <w:rPr>
          <w:sz w:val="26"/>
          <w:szCs w:val="26"/>
        </w:rPr>
      </w:pPr>
      <w:r w:rsidRPr="006A3232">
        <w:rPr>
          <w:color w:val="000000"/>
          <w:sz w:val="26"/>
          <w:szCs w:val="26"/>
        </w:rPr>
        <w:t xml:space="preserve">suport în dezvoltarea clusterelor; </w:t>
      </w:r>
    </w:p>
    <w:p w14:paraId="3D1E863F" w14:textId="77777777" w:rsidR="00846EF1" w:rsidRPr="006A3232" w:rsidRDefault="00846EF1" w:rsidP="0041056E">
      <w:pPr>
        <w:pStyle w:val="ListParagraph"/>
        <w:numPr>
          <w:ilvl w:val="0"/>
          <w:numId w:val="15"/>
        </w:numPr>
        <w:spacing w:after="160" w:line="259" w:lineRule="auto"/>
        <w:jc w:val="left"/>
        <w:rPr>
          <w:sz w:val="26"/>
          <w:szCs w:val="26"/>
        </w:rPr>
      </w:pPr>
      <w:r w:rsidRPr="006A3232">
        <w:rPr>
          <w:color w:val="000000"/>
          <w:sz w:val="26"/>
          <w:szCs w:val="26"/>
        </w:rPr>
        <w:t xml:space="preserve">suport în creșterea și internaționalizarea clusterelor; </w:t>
      </w:r>
    </w:p>
    <w:p w14:paraId="5710F5E1" w14:textId="77777777" w:rsidR="00846EF1" w:rsidRPr="006A3232" w:rsidRDefault="00846EF1" w:rsidP="0041056E">
      <w:pPr>
        <w:pStyle w:val="ListParagraph"/>
        <w:numPr>
          <w:ilvl w:val="0"/>
          <w:numId w:val="15"/>
        </w:numPr>
        <w:rPr>
          <w:sz w:val="26"/>
          <w:szCs w:val="26"/>
        </w:rPr>
      </w:pPr>
      <w:r w:rsidRPr="006A3232">
        <w:rPr>
          <w:color w:val="333333"/>
          <w:sz w:val="26"/>
          <w:szCs w:val="26"/>
        </w:rPr>
        <w:t>monitorizarea valorificării suportului acordat</w:t>
      </w:r>
      <w:r w:rsidRPr="006A3232">
        <w:rPr>
          <w:color w:val="000000"/>
          <w:sz w:val="26"/>
          <w:szCs w:val="26"/>
        </w:rPr>
        <w:t xml:space="preserve">. </w:t>
      </w:r>
    </w:p>
    <w:p w14:paraId="40B58E28" w14:textId="77777777" w:rsidR="00846EF1" w:rsidRPr="006A3232" w:rsidRDefault="00846EF1" w:rsidP="00846EF1">
      <w:pPr>
        <w:pStyle w:val="ListParagraph"/>
        <w:ind w:left="1080"/>
        <w:rPr>
          <w:bCs/>
          <w:color w:val="000000"/>
          <w:sz w:val="26"/>
          <w:szCs w:val="26"/>
        </w:rPr>
      </w:pPr>
    </w:p>
    <w:p w14:paraId="101B7112" w14:textId="77777777" w:rsidR="00846EF1" w:rsidRPr="006A3232" w:rsidRDefault="00846EF1" w:rsidP="00846EF1">
      <w:pPr>
        <w:ind w:firstLine="709"/>
        <w:rPr>
          <w:bCs/>
          <w:color w:val="000000"/>
          <w:sz w:val="26"/>
          <w:szCs w:val="26"/>
        </w:rPr>
      </w:pPr>
      <w:r w:rsidRPr="006A3232">
        <w:rPr>
          <w:b/>
          <w:bCs/>
          <w:color w:val="000000"/>
          <w:sz w:val="26"/>
          <w:szCs w:val="26"/>
        </w:rPr>
        <w:t xml:space="preserve">10. </w:t>
      </w:r>
      <w:r w:rsidRPr="00587F27">
        <w:rPr>
          <w:b/>
          <w:bCs/>
          <w:color w:val="000000"/>
          <w:sz w:val="26"/>
          <w:szCs w:val="26"/>
        </w:rPr>
        <w:t>Componenta I – Identificarea potențialului de clusterizare</w:t>
      </w:r>
      <w:r w:rsidRPr="006A3232">
        <w:rPr>
          <w:bCs/>
          <w:color w:val="000000"/>
          <w:sz w:val="26"/>
          <w:szCs w:val="26"/>
        </w:rPr>
        <w:t xml:space="preserve"> </w:t>
      </w:r>
    </w:p>
    <w:p w14:paraId="07CD7F88" w14:textId="77777777" w:rsidR="00846EF1" w:rsidRPr="006A3232" w:rsidRDefault="00846EF1" w:rsidP="00846EF1">
      <w:pPr>
        <w:ind w:firstLine="709"/>
        <w:rPr>
          <w:color w:val="000000"/>
          <w:sz w:val="26"/>
          <w:szCs w:val="26"/>
        </w:rPr>
      </w:pPr>
      <w:r w:rsidRPr="006A3232">
        <w:rPr>
          <w:color w:val="000000"/>
          <w:sz w:val="26"/>
          <w:szCs w:val="26"/>
        </w:rPr>
        <w:t>Pentru implementarea Programului în primă fază va fi analizat și identificat potențialul de clusterizare. Drept urmare, va fi prezentat un tablou clar al sectoarelor cu premise necesare pentru crearea clusterelor, prezența și nivelul de cooperare dintre reprezentanții infrastructurii de suport, prezența unor experiențe de clusterizare și/sau asociere dintre ÎMM</w:t>
      </w:r>
      <w:r w:rsidR="00FC5C92">
        <w:rPr>
          <w:color w:val="000000"/>
          <w:sz w:val="26"/>
          <w:szCs w:val="26"/>
        </w:rPr>
        <w:t>-uri</w:t>
      </w:r>
      <w:r w:rsidRPr="006A3232">
        <w:rPr>
          <w:color w:val="000000"/>
          <w:sz w:val="26"/>
          <w:szCs w:val="26"/>
        </w:rPr>
        <w:t xml:space="preserve">, inițiative de susținere a mediului de afaceri din regiune și implicarea actorilor cheie în acțiuni de clusterizare, precum și trasarea unor priorități strategice și acțiuni necesare pentru generarea inițiativelor de clustere. </w:t>
      </w:r>
    </w:p>
    <w:p w14:paraId="71A23C86" w14:textId="77777777" w:rsidR="00846EF1" w:rsidRPr="006A3232" w:rsidRDefault="00846EF1" w:rsidP="00846EF1">
      <w:pPr>
        <w:ind w:firstLine="709"/>
        <w:rPr>
          <w:color w:val="000000"/>
          <w:sz w:val="26"/>
          <w:szCs w:val="26"/>
        </w:rPr>
      </w:pPr>
      <w:r w:rsidRPr="006A3232">
        <w:rPr>
          <w:color w:val="000000"/>
          <w:sz w:val="26"/>
          <w:szCs w:val="26"/>
        </w:rPr>
        <w:t>Componenta nominalizată se va realiza prin intermediul următoarelor acțiuni:</w:t>
      </w:r>
    </w:p>
    <w:p w14:paraId="77F8E2C1" w14:textId="77777777" w:rsidR="00846EF1" w:rsidRPr="006A3232" w:rsidRDefault="00846EF1" w:rsidP="00846EF1">
      <w:pPr>
        <w:ind w:firstLine="709"/>
        <w:rPr>
          <w:color w:val="000000"/>
          <w:sz w:val="26"/>
          <w:szCs w:val="26"/>
        </w:rPr>
      </w:pPr>
      <w:r w:rsidRPr="006A3232">
        <w:rPr>
          <w:color w:val="000000"/>
          <w:sz w:val="26"/>
          <w:szCs w:val="26"/>
        </w:rPr>
        <w:t>1) cartografierea potențialului de clusterizare și a inițiativelor de clustere;</w:t>
      </w:r>
    </w:p>
    <w:p w14:paraId="221FEC8B" w14:textId="77777777" w:rsidR="00846EF1" w:rsidRPr="006A3232" w:rsidRDefault="00846EF1" w:rsidP="00846EF1">
      <w:pPr>
        <w:ind w:firstLine="709"/>
        <w:rPr>
          <w:color w:val="000000"/>
          <w:sz w:val="26"/>
          <w:szCs w:val="26"/>
        </w:rPr>
      </w:pPr>
      <w:r w:rsidRPr="006A3232">
        <w:rPr>
          <w:color w:val="000000"/>
          <w:sz w:val="26"/>
          <w:szCs w:val="26"/>
        </w:rPr>
        <w:t xml:space="preserve">2) identificarea și evaluarea actorilor cheie în dezvoltarea inițiativelor de cluster la nivel local și regional; </w:t>
      </w:r>
    </w:p>
    <w:p w14:paraId="3DC24FA9" w14:textId="77777777" w:rsidR="00846EF1" w:rsidRPr="006A3232" w:rsidRDefault="00846EF1" w:rsidP="00846EF1">
      <w:pPr>
        <w:ind w:firstLine="709"/>
        <w:rPr>
          <w:color w:val="000000"/>
          <w:sz w:val="26"/>
          <w:szCs w:val="26"/>
        </w:rPr>
      </w:pPr>
      <w:r w:rsidRPr="006A3232">
        <w:rPr>
          <w:color w:val="000000"/>
          <w:sz w:val="26"/>
          <w:szCs w:val="26"/>
        </w:rPr>
        <w:t>3) sesiuni de promovare a inițiativelor de cluster și identificarea a cca. 200 de potențiali membri ai clusterelor (ÎMM</w:t>
      </w:r>
      <w:r w:rsidR="00FC5C92">
        <w:rPr>
          <w:color w:val="000000"/>
          <w:sz w:val="26"/>
          <w:szCs w:val="26"/>
        </w:rPr>
        <w:t>-uri</w:t>
      </w:r>
      <w:r w:rsidRPr="006A3232">
        <w:rPr>
          <w:color w:val="000000"/>
          <w:sz w:val="26"/>
          <w:szCs w:val="26"/>
        </w:rPr>
        <w:t xml:space="preserve">, asociații de suport în afaceri, instituții publice, instituții de cercetare și dezvoltare etc.); </w:t>
      </w:r>
    </w:p>
    <w:p w14:paraId="6276E4F4" w14:textId="77777777" w:rsidR="00846EF1" w:rsidRPr="006A3232" w:rsidRDefault="00846EF1" w:rsidP="00846EF1">
      <w:pPr>
        <w:ind w:firstLine="709"/>
        <w:rPr>
          <w:color w:val="000000"/>
          <w:sz w:val="26"/>
          <w:szCs w:val="26"/>
        </w:rPr>
      </w:pPr>
      <w:r w:rsidRPr="006A3232">
        <w:rPr>
          <w:color w:val="000000"/>
          <w:sz w:val="26"/>
          <w:szCs w:val="26"/>
        </w:rPr>
        <w:t>4) elaborarea metodologiei/ planului de acțiuni privind crearea și dezvoltarea inițiativelor de cluster.</w:t>
      </w:r>
    </w:p>
    <w:p w14:paraId="063A4753" w14:textId="77777777" w:rsidR="00846EF1" w:rsidRPr="006A3232" w:rsidRDefault="00846EF1" w:rsidP="00846EF1">
      <w:pPr>
        <w:ind w:firstLine="709"/>
        <w:rPr>
          <w:color w:val="000000"/>
          <w:sz w:val="26"/>
          <w:szCs w:val="26"/>
        </w:rPr>
      </w:pPr>
    </w:p>
    <w:p w14:paraId="04CEF719" w14:textId="77777777" w:rsidR="00846EF1" w:rsidRPr="006A3232" w:rsidRDefault="00846EF1" w:rsidP="00846EF1">
      <w:pPr>
        <w:ind w:firstLine="709"/>
        <w:rPr>
          <w:b/>
          <w:bCs/>
          <w:color w:val="000000"/>
          <w:sz w:val="26"/>
          <w:szCs w:val="26"/>
        </w:rPr>
      </w:pPr>
      <w:r w:rsidRPr="006A3232">
        <w:rPr>
          <w:b/>
          <w:bCs/>
          <w:color w:val="000000"/>
          <w:sz w:val="26"/>
          <w:szCs w:val="26"/>
        </w:rPr>
        <w:t xml:space="preserve">11. </w:t>
      </w:r>
      <w:r w:rsidRPr="00E2253D">
        <w:rPr>
          <w:b/>
          <w:bCs/>
          <w:color w:val="000000"/>
          <w:sz w:val="26"/>
          <w:szCs w:val="26"/>
        </w:rPr>
        <w:t>Componenta II – Identificarea inițiativelor de cluster</w:t>
      </w:r>
    </w:p>
    <w:p w14:paraId="12EA398D" w14:textId="77777777" w:rsidR="00846EF1" w:rsidRPr="006A3232" w:rsidRDefault="00846EF1" w:rsidP="00846EF1">
      <w:pPr>
        <w:ind w:firstLine="709"/>
        <w:rPr>
          <w:color w:val="000000"/>
          <w:sz w:val="26"/>
          <w:szCs w:val="26"/>
        </w:rPr>
      </w:pPr>
      <w:r w:rsidRPr="006A3232">
        <w:rPr>
          <w:color w:val="000000"/>
          <w:sz w:val="26"/>
          <w:szCs w:val="26"/>
        </w:rPr>
        <w:t xml:space="preserve">În baza cartografierii, analizei domeniilor în care s-au identificat inițiative de clustere sau în care s-au format premisele necesare pentru dezvoltarea clusterelor, cu un interes crescut din partea actorilor cheie și potențialilor membri, vor fi implementate următoarele acțiuni: </w:t>
      </w:r>
    </w:p>
    <w:p w14:paraId="3EAE83EE" w14:textId="77777777" w:rsidR="00846EF1" w:rsidRPr="006A3232" w:rsidRDefault="00846EF1" w:rsidP="00846EF1">
      <w:pPr>
        <w:ind w:firstLine="709"/>
        <w:rPr>
          <w:color w:val="000000"/>
          <w:sz w:val="26"/>
          <w:szCs w:val="26"/>
        </w:rPr>
      </w:pPr>
      <w:r w:rsidRPr="006A3232">
        <w:rPr>
          <w:color w:val="000000"/>
          <w:sz w:val="26"/>
          <w:szCs w:val="26"/>
        </w:rPr>
        <w:t xml:space="preserve">1) Pentru clusterele emergente: </w:t>
      </w:r>
    </w:p>
    <w:p w14:paraId="480813A8" w14:textId="77777777" w:rsidR="00846EF1" w:rsidRPr="006A3232" w:rsidRDefault="00846EF1" w:rsidP="00846EF1">
      <w:pPr>
        <w:ind w:firstLine="709"/>
        <w:rPr>
          <w:color w:val="000000"/>
          <w:sz w:val="26"/>
          <w:szCs w:val="26"/>
        </w:rPr>
      </w:pPr>
      <w:r w:rsidRPr="006A3232">
        <w:rPr>
          <w:color w:val="000000"/>
          <w:sz w:val="26"/>
          <w:szCs w:val="26"/>
        </w:rPr>
        <w:t xml:space="preserve">a) organizarea întrunirilor de inițiere și generare a clusterelor; </w:t>
      </w:r>
    </w:p>
    <w:p w14:paraId="78E6F7D5" w14:textId="77777777" w:rsidR="00846EF1" w:rsidRPr="006A3232" w:rsidRDefault="00846EF1" w:rsidP="00846EF1">
      <w:pPr>
        <w:ind w:firstLine="709"/>
        <w:rPr>
          <w:color w:val="000000"/>
          <w:sz w:val="26"/>
          <w:szCs w:val="26"/>
        </w:rPr>
      </w:pPr>
      <w:r w:rsidRPr="006A3232">
        <w:rPr>
          <w:color w:val="000000"/>
          <w:sz w:val="26"/>
          <w:szCs w:val="26"/>
        </w:rPr>
        <w:t xml:space="preserve">b) întâlniri de inițiere cu potențialii membri ai clusterului pentru a identifica și stabili mecanismul de cooperare și conexiune în cadrul viitorului cluster, precum și angajamentele fiecărui membru; </w:t>
      </w:r>
    </w:p>
    <w:p w14:paraId="4FBEA47C" w14:textId="77777777" w:rsidR="00846EF1" w:rsidRPr="006A3232" w:rsidRDefault="00846EF1" w:rsidP="00846EF1">
      <w:pPr>
        <w:ind w:firstLine="709"/>
        <w:rPr>
          <w:color w:val="000000"/>
          <w:sz w:val="26"/>
          <w:szCs w:val="26"/>
        </w:rPr>
      </w:pPr>
      <w:r w:rsidRPr="006A3232">
        <w:rPr>
          <w:color w:val="000000"/>
          <w:sz w:val="26"/>
          <w:szCs w:val="26"/>
        </w:rPr>
        <w:t xml:space="preserve">c) suport în elaborarea și semnarea acordului de cooperare între membrii clusterului; </w:t>
      </w:r>
    </w:p>
    <w:p w14:paraId="5FB8F77F" w14:textId="77777777" w:rsidR="00846EF1" w:rsidRPr="006A3232" w:rsidRDefault="00846EF1" w:rsidP="00846EF1">
      <w:pPr>
        <w:ind w:firstLine="709"/>
        <w:rPr>
          <w:color w:val="000000"/>
          <w:sz w:val="26"/>
          <w:szCs w:val="26"/>
        </w:rPr>
      </w:pPr>
      <w:r w:rsidRPr="006A3232">
        <w:rPr>
          <w:color w:val="000000"/>
          <w:sz w:val="26"/>
          <w:szCs w:val="26"/>
        </w:rPr>
        <w:t>d) suport în crearea entității de management a clusterului;</w:t>
      </w:r>
    </w:p>
    <w:p w14:paraId="55FBA3CB" w14:textId="77777777" w:rsidR="00846EF1" w:rsidRPr="006A3232" w:rsidRDefault="00846EF1" w:rsidP="00846EF1">
      <w:pPr>
        <w:ind w:firstLine="709"/>
        <w:rPr>
          <w:sz w:val="26"/>
          <w:szCs w:val="26"/>
        </w:rPr>
      </w:pPr>
      <w:r w:rsidRPr="006A3232">
        <w:rPr>
          <w:color w:val="000000"/>
          <w:sz w:val="26"/>
          <w:szCs w:val="26"/>
        </w:rPr>
        <w:t xml:space="preserve">e) suport în stabilirea responsabilităților și modului de funcționare a entității </w:t>
      </w:r>
      <w:r w:rsidRPr="006A3232">
        <w:rPr>
          <w:sz w:val="26"/>
          <w:szCs w:val="26"/>
        </w:rPr>
        <w:t xml:space="preserve">de management a clusterului; </w:t>
      </w:r>
    </w:p>
    <w:p w14:paraId="31C788BA" w14:textId="77777777" w:rsidR="00846EF1" w:rsidRPr="006A3232" w:rsidRDefault="00846EF1" w:rsidP="00846EF1">
      <w:pPr>
        <w:ind w:firstLine="709"/>
        <w:rPr>
          <w:sz w:val="26"/>
          <w:szCs w:val="26"/>
        </w:rPr>
      </w:pPr>
      <w:r w:rsidRPr="006A3232">
        <w:rPr>
          <w:sz w:val="26"/>
          <w:szCs w:val="26"/>
        </w:rPr>
        <w:t>f) sesiuni de schimb de cunoștințe și experiențe.</w:t>
      </w:r>
    </w:p>
    <w:p w14:paraId="4ED50336" w14:textId="77777777" w:rsidR="00846EF1" w:rsidRPr="006A3232" w:rsidRDefault="00846EF1" w:rsidP="00846EF1">
      <w:pPr>
        <w:ind w:firstLine="709"/>
        <w:rPr>
          <w:color w:val="000000"/>
          <w:sz w:val="26"/>
          <w:szCs w:val="26"/>
        </w:rPr>
      </w:pPr>
      <w:r w:rsidRPr="006A3232">
        <w:rPr>
          <w:color w:val="000000"/>
          <w:sz w:val="26"/>
          <w:szCs w:val="26"/>
        </w:rPr>
        <w:t xml:space="preserve">2) Pentru inițiativele de clustere existente: </w:t>
      </w:r>
    </w:p>
    <w:p w14:paraId="5CE91EEF" w14:textId="77777777" w:rsidR="00846EF1" w:rsidRPr="006A3232" w:rsidRDefault="00846EF1" w:rsidP="00846EF1">
      <w:pPr>
        <w:ind w:firstLine="709"/>
        <w:rPr>
          <w:color w:val="000000"/>
          <w:sz w:val="26"/>
          <w:szCs w:val="26"/>
        </w:rPr>
      </w:pPr>
      <w:r w:rsidRPr="006A3232">
        <w:rPr>
          <w:color w:val="000000"/>
          <w:sz w:val="26"/>
          <w:szCs w:val="26"/>
        </w:rPr>
        <w:t xml:space="preserve">a) evaluarea clusterului prin revizuirea membrilor acestuia, acțiunilor implementate și rezultatelor atinse; </w:t>
      </w:r>
    </w:p>
    <w:p w14:paraId="76549B60" w14:textId="77777777" w:rsidR="00846EF1" w:rsidRPr="006A3232" w:rsidRDefault="00846EF1" w:rsidP="00846EF1">
      <w:pPr>
        <w:ind w:firstLine="709"/>
        <w:rPr>
          <w:color w:val="000000"/>
          <w:sz w:val="26"/>
          <w:szCs w:val="26"/>
        </w:rPr>
      </w:pPr>
      <w:r w:rsidRPr="006A3232">
        <w:rPr>
          <w:color w:val="000000"/>
          <w:sz w:val="26"/>
          <w:szCs w:val="26"/>
        </w:rPr>
        <w:t>b) organizarea întrunirilor cu actorii cheie, membri ai clusterului pentru a revizui angajamentele membrilor și a obiectivelor clusterului;</w:t>
      </w:r>
    </w:p>
    <w:p w14:paraId="26D9A8F0" w14:textId="77777777" w:rsidR="00846EF1" w:rsidRPr="006A3232" w:rsidRDefault="00846EF1" w:rsidP="00846EF1">
      <w:pPr>
        <w:ind w:firstLine="709"/>
        <w:rPr>
          <w:color w:val="000000"/>
          <w:sz w:val="26"/>
          <w:szCs w:val="26"/>
        </w:rPr>
      </w:pPr>
      <w:r w:rsidRPr="006A3232">
        <w:rPr>
          <w:color w:val="000000"/>
          <w:sz w:val="26"/>
          <w:szCs w:val="26"/>
        </w:rPr>
        <w:t>c) suport în crearea entității de management a clusterului, stabilirea responsabilităților și modului de funcționare a entității de management a clusterului;</w:t>
      </w:r>
    </w:p>
    <w:p w14:paraId="0732CACB" w14:textId="77777777" w:rsidR="00846EF1" w:rsidRPr="006A3232" w:rsidRDefault="00846EF1" w:rsidP="00846EF1">
      <w:pPr>
        <w:ind w:firstLine="709"/>
        <w:rPr>
          <w:sz w:val="26"/>
          <w:szCs w:val="26"/>
        </w:rPr>
      </w:pPr>
      <w:r w:rsidRPr="006A3232">
        <w:rPr>
          <w:sz w:val="26"/>
          <w:szCs w:val="26"/>
        </w:rPr>
        <w:t>d) sesiuni de schimb de cunoștințe și experiențe.</w:t>
      </w:r>
    </w:p>
    <w:p w14:paraId="0BF49CBF" w14:textId="2819F493" w:rsidR="00EB544D" w:rsidRPr="00C36248" w:rsidRDefault="00846EF1" w:rsidP="00EB544D">
      <w:pPr>
        <w:ind w:firstLine="0"/>
        <w:rPr>
          <w:sz w:val="26"/>
          <w:szCs w:val="26"/>
        </w:rPr>
      </w:pPr>
      <w:r w:rsidRPr="006A3232">
        <w:rPr>
          <w:color w:val="000000"/>
          <w:sz w:val="26"/>
          <w:szCs w:val="26"/>
        </w:rPr>
        <w:t xml:space="preserve">Ca rezultat al implementării Componentei II, </w:t>
      </w:r>
      <w:r w:rsidRPr="00C36248">
        <w:rPr>
          <w:sz w:val="26"/>
          <w:szCs w:val="26"/>
        </w:rPr>
        <w:t xml:space="preserve">inițiativele de clustere </w:t>
      </w:r>
      <w:r w:rsidR="00EB544D" w:rsidRPr="00C36248">
        <w:rPr>
          <w:sz w:val="26"/>
          <w:szCs w:val="26"/>
        </w:rPr>
        <w:t xml:space="preserve">vor fi create ca entități juridice cu scop nelucrativ.   </w:t>
      </w:r>
    </w:p>
    <w:p w14:paraId="3DF18725" w14:textId="422E138B" w:rsidR="00846EF1" w:rsidRPr="00C36248" w:rsidRDefault="00846EF1" w:rsidP="00846EF1">
      <w:pPr>
        <w:ind w:firstLine="709"/>
        <w:rPr>
          <w:sz w:val="26"/>
          <w:szCs w:val="26"/>
        </w:rPr>
      </w:pPr>
    </w:p>
    <w:p w14:paraId="75DA6A35" w14:textId="77777777" w:rsidR="00846EF1" w:rsidRPr="006A3232" w:rsidRDefault="00846EF1" w:rsidP="00846EF1">
      <w:pPr>
        <w:ind w:firstLine="709"/>
        <w:rPr>
          <w:sz w:val="26"/>
          <w:szCs w:val="26"/>
        </w:rPr>
      </w:pPr>
      <w:r w:rsidRPr="006A3232">
        <w:rPr>
          <w:b/>
          <w:bCs/>
          <w:color w:val="000000"/>
          <w:sz w:val="26"/>
          <w:szCs w:val="26"/>
        </w:rPr>
        <w:t xml:space="preserve">12. </w:t>
      </w:r>
      <w:r w:rsidRPr="00587F27">
        <w:rPr>
          <w:b/>
          <w:bCs/>
          <w:color w:val="000000"/>
          <w:sz w:val="26"/>
          <w:szCs w:val="26"/>
        </w:rPr>
        <w:t>Componenta III – Suport în dezvoltarea clusterelor</w:t>
      </w:r>
      <w:r w:rsidRPr="006A3232">
        <w:rPr>
          <w:bCs/>
          <w:color w:val="000000"/>
          <w:sz w:val="26"/>
          <w:szCs w:val="26"/>
        </w:rPr>
        <w:t xml:space="preserve"> </w:t>
      </w:r>
    </w:p>
    <w:p w14:paraId="5729764D" w14:textId="77777777" w:rsidR="00846EF1" w:rsidRPr="006A3232" w:rsidRDefault="00846EF1" w:rsidP="00846EF1">
      <w:pPr>
        <w:ind w:firstLine="709"/>
        <w:rPr>
          <w:i/>
          <w:iCs/>
          <w:color w:val="000000"/>
          <w:sz w:val="26"/>
          <w:szCs w:val="26"/>
        </w:rPr>
      </w:pPr>
      <w:r w:rsidRPr="006A3232">
        <w:rPr>
          <w:color w:val="000000"/>
          <w:sz w:val="26"/>
          <w:szCs w:val="26"/>
        </w:rPr>
        <w:t xml:space="preserve">Susținerea dezvoltării clusterelor se va efectua având la bază analiza oportunităților și necesităților de suport necesare. </w:t>
      </w:r>
    </w:p>
    <w:p w14:paraId="6CAC5C55" w14:textId="77777777" w:rsidR="00846EF1" w:rsidRPr="006A3232" w:rsidRDefault="00846EF1" w:rsidP="00846EF1">
      <w:pPr>
        <w:ind w:firstLine="709"/>
        <w:rPr>
          <w:color w:val="000000"/>
          <w:sz w:val="26"/>
          <w:szCs w:val="26"/>
        </w:rPr>
      </w:pPr>
      <w:r w:rsidRPr="006A3232">
        <w:rPr>
          <w:color w:val="000000"/>
          <w:sz w:val="26"/>
          <w:szCs w:val="26"/>
        </w:rPr>
        <w:t xml:space="preserve">Astfel, pentru creșterea abilităților și capacităților clusterelor se vor implementa acțiuni de: </w:t>
      </w:r>
    </w:p>
    <w:p w14:paraId="2B5F2C74" w14:textId="77777777" w:rsidR="00846EF1" w:rsidRPr="006A3232" w:rsidRDefault="00846EF1" w:rsidP="00846EF1">
      <w:pPr>
        <w:ind w:firstLine="709"/>
        <w:rPr>
          <w:color w:val="000000"/>
          <w:sz w:val="26"/>
          <w:szCs w:val="26"/>
        </w:rPr>
      </w:pPr>
      <w:r w:rsidRPr="006A3232">
        <w:rPr>
          <w:color w:val="000000"/>
          <w:sz w:val="26"/>
          <w:szCs w:val="26"/>
        </w:rPr>
        <w:t xml:space="preserve">a) elaborare a documentelor strategice/ planului de dezvoltare a clusterului; </w:t>
      </w:r>
    </w:p>
    <w:p w14:paraId="7D39367A" w14:textId="77777777" w:rsidR="00846EF1" w:rsidRPr="006A3232" w:rsidRDefault="00846EF1" w:rsidP="00846EF1">
      <w:pPr>
        <w:ind w:firstLine="709"/>
        <w:rPr>
          <w:color w:val="000000"/>
          <w:sz w:val="26"/>
          <w:szCs w:val="26"/>
        </w:rPr>
      </w:pPr>
      <w:r w:rsidRPr="006A3232">
        <w:rPr>
          <w:color w:val="000000"/>
          <w:sz w:val="26"/>
          <w:szCs w:val="26"/>
        </w:rPr>
        <w:t xml:space="preserve">b) elaborare a manualului operațional/ regulamentului de funcționare a clusterului; </w:t>
      </w:r>
    </w:p>
    <w:p w14:paraId="16EBEC72" w14:textId="77777777" w:rsidR="00846EF1" w:rsidRPr="006A3232" w:rsidRDefault="00846EF1" w:rsidP="00846EF1">
      <w:pPr>
        <w:ind w:firstLine="709"/>
        <w:rPr>
          <w:color w:val="000000"/>
          <w:sz w:val="26"/>
          <w:szCs w:val="26"/>
        </w:rPr>
      </w:pPr>
      <w:r w:rsidRPr="006A3232">
        <w:rPr>
          <w:color w:val="000000"/>
          <w:sz w:val="26"/>
          <w:szCs w:val="26"/>
        </w:rPr>
        <w:t xml:space="preserve">c) stabilire a mecanismelor de coordonare și comunicare în cadrul clusterului; </w:t>
      </w:r>
    </w:p>
    <w:p w14:paraId="73DA8A48" w14:textId="77777777" w:rsidR="00846EF1" w:rsidRPr="006A3232" w:rsidRDefault="00846EF1" w:rsidP="00846EF1">
      <w:pPr>
        <w:ind w:firstLine="709"/>
        <w:rPr>
          <w:color w:val="000000"/>
          <w:sz w:val="26"/>
          <w:szCs w:val="26"/>
        </w:rPr>
      </w:pPr>
      <w:r w:rsidRPr="006A3232">
        <w:rPr>
          <w:color w:val="000000"/>
          <w:sz w:val="26"/>
          <w:szCs w:val="26"/>
        </w:rPr>
        <w:t xml:space="preserve">d) stabilire a mecanismelor de monitorizare și raportare a activităților clusterului; </w:t>
      </w:r>
    </w:p>
    <w:p w14:paraId="21F7E731" w14:textId="77777777" w:rsidR="00846EF1" w:rsidRPr="006A3232" w:rsidRDefault="00846EF1" w:rsidP="00846EF1">
      <w:pPr>
        <w:ind w:firstLine="709"/>
        <w:rPr>
          <w:color w:val="000000"/>
          <w:sz w:val="26"/>
          <w:szCs w:val="26"/>
        </w:rPr>
      </w:pPr>
      <w:r w:rsidRPr="006A3232">
        <w:rPr>
          <w:color w:val="000000"/>
          <w:sz w:val="26"/>
          <w:szCs w:val="26"/>
        </w:rPr>
        <w:t xml:space="preserve">e) organizare a sesiunilor de instruire și formare a entității de management a clusterului; </w:t>
      </w:r>
    </w:p>
    <w:p w14:paraId="3E6D002B" w14:textId="77777777" w:rsidR="00846EF1" w:rsidRPr="006A3232" w:rsidRDefault="00846EF1" w:rsidP="00846EF1">
      <w:pPr>
        <w:ind w:firstLine="709"/>
        <w:rPr>
          <w:color w:val="000000"/>
          <w:sz w:val="26"/>
          <w:szCs w:val="26"/>
        </w:rPr>
      </w:pPr>
      <w:r w:rsidRPr="006A3232">
        <w:rPr>
          <w:color w:val="000000"/>
          <w:sz w:val="26"/>
          <w:szCs w:val="26"/>
        </w:rPr>
        <w:t xml:space="preserve">f) organizare a sesiunilor de instruire și formare a membrilor clusterului; </w:t>
      </w:r>
    </w:p>
    <w:p w14:paraId="76AC4264" w14:textId="77777777" w:rsidR="00846EF1" w:rsidRPr="006A3232" w:rsidRDefault="00846EF1" w:rsidP="00846EF1">
      <w:pPr>
        <w:ind w:firstLine="709"/>
        <w:rPr>
          <w:color w:val="000000"/>
          <w:sz w:val="26"/>
          <w:szCs w:val="26"/>
        </w:rPr>
      </w:pPr>
      <w:r w:rsidRPr="006A3232">
        <w:rPr>
          <w:color w:val="000000"/>
          <w:sz w:val="26"/>
          <w:szCs w:val="26"/>
        </w:rPr>
        <w:t xml:space="preserve">g) dezvoltare a elementelor de vizibilitate a clusterului și a materialelor de vizibilitate necesare; </w:t>
      </w:r>
    </w:p>
    <w:p w14:paraId="497BEF30" w14:textId="77777777" w:rsidR="00846EF1" w:rsidRPr="006A3232" w:rsidRDefault="00846EF1" w:rsidP="00846EF1">
      <w:pPr>
        <w:ind w:firstLine="709"/>
        <w:rPr>
          <w:color w:val="000000"/>
          <w:sz w:val="26"/>
          <w:szCs w:val="26"/>
        </w:rPr>
      </w:pPr>
      <w:r w:rsidRPr="006A3232">
        <w:rPr>
          <w:color w:val="000000"/>
          <w:sz w:val="26"/>
          <w:szCs w:val="26"/>
        </w:rPr>
        <w:t>h) dezvoltare</w:t>
      </w:r>
      <w:r w:rsidR="00E55EA6">
        <w:rPr>
          <w:color w:val="000000"/>
          <w:sz w:val="26"/>
          <w:szCs w:val="26"/>
        </w:rPr>
        <w:t xml:space="preserve"> </w:t>
      </w:r>
      <w:r w:rsidRPr="006A3232">
        <w:rPr>
          <w:color w:val="000000"/>
          <w:sz w:val="26"/>
          <w:szCs w:val="26"/>
        </w:rPr>
        <w:t xml:space="preserve">a profilului investițional și de cooperare a clusterului. </w:t>
      </w:r>
    </w:p>
    <w:p w14:paraId="3293DDD4" w14:textId="77777777" w:rsidR="00846EF1" w:rsidRPr="006A3232" w:rsidRDefault="00846EF1" w:rsidP="00846EF1">
      <w:pPr>
        <w:ind w:firstLine="709"/>
        <w:rPr>
          <w:color w:val="000000"/>
          <w:sz w:val="26"/>
          <w:szCs w:val="26"/>
        </w:rPr>
      </w:pPr>
      <w:r w:rsidRPr="006A3232">
        <w:rPr>
          <w:color w:val="000000"/>
          <w:sz w:val="26"/>
          <w:szCs w:val="26"/>
        </w:rPr>
        <w:t xml:space="preserve">Pentru acțiunile de dezvoltare a clusterelor din cadrul Componentei III va fi acordat un suport financiar nerambursabil în valoare </w:t>
      </w:r>
      <w:r w:rsidRPr="00D04FB6">
        <w:rPr>
          <w:sz w:val="26"/>
          <w:szCs w:val="26"/>
        </w:rPr>
        <w:t>de cca. 200</w:t>
      </w:r>
      <w:r w:rsidR="00EF2B81" w:rsidRPr="00D04FB6">
        <w:rPr>
          <w:sz w:val="26"/>
          <w:szCs w:val="26"/>
        </w:rPr>
        <w:t xml:space="preserve"> </w:t>
      </w:r>
      <w:r w:rsidR="00CF7B31" w:rsidRPr="00D04FB6">
        <w:rPr>
          <w:sz w:val="26"/>
          <w:szCs w:val="26"/>
        </w:rPr>
        <w:t xml:space="preserve">000 lei </w:t>
      </w:r>
      <w:r w:rsidRPr="006A3232">
        <w:rPr>
          <w:color w:val="000000"/>
          <w:sz w:val="26"/>
          <w:szCs w:val="26"/>
        </w:rPr>
        <w:t xml:space="preserve">per cluster, dar nu mai mult de 80% din suma acțiunilor propuse. </w:t>
      </w:r>
    </w:p>
    <w:p w14:paraId="6DB1DC3D" w14:textId="77777777" w:rsidR="00846EF1" w:rsidRPr="006A3232" w:rsidRDefault="00846EF1" w:rsidP="00846EF1">
      <w:pPr>
        <w:ind w:firstLine="709"/>
        <w:rPr>
          <w:color w:val="000000"/>
          <w:sz w:val="26"/>
          <w:szCs w:val="26"/>
        </w:rPr>
      </w:pPr>
    </w:p>
    <w:p w14:paraId="5B5B0246" w14:textId="77777777" w:rsidR="00846EF1" w:rsidRPr="006A3232" w:rsidRDefault="00846EF1" w:rsidP="00846EF1">
      <w:pPr>
        <w:ind w:firstLine="709"/>
        <w:rPr>
          <w:color w:val="000000"/>
          <w:sz w:val="26"/>
          <w:szCs w:val="26"/>
        </w:rPr>
      </w:pPr>
      <w:r w:rsidRPr="006A3232">
        <w:rPr>
          <w:b/>
          <w:bCs/>
          <w:color w:val="000000"/>
          <w:sz w:val="26"/>
          <w:szCs w:val="26"/>
        </w:rPr>
        <w:t>13.</w:t>
      </w:r>
      <w:r w:rsidRPr="006A3232">
        <w:rPr>
          <w:bCs/>
          <w:color w:val="000000"/>
          <w:sz w:val="26"/>
          <w:szCs w:val="26"/>
        </w:rPr>
        <w:t xml:space="preserve"> </w:t>
      </w:r>
      <w:r w:rsidRPr="00E2253D">
        <w:rPr>
          <w:b/>
          <w:bCs/>
          <w:color w:val="000000"/>
          <w:sz w:val="26"/>
          <w:szCs w:val="26"/>
        </w:rPr>
        <w:t>Componenta IV – Suport în creșterea și internaționalizarea clusterelor</w:t>
      </w:r>
      <w:r w:rsidRPr="006A3232">
        <w:rPr>
          <w:bCs/>
          <w:color w:val="000000"/>
          <w:sz w:val="26"/>
          <w:szCs w:val="26"/>
        </w:rPr>
        <w:t xml:space="preserve"> </w:t>
      </w:r>
    </w:p>
    <w:p w14:paraId="4D7329D8" w14:textId="77777777" w:rsidR="00846EF1" w:rsidRPr="006A3232" w:rsidRDefault="00846EF1" w:rsidP="00846EF1">
      <w:pPr>
        <w:ind w:firstLine="709"/>
        <w:rPr>
          <w:color w:val="000000"/>
          <w:sz w:val="26"/>
          <w:szCs w:val="26"/>
        </w:rPr>
      </w:pPr>
      <w:r w:rsidRPr="006A3232">
        <w:rPr>
          <w:color w:val="000000"/>
          <w:sz w:val="26"/>
          <w:szCs w:val="26"/>
        </w:rPr>
        <w:lastRenderedPageBreak/>
        <w:t xml:space="preserve">Pentru asigurarea dezvoltării și creșterii clusterelor și a membrilor acestora, promovării activității acestora, facilitării cooperării clusterelor din Republica Moldova la nivel național și internațional, vor fi întreprinse măsuri precum: </w:t>
      </w:r>
    </w:p>
    <w:p w14:paraId="56192B51" w14:textId="77777777" w:rsidR="00846EF1" w:rsidRPr="006A3232" w:rsidRDefault="00846EF1" w:rsidP="00846EF1">
      <w:pPr>
        <w:ind w:firstLine="709"/>
        <w:rPr>
          <w:color w:val="000000"/>
          <w:sz w:val="26"/>
          <w:szCs w:val="26"/>
        </w:rPr>
      </w:pPr>
      <w:r w:rsidRPr="006A3232">
        <w:rPr>
          <w:color w:val="000000"/>
          <w:sz w:val="26"/>
          <w:szCs w:val="26"/>
        </w:rPr>
        <w:t>1) suport în aplicarea standardelor de calitate necesare creșterii și internaționalizării clusterului;</w:t>
      </w:r>
    </w:p>
    <w:p w14:paraId="1E9FB931" w14:textId="77777777" w:rsidR="00846EF1" w:rsidRPr="006A3232" w:rsidRDefault="00846EF1" w:rsidP="00846EF1">
      <w:pPr>
        <w:ind w:firstLine="709"/>
        <w:rPr>
          <w:color w:val="000000"/>
          <w:sz w:val="26"/>
          <w:szCs w:val="26"/>
        </w:rPr>
      </w:pPr>
      <w:r w:rsidRPr="006A3232">
        <w:rPr>
          <w:color w:val="000000"/>
          <w:sz w:val="26"/>
          <w:szCs w:val="26"/>
        </w:rPr>
        <w:t>2) suport în creșterea competitivită</w:t>
      </w:r>
      <w:r w:rsidR="00FC5C92">
        <w:rPr>
          <w:color w:val="000000"/>
          <w:sz w:val="26"/>
          <w:szCs w:val="26"/>
        </w:rPr>
        <w:t>ții clusterelor (îmbunătățire a</w:t>
      </w:r>
      <w:r w:rsidRPr="006A3232">
        <w:rPr>
          <w:color w:val="000000"/>
          <w:sz w:val="26"/>
          <w:szCs w:val="26"/>
        </w:rPr>
        <w:t xml:space="preserve"> proceselor de producere și management din cadrul clusterelor, digitalizare a proceselor, re-tehnologizare, inovare etc.);</w:t>
      </w:r>
    </w:p>
    <w:p w14:paraId="70903C74" w14:textId="77777777" w:rsidR="00846EF1" w:rsidRPr="006A3232" w:rsidRDefault="00846EF1" w:rsidP="00846EF1">
      <w:pPr>
        <w:ind w:firstLine="709"/>
        <w:rPr>
          <w:color w:val="000000"/>
          <w:sz w:val="26"/>
          <w:szCs w:val="26"/>
        </w:rPr>
      </w:pPr>
      <w:r w:rsidRPr="006A3232">
        <w:rPr>
          <w:color w:val="000000"/>
          <w:sz w:val="26"/>
          <w:szCs w:val="26"/>
        </w:rPr>
        <w:t xml:space="preserve">3) organizarea evenimentelor tematice și de facilitare a creării parteneriatelor în afaceri; </w:t>
      </w:r>
    </w:p>
    <w:p w14:paraId="686C1C0F" w14:textId="77777777" w:rsidR="00846EF1" w:rsidRPr="006A3232" w:rsidRDefault="00846EF1" w:rsidP="00846EF1">
      <w:pPr>
        <w:ind w:firstLine="709"/>
        <w:rPr>
          <w:color w:val="000000"/>
          <w:sz w:val="26"/>
          <w:szCs w:val="26"/>
        </w:rPr>
      </w:pPr>
      <w:r w:rsidRPr="006A3232">
        <w:rPr>
          <w:color w:val="000000"/>
          <w:sz w:val="26"/>
          <w:szCs w:val="26"/>
        </w:rPr>
        <w:t xml:space="preserve">4) susținerea participării clusterelor la evenimente și expozițiile naționale și internaționale; </w:t>
      </w:r>
    </w:p>
    <w:p w14:paraId="167D5746" w14:textId="77777777" w:rsidR="00846EF1" w:rsidRPr="006A3232" w:rsidRDefault="00846EF1" w:rsidP="00846EF1">
      <w:pPr>
        <w:ind w:firstLine="709"/>
        <w:rPr>
          <w:color w:val="000000"/>
          <w:sz w:val="26"/>
          <w:szCs w:val="26"/>
        </w:rPr>
      </w:pPr>
      <w:r w:rsidRPr="006A3232">
        <w:rPr>
          <w:color w:val="000000"/>
          <w:sz w:val="26"/>
          <w:szCs w:val="26"/>
        </w:rPr>
        <w:t>5) organizarea misiunilor economice și a sesiunilor de instruire a EMC și a membrilor clusterului în domeniile relevante necesare dezvoltării competitive a clusterului.</w:t>
      </w:r>
    </w:p>
    <w:p w14:paraId="6189DA84" w14:textId="77777777" w:rsidR="00846EF1" w:rsidRPr="00B13CEE" w:rsidRDefault="00846EF1" w:rsidP="00846EF1">
      <w:pPr>
        <w:ind w:firstLine="709"/>
        <w:rPr>
          <w:sz w:val="26"/>
          <w:szCs w:val="26"/>
        </w:rPr>
      </w:pPr>
      <w:r w:rsidRPr="006A3232">
        <w:rPr>
          <w:color w:val="000000"/>
          <w:sz w:val="26"/>
          <w:szCs w:val="26"/>
        </w:rPr>
        <w:t xml:space="preserve">Pentru susținerea creșterii și dezvoltării clusterelor va fi acordat un suport în valoare de </w:t>
      </w:r>
      <w:r w:rsidRPr="00B13CEE">
        <w:rPr>
          <w:sz w:val="26"/>
          <w:szCs w:val="26"/>
        </w:rPr>
        <w:t>cca. 350</w:t>
      </w:r>
      <w:r w:rsidR="00B9611C" w:rsidRPr="00B13CEE">
        <w:rPr>
          <w:sz w:val="26"/>
          <w:szCs w:val="26"/>
        </w:rPr>
        <w:t xml:space="preserve"> </w:t>
      </w:r>
      <w:r w:rsidR="00BB7EEE" w:rsidRPr="00B13CEE">
        <w:rPr>
          <w:sz w:val="26"/>
          <w:szCs w:val="26"/>
        </w:rPr>
        <w:t xml:space="preserve">000 </w:t>
      </w:r>
      <w:r w:rsidRPr="00B13CEE">
        <w:rPr>
          <w:sz w:val="26"/>
          <w:szCs w:val="26"/>
        </w:rPr>
        <w:t xml:space="preserve">lei per cluster, dar nu mai mult de 80% din suma acțiunilor propuse. </w:t>
      </w:r>
    </w:p>
    <w:p w14:paraId="0090DBBD" w14:textId="77777777" w:rsidR="00846EF1" w:rsidRPr="006A3232" w:rsidRDefault="00846EF1" w:rsidP="00846EF1">
      <w:pPr>
        <w:ind w:firstLine="709"/>
        <w:rPr>
          <w:color w:val="000000"/>
          <w:sz w:val="26"/>
          <w:szCs w:val="26"/>
        </w:rPr>
      </w:pPr>
    </w:p>
    <w:p w14:paraId="504A96B5" w14:textId="77777777" w:rsidR="00846EF1" w:rsidRPr="006A3232" w:rsidRDefault="00846EF1" w:rsidP="00846EF1">
      <w:pPr>
        <w:shd w:val="clear" w:color="auto" w:fill="FFFFFF"/>
        <w:ind w:firstLine="709"/>
        <w:rPr>
          <w:color w:val="333333"/>
          <w:sz w:val="26"/>
          <w:szCs w:val="26"/>
        </w:rPr>
      </w:pPr>
      <w:r w:rsidRPr="006A3232">
        <w:rPr>
          <w:b/>
          <w:bCs/>
          <w:color w:val="333333"/>
          <w:sz w:val="26"/>
          <w:szCs w:val="26"/>
        </w:rPr>
        <w:t xml:space="preserve">14. </w:t>
      </w:r>
      <w:r w:rsidRPr="00E2253D">
        <w:rPr>
          <w:b/>
          <w:bCs/>
          <w:color w:val="333333"/>
          <w:sz w:val="26"/>
          <w:szCs w:val="26"/>
        </w:rPr>
        <w:t>Componenta V –  Monitorizarea valorificării suportului acordat</w:t>
      </w:r>
      <w:r w:rsidRPr="006A3232">
        <w:rPr>
          <w:b/>
          <w:bCs/>
          <w:color w:val="333333"/>
          <w:sz w:val="26"/>
          <w:szCs w:val="26"/>
        </w:rPr>
        <w:t xml:space="preserve"> </w:t>
      </w:r>
    </w:p>
    <w:p w14:paraId="58848EAC" w14:textId="77777777" w:rsidR="00FC5C92" w:rsidRDefault="00846EF1" w:rsidP="00846EF1">
      <w:pPr>
        <w:shd w:val="clear" w:color="auto" w:fill="FFFFFF"/>
        <w:ind w:firstLine="709"/>
        <w:rPr>
          <w:sz w:val="26"/>
          <w:szCs w:val="26"/>
        </w:rPr>
      </w:pPr>
      <w:r w:rsidRPr="006A3232">
        <w:rPr>
          <w:sz w:val="26"/>
          <w:szCs w:val="26"/>
        </w:rPr>
        <w:t>Componenta de monitorizare se va realiza în scopul verificării îndeplinirii angajamentelor  asumate de către clustere în cadrul Componentelor III și IV.</w:t>
      </w:r>
    </w:p>
    <w:p w14:paraId="70623785" w14:textId="77777777" w:rsidR="00846EF1" w:rsidRPr="006A3232" w:rsidRDefault="00846EF1" w:rsidP="00846EF1">
      <w:pPr>
        <w:shd w:val="clear" w:color="auto" w:fill="FFFFFF"/>
        <w:ind w:firstLine="709"/>
        <w:rPr>
          <w:sz w:val="26"/>
          <w:szCs w:val="26"/>
        </w:rPr>
      </w:pPr>
      <w:r w:rsidRPr="006A3232">
        <w:rPr>
          <w:sz w:val="26"/>
          <w:szCs w:val="26"/>
        </w:rPr>
        <w:t xml:space="preserve">Monitorizarea valorificării suportului acordat se va efectua prin: </w:t>
      </w:r>
    </w:p>
    <w:p w14:paraId="02F8DDC2" w14:textId="77777777" w:rsidR="00846EF1" w:rsidRPr="006A3232" w:rsidRDefault="00846EF1" w:rsidP="00846EF1">
      <w:pPr>
        <w:shd w:val="clear" w:color="auto" w:fill="FFFFFF"/>
        <w:ind w:firstLine="709"/>
        <w:rPr>
          <w:sz w:val="26"/>
          <w:szCs w:val="26"/>
        </w:rPr>
      </w:pPr>
      <w:r w:rsidRPr="006A3232">
        <w:rPr>
          <w:sz w:val="26"/>
          <w:szCs w:val="26"/>
        </w:rPr>
        <w:t>1) efectuarea vizitelor de monitorizare și evaluare;</w:t>
      </w:r>
    </w:p>
    <w:p w14:paraId="20601972" w14:textId="77777777" w:rsidR="00846EF1" w:rsidRPr="006A3232" w:rsidRDefault="00846EF1" w:rsidP="00846EF1">
      <w:pPr>
        <w:shd w:val="clear" w:color="auto" w:fill="FFFFFF"/>
        <w:ind w:firstLine="709"/>
        <w:rPr>
          <w:sz w:val="26"/>
          <w:szCs w:val="26"/>
        </w:rPr>
      </w:pPr>
      <w:r w:rsidRPr="006A3232">
        <w:rPr>
          <w:sz w:val="26"/>
          <w:szCs w:val="26"/>
        </w:rPr>
        <w:t>2) realizarea analizei documentelor justificative de valorificare conformă a suportului financiar acordat;</w:t>
      </w:r>
    </w:p>
    <w:p w14:paraId="21BCE636" w14:textId="77777777" w:rsidR="00846EF1" w:rsidRPr="006A3232" w:rsidRDefault="00846EF1" w:rsidP="00846EF1">
      <w:pPr>
        <w:shd w:val="clear" w:color="auto" w:fill="FFFFFF"/>
        <w:ind w:firstLine="709"/>
        <w:rPr>
          <w:sz w:val="26"/>
          <w:szCs w:val="26"/>
        </w:rPr>
      </w:pPr>
      <w:r w:rsidRPr="006A3232">
        <w:rPr>
          <w:sz w:val="26"/>
          <w:szCs w:val="26"/>
        </w:rPr>
        <w:t>3) desfășurarea chestionărilor și interviurilor.</w:t>
      </w:r>
    </w:p>
    <w:p w14:paraId="66D86E25" w14:textId="086BB70A" w:rsidR="00846EF1" w:rsidRPr="006A3232" w:rsidRDefault="00846EF1" w:rsidP="00846EF1">
      <w:pPr>
        <w:shd w:val="clear" w:color="auto" w:fill="FFFFFF"/>
        <w:ind w:firstLine="709"/>
        <w:rPr>
          <w:sz w:val="26"/>
          <w:szCs w:val="26"/>
        </w:rPr>
      </w:pPr>
      <w:r w:rsidRPr="006A3232">
        <w:rPr>
          <w:sz w:val="26"/>
          <w:szCs w:val="26"/>
        </w:rPr>
        <w:t xml:space="preserve">Perioada de monitorizare a valorificării conforme a suportului acordat prin intermediul prezentului Program și îndeplinirea angajamentelor asumate de către clustere va constitui 2 ani din momentul transferării integrale a finanțării nerambursabile de către </w:t>
      </w:r>
      <w:r w:rsidR="000C63EC">
        <w:rPr>
          <w:sz w:val="26"/>
          <w:szCs w:val="26"/>
        </w:rPr>
        <w:t>ODIMM</w:t>
      </w:r>
      <w:r w:rsidR="00791375">
        <w:rPr>
          <w:sz w:val="26"/>
          <w:szCs w:val="26"/>
        </w:rPr>
        <w:t>.</w:t>
      </w:r>
      <w:r w:rsidR="000C63EC">
        <w:rPr>
          <w:sz w:val="26"/>
          <w:szCs w:val="26"/>
        </w:rPr>
        <w:t xml:space="preserve"> </w:t>
      </w:r>
    </w:p>
    <w:p w14:paraId="18067B0E" w14:textId="77777777" w:rsidR="00846EF1" w:rsidRPr="006A3232" w:rsidRDefault="00846EF1" w:rsidP="00846EF1">
      <w:pPr>
        <w:ind w:firstLine="709"/>
        <w:rPr>
          <w:sz w:val="26"/>
          <w:szCs w:val="26"/>
        </w:rPr>
      </w:pPr>
      <w:r w:rsidRPr="006A3232">
        <w:rPr>
          <w:b/>
          <w:sz w:val="26"/>
          <w:szCs w:val="26"/>
        </w:rPr>
        <w:t>15.</w:t>
      </w:r>
      <w:r w:rsidRPr="006A3232">
        <w:rPr>
          <w:sz w:val="26"/>
          <w:szCs w:val="26"/>
        </w:rPr>
        <w:t xml:space="preserve"> Pentru a beneficia de suportul financiar și non-financiar pentru creșterea și internaționalizarea clusterelor, clusterele vor participa la apelurile de finanțare prin granturi, ce vor fi organizate pe parcursul implemen</w:t>
      </w:r>
      <w:r w:rsidR="00FC5C92">
        <w:rPr>
          <w:sz w:val="26"/>
          <w:szCs w:val="26"/>
        </w:rPr>
        <w:t>tării P</w:t>
      </w:r>
      <w:r w:rsidRPr="006A3232">
        <w:rPr>
          <w:sz w:val="26"/>
          <w:szCs w:val="26"/>
        </w:rPr>
        <w:t>rogramului și în limita bugetului disponibil.</w:t>
      </w:r>
    </w:p>
    <w:p w14:paraId="4BAB73FE" w14:textId="77777777" w:rsidR="00846EF1" w:rsidRPr="006A3232" w:rsidRDefault="00846EF1" w:rsidP="00846EF1">
      <w:pPr>
        <w:ind w:firstLine="709"/>
        <w:rPr>
          <w:color w:val="000000"/>
          <w:sz w:val="26"/>
          <w:szCs w:val="26"/>
        </w:rPr>
      </w:pPr>
      <w:r w:rsidRPr="006A3232">
        <w:rPr>
          <w:b/>
          <w:sz w:val="26"/>
          <w:szCs w:val="26"/>
        </w:rPr>
        <w:t>16.</w:t>
      </w:r>
      <w:r w:rsidRPr="006A3232">
        <w:rPr>
          <w:sz w:val="26"/>
          <w:szCs w:val="26"/>
        </w:rPr>
        <w:t xml:space="preserve"> Suportul va fi oferit pentru activități ce vor reflecta necesitățile, prioritățile și pașii de dezvoltare specifice a clusterului, descrise în strategiile de dezvoltare/ planurile de acțiuni a </w:t>
      </w:r>
      <w:r w:rsidRPr="006A3232">
        <w:rPr>
          <w:color w:val="000000"/>
          <w:sz w:val="26"/>
          <w:szCs w:val="26"/>
        </w:rPr>
        <w:t>clusterelor. Acestea trebuie să fie reprezentative pentru majoritatea membrilor din clusterul respectiv.</w:t>
      </w:r>
    </w:p>
    <w:p w14:paraId="0B8DC20D" w14:textId="77777777" w:rsidR="00846EF1" w:rsidRPr="006A3232" w:rsidRDefault="00846EF1" w:rsidP="00846EF1">
      <w:pPr>
        <w:pStyle w:val="ListParagraph"/>
        <w:rPr>
          <w:color w:val="000000"/>
          <w:sz w:val="26"/>
          <w:szCs w:val="26"/>
        </w:rPr>
      </w:pPr>
    </w:p>
    <w:p w14:paraId="585A19FA" w14:textId="77777777" w:rsidR="00846EF1" w:rsidRPr="00787BD4" w:rsidRDefault="00846EF1" w:rsidP="00846EF1">
      <w:pPr>
        <w:jc w:val="center"/>
        <w:rPr>
          <w:color w:val="000000"/>
          <w:sz w:val="26"/>
          <w:szCs w:val="26"/>
        </w:rPr>
      </w:pPr>
      <w:r w:rsidRPr="00787BD4">
        <w:rPr>
          <w:b/>
          <w:color w:val="000000"/>
          <w:sz w:val="26"/>
          <w:szCs w:val="26"/>
        </w:rPr>
        <w:t xml:space="preserve">SECȚIUNEA </w:t>
      </w:r>
      <w:r w:rsidRPr="00964B02">
        <w:rPr>
          <w:b/>
          <w:color w:val="000000"/>
          <w:sz w:val="26"/>
          <w:szCs w:val="26"/>
        </w:rPr>
        <w:t>7</w:t>
      </w:r>
    </w:p>
    <w:p w14:paraId="13A380F0" w14:textId="77777777" w:rsidR="00846EF1" w:rsidRPr="00787BD4" w:rsidRDefault="00846EF1" w:rsidP="00846EF1">
      <w:pPr>
        <w:jc w:val="center"/>
        <w:rPr>
          <w:b/>
          <w:bCs/>
          <w:color w:val="000000"/>
          <w:sz w:val="26"/>
          <w:szCs w:val="26"/>
        </w:rPr>
      </w:pPr>
      <w:r w:rsidRPr="00787BD4">
        <w:rPr>
          <w:b/>
          <w:bCs/>
          <w:color w:val="000000"/>
          <w:sz w:val="26"/>
          <w:szCs w:val="26"/>
        </w:rPr>
        <w:t>Organizația responsabilă de gestionarea Programului</w:t>
      </w:r>
    </w:p>
    <w:p w14:paraId="029626FF" w14:textId="77777777" w:rsidR="00846EF1" w:rsidRPr="00787BD4" w:rsidRDefault="00846EF1" w:rsidP="00846EF1">
      <w:pPr>
        <w:jc w:val="center"/>
        <w:rPr>
          <w:b/>
          <w:bCs/>
          <w:color w:val="000000"/>
          <w:sz w:val="26"/>
          <w:szCs w:val="26"/>
        </w:rPr>
      </w:pPr>
    </w:p>
    <w:p w14:paraId="5562B3C4" w14:textId="77777777" w:rsidR="00846EF1" w:rsidRPr="00787BD4" w:rsidRDefault="00846EF1" w:rsidP="00846EF1">
      <w:pPr>
        <w:ind w:firstLine="709"/>
        <w:rPr>
          <w:color w:val="000000"/>
          <w:sz w:val="26"/>
          <w:szCs w:val="26"/>
        </w:rPr>
      </w:pPr>
      <w:r w:rsidRPr="00787BD4">
        <w:rPr>
          <w:b/>
          <w:color w:val="000000"/>
          <w:sz w:val="26"/>
          <w:szCs w:val="26"/>
        </w:rPr>
        <w:t>17.</w:t>
      </w:r>
      <w:r w:rsidRPr="00787BD4">
        <w:rPr>
          <w:color w:val="000000"/>
          <w:sz w:val="26"/>
          <w:szCs w:val="26"/>
        </w:rPr>
        <w:t xml:space="preserve"> Responsabilă de implementarea și coordonarea Programului va fi ODIMM.</w:t>
      </w:r>
    </w:p>
    <w:p w14:paraId="469749B6" w14:textId="77777777" w:rsidR="00846EF1" w:rsidRPr="00787BD4" w:rsidRDefault="00846EF1" w:rsidP="00846EF1">
      <w:pPr>
        <w:ind w:firstLine="709"/>
        <w:rPr>
          <w:color w:val="000000"/>
          <w:sz w:val="26"/>
          <w:szCs w:val="26"/>
        </w:rPr>
      </w:pPr>
      <w:r w:rsidRPr="00787BD4">
        <w:rPr>
          <w:b/>
          <w:color w:val="000000"/>
          <w:sz w:val="26"/>
          <w:szCs w:val="26"/>
        </w:rPr>
        <w:t>18.</w:t>
      </w:r>
      <w:r w:rsidRPr="00787BD4">
        <w:rPr>
          <w:color w:val="000000"/>
          <w:sz w:val="26"/>
          <w:szCs w:val="26"/>
        </w:rPr>
        <w:t xml:space="preserve"> În scopul asigurării realizării responsabilităților de implementare și monitorizare a valorificării suportului acordat, în cadrul ODIMM va fi creată o echipă de implementare a prezentului Program.</w:t>
      </w:r>
    </w:p>
    <w:p w14:paraId="34F39DFD" w14:textId="159BEAB4" w:rsidR="00846EF1" w:rsidRPr="00787BD4" w:rsidRDefault="00846EF1" w:rsidP="00846EF1">
      <w:pPr>
        <w:ind w:firstLine="709"/>
        <w:rPr>
          <w:sz w:val="26"/>
          <w:szCs w:val="26"/>
        </w:rPr>
      </w:pPr>
      <w:r w:rsidRPr="00787BD4">
        <w:rPr>
          <w:b/>
          <w:sz w:val="26"/>
          <w:szCs w:val="26"/>
        </w:rPr>
        <w:t>19.</w:t>
      </w:r>
      <w:r w:rsidRPr="00787BD4">
        <w:rPr>
          <w:sz w:val="26"/>
          <w:szCs w:val="26"/>
        </w:rPr>
        <w:t xml:space="preserve"> Toate procedurile operaționale în procesul de implementare a Programului vor fi dirijate prin intermediul unui manual operațional, elaborat de </w:t>
      </w:r>
      <w:r w:rsidR="00756022">
        <w:rPr>
          <w:sz w:val="26"/>
          <w:szCs w:val="26"/>
        </w:rPr>
        <w:t xml:space="preserve">ODIMM </w:t>
      </w:r>
      <w:r w:rsidRPr="00787BD4">
        <w:rPr>
          <w:sz w:val="26"/>
          <w:szCs w:val="26"/>
        </w:rPr>
        <w:t>și aprobat de Comitetul de Coordonare al Programului (</w:t>
      </w:r>
      <w:r w:rsidRPr="009363A8">
        <w:rPr>
          <w:sz w:val="26"/>
          <w:szCs w:val="26"/>
        </w:rPr>
        <w:t>în continuare</w:t>
      </w:r>
      <w:r w:rsidRPr="00787BD4">
        <w:rPr>
          <w:sz w:val="26"/>
          <w:szCs w:val="26"/>
        </w:rPr>
        <w:t xml:space="preserve"> –</w:t>
      </w:r>
      <w:r w:rsidR="009363A8">
        <w:rPr>
          <w:sz w:val="26"/>
          <w:szCs w:val="26"/>
        </w:rPr>
        <w:t xml:space="preserve"> </w:t>
      </w:r>
      <w:r w:rsidRPr="00787BD4">
        <w:rPr>
          <w:sz w:val="26"/>
          <w:szCs w:val="26"/>
        </w:rPr>
        <w:t xml:space="preserve">Comitet). </w:t>
      </w:r>
    </w:p>
    <w:p w14:paraId="0100C8B5" w14:textId="77777777" w:rsidR="00846EF1" w:rsidRPr="00787BD4" w:rsidRDefault="00846EF1" w:rsidP="00846EF1">
      <w:pPr>
        <w:ind w:firstLine="709"/>
        <w:rPr>
          <w:sz w:val="26"/>
          <w:szCs w:val="26"/>
        </w:rPr>
      </w:pPr>
      <w:r w:rsidRPr="00787BD4">
        <w:rPr>
          <w:b/>
          <w:sz w:val="26"/>
          <w:szCs w:val="26"/>
        </w:rPr>
        <w:lastRenderedPageBreak/>
        <w:t>20.</w:t>
      </w:r>
      <w:r w:rsidRPr="00787BD4">
        <w:rPr>
          <w:sz w:val="26"/>
          <w:szCs w:val="26"/>
        </w:rPr>
        <w:t xml:space="preserve"> Coordonarea implementării Programului se efectuează de către Comitet.</w:t>
      </w:r>
    </w:p>
    <w:p w14:paraId="16207A69" w14:textId="77777777" w:rsidR="00846EF1" w:rsidRPr="00787BD4" w:rsidRDefault="00846EF1" w:rsidP="00846EF1">
      <w:pPr>
        <w:ind w:firstLine="709"/>
        <w:rPr>
          <w:sz w:val="26"/>
          <w:szCs w:val="26"/>
        </w:rPr>
      </w:pPr>
      <w:r w:rsidRPr="00787BD4">
        <w:rPr>
          <w:b/>
          <w:sz w:val="26"/>
          <w:szCs w:val="26"/>
        </w:rPr>
        <w:t>21.</w:t>
      </w:r>
      <w:r w:rsidRPr="00787BD4">
        <w:rPr>
          <w:sz w:val="26"/>
          <w:szCs w:val="26"/>
        </w:rPr>
        <w:t xml:space="preserve"> Comitetul se convoacă în ședințe ordinare la necesitate, dar nu mai rar de o dată în semestru. Fiecare membru al Comitetului deține un singur vot. Deciziile sunt adoptate cu simpla majoritate de voturi a membrilor prezenți la ședință. Ședința se consideră deliberativă la prezența a cel puțin 2/3 din membrii nominalizați.</w:t>
      </w:r>
    </w:p>
    <w:p w14:paraId="7704B987" w14:textId="77777777" w:rsidR="00846EF1" w:rsidRPr="00787BD4" w:rsidRDefault="00846EF1" w:rsidP="00846EF1">
      <w:pPr>
        <w:ind w:firstLine="709"/>
        <w:rPr>
          <w:sz w:val="26"/>
          <w:szCs w:val="26"/>
        </w:rPr>
      </w:pPr>
      <w:r w:rsidRPr="00787BD4">
        <w:rPr>
          <w:b/>
          <w:sz w:val="26"/>
          <w:szCs w:val="26"/>
        </w:rPr>
        <w:t>22.</w:t>
      </w:r>
      <w:r w:rsidRPr="00787BD4">
        <w:rPr>
          <w:sz w:val="26"/>
          <w:szCs w:val="26"/>
        </w:rPr>
        <w:t xml:space="preserve"> Componența instituțională și numerică a Comitetului se aprobă prin ordinul Ministrului Economiei.</w:t>
      </w:r>
    </w:p>
    <w:p w14:paraId="0B4E5BE8" w14:textId="77777777" w:rsidR="00846EF1" w:rsidRPr="00787BD4" w:rsidRDefault="00846EF1" w:rsidP="00846EF1">
      <w:pPr>
        <w:ind w:firstLine="709"/>
        <w:rPr>
          <w:sz w:val="26"/>
          <w:szCs w:val="26"/>
        </w:rPr>
      </w:pPr>
      <w:r w:rsidRPr="00787BD4">
        <w:rPr>
          <w:b/>
          <w:sz w:val="26"/>
          <w:szCs w:val="26"/>
        </w:rPr>
        <w:t>23.</w:t>
      </w:r>
      <w:r w:rsidRPr="00787BD4">
        <w:rPr>
          <w:sz w:val="26"/>
          <w:szCs w:val="26"/>
        </w:rPr>
        <w:t xml:space="preserve"> În caz de eliberare a membrilor Comitetului din funcțiile deținute, atribuțiile lor în cadrul acestuia vor fi exercitate de persoanele nou-desemnate în posturile respective, fără emiterea unui alt ordin.</w:t>
      </w:r>
    </w:p>
    <w:p w14:paraId="582885B5" w14:textId="77777777" w:rsidR="00846EF1" w:rsidRPr="00787BD4" w:rsidRDefault="00846EF1" w:rsidP="00846EF1">
      <w:pPr>
        <w:ind w:firstLine="709"/>
        <w:rPr>
          <w:sz w:val="26"/>
          <w:szCs w:val="26"/>
        </w:rPr>
      </w:pPr>
      <w:r w:rsidRPr="00787BD4">
        <w:rPr>
          <w:b/>
          <w:sz w:val="26"/>
          <w:szCs w:val="26"/>
        </w:rPr>
        <w:t>24.</w:t>
      </w:r>
      <w:r w:rsidRPr="00787BD4">
        <w:rPr>
          <w:sz w:val="26"/>
          <w:szCs w:val="26"/>
        </w:rPr>
        <w:t xml:space="preserve"> Reprezentantul organizațiilor/asociațiilor de suport în afaceri și/sau de mediu va fi selectat în componența Comitetului, prin concurs, organizat de ODIMM, dintre candidații cu statut de asociație/organizație de afaceri înregistrați în Republica Moldova, care desfășoară activitate în domeniul mediului de afaceri și sunt implicați în programe destinate dezvoltării mediului de afaceri.</w:t>
      </w:r>
    </w:p>
    <w:p w14:paraId="259E53F6" w14:textId="77777777" w:rsidR="00846EF1" w:rsidRPr="00787BD4" w:rsidRDefault="00846EF1" w:rsidP="00846EF1">
      <w:pPr>
        <w:ind w:firstLine="709"/>
        <w:rPr>
          <w:sz w:val="26"/>
          <w:szCs w:val="26"/>
        </w:rPr>
      </w:pPr>
      <w:r w:rsidRPr="00787BD4">
        <w:rPr>
          <w:b/>
          <w:sz w:val="26"/>
          <w:szCs w:val="26"/>
        </w:rPr>
        <w:t>25.</w:t>
      </w:r>
      <w:r w:rsidRPr="00787BD4">
        <w:rPr>
          <w:sz w:val="26"/>
          <w:szCs w:val="26"/>
        </w:rPr>
        <w:t xml:space="preserve"> Membrii Comitetului exercită următoarele funcții:</w:t>
      </w:r>
    </w:p>
    <w:p w14:paraId="4607CABA" w14:textId="77777777" w:rsidR="00846EF1" w:rsidRPr="00787BD4" w:rsidRDefault="00846EF1" w:rsidP="00846EF1">
      <w:pPr>
        <w:ind w:firstLine="709"/>
        <w:rPr>
          <w:sz w:val="26"/>
          <w:szCs w:val="26"/>
        </w:rPr>
      </w:pPr>
      <w:r w:rsidRPr="00787BD4">
        <w:rPr>
          <w:sz w:val="26"/>
          <w:szCs w:val="26"/>
        </w:rPr>
        <w:t xml:space="preserve">1) coordonează implementarea Programului, evaluează rapoartele de activitate și </w:t>
      </w:r>
      <w:r w:rsidR="009363A8">
        <w:rPr>
          <w:sz w:val="26"/>
          <w:szCs w:val="26"/>
        </w:rPr>
        <w:t xml:space="preserve">de </w:t>
      </w:r>
      <w:r w:rsidRPr="00787BD4">
        <w:rPr>
          <w:sz w:val="26"/>
          <w:szCs w:val="26"/>
        </w:rPr>
        <w:t>atingere</w:t>
      </w:r>
      <w:r w:rsidR="009363A8">
        <w:rPr>
          <w:sz w:val="26"/>
          <w:szCs w:val="26"/>
        </w:rPr>
        <w:t xml:space="preserve"> </w:t>
      </w:r>
      <w:r w:rsidRPr="00787BD4">
        <w:rPr>
          <w:sz w:val="26"/>
          <w:szCs w:val="26"/>
        </w:rPr>
        <w:t>a rezultatelor și impactului scontat;</w:t>
      </w:r>
    </w:p>
    <w:p w14:paraId="33F90A8D" w14:textId="77777777" w:rsidR="00846EF1" w:rsidRPr="00787BD4" w:rsidRDefault="00846EF1" w:rsidP="00846EF1">
      <w:pPr>
        <w:ind w:firstLine="709"/>
        <w:rPr>
          <w:sz w:val="26"/>
          <w:szCs w:val="26"/>
        </w:rPr>
      </w:pPr>
      <w:r w:rsidRPr="00787BD4">
        <w:rPr>
          <w:sz w:val="26"/>
          <w:szCs w:val="26"/>
        </w:rPr>
        <w:t>2) examinează și aprobă/ resping dosarele solicitanților de suport din cadrul Componentelor III – IV a</w:t>
      </w:r>
      <w:r w:rsidR="009363A8">
        <w:rPr>
          <w:sz w:val="26"/>
          <w:szCs w:val="26"/>
        </w:rPr>
        <w:t>le</w:t>
      </w:r>
      <w:r w:rsidRPr="00787BD4">
        <w:rPr>
          <w:sz w:val="26"/>
          <w:szCs w:val="26"/>
        </w:rPr>
        <w:t xml:space="preserve"> Programului;</w:t>
      </w:r>
    </w:p>
    <w:p w14:paraId="741699E9" w14:textId="77777777" w:rsidR="00846EF1" w:rsidRPr="00787BD4" w:rsidRDefault="00846EF1" w:rsidP="00846EF1">
      <w:pPr>
        <w:ind w:firstLine="709"/>
        <w:rPr>
          <w:sz w:val="26"/>
          <w:szCs w:val="26"/>
        </w:rPr>
      </w:pPr>
      <w:r w:rsidRPr="00787BD4">
        <w:rPr>
          <w:sz w:val="26"/>
          <w:szCs w:val="26"/>
        </w:rPr>
        <w:t>3) aprobă recomandările de îmbunătățire a Programului.</w:t>
      </w:r>
    </w:p>
    <w:p w14:paraId="221B85EB" w14:textId="1987AD98" w:rsidR="00846EF1" w:rsidRPr="00787BD4" w:rsidRDefault="00846EF1" w:rsidP="00846EF1">
      <w:pPr>
        <w:ind w:firstLine="709"/>
        <w:rPr>
          <w:sz w:val="26"/>
          <w:szCs w:val="26"/>
        </w:rPr>
      </w:pPr>
      <w:r w:rsidRPr="00787BD4">
        <w:rPr>
          <w:b/>
          <w:sz w:val="26"/>
          <w:szCs w:val="26"/>
        </w:rPr>
        <w:t>26.</w:t>
      </w:r>
      <w:r w:rsidRPr="00787BD4">
        <w:rPr>
          <w:sz w:val="26"/>
          <w:szCs w:val="26"/>
        </w:rPr>
        <w:t xml:space="preserve"> </w:t>
      </w:r>
      <w:r w:rsidR="00756022" w:rsidRPr="00756022">
        <w:rPr>
          <w:sz w:val="26"/>
          <w:szCs w:val="26"/>
        </w:rPr>
        <w:t>ODIMM</w:t>
      </w:r>
      <w:r w:rsidR="00756022">
        <w:rPr>
          <w:color w:val="FF0000"/>
          <w:sz w:val="26"/>
          <w:szCs w:val="26"/>
        </w:rPr>
        <w:t xml:space="preserve"> </w:t>
      </w:r>
      <w:r w:rsidRPr="00787BD4">
        <w:rPr>
          <w:sz w:val="26"/>
          <w:szCs w:val="26"/>
        </w:rPr>
        <w:t xml:space="preserve">este responsabilă de evaluarea dosarelor înaintate Comitetului pentru examinare și aprobare. </w:t>
      </w:r>
    </w:p>
    <w:p w14:paraId="14ED4F08" w14:textId="77777777" w:rsidR="00846EF1" w:rsidRPr="00787BD4" w:rsidRDefault="00846EF1" w:rsidP="00846EF1">
      <w:pPr>
        <w:ind w:firstLine="709"/>
        <w:rPr>
          <w:sz w:val="26"/>
          <w:szCs w:val="26"/>
        </w:rPr>
      </w:pPr>
      <w:r w:rsidRPr="00787BD4">
        <w:rPr>
          <w:b/>
          <w:sz w:val="26"/>
          <w:szCs w:val="26"/>
        </w:rPr>
        <w:t>27.</w:t>
      </w:r>
      <w:r w:rsidRPr="00787BD4">
        <w:rPr>
          <w:sz w:val="26"/>
          <w:szCs w:val="26"/>
        </w:rPr>
        <w:t xml:space="preserve"> Mecanismul de evaluare va fi expus în manualul operațional al Programului.</w:t>
      </w:r>
    </w:p>
    <w:p w14:paraId="6EFDA465" w14:textId="77777777" w:rsidR="00846EF1" w:rsidRDefault="00846EF1" w:rsidP="00846EF1">
      <w:pPr>
        <w:ind w:firstLine="709"/>
        <w:rPr>
          <w:sz w:val="26"/>
          <w:szCs w:val="26"/>
        </w:rPr>
      </w:pPr>
      <w:r w:rsidRPr="00787BD4">
        <w:rPr>
          <w:b/>
          <w:sz w:val="26"/>
          <w:szCs w:val="26"/>
        </w:rPr>
        <w:t>28</w:t>
      </w:r>
      <w:r w:rsidRPr="00787BD4">
        <w:rPr>
          <w:sz w:val="26"/>
          <w:szCs w:val="26"/>
        </w:rPr>
        <w:t>. ODIMM va asigura publicarea manualului operațional pe pagina sa web oficială.</w:t>
      </w:r>
    </w:p>
    <w:p w14:paraId="1398A344" w14:textId="77777777" w:rsidR="00026F89" w:rsidRPr="00787BD4" w:rsidRDefault="00026F89" w:rsidP="00846EF1">
      <w:pPr>
        <w:ind w:firstLine="709"/>
        <w:rPr>
          <w:sz w:val="26"/>
          <w:szCs w:val="26"/>
        </w:rPr>
      </w:pPr>
    </w:p>
    <w:p w14:paraId="61BC22D2" w14:textId="77777777" w:rsidR="00846EF1" w:rsidRPr="00787BD4" w:rsidRDefault="00846EF1" w:rsidP="00846EF1">
      <w:pPr>
        <w:jc w:val="center"/>
        <w:rPr>
          <w:b/>
          <w:color w:val="000000"/>
          <w:sz w:val="26"/>
          <w:szCs w:val="26"/>
        </w:rPr>
      </w:pPr>
      <w:r w:rsidRPr="00787BD4">
        <w:rPr>
          <w:b/>
          <w:color w:val="000000"/>
          <w:sz w:val="26"/>
          <w:szCs w:val="26"/>
        </w:rPr>
        <w:t>SECȚIUNEA</w:t>
      </w:r>
      <w:r w:rsidRPr="00787BD4" w:rsidDel="0072073D">
        <w:rPr>
          <w:color w:val="000000"/>
          <w:sz w:val="26"/>
          <w:szCs w:val="26"/>
        </w:rPr>
        <w:t xml:space="preserve"> </w:t>
      </w:r>
      <w:r w:rsidRPr="00787BD4">
        <w:rPr>
          <w:b/>
          <w:color w:val="000000"/>
          <w:sz w:val="26"/>
          <w:szCs w:val="26"/>
        </w:rPr>
        <w:t>8</w:t>
      </w:r>
    </w:p>
    <w:p w14:paraId="0990B832" w14:textId="77777777" w:rsidR="00846EF1" w:rsidRPr="00787BD4" w:rsidRDefault="00846EF1" w:rsidP="00846EF1">
      <w:pPr>
        <w:jc w:val="center"/>
        <w:rPr>
          <w:b/>
          <w:bCs/>
          <w:color w:val="000000"/>
          <w:sz w:val="26"/>
          <w:szCs w:val="26"/>
        </w:rPr>
      </w:pPr>
      <w:r w:rsidRPr="00787BD4">
        <w:rPr>
          <w:b/>
          <w:bCs/>
          <w:color w:val="000000"/>
          <w:sz w:val="26"/>
          <w:szCs w:val="26"/>
        </w:rPr>
        <w:t>Bugetul și sursele de finanțare a Programului</w:t>
      </w:r>
    </w:p>
    <w:p w14:paraId="0FF70AD8" w14:textId="77777777" w:rsidR="00846EF1" w:rsidRPr="00787BD4" w:rsidRDefault="00846EF1" w:rsidP="00846EF1">
      <w:pPr>
        <w:jc w:val="center"/>
        <w:rPr>
          <w:b/>
          <w:bCs/>
          <w:color w:val="000000"/>
          <w:sz w:val="26"/>
          <w:szCs w:val="26"/>
        </w:rPr>
      </w:pPr>
    </w:p>
    <w:p w14:paraId="1367A82F" w14:textId="77777777" w:rsidR="00846EF1" w:rsidRPr="00787BD4" w:rsidRDefault="00846EF1" w:rsidP="00846EF1">
      <w:pPr>
        <w:ind w:firstLine="709"/>
        <w:rPr>
          <w:sz w:val="26"/>
          <w:szCs w:val="26"/>
        </w:rPr>
      </w:pPr>
      <w:r w:rsidRPr="00787BD4">
        <w:rPr>
          <w:b/>
          <w:sz w:val="26"/>
          <w:szCs w:val="26"/>
        </w:rPr>
        <w:t>29.</w:t>
      </w:r>
      <w:r w:rsidRPr="00787BD4">
        <w:rPr>
          <w:sz w:val="26"/>
          <w:szCs w:val="26"/>
        </w:rPr>
        <w:t xml:space="preserve"> Implementarea Programului va necesita un buget estimativ în valoare de 20</w:t>
      </w:r>
      <w:r w:rsidR="00AF4496">
        <w:rPr>
          <w:sz w:val="26"/>
          <w:szCs w:val="26"/>
        </w:rPr>
        <w:t>.</w:t>
      </w:r>
      <w:r w:rsidRPr="00787BD4">
        <w:rPr>
          <w:sz w:val="26"/>
          <w:szCs w:val="26"/>
        </w:rPr>
        <w:t>5 mil. lei pentru anii 2021-2024.</w:t>
      </w:r>
    </w:p>
    <w:p w14:paraId="0AABD0E5" w14:textId="77777777" w:rsidR="00846EF1" w:rsidRPr="00787BD4" w:rsidRDefault="00846EF1" w:rsidP="00846EF1">
      <w:pPr>
        <w:ind w:firstLine="709"/>
        <w:rPr>
          <w:sz w:val="26"/>
          <w:szCs w:val="26"/>
        </w:rPr>
      </w:pPr>
      <w:r w:rsidRPr="00787BD4">
        <w:rPr>
          <w:b/>
          <w:sz w:val="26"/>
          <w:szCs w:val="26"/>
        </w:rPr>
        <w:t>30.</w:t>
      </w:r>
      <w:r w:rsidRPr="00787BD4">
        <w:rPr>
          <w:sz w:val="26"/>
          <w:szCs w:val="26"/>
        </w:rPr>
        <w:t xml:space="preserve"> Activitățile prevăzute conform Programului se vor efectua din contul şi în limitele alocațiilor prevăzute în bugetul de stat,  inclusiv din contul asistenței financiare externe.</w:t>
      </w:r>
    </w:p>
    <w:p w14:paraId="7C798F0B" w14:textId="77777777" w:rsidR="00846EF1" w:rsidRPr="00787BD4" w:rsidRDefault="00846EF1" w:rsidP="00846EF1">
      <w:pPr>
        <w:ind w:firstLine="709"/>
        <w:rPr>
          <w:color w:val="000000"/>
          <w:sz w:val="26"/>
          <w:szCs w:val="26"/>
        </w:rPr>
      </w:pPr>
    </w:p>
    <w:p w14:paraId="5E719F7E" w14:textId="77777777" w:rsidR="00846EF1" w:rsidRPr="00787BD4" w:rsidRDefault="00846EF1" w:rsidP="00846EF1">
      <w:pPr>
        <w:jc w:val="center"/>
        <w:rPr>
          <w:b/>
          <w:color w:val="000000"/>
          <w:sz w:val="26"/>
          <w:szCs w:val="26"/>
        </w:rPr>
      </w:pPr>
      <w:r w:rsidRPr="00787BD4">
        <w:rPr>
          <w:b/>
          <w:color w:val="000000"/>
          <w:sz w:val="26"/>
          <w:szCs w:val="26"/>
        </w:rPr>
        <w:t>SECȚIUNEA</w:t>
      </w:r>
      <w:r w:rsidRPr="00787BD4" w:rsidDel="00180005">
        <w:rPr>
          <w:color w:val="000000"/>
          <w:sz w:val="26"/>
          <w:szCs w:val="26"/>
        </w:rPr>
        <w:t xml:space="preserve"> </w:t>
      </w:r>
      <w:r w:rsidRPr="00787BD4">
        <w:rPr>
          <w:b/>
          <w:color w:val="000000"/>
          <w:sz w:val="26"/>
          <w:szCs w:val="26"/>
        </w:rPr>
        <w:t>9</w:t>
      </w:r>
    </w:p>
    <w:p w14:paraId="48008069" w14:textId="77777777" w:rsidR="00846EF1" w:rsidRPr="00787BD4" w:rsidRDefault="00846EF1" w:rsidP="00846EF1">
      <w:pPr>
        <w:jc w:val="center"/>
        <w:rPr>
          <w:b/>
          <w:bCs/>
          <w:color w:val="000000"/>
          <w:sz w:val="26"/>
          <w:szCs w:val="26"/>
        </w:rPr>
      </w:pPr>
      <w:r w:rsidRPr="00787BD4">
        <w:rPr>
          <w:b/>
          <w:bCs/>
          <w:color w:val="000000"/>
          <w:sz w:val="26"/>
          <w:szCs w:val="26"/>
        </w:rPr>
        <w:t>Criterii de eligibilitate pentru beneficiere de suport și modul de aplicare</w:t>
      </w:r>
    </w:p>
    <w:p w14:paraId="564B1B9A" w14:textId="77777777" w:rsidR="00846EF1" w:rsidRPr="00787BD4" w:rsidRDefault="00846EF1" w:rsidP="00846EF1">
      <w:pPr>
        <w:jc w:val="center"/>
        <w:rPr>
          <w:b/>
          <w:bCs/>
          <w:color w:val="000000"/>
          <w:sz w:val="26"/>
          <w:szCs w:val="26"/>
        </w:rPr>
      </w:pPr>
    </w:p>
    <w:p w14:paraId="1A6ECC86" w14:textId="77777777" w:rsidR="00846EF1" w:rsidRPr="00787BD4" w:rsidRDefault="00846EF1" w:rsidP="00846EF1">
      <w:pPr>
        <w:ind w:firstLine="709"/>
        <w:rPr>
          <w:bCs/>
          <w:sz w:val="26"/>
          <w:szCs w:val="26"/>
        </w:rPr>
      </w:pPr>
      <w:r w:rsidRPr="00787BD4">
        <w:rPr>
          <w:b/>
          <w:bCs/>
          <w:sz w:val="26"/>
          <w:szCs w:val="26"/>
        </w:rPr>
        <w:t>31.</w:t>
      </w:r>
      <w:r w:rsidRPr="00787BD4">
        <w:rPr>
          <w:bCs/>
          <w:sz w:val="26"/>
          <w:szCs w:val="26"/>
        </w:rPr>
        <w:t xml:space="preserve"> În cadrul Programului la Componenta I pot participa instituții publice, instituții/ organizații reprezentate a infrastructurii de suport în afaceri, ÎMM</w:t>
      </w:r>
      <w:r w:rsidR="009363A8">
        <w:rPr>
          <w:bCs/>
          <w:sz w:val="26"/>
          <w:szCs w:val="26"/>
        </w:rPr>
        <w:t>-uri</w:t>
      </w:r>
      <w:r w:rsidRPr="00787BD4">
        <w:rPr>
          <w:bCs/>
          <w:sz w:val="26"/>
          <w:szCs w:val="26"/>
        </w:rPr>
        <w:t xml:space="preserve"> și alți actori cheie. </w:t>
      </w:r>
    </w:p>
    <w:p w14:paraId="27A8E189" w14:textId="77777777" w:rsidR="00846EF1" w:rsidRPr="00787BD4" w:rsidRDefault="00846EF1" w:rsidP="00846EF1">
      <w:pPr>
        <w:ind w:firstLine="709"/>
        <w:rPr>
          <w:bCs/>
          <w:sz w:val="26"/>
          <w:szCs w:val="26"/>
        </w:rPr>
      </w:pPr>
      <w:r w:rsidRPr="00787BD4">
        <w:rPr>
          <w:b/>
          <w:bCs/>
          <w:sz w:val="26"/>
          <w:szCs w:val="26"/>
        </w:rPr>
        <w:t>32.</w:t>
      </w:r>
      <w:r w:rsidRPr="00787BD4">
        <w:rPr>
          <w:bCs/>
          <w:sz w:val="26"/>
          <w:szCs w:val="26"/>
        </w:rPr>
        <w:t xml:space="preserve"> La Componenta II a Programului pot participa instituții publice, instituții/ organizații reprezentante ale infrastructurii de suport în afaceri, ÎMM</w:t>
      </w:r>
      <w:r w:rsidR="009363A8">
        <w:rPr>
          <w:bCs/>
          <w:sz w:val="26"/>
          <w:szCs w:val="26"/>
        </w:rPr>
        <w:t>-uri</w:t>
      </w:r>
      <w:r w:rsidRPr="00787BD4">
        <w:rPr>
          <w:bCs/>
          <w:sz w:val="26"/>
          <w:szCs w:val="26"/>
        </w:rPr>
        <w:t>, organizații catalizatoare a inițiativelor de cluster și clustere emergente.</w:t>
      </w:r>
    </w:p>
    <w:p w14:paraId="14E108BC" w14:textId="6028AD78" w:rsidR="00846EF1" w:rsidRPr="00787BD4" w:rsidRDefault="00846EF1" w:rsidP="00E221C0">
      <w:pPr>
        <w:ind w:firstLine="709"/>
        <w:rPr>
          <w:bCs/>
          <w:sz w:val="26"/>
          <w:szCs w:val="26"/>
        </w:rPr>
      </w:pPr>
      <w:r w:rsidRPr="00787BD4">
        <w:rPr>
          <w:b/>
          <w:bCs/>
          <w:sz w:val="26"/>
          <w:szCs w:val="26"/>
        </w:rPr>
        <w:t>33.</w:t>
      </w:r>
      <w:r w:rsidRPr="00787BD4">
        <w:rPr>
          <w:bCs/>
          <w:sz w:val="26"/>
          <w:szCs w:val="26"/>
        </w:rPr>
        <w:t xml:space="preserve"> La Componenta III a Programului pot participa </w:t>
      </w:r>
      <w:r w:rsidRPr="00F05989">
        <w:rPr>
          <w:bCs/>
          <w:sz w:val="26"/>
          <w:szCs w:val="26"/>
        </w:rPr>
        <w:t xml:space="preserve">clusterele </w:t>
      </w:r>
      <w:r w:rsidR="003C5CCC" w:rsidRPr="00F05989">
        <w:rPr>
          <w:bCs/>
          <w:sz w:val="26"/>
          <w:szCs w:val="26"/>
        </w:rPr>
        <w:t xml:space="preserve">create </w:t>
      </w:r>
      <w:r w:rsidR="00EB544D" w:rsidRPr="00F05989">
        <w:rPr>
          <w:sz w:val="26"/>
          <w:szCs w:val="26"/>
        </w:rPr>
        <w:t>ca entități juridice cu scop nelucrativ</w:t>
      </w:r>
      <w:r w:rsidRPr="00F05989">
        <w:rPr>
          <w:bCs/>
          <w:sz w:val="26"/>
          <w:szCs w:val="26"/>
        </w:rPr>
        <w:t xml:space="preserve">, în conformitate cu legislația Republicii Moldova și care își desfășoară </w:t>
      </w:r>
      <w:r w:rsidRPr="00787BD4">
        <w:rPr>
          <w:bCs/>
          <w:sz w:val="26"/>
          <w:szCs w:val="26"/>
        </w:rPr>
        <w:t>activitatea pe teritoriul țării.</w:t>
      </w:r>
    </w:p>
    <w:p w14:paraId="1818BE1C" w14:textId="77777777" w:rsidR="00846EF1" w:rsidRPr="00787BD4" w:rsidRDefault="00846EF1" w:rsidP="00846EF1">
      <w:pPr>
        <w:ind w:firstLine="709"/>
        <w:rPr>
          <w:color w:val="000000"/>
          <w:sz w:val="26"/>
          <w:szCs w:val="26"/>
        </w:rPr>
      </w:pPr>
      <w:r w:rsidRPr="00787BD4">
        <w:rPr>
          <w:b/>
          <w:color w:val="000000"/>
          <w:sz w:val="26"/>
          <w:szCs w:val="26"/>
        </w:rPr>
        <w:lastRenderedPageBreak/>
        <w:t>34.</w:t>
      </w:r>
      <w:r w:rsidRPr="00787BD4">
        <w:rPr>
          <w:color w:val="000000"/>
          <w:sz w:val="26"/>
          <w:szCs w:val="26"/>
        </w:rPr>
        <w:t xml:space="preserve"> La Componenta IV sunt eligibile clusterele cu potențial de creștere și internaționalizare din Republica Moldova. </w:t>
      </w:r>
    </w:p>
    <w:p w14:paraId="0841F94A" w14:textId="77777777" w:rsidR="00846EF1" w:rsidRPr="00787BD4" w:rsidRDefault="00846EF1" w:rsidP="00846EF1">
      <w:pPr>
        <w:ind w:firstLine="709"/>
        <w:rPr>
          <w:color w:val="000000"/>
          <w:sz w:val="26"/>
          <w:szCs w:val="26"/>
        </w:rPr>
      </w:pPr>
      <w:r w:rsidRPr="00787BD4">
        <w:rPr>
          <w:b/>
          <w:color w:val="000000"/>
          <w:sz w:val="26"/>
          <w:szCs w:val="26"/>
        </w:rPr>
        <w:t>35.</w:t>
      </w:r>
      <w:r w:rsidRPr="00787BD4">
        <w:rPr>
          <w:color w:val="000000"/>
          <w:sz w:val="26"/>
          <w:szCs w:val="26"/>
        </w:rPr>
        <w:t xml:space="preserve"> Pentru derularea activităților din cadrul Programului va fi posibilă subcontractarea și </w:t>
      </w:r>
      <w:r w:rsidR="009363A8">
        <w:rPr>
          <w:color w:val="000000"/>
          <w:sz w:val="26"/>
          <w:szCs w:val="26"/>
        </w:rPr>
        <w:t>apelarea la expertiză externă.</w:t>
      </w:r>
    </w:p>
    <w:p w14:paraId="66053970" w14:textId="77777777" w:rsidR="00846EF1" w:rsidRPr="00787BD4" w:rsidRDefault="00846EF1" w:rsidP="00846EF1">
      <w:pPr>
        <w:ind w:firstLine="709"/>
        <w:rPr>
          <w:bCs/>
          <w:sz w:val="26"/>
          <w:szCs w:val="26"/>
        </w:rPr>
      </w:pPr>
      <w:r w:rsidRPr="00787BD4">
        <w:rPr>
          <w:b/>
          <w:bCs/>
          <w:sz w:val="26"/>
          <w:szCs w:val="26"/>
        </w:rPr>
        <w:t>36.</w:t>
      </w:r>
      <w:r w:rsidRPr="00787BD4">
        <w:rPr>
          <w:bCs/>
          <w:sz w:val="26"/>
          <w:szCs w:val="26"/>
        </w:rPr>
        <w:t xml:space="preserve"> Este interzisă depunerea de proiecte care vizează realizarea de activități deja finanțate, în curs de finanțare parțială sau integrală din alte surse.</w:t>
      </w:r>
    </w:p>
    <w:p w14:paraId="7179684F" w14:textId="77777777" w:rsidR="00846EF1" w:rsidRPr="00787BD4" w:rsidRDefault="00846EF1" w:rsidP="00846EF1">
      <w:pPr>
        <w:ind w:firstLine="709"/>
        <w:rPr>
          <w:bCs/>
          <w:sz w:val="26"/>
          <w:szCs w:val="26"/>
        </w:rPr>
      </w:pPr>
      <w:r w:rsidRPr="00787BD4">
        <w:rPr>
          <w:b/>
          <w:bCs/>
          <w:sz w:val="26"/>
          <w:szCs w:val="26"/>
        </w:rPr>
        <w:t>37.</w:t>
      </w:r>
      <w:r w:rsidRPr="00787BD4">
        <w:rPr>
          <w:bCs/>
          <w:sz w:val="26"/>
          <w:szCs w:val="26"/>
        </w:rPr>
        <w:t xml:space="preserve"> Clusterele participante la Program pot beneficia o singură dată de finanțare nerambursabilă în cadrul Componentelor III și IV, respectând consecutivitatea acțiunilor propuse. </w:t>
      </w:r>
    </w:p>
    <w:p w14:paraId="59A38ABF" w14:textId="77777777" w:rsidR="00846EF1" w:rsidRPr="00787BD4" w:rsidRDefault="00846EF1" w:rsidP="00846EF1">
      <w:pPr>
        <w:ind w:firstLine="709"/>
        <w:rPr>
          <w:bCs/>
          <w:sz w:val="26"/>
          <w:szCs w:val="26"/>
        </w:rPr>
      </w:pPr>
      <w:r w:rsidRPr="00787BD4">
        <w:rPr>
          <w:b/>
          <w:bCs/>
          <w:sz w:val="26"/>
          <w:szCs w:val="26"/>
        </w:rPr>
        <w:t>38.</w:t>
      </w:r>
      <w:r w:rsidRPr="00787BD4">
        <w:rPr>
          <w:bCs/>
          <w:sz w:val="26"/>
          <w:szCs w:val="26"/>
        </w:rPr>
        <w:t xml:space="preserve"> Pot participa la Program clusterele ce nu sunt declarate, conform legii, în stare de incapacitate de plată, nu au conturile blocate conform unei hotărâri judecătorești, nu au furnizat date eronate cu privire la informațiile solicitate de către ODIMM.</w:t>
      </w:r>
    </w:p>
    <w:p w14:paraId="720E9887" w14:textId="77777777" w:rsidR="00846EF1" w:rsidRPr="00787BD4" w:rsidRDefault="00846EF1" w:rsidP="00846EF1">
      <w:pPr>
        <w:ind w:firstLine="709"/>
        <w:rPr>
          <w:color w:val="000000"/>
          <w:sz w:val="26"/>
          <w:szCs w:val="26"/>
        </w:rPr>
      </w:pPr>
      <w:r w:rsidRPr="00787BD4">
        <w:rPr>
          <w:b/>
          <w:color w:val="000000"/>
          <w:sz w:val="26"/>
          <w:szCs w:val="26"/>
        </w:rPr>
        <w:t>39.</w:t>
      </w:r>
      <w:r w:rsidRPr="00787BD4">
        <w:rPr>
          <w:color w:val="000000"/>
          <w:sz w:val="26"/>
          <w:szCs w:val="26"/>
        </w:rPr>
        <w:t xml:space="preserve"> Nu sunt eligibile la Program inițiativele din următoarele domenii de activitate: </w:t>
      </w:r>
    </w:p>
    <w:p w14:paraId="34FE5666"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 xml:space="preserve">activităților fiduciare și de asigurare; </w:t>
      </w:r>
    </w:p>
    <w:p w14:paraId="1C455B80"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 xml:space="preserve">activitățile fondurilor de investiții; </w:t>
      </w:r>
    </w:p>
    <w:p w14:paraId="2BD40C2D"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activitățile bancare, de creditare nebancare;</w:t>
      </w:r>
    </w:p>
    <w:p w14:paraId="00E3E98D"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activitățile de schimb valutar și de lombardare;</w:t>
      </w:r>
    </w:p>
    <w:p w14:paraId="42837979"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activitățile din domeniul imobiliar;</w:t>
      </w:r>
    </w:p>
    <w:p w14:paraId="48D7FA17"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activități din domeniul educațional;</w:t>
      </w:r>
    </w:p>
    <w:p w14:paraId="20A20F36"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activități din agricultura primară;</w:t>
      </w:r>
    </w:p>
    <w:p w14:paraId="042E4FB4"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comerțul cu amănuntul și cu ridicata;</w:t>
      </w:r>
    </w:p>
    <w:p w14:paraId="7FB471FF" w14:textId="77777777" w:rsidR="00846EF1" w:rsidRPr="00787BD4" w:rsidRDefault="006D665C" w:rsidP="0041056E">
      <w:pPr>
        <w:pStyle w:val="ListParagraph"/>
        <w:numPr>
          <w:ilvl w:val="5"/>
          <w:numId w:val="11"/>
        </w:numPr>
        <w:ind w:left="1080" w:hanging="229"/>
        <w:rPr>
          <w:color w:val="000000"/>
          <w:sz w:val="26"/>
          <w:szCs w:val="26"/>
        </w:rPr>
      </w:pPr>
      <w:r>
        <w:rPr>
          <w:color w:val="000000"/>
          <w:sz w:val="26"/>
          <w:szCs w:val="26"/>
        </w:rPr>
        <w:t xml:space="preserve"> </w:t>
      </w:r>
      <w:r w:rsidR="00846EF1" w:rsidRPr="00787BD4">
        <w:rPr>
          <w:color w:val="000000"/>
          <w:sz w:val="26"/>
          <w:szCs w:val="26"/>
        </w:rPr>
        <w:t>importul, producerea și comercializarea alcoolului;</w:t>
      </w:r>
    </w:p>
    <w:p w14:paraId="48863A06"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importul, producerea și comercializarea articolelor din tutun;</w:t>
      </w:r>
    </w:p>
    <w:p w14:paraId="606CD1B8"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producerea și distribuția gazelor, a electricității;</w:t>
      </w:r>
    </w:p>
    <w:p w14:paraId="49B65C01"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serviciile și asistența tehnică militară, producerea produselor militare;</w:t>
      </w:r>
    </w:p>
    <w:p w14:paraId="73F47C3C"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servicii sociale și de sănătate;</w:t>
      </w:r>
    </w:p>
    <w:p w14:paraId="054EFCE4"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 xml:space="preserve">servicii de distribuție a apei, de colectare a deșeurilor și decontaminare; </w:t>
      </w:r>
    </w:p>
    <w:p w14:paraId="42486A4E" w14:textId="77777777" w:rsidR="00846EF1" w:rsidRPr="00787BD4" w:rsidRDefault="00846EF1" w:rsidP="0041056E">
      <w:pPr>
        <w:pStyle w:val="ListParagraph"/>
        <w:numPr>
          <w:ilvl w:val="5"/>
          <w:numId w:val="11"/>
        </w:numPr>
        <w:ind w:left="1080" w:hanging="229"/>
        <w:rPr>
          <w:color w:val="000000"/>
          <w:sz w:val="26"/>
          <w:szCs w:val="26"/>
        </w:rPr>
      </w:pPr>
      <w:r w:rsidRPr="00787BD4">
        <w:rPr>
          <w:color w:val="000000"/>
          <w:sz w:val="26"/>
          <w:szCs w:val="26"/>
        </w:rPr>
        <w:t xml:space="preserve">jocurile de noroc și serviciile aferente. </w:t>
      </w:r>
    </w:p>
    <w:p w14:paraId="6F230401" w14:textId="77777777" w:rsidR="00846EF1" w:rsidRPr="00787BD4" w:rsidRDefault="00846EF1" w:rsidP="00846EF1">
      <w:pPr>
        <w:rPr>
          <w:color w:val="000000"/>
          <w:sz w:val="26"/>
          <w:szCs w:val="26"/>
        </w:rPr>
      </w:pPr>
    </w:p>
    <w:p w14:paraId="2D5D9A1E" w14:textId="77777777" w:rsidR="00846EF1" w:rsidRPr="00787BD4" w:rsidRDefault="00846EF1" w:rsidP="00846EF1">
      <w:pPr>
        <w:jc w:val="center"/>
        <w:rPr>
          <w:color w:val="000000"/>
          <w:sz w:val="26"/>
          <w:szCs w:val="26"/>
        </w:rPr>
      </w:pPr>
      <w:r w:rsidRPr="00787BD4">
        <w:rPr>
          <w:b/>
          <w:color w:val="000000"/>
          <w:sz w:val="26"/>
          <w:szCs w:val="26"/>
        </w:rPr>
        <w:t>SECȚIUNEA</w:t>
      </w:r>
      <w:r w:rsidRPr="00787BD4" w:rsidDel="00554715">
        <w:rPr>
          <w:color w:val="000000"/>
          <w:sz w:val="26"/>
          <w:szCs w:val="26"/>
        </w:rPr>
        <w:t xml:space="preserve"> </w:t>
      </w:r>
      <w:r w:rsidRPr="00787BD4">
        <w:rPr>
          <w:b/>
          <w:color w:val="000000"/>
          <w:sz w:val="26"/>
          <w:szCs w:val="26"/>
        </w:rPr>
        <w:t>10</w:t>
      </w:r>
    </w:p>
    <w:p w14:paraId="7AEE3F32" w14:textId="77777777" w:rsidR="00846EF1" w:rsidRPr="00787BD4" w:rsidRDefault="00846EF1" w:rsidP="00846EF1">
      <w:pPr>
        <w:jc w:val="center"/>
        <w:rPr>
          <w:b/>
          <w:bCs/>
          <w:color w:val="000000"/>
          <w:sz w:val="26"/>
          <w:szCs w:val="26"/>
        </w:rPr>
      </w:pPr>
      <w:r w:rsidRPr="00787BD4">
        <w:rPr>
          <w:b/>
          <w:bCs/>
          <w:color w:val="000000"/>
          <w:sz w:val="26"/>
          <w:szCs w:val="26"/>
        </w:rPr>
        <w:t>Monitorizarea și evaluarea Programului</w:t>
      </w:r>
    </w:p>
    <w:p w14:paraId="20FB5A40" w14:textId="77777777" w:rsidR="00846EF1" w:rsidRPr="00787BD4" w:rsidRDefault="00846EF1" w:rsidP="00846EF1">
      <w:pPr>
        <w:jc w:val="center"/>
        <w:rPr>
          <w:b/>
          <w:bCs/>
          <w:color w:val="000000"/>
          <w:sz w:val="26"/>
          <w:szCs w:val="26"/>
        </w:rPr>
      </w:pPr>
    </w:p>
    <w:p w14:paraId="65C2111B" w14:textId="77777777" w:rsidR="00846EF1" w:rsidRPr="00787BD4" w:rsidRDefault="00846EF1" w:rsidP="00846EF1">
      <w:pPr>
        <w:ind w:firstLine="709"/>
        <w:rPr>
          <w:color w:val="000000"/>
          <w:sz w:val="26"/>
          <w:szCs w:val="26"/>
        </w:rPr>
      </w:pPr>
      <w:r w:rsidRPr="00787BD4">
        <w:rPr>
          <w:b/>
          <w:color w:val="000000"/>
          <w:sz w:val="26"/>
          <w:szCs w:val="26"/>
        </w:rPr>
        <w:t>40.</w:t>
      </w:r>
      <w:r w:rsidRPr="00787BD4">
        <w:rPr>
          <w:color w:val="000000"/>
          <w:sz w:val="26"/>
          <w:szCs w:val="26"/>
        </w:rPr>
        <w:t xml:space="preserve"> ODIMM va elabora și va prezenta anual Ministerului Economiei și Comitetului raportul privind implementarea prezentului Program și atingerea indicatorilor planificați.</w:t>
      </w:r>
    </w:p>
    <w:p w14:paraId="61171A10" w14:textId="77777777" w:rsidR="00846EF1" w:rsidRPr="00787BD4" w:rsidRDefault="00846EF1" w:rsidP="00846EF1">
      <w:pPr>
        <w:ind w:firstLine="709"/>
        <w:rPr>
          <w:color w:val="000000"/>
          <w:sz w:val="26"/>
          <w:szCs w:val="26"/>
        </w:rPr>
      </w:pPr>
      <w:r w:rsidRPr="00787BD4">
        <w:rPr>
          <w:b/>
          <w:color w:val="000000"/>
          <w:sz w:val="26"/>
          <w:szCs w:val="26"/>
        </w:rPr>
        <w:t>41.</w:t>
      </w:r>
      <w:r w:rsidRPr="00787BD4">
        <w:rPr>
          <w:color w:val="000000"/>
          <w:sz w:val="26"/>
          <w:szCs w:val="26"/>
        </w:rPr>
        <w:t xml:space="preserve"> În procesul de implementare a Programului vor fi atinși următorii indicatori:</w:t>
      </w:r>
    </w:p>
    <w:p w14:paraId="4E4FCF2C" w14:textId="77777777" w:rsidR="00846EF1" w:rsidRPr="00787BD4" w:rsidRDefault="00846EF1" w:rsidP="00846EF1">
      <w:pPr>
        <w:ind w:firstLine="709"/>
        <w:rPr>
          <w:color w:val="000000"/>
          <w:sz w:val="26"/>
          <w:szCs w:val="26"/>
        </w:rPr>
      </w:pPr>
      <w:r w:rsidRPr="00787BD4">
        <w:rPr>
          <w:color w:val="000000"/>
          <w:sz w:val="26"/>
          <w:szCs w:val="26"/>
        </w:rPr>
        <w:t>1) cca. 10 sesiuni de conștientizare și identificare a potențialului de clusterizare;</w:t>
      </w:r>
    </w:p>
    <w:p w14:paraId="66CBB262" w14:textId="77777777" w:rsidR="00846EF1" w:rsidRPr="00787BD4" w:rsidRDefault="00846EF1" w:rsidP="00846EF1">
      <w:pPr>
        <w:ind w:firstLine="709"/>
        <w:rPr>
          <w:color w:val="000000"/>
          <w:sz w:val="26"/>
          <w:szCs w:val="26"/>
        </w:rPr>
      </w:pPr>
      <w:r w:rsidRPr="00787BD4">
        <w:rPr>
          <w:color w:val="000000"/>
          <w:sz w:val="26"/>
          <w:szCs w:val="26"/>
        </w:rPr>
        <w:t>2) o hartă a potențialului de clusterizare pe regiuni și domenii de activitate elaborată;</w:t>
      </w:r>
    </w:p>
    <w:p w14:paraId="2F874CEB" w14:textId="77777777" w:rsidR="00846EF1" w:rsidRPr="00787BD4" w:rsidRDefault="00846EF1" w:rsidP="00846EF1">
      <w:pPr>
        <w:ind w:firstLine="709"/>
        <w:rPr>
          <w:color w:val="000000"/>
          <w:sz w:val="26"/>
          <w:szCs w:val="26"/>
        </w:rPr>
      </w:pPr>
      <w:r w:rsidRPr="00787BD4">
        <w:rPr>
          <w:color w:val="000000"/>
          <w:sz w:val="26"/>
          <w:szCs w:val="26"/>
        </w:rPr>
        <w:t>3) o metodologie/ plan de acțiuni privind crearea și dezvoltarea inițiativelor de cluster;</w:t>
      </w:r>
    </w:p>
    <w:p w14:paraId="749E9BC0" w14:textId="77777777" w:rsidR="00846EF1" w:rsidRPr="00787BD4" w:rsidRDefault="00846EF1" w:rsidP="00846EF1">
      <w:pPr>
        <w:ind w:firstLine="709"/>
        <w:rPr>
          <w:color w:val="000000"/>
          <w:sz w:val="26"/>
          <w:szCs w:val="26"/>
        </w:rPr>
      </w:pPr>
      <w:r w:rsidRPr="00787BD4">
        <w:rPr>
          <w:color w:val="000000"/>
          <w:sz w:val="26"/>
          <w:szCs w:val="26"/>
        </w:rPr>
        <w:t>4) cel puțin 200 de potențiali membri ai clusterelor identificați și informați cu referire la beneficiile și procesul de creare și dezvoltare a clusterelor;</w:t>
      </w:r>
    </w:p>
    <w:p w14:paraId="03CA006D" w14:textId="77777777" w:rsidR="00846EF1" w:rsidRPr="00787BD4" w:rsidRDefault="00846EF1" w:rsidP="00846EF1">
      <w:pPr>
        <w:ind w:firstLine="709"/>
        <w:rPr>
          <w:color w:val="000000"/>
          <w:sz w:val="26"/>
          <w:szCs w:val="26"/>
        </w:rPr>
      </w:pPr>
      <w:r w:rsidRPr="00787BD4">
        <w:rPr>
          <w:color w:val="000000"/>
          <w:sz w:val="26"/>
          <w:szCs w:val="26"/>
        </w:rPr>
        <w:t>5) cel puțin 20 de clustere identificate;</w:t>
      </w:r>
    </w:p>
    <w:p w14:paraId="777F09D2" w14:textId="77777777" w:rsidR="00846EF1" w:rsidRPr="00787BD4" w:rsidRDefault="00846EF1" w:rsidP="00846EF1">
      <w:pPr>
        <w:ind w:firstLine="709"/>
        <w:rPr>
          <w:color w:val="000000"/>
          <w:sz w:val="26"/>
          <w:szCs w:val="26"/>
        </w:rPr>
      </w:pPr>
      <w:r w:rsidRPr="00787BD4">
        <w:rPr>
          <w:color w:val="000000"/>
          <w:sz w:val="26"/>
          <w:szCs w:val="26"/>
        </w:rPr>
        <w:t>6) cel puțin 10 de clustere susținute;</w:t>
      </w:r>
    </w:p>
    <w:p w14:paraId="5FA8AE48" w14:textId="77777777" w:rsidR="00846EF1" w:rsidRPr="00787BD4" w:rsidRDefault="00846EF1" w:rsidP="00846EF1">
      <w:pPr>
        <w:ind w:firstLine="709"/>
        <w:rPr>
          <w:color w:val="000000"/>
          <w:sz w:val="26"/>
          <w:szCs w:val="26"/>
        </w:rPr>
      </w:pPr>
      <w:r w:rsidRPr="00787BD4">
        <w:rPr>
          <w:color w:val="000000"/>
          <w:sz w:val="26"/>
          <w:szCs w:val="26"/>
        </w:rPr>
        <w:t>7) cel puțin 10 reprezentanți ai EMC selectați și instruiți;</w:t>
      </w:r>
    </w:p>
    <w:p w14:paraId="6532D6B2" w14:textId="77777777" w:rsidR="00846EF1" w:rsidRPr="00787BD4" w:rsidRDefault="00846EF1" w:rsidP="00846EF1">
      <w:pPr>
        <w:ind w:firstLine="709"/>
        <w:rPr>
          <w:color w:val="000000"/>
          <w:sz w:val="26"/>
          <w:szCs w:val="26"/>
        </w:rPr>
      </w:pPr>
      <w:r w:rsidRPr="00787BD4">
        <w:rPr>
          <w:color w:val="000000"/>
          <w:sz w:val="26"/>
          <w:szCs w:val="26"/>
        </w:rPr>
        <w:t>8) cel puțin 40 de întruniri de inițiere și generare a clusterelor organizate;</w:t>
      </w:r>
    </w:p>
    <w:p w14:paraId="6A6362FF" w14:textId="77777777" w:rsidR="00846EF1" w:rsidRPr="00787BD4" w:rsidRDefault="00846EF1" w:rsidP="00846EF1">
      <w:pPr>
        <w:ind w:firstLine="709"/>
        <w:rPr>
          <w:color w:val="000000"/>
          <w:sz w:val="26"/>
          <w:szCs w:val="26"/>
        </w:rPr>
      </w:pPr>
      <w:r w:rsidRPr="00787BD4">
        <w:rPr>
          <w:color w:val="000000"/>
          <w:sz w:val="26"/>
          <w:szCs w:val="26"/>
        </w:rPr>
        <w:lastRenderedPageBreak/>
        <w:t>9) cel puțin 40 de întâlniri de inițiere cu membrii clusterelor create, pentru a identifica și stabili mecanismul de cooperare și conexiune în cadrul clusterului, precum și a angajamentelor fiecărui membru;</w:t>
      </w:r>
    </w:p>
    <w:p w14:paraId="01D9C5E7" w14:textId="77777777" w:rsidR="00846EF1" w:rsidRPr="00787BD4" w:rsidRDefault="00846EF1" w:rsidP="00846EF1">
      <w:pPr>
        <w:ind w:firstLine="709"/>
        <w:rPr>
          <w:color w:val="000000"/>
          <w:sz w:val="26"/>
          <w:szCs w:val="26"/>
        </w:rPr>
      </w:pPr>
      <w:r w:rsidRPr="00787BD4">
        <w:rPr>
          <w:color w:val="000000"/>
          <w:sz w:val="26"/>
          <w:szCs w:val="26"/>
        </w:rPr>
        <w:t>10) cel puțin 20 de vizite de schimb de experiență organizate;</w:t>
      </w:r>
    </w:p>
    <w:p w14:paraId="1A89ECA9" w14:textId="77777777" w:rsidR="00846EF1" w:rsidRPr="00787BD4" w:rsidRDefault="00846EF1" w:rsidP="00846EF1">
      <w:pPr>
        <w:ind w:firstLine="709"/>
        <w:rPr>
          <w:color w:val="000000"/>
          <w:sz w:val="26"/>
          <w:szCs w:val="26"/>
        </w:rPr>
      </w:pPr>
      <w:r w:rsidRPr="00787BD4">
        <w:rPr>
          <w:color w:val="000000"/>
          <w:sz w:val="26"/>
          <w:szCs w:val="26"/>
        </w:rPr>
        <w:t>11) cca. 10 sesiuni de instruire pentru creșterea capacităților clusterelor emergente și mature;</w:t>
      </w:r>
    </w:p>
    <w:p w14:paraId="3848DCA6" w14:textId="77777777" w:rsidR="00846EF1" w:rsidRPr="00787BD4" w:rsidRDefault="00846EF1" w:rsidP="00846EF1">
      <w:pPr>
        <w:ind w:firstLine="709"/>
        <w:rPr>
          <w:sz w:val="26"/>
          <w:szCs w:val="26"/>
        </w:rPr>
      </w:pPr>
      <w:r w:rsidRPr="00787BD4">
        <w:rPr>
          <w:color w:val="000000"/>
          <w:sz w:val="26"/>
          <w:szCs w:val="26"/>
        </w:rPr>
        <w:t>12) cel puțin 10 ateliere de lucru regionale privind creșterea gradului de cooperare și coeziune dintre membrii clusterului și ale clusterului cu companiile mari;</w:t>
      </w:r>
    </w:p>
    <w:p w14:paraId="5E45A132" w14:textId="77777777" w:rsidR="00846EF1" w:rsidRPr="00787BD4" w:rsidRDefault="009363A8" w:rsidP="00846EF1">
      <w:pPr>
        <w:ind w:firstLine="709"/>
        <w:rPr>
          <w:sz w:val="26"/>
          <w:szCs w:val="26"/>
        </w:rPr>
      </w:pPr>
      <w:r>
        <w:rPr>
          <w:color w:val="000000"/>
          <w:sz w:val="26"/>
          <w:szCs w:val="26"/>
        </w:rPr>
        <w:t>13) o</w:t>
      </w:r>
      <w:r w:rsidR="00846EF1" w:rsidRPr="00787BD4">
        <w:rPr>
          <w:color w:val="000000"/>
          <w:sz w:val="26"/>
          <w:szCs w:val="26"/>
        </w:rPr>
        <w:t xml:space="preserve"> asociere a clusterelor creată până la f</w:t>
      </w:r>
      <w:r>
        <w:rPr>
          <w:color w:val="000000"/>
          <w:sz w:val="26"/>
          <w:szCs w:val="26"/>
        </w:rPr>
        <w:t>inalizarea fazei de pilotare a P</w:t>
      </w:r>
      <w:r w:rsidR="00846EF1" w:rsidRPr="00787BD4">
        <w:rPr>
          <w:color w:val="000000"/>
          <w:sz w:val="26"/>
          <w:szCs w:val="26"/>
        </w:rPr>
        <w:t>rogramului.</w:t>
      </w:r>
    </w:p>
    <w:p w14:paraId="3045F3A6" w14:textId="77777777" w:rsidR="00846EF1" w:rsidRPr="00787BD4" w:rsidRDefault="00846EF1" w:rsidP="00846EF1">
      <w:pPr>
        <w:pStyle w:val="ListParagraph"/>
        <w:ind w:left="7560" w:firstLine="360"/>
        <w:jc w:val="center"/>
        <w:rPr>
          <w:color w:val="000000"/>
          <w:sz w:val="26"/>
          <w:szCs w:val="26"/>
          <w:lang w:eastAsia="en-GB"/>
        </w:rPr>
      </w:pPr>
    </w:p>
    <w:p w14:paraId="06A10425" w14:textId="77777777" w:rsidR="00846EF1" w:rsidRPr="00D750AB" w:rsidRDefault="00846EF1" w:rsidP="00846EF1">
      <w:pPr>
        <w:pStyle w:val="ListParagraph"/>
        <w:ind w:left="7560" w:firstLine="360"/>
        <w:jc w:val="center"/>
        <w:rPr>
          <w:color w:val="000000"/>
          <w:sz w:val="28"/>
          <w:szCs w:val="28"/>
          <w:lang w:eastAsia="en-GB"/>
        </w:rPr>
      </w:pPr>
      <w:r w:rsidRPr="00D750AB">
        <w:rPr>
          <w:color w:val="000000"/>
          <w:sz w:val="28"/>
          <w:szCs w:val="28"/>
          <w:lang w:eastAsia="en-GB"/>
        </w:rPr>
        <w:br w:type="page"/>
      </w:r>
    </w:p>
    <w:p w14:paraId="6A28B4F0" w14:textId="77777777" w:rsidR="00846EF1" w:rsidRPr="00116C7A" w:rsidRDefault="00846EF1" w:rsidP="00846EF1">
      <w:pPr>
        <w:pStyle w:val="ListParagraph"/>
        <w:tabs>
          <w:tab w:val="center" w:pos="8640"/>
        </w:tabs>
        <w:ind w:left="6946" w:firstLine="360"/>
        <w:rPr>
          <w:color w:val="000000"/>
          <w:sz w:val="26"/>
          <w:szCs w:val="26"/>
          <w:lang w:eastAsia="en-GB"/>
        </w:rPr>
      </w:pPr>
      <w:r w:rsidRPr="00116C7A">
        <w:rPr>
          <w:color w:val="000000"/>
          <w:sz w:val="26"/>
          <w:szCs w:val="26"/>
          <w:lang w:eastAsia="en-GB"/>
        </w:rPr>
        <w:lastRenderedPageBreak/>
        <w:t>Anexa nr. 2</w:t>
      </w:r>
    </w:p>
    <w:p w14:paraId="36B24F8D" w14:textId="77777777" w:rsidR="00846EF1" w:rsidRPr="00116C7A" w:rsidRDefault="00846EF1" w:rsidP="00846EF1">
      <w:pPr>
        <w:pStyle w:val="ListParagraph"/>
        <w:ind w:left="5400"/>
        <w:jc w:val="center"/>
        <w:rPr>
          <w:color w:val="000000"/>
          <w:sz w:val="26"/>
          <w:szCs w:val="26"/>
          <w:lang w:eastAsia="en-GB"/>
        </w:rPr>
      </w:pPr>
      <w:r w:rsidRPr="00116C7A">
        <w:rPr>
          <w:color w:val="000000"/>
          <w:sz w:val="26"/>
          <w:szCs w:val="26"/>
          <w:lang w:eastAsia="en-GB"/>
        </w:rPr>
        <w:t>la Hotărîrea Guvernului nr.___  din ______</w:t>
      </w:r>
    </w:p>
    <w:p w14:paraId="71A2B16E" w14:textId="77777777" w:rsidR="00846EF1" w:rsidRDefault="00846EF1" w:rsidP="00846EF1">
      <w:pPr>
        <w:pStyle w:val="ListParagraph"/>
        <w:spacing w:before="240" w:line="276" w:lineRule="auto"/>
        <w:ind w:left="1080"/>
        <w:rPr>
          <w:b/>
          <w:sz w:val="28"/>
          <w:szCs w:val="28"/>
        </w:rPr>
      </w:pPr>
    </w:p>
    <w:p w14:paraId="097DC7AB" w14:textId="77777777" w:rsidR="00846EF1" w:rsidRPr="00424B20" w:rsidRDefault="00846EF1" w:rsidP="00846EF1">
      <w:pPr>
        <w:pStyle w:val="ListParagraph"/>
        <w:spacing w:before="240" w:line="276" w:lineRule="auto"/>
        <w:ind w:left="1080"/>
        <w:jc w:val="center"/>
        <w:rPr>
          <w:b/>
          <w:sz w:val="26"/>
          <w:szCs w:val="26"/>
        </w:rPr>
      </w:pPr>
      <w:r w:rsidRPr="00424B20">
        <w:rPr>
          <w:b/>
          <w:sz w:val="26"/>
          <w:szCs w:val="26"/>
        </w:rPr>
        <w:t>Planul de implementare a activităților</w:t>
      </w:r>
    </w:p>
    <w:p w14:paraId="3961A498" w14:textId="77777777" w:rsidR="00846EF1" w:rsidRPr="00424B20" w:rsidRDefault="00846EF1" w:rsidP="00846EF1">
      <w:pPr>
        <w:pStyle w:val="ListParagraph"/>
        <w:spacing w:before="240" w:line="276" w:lineRule="auto"/>
        <w:ind w:left="1080"/>
        <w:jc w:val="center"/>
        <w:rPr>
          <w:bCs/>
          <w:sz w:val="26"/>
          <w:szCs w:val="26"/>
        </w:rPr>
      </w:pPr>
      <w:r w:rsidRPr="00424B20">
        <w:rPr>
          <w:bCs/>
          <w:sz w:val="26"/>
          <w:szCs w:val="26"/>
        </w:rPr>
        <w:t>Programului de susținere a inițiativelor de clustere</w:t>
      </w:r>
    </w:p>
    <w:tbl>
      <w:tblPr>
        <w:tblW w:w="9955" w:type="dxa"/>
        <w:tblInd w:w="-572" w:type="dxa"/>
        <w:tblLook w:val="04A0" w:firstRow="1" w:lastRow="0" w:firstColumn="1" w:lastColumn="0" w:noHBand="0" w:noVBand="1"/>
      </w:tblPr>
      <w:tblGrid>
        <w:gridCol w:w="2811"/>
        <w:gridCol w:w="575"/>
        <w:gridCol w:w="559"/>
        <w:gridCol w:w="559"/>
        <w:gridCol w:w="559"/>
        <w:gridCol w:w="559"/>
        <w:gridCol w:w="559"/>
        <w:gridCol w:w="559"/>
        <w:gridCol w:w="559"/>
        <w:gridCol w:w="559"/>
        <w:gridCol w:w="699"/>
        <w:gridCol w:w="699"/>
        <w:gridCol w:w="699"/>
      </w:tblGrid>
      <w:tr w:rsidR="00F06784" w:rsidRPr="00F06784" w14:paraId="24F0ECE3" w14:textId="77777777" w:rsidTr="00476BF3">
        <w:trPr>
          <w:trHeight w:val="312"/>
        </w:trPr>
        <w:tc>
          <w:tcPr>
            <w:tcW w:w="2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41AE8"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Activitățile cheie</w:t>
            </w:r>
          </w:p>
        </w:tc>
        <w:tc>
          <w:tcPr>
            <w:tcW w:w="7144" w:type="dxa"/>
            <w:gridSpan w:val="12"/>
            <w:tcBorders>
              <w:top w:val="single" w:sz="4" w:space="0" w:color="auto"/>
              <w:left w:val="nil"/>
              <w:bottom w:val="single" w:sz="4" w:space="0" w:color="auto"/>
              <w:right w:val="single" w:sz="4" w:space="0" w:color="auto"/>
            </w:tcBorders>
            <w:shd w:val="clear" w:color="auto" w:fill="auto"/>
            <w:vAlign w:val="center"/>
            <w:hideMark/>
          </w:tcPr>
          <w:p w14:paraId="3CB91F42"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Trimestrele de implementare</w:t>
            </w:r>
          </w:p>
        </w:tc>
      </w:tr>
      <w:tr w:rsidR="00F06784" w:rsidRPr="00F06784" w14:paraId="49604799" w14:textId="77777777" w:rsidTr="00476BF3">
        <w:trPr>
          <w:trHeight w:val="312"/>
        </w:trPr>
        <w:tc>
          <w:tcPr>
            <w:tcW w:w="2811" w:type="dxa"/>
            <w:vMerge/>
            <w:tcBorders>
              <w:top w:val="single" w:sz="4" w:space="0" w:color="auto"/>
              <w:left w:val="single" w:sz="4" w:space="0" w:color="auto"/>
              <w:bottom w:val="single" w:sz="4" w:space="0" w:color="auto"/>
              <w:right w:val="single" w:sz="4" w:space="0" w:color="auto"/>
            </w:tcBorders>
            <w:vAlign w:val="center"/>
            <w:hideMark/>
          </w:tcPr>
          <w:p w14:paraId="49BC85FF" w14:textId="77777777" w:rsidR="00F06784" w:rsidRPr="00F06784" w:rsidRDefault="00F06784" w:rsidP="00F06784">
            <w:pPr>
              <w:spacing w:after="160" w:line="259" w:lineRule="auto"/>
              <w:ind w:firstLine="0"/>
              <w:jc w:val="left"/>
              <w:rPr>
                <w:rFonts w:eastAsia="Calibri"/>
                <w:color w:val="000000"/>
                <w:sz w:val="22"/>
                <w:szCs w:val="22"/>
              </w:rPr>
            </w:pPr>
          </w:p>
        </w:tc>
        <w:tc>
          <w:tcPr>
            <w:tcW w:w="575" w:type="dxa"/>
            <w:tcBorders>
              <w:top w:val="nil"/>
              <w:left w:val="nil"/>
              <w:bottom w:val="single" w:sz="4" w:space="0" w:color="auto"/>
              <w:right w:val="single" w:sz="4" w:space="0" w:color="auto"/>
            </w:tcBorders>
            <w:shd w:val="clear" w:color="auto" w:fill="auto"/>
            <w:vAlign w:val="center"/>
            <w:hideMark/>
          </w:tcPr>
          <w:p w14:paraId="606D770E"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Q1</w:t>
            </w:r>
          </w:p>
        </w:tc>
        <w:tc>
          <w:tcPr>
            <w:tcW w:w="559" w:type="dxa"/>
            <w:tcBorders>
              <w:top w:val="nil"/>
              <w:left w:val="nil"/>
              <w:bottom w:val="single" w:sz="4" w:space="0" w:color="auto"/>
              <w:right w:val="single" w:sz="4" w:space="0" w:color="auto"/>
            </w:tcBorders>
            <w:shd w:val="clear" w:color="auto" w:fill="auto"/>
            <w:vAlign w:val="center"/>
            <w:hideMark/>
          </w:tcPr>
          <w:p w14:paraId="627D31BF"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Q2</w:t>
            </w:r>
          </w:p>
        </w:tc>
        <w:tc>
          <w:tcPr>
            <w:tcW w:w="559" w:type="dxa"/>
            <w:tcBorders>
              <w:top w:val="nil"/>
              <w:left w:val="nil"/>
              <w:bottom w:val="single" w:sz="4" w:space="0" w:color="auto"/>
              <w:right w:val="single" w:sz="4" w:space="0" w:color="auto"/>
            </w:tcBorders>
            <w:shd w:val="clear" w:color="auto" w:fill="auto"/>
            <w:vAlign w:val="center"/>
            <w:hideMark/>
          </w:tcPr>
          <w:p w14:paraId="77EA482C"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Q3</w:t>
            </w:r>
          </w:p>
        </w:tc>
        <w:tc>
          <w:tcPr>
            <w:tcW w:w="559" w:type="dxa"/>
            <w:tcBorders>
              <w:top w:val="nil"/>
              <w:left w:val="nil"/>
              <w:bottom w:val="single" w:sz="4" w:space="0" w:color="auto"/>
              <w:right w:val="single" w:sz="4" w:space="0" w:color="auto"/>
            </w:tcBorders>
            <w:shd w:val="clear" w:color="auto" w:fill="auto"/>
            <w:vAlign w:val="center"/>
            <w:hideMark/>
          </w:tcPr>
          <w:p w14:paraId="71DFAD61"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Q4</w:t>
            </w:r>
          </w:p>
        </w:tc>
        <w:tc>
          <w:tcPr>
            <w:tcW w:w="559" w:type="dxa"/>
            <w:tcBorders>
              <w:top w:val="nil"/>
              <w:left w:val="nil"/>
              <w:bottom w:val="single" w:sz="4" w:space="0" w:color="auto"/>
              <w:right w:val="single" w:sz="4" w:space="0" w:color="auto"/>
            </w:tcBorders>
            <w:shd w:val="clear" w:color="auto" w:fill="auto"/>
            <w:vAlign w:val="center"/>
            <w:hideMark/>
          </w:tcPr>
          <w:p w14:paraId="2D0B4392"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Q5</w:t>
            </w:r>
          </w:p>
        </w:tc>
        <w:tc>
          <w:tcPr>
            <w:tcW w:w="559" w:type="dxa"/>
            <w:tcBorders>
              <w:top w:val="nil"/>
              <w:left w:val="nil"/>
              <w:bottom w:val="single" w:sz="4" w:space="0" w:color="auto"/>
              <w:right w:val="single" w:sz="4" w:space="0" w:color="auto"/>
            </w:tcBorders>
            <w:shd w:val="clear" w:color="auto" w:fill="auto"/>
            <w:vAlign w:val="center"/>
            <w:hideMark/>
          </w:tcPr>
          <w:p w14:paraId="242C1015"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Q6</w:t>
            </w:r>
          </w:p>
        </w:tc>
        <w:tc>
          <w:tcPr>
            <w:tcW w:w="559" w:type="dxa"/>
            <w:tcBorders>
              <w:top w:val="nil"/>
              <w:left w:val="nil"/>
              <w:bottom w:val="single" w:sz="4" w:space="0" w:color="auto"/>
              <w:right w:val="single" w:sz="4" w:space="0" w:color="auto"/>
            </w:tcBorders>
            <w:shd w:val="clear" w:color="auto" w:fill="auto"/>
            <w:vAlign w:val="center"/>
            <w:hideMark/>
          </w:tcPr>
          <w:p w14:paraId="4971B984"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Q7</w:t>
            </w:r>
          </w:p>
        </w:tc>
        <w:tc>
          <w:tcPr>
            <w:tcW w:w="559" w:type="dxa"/>
            <w:tcBorders>
              <w:top w:val="nil"/>
              <w:left w:val="nil"/>
              <w:bottom w:val="single" w:sz="4" w:space="0" w:color="auto"/>
              <w:right w:val="single" w:sz="4" w:space="0" w:color="auto"/>
            </w:tcBorders>
            <w:shd w:val="clear" w:color="auto" w:fill="auto"/>
            <w:vAlign w:val="center"/>
            <w:hideMark/>
          </w:tcPr>
          <w:p w14:paraId="2AE6C629"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Q8</w:t>
            </w:r>
          </w:p>
        </w:tc>
        <w:tc>
          <w:tcPr>
            <w:tcW w:w="559" w:type="dxa"/>
            <w:tcBorders>
              <w:top w:val="nil"/>
              <w:left w:val="nil"/>
              <w:bottom w:val="single" w:sz="4" w:space="0" w:color="auto"/>
              <w:right w:val="single" w:sz="4" w:space="0" w:color="auto"/>
            </w:tcBorders>
            <w:shd w:val="clear" w:color="auto" w:fill="auto"/>
            <w:vAlign w:val="center"/>
            <w:hideMark/>
          </w:tcPr>
          <w:p w14:paraId="724CD820"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Q9</w:t>
            </w:r>
          </w:p>
        </w:tc>
        <w:tc>
          <w:tcPr>
            <w:tcW w:w="699" w:type="dxa"/>
            <w:tcBorders>
              <w:top w:val="nil"/>
              <w:left w:val="nil"/>
              <w:bottom w:val="single" w:sz="4" w:space="0" w:color="auto"/>
              <w:right w:val="single" w:sz="4" w:space="0" w:color="auto"/>
            </w:tcBorders>
            <w:shd w:val="clear" w:color="auto" w:fill="auto"/>
            <w:vAlign w:val="center"/>
            <w:hideMark/>
          </w:tcPr>
          <w:p w14:paraId="090C3D89"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Q10</w:t>
            </w:r>
          </w:p>
        </w:tc>
        <w:tc>
          <w:tcPr>
            <w:tcW w:w="699" w:type="dxa"/>
            <w:tcBorders>
              <w:top w:val="nil"/>
              <w:left w:val="nil"/>
              <w:bottom w:val="single" w:sz="4" w:space="0" w:color="auto"/>
              <w:right w:val="single" w:sz="4" w:space="0" w:color="auto"/>
            </w:tcBorders>
            <w:shd w:val="clear" w:color="auto" w:fill="auto"/>
            <w:vAlign w:val="center"/>
            <w:hideMark/>
          </w:tcPr>
          <w:p w14:paraId="35A178A0"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Q11</w:t>
            </w:r>
          </w:p>
        </w:tc>
        <w:tc>
          <w:tcPr>
            <w:tcW w:w="699" w:type="dxa"/>
            <w:tcBorders>
              <w:top w:val="nil"/>
              <w:left w:val="nil"/>
              <w:bottom w:val="single" w:sz="4" w:space="0" w:color="auto"/>
              <w:right w:val="single" w:sz="4" w:space="0" w:color="auto"/>
            </w:tcBorders>
            <w:shd w:val="clear" w:color="auto" w:fill="auto"/>
            <w:vAlign w:val="center"/>
            <w:hideMark/>
          </w:tcPr>
          <w:p w14:paraId="0E9D7363" w14:textId="77777777" w:rsidR="00F06784" w:rsidRPr="00F06784" w:rsidRDefault="00F06784" w:rsidP="00F06784">
            <w:pPr>
              <w:spacing w:after="160" w:line="259" w:lineRule="auto"/>
              <w:ind w:firstLine="0"/>
              <w:jc w:val="center"/>
              <w:rPr>
                <w:rFonts w:eastAsia="Calibri"/>
                <w:color w:val="000000"/>
                <w:sz w:val="22"/>
                <w:szCs w:val="22"/>
              </w:rPr>
            </w:pPr>
            <w:r w:rsidRPr="00F06784">
              <w:rPr>
                <w:rFonts w:eastAsia="Calibri"/>
                <w:color w:val="000000"/>
                <w:sz w:val="22"/>
                <w:szCs w:val="22"/>
              </w:rPr>
              <w:t>Q12</w:t>
            </w:r>
          </w:p>
        </w:tc>
      </w:tr>
      <w:tr w:rsidR="00F06784" w:rsidRPr="00F06784" w14:paraId="673EFEE2" w14:textId="77777777" w:rsidTr="00F06784">
        <w:trPr>
          <w:trHeight w:val="475"/>
        </w:trPr>
        <w:tc>
          <w:tcPr>
            <w:tcW w:w="2811" w:type="dxa"/>
            <w:tcBorders>
              <w:top w:val="nil"/>
              <w:left w:val="single" w:sz="4" w:space="0" w:color="auto"/>
              <w:bottom w:val="single" w:sz="4" w:space="0" w:color="auto"/>
              <w:right w:val="single" w:sz="4" w:space="0" w:color="auto"/>
            </w:tcBorders>
            <w:shd w:val="clear" w:color="auto" w:fill="auto"/>
            <w:vAlign w:val="center"/>
          </w:tcPr>
          <w:p w14:paraId="0DA79FF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Acțiuni de administrare a Programului</w:t>
            </w:r>
          </w:p>
        </w:tc>
        <w:tc>
          <w:tcPr>
            <w:tcW w:w="575" w:type="dxa"/>
            <w:tcBorders>
              <w:top w:val="nil"/>
              <w:left w:val="nil"/>
              <w:bottom w:val="single" w:sz="4" w:space="0" w:color="auto"/>
              <w:right w:val="single" w:sz="4" w:space="0" w:color="auto"/>
            </w:tcBorders>
            <w:shd w:val="clear" w:color="auto" w:fill="A8D08D"/>
            <w:vAlign w:val="center"/>
            <w:hideMark/>
          </w:tcPr>
          <w:p w14:paraId="72B1537F"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17DD1DE2"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18D02C90"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054A526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0F47F4D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688912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035761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2DFFF99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01605C5"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77E8251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1FE3CAF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00EEE11E"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1272B518" w14:textId="77777777" w:rsidTr="00F06784">
        <w:trPr>
          <w:trHeight w:val="312"/>
        </w:trPr>
        <w:tc>
          <w:tcPr>
            <w:tcW w:w="2811" w:type="dxa"/>
            <w:tcBorders>
              <w:top w:val="nil"/>
              <w:left w:val="single" w:sz="4" w:space="0" w:color="auto"/>
              <w:bottom w:val="single" w:sz="4" w:space="0" w:color="auto"/>
              <w:right w:val="single" w:sz="4" w:space="0" w:color="auto"/>
            </w:tcBorders>
            <w:shd w:val="clear" w:color="auto" w:fill="auto"/>
            <w:vAlign w:val="center"/>
          </w:tcPr>
          <w:p w14:paraId="76C50CC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Pregătirea manualului operațional</w:t>
            </w:r>
          </w:p>
        </w:tc>
        <w:tc>
          <w:tcPr>
            <w:tcW w:w="575" w:type="dxa"/>
            <w:tcBorders>
              <w:top w:val="nil"/>
              <w:left w:val="nil"/>
              <w:bottom w:val="single" w:sz="4" w:space="0" w:color="auto"/>
              <w:right w:val="single" w:sz="4" w:space="0" w:color="auto"/>
            </w:tcBorders>
            <w:shd w:val="clear" w:color="auto" w:fill="A8D08D"/>
            <w:vAlign w:val="center"/>
            <w:hideMark/>
          </w:tcPr>
          <w:p w14:paraId="00880A1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7DF78EBB"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1D2BAA9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2F3C8EF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41457C5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21BFCA95"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5CB79B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7A09352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4E49D51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017FBF3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1CD7C39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1C76BE6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2AD682CF" w14:textId="77777777" w:rsidTr="00F06784">
        <w:trPr>
          <w:trHeight w:val="624"/>
        </w:trPr>
        <w:tc>
          <w:tcPr>
            <w:tcW w:w="2811" w:type="dxa"/>
            <w:tcBorders>
              <w:top w:val="nil"/>
              <w:left w:val="single" w:sz="4" w:space="0" w:color="auto"/>
              <w:bottom w:val="single" w:sz="4" w:space="0" w:color="auto"/>
              <w:right w:val="single" w:sz="4" w:space="0" w:color="auto"/>
            </w:tcBorders>
            <w:shd w:val="clear" w:color="auto" w:fill="auto"/>
            <w:vAlign w:val="center"/>
          </w:tcPr>
          <w:p w14:paraId="559A22BC" w14:textId="77777777" w:rsidR="00F06784" w:rsidRPr="00F06784" w:rsidRDefault="00F06784" w:rsidP="00F06784">
            <w:pPr>
              <w:spacing w:after="160" w:line="259" w:lineRule="auto"/>
              <w:ind w:firstLine="0"/>
              <w:jc w:val="left"/>
              <w:rPr>
                <w:rFonts w:eastAsia="Calibri"/>
                <w:bCs/>
                <w:color w:val="000000"/>
                <w:sz w:val="22"/>
                <w:szCs w:val="22"/>
              </w:rPr>
            </w:pPr>
            <w:r w:rsidRPr="00F06784">
              <w:rPr>
                <w:rFonts w:eastAsia="Calibri"/>
                <w:bCs/>
                <w:color w:val="000000"/>
                <w:sz w:val="22"/>
                <w:szCs w:val="22"/>
              </w:rPr>
              <w:t>Înființarea echipei de implementare a Programului</w:t>
            </w:r>
          </w:p>
        </w:tc>
        <w:tc>
          <w:tcPr>
            <w:tcW w:w="575" w:type="dxa"/>
            <w:tcBorders>
              <w:top w:val="nil"/>
              <w:left w:val="nil"/>
              <w:bottom w:val="single" w:sz="4" w:space="0" w:color="auto"/>
              <w:right w:val="single" w:sz="4" w:space="0" w:color="auto"/>
            </w:tcBorders>
            <w:shd w:val="clear" w:color="auto" w:fill="A8D08D"/>
            <w:vAlign w:val="center"/>
            <w:hideMark/>
          </w:tcPr>
          <w:p w14:paraId="153373A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71E8BEA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08E72FF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2826DC3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75DBBFA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0A54BCBF"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FD992B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08DEAAE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14F6F1B"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3F663D12"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5041A25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00FDFCC3"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76FDC5AA" w14:textId="77777777" w:rsidTr="00476BF3">
        <w:trPr>
          <w:trHeight w:val="538"/>
        </w:trPr>
        <w:tc>
          <w:tcPr>
            <w:tcW w:w="9955" w:type="dxa"/>
            <w:gridSpan w:val="13"/>
            <w:tcBorders>
              <w:top w:val="nil"/>
              <w:left w:val="single" w:sz="4" w:space="0" w:color="auto"/>
              <w:bottom w:val="single" w:sz="4" w:space="0" w:color="auto"/>
              <w:right w:val="single" w:sz="4" w:space="0" w:color="auto"/>
            </w:tcBorders>
            <w:shd w:val="clear" w:color="auto" w:fill="auto"/>
            <w:vAlign w:val="center"/>
          </w:tcPr>
          <w:p w14:paraId="0264FAFF" w14:textId="77777777" w:rsidR="00F06784" w:rsidRPr="00F06784" w:rsidRDefault="00F06784" w:rsidP="00F06784">
            <w:pPr>
              <w:spacing w:after="160" w:line="259" w:lineRule="auto"/>
              <w:ind w:firstLine="0"/>
              <w:jc w:val="left"/>
              <w:rPr>
                <w:rFonts w:eastAsia="Calibri"/>
                <w:b/>
                <w:sz w:val="22"/>
                <w:szCs w:val="22"/>
                <w:lang w:val="en-US"/>
              </w:rPr>
            </w:pPr>
            <w:r w:rsidRPr="00F06784">
              <w:rPr>
                <w:rFonts w:eastAsia="Calibri"/>
                <w:b/>
                <w:color w:val="000000"/>
                <w:sz w:val="22"/>
                <w:szCs w:val="22"/>
              </w:rPr>
              <w:t xml:space="preserve">Componenta I – </w:t>
            </w:r>
            <w:r w:rsidRPr="00F06784">
              <w:rPr>
                <w:rFonts w:eastAsia="Calibri"/>
                <w:b/>
                <w:bCs/>
                <w:color w:val="000000"/>
                <w:sz w:val="22"/>
                <w:szCs w:val="22"/>
              </w:rPr>
              <w:t>Identificarea potențialului de clusterizare</w:t>
            </w:r>
          </w:p>
        </w:tc>
      </w:tr>
      <w:tr w:rsidR="00F06784" w:rsidRPr="00F06784" w14:paraId="06A00F44" w14:textId="77777777" w:rsidTr="00F06784">
        <w:trPr>
          <w:trHeight w:val="850"/>
        </w:trPr>
        <w:tc>
          <w:tcPr>
            <w:tcW w:w="2811" w:type="dxa"/>
            <w:tcBorders>
              <w:top w:val="nil"/>
              <w:left w:val="single" w:sz="4" w:space="0" w:color="auto"/>
              <w:bottom w:val="single" w:sz="4" w:space="0" w:color="auto"/>
              <w:right w:val="single" w:sz="4" w:space="0" w:color="auto"/>
            </w:tcBorders>
            <w:shd w:val="clear" w:color="auto" w:fill="auto"/>
          </w:tcPr>
          <w:p w14:paraId="0094F5B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Cartografierea potențialului de clusterizare și a inițiativelor de clustere;</w:t>
            </w:r>
          </w:p>
        </w:tc>
        <w:tc>
          <w:tcPr>
            <w:tcW w:w="575" w:type="dxa"/>
            <w:tcBorders>
              <w:top w:val="nil"/>
              <w:left w:val="nil"/>
              <w:bottom w:val="single" w:sz="4" w:space="0" w:color="auto"/>
              <w:right w:val="single" w:sz="4" w:space="0" w:color="auto"/>
            </w:tcBorders>
            <w:shd w:val="clear" w:color="auto" w:fill="auto"/>
            <w:vAlign w:val="center"/>
            <w:hideMark/>
          </w:tcPr>
          <w:p w14:paraId="6DA37CD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33F84A20"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74077B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F3E0D0F"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A87E74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7AC00E5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34F31C5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D93DFE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D01324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11F3933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48632CE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1FBF3D5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5DA890FD" w14:textId="77777777" w:rsidTr="00F06784">
        <w:trPr>
          <w:trHeight w:val="624"/>
        </w:trPr>
        <w:tc>
          <w:tcPr>
            <w:tcW w:w="2811" w:type="dxa"/>
            <w:tcBorders>
              <w:top w:val="nil"/>
              <w:left w:val="single" w:sz="4" w:space="0" w:color="auto"/>
              <w:bottom w:val="single" w:sz="4" w:space="0" w:color="auto"/>
              <w:right w:val="single" w:sz="4" w:space="0" w:color="auto"/>
            </w:tcBorders>
            <w:shd w:val="clear" w:color="auto" w:fill="auto"/>
          </w:tcPr>
          <w:p w14:paraId="4576581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Identificarea și evaluarea actorilor cheie în dezvoltarea inițiativelor de cluster la nivel local și regional; </w:t>
            </w:r>
          </w:p>
        </w:tc>
        <w:tc>
          <w:tcPr>
            <w:tcW w:w="575" w:type="dxa"/>
            <w:tcBorders>
              <w:top w:val="nil"/>
              <w:left w:val="nil"/>
              <w:bottom w:val="single" w:sz="4" w:space="0" w:color="auto"/>
              <w:right w:val="single" w:sz="4" w:space="0" w:color="auto"/>
            </w:tcBorders>
            <w:shd w:val="clear" w:color="auto" w:fill="auto"/>
            <w:vAlign w:val="center"/>
            <w:hideMark/>
          </w:tcPr>
          <w:p w14:paraId="681DCFD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ABAECA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5016A1EE"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0F4F15AF"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7FF957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315ED9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0B48A143"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7C5F2DE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6A71CBD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2AA5E2EE"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38FF868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uto"/>
            <w:vAlign w:val="center"/>
            <w:hideMark/>
          </w:tcPr>
          <w:p w14:paraId="3DD98AA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67A0BF24" w14:textId="77777777" w:rsidTr="00F06784">
        <w:trPr>
          <w:trHeight w:val="624"/>
        </w:trPr>
        <w:tc>
          <w:tcPr>
            <w:tcW w:w="2811" w:type="dxa"/>
            <w:tcBorders>
              <w:top w:val="nil"/>
              <w:left w:val="single" w:sz="4" w:space="0" w:color="auto"/>
              <w:bottom w:val="single" w:sz="4" w:space="0" w:color="auto"/>
              <w:right w:val="single" w:sz="4" w:space="0" w:color="auto"/>
            </w:tcBorders>
            <w:shd w:val="clear" w:color="auto" w:fill="auto"/>
          </w:tcPr>
          <w:p w14:paraId="26CF2AD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Sesiuni de promovare a inițiativelor de cluster și identificarea a cca. 200 de potențiali membri ai clusterelor (ÎMM</w:t>
            </w:r>
            <w:r w:rsidR="009363A8">
              <w:rPr>
                <w:rFonts w:eastAsia="Calibri"/>
                <w:color w:val="000000"/>
                <w:sz w:val="22"/>
                <w:szCs w:val="22"/>
              </w:rPr>
              <w:t>-uri</w:t>
            </w:r>
            <w:r w:rsidRPr="00F06784">
              <w:rPr>
                <w:rFonts w:eastAsia="Calibri"/>
                <w:color w:val="000000"/>
                <w:sz w:val="22"/>
                <w:szCs w:val="22"/>
              </w:rPr>
              <w:t xml:space="preserve">, asociații de suport în afaceri, instituții publice, instituții de cercetare și dezvoltare etc.); </w:t>
            </w:r>
          </w:p>
        </w:tc>
        <w:tc>
          <w:tcPr>
            <w:tcW w:w="575" w:type="dxa"/>
            <w:tcBorders>
              <w:top w:val="nil"/>
              <w:left w:val="nil"/>
              <w:bottom w:val="single" w:sz="4" w:space="0" w:color="auto"/>
              <w:right w:val="single" w:sz="4" w:space="0" w:color="auto"/>
            </w:tcBorders>
            <w:shd w:val="clear" w:color="auto" w:fill="auto"/>
            <w:vAlign w:val="center"/>
          </w:tcPr>
          <w:p w14:paraId="74AAD69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8F734F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EB71CE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1DBABF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36126D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11B75D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584CFB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32156B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1080C3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4CC93EC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5F79EC8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6373AC2A"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75464847" w14:textId="77777777" w:rsidTr="00F06784">
        <w:trPr>
          <w:trHeight w:val="486"/>
        </w:trPr>
        <w:tc>
          <w:tcPr>
            <w:tcW w:w="2811" w:type="dxa"/>
            <w:tcBorders>
              <w:top w:val="nil"/>
              <w:left w:val="single" w:sz="4" w:space="0" w:color="auto"/>
              <w:bottom w:val="single" w:sz="4" w:space="0" w:color="auto"/>
              <w:right w:val="single" w:sz="4" w:space="0" w:color="auto"/>
            </w:tcBorders>
            <w:shd w:val="clear" w:color="auto" w:fill="auto"/>
          </w:tcPr>
          <w:p w14:paraId="1CD1B9E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Elaborarea metodologiei/ planului de acțiuni privind crearea și dezvoltarea inițiativelor de cluster</w:t>
            </w:r>
          </w:p>
        </w:tc>
        <w:tc>
          <w:tcPr>
            <w:tcW w:w="575" w:type="dxa"/>
            <w:tcBorders>
              <w:top w:val="nil"/>
              <w:left w:val="nil"/>
              <w:bottom w:val="single" w:sz="4" w:space="0" w:color="auto"/>
              <w:right w:val="single" w:sz="4" w:space="0" w:color="auto"/>
            </w:tcBorders>
            <w:shd w:val="clear" w:color="auto" w:fill="auto"/>
            <w:vAlign w:val="center"/>
          </w:tcPr>
          <w:p w14:paraId="34D55CA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8508A6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4DA3E1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38C42A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6E511A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0CE1F9A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5432221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252208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43B6848E"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4C08073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6B08A0D7"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uto"/>
            <w:vAlign w:val="center"/>
          </w:tcPr>
          <w:p w14:paraId="450F413B"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200A98BC" w14:textId="77777777" w:rsidTr="00476BF3">
        <w:trPr>
          <w:trHeight w:val="624"/>
        </w:trPr>
        <w:tc>
          <w:tcPr>
            <w:tcW w:w="9955" w:type="dxa"/>
            <w:gridSpan w:val="13"/>
            <w:tcBorders>
              <w:top w:val="nil"/>
              <w:left w:val="single" w:sz="4" w:space="0" w:color="auto"/>
              <w:bottom w:val="single" w:sz="4" w:space="0" w:color="auto"/>
              <w:right w:val="single" w:sz="4" w:space="0" w:color="auto"/>
            </w:tcBorders>
            <w:shd w:val="clear" w:color="auto" w:fill="auto"/>
            <w:vAlign w:val="center"/>
          </w:tcPr>
          <w:p w14:paraId="244FAF73" w14:textId="77777777" w:rsidR="00F06784" w:rsidRPr="00F06784" w:rsidRDefault="00F06784" w:rsidP="00F06784">
            <w:pPr>
              <w:spacing w:after="160" w:line="259" w:lineRule="auto"/>
              <w:ind w:firstLine="0"/>
              <w:jc w:val="left"/>
              <w:rPr>
                <w:rFonts w:eastAsia="Calibri"/>
                <w:b/>
                <w:bCs/>
                <w:color w:val="000000"/>
                <w:sz w:val="22"/>
                <w:szCs w:val="22"/>
              </w:rPr>
            </w:pPr>
            <w:r w:rsidRPr="00F06784">
              <w:rPr>
                <w:rFonts w:eastAsia="Calibri"/>
                <w:b/>
                <w:bCs/>
                <w:color w:val="000000"/>
                <w:sz w:val="22"/>
                <w:szCs w:val="22"/>
              </w:rPr>
              <w:t xml:space="preserve">Componenta II </w:t>
            </w:r>
            <w:r w:rsidRPr="00F06784">
              <w:rPr>
                <w:rFonts w:eastAsia="Calibri"/>
                <w:b/>
                <w:color w:val="000000"/>
                <w:sz w:val="22"/>
                <w:szCs w:val="22"/>
              </w:rPr>
              <w:t xml:space="preserve">– </w:t>
            </w:r>
            <w:r w:rsidRPr="00F06784">
              <w:rPr>
                <w:rFonts w:eastAsia="Calibri"/>
                <w:b/>
                <w:bCs/>
                <w:color w:val="000000"/>
                <w:sz w:val="22"/>
                <w:szCs w:val="22"/>
              </w:rPr>
              <w:t>Identificarea inițiativelor de cluster</w:t>
            </w:r>
          </w:p>
        </w:tc>
      </w:tr>
      <w:tr w:rsidR="00F06784" w:rsidRPr="00F06784" w14:paraId="6F138DD2"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5192227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Organizarea întrunirilor de inițiere și generare a clusterelor; </w:t>
            </w:r>
          </w:p>
        </w:tc>
        <w:tc>
          <w:tcPr>
            <w:tcW w:w="575" w:type="dxa"/>
            <w:tcBorders>
              <w:top w:val="nil"/>
              <w:left w:val="nil"/>
              <w:bottom w:val="single" w:sz="4" w:space="0" w:color="auto"/>
              <w:right w:val="single" w:sz="4" w:space="0" w:color="auto"/>
            </w:tcBorders>
            <w:shd w:val="clear" w:color="auto" w:fill="auto"/>
            <w:vAlign w:val="center"/>
          </w:tcPr>
          <w:p w14:paraId="6E41E61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1258BB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86D2F7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FC2AF3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AC79EC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2723FA9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2A5022D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F55FC6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0C0FB4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673751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165F6E4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6615D830"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1226EF69"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5C34A24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lastRenderedPageBreak/>
              <w:t xml:space="preserve">Întâlniri de inițiere cu potențialii membri ai clusterului pentru a identifica și stabili mecanismul de cooperare și conexiune în cadrul viitorului cluster, precum și angajamentele fiecărui membru; </w:t>
            </w:r>
          </w:p>
        </w:tc>
        <w:tc>
          <w:tcPr>
            <w:tcW w:w="575" w:type="dxa"/>
            <w:tcBorders>
              <w:top w:val="nil"/>
              <w:left w:val="nil"/>
              <w:bottom w:val="single" w:sz="4" w:space="0" w:color="auto"/>
              <w:right w:val="single" w:sz="4" w:space="0" w:color="auto"/>
            </w:tcBorders>
            <w:shd w:val="clear" w:color="auto" w:fill="auto"/>
            <w:vAlign w:val="center"/>
          </w:tcPr>
          <w:p w14:paraId="6A427AB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369F70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33589E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7F820A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509C0A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2305E3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49A7F5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6147BB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ADAC1B1"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15459592"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2987B597"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564E3A7F"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003FF78C"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7ABB376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Suport în elaborarea și semnarea acordului de cooperare între membrii clusterului; </w:t>
            </w:r>
          </w:p>
        </w:tc>
        <w:tc>
          <w:tcPr>
            <w:tcW w:w="575" w:type="dxa"/>
            <w:tcBorders>
              <w:top w:val="nil"/>
              <w:left w:val="nil"/>
              <w:bottom w:val="single" w:sz="4" w:space="0" w:color="auto"/>
              <w:right w:val="single" w:sz="4" w:space="0" w:color="auto"/>
            </w:tcBorders>
            <w:shd w:val="clear" w:color="auto" w:fill="auto"/>
            <w:vAlign w:val="center"/>
          </w:tcPr>
          <w:p w14:paraId="7B4872D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56A331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637C25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4285A0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B129C4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402328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635A0E2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0DD101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BBDE3E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EDC96DF"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3F9491D9"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1AC0B72"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4AE99710"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31087540"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Suport în crearea entității de management a clusterului;</w:t>
            </w:r>
          </w:p>
        </w:tc>
        <w:tc>
          <w:tcPr>
            <w:tcW w:w="575" w:type="dxa"/>
            <w:tcBorders>
              <w:top w:val="nil"/>
              <w:left w:val="nil"/>
              <w:bottom w:val="single" w:sz="4" w:space="0" w:color="auto"/>
              <w:right w:val="single" w:sz="4" w:space="0" w:color="auto"/>
            </w:tcBorders>
            <w:shd w:val="clear" w:color="auto" w:fill="auto"/>
            <w:vAlign w:val="center"/>
          </w:tcPr>
          <w:p w14:paraId="2C86E55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E19926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61231B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309169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EB456A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76E110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490F04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75E6B1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C3F645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6FA2C2A"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67CFBB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3D12E4A"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57D4892C"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7E5513E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Suport în stabilirea responsabilităților și modului de funcționare a entității </w:t>
            </w:r>
            <w:r w:rsidRPr="00F06784">
              <w:rPr>
                <w:rFonts w:eastAsia="Calibri"/>
                <w:sz w:val="22"/>
                <w:szCs w:val="22"/>
              </w:rPr>
              <w:t xml:space="preserve">de management a clusterului. </w:t>
            </w:r>
          </w:p>
        </w:tc>
        <w:tc>
          <w:tcPr>
            <w:tcW w:w="575" w:type="dxa"/>
            <w:tcBorders>
              <w:top w:val="nil"/>
              <w:left w:val="nil"/>
              <w:bottom w:val="single" w:sz="4" w:space="0" w:color="auto"/>
              <w:right w:val="single" w:sz="4" w:space="0" w:color="auto"/>
            </w:tcBorders>
            <w:shd w:val="clear" w:color="auto" w:fill="auto"/>
            <w:vAlign w:val="center"/>
          </w:tcPr>
          <w:p w14:paraId="20E995F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C2B8AD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D7A069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D5C8AD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246C01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F44A49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76B64C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E065FB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2593C501"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30F98E0E"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70CB8EFE"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C39934B"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62CA3D16"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0F9F508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sz w:val="22"/>
                <w:szCs w:val="22"/>
              </w:rPr>
              <w:t>Sesiuni de schimb de cunoștințe și experiențe.</w:t>
            </w:r>
          </w:p>
        </w:tc>
        <w:tc>
          <w:tcPr>
            <w:tcW w:w="575" w:type="dxa"/>
            <w:tcBorders>
              <w:top w:val="nil"/>
              <w:left w:val="nil"/>
              <w:bottom w:val="single" w:sz="4" w:space="0" w:color="auto"/>
              <w:right w:val="single" w:sz="4" w:space="0" w:color="auto"/>
            </w:tcBorders>
            <w:shd w:val="clear" w:color="auto" w:fill="auto"/>
            <w:vAlign w:val="center"/>
          </w:tcPr>
          <w:p w14:paraId="6DE101F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C15400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6469B4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DBF859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7752F2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59DB1B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DB7CA8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EE2032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F9F9BA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92411A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7C59999"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2A22DF7"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7DADEC60"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0396657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Evaluarea clusterului prin revizuirea membrilor acestuia, acțiunilor implementate și rezultatelor atinse; </w:t>
            </w:r>
          </w:p>
        </w:tc>
        <w:tc>
          <w:tcPr>
            <w:tcW w:w="575" w:type="dxa"/>
            <w:tcBorders>
              <w:top w:val="nil"/>
              <w:left w:val="nil"/>
              <w:bottom w:val="single" w:sz="4" w:space="0" w:color="auto"/>
              <w:right w:val="single" w:sz="4" w:space="0" w:color="auto"/>
            </w:tcBorders>
            <w:shd w:val="clear" w:color="auto" w:fill="auto"/>
            <w:vAlign w:val="center"/>
          </w:tcPr>
          <w:p w14:paraId="3BBF2BF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0079E1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F48CAF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6A06F0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3D049F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8B179B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B965EA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72BA275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6A83824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5228CF0E"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29C24F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3B426874"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70F1AD1C"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1452259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Organizarea întrunirilor cu actorii cheie, membri ai clusterului pentru a revizui angajamentele membrilor și a obiectivelor clusterului;</w:t>
            </w:r>
          </w:p>
        </w:tc>
        <w:tc>
          <w:tcPr>
            <w:tcW w:w="575" w:type="dxa"/>
            <w:tcBorders>
              <w:top w:val="nil"/>
              <w:left w:val="nil"/>
              <w:bottom w:val="single" w:sz="4" w:space="0" w:color="auto"/>
              <w:right w:val="single" w:sz="4" w:space="0" w:color="auto"/>
            </w:tcBorders>
            <w:shd w:val="clear" w:color="auto" w:fill="auto"/>
            <w:vAlign w:val="center"/>
          </w:tcPr>
          <w:p w14:paraId="2E7928D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92073C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D078C6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5A28B9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7D2B61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99F6E3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0453E4C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217BC9D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24FAC4A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4357E19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1D760EF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5527BFB0"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696F5A4B"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028AF3C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Suport în crearea entității de management a clusterului, stabilirea responsabilităților și modului de funcționare a entității de management a clusterului.</w:t>
            </w:r>
          </w:p>
        </w:tc>
        <w:tc>
          <w:tcPr>
            <w:tcW w:w="575" w:type="dxa"/>
            <w:tcBorders>
              <w:top w:val="nil"/>
              <w:left w:val="nil"/>
              <w:bottom w:val="single" w:sz="4" w:space="0" w:color="auto"/>
              <w:right w:val="single" w:sz="4" w:space="0" w:color="auto"/>
            </w:tcBorders>
            <w:shd w:val="clear" w:color="auto" w:fill="auto"/>
            <w:vAlign w:val="center"/>
          </w:tcPr>
          <w:p w14:paraId="27B6BC4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8620FB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500DB9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CF5AF2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84CA5C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F80E23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1E733BC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45C965C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A51B837"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0C14EFAC"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1A3B5D39"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72740EF9"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10D0A568" w14:textId="77777777" w:rsidTr="00F06784">
        <w:trPr>
          <w:trHeight w:val="936"/>
        </w:trPr>
        <w:tc>
          <w:tcPr>
            <w:tcW w:w="2811" w:type="dxa"/>
            <w:tcBorders>
              <w:top w:val="nil"/>
              <w:left w:val="single" w:sz="4" w:space="0" w:color="auto"/>
              <w:bottom w:val="single" w:sz="4" w:space="0" w:color="auto"/>
              <w:right w:val="single" w:sz="4" w:space="0" w:color="auto"/>
            </w:tcBorders>
            <w:shd w:val="clear" w:color="auto" w:fill="auto"/>
          </w:tcPr>
          <w:p w14:paraId="6FE7E88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sz w:val="22"/>
                <w:szCs w:val="22"/>
              </w:rPr>
              <w:t>Sesiuni de schimb de cunoștințe și experiențe.</w:t>
            </w:r>
          </w:p>
        </w:tc>
        <w:tc>
          <w:tcPr>
            <w:tcW w:w="575" w:type="dxa"/>
            <w:tcBorders>
              <w:top w:val="nil"/>
              <w:left w:val="nil"/>
              <w:bottom w:val="single" w:sz="4" w:space="0" w:color="auto"/>
              <w:right w:val="single" w:sz="4" w:space="0" w:color="auto"/>
            </w:tcBorders>
            <w:shd w:val="clear" w:color="auto" w:fill="auto"/>
            <w:vAlign w:val="center"/>
          </w:tcPr>
          <w:p w14:paraId="2ED16C5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336676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4928ADE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8A57E6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FEFAB7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8927B0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5685AFB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61B34EA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E2EFD9"/>
            <w:vAlign w:val="center"/>
          </w:tcPr>
          <w:p w14:paraId="36DD65F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669C790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1BDC27B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E2EFD9"/>
            <w:vAlign w:val="center"/>
          </w:tcPr>
          <w:p w14:paraId="67ED2C7D"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03901CB7" w14:textId="77777777" w:rsidTr="00476BF3">
        <w:trPr>
          <w:trHeight w:val="624"/>
        </w:trPr>
        <w:tc>
          <w:tcPr>
            <w:tcW w:w="9955" w:type="dxa"/>
            <w:gridSpan w:val="13"/>
            <w:tcBorders>
              <w:top w:val="nil"/>
              <w:left w:val="single" w:sz="4" w:space="0" w:color="auto"/>
              <w:bottom w:val="single" w:sz="4" w:space="0" w:color="auto"/>
              <w:right w:val="single" w:sz="4" w:space="0" w:color="auto"/>
            </w:tcBorders>
            <w:shd w:val="clear" w:color="auto" w:fill="auto"/>
            <w:vAlign w:val="center"/>
          </w:tcPr>
          <w:p w14:paraId="2F665322" w14:textId="77777777" w:rsidR="00F06784" w:rsidRPr="00F06784" w:rsidRDefault="00F06784" w:rsidP="00F06784">
            <w:pPr>
              <w:spacing w:after="160" w:line="259" w:lineRule="auto"/>
              <w:ind w:firstLine="0"/>
              <w:jc w:val="left"/>
              <w:rPr>
                <w:rFonts w:eastAsia="Calibri"/>
                <w:b/>
                <w:color w:val="000000"/>
                <w:sz w:val="22"/>
                <w:szCs w:val="22"/>
              </w:rPr>
            </w:pPr>
            <w:r w:rsidRPr="00F06784">
              <w:rPr>
                <w:rFonts w:eastAsia="Calibri"/>
                <w:b/>
                <w:color w:val="000000"/>
                <w:sz w:val="22"/>
                <w:szCs w:val="22"/>
              </w:rPr>
              <w:t xml:space="preserve">Componenta III – </w:t>
            </w:r>
            <w:r w:rsidRPr="00F06784">
              <w:rPr>
                <w:rFonts w:eastAsia="Calibri"/>
                <w:b/>
                <w:bCs/>
                <w:color w:val="000000"/>
                <w:sz w:val="22"/>
                <w:szCs w:val="22"/>
              </w:rPr>
              <w:t>Suport în dezvoltarea clusterelor</w:t>
            </w:r>
          </w:p>
        </w:tc>
      </w:tr>
      <w:tr w:rsidR="00F06784" w:rsidRPr="00F06784" w14:paraId="3F03D8C6"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4AAA5865"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lastRenderedPageBreak/>
              <w:t xml:space="preserve">Elaborarea documentelor strategice/ planului de dezvoltare a clusterului </w:t>
            </w:r>
          </w:p>
        </w:tc>
        <w:tc>
          <w:tcPr>
            <w:tcW w:w="575" w:type="dxa"/>
            <w:tcBorders>
              <w:top w:val="nil"/>
              <w:left w:val="nil"/>
              <w:bottom w:val="single" w:sz="4" w:space="0" w:color="auto"/>
              <w:right w:val="single" w:sz="4" w:space="0" w:color="auto"/>
            </w:tcBorders>
            <w:shd w:val="clear" w:color="auto" w:fill="auto"/>
            <w:vAlign w:val="center"/>
            <w:hideMark/>
          </w:tcPr>
          <w:p w14:paraId="040DF23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2611BB1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1143210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7578BF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4A1954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uto"/>
            <w:vAlign w:val="center"/>
            <w:hideMark/>
          </w:tcPr>
          <w:p w14:paraId="55E91CCF"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6B0324B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72A543F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559" w:type="dxa"/>
            <w:tcBorders>
              <w:top w:val="nil"/>
              <w:left w:val="nil"/>
              <w:bottom w:val="single" w:sz="4" w:space="0" w:color="auto"/>
              <w:right w:val="single" w:sz="4" w:space="0" w:color="auto"/>
            </w:tcBorders>
            <w:shd w:val="clear" w:color="auto" w:fill="A8D08D"/>
            <w:vAlign w:val="center"/>
            <w:hideMark/>
          </w:tcPr>
          <w:p w14:paraId="492C7A4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4A5C984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5D4B3130"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c>
          <w:tcPr>
            <w:tcW w:w="699" w:type="dxa"/>
            <w:tcBorders>
              <w:top w:val="nil"/>
              <w:left w:val="nil"/>
              <w:bottom w:val="single" w:sz="4" w:space="0" w:color="auto"/>
              <w:right w:val="single" w:sz="4" w:space="0" w:color="auto"/>
            </w:tcBorders>
            <w:shd w:val="clear" w:color="auto" w:fill="A8D08D"/>
            <w:vAlign w:val="center"/>
            <w:hideMark/>
          </w:tcPr>
          <w:p w14:paraId="28AAE44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w:t>
            </w:r>
          </w:p>
        </w:tc>
      </w:tr>
      <w:tr w:rsidR="00F06784" w:rsidRPr="00F06784" w14:paraId="65D97918"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119FF621"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Elaborarea manualului operațional/ regulamentului de funcționare a clusterului</w:t>
            </w:r>
          </w:p>
        </w:tc>
        <w:tc>
          <w:tcPr>
            <w:tcW w:w="575" w:type="dxa"/>
            <w:tcBorders>
              <w:top w:val="nil"/>
              <w:left w:val="nil"/>
              <w:bottom w:val="single" w:sz="4" w:space="0" w:color="auto"/>
              <w:right w:val="single" w:sz="4" w:space="0" w:color="auto"/>
            </w:tcBorders>
            <w:shd w:val="clear" w:color="auto" w:fill="auto"/>
            <w:vAlign w:val="center"/>
          </w:tcPr>
          <w:p w14:paraId="40B20D6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09BA0CB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418623C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5216EFE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54FDE7E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BB750B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2A0E36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14105F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68DBD61"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56A6E903"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5C45E97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011A37C0"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35DFF34B"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63077E5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Stabilirea mecanismelor de coordonare și comunicare în cadrul clusterului</w:t>
            </w:r>
          </w:p>
        </w:tc>
        <w:tc>
          <w:tcPr>
            <w:tcW w:w="575" w:type="dxa"/>
            <w:tcBorders>
              <w:top w:val="nil"/>
              <w:left w:val="nil"/>
              <w:bottom w:val="single" w:sz="4" w:space="0" w:color="auto"/>
              <w:right w:val="single" w:sz="4" w:space="0" w:color="auto"/>
            </w:tcBorders>
            <w:shd w:val="clear" w:color="auto" w:fill="auto"/>
            <w:vAlign w:val="center"/>
          </w:tcPr>
          <w:p w14:paraId="31868EC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21FFA2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FCB804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D0612A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D06036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0ABD80E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307DD4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FC0330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0B72454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39D93F77"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5E647D50"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50285209"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525A7E44"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6B855DC8"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Stabilirea mecanismelor de raportare și monitorizare a activității clusterului</w:t>
            </w:r>
          </w:p>
        </w:tc>
        <w:tc>
          <w:tcPr>
            <w:tcW w:w="575" w:type="dxa"/>
            <w:tcBorders>
              <w:top w:val="nil"/>
              <w:left w:val="nil"/>
              <w:bottom w:val="single" w:sz="4" w:space="0" w:color="auto"/>
              <w:right w:val="single" w:sz="4" w:space="0" w:color="auto"/>
            </w:tcBorders>
            <w:shd w:val="clear" w:color="auto" w:fill="auto"/>
            <w:vAlign w:val="center"/>
          </w:tcPr>
          <w:p w14:paraId="766BC42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F5202B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83FC10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0DD4ED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526360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5F416B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01858B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510FAC4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1513D8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04B1D85C"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35C5E803"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04628379"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6799F590"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74AAD13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Organizarea sesiunilor de instruire și formare a EMC</w:t>
            </w:r>
          </w:p>
        </w:tc>
        <w:tc>
          <w:tcPr>
            <w:tcW w:w="575" w:type="dxa"/>
            <w:tcBorders>
              <w:top w:val="nil"/>
              <w:left w:val="nil"/>
              <w:bottom w:val="single" w:sz="4" w:space="0" w:color="auto"/>
              <w:right w:val="single" w:sz="4" w:space="0" w:color="auto"/>
            </w:tcBorders>
            <w:shd w:val="clear" w:color="auto" w:fill="auto"/>
            <w:vAlign w:val="center"/>
          </w:tcPr>
          <w:p w14:paraId="5829150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B17A21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4B2980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27E796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903C40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5084EE9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6C1850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919082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705B8DBF"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0359CBB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26E880D9"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40A3D11C"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2C78D954"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186E7FB7"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Organizarea sesiunilor de instruire și formare a membrilor clusterului</w:t>
            </w:r>
          </w:p>
        </w:tc>
        <w:tc>
          <w:tcPr>
            <w:tcW w:w="575" w:type="dxa"/>
            <w:tcBorders>
              <w:top w:val="nil"/>
              <w:left w:val="nil"/>
              <w:bottom w:val="single" w:sz="4" w:space="0" w:color="auto"/>
              <w:right w:val="single" w:sz="4" w:space="0" w:color="auto"/>
            </w:tcBorders>
            <w:shd w:val="clear" w:color="auto" w:fill="auto"/>
            <w:vAlign w:val="center"/>
          </w:tcPr>
          <w:p w14:paraId="6226404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707C075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1321C2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5A6FAB2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0906224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4B5EDF1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1A0ECD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5A9CCA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3E1C8AB1"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68017D5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1C32790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5759D623"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60F58FEF"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33363279"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Dezvoltarea profilului investițional și de cooperare a clusterului</w:t>
            </w:r>
          </w:p>
        </w:tc>
        <w:tc>
          <w:tcPr>
            <w:tcW w:w="575" w:type="dxa"/>
            <w:tcBorders>
              <w:top w:val="nil"/>
              <w:left w:val="nil"/>
              <w:bottom w:val="single" w:sz="4" w:space="0" w:color="auto"/>
              <w:right w:val="single" w:sz="4" w:space="0" w:color="auto"/>
            </w:tcBorders>
            <w:shd w:val="clear" w:color="auto" w:fill="auto"/>
            <w:vAlign w:val="center"/>
          </w:tcPr>
          <w:p w14:paraId="413B265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539F3E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6B4DBB4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0168A0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BB921E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2856771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823242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72E45C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538C9AC"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4E9DC38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15629EB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036F53FC"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5B252310" w14:textId="77777777" w:rsidTr="00F06784">
        <w:trPr>
          <w:trHeight w:val="699"/>
        </w:trPr>
        <w:tc>
          <w:tcPr>
            <w:tcW w:w="2811" w:type="dxa"/>
            <w:tcBorders>
              <w:top w:val="nil"/>
              <w:left w:val="single" w:sz="4" w:space="0" w:color="auto"/>
              <w:bottom w:val="single" w:sz="4" w:space="0" w:color="auto"/>
              <w:right w:val="single" w:sz="4" w:space="0" w:color="auto"/>
            </w:tcBorders>
            <w:shd w:val="clear" w:color="auto" w:fill="auto"/>
          </w:tcPr>
          <w:p w14:paraId="479FB62A"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Dezvoltarea elementelor și materialelor de vizibilitate a clusterului </w:t>
            </w:r>
          </w:p>
        </w:tc>
        <w:tc>
          <w:tcPr>
            <w:tcW w:w="575" w:type="dxa"/>
            <w:tcBorders>
              <w:top w:val="nil"/>
              <w:left w:val="nil"/>
              <w:bottom w:val="single" w:sz="4" w:space="0" w:color="auto"/>
              <w:right w:val="single" w:sz="4" w:space="0" w:color="auto"/>
            </w:tcBorders>
            <w:shd w:val="clear" w:color="auto" w:fill="auto"/>
            <w:vAlign w:val="center"/>
          </w:tcPr>
          <w:p w14:paraId="551C4A2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9551B9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1110923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43C6862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321539C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uto"/>
            <w:vAlign w:val="center"/>
          </w:tcPr>
          <w:p w14:paraId="7357005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6BB5743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2B37E44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nil"/>
              <w:left w:val="nil"/>
              <w:bottom w:val="single" w:sz="4" w:space="0" w:color="auto"/>
              <w:right w:val="single" w:sz="4" w:space="0" w:color="auto"/>
            </w:tcBorders>
            <w:shd w:val="clear" w:color="auto" w:fill="A8D08D"/>
            <w:vAlign w:val="center"/>
          </w:tcPr>
          <w:p w14:paraId="1A3E5017"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63934E5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2530F3C3"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nil"/>
              <w:left w:val="nil"/>
              <w:bottom w:val="single" w:sz="4" w:space="0" w:color="auto"/>
              <w:right w:val="single" w:sz="4" w:space="0" w:color="auto"/>
            </w:tcBorders>
            <w:shd w:val="clear" w:color="auto" w:fill="A8D08D"/>
            <w:vAlign w:val="center"/>
          </w:tcPr>
          <w:p w14:paraId="6204545B"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4E92AD9A" w14:textId="77777777" w:rsidTr="00476BF3">
        <w:trPr>
          <w:trHeight w:val="624"/>
        </w:trPr>
        <w:tc>
          <w:tcPr>
            <w:tcW w:w="995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ABF0E41" w14:textId="77777777" w:rsidR="00F06784" w:rsidRPr="00F06784" w:rsidRDefault="00F06784" w:rsidP="00F06784">
            <w:pPr>
              <w:ind w:firstLine="0"/>
              <w:rPr>
                <w:rFonts w:eastAsia="Calibri"/>
                <w:b/>
                <w:color w:val="000000"/>
                <w:sz w:val="22"/>
                <w:szCs w:val="22"/>
              </w:rPr>
            </w:pPr>
            <w:r w:rsidRPr="00F06784">
              <w:rPr>
                <w:rFonts w:eastAsia="Calibri"/>
                <w:b/>
                <w:color w:val="000000"/>
                <w:sz w:val="22"/>
                <w:szCs w:val="22"/>
              </w:rPr>
              <w:t xml:space="preserve">Componenta IV – </w:t>
            </w:r>
            <w:r w:rsidRPr="00F06784">
              <w:rPr>
                <w:rFonts w:eastAsia="Calibri"/>
                <w:b/>
                <w:bCs/>
                <w:color w:val="000000"/>
                <w:sz w:val="22"/>
                <w:szCs w:val="22"/>
              </w:rPr>
              <w:t xml:space="preserve">Suport în creșterea și internaționalizarea clusterelor </w:t>
            </w:r>
          </w:p>
        </w:tc>
      </w:tr>
      <w:tr w:rsidR="00F06784" w:rsidRPr="00F06784" w14:paraId="4961B2E7"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6C1ACC8D"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Suport în aplicarea standardelor de calitate necesare creșterii și inte</w:t>
            </w:r>
            <w:r w:rsidR="002E619F">
              <w:rPr>
                <w:rFonts w:eastAsia="Calibri"/>
                <w:color w:val="000000"/>
                <w:sz w:val="22"/>
                <w:szCs w:val="22"/>
              </w:rPr>
              <w:t>rnaționalizării  clusterului;</w:t>
            </w:r>
          </w:p>
        </w:tc>
        <w:tc>
          <w:tcPr>
            <w:tcW w:w="575" w:type="dxa"/>
            <w:tcBorders>
              <w:top w:val="single" w:sz="4" w:space="0" w:color="auto"/>
              <w:left w:val="nil"/>
              <w:bottom w:val="single" w:sz="4" w:space="0" w:color="auto"/>
              <w:right w:val="single" w:sz="4" w:space="0" w:color="auto"/>
            </w:tcBorders>
            <w:shd w:val="clear" w:color="auto" w:fill="auto"/>
            <w:vAlign w:val="center"/>
          </w:tcPr>
          <w:p w14:paraId="5B2634B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63C1DF5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FA2250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A72A91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0BCE091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A3F652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6D17C8E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44823F9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53CDAA2A"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1405FD3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44CF759A"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65DF7A3F"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3F0B3989"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441936F6"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Suport în creșterea competitivităț</w:t>
            </w:r>
            <w:r w:rsidR="002E619F">
              <w:rPr>
                <w:rFonts w:eastAsia="Calibri"/>
                <w:color w:val="000000"/>
                <w:sz w:val="22"/>
                <w:szCs w:val="22"/>
              </w:rPr>
              <w:t>ii clusterelor (îmbunătățire a</w:t>
            </w:r>
            <w:r w:rsidRPr="00F06784">
              <w:rPr>
                <w:rFonts w:eastAsia="Calibri"/>
                <w:color w:val="000000"/>
                <w:sz w:val="22"/>
                <w:szCs w:val="22"/>
              </w:rPr>
              <w:t xml:space="preserve"> proceselor de producere și management din cadrul clusterelor, digitalizare a proceselor, re-tehnologizare, inovare etc.);</w:t>
            </w:r>
          </w:p>
        </w:tc>
        <w:tc>
          <w:tcPr>
            <w:tcW w:w="575" w:type="dxa"/>
            <w:tcBorders>
              <w:top w:val="single" w:sz="4" w:space="0" w:color="auto"/>
              <w:left w:val="nil"/>
              <w:bottom w:val="single" w:sz="4" w:space="0" w:color="auto"/>
              <w:right w:val="single" w:sz="4" w:space="0" w:color="auto"/>
            </w:tcBorders>
            <w:shd w:val="clear" w:color="auto" w:fill="auto"/>
            <w:vAlign w:val="center"/>
          </w:tcPr>
          <w:p w14:paraId="165E5C8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3D11574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5D4D1DC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27C018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A52A42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6F6F5FF9"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EC1D96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0DBF221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788C5B2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3B918584"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8BBE22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3AE00421"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667A8855"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2CAB048D" w14:textId="77777777" w:rsidR="00F06784" w:rsidRPr="00F06784" w:rsidRDefault="00F06784" w:rsidP="00F06784">
            <w:pPr>
              <w:ind w:firstLine="0"/>
              <w:rPr>
                <w:rFonts w:eastAsia="Calibri"/>
                <w:color w:val="000000"/>
                <w:sz w:val="22"/>
                <w:szCs w:val="22"/>
              </w:rPr>
            </w:pPr>
            <w:r w:rsidRPr="00F06784">
              <w:rPr>
                <w:rFonts w:eastAsia="Calibri"/>
                <w:color w:val="000000"/>
                <w:sz w:val="22"/>
                <w:szCs w:val="22"/>
              </w:rPr>
              <w:t xml:space="preserve">Organizarea evenimentelor tematice și de facilitare a creării parteneriatelor în afaceri; </w:t>
            </w:r>
          </w:p>
        </w:tc>
        <w:tc>
          <w:tcPr>
            <w:tcW w:w="575" w:type="dxa"/>
            <w:tcBorders>
              <w:top w:val="single" w:sz="4" w:space="0" w:color="auto"/>
              <w:left w:val="nil"/>
              <w:bottom w:val="single" w:sz="4" w:space="0" w:color="auto"/>
              <w:right w:val="single" w:sz="4" w:space="0" w:color="auto"/>
            </w:tcBorders>
            <w:shd w:val="clear" w:color="auto" w:fill="auto"/>
            <w:vAlign w:val="center"/>
          </w:tcPr>
          <w:p w14:paraId="37DA6F8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51F4C9B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36EB0BC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22FC82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E1D76F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3B6A1855"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034419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FC5B126"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7E29D08C"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2532919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2007CB63"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661248AA"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7E2ECA0D"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05CD1846" w14:textId="77777777" w:rsidR="00F06784" w:rsidRPr="00F06784" w:rsidDel="0039208B"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lastRenderedPageBreak/>
              <w:t xml:space="preserve">Susținerea participării clusterelor la evenimente și expozițiile naționale și internaționale; </w:t>
            </w:r>
          </w:p>
        </w:tc>
        <w:tc>
          <w:tcPr>
            <w:tcW w:w="575" w:type="dxa"/>
            <w:tcBorders>
              <w:top w:val="single" w:sz="4" w:space="0" w:color="auto"/>
              <w:left w:val="nil"/>
              <w:bottom w:val="single" w:sz="4" w:space="0" w:color="auto"/>
              <w:right w:val="single" w:sz="4" w:space="0" w:color="auto"/>
            </w:tcBorders>
            <w:shd w:val="clear" w:color="auto" w:fill="auto"/>
            <w:vAlign w:val="center"/>
          </w:tcPr>
          <w:p w14:paraId="2828DE6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42E9700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07CCA5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E6B2BB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07A047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34095CE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663D314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54984F34"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722352A2"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025FB66"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C2A5D4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60497C34"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00A310BB"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640A5BE4"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Organizarea misiunilor economice și a sesiunilor de instruire a EMC și a membrilor clusterului în domeniile relevante necesare dezvoltării competitive a clusterului.</w:t>
            </w:r>
          </w:p>
        </w:tc>
        <w:tc>
          <w:tcPr>
            <w:tcW w:w="575" w:type="dxa"/>
            <w:tcBorders>
              <w:top w:val="single" w:sz="4" w:space="0" w:color="auto"/>
              <w:left w:val="nil"/>
              <w:bottom w:val="single" w:sz="4" w:space="0" w:color="auto"/>
              <w:right w:val="single" w:sz="4" w:space="0" w:color="auto"/>
            </w:tcBorders>
            <w:shd w:val="clear" w:color="auto" w:fill="auto"/>
            <w:vAlign w:val="center"/>
          </w:tcPr>
          <w:p w14:paraId="7C742DB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100BABC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ACA2F3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982FC3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113C27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0E19522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C71C86E"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3423267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43884D12"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F018633"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8864A7D"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32E46FD5"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550A8BC7" w14:textId="77777777" w:rsidTr="00476BF3">
        <w:trPr>
          <w:trHeight w:val="624"/>
        </w:trPr>
        <w:tc>
          <w:tcPr>
            <w:tcW w:w="9955" w:type="dxa"/>
            <w:gridSpan w:val="13"/>
            <w:tcBorders>
              <w:top w:val="single" w:sz="4" w:space="0" w:color="auto"/>
              <w:left w:val="single" w:sz="4" w:space="0" w:color="auto"/>
              <w:bottom w:val="single" w:sz="4" w:space="0" w:color="auto"/>
              <w:right w:val="single" w:sz="4" w:space="0" w:color="auto"/>
            </w:tcBorders>
            <w:shd w:val="clear" w:color="auto" w:fill="auto"/>
          </w:tcPr>
          <w:p w14:paraId="0AC57AF4" w14:textId="77777777" w:rsidR="00F06784" w:rsidRPr="00F06784" w:rsidRDefault="00F06784" w:rsidP="00F06784">
            <w:pPr>
              <w:ind w:firstLine="0"/>
              <w:rPr>
                <w:rFonts w:eastAsia="Calibri"/>
                <w:b/>
                <w:color w:val="000000"/>
                <w:sz w:val="22"/>
                <w:szCs w:val="22"/>
              </w:rPr>
            </w:pPr>
            <w:r w:rsidRPr="00F06784">
              <w:rPr>
                <w:rFonts w:eastAsia="Calibri"/>
                <w:b/>
                <w:color w:val="000000"/>
                <w:sz w:val="22"/>
                <w:szCs w:val="22"/>
              </w:rPr>
              <w:t>Componenta V –  Monitorizarea valorificării suportului acordat</w:t>
            </w:r>
          </w:p>
        </w:tc>
      </w:tr>
      <w:tr w:rsidR="00F06784" w:rsidRPr="00F06784" w14:paraId="3EAC32F2"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tcPr>
          <w:p w14:paraId="10A12BEC" w14:textId="77777777" w:rsidR="00F06784" w:rsidRPr="00F06784" w:rsidRDefault="00F06784" w:rsidP="00F06784">
            <w:pPr>
              <w:spacing w:after="160" w:line="259" w:lineRule="auto"/>
              <w:ind w:firstLine="0"/>
              <w:jc w:val="left"/>
              <w:rPr>
                <w:rFonts w:eastAsia="Calibri"/>
                <w:color w:val="000000"/>
                <w:sz w:val="22"/>
                <w:szCs w:val="22"/>
              </w:rPr>
            </w:pPr>
            <w:r w:rsidRPr="00F06784">
              <w:rPr>
                <w:rFonts w:eastAsia="Calibri"/>
                <w:color w:val="000000"/>
                <w:sz w:val="22"/>
                <w:szCs w:val="22"/>
              </w:rPr>
              <w:t xml:space="preserve">Monitorizarea valorificării suportului acordat </w:t>
            </w:r>
          </w:p>
        </w:tc>
        <w:tc>
          <w:tcPr>
            <w:tcW w:w="575" w:type="dxa"/>
            <w:tcBorders>
              <w:top w:val="single" w:sz="4" w:space="0" w:color="auto"/>
              <w:left w:val="nil"/>
              <w:bottom w:val="single" w:sz="4" w:space="0" w:color="auto"/>
              <w:right w:val="single" w:sz="4" w:space="0" w:color="auto"/>
            </w:tcBorders>
            <w:shd w:val="clear" w:color="auto" w:fill="A8D08D"/>
            <w:vAlign w:val="center"/>
          </w:tcPr>
          <w:p w14:paraId="121EB7A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3F776C7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6389B872"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3575E0B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063B2E5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276C9EBC"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0D126CD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16E52B3A"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70B8045E"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5E8C821B"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4F683EAB"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6D38FF6F" w14:textId="77777777" w:rsidR="00F06784" w:rsidRPr="00F06784" w:rsidRDefault="00F06784" w:rsidP="00F06784">
            <w:pPr>
              <w:spacing w:after="160" w:line="259" w:lineRule="auto"/>
              <w:ind w:firstLine="0"/>
              <w:jc w:val="left"/>
              <w:rPr>
                <w:rFonts w:eastAsia="Calibri"/>
                <w:color w:val="000000"/>
                <w:sz w:val="22"/>
                <w:szCs w:val="22"/>
              </w:rPr>
            </w:pPr>
          </w:p>
        </w:tc>
      </w:tr>
      <w:tr w:rsidR="00F06784" w:rsidRPr="00F06784" w14:paraId="700B9F61" w14:textId="77777777" w:rsidTr="00F06784">
        <w:trPr>
          <w:trHeight w:val="624"/>
        </w:trPr>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14:paraId="6F2B3DDC" w14:textId="77777777" w:rsidR="00F06784" w:rsidRPr="00F06784" w:rsidRDefault="002E619F" w:rsidP="00F06784">
            <w:pPr>
              <w:spacing w:after="160" w:line="259" w:lineRule="auto"/>
              <w:ind w:firstLine="0"/>
              <w:jc w:val="left"/>
              <w:rPr>
                <w:rFonts w:eastAsia="Calibri"/>
                <w:b/>
                <w:bCs/>
                <w:color w:val="000000"/>
                <w:sz w:val="22"/>
                <w:szCs w:val="22"/>
              </w:rPr>
            </w:pPr>
            <w:r>
              <w:rPr>
                <w:rFonts w:eastAsia="Calibri"/>
                <w:b/>
                <w:bCs/>
                <w:color w:val="000000"/>
                <w:sz w:val="22"/>
                <w:szCs w:val="22"/>
              </w:rPr>
              <w:t>Monitorizarea și evaluarea P</w:t>
            </w:r>
            <w:r w:rsidR="00F06784" w:rsidRPr="00F06784">
              <w:rPr>
                <w:rFonts w:eastAsia="Calibri"/>
                <w:b/>
                <w:bCs/>
                <w:color w:val="000000"/>
                <w:sz w:val="22"/>
                <w:szCs w:val="22"/>
              </w:rPr>
              <w:t>rogramului</w:t>
            </w:r>
          </w:p>
        </w:tc>
        <w:tc>
          <w:tcPr>
            <w:tcW w:w="575" w:type="dxa"/>
            <w:tcBorders>
              <w:top w:val="single" w:sz="4" w:space="0" w:color="auto"/>
              <w:left w:val="nil"/>
              <w:bottom w:val="single" w:sz="4" w:space="0" w:color="auto"/>
              <w:right w:val="single" w:sz="4" w:space="0" w:color="auto"/>
            </w:tcBorders>
            <w:shd w:val="clear" w:color="auto" w:fill="auto"/>
            <w:vAlign w:val="center"/>
          </w:tcPr>
          <w:p w14:paraId="68F119DB"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0479C6FF"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4ED3CF58"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2EC65157"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092B3F70"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5B2D7471"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79D8FB33"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8D08D"/>
            <w:vAlign w:val="center"/>
          </w:tcPr>
          <w:p w14:paraId="1429BFCD" w14:textId="77777777" w:rsidR="00F06784" w:rsidRPr="00F06784" w:rsidRDefault="00F06784" w:rsidP="00F06784">
            <w:pPr>
              <w:spacing w:after="160" w:line="259" w:lineRule="auto"/>
              <w:ind w:firstLine="0"/>
              <w:jc w:val="left"/>
              <w:rPr>
                <w:rFonts w:eastAsia="Calibri"/>
                <w:color w:val="000000"/>
                <w:sz w:val="22"/>
                <w:szCs w:val="22"/>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0AFE11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uto"/>
            <w:vAlign w:val="center"/>
          </w:tcPr>
          <w:p w14:paraId="165AB2A8"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uto"/>
            <w:vAlign w:val="center"/>
          </w:tcPr>
          <w:p w14:paraId="30848A35" w14:textId="77777777" w:rsidR="00F06784" w:rsidRPr="00F06784" w:rsidRDefault="00F06784" w:rsidP="00F06784">
            <w:pPr>
              <w:spacing w:after="160" w:line="259" w:lineRule="auto"/>
              <w:ind w:firstLine="0"/>
              <w:jc w:val="left"/>
              <w:rPr>
                <w:rFonts w:eastAsia="Calibri"/>
                <w:color w:val="000000"/>
                <w:sz w:val="22"/>
                <w:szCs w:val="22"/>
              </w:rPr>
            </w:pPr>
          </w:p>
        </w:tc>
        <w:tc>
          <w:tcPr>
            <w:tcW w:w="699" w:type="dxa"/>
            <w:tcBorders>
              <w:top w:val="single" w:sz="4" w:space="0" w:color="auto"/>
              <w:left w:val="nil"/>
              <w:bottom w:val="single" w:sz="4" w:space="0" w:color="auto"/>
              <w:right w:val="single" w:sz="4" w:space="0" w:color="auto"/>
            </w:tcBorders>
            <w:shd w:val="clear" w:color="auto" w:fill="A8D08D"/>
            <w:vAlign w:val="center"/>
          </w:tcPr>
          <w:p w14:paraId="67B6EF6A" w14:textId="77777777" w:rsidR="00F06784" w:rsidRPr="00F06784" w:rsidRDefault="00F06784" w:rsidP="00F06784">
            <w:pPr>
              <w:spacing w:after="160" w:line="259" w:lineRule="auto"/>
              <w:ind w:firstLine="0"/>
              <w:jc w:val="left"/>
              <w:rPr>
                <w:rFonts w:eastAsia="Calibri"/>
                <w:color w:val="000000"/>
                <w:sz w:val="22"/>
                <w:szCs w:val="22"/>
              </w:rPr>
            </w:pPr>
          </w:p>
        </w:tc>
      </w:tr>
    </w:tbl>
    <w:p w14:paraId="08EE3F55" w14:textId="77777777" w:rsidR="00846EF1" w:rsidRDefault="00846EF1" w:rsidP="00846EF1">
      <w:pPr>
        <w:pStyle w:val="ListParagraph"/>
        <w:ind w:left="1080"/>
        <w:jc w:val="center"/>
        <w:rPr>
          <w:color w:val="000000"/>
          <w:sz w:val="28"/>
          <w:szCs w:val="28"/>
          <w:lang w:eastAsia="en-GB"/>
        </w:rPr>
      </w:pPr>
    </w:p>
    <w:p w14:paraId="3700535B" w14:textId="77777777" w:rsidR="00846EF1" w:rsidRDefault="00846EF1" w:rsidP="00846EF1">
      <w:pPr>
        <w:pStyle w:val="ListParagraph"/>
        <w:ind w:left="1080"/>
        <w:jc w:val="center"/>
        <w:rPr>
          <w:color w:val="000000"/>
          <w:sz w:val="28"/>
          <w:szCs w:val="28"/>
          <w:lang w:eastAsia="en-GB"/>
        </w:rPr>
      </w:pPr>
    </w:p>
    <w:p w14:paraId="228A9BBC" w14:textId="77777777" w:rsidR="00846EF1" w:rsidRDefault="00846EF1" w:rsidP="00846EF1">
      <w:pPr>
        <w:rPr>
          <w:color w:val="000000"/>
          <w:sz w:val="28"/>
          <w:szCs w:val="28"/>
          <w:lang w:eastAsia="en-GB"/>
        </w:rPr>
      </w:pPr>
      <w:r>
        <w:rPr>
          <w:color w:val="000000"/>
          <w:sz w:val="28"/>
          <w:szCs w:val="28"/>
          <w:lang w:eastAsia="en-GB"/>
        </w:rPr>
        <w:br w:type="page"/>
      </w:r>
    </w:p>
    <w:p w14:paraId="3A852E53" w14:textId="77777777" w:rsidR="00846EF1" w:rsidRPr="005B00E4" w:rsidRDefault="00846EF1" w:rsidP="00846EF1">
      <w:pPr>
        <w:pStyle w:val="ListParagraph"/>
        <w:ind w:left="1080"/>
        <w:jc w:val="right"/>
        <w:rPr>
          <w:color w:val="000000"/>
          <w:sz w:val="26"/>
          <w:szCs w:val="26"/>
          <w:lang w:eastAsia="en-GB"/>
        </w:rPr>
      </w:pPr>
      <w:r w:rsidRPr="005B00E4">
        <w:rPr>
          <w:color w:val="000000"/>
          <w:sz w:val="26"/>
          <w:szCs w:val="26"/>
          <w:lang w:eastAsia="en-GB"/>
        </w:rPr>
        <w:lastRenderedPageBreak/>
        <w:t>Anexa nr. 3</w:t>
      </w:r>
    </w:p>
    <w:p w14:paraId="224EF461" w14:textId="77777777" w:rsidR="00846EF1" w:rsidRPr="005B00E4" w:rsidRDefault="00846EF1" w:rsidP="00846EF1">
      <w:pPr>
        <w:pStyle w:val="ListParagraph"/>
        <w:ind w:left="1080"/>
        <w:jc w:val="right"/>
        <w:rPr>
          <w:color w:val="000000"/>
          <w:sz w:val="26"/>
          <w:szCs w:val="26"/>
          <w:lang w:eastAsia="en-GB"/>
        </w:rPr>
      </w:pPr>
      <w:r w:rsidRPr="005B00E4">
        <w:rPr>
          <w:color w:val="000000"/>
          <w:sz w:val="26"/>
          <w:szCs w:val="26"/>
          <w:lang w:eastAsia="en-GB"/>
        </w:rPr>
        <w:t>la Hotărîrea Guvernului nr. ___ din___</w:t>
      </w:r>
    </w:p>
    <w:p w14:paraId="4A01F8FE" w14:textId="77777777" w:rsidR="00846EF1" w:rsidRPr="005B00E4" w:rsidRDefault="00846EF1" w:rsidP="00846EF1">
      <w:pPr>
        <w:pStyle w:val="ListParagraph"/>
        <w:ind w:left="1080"/>
        <w:rPr>
          <w:sz w:val="26"/>
          <w:szCs w:val="26"/>
          <w:lang w:eastAsia="en-GB"/>
        </w:rPr>
      </w:pPr>
    </w:p>
    <w:p w14:paraId="48B9F440" w14:textId="77777777" w:rsidR="00846EF1" w:rsidRPr="005B00E4" w:rsidRDefault="00846EF1" w:rsidP="00846EF1">
      <w:pPr>
        <w:pStyle w:val="ListParagraph"/>
        <w:ind w:left="1080"/>
        <w:jc w:val="center"/>
        <w:rPr>
          <w:b/>
          <w:bCs/>
          <w:color w:val="000000"/>
          <w:sz w:val="26"/>
          <w:szCs w:val="26"/>
          <w:lang w:eastAsia="en-GB"/>
        </w:rPr>
      </w:pPr>
      <w:r w:rsidRPr="005B00E4">
        <w:rPr>
          <w:b/>
          <w:bCs/>
          <w:color w:val="000000"/>
          <w:sz w:val="26"/>
          <w:szCs w:val="26"/>
          <w:lang w:eastAsia="en-GB"/>
        </w:rPr>
        <w:t>Componența instituțională</w:t>
      </w:r>
    </w:p>
    <w:p w14:paraId="20DC1C22" w14:textId="77777777" w:rsidR="00846EF1" w:rsidRPr="005B00E4" w:rsidRDefault="00846EF1" w:rsidP="00846EF1">
      <w:pPr>
        <w:pStyle w:val="ListParagraph"/>
        <w:ind w:left="1080"/>
        <w:jc w:val="center"/>
        <w:rPr>
          <w:b/>
          <w:sz w:val="26"/>
          <w:szCs w:val="26"/>
        </w:rPr>
      </w:pPr>
      <w:r w:rsidRPr="005B00E4">
        <w:rPr>
          <w:b/>
          <w:bCs/>
          <w:color w:val="000000"/>
          <w:sz w:val="26"/>
          <w:szCs w:val="26"/>
          <w:lang w:eastAsia="en-GB"/>
        </w:rPr>
        <w:t xml:space="preserve">a Comitetului de Coordonare al </w:t>
      </w:r>
      <w:r w:rsidRPr="005B00E4">
        <w:rPr>
          <w:b/>
          <w:bCs/>
          <w:sz w:val="26"/>
          <w:szCs w:val="26"/>
        </w:rPr>
        <w:t>Programului de susținere a inițiativelor de clustere</w:t>
      </w:r>
    </w:p>
    <w:p w14:paraId="373018DF" w14:textId="77777777" w:rsidR="00846EF1" w:rsidRPr="005B00E4" w:rsidRDefault="00846EF1" w:rsidP="00846EF1">
      <w:pPr>
        <w:pStyle w:val="ListParagraph"/>
        <w:ind w:left="1080"/>
        <w:rPr>
          <w:color w:val="000000"/>
          <w:sz w:val="26"/>
          <w:szCs w:val="26"/>
          <w:lang w:eastAsia="en-GB"/>
        </w:rPr>
      </w:pPr>
    </w:p>
    <w:p w14:paraId="4B36F8A8" w14:textId="6DA8776E" w:rsidR="00846EF1" w:rsidRPr="005B00E4" w:rsidRDefault="00846EF1" w:rsidP="00846EF1">
      <w:pPr>
        <w:rPr>
          <w:color w:val="000000"/>
          <w:sz w:val="26"/>
          <w:szCs w:val="26"/>
          <w:lang w:eastAsia="en-GB"/>
        </w:rPr>
      </w:pPr>
      <w:r w:rsidRPr="005B00E4">
        <w:rPr>
          <w:color w:val="000000"/>
          <w:sz w:val="26"/>
          <w:szCs w:val="26"/>
          <w:lang w:eastAsia="en-GB"/>
        </w:rPr>
        <w:t xml:space="preserve">Comitetul de Coordonare este constituit din </w:t>
      </w:r>
      <w:r w:rsidRPr="006932A2">
        <w:rPr>
          <w:sz w:val="26"/>
          <w:szCs w:val="26"/>
          <w:lang w:eastAsia="en-GB"/>
        </w:rPr>
        <w:t xml:space="preserve">9 </w:t>
      </w:r>
      <w:r w:rsidR="00BB31AF">
        <w:rPr>
          <w:color w:val="000000"/>
          <w:sz w:val="26"/>
          <w:szCs w:val="26"/>
          <w:lang w:eastAsia="en-GB"/>
        </w:rPr>
        <w:t xml:space="preserve"> </w:t>
      </w:r>
      <w:r w:rsidRPr="005B00E4">
        <w:rPr>
          <w:color w:val="000000"/>
          <w:sz w:val="26"/>
          <w:szCs w:val="26"/>
          <w:lang w:eastAsia="en-GB"/>
        </w:rPr>
        <w:t xml:space="preserve">membri (președinte și membri): </w:t>
      </w:r>
    </w:p>
    <w:p w14:paraId="16EE101D" w14:textId="153AF010" w:rsidR="00846EF1" w:rsidRPr="005B00E4" w:rsidRDefault="00846EF1" w:rsidP="00846EF1">
      <w:pPr>
        <w:ind w:firstLine="709"/>
        <w:rPr>
          <w:sz w:val="26"/>
          <w:szCs w:val="26"/>
        </w:rPr>
      </w:pPr>
      <w:r w:rsidRPr="005B00E4">
        <w:rPr>
          <w:color w:val="000000"/>
          <w:sz w:val="26"/>
          <w:szCs w:val="26"/>
          <w:lang w:eastAsia="en-GB"/>
        </w:rPr>
        <w:t xml:space="preserve">- cîte un </w:t>
      </w:r>
      <w:r w:rsidRPr="00E306AC">
        <w:rPr>
          <w:color w:val="000000"/>
          <w:sz w:val="26"/>
          <w:szCs w:val="26"/>
          <w:lang w:eastAsia="en-GB"/>
        </w:rPr>
        <w:t xml:space="preserve">reprezentant din partea Ministerului Economiei; </w:t>
      </w:r>
      <w:r w:rsidRPr="00E306AC">
        <w:rPr>
          <w:sz w:val="26"/>
          <w:szCs w:val="26"/>
          <w:lang w:eastAsia="en-GB"/>
        </w:rPr>
        <w:t>Ministerului Agriculturii și Industriei Alimentare; Ministerul Infrastructurii și Dezvoltării Regionale; Ministerului Finanțelor; Ministerului Educației și Cercetării; Organizației pentru Dezvoltarea Sectorului Întreprinderilor Mici și Mijlocii;</w:t>
      </w:r>
      <w:r w:rsidRPr="00E306AC">
        <w:rPr>
          <w:sz w:val="26"/>
          <w:szCs w:val="26"/>
        </w:rPr>
        <w:t xml:space="preserve"> Institutului Național de Cercetări Economice și al Agenției de Investiții;</w:t>
      </w:r>
    </w:p>
    <w:p w14:paraId="45ECDC29" w14:textId="77777777" w:rsidR="00846EF1" w:rsidRDefault="00846EF1" w:rsidP="00846EF1">
      <w:pPr>
        <w:ind w:firstLine="709"/>
        <w:rPr>
          <w:color w:val="000000"/>
          <w:sz w:val="26"/>
          <w:szCs w:val="26"/>
          <w:lang w:eastAsia="en-GB"/>
        </w:rPr>
      </w:pPr>
      <w:r w:rsidRPr="005B00E4">
        <w:rPr>
          <w:color w:val="000000"/>
          <w:sz w:val="26"/>
          <w:szCs w:val="26"/>
          <w:lang w:eastAsia="en-GB"/>
        </w:rPr>
        <w:t>- un reprezentant din organizații/asociații a</w:t>
      </w:r>
      <w:r w:rsidR="00BB31AF">
        <w:rPr>
          <w:color w:val="000000"/>
          <w:sz w:val="26"/>
          <w:szCs w:val="26"/>
          <w:lang w:eastAsia="en-GB"/>
        </w:rPr>
        <w:t>i</w:t>
      </w:r>
      <w:r w:rsidRPr="005B00E4">
        <w:rPr>
          <w:color w:val="000000"/>
          <w:sz w:val="26"/>
          <w:szCs w:val="26"/>
          <w:lang w:eastAsia="en-GB"/>
        </w:rPr>
        <w:t xml:space="preserve"> mediului de afaceri.</w:t>
      </w:r>
    </w:p>
    <w:p w14:paraId="2D055603" w14:textId="77777777" w:rsidR="00846EF1" w:rsidRPr="005B00E4" w:rsidRDefault="00846EF1" w:rsidP="00FC0A38">
      <w:pPr>
        <w:ind w:firstLine="709"/>
        <w:jc w:val="center"/>
        <w:rPr>
          <w:b/>
          <w:bCs/>
          <w:sz w:val="26"/>
          <w:szCs w:val="26"/>
        </w:rPr>
      </w:pPr>
    </w:p>
    <w:p w14:paraId="40C18011" w14:textId="77777777" w:rsidR="00846EF1" w:rsidRDefault="00846EF1" w:rsidP="00FC0A38">
      <w:pPr>
        <w:ind w:firstLine="709"/>
        <w:jc w:val="center"/>
        <w:rPr>
          <w:b/>
          <w:bCs/>
          <w:sz w:val="24"/>
          <w:szCs w:val="24"/>
        </w:rPr>
      </w:pPr>
    </w:p>
    <w:p w14:paraId="5A5AD0E2" w14:textId="77777777" w:rsidR="00B2456B" w:rsidRDefault="00B2456B">
      <w:pPr>
        <w:rPr>
          <w:b/>
          <w:bCs/>
          <w:sz w:val="24"/>
          <w:szCs w:val="24"/>
        </w:rPr>
      </w:pPr>
      <w:r>
        <w:rPr>
          <w:b/>
          <w:bCs/>
          <w:sz w:val="24"/>
          <w:szCs w:val="24"/>
        </w:rPr>
        <w:br w:type="page"/>
      </w:r>
    </w:p>
    <w:p w14:paraId="690C5D98" w14:textId="77777777" w:rsidR="00C37919" w:rsidRPr="00B945D0" w:rsidRDefault="00C37919" w:rsidP="00C37919">
      <w:pPr>
        <w:jc w:val="center"/>
        <w:rPr>
          <w:b/>
          <w:bCs/>
          <w:sz w:val="26"/>
          <w:szCs w:val="26"/>
        </w:rPr>
      </w:pPr>
      <w:r w:rsidRPr="00B945D0">
        <w:rPr>
          <w:b/>
          <w:bCs/>
          <w:sz w:val="26"/>
          <w:szCs w:val="26"/>
        </w:rPr>
        <w:lastRenderedPageBreak/>
        <w:t>NOTĂ INFORMATIVĂ</w:t>
      </w:r>
    </w:p>
    <w:p w14:paraId="1A6F74DA" w14:textId="77777777" w:rsidR="00C37919" w:rsidRPr="00B945D0" w:rsidRDefault="00C37919" w:rsidP="00C37919">
      <w:pPr>
        <w:jc w:val="center"/>
        <w:rPr>
          <w:b/>
          <w:bCs/>
          <w:sz w:val="26"/>
          <w:szCs w:val="26"/>
        </w:rPr>
      </w:pPr>
      <w:r w:rsidRPr="00B945D0">
        <w:rPr>
          <w:b/>
          <w:bCs/>
          <w:sz w:val="26"/>
          <w:szCs w:val="26"/>
        </w:rPr>
        <w:t xml:space="preserve">la proiectul hotărîrii Guvernului pentru aprobarea </w:t>
      </w:r>
      <w:r w:rsidRPr="00B945D0">
        <w:rPr>
          <w:b/>
          <w:sz w:val="26"/>
          <w:szCs w:val="26"/>
        </w:rPr>
        <w:t>Programului</w:t>
      </w:r>
    </w:p>
    <w:p w14:paraId="40E28080" w14:textId="77777777" w:rsidR="00C37919" w:rsidRPr="00B945D0" w:rsidRDefault="00C37919" w:rsidP="00C37919">
      <w:pPr>
        <w:spacing w:line="276" w:lineRule="auto"/>
        <w:jc w:val="center"/>
        <w:rPr>
          <w:b/>
          <w:sz w:val="26"/>
          <w:szCs w:val="26"/>
        </w:rPr>
      </w:pPr>
      <w:r w:rsidRPr="00B945D0">
        <w:rPr>
          <w:b/>
          <w:sz w:val="26"/>
          <w:szCs w:val="26"/>
        </w:rPr>
        <w:t xml:space="preserve">de susținere a inițiativelor de clustere </w:t>
      </w:r>
    </w:p>
    <w:tbl>
      <w:tblPr>
        <w:tblW w:w="5125" w:type="pct"/>
        <w:jc w:val="center"/>
        <w:tblLook w:val="04A0" w:firstRow="1" w:lastRow="0" w:firstColumn="1" w:lastColumn="0" w:noHBand="0" w:noVBand="1"/>
      </w:tblPr>
      <w:tblGrid>
        <w:gridCol w:w="9915"/>
      </w:tblGrid>
      <w:tr w:rsidR="00C37919" w:rsidRPr="00B945D0" w14:paraId="5E802317"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4C6875E8" w14:textId="77777777" w:rsidR="00C37919" w:rsidRPr="00B945D0" w:rsidRDefault="00C37919" w:rsidP="00C80E89">
            <w:pPr>
              <w:ind w:firstLine="0"/>
              <w:rPr>
                <w:b/>
                <w:sz w:val="26"/>
                <w:szCs w:val="26"/>
                <w:lang w:eastAsia="ro-RO"/>
              </w:rPr>
            </w:pPr>
            <w:r w:rsidRPr="00B945D0">
              <w:rPr>
                <w:b/>
                <w:bCs/>
                <w:sz w:val="26"/>
                <w:szCs w:val="26"/>
                <w:lang w:eastAsia="ro-RO"/>
              </w:rPr>
              <w:t>1.</w:t>
            </w:r>
            <w:r w:rsidRPr="00B945D0">
              <w:rPr>
                <w:b/>
                <w:sz w:val="26"/>
                <w:szCs w:val="26"/>
                <w:lang w:eastAsia="ro-RO"/>
              </w:rPr>
              <w:t xml:space="preserve"> Denumirea autorului şi, după caz, a participanților la elaborarea proiectului</w:t>
            </w:r>
          </w:p>
        </w:tc>
      </w:tr>
      <w:tr w:rsidR="00C37919" w:rsidRPr="00B945D0" w14:paraId="471BCB6B"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CF1314" w14:textId="77777777" w:rsidR="00C37919" w:rsidRPr="00B945D0" w:rsidRDefault="00C37919" w:rsidP="007425BA">
            <w:pPr>
              <w:ind w:firstLine="373"/>
              <w:rPr>
                <w:sz w:val="26"/>
                <w:szCs w:val="26"/>
                <w:lang w:eastAsia="ro-RO"/>
              </w:rPr>
            </w:pPr>
            <w:r w:rsidRPr="00B945D0">
              <w:rPr>
                <w:sz w:val="26"/>
                <w:szCs w:val="26"/>
                <w:lang w:eastAsia="ro-RO"/>
              </w:rPr>
              <w:t xml:space="preserve">Prezentul proiect de hotărîre este elaborat de către Ministerul Economiei în coordonare cu Organizația pentru Dezvoltarea Sectorului Întreprinderilor Mici și Mijlocii. </w:t>
            </w:r>
          </w:p>
        </w:tc>
      </w:tr>
      <w:tr w:rsidR="00C37919" w:rsidRPr="00B945D0" w14:paraId="0E25864F"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1057AA1B" w14:textId="77777777" w:rsidR="00C37919" w:rsidRPr="00B945D0" w:rsidRDefault="00C37919" w:rsidP="00C80E89">
            <w:pPr>
              <w:ind w:firstLine="0"/>
              <w:rPr>
                <w:b/>
                <w:sz w:val="26"/>
                <w:szCs w:val="26"/>
                <w:lang w:eastAsia="ro-RO"/>
              </w:rPr>
            </w:pPr>
            <w:r w:rsidRPr="00B945D0">
              <w:rPr>
                <w:b/>
                <w:bCs/>
                <w:sz w:val="26"/>
                <w:szCs w:val="26"/>
                <w:lang w:eastAsia="ro-RO"/>
              </w:rPr>
              <w:t>2.</w:t>
            </w:r>
            <w:r w:rsidRPr="00B945D0">
              <w:rPr>
                <w:b/>
                <w:sz w:val="26"/>
                <w:szCs w:val="26"/>
                <w:lang w:eastAsia="ro-RO"/>
              </w:rPr>
              <w:t xml:space="preserve"> Condițiile ce au impus elaborarea proiectului de act normativ şi finalitățile urmărite </w:t>
            </w:r>
          </w:p>
        </w:tc>
      </w:tr>
      <w:tr w:rsidR="00C37919" w:rsidRPr="00362623" w14:paraId="1DD7B40F"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509E3687" w14:textId="77777777" w:rsidR="007360B4" w:rsidRPr="00053782" w:rsidRDefault="007360B4" w:rsidP="007360B4">
            <w:pPr>
              <w:ind w:firstLine="380"/>
              <w:rPr>
                <w:sz w:val="26"/>
                <w:szCs w:val="26"/>
              </w:rPr>
            </w:pPr>
            <w:r w:rsidRPr="007360B4">
              <w:rPr>
                <w:sz w:val="26"/>
                <w:szCs w:val="26"/>
              </w:rPr>
              <w:t>Sectorul Întreprinderilor Mici și Mijlocii, considerat „</w:t>
            </w:r>
            <w:r w:rsidRPr="007360B4">
              <w:rPr>
                <w:i/>
                <w:sz w:val="26"/>
                <w:szCs w:val="26"/>
              </w:rPr>
              <w:t>coloana vertebrală a economiei</w:t>
            </w:r>
            <w:r w:rsidRPr="007360B4">
              <w:rPr>
                <w:sz w:val="26"/>
                <w:szCs w:val="26"/>
              </w:rPr>
              <w:t>”, deține un rol important în dezvoltarea economiei naționale, contribuind nemijlocit la formarea Produsului Intern Brut (PIB) și la crearea noilor locuri de muncă, stimularea competitivității, creșterea exporturilor, favorizarea inovațiilor și a tehnologiilor moder</w:t>
            </w:r>
            <w:r w:rsidR="00B30419">
              <w:rPr>
                <w:sz w:val="26"/>
                <w:szCs w:val="26"/>
              </w:rPr>
              <w:t xml:space="preserve">ne. Aportul </w:t>
            </w:r>
            <w:r w:rsidR="00B30419" w:rsidRPr="002B2039">
              <w:rPr>
                <w:sz w:val="26"/>
                <w:szCs w:val="26"/>
              </w:rPr>
              <w:t>întreprinderilor mici și mijlocii</w:t>
            </w:r>
            <w:r w:rsidR="00B30419">
              <w:rPr>
                <w:sz w:val="26"/>
                <w:szCs w:val="26"/>
              </w:rPr>
              <w:t xml:space="preserve"> (în continuare - ÎMM) </w:t>
            </w:r>
            <w:r w:rsidRPr="007360B4">
              <w:rPr>
                <w:sz w:val="26"/>
                <w:szCs w:val="26"/>
              </w:rPr>
              <w:t xml:space="preserve">la PIB-ul Republicii Moldova este de aproximativ </w:t>
            </w:r>
            <w:r w:rsidRPr="00053782">
              <w:rPr>
                <w:sz w:val="26"/>
                <w:szCs w:val="26"/>
              </w:rPr>
              <w:t>51%, conform datelor statistice pentru anul 2019.</w:t>
            </w:r>
            <w:r w:rsidR="00B30419" w:rsidRPr="00053782">
              <w:rPr>
                <w:sz w:val="26"/>
                <w:szCs w:val="26"/>
              </w:rPr>
              <w:t xml:space="preserve"> </w:t>
            </w:r>
          </w:p>
          <w:p w14:paraId="609EAADD" w14:textId="77777777" w:rsidR="002B2039" w:rsidRPr="007425BA" w:rsidRDefault="002B2039" w:rsidP="002B2039">
            <w:pPr>
              <w:ind w:firstLine="380"/>
              <w:rPr>
                <w:b/>
                <w:color w:val="FF0000"/>
                <w:sz w:val="26"/>
                <w:szCs w:val="26"/>
              </w:rPr>
            </w:pPr>
            <w:r w:rsidRPr="002B2039">
              <w:rPr>
                <w:sz w:val="26"/>
                <w:szCs w:val="26"/>
              </w:rPr>
              <w:t>Totodată, statistica oficială indică faptul că mun. Chișinău – în calitate de Regiune de Dezvoltare (RD) concentrează cca. 62% din totalul</w:t>
            </w:r>
            <w:r w:rsidR="00B30419">
              <w:rPr>
                <w:sz w:val="26"/>
                <w:szCs w:val="26"/>
              </w:rPr>
              <w:t xml:space="preserve"> ÎMM–urilor</w:t>
            </w:r>
            <w:r w:rsidRPr="002B2039">
              <w:rPr>
                <w:sz w:val="26"/>
                <w:szCs w:val="26"/>
              </w:rPr>
              <w:t>, având un mare avantaj comparativ și este mai mult specializat în aspect industrial și cel al prestării de servicii, pe când restul regiunilor sunt specializate în agricultură. Respectiv, există disparități regionale în profil teritorial privind numărul de ÎMM</w:t>
            </w:r>
            <w:r w:rsidR="00B30419">
              <w:rPr>
                <w:sz w:val="26"/>
                <w:szCs w:val="26"/>
              </w:rPr>
              <w:t>-uri</w:t>
            </w:r>
            <w:r w:rsidRPr="002B2039">
              <w:rPr>
                <w:sz w:val="26"/>
                <w:szCs w:val="26"/>
              </w:rPr>
              <w:t xml:space="preserve"> și sectoarele de specializare. Pe lângă distribuția neuniformă a ÎMM</w:t>
            </w:r>
            <w:r w:rsidR="00B30419">
              <w:rPr>
                <w:sz w:val="26"/>
                <w:szCs w:val="26"/>
              </w:rPr>
              <w:t>-urilor</w:t>
            </w:r>
            <w:r w:rsidRPr="002B2039">
              <w:rPr>
                <w:sz w:val="26"/>
                <w:szCs w:val="26"/>
              </w:rPr>
              <w:t xml:space="preserve"> și a sectoarelor în profil regional, discrepanțele economice regionale se confirmă și la nivelul de Produsul Intern Brut Regional</w:t>
            </w:r>
            <w:r w:rsidR="00B30419">
              <w:rPr>
                <w:sz w:val="26"/>
                <w:szCs w:val="26"/>
              </w:rPr>
              <w:t xml:space="preserve"> (PIBR)</w:t>
            </w:r>
            <w:r w:rsidRPr="002B2039">
              <w:rPr>
                <w:sz w:val="26"/>
                <w:szCs w:val="26"/>
              </w:rPr>
              <w:t xml:space="preserve">. Astfel, distribuția teritorială a PIBR se poate vedea în </w:t>
            </w:r>
            <w:r w:rsidRPr="002B2039">
              <w:rPr>
                <w:b/>
                <w:i/>
                <w:sz w:val="26"/>
                <w:szCs w:val="26"/>
              </w:rPr>
              <w:t xml:space="preserve">figura </w:t>
            </w:r>
            <w:r w:rsidRPr="002B2039">
              <w:rPr>
                <w:bCs/>
                <w:iCs/>
                <w:sz w:val="26"/>
                <w:szCs w:val="26"/>
              </w:rPr>
              <w:t>de mai jos.</w:t>
            </w:r>
            <w:r w:rsidRPr="002B2039">
              <w:rPr>
                <w:sz w:val="26"/>
                <w:szCs w:val="26"/>
              </w:rPr>
              <w:t xml:space="preserve"> </w:t>
            </w:r>
          </w:p>
          <w:p w14:paraId="420DC79D" w14:textId="77777777" w:rsidR="002B2039" w:rsidRPr="002B2039" w:rsidRDefault="002B2039" w:rsidP="00C80E89">
            <w:pPr>
              <w:rPr>
                <w:sz w:val="26"/>
                <w:szCs w:val="26"/>
              </w:rPr>
            </w:pPr>
          </w:p>
          <w:p w14:paraId="25AF9805" w14:textId="77777777" w:rsidR="00C37919" w:rsidRPr="00362623" w:rsidRDefault="00C37919" w:rsidP="00C80E89">
            <w:pPr>
              <w:pStyle w:val="NoSpacing"/>
              <w:widowControl w:val="0"/>
              <w:spacing w:before="120" w:after="120"/>
              <w:rPr>
                <w:rFonts w:ascii="Times New Roman" w:hAnsi="Times New Roman" w:cs="Times New Roman"/>
                <w:b/>
                <w:color w:val="000000" w:themeColor="text1"/>
                <w:sz w:val="26"/>
                <w:szCs w:val="26"/>
              </w:rPr>
            </w:pPr>
            <w:r w:rsidRPr="00362623">
              <w:rPr>
                <w:rFonts w:ascii="Times New Roman" w:hAnsi="Times New Roman" w:cs="Times New Roman"/>
                <w:b/>
                <w:color w:val="000000" w:themeColor="text1"/>
                <w:sz w:val="26"/>
                <w:szCs w:val="26"/>
              </w:rPr>
              <w:t>Figura:</w:t>
            </w:r>
            <w:r w:rsidRPr="00362623">
              <w:rPr>
                <w:rFonts w:ascii="Times New Roman" w:hAnsi="Times New Roman" w:cs="Times New Roman"/>
                <w:color w:val="000000" w:themeColor="text1"/>
                <w:sz w:val="26"/>
                <w:szCs w:val="26"/>
              </w:rPr>
              <w:t xml:space="preserve"> </w:t>
            </w:r>
            <w:r w:rsidRPr="00362623">
              <w:rPr>
                <w:rFonts w:ascii="Times New Roman" w:hAnsi="Times New Roman" w:cs="Times New Roman"/>
                <w:b/>
                <w:color w:val="000000" w:themeColor="text1"/>
                <w:sz w:val="26"/>
                <w:szCs w:val="26"/>
              </w:rPr>
              <w:t>Valoarea procentuală a PIBR, valori estimate pentru 201</w:t>
            </w:r>
            <w:r w:rsidR="00447AA4">
              <w:rPr>
                <w:rFonts w:ascii="Times New Roman" w:hAnsi="Times New Roman" w:cs="Times New Roman"/>
                <w:b/>
                <w:color w:val="000000" w:themeColor="text1"/>
                <w:sz w:val="26"/>
                <w:szCs w:val="26"/>
              </w:rPr>
              <w:t>8</w:t>
            </w:r>
            <w:r w:rsidRPr="00362623">
              <w:rPr>
                <w:rFonts w:ascii="Times New Roman" w:hAnsi="Times New Roman" w:cs="Times New Roman"/>
                <w:b/>
                <w:color w:val="000000" w:themeColor="text1"/>
                <w:sz w:val="26"/>
                <w:szCs w:val="26"/>
              </w:rPr>
              <w:t xml:space="preserve"> </w:t>
            </w:r>
          </w:p>
          <w:p w14:paraId="5C67C451" w14:textId="77777777" w:rsidR="00C37919" w:rsidRPr="00362623" w:rsidRDefault="005479B7" w:rsidP="00C80E89">
            <w:pPr>
              <w:pStyle w:val="Graph"/>
              <w:widowControl w:val="0"/>
              <w:pBdr>
                <w:bottom w:val="single" w:sz="4" w:space="0" w:color="auto"/>
              </w:pBdr>
              <w:spacing w:before="120" w:after="120"/>
              <w:rPr>
                <w:rFonts w:ascii="Times New Roman" w:hAnsi="Times New Roman"/>
                <w:color w:val="000000" w:themeColor="text1"/>
                <w:sz w:val="26"/>
                <w:szCs w:val="26"/>
                <w:lang w:val="ro-RO"/>
              </w:rPr>
            </w:pPr>
            <w:r w:rsidRPr="00E4198A">
              <w:rPr>
                <w:noProof/>
                <w:lang w:bidi="ar-SA"/>
              </w:rPr>
              <w:drawing>
                <wp:inline distT="0" distB="0" distL="0" distR="0" wp14:anchorId="4F5CCFBF" wp14:editId="369AC15B">
                  <wp:extent cx="4495800" cy="2025015"/>
                  <wp:effectExtent l="0" t="0" r="0" b="13335"/>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E342BA" w14:textId="77777777" w:rsidR="00C37919" w:rsidRPr="00362623" w:rsidRDefault="00C37919" w:rsidP="00C80E89">
            <w:pPr>
              <w:widowControl w:val="0"/>
              <w:spacing w:before="120" w:after="120"/>
              <w:jc w:val="left"/>
              <w:rPr>
                <w:b/>
                <w:i/>
                <w:color w:val="000000" w:themeColor="text1"/>
                <w:sz w:val="26"/>
                <w:szCs w:val="26"/>
              </w:rPr>
            </w:pPr>
            <w:r w:rsidRPr="00362623">
              <w:rPr>
                <w:b/>
                <w:i/>
                <w:color w:val="000000" w:themeColor="text1"/>
                <w:sz w:val="26"/>
                <w:szCs w:val="26"/>
              </w:rPr>
              <w:t>Sursa</w:t>
            </w:r>
            <w:r w:rsidRPr="00362623">
              <w:rPr>
                <w:i/>
                <w:color w:val="000000" w:themeColor="text1"/>
                <w:sz w:val="26"/>
                <w:szCs w:val="26"/>
              </w:rPr>
              <w:t>: Datele BNS și estimările autorilor.</w:t>
            </w:r>
          </w:p>
          <w:p w14:paraId="1083913F" w14:textId="77777777" w:rsidR="00C37919" w:rsidRPr="00362623" w:rsidRDefault="00C37919" w:rsidP="00C80E89">
            <w:pPr>
              <w:ind w:firstLine="357"/>
              <w:rPr>
                <w:sz w:val="26"/>
                <w:szCs w:val="26"/>
              </w:rPr>
            </w:pPr>
            <w:r w:rsidRPr="00362623">
              <w:rPr>
                <w:sz w:val="26"/>
                <w:szCs w:val="26"/>
              </w:rPr>
              <w:t>În acest context, la nivel internațional, este recunoscut impactul pozitiv</w:t>
            </w:r>
            <w:r w:rsidRPr="00362623">
              <w:rPr>
                <w:rStyle w:val="FootnoteReference"/>
                <w:sz w:val="26"/>
                <w:szCs w:val="26"/>
              </w:rPr>
              <w:footnoteReference w:id="7"/>
            </w:r>
            <w:r w:rsidRPr="00362623">
              <w:rPr>
                <w:sz w:val="26"/>
                <w:szCs w:val="26"/>
              </w:rPr>
              <w:t xml:space="preserve"> al clusterelor asupra dezvoltării economice regionale, dar și naționale. Astfel, studiile recente</w:t>
            </w:r>
            <w:r w:rsidRPr="00362623">
              <w:rPr>
                <w:rStyle w:val="FootnoteReference"/>
                <w:sz w:val="26"/>
                <w:szCs w:val="26"/>
              </w:rPr>
              <w:footnoteReference w:id="8"/>
            </w:r>
            <w:r w:rsidRPr="00362623">
              <w:rPr>
                <w:sz w:val="26"/>
                <w:szCs w:val="26"/>
              </w:rPr>
              <w:t xml:space="preserve"> arătă că în cadrul clusterelor productivitatea este în mediu cu 25% mai înaltă decât media de productivitate în cadrul industriilor pe care le reprezintă; din numărul total al industriilor exportatoare în UE – clusterele exportatoare angajează cel puțin 50% din forța de muncă. </w:t>
            </w:r>
          </w:p>
          <w:p w14:paraId="2267CFCB" w14:textId="77777777" w:rsidR="00842892" w:rsidRDefault="00842892" w:rsidP="00C80E89">
            <w:pPr>
              <w:ind w:firstLine="357"/>
              <w:rPr>
                <w:sz w:val="26"/>
                <w:szCs w:val="26"/>
              </w:rPr>
            </w:pPr>
          </w:p>
          <w:p w14:paraId="039B512D" w14:textId="77777777" w:rsidR="00C37919" w:rsidRPr="0073310B" w:rsidRDefault="00C37919" w:rsidP="00C80E89">
            <w:pPr>
              <w:ind w:firstLine="357"/>
              <w:rPr>
                <w:sz w:val="26"/>
                <w:szCs w:val="26"/>
              </w:rPr>
            </w:pPr>
            <w:r w:rsidRPr="0073310B">
              <w:rPr>
                <w:sz w:val="26"/>
                <w:szCs w:val="26"/>
              </w:rPr>
              <w:t xml:space="preserve">Bazate pe conceptul triplu helix, </w:t>
            </w:r>
            <w:r w:rsidRPr="0073310B">
              <w:rPr>
                <w:rStyle w:val="fontstyle01"/>
                <w:rFonts w:ascii="Times New Roman" w:hAnsi="Times New Roman" w:cs="Times New Roman"/>
                <w:sz w:val="26"/>
                <w:szCs w:val="26"/>
              </w:rPr>
              <w:t>care se referă la cooperarea dintre actori și instituții din trei sfere - sectorul privat, guvernul și</w:t>
            </w:r>
            <w:r w:rsidRPr="0073310B">
              <w:rPr>
                <w:color w:val="000000"/>
                <w:sz w:val="26"/>
                <w:szCs w:val="26"/>
              </w:rPr>
              <w:t xml:space="preserve"> </w:t>
            </w:r>
            <w:r w:rsidRPr="0073310B">
              <w:rPr>
                <w:rStyle w:val="fontstyle01"/>
                <w:rFonts w:ascii="Times New Roman" w:hAnsi="Times New Roman" w:cs="Times New Roman"/>
                <w:sz w:val="26"/>
                <w:szCs w:val="26"/>
              </w:rPr>
              <w:t xml:space="preserve">mediul academic, </w:t>
            </w:r>
            <w:r w:rsidRPr="0073310B">
              <w:rPr>
                <w:sz w:val="26"/>
                <w:szCs w:val="26"/>
              </w:rPr>
              <w:t>clusterele, sunt considerate a fi un „motor”</w:t>
            </w:r>
            <w:r w:rsidRPr="0073310B">
              <w:rPr>
                <w:rStyle w:val="FootnoteReference"/>
                <w:sz w:val="26"/>
                <w:szCs w:val="26"/>
              </w:rPr>
              <w:footnoteReference w:id="9"/>
            </w:r>
            <w:r w:rsidRPr="0073310B">
              <w:rPr>
                <w:sz w:val="26"/>
                <w:szCs w:val="26"/>
              </w:rPr>
              <w:t xml:space="preserve"> al inovațiilor, dezvoltării întreprinderilor și atragerea investițiilor și promovare a exporturilor. </w:t>
            </w:r>
          </w:p>
          <w:p w14:paraId="7885E830" w14:textId="77777777" w:rsidR="00F92588" w:rsidRPr="00F92588" w:rsidRDefault="00F92588" w:rsidP="00C80E89">
            <w:pPr>
              <w:ind w:firstLine="357"/>
              <w:rPr>
                <w:sz w:val="26"/>
                <w:szCs w:val="26"/>
              </w:rPr>
            </w:pPr>
            <w:r w:rsidRPr="00F92588">
              <w:rPr>
                <w:sz w:val="26"/>
                <w:szCs w:val="26"/>
              </w:rPr>
              <w:t>Totodată, susținerea lansării clusterelor în Republica Moldova se aliniază cu noul model de dezvoltare economică calitativă, bazată pe: sporirea eficienței proceselor economice prin creșterea capacităților companiilor de a inova și a implementa inovații, inclusiv prin intermediul formării clusterelor, hub-urilor și a parcurilor industriale, și stimularea investițiilor private în sectorul de cercetare și dezvoltare, precum și a parteneriatelor dintre companii și instituții educaționale în acest domeniu.</w:t>
            </w:r>
          </w:p>
          <w:p w14:paraId="44296629" w14:textId="77777777" w:rsidR="00C37919" w:rsidRPr="0073310B" w:rsidRDefault="00C37919" w:rsidP="00C80E89">
            <w:pPr>
              <w:ind w:firstLine="357"/>
              <w:rPr>
                <w:sz w:val="26"/>
                <w:szCs w:val="26"/>
              </w:rPr>
            </w:pPr>
            <w:r w:rsidRPr="0073310B">
              <w:rPr>
                <w:sz w:val="26"/>
                <w:szCs w:val="26"/>
              </w:rPr>
              <w:t>Importanța stimulării dezvoltării clusterelor și impactul pozitiv al acestora asupra economiei Republicii Moldova sunt menționate, inclusiv în următoarele documente de politici naționale:</w:t>
            </w:r>
          </w:p>
          <w:p w14:paraId="0340FBF4" w14:textId="77777777" w:rsidR="00C37919" w:rsidRPr="0073310B" w:rsidRDefault="00C37919" w:rsidP="00A850BC">
            <w:pPr>
              <w:pStyle w:val="ListParagraph"/>
              <w:numPr>
                <w:ilvl w:val="0"/>
                <w:numId w:val="35"/>
              </w:numPr>
              <w:rPr>
                <w:sz w:val="26"/>
                <w:szCs w:val="26"/>
              </w:rPr>
            </w:pPr>
            <w:r w:rsidRPr="0073310B">
              <w:rPr>
                <w:sz w:val="26"/>
                <w:szCs w:val="26"/>
              </w:rPr>
              <w:t>Concepția dezvoltării clusteriale a sectorului industrial al Republicii Moldova (Hotărîrea Guvernului nr. 614/2013);</w:t>
            </w:r>
          </w:p>
          <w:p w14:paraId="6F0E76EF" w14:textId="77777777" w:rsidR="00C37919" w:rsidRDefault="00C37919" w:rsidP="0024622B">
            <w:pPr>
              <w:pStyle w:val="ListParagraph"/>
              <w:numPr>
                <w:ilvl w:val="0"/>
                <w:numId w:val="35"/>
              </w:numPr>
              <w:rPr>
                <w:sz w:val="26"/>
                <w:szCs w:val="26"/>
              </w:rPr>
            </w:pPr>
            <w:r w:rsidRPr="0024622B">
              <w:rPr>
                <w:sz w:val="26"/>
                <w:szCs w:val="26"/>
              </w:rPr>
              <w:t>Legea cu privire la întreprinderil</w:t>
            </w:r>
            <w:r w:rsidR="008A2FB5">
              <w:rPr>
                <w:sz w:val="26"/>
                <w:szCs w:val="26"/>
              </w:rPr>
              <w:t>e mici și mijlocii nr. 179/2016.</w:t>
            </w:r>
          </w:p>
          <w:p w14:paraId="18F5B0FB" w14:textId="77777777" w:rsidR="00EA7AE1" w:rsidRPr="0024622B" w:rsidRDefault="00EA7AE1" w:rsidP="00EA7AE1">
            <w:pPr>
              <w:pStyle w:val="ListParagraph"/>
              <w:ind w:left="1080" w:firstLine="0"/>
              <w:rPr>
                <w:sz w:val="26"/>
                <w:szCs w:val="26"/>
              </w:rPr>
            </w:pPr>
          </w:p>
          <w:p w14:paraId="249344DB" w14:textId="77777777" w:rsidR="00C37919" w:rsidRPr="0073310B" w:rsidRDefault="00C37919" w:rsidP="007425BA">
            <w:pPr>
              <w:ind w:firstLine="373"/>
              <w:rPr>
                <w:color w:val="000000"/>
                <w:sz w:val="26"/>
                <w:szCs w:val="26"/>
              </w:rPr>
            </w:pPr>
            <w:r w:rsidRPr="0073310B">
              <w:rPr>
                <w:color w:val="242021"/>
                <w:sz w:val="26"/>
                <w:szCs w:val="26"/>
              </w:rPr>
              <w:t>Potențialul de dezvoltare a clusterelor în Republica Moldova a devenit subiectul mai multor cercetări naționale</w:t>
            </w:r>
            <w:r w:rsidRPr="0073310B">
              <w:rPr>
                <w:rStyle w:val="FootnoteReference"/>
                <w:color w:val="242021"/>
                <w:sz w:val="26"/>
                <w:szCs w:val="26"/>
              </w:rPr>
              <w:footnoteReference w:id="10"/>
            </w:r>
            <w:r w:rsidRPr="0073310B">
              <w:rPr>
                <w:color w:val="242021"/>
                <w:sz w:val="26"/>
                <w:szCs w:val="26"/>
              </w:rPr>
              <w:t xml:space="preserve"> și internaționale</w:t>
            </w:r>
            <w:r w:rsidRPr="0073310B">
              <w:rPr>
                <w:rStyle w:val="FootnoteReference"/>
                <w:color w:val="242021"/>
                <w:sz w:val="26"/>
                <w:szCs w:val="26"/>
              </w:rPr>
              <w:footnoteReference w:id="11"/>
            </w:r>
            <w:r w:rsidRPr="0073310B">
              <w:rPr>
                <w:color w:val="242021"/>
                <w:sz w:val="26"/>
                <w:szCs w:val="26"/>
              </w:rPr>
              <w:t xml:space="preserve">. Astfel, </w:t>
            </w:r>
            <w:r w:rsidRPr="0073310B">
              <w:rPr>
                <w:color w:val="000000"/>
                <w:sz w:val="26"/>
                <w:szCs w:val="26"/>
              </w:rPr>
              <w:t>în cadrul studiului „</w:t>
            </w:r>
            <w:r w:rsidRPr="0073310B">
              <w:rPr>
                <w:sz w:val="26"/>
                <w:szCs w:val="26"/>
              </w:rPr>
              <w:t xml:space="preserve">Politici pentru dezvoltarea clusterelor în Moldova” elaborat de </w:t>
            </w:r>
            <w:r w:rsidRPr="0073310B">
              <w:rPr>
                <w:color w:val="242021"/>
                <w:sz w:val="26"/>
                <w:szCs w:val="26"/>
              </w:rPr>
              <w:t>Institutul pentru Dezvoltare și Inițiative Sociale (IDIS) „Viitorul”, au fost evidențiate avantajele apartenenței unei companii la un cluster:</w:t>
            </w:r>
          </w:p>
          <w:p w14:paraId="40C55DD3" w14:textId="77777777" w:rsidR="00C37919" w:rsidRPr="00EA7AE1" w:rsidRDefault="00C37919" w:rsidP="00EA7AE1">
            <w:pPr>
              <w:pStyle w:val="ListParagraph"/>
              <w:numPr>
                <w:ilvl w:val="0"/>
                <w:numId w:val="36"/>
              </w:numPr>
              <w:rPr>
                <w:color w:val="242021"/>
                <w:sz w:val="26"/>
                <w:szCs w:val="26"/>
              </w:rPr>
            </w:pPr>
            <w:r w:rsidRPr="00EA7AE1">
              <w:rPr>
                <w:color w:val="242021"/>
                <w:sz w:val="26"/>
                <w:szCs w:val="26"/>
              </w:rPr>
              <w:t>creșterea competitivității şi a ratei de ocupare a forței de muncă, prin interconectarea de oameni, abilități, competențe şi cunoștințe;</w:t>
            </w:r>
          </w:p>
          <w:p w14:paraId="6EAD4071" w14:textId="77777777" w:rsidR="00C37919" w:rsidRPr="00EA7AE1" w:rsidRDefault="00C37919" w:rsidP="00EA7AE1">
            <w:pPr>
              <w:pStyle w:val="ListParagraph"/>
              <w:numPr>
                <w:ilvl w:val="0"/>
                <w:numId w:val="36"/>
              </w:numPr>
              <w:rPr>
                <w:color w:val="242021"/>
                <w:sz w:val="26"/>
                <w:szCs w:val="26"/>
              </w:rPr>
            </w:pPr>
            <w:r w:rsidRPr="00EA7AE1">
              <w:rPr>
                <w:color w:val="242021"/>
                <w:sz w:val="26"/>
                <w:szCs w:val="26"/>
              </w:rPr>
              <w:t>creșterea eficienței, datorită rețelei mari de clienți și furnizori;</w:t>
            </w:r>
          </w:p>
          <w:p w14:paraId="078E1242" w14:textId="77777777" w:rsidR="00C37919" w:rsidRPr="0073310B" w:rsidRDefault="00C37919" w:rsidP="00EA7AE1">
            <w:pPr>
              <w:pStyle w:val="ListParagraph"/>
              <w:numPr>
                <w:ilvl w:val="0"/>
                <w:numId w:val="36"/>
              </w:numPr>
              <w:rPr>
                <w:color w:val="242021"/>
                <w:sz w:val="26"/>
                <w:szCs w:val="26"/>
              </w:rPr>
            </w:pPr>
            <w:r w:rsidRPr="0073310B">
              <w:rPr>
                <w:color w:val="242021"/>
                <w:sz w:val="26"/>
                <w:szCs w:val="26"/>
              </w:rPr>
              <w:t xml:space="preserve">stimularea inovării, prin coeziunea mediului academic cu mediul antreprenorial; </w:t>
            </w:r>
          </w:p>
          <w:p w14:paraId="705F3455" w14:textId="77777777" w:rsidR="00C37919" w:rsidRPr="0073310B" w:rsidRDefault="00C37919" w:rsidP="00EA7AE1">
            <w:pPr>
              <w:pStyle w:val="ListParagraph"/>
              <w:numPr>
                <w:ilvl w:val="0"/>
                <w:numId w:val="36"/>
              </w:numPr>
              <w:rPr>
                <w:color w:val="242021"/>
                <w:sz w:val="26"/>
                <w:szCs w:val="26"/>
              </w:rPr>
            </w:pPr>
            <w:r w:rsidRPr="0073310B">
              <w:rPr>
                <w:color w:val="242021"/>
                <w:sz w:val="26"/>
                <w:szCs w:val="26"/>
              </w:rPr>
              <w:t>reducerea constrângerilor pentru întreprinderile mici și mijlocii din partea marilor companii;</w:t>
            </w:r>
          </w:p>
          <w:p w14:paraId="0F67903A" w14:textId="77777777" w:rsidR="00C37919" w:rsidRPr="0073310B" w:rsidRDefault="00C37919" w:rsidP="00EA7AE1">
            <w:pPr>
              <w:pStyle w:val="ListParagraph"/>
              <w:numPr>
                <w:ilvl w:val="0"/>
                <w:numId w:val="36"/>
              </w:numPr>
              <w:rPr>
                <w:color w:val="242021"/>
                <w:sz w:val="26"/>
                <w:szCs w:val="26"/>
              </w:rPr>
            </w:pPr>
            <w:r w:rsidRPr="0073310B">
              <w:rPr>
                <w:color w:val="242021"/>
                <w:sz w:val="26"/>
                <w:szCs w:val="26"/>
              </w:rPr>
              <w:t>creșterea șanselor pentru internaționalizarea ÎMM</w:t>
            </w:r>
            <w:r w:rsidR="007425BA">
              <w:rPr>
                <w:color w:val="242021"/>
                <w:sz w:val="26"/>
                <w:szCs w:val="26"/>
              </w:rPr>
              <w:t>-urilor</w:t>
            </w:r>
            <w:r w:rsidRPr="0073310B">
              <w:rPr>
                <w:color w:val="242021"/>
                <w:sz w:val="26"/>
                <w:szCs w:val="26"/>
              </w:rPr>
              <w:t>;</w:t>
            </w:r>
          </w:p>
          <w:p w14:paraId="1314B18D" w14:textId="77777777" w:rsidR="00C37919" w:rsidRPr="0073310B" w:rsidRDefault="00C37919" w:rsidP="00EA7AE1">
            <w:pPr>
              <w:pStyle w:val="ListParagraph"/>
              <w:numPr>
                <w:ilvl w:val="0"/>
                <w:numId w:val="36"/>
              </w:numPr>
              <w:rPr>
                <w:color w:val="242021"/>
                <w:sz w:val="26"/>
                <w:szCs w:val="26"/>
              </w:rPr>
            </w:pPr>
            <w:r w:rsidRPr="0073310B">
              <w:rPr>
                <w:color w:val="242021"/>
                <w:sz w:val="26"/>
                <w:szCs w:val="26"/>
              </w:rPr>
              <w:t>șanse mai mari de succes pentru start-up-uri;</w:t>
            </w:r>
          </w:p>
          <w:p w14:paraId="1BEC35B5" w14:textId="77777777" w:rsidR="00C37919" w:rsidRPr="0073310B" w:rsidRDefault="00C37919" w:rsidP="00EA7AE1">
            <w:pPr>
              <w:pStyle w:val="ListParagraph"/>
              <w:numPr>
                <w:ilvl w:val="0"/>
                <w:numId w:val="36"/>
              </w:numPr>
              <w:rPr>
                <w:color w:val="242021"/>
                <w:sz w:val="26"/>
                <w:szCs w:val="26"/>
              </w:rPr>
            </w:pPr>
            <w:r w:rsidRPr="0073310B">
              <w:rPr>
                <w:color w:val="242021"/>
                <w:sz w:val="26"/>
                <w:szCs w:val="26"/>
              </w:rPr>
              <w:t>asigurarea capacității de a influența profilurile de învățământ pentru a corespunde cerințelor companiei de resurse umane calificate.</w:t>
            </w:r>
          </w:p>
          <w:p w14:paraId="4FD51F2B" w14:textId="77777777" w:rsidR="00C37919" w:rsidRPr="00362623" w:rsidRDefault="00C37919" w:rsidP="007425BA">
            <w:pPr>
              <w:pStyle w:val="Body"/>
              <w:spacing w:after="0" w:line="240" w:lineRule="auto"/>
              <w:ind w:firstLine="373"/>
              <w:jc w:val="both"/>
              <w:rPr>
                <w:rFonts w:ascii="Times New Roman" w:hAnsi="Times New Roman" w:cs="Times New Roman"/>
                <w:sz w:val="26"/>
                <w:szCs w:val="26"/>
                <w:lang w:val="ro-RO"/>
              </w:rPr>
            </w:pPr>
            <w:r w:rsidRPr="0073310B">
              <w:rPr>
                <w:rFonts w:ascii="Times New Roman" w:hAnsi="Times New Roman" w:cs="Times New Roman"/>
                <w:sz w:val="26"/>
                <w:szCs w:val="26"/>
                <w:lang w:val="ro-RO"/>
              </w:rPr>
              <w:t xml:space="preserve">Pe parcursul anilor 2017-2018, la inițiativa Organizației pentru Dezvoltarea Sectorului Întreprinderilor Mici și Mijlocii, și cu suportul Comisiei Europene prin intermediul Instrumentului de Asistență Tehnică și Schimb de Informații (TAIEX), Republica Moldova </w:t>
            </w:r>
            <w:r w:rsidRPr="00362623">
              <w:rPr>
                <w:rFonts w:ascii="Times New Roman" w:hAnsi="Times New Roman" w:cs="Times New Roman"/>
                <w:sz w:val="26"/>
                <w:szCs w:val="26"/>
                <w:lang w:val="ro-RO"/>
              </w:rPr>
              <w:t xml:space="preserve">a beneficiat de asistența experților Comisiei Europene privind generarea unui model de Cluster adaptat la contextul național. Pe parcursul misiunii au fost organizate 4 ateliere de lucru regionale dedicate cartografierii inițiativelor de cluster, în cadrul cărora a fost identificat un număr de 22 de inițiative de cluster și generate 2 clustere pilot. În rezultatul misiunii au fost identificate constrângerile, provocările și necesitățile de suport necesare pentru generarea și dezvoltarea unor inițiative de clustere: </w:t>
            </w:r>
          </w:p>
          <w:p w14:paraId="3E199A39" w14:textId="77777777" w:rsidR="00C37919" w:rsidRPr="00362623" w:rsidRDefault="00C37919" w:rsidP="007425BA">
            <w:pPr>
              <w:pStyle w:val="Body"/>
              <w:numPr>
                <w:ilvl w:val="0"/>
                <w:numId w:val="37"/>
              </w:numPr>
              <w:spacing w:after="0" w:line="240" w:lineRule="auto"/>
              <w:ind w:hanging="489"/>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t>nivelul scăzut de asociere și cooperare dintre ÎMM</w:t>
            </w:r>
            <w:r w:rsidR="007425BA">
              <w:rPr>
                <w:rFonts w:ascii="Times New Roman" w:hAnsi="Times New Roman" w:cs="Times New Roman"/>
                <w:sz w:val="26"/>
                <w:szCs w:val="26"/>
                <w:lang w:val="ro-RO"/>
              </w:rPr>
              <w:t>-uri</w:t>
            </w:r>
            <w:r w:rsidRPr="00362623">
              <w:rPr>
                <w:rFonts w:ascii="Times New Roman" w:hAnsi="Times New Roman" w:cs="Times New Roman"/>
                <w:sz w:val="26"/>
                <w:szCs w:val="26"/>
                <w:lang w:val="ro-RO"/>
              </w:rPr>
              <w:t>;</w:t>
            </w:r>
          </w:p>
          <w:p w14:paraId="773E623B" w14:textId="77777777" w:rsidR="00C37919" w:rsidRPr="00362623" w:rsidRDefault="00C37919" w:rsidP="007425BA">
            <w:pPr>
              <w:pStyle w:val="Body"/>
              <w:numPr>
                <w:ilvl w:val="0"/>
                <w:numId w:val="37"/>
              </w:numPr>
              <w:spacing w:after="0" w:line="240" w:lineRule="auto"/>
              <w:ind w:hanging="489"/>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lastRenderedPageBreak/>
              <w:t>nivel</w:t>
            </w:r>
            <w:r w:rsidR="0025517D">
              <w:rPr>
                <w:rFonts w:ascii="Times New Roman" w:hAnsi="Times New Roman" w:cs="Times New Roman"/>
                <w:sz w:val="26"/>
                <w:szCs w:val="26"/>
                <w:lang w:val="ro-RO"/>
              </w:rPr>
              <w:t>ul</w:t>
            </w:r>
            <w:r w:rsidRPr="00362623">
              <w:rPr>
                <w:rFonts w:ascii="Times New Roman" w:hAnsi="Times New Roman" w:cs="Times New Roman"/>
                <w:sz w:val="26"/>
                <w:szCs w:val="26"/>
                <w:lang w:val="ro-RO"/>
              </w:rPr>
              <w:t xml:space="preserve"> scăzut de cooperare dintre ÎMM</w:t>
            </w:r>
            <w:r w:rsidR="007425BA">
              <w:rPr>
                <w:rFonts w:ascii="Times New Roman" w:hAnsi="Times New Roman" w:cs="Times New Roman"/>
                <w:sz w:val="26"/>
                <w:szCs w:val="26"/>
                <w:lang w:val="ro-RO"/>
              </w:rPr>
              <w:t>-uri</w:t>
            </w:r>
            <w:r w:rsidRPr="00362623">
              <w:rPr>
                <w:rFonts w:ascii="Times New Roman" w:hAnsi="Times New Roman" w:cs="Times New Roman"/>
                <w:sz w:val="26"/>
                <w:szCs w:val="26"/>
                <w:lang w:val="ro-RO"/>
              </w:rPr>
              <w:t xml:space="preserve"> și instituțiile de învățământ, organizații/ instituții de suport în afaceri, de cercetare și dezvoltare și alți actori ai infrastructurii de suport în afaceri sau instituții/organizații relevante domeniului de activitate; </w:t>
            </w:r>
          </w:p>
          <w:p w14:paraId="2F4B765C" w14:textId="77777777" w:rsidR="00C37919" w:rsidRPr="00362623" w:rsidRDefault="00C37919" w:rsidP="00B825DD">
            <w:pPr>
              <w:pStyle w:val="Body"/>
              <w:numPr>
                <w:ilvl w:val="0"/>
                <w:numId w:val="37"/>
              </w:numPr>
              <w:spacing w:after="0" w:line="240" w:lineRule="auto"/>
              <w:ind w:left="570"/>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t xml:space="preserve">insuficiența cunoștințelor legate de beneficiile și modul de organizare/ gestionare a unor clustere; </w:t>
            </w:r>
          </w:p>
          <w:p w14:paraId="7D0863E3" w14:textId="77777777" w:rsidR="00C37919" w:rsidRPr="00362623" w:rsidRDefault="00C37919" w:rsidP="00B825DD">
            <w:pPr>
              <w:pStyle w:val="Body"/>
              <w:numPr>
                <w:ilvl w:val="0"/>
                <w:numId w:val="37"/>
              </w:numPr>
              <w:spacing w:after="0" w:line="240" w:lineRule="auto"/>
              <w:ind w:left="570"/>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t xml:space="preserve">lipsa instrumentelor de suport a creării și dezvoltării inițiativelor de clustere la nivel regional și național; </w:t>
            </w:r>
          </w:p>
          <w:p w14:paraId="45ECEBB5" w14:textId="77777777" w:rsidR="00C37919" w:rsidRPr="00362623" w:rsidRDefault="007425BA" w:rsidP="00B825DD">
            <w:pPr>
              <w:pStyle w:val="Body"/>
              <w:numPr>
                <w:ilvl w:val="0"/>
                <w:numId w:val="37"/>
              </w:numPr>
              <w:spacing w:after="0" w:line="240" w:lineRule="auto"/>
              <w:ind w:left="570"/>
              <w:jc w:val="both"/>
              <w:rPr>
                <w:rFonts w:ascii="Times New Roman" w:hAnsi="Times New Roman" w:cs="Times New Roman"/>
                <w:sz w:val="26"/>
                <w:szCs w:val="26"/>
                <w:lang w:val="ro-RO"/>
              </w:rPr>
            </w:pPr>
            <w:r>
              <w:rPr>
                <w:rFonts w:ascii="Times New Roman" w:hAnsi="Times New Roman" w:cs="Times New Roman"/>
                <w:sz w:val="26"/>
                <w:szCs w:val="26"/>
                <w:lang w:val="ro-RO"/>
              </w:rPr>
              <w:t>l</w:t>
            </w:r>
            <w:r w:rsidR="00C37919" w:rsidRPr="00362623">
              <w:rPr>
                <w:rFonts w:ascii="Times New Roman" w:hAnsi="Times New Roman" w:cs="Times New Roman"/>
                <w:sz w:val="26"/>
                <w:szCs w:val="26"/>
                <w:lang w:val="ro-RO"/>
              </w:rPr>
              <w:t xml:space="preserve">ipsa unei viziuni și a unui plan de dezvoltare strategică a afacerilor/ domeniului de activitate; </w:t>
            </w:r>
          </w:p>
          <w:p w14:paraId="2D1B5C7E" w14:textId="77777777" w:rsidR="00C37919" w:rsidRPr="00362623" w:rsidRDefault="00C37919" w:rsidP="00B825DD">
            <w:pPr>
              <w:pStyle w:val="Body"/>
              <w:numPr>
                <w:ilvl w:val="0"/>
                <w:numId w:val="37"/>
              </w:numPr>
              <w:spacing w:after="0" w:line="240" w:lineRule="auto"/>
              <w:ind w:left="570"/>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t>capacitate scăzută a ÎMM</w:t>
            </w:r>
            <w:r w:rsidR="00772B24">
              <w:rPr>
                <w:rFonts w:ascii="Times New Roman" w:hAnsi="Times New Roman" w:cs="Times New Roman"/>
                <w:sz w:val="26"/>
                <w:szCs w:val="26"/>
                <w:lang w:val="ro-RO"/>
              </w:rPr>
              <w:t>-urilor</w:t>
            </w:r>
            <w:r w:rsidRPr="00362623">
              <w:rPr>
                <w:rFonts w:ascii="Times New Roman" w:hAnsi="Times New Roman" w:cs="Times New Roman"/>
                <w:sz w:val="26"/>
                <w:szCs w:val="26"/>
                <w:lang w:val="ro-RO"/>
              </w:rPr>
              <w:t xml:space="preserve"> în accesarea piețelor regionale, naționale și internaționale; </w:t>
            </w:r>
          </w:p>
          <w:p w14:paraId="0DB80A2B" w14:textId="77777777" w:rsidR="00C37919" w:rsidRPr="00362623" w:rsidRDefault="00C37919" w:rsidP="00B825DD">
            <w:pPr>
              <w:pStyle w:val="Body"/>
              <w:numPr>
                <w:ilvl w:val="0"/>
                <w:numId w:val="37"/>
              </w:numPr>
              <w:spacing w:after="0" w:line="240" w:lineRule="auto"/>
              <w:ind w:left="570"/>
              <w:jc w:val="both"/>
              <w:rPr>
                <w:rFonts w:ascii="Times New Roman" w:hAnsi="Times New Roman" w:cs="Times New Roman"/>
                <w:sz w:val="26"/>
                <w:szCs w:val="26"/>
                <w:lang w:val="ro-RO"/>
              </w:rPr>
            </w:pPr>
            <w:r w:rsidRPr="00362623">
              <w:rPr>
                <w:rFonts w:ascii="Times New Roman" w:hAnsi="Times New Roman" w:cs="Times New Roman"/>
                <w:sz w:val="26"/>
                <w:szCs w:val="26"/>
                <w:lang w:val="ro-RO"/>
              </w:rPr>
              <w:t>insuficiența comunicării și schimbului de date strategice pentru dezvoltarea unei regiuni sau a unui domeniu de activitate a ÎMM</w:t>
            </w:r>
            <w:r w:rsidR="00772B24">
              <w:rPr>
                <w:rFonts w:ascii="Times New Roman" w:hAnsi="Times New Roman" w:cs="Times New Roman"/>
                <w:sz w:val="26"/>
                <w:szCs w:val="26"/>
                <w:lang w:val="ro-RO"/>
              </w:rPr>
              <w:t>-urilor.</w:t>
            </w:r>
          </w:p>
          <w:p w14:paraId="686AD688" w14:textId="77777777" w:rsidR="00C37919" w:rsidRPr="00362623" w:rsidRDefault="00C37919" w:rsidP="007425BA">
            <w:pPr>
              <w:ind w:firstLine="373"/>
              <w:rPr>
                <w:sz w:val="26"/>
                <w:szCs w:val="26"/>
              </w:rPr>
            </w:pPr>
            <w:r w:rsidRPr="00362623">
              <w:rPr>
                <w:sz w:val="26"/>
                <w:szCs w:val="26"/>
              </w:rPr>
              <w:t>Acțiunile propuse în cadrul Programului sunt elaborate în baza studiilor efectuate de Institutul Național de Cercetări Economice (INCE), de Echipa Economică Germană în Moldova și ODIMM. Acestea coincid cu principalele obiective ale programelor de susținere a inițiativelor de cluster din țările UE</w:t>
            </w:r>
            <w:r w:rsidRPr="00362623">
              <w:rPr>
                <w:sz w:val="26"/>
                <w:szCs w:val="26"/>
                <w:vertAlign w:val="superscript"/>
              </w:rPr>
              <w:footnoteReference w:id="12"/>
            </w:r>
            <w:r w:rsidRPr="00362623">
              <w:rPr>
                <w:sz w:val="26"/>
                <w:szCs w:val="26"/>
              </w:rPr>
              <w:t>, care vizează:</w:t>
            </w:r>
          </w:p>
          <w:p w14:paraId="65B5011C" w14:textId="77777777" w:rsidR="00C37919" w:rsidRPr="001C2A2D" w:rsidRDefault="00C37919" w:rsidP="00772B24">
            <w:pPr>
              <w:pStyle w:val="ListParagraph"/>
              <w:numPr>
                <w:ilvl w:val="0"/>
                <w:numId w:val="38"/>
              </w:numPr>
              <w:ind w:left="231" w:firstLine="0"/>
              <w:rPr>
                <w:color w:val="000000"/>
                <w:sz w:val="26"/>
                <w:szCs w:val="26"/>
              </w:rPr>
            </w:pPr>
            <w:r w:rsidRPr="001C2A2D">
              <w:rPr>
                <w:color w:val="000000"/>
                <w:sz w:val="26"/>
                <w:szCs w:val="26"/>
              </w:rPr>
              <w:t>promovarea în rândul mediului de afaceri a ideii privind dezvoltarea clusterială;</w:t>
            </w:r>
          </w:p>
          <w:p w14:paraId="6BF889FA" w14:textId="77777777" w:rsidR="00C37919" w:rsidRPr="001C2A2D" w:rsidRDefault="00C37919" w:rsidP="00772B24">
            <w:pPr>
              <w:pStyle w:val="ListParagraph"/>
              <w:numPr>
                <w:ilvl w:val="0"/>
                <w:numId w:val="38"/>
              </w:numPr>
              <w:ind w:left="656" w:hanging="425"/>
              <w:rPr>
                <w:color w:val="000000"/>
                <w:sz w:val="26"/>
                <w:szCs w:val="26"/>
              </w:rPr>
            </w:pPr>
            <w:r w:rsidRPr="001C2A2D">
              <w:rPr>
                <w:color w:val="000000"/>
                <w:sz w:val="26"/>
                <w:szCs w:val="26"/>
              </w:rPr>
              <w:t>consolidarea interacțiunii dintre întreprinderile mari și cele din sectorul ÎMM</w:t>
            </w:r>
            <w:r w:rsidR="00772B24">
              <w:rPr>
                <w:color w:val="000000"/>
                <w:sz w:val="26"/>
                <w:szCs w:val="26"/>
              </w:rPr>
              <w:t>-urilor</w:t>
            </w:r>
            <w:r w:rsidRPr="001C2A2D">
              <w:rPr>
                <w:color w:val="000000"/>
                <w:sz w:val="26"/>
                <w:szCs w:val="26"/>
              </w:rPr>
              <w:t>, instituțiile de cercetări științifice, de studii profesionale și alți parteneri și membri potențiali ai clusterelor;</w:t>
            </w:r>
          </w:p>
          <w:p w14:paraId="38D230DC" w14:textId="77777777" w:rsidR="00C37919" w:rsidRPr="00362623" w:rsidRDefault="00C37919" w:rsidP="001C2A2D">
            <w:pPr>
              <w:pStyle w:val="ListParagraph"/>
              <w:numPr>
                <w:ilvl w:val="0"/>
                <w:numId w:val="38"/>
              </w:numPr>
              <w:ind w:left="570"/>
              <w:rPr>
                <w:color w:val="000000"/>
                <w:sz w:val="26"/>
                <w:szCs w:val="26"/>
              </w:rPr>
            </w:pPr>
            <w:r w:rsidRPr="00362623">
              <w:rPr>
                <w:color w:val="000000"/>
                <w:sz w:val="26"/>
                <w:szCs w:val="26"/>
              </w:rPr>
              <w:t>creșterea competitivității ÎMM</w:t>
            </w:r>
            <w:r w:rsidR="00772B24">
              <w:rPr>
                <w:color w:val="000000"/>
                <w:sz w:val="26"/>
                <w:szCs w:val="26"/>
              </w:rPr>
              <w:t>-urilor</w:t>
            </w:r>
            <w:r w:rsidRPr="00362623">
              <w:rPr>
                <w:color w:val="000000"/>
                <w:sz w:val="26"/>
                <w:szCs w:val="26"/>
              </w:rPr>
              <w:t>;</w:t>
            </w:r>
          </w:p>
          <w:p w14:paraId="72A93745" w14:textId="77777777" w:rsidR="00C37919" w:rsidRPr="00362623" w:rsidRDefault="00C37919" w:rsidP="001C2A2D">
            <w:pPr>
              <w:pStyle w:val="ListParagraph"/>
              <w:numPr>
                <w:ilvl w:val="0"/>
                <w:numId w:val="38"/>
              </w:numPr>
              <w:ind w:left="570"/>
              <w:rPr>
                <w:color w:val="000000"/>
                <w:sz w:val="26"/>
                <w:szCs w:val="26"/>
              </w:rPr>
            </w:pPr>
            <w:r w:rsidRPr="00362623">
              <w:rPr>
                <w:color w:val="000000"/>
                <w:sz w:val="26"/>
                <w:szCs w:val="26"/>
              </w:rPr>
              <w:t>instruirea facilitatorilor și managerilor clusterelor;</w:t>
            </w:r>
          </w:p>
          <w:p w14:paraId="60BA399E" w14:textId="77777777" w:rsidR="00C37919" w:rsidRPr="00362623" w:rsidRDefault="00C37919" w:rsidP="001C2A2D">
            <w:pPr>
              <w:pStyle w:val="ListParagraph"/>
              <w:numPr>
                <w:ilvl w:val="0"/>
                <w:numId w:val="38"/>
              </w:numPr>
              <w:ind w:left="570"/>
              <w:rPr>
                <w:sz w:val="26"/>
                <w:szCs w:val="26"/>
              </w:rPr>
            </w:pPr>
            <w:r w:rsidRPr="00362623">
              <w:rPr>
                <w:color w:val="000000"/>
                <w:sz w:val="26"/>
                <w:szCs w:val="26"/>
              </w:rPr>
              <w:t>realizarea cercetărilor, orientate spre crearea și dezvoltarea clusterelor (elaborarea și actualizarea Hărții clusterelor, cercetărilor de marketing etc.);</w:t>
            </w:r>
          </w:p>
          <w:p w14:paraId="63413D6F" w14:textId="77777777" w:rsidR="00C37919" w:rsidRPr="00362623" w:rsidRDefault="00C37919" w:rsidP="001C2A2D">
            <w:pPr>
              <w:pStyle w:val="ListParagraph"/>
              <w:numPr>
                <w:ilvl w:val="0"/>
                <w:numId w:val="38"/>
              </w:numPr>
              <w:ind w:left="570"/>
              <w:rPr>
                <w:color w:val="000000"/>
                <w:sz w:val="26"/>
                <w:szCs w:val="26"/>
              </w:rPr>
            </w:pPr>
            <w:r w:rsidRPr="00362623">
              <w:rPr>
                <w:color w:val="000000"/>
                <w:sz w:val="26"/>
                <w:szCs w:val="26"/>
              </w:rPr>
              <w:t>promovarea elaborărilor inovaționale și transferului tehnologic efectuate de către membrii clusterului, asigurarea protecției proprietății intelectuale etc.;</w:t>
            </w:r>
          </w:p>
          <w:p w14:paraId="58DEBFC3" w14:textId="77777777" w:rsidR="00C37919" w:rsidRPr="00362623" w:rsidRDefault="00C37919" w:rsidP="001C2A2D">
            <w:pPr>
              <w:pStyle w:val="ListParagraph"/>
              <w:numPr>
                <w:ilvl w:val="0"/>
                <w:numId w:val="38"/>
              </w:numPr>
              <w:ind w:left="570"/>
              <w:rPr>
                <w:color w:val="000000"/>
                <w:sz w:val="26"/>
                <w:szCs w:val="26"/>
              </w:rPr>
            </w:pPr>
            <w:r w:rsidRPr="00362623">
              <w:rPr>
                <w:color w:val="000000"/>
                <w:sz w:val="26"/>
                <w:szCs w:val="26"/>
              </w:rPr>
              <w:t>promovarea clusterelor prin intermediul mass-media, prin elaborarea și editarea publicațiilor și materialelor promoționale în scopul atragerii investițiilor și sporirii numărului de membri ai clusterelor și implicării clusterelor autohtone în rețeaua asociațiilor de clustere internaționale;</w:t>
            </w:r>
          </w:p>
          <w:p w14:paraId="746F8004" w14:textId="77777777" w:rsidR="00C37919" w:rsidRPr="00362623" w:rsidRDefault="00C37919" w:rsidP="001C2A2D">
            <w:pPr>
              <w:pStyle w:val="ListParagraph"/>
              <w:numPr>
                <w:ilvl w:val="0"/>
                <w:numId w:val="38"/>
              </w:numPr>
              <w:ind w:left="570"/>
              <w:rPr>
                <w:sz w:val="26"/>
                <w:szCs w:val="26"/>
              </w:rPr>
            </w:pPr>
            <w:r w:rsidRPr="00362623">
              <w:rPr>
                <w:color w:val="000000"/>
                <w:sz w:val="26"/>
                <w:szCs w:val="26"/>
              </w:rPr>
              <w:t>susținerea</w:t>
            </w:r>
            <w:r w:rsidR="00772B24">
              <w:rPr>
                <w:color w:val="000000"/>
                <w:sz w:val="26"/>
                <w:szCs w:val="26"/>
              </w:rPr>
              <w:t xml:space="preserve"> participării întreprinderilor -</w:t>
            </w:r>
            <w:r w:rsidRPr="00362623">
              <w:rPr>
                <w:color w:val="000000"/>
                <w:sz w:val="26"/>
                <w:szCs w:val="26"/>
              </w:rPr>
              <w:t xml:space="preserve"> membre ai clusterelor la expoziții atât naționale, cât și internaționale; promovarea pe piețele externe a mărcilor comerciale autohtone;</w:t>
            </w:r>
          </w:p>
          <w:p w14:paraId="748F1408" w14:textId="77777777" w:rsidR="00C37919" w:rsidRPr="00362623" w:rsidRDefault="00C37919" w:rsidP="001C2A2D">
            <w:pPr>
              <w:pStyle w:val="ListParagraph"/>
              <w:numPr>
                <w:ilvl w:val="0"/>
                <w:numId w:val="38"/>
              </w:numPr>
              <w:ind w:left="570"/>
              <w:rPr>
                <w:b/>
                <w:bCs/>
                <w:sz w:val="26"/>
                <w:szCs w:val="26"/>
              </w:rPr>
            </w:pPr>
            <w:r w:rsidRPr="00362623">
              <w:rPr>
                <w:color w:val="000000"/>
                <w:sz w:val="26"/>
                <w:szCs w:val="26"/>
              </w:rPr>
              <w:t>facilitarea integrării clusterelor naționale în rețeaua de clustere internaționale.</w:t>
            </w:r>
          </w:p>
          <w:p w14:paraId="30007D67" w14:textId="77777777" w:rsidR="00C37919" w:rsidRPr="00362623" w:rsidRDefault="00C37919" w:rsidP="00C80E89">
            <w:pPr>
              <w:ind w:firstLine="357"/>
              <w:rPr>
                <w:sz w:val="26"/>
                <w:szCs w:val="26"/>
              </w:rPr>
            </w:pPr>
            <w:r w:rsidRPr="00362623">
              <w:rPr>
                <w:sz w:val="26"/>
                <w:szCs w:val="26"/>
              </w:rPr>
              <w:t xml:space="preserve">Începând cu anul 2020, ODIMM în calitate de partener de implementare a proiectului „HEGO – plante pentru creștere economica”, finanțat în cadrul Programul Operațional Comun de Cooperare în Bazinul Mării Negre, planifică analiza necesităților de instruire și suport a companiilor din sectorul plantelor medicinale și erbacee și crearea unui cluster în domeniul dat. </w:t>
            </w:r>
            <w:bookmarkStart w:id="3" w:name="_Hlk39835470"/>
            <w:r w:rsidRPr="00362623">
              <w:rPr>
                <w:sz w:val="26"/>
                <w:szCs w:val="26"/>
              </w:rPr>
              <w:t xml:space="preserve"> </w:t>
            </w:r>
            <w:bookmarkEnd w:id="3"/>
          </w:p>
        </w:tc>
      </w:tr>
      <w:tr w:rsidR="00C37919" w:rsidRPr="00362623" w14:paraId="22A22A12"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7235C8B" w14:textId="77777777" w:rsidR="00C37919" w:rsidRPr="00362623" w:rsidRDefault="00C37919" w:rsidP="00C80E89">
            <w:pPr>
              <w:ind w:firstLine="0"/>
              <w:rPr>
                <w:sz w:val="26"/>
                <w:szCs w:val="26"/>
                <w:highlight w:val="lightGray"/>
              </w:rPr>
            </w:pPr>
            <w:r w:rsidRPr="00362623">
              <w:rPr>
                <w:b/>
                <w:bCs/>
                <w:sz w:val="26"/>
                <w:szCs w:val="26"/>
                <w:lang w:eastAsia="ro-RO"/>
              </w:rPr>
              <w:lastRenderedPageBreak/>
              <w:t>3.</w:t>
            </w:r>
            <w:r w:rsidRPr="00362623">
              <w:rPr>
                <w:b/>
                <w:sz w:val="26"/>
                <w:szCs w:val="26"/>
                <w:lang w:eastAsia="ro-RO"/>
              </w:rPr>
              <w:t xml:space="preserve"> Descrierea gradului de compatibilitate pentru proiectele care au ca scop armonizarea legislației naționale cu legislația Uniunii Europene</w:t>
            </w:r>
          </w:p>
        </w:tc>
      </w:tr>
      <w:tr w:rsidR="00C37919" w:rsidRPr="00362623" w14:paraId="7E7C754E"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234CBD5" w14:textId="77777777" w:rsidR="00C37919" w:rsidRPr="00362623" w:rsidRDefault="00C37919" w:rsidP="00772B24">
            <w:pPr>
              <w:ind w:firstLine="373"/>
              <w:rPr>
                <w:b/>
                <w:bCs/>
                <w:sz w:val="26"/>
                <w:szCs w:val="26"/>
                <w:lang w:eastAsia="ro-RO"/>
              </w:rPr>
            </w:pPr>
            <w:r w:rsidRPr="00362623">
              <w:rPr>
                <w:sz w:val="26"/>
                <w:szCs w:val="26"/>
                <w:lang w:eastAsia="ro-RO"/>
              </w:rPr>
              <w:t>Proiectul hotărârii de Guvern nu conține norme privind armonizarea legislației naționale cu legislația Uniunii Europene.</w:t>
            </w:r>
          </w:p>
        </w:tc>
      </w:tr>
      <w:tr w:rsidR="00C37919" w:rsidRPr="00362623" w14:paraId="184164AE"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07AD23C1" w14:textId="77777777" w:rsidR="00C37919" w:rsidRPr="00362623" w:rsidRDefault="00C37919" w:rsidP="00C80E89">
            <w:pPr>
              <w:ind w:firstLine="0"/>
              <w:rPr>
                <w:b/>
                <w:sz w:val="26"/>
                <w:szCs w:val="26"/>
                <w:lang w:eastAsia="ro-RO"/>
              </w:rPr>
            </w:pPr>
            <w:r w:rsidRPr="00362623">
              <w:rPr>
                <w:b/>
                <w:bCs/>
                <w:sz w:val="26"/>
                <w:szCs w:val="26"/>
                <w:lang w:eastAsia="ro-RO"/>
              </w:rPr>
              <w:lastRenderedPageBreak/>
              <w:t>4.</w:t>
            </w:r>
            <w:r w:rsidRPr="00362623">
              <w:rPr>
                <w:b/>
                <w:sz w:val="26"/>
                <w:szCs w:val="26"/>
                <w:lang w:eastAsia="ro-RO"/>
              </w:rPr>
              <w:t xml:space="preserve"> Principalele prevederi ale programului şi evidențierea elementelor noi </w:t>
            </w:r>
          </w:p>
        </w:tc>
      </w:tr>
      <w:tr w:rsidR="00C37919" w:rsidRPr="00362623" w14:paraId="6F966DC8"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C01837" w14:textId="77777777" w:rsidR="00C37919" w:rsidRPr="00362623" w:rsidRDefault="00C37919" w:rsidP="00C80E89">
            <w:pPr>
              <w:ind w:firstLine="357"/>
              <w:rPr>
                <w:sz w:val="26"/>
                <w:szCs w:val="26"/>
              </w:rPr>
            </w:pPr>
            <w:r w:rsidRPr="00362623">
              <w:rPr>
                <w:sz w:val="26"/>
                <w:szCs w:val="26"/>
              </w:rPr>
              <w:t>Scopul Programului de susținere a inițiativelor de clustere (</w:t>
            </w:r>
            <w:r w:rsidR="00772B24">
              <w:rPr>
                <w:iCs/>
                <w:sz w:val="26"/>
                <w:szCs w:val="26"/>
              </w:rPr>
              <w:t>în continuare -</w:t>
            </w:r>
            <w:r w:rsidRPr="00772B24">
              <w:rPr>
                <w:iCs/>
                <w:sz w:val="26"/>
                <w:szCs w:val="26"/>
              </w:rPr>
              <w:t xml:space="preserve"> Program</w:t>
            </w:r>
            <w:r w:rsidRPr="00362623">
              <w:rPr>
                <w:sz w:val="26"/>
                <w:szCs w:val="26"/>
              </w:rPr>
              <w:t>) este de a susține creșterea competitivității și valorii adăugate produse de către ÎMM</w:t>
            </w:r>
            <w:r w:rsidR="00772B24">
              <w:rPr>
                <w:sz w:val="26"/>
                <w:szCs w:val="26"/>
              </w:rPr>
              <w:t>-urile</w:t>
            </w:r>
            <w:r w:rsidRPr="00362623">
              <w:rPr>
                <w:sz w:val="26"/>
                <w:szCs w:val="26"/>
              </w:rPr>
              <w:t xml:space="preserve"> din Republica Moldova și de a stimula integrarea acestora în ecosisteme regionale de inovare bazate pe cooperare în cadrul clusterelor.</w:t>
            </w:r>
          </w:p>
          <w:p w14:paraId="276DC7E1" w14:textId="77777777" w:rsidR="00C37919" w:rsidRPr="00362623" w:rsidRDefault="00C37919" w:rsidP="00C80E89">
            <w:pPr>
              <w:ind w:firstLine="357"/>
              <w:rPr>
                <w:sz w:val="26"/>
                <w:szCs w:val="26"/>
              </w:rPr>
            </w:pPr>
            <w:r w:rsidRPr="00362623">
              <w:rPr>
                <w:sz w:val="26"/>
                <w:szCs w:val="26"/>
              </w:rPr>
              <w:t>Pentru realizarea scopului este stabilit obi</w:t>
            </w:r>
            <w:r w:rsidR="002F7EC6">
              <w:rPr>
                <w:sz w:val="26"/>
                <w:szCs w:val="26"/>
              </w:rPr>
              <w:t>ectivul general al Programului -</w:t>
            </w:r>
            <w:r w:rsidRPr="00362623">
              <w:rPr>
                <w:sz w:val="26"/>
                <w:szCs w:val="26"/>
              </w:rPr>
              <w:t xml:space="preserve"> de oferire a suportului în procesul de clusterizare prin stimularea cooperării între actorii economici și reprezentanții infrastructurii de suport în afaceri, oferirea suportului necesar în creșterea competitivității și potențialului de export a clusterelor și a membrilor acestora.</w:t>
            </w:r>
          </w:p>
          <w:p w14:paraId="3999CAAC" w14:textId="77777777" w:rsidR="00C37919" w:rsidRPr="00362623" w:rsidRDefault="00C37919" w:rsidP="00C80E89">
            <w:pPr>
              <w:ind w:firstLine="357"/>
              <w:rPr>
                <w:sz w:val="26"/>
                <w:szCs w:val="26"/>
              </w:rPr>
            </w:pPr>
            <w:r w:rsidRPr="00362623">
              <w:rPr>
                <w:sz w:val="26"/>
                <w:szCs w:val="26"/>
              </w:rPr>
              <w:t xml:space="preserve">Obiectivele specifice ale Programului sunt: </w:t>
            </w:r>
          </w:p>
          <w:p w14:paraId="5C00EA58" w14:textId="77777777" w:rsidR="00C37919" w:rsidRPr="00362623" w:rsidRDefault="00C37919" w:rsidP="0041056E">
            <w:pPr>
              <w:pStyle w:val="ListParagraph"/>
              <w:numPr>
                <w:ilvl w:val="0"/>
                <w:numId w:val="3"/>
              </w:numPr>
              <w:ind w:left="840"/>
              <w:rPr>
                <w:sz w:val="26"/>
                <w:szCs w:val="26"/>
              </w:rPr>
            </w:pPr>
            <w:r w:rsidRPr="00362623">
              <w:rPr>
                <w:sz w:val="26"/>
                <w:szCs w:val="26"/>
              </w:rPr>
              <w:t xml:space="preserve">cartografierea potențialului de clusterizare și elaborarea unui plan practic de generare și dezvoltare a clusterelor printr-o abordare integrată și strategică;  </w:t>
            </w:r>
          </w:p>
          <w:p w14:paraId="2A2B2536" w14:textId="77777777" w:rsidR="00C37919" w:rsidRPr="00362623" w:rsidRDefault="00C37919" w:rsidP="0041056E">
            <w:pPr>
              <w:pStyle w:val="ListParagraph"/>
              <w:numPr>
                <w:ilvl w:val="0"/>
                <w:numId w:val="3"/>
              </w:numPr>
              <w:ind w:left="840"/>
              <w:rPr>
                <w:sz w:val="26"/>
                <w:szCs w:val="26"/>
              </w:rPr>
            </w:pPr>
            <w:r w:rsidRPr="00362623">
              <w:rPr>
                <w:sz w:val="26"/>
                <w:szCs w:val="26"/>
              </w:rPr>
              <w:t>identificarea a cel puțin 20 de clustere cu potențial competitiv și de export a produs</w:t>
            </w:r>
            <w:r w:rsidR="002F7EC6">
              <w:rPr>
                <w:sz w:val="26"/>
                <w:szCs w:val="26"/>
              </w:rPr>
              <w:t>elor și/sau serviciilor oferite;</w:t>
            </w:r>
          </w:p>
          <w:p w14:paraId="543F4A07" w14:textId="77777777" w:rsidR="00C37919" w:rsidRPr="00362623" w:rsidRDefault="00C37919" w:rsidP="0041056E">
            <w:pPr>
              <w:pStyle w:val="ListParagraph"/>
              <w:numPr>
                <w:ilvl w:val="0"/>
                <w:numId w:val="3"/>
              </w:numPr>
              <w:spacing w:after="120" w:line="276" w:lineRule="auto"/>
              <w:ind w:left="840"/>
              <w:rPr>
                <w:sz w:val="26"/>
                <w:szCs w:val="26"/>
              </w:rPr>
            </w:pPr>
            <w:r w:rsidRPr="00362623">
              <w:rPr>
                <w:sz w:val="26"/>
                <w:szCs w:val="26"/>
              </w:rPr>
              <w:t xml:space="preserve">crearea a cel puțin 10 clustere; </w:t>
            </w:r>
          </w:p>
          <w:p w14:paraId="1B07DE57" w14:textId="77777777" w:rsidR="00C37919" w:rsidRPr="00362623" w:rsidRDefault="00C37919" w:rsidP="0041056E">
            <w:pPr>
              <w:pStyle w:val="ListParagraph"/>
              <w:numPr>
                <w:ilvl w:val="0"/>
                <w:numId w:val="3"/>
              </w:numPr>
              <w:spacing w:after="120" w:line="276" w:lineRule="auto"/>
              <w:ind w:left="840"/>
              <w:rPr>
                <w:sz w:val="26"/>
                <w:szCs w:val="26"/>
              </w:rPr>
            </w:pPr>
            <w:r w:rsidRPr="00362623">
              <w:rPr>
                <w:sz w:val="26"/>
                <w:szCs w:val="26"/>
              </w:rPr>
              <w:t>facilitarea și întărirea cooperării între membrii clusterului și între clusterele din Republica Moldova;</w:t>
            </w:r>
          </w:p>
          <w:p w14:paraId="17E96362" w14:textId="77777777" w:rsidR="00C37919" w:rsidRPr="00362623" w:rsidRDefault="00C37919" w:rsidP="0041056E">
            <w:pPr>
              <w:pStyle w:val="ListParagraph"/>
              <w:numPr>
                <w:ilvl w:val="0"/>
                <w:numId w:val="3"/>
              </w:numPr>
              <w:spacing w:after="120" w:line="276" w:lineRule="auto"/>
              <w:ind w:left="840"/>
              <w:rPr>
                <w:sz w:val="26"/>
                <w:szCs w:val="26"/>
              </w:rPr>
            </w:pPr>
            <w:r w:rsidRPr="00362623">
              <w:rPr>
                <w:sz w:val="26"/>
                <w:szCs w:val="26"/>
              </w:rPr>
              <w:t>creșterea capacităților de internaționalizare și de export a clusterelor și a membrilor acestora.</w:t>
            </w:r>
          </w:p>
        </w:tc>
      </w:tr>
      <w:tr w:rsidR="00C37919" w:rsidRPr="00362623" w14:paraId="56A4D3E5"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78FE80EC" w14:textId="77777777" w:rsidR="00C37919" w:rsidRPr="00362623" w:rsidRDefault="00C37919" w:rsidP="00C80E89">
            <w:pPr>
              <w:ind w:firstLine="644"/>
              <w:rPr>
                <w:b/>
                <w:sz w:val="26"/>
                <w:szCs w:val="26"/>
                <w:lang w:eastAsia="ro-RO"/>
              </w:rPr>
            </w:pPr>
            <w:r w:rsidRPr="00362623">
              <w:rPr>
                <w:b/>
                <w:bCs/>
                <w:sz w:val="26"/>
                <w:szCs w:val="26"/>
                <w:lang w:eastAsia="ro-RO"/>
              </w:rPr>
              <w:t>5.</w:t>
            </w:r>
            <w:r w:rsidRPr="00362623">
              <w:rPr>
                <w:b/>
                <w:sz w:val="26"/>
                <w:szCs w:val="26"/>
                <w:lang w:eastAsia="ro-RO"/>
              </w:rPr>
              <w:t xml:space="preserve"> Fundamentarea economica-financiară </w:t>
            </w:r>
          </w:p>
        </w:tc>
      </w:tr>
      <w:tr w:rsidR="00C37919" w:rsidRPr="00362623" w14:paraId="171DBFC8"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61E344" w14:textId="77777777" w:rsidR="00C37919" w:rsidRPr="00362623" w:rsidRDefault="00C37919" w:rsidP="00C80E89">
            <w:pPr>
              <w:ind w:firstLine="357"/>
              <w:rPr>
                <w:sz w:val="26"/>
                <w:szCs w:val="26"/>
              </w:rPr>
            </w:pPr>
            <w:r w:rsidRPr="00362623">
              <w:rPr>
                <w:sz w:val="26"/>
                <w:szCs w:val="26"/>
              </w:rPr>
              <w:t xml:space="preserve">Programul se va realiza prin intermediul a </w:t>
            </w:r>
            <w:r w:rsidR="00EC3CE4">
              <w:rPr>
                <w:sz w:val="26"/>
                <w:szCs w:val="26"/>
              </w:rPr>
              <w:t xml:space="preserve">cinci </w:t>
            </w:r>
            <w:r w:rsidRPr="00362623">
              <w:rPr>
                <w:sz w:val="26"/>
                <w:szCs w:val="26"/>
              </w:rPr>
              <w:t xml:space="preserve">etape, după cum urmează: </w:t>
            </w:r>
          </w:p>
          <w:p w14:paraId="225870D6" w14:textId="77777777" w:rsidR="00C37919" w:rsidRPr="00EC3CE4" w:rsidRDefault="00C37919" w:rsidP="00EC3CE4">
            <w:pPr>
              <w:pStyle w:val="ListParagraph"/>
              <w:numPr>
                <w:ilvl w:val="0"/>
                <w:numId w:val="39"/>
              </w:numPr>
              <w:spacing w:after="160" w:line="259" w:lineRule="auto"/>
              <w:jc w:val="left"/>
              <w:rPr>
                <w:sz w:val="26"/>
                <w:szCs w:val="26"/>
              </w:rPr>
            </w:pPr>
            <w:r w:rsidRPr="00EC3CE4">
              <w:rPr>
                <w:sz w:val="26"/>
                <w:szCs w:val="26"/>
              </w:rPr>
              <w:t>identificarea</w:t>
            </w:r>
            <w:r w:rsidR="002F7EC6">
              <w:rPr>
                <w:sz w:val="26"/>
                <w:szCs w:val="26"/>
              </w:rPr>
              <w:t xml:space="preserve"> potențialului de clusterizare;</w:t>
            </w:r>
          </w:p>
          <w:p w14:paraId="35ED8002" w14:textId="77777777" w:rsidR="00C37919" w:rsidRPr="00EC3CE4" w:rsidRDefault="00C37919" w:rsidP="00EC3CE4">
            <w:pPr>
              <w:pStyle w:val="ListParagraph"/>
              <w:numPr>
                <w:ilvl w:val="0"/>
                <w:numId w:val="39"/>
              </w:numPr>
              <w:spacing w:after="160" w:line="259" w:lineRule="auto"/>
              <w:jc w:val="left"/>
              <w:rPr>
                <w:sz w:val="26"/>
                <w:szCs w:val="26"/>
              </w:rPr>
            </w:pPr>
            <w:r w:rsidRPr="00EC3CE4">
              <w:rPr>
                <w:sz w:val="26"/>
                <w:szCs w:val="26"/>
              </w:rPr>
              <w:t xml:space="preserve">identificarea inițiativelor de cluster; </w:t>
            </w:r>
          </w:p>
          <w:p w14:paraId="7354A464" w14:textId="77777777" w:rsidR="00C37919" w:rsidRPr="00362623" w:rsidRDefault="00C37919" w:rsidP="00EC3CE4">
            <w:pPr>
              <w:pStyle w:val="ListParagraph"/>
              <w:numPr>
                <w:ilvl w:val="0"/>
                <w:numId w:val="39"/>
              </w:numPr>
              <w:spacing w:after="160" w:line="259" w:lineRule="auto"/>
              <w:jc w:val="left"/>
              <w:rPr>
                <w:sz w:val="26"/>
                <w:szCs w:val="26"/>
              </w:rPr>
            </w:pPr>
            <w:r w:rsidRPr="00362623">
              <w:rPr>
                <w:sz w:val="26"/>
                <w:szCs w:val="26"/>
              </w:rPr>
              <w:t xml:space="preserve">suport în dezvoltarea clusterelor; </w:t>
            </w:r>
          </w:p>
          <w:p w14:paraId="11337E1A" w14:textId="77777777" w:rsidR="00C37919" w:rsidRPr="00362623" w:rsidRDefault="00C37919" w:rsidP="00EC3CE4">
            <w:pPr>
              <w:pStyle w:val="ListParagraph"/>
              <w:numPr>
                <w:ilvl w:val="0"/>
                <w:numId w:val="39"/>
              </w:numPr>
              <w:spacing w:after="160" w:line="259" w:lineRule="auto"/>
              <w:jc w:val="left"/>
              <w:rPr>
                <w:sz w:val="26"/>
                <w:szCs w:val="26"/>
              </w:rPr>
            </w:pPr>
            <w:r w:rsidRPr="00362623">
              <w:rPr>
                <w:sz w:val="26"/>
                <w:szCs w:val="26"/>
              </w:rPr>
              <w:t xml:space="preserve">suport în creșterea și internaționalizarea clusterelor; </w:t>
            </w:r>
          </w:p>
          <w:p w14:paraId="7F7962F7" w14:textId="77777777" w:rsidR="00C37919" w:rsidRPr="00362623" w:rsidRDefault="00C37919" w:rsidP="00EC3CE4">
            <w:pPr>
              <w:pStyle w:val="ListParagraph"/>
              <w:numPr>
                <w:ilvl w:val="0"/>
                <w:numId w:val="39"/>
              </w:numPr>
              <w:spacing w:after="160" w:line="259" w:lineRule="auto"/>
              <w:jc w:val="left"/>
              <w:rPr>
                <w:sz w:val="26"/>
                <w:szCs w:val="26"/>
              </w:rPr>
            </w:pPr>
            <w:r w:rsidRPr="00362623">
              <w:rPr>
                <w:sz w:val="26"/>
                <w:szCs w:val="26"/>
              </w:rPr>
              <w:t>monitorizarea valorificării suportului acordat.</w:t>
            </w:r>
            <w:r w:rsidRPr="00362623">
              <w:rPr>
                <w:b/>
                <w:bCs/>
                <w:sz w:val="26"/>
                <w:szCs w:val="26"/>
              </w:rPr>
              <w:t xml:space="preserve"> </w:t>
            </w:r>
          </w:p>
          <w:p w14:paraId="6ED68E6C" w14:textId="77777777" w:rsidR="00C37919" w:rsidRPr="00362623" w:rsidRDefault="00C37919" w:rsidP="00C80E89">
            <w:pPr>
              <w:ind w:firstLine="357"/>
              <w:rPr>
                <w:b/>
                <w:bCs/>
                <w:sz w:val="26"/>
                <w:szCs w:val="26"/>
              </w:rPr>
            </w:pPr>
            <w:r w:rsidRPr="00362623">
              <w:rPr>
                <w:b/>
                <w:bCs/>
                <w:sz w:val="26"/>
                <w:szCs w:val="26"/>
              </w:rPr>
              <w:t xml:space="preserve">Componenta I – Identificarea potențialului de clusterizare </w:t>
            </w:r>
          </w:p>
          <w:p w14:paraId="3822A644" w14:textId="77777777" w:rsidR="00C37919" w:rsidRPr="00362623" w:rsidRDefault="00C37919" w:rsidP="00C80E89">
            <w:pPr>
              <w:ind w:firstLine="357"/>
              <w:rPr>
                <w:sz w:val="26"/>
                <w:szCs w:val="26"/>
              </w:rPr>
            </w:pPr>
            <w:r w:rsidRPr="00362623">
              <w:rPr>
                <w:sz w:val="26"/>
                <w:szCs w:val="26"/>
              </w:rPr>
              <w:t>Pentru implementarea Programului în primă fază va fi analizat și identificat potențialul de clusterizare. Drept urmare, va fi prezentat un tablou clar al sectoarelor cu premise necesare pentru crearea clusterelor, prezența și nivelul de cooperare dintre reprezentanții infrastructurii de suport, prezența unor experiențe de clusterizare și/sau asociere dintre ÎMM</w:t>
            </w:r>
            <w:r w:rsidR="002F7EC6">
              <w:rPr>
                <w:sz w:val="26"/>
                <w:szCs w:val="26"/>
              </w:rPr>
              <w:t>-uri</w:t>
            </w:r>
            <w:r w:rsidRPr="00362623">
              <w:rPr>
                <w:sz w:val="26"/>
                <w:szCs w:val="26"/>
              </w:rPr>
              <w:t xml:space="preserve">, inițiative de susținere a mediului de afaceri din regiune și implicarea actorilor cheie în acțiuni de clusterizare, precum și trasarea unor priorități strategice și acțiuni necesare pentru generarea inițiativelor de clustere. </w:t>
            </w:r>
          </w:p>
          <w:p w14:paraId="2451613C" w14:textId="77777777" w:rsidR="00C37919" w:rsidRPr="00362623" w:rsidRDefault="00C37919" w:rsidP="002F7EC6">
            <w:pPr>
              <w:ind w:firstLine="373"/>
              <w:rPr>
                <w:sz w:val="26"/>
                <w:szCs w:val="26"/>
              </w:rPr>
            </w:pPr>
            <w:r w:rsidRPr="00362623">
              <w:rPr>
                <w:sz w:val="26"/>
                <w:szCs w:val="26"/>
              </w:rPr>
              <w:t>Componenta nominalizată se va realiza prin intermediul următoarelor acțiuni:</w:t>
            </w:r>
          </w:p>
          <w:p w14:paraId="610C0F2A" w14:textId="77777777" w:rsidR="00C37919" w:rsidRPr="00362623" w:rsidRDefault="00C37919" w:rsidP="0041056E">
            <w:pPr>
              <w:pStyle w:val="ListParagraph"/>
              <w:numPr>
                <w:ilvl w:val="0"/>
                <w:numId w:val="8"/>
              </w:numPr>
              <w:ind w:left="750"/>
              <w:rPr>
                <w:sz w:val="26"/>
                <w:szCs w:val="26"/>
              </w:rPr>
            </w:pPr>
            <w:r w:rsidRPr="00362623">
              <w:rPr>
                <w:sz w:val="26"/>
                <w:szCs w:val="26"/>
              </w:rPr>
              <w:t>cartografierea potențialului de clusterizare și a inițiativelor de clustere;</w:t>
            </w:r>
          </w:p>
          <w:p w14:paraId="26AEAC54" w14:textId="77777777" w:rsidR="00C37919" w:rsidRPr="00362623" w:rsidRDefault="00C37919" w:rsidP="0041056E">
            <w:pPr>
              <w:pStyle w:val="ListParagraph"/>
              <w:numPr>
                <w:ilvl w:val="0"/>
                <w:numId w:val="8"/>
              </w:numPr>
              <w:ind w:left="750"/>
              <w:rPr>
                <w:sz w:val="26"/>
                <w:szCs w:val="26"/>
              </w:rPr>
            </w:pPr>
            <w:r w:rsidRPr="00362623">
              <w:rPr>
                <w:sz w:val="26"/>
                <w:szCs w:val="26"/>
              </w:rPr>
              <w:t xml:space="preserve">identificarea și evaluarea actorilor cheie în dezvoltarea inițiativelor de cluster la nivel local și regional; </w:t>
            </w:r>
          </w:p>
          <w:p w14:paraId="1615E5D7" w14:textId="77777777" w:rsidR="00C37919" w:rsidRPr="00362623" w:rsidRDefault="00C37919" w:rsidP="0041056E">
            <w:pPr>
              <w:pStyle w:val="ListParagraph"/>
              <w:numPr>
                <w:ilvl w:val="0"/>
                <w:numId w:val="8"/>
              </w:numPr>
              <w:ind w:left="750"/>
              <w:rPr>
                <w:sz w:val="26"/>
                <w:szCs w:val="26"/>
              </w:rPr>
            </w:pPr>
            <w:r w:rsidRPr="00362623">
              <w:rPr>
                <w:sz w:val="26"/>
                <w:szCs w:val="26"/>
              </w:rPr>
              <w:t>sesiuni de promovare a inițiativelor de cluster și identificarea a cca. 200 de potențiali membri ai clusterelor (ÎMM</w:t>
            </w:r>
            <w:r w:rsidR="002F7EC6">
              <w:rPr>
                <w:sz w:val="26"/>
                <w:szCs w:val="26"/>
              </w:rPr>
              <w:t>-uri</w:t>
            </w:r>
            <w:r w:rsidRPr="00362623">
              <w:rPr>
                <w:sz w:val="26"/>
                <w:szCs w:val="26"/>
              </w:rPr>
              <w:t xml:space="preserve">, asociații de suport în afaceri, instituții publice, instituții de cercetare și dezvoltare etc.); </w:t>
            </w:r>
          </w:p>
          <w:p w14:paraId="611F1BFB" w14:textId="77777777" w:rsidR="00C37919" w:rsidRPr="00362623" w:rsidRDefault="00C37919" w:rsidP="0041056E">
            <w:pPr>
              <w:pStyle w:val="ListParagraph"/>
              <w:numPr>
                <w:ilvl w:val="0"/>
                <w:numId w:val="8"/>
              </w:numPr>
              <w:ind w:left="750"/>
              <w:rPr>
                <w:sz w:val="26"/>
                <w:szCs w:val="26"/>
              </w:rPr>
            </w:pPr>
            <w:r w:rsidRPr="00362623">
              <w:rPr>
                <w:sz w:val="26"/>
                <w:szCs w:val="26"/>
              </w:rPr>
              <w:lastRenderedPageBreak/>
              <w:t>elaborarea metodologiei/ planului de acțiuni privind crearea și dezvoltarea inițiativelor de cluster.</w:t>
            </w:r>
          </w:p>
          <w:p w14:paraId="018152D7" w14:textId="77777777" w:rsidR="00C37919" w:rsidRPr="00362623" w:rsidRDefault="00C37919" w:rsidP="00C80E89">
            <w:pPr>
              <w:ind w:firstLine="0"/>
              <w:rPr>
                <w:b/>
                <w:bCs/>
                <w:sz w:val="26"/>
                <w:szCs w:val="26"/>
              </w:rPr>
            </w:pPr>
          </w:p>
          <w:p w14:paraId="5953AFBC" w14:textId="77777777" w:rsidR="00C37919" w:rsidRPr="00362623" w:rsidRDefault="00C37919" w:rsidP="00C80E89">
            <w:pPr>
              <w:ind w:firstLine="357"/>
              <w:rPr>
                <w:b/>
                <w:bCs/>
                <w:sz w:val="26"/>
                <w:szCs w:val="26"/>
              </w:rPr>
            </w:pPr>
            <w:r w:rsidRPr="00362623">
              <w:rPr>
                <w:b/>
                <w:bCs/>
                <w:sz w:val="26"/>
                <w:szCs w:val="26"/>
              </w:rPr>
              <w:t xml:space="preserve">Componenta II – Identificarea inițiativelor de cluster </w:t>
            </w:r>
          </w:p>
          <w:p w14:paraId="7A89B0E3" w14:textId="77777777" w:rsidR="00C37919" w:rsidRPr="00362623" w:rsidRDefault="00C37919" w:rsidP="00C80E89">
            <w:pPr>
              <w:ind w:firstLine="357"/>
              <w:rPr>
                <w:sz w:val="26"/>
                <w:szCs w:val="26"/>
              </w:rPr>
            </w:pPr>
            <w:r w:rsidRPr="00362623">
              <w:rPr>
                <w:sz w:val="26"/>
                <w:szCs w:val="26"/>
              </w:rPr>
              <w:t xml:space="preserve">În baza cartografierii, analizei domeniilor în care s-au identificat inițiative de clustere sau în care s-au format premisele necesare pentru dezvoltarea clusterelor, cu un interes crescut din partea actorilor cheie și potențialilor membri, vor fi implementate următoarele acțiuni: </w:t>
            </w:r>
          </w:p>
          <w:p w14:paraId="0F53E7DC" w14:textId="77777777" w:rsidR="00C37919" w:rsidRPr="00362623" w:rsidRDefault="00C37919" w:rsidP="002F7EC6">
            <w:pPr>
              <w:ind w:firstLine="514"/>
              <w:rPr>
                <w:i/>
                <w:iCs/>
                <w:sz w:val="26"/>
                <w:szCs w:val="26"/>
                <w:u w:val="single"/>
              </w:rPr>
            </w:pPr>
            <w:r w:rsidRPr="00362623">
              <w:rPr>
                <w:i/>
                <w:iCs/>
                <w:sz w:val="26"/>
                <w:szCs w:val="26"/>
                <w:u w:val="single"/>
              </w:rPr>
              <w:t xml:space="preserve">Pentru clusterele emergente: </w:t>
            </w:r>
          </w:p>
          <w:p w14:paraId="20F28BE9" w14:textId="77777777" w:rsidR="00C37919" w:rsidRPr="00362623" w:rsidRDefault="00C37919" w:rsidP="0041056E">
            <w:pPr>
              <w:pStyle w:val="ListParagraph"/>
              <w:numPr>
                <w:ilvl w:val="0"/>
                <w:numId w:val="13"/>
              </w:numPr>
              <w:ind w:left="800"/>
              <w:rPr>
                <w:sz w:val="26"/>
                <w:szCs w:val="26"/>
              </w:rPr>
            </w:pPr>
            <w:r w:rsidRPr="00362623">
              <w:rPr>
                <w:sz w:val="26"/>
                <w:szCs w:val="26"/>
              </w:rPr>
              <w:t xml:space="preserve">organizarea întrunirilor de inițiere și generare a clusterelor; </w:t>
            </w:r>
          </w:p>
          <w:p w14:paraId="13EE2AD6" w14:textId="77777777" w:rsidR="00C37919" w:rsidRPr="00362623" w:rsidRDefault="00C37919" w:rsidP="0041056E">
            <w:pPr>
              <w:pStyle w:val="ListParagraph"/>
              <w:numPr>
                <w:ilvl w:val="0"/>
                <w:numId w:val="13"/>
              </w:numPr>
              <w:ind w:left="800"/>
              <w:rPr>
                <w:sz w:val="26"/>
                <w:szCs w:val="26"/>
              </w:rPr>
            </w:pPr>
            <w:r w:rsidRPr="00362623">
              <w:rPr>
                <w:sz w:val="26"/>
                <w:szCs w:val="26"/>
              </w:rPr>
              <w:t xml:space="preserve">întâlniri de inițiere cu potențialii membri ai clusterului pentru a identifica și stabili mecanismul de cooperare și conexiune în cadrul viitorului cluster, precum și angajamentele fiecărui membru; </w:t>
            </w:r>
          </w:p>
          <w:p w14:paraId="32EE0845" w14:textId="77777777" w:rsidR="00C37919" w:rsidRPr="00362623" w:rsidRDefault="00C37919" w:rsidP="0041056E">
            <w:pPr>
              <w:pStyle w:val="ListParagraph"/>
              <w:numPr>
                <w:ilvl w:val="0"/>
                <w:numId w:val="13"/>
              </w:numPr>
              <w:ind w:left="800"/>
              <w:rPr>
                <w:sz w:val="26"/>
                <w:szCs w:val="26"/>
              </w:rPr>
            </w:pPr>
            <w:r w:rsidRPr="00362623">
              <w:rPr>
                <w:sz w:val="26"/>
                <w:szCs w:val="26"/>
              </w:rPr>
              <w:t xml:space="preserve">suport în elaborarea și semnarea acordului de cooperare între membrii clusterului; </w:t>
            </w:r>
          </w:p>
          <w:p w14:paraId="70BFFF34" w14:textId="77777777" w:rsidR="00C37919" w:rsidRPr="00362623" w:rsidRDefault="00C37919" w:rsidP="0041056E">
            <w:pPr>
              <w:pStyle w:val="ListParagraph"/>
              <w:numPr>
                <w:ilvl w:val="0"/>
                <w:numId w:val="13"/>
              </w:numPr>
              <w:ind w:left="800"/>
              <w:rPr>
                <w:sz w:val="26"/>
                <w:szCs w:val="26"/>
              </w:rPr>
            </w:pPr>
            <w:r w:rsidRPr="00362623">
              <w:rPr>
                <w:sz w:val="26"/>
                <w:szCs w:val="26"/>
              </w:rPr>
              <w:t>suport în crearea entității de management a clusterului;</w:t>
            </w:r>
          </w:p>
          <w:p w14:paraId="10AE5A51" w14:textId="77777777" w:rsidR="00C37919" w:rsidRPr="00362623" w:rsidRDefault="00C37919" w:rsidP="0041056E">
            <w:pPr>
              <w:pStyle w:val="ListParagraph"/>
              <w:numPr>
                <w:ilvl w:val="0"/>
                <w:numId w:val="8"/>
              </w:numPr>
              <w:ind w:left="800"/>
              <w:rPr>
                <w:sz w:val="26"/>
                <w:szCs w:val="26"/>
              </w:rPr>
            </w:pPr>
            <w:r w:rsidRPr="00362623">
              <w:rPr>
                <w:sz w:val="26"/>
                <w:szCs w:val="26"/>
              </w:rPr>
              <w:t xml:space="preserve">suport în stabilirea responsabilităților și modului de funcționare a entității de management a clusterului. </w:t>
            </w:r>
          </w:p>
          <w:p w14:paraId="0BCB829C" w14:textId="77777777" w:rsidR="00C37919" w:rsidRPr="00362623" w:rsidRDefault="00C37919" w:rsidP="0041056E">
            <w:pPr>
              <w:pStyle w:val="ListParagraph"/>
              <w:numPr>
                <w:ilvl w:val="0"/>
                <w:numId w:val="8"/>
              </w:numPr>
              <w:ind w:left="800"/>
              <w:rPr>
                <w:sz w:val="26"/>
                <w:szCs w:val="26"/>
              </w:rPr>
            </w:pPr>
            <w:r w:rsidRPr="00362623">
              <w:rPr>
                <w:sz w:val="26"/>
                <w:szCs w:val="26"/>
              </w:rPr>
              <w:t>sesiuni de schimb de cunoștințe și experiențe.</w:t>
            </w:r>
          </w:p>
          <w:p w14:paraId="195E6275" w14:textId="77777777" w:rsidR="00C37919" w:rsidRPr="00362623" w:rsidRDefault="00C37919" w:rsidP="002F7EC6">
            <w:pPr>
              <w:ind w:firstLine="514"/>
              <w:rPr>
                <w:i/>
                <w:iCs/>
                <w:sz w:val="26"/>
                <w:szCs w:val="26"/>
                <w:u w:val="single"/>
              </w:rPr>
            </w:pPr>
            <w:r w:rsidRPr="00362623">
              <w:rPr>
                <w:i/>
                <w:iCs/>
                <w:sz w:val="26"/>
                <w:szCs w:val="26"/>
                <w:u w:val="single"/>
              </w:rPr>
              <w:t xml:space="preserve">Pentru inițiativele de clustere existente: </w:t>
            </w:r>
          </w:p>
          <w:p w14:paraId="54F3D66E" w14:textId="77777777" w:rsidR="00C37919" w:rsidRPr="00362623" w:rsidRDefault="00C37919" w:rsidP="0041056E">
            <w:pPr>
              <w:pStyle w:val="ListParagraph"/>
              <w:numPr>
                <w:ilvl w:val="0"/>
                <w:numId w:val="9"/>
              </w:numPr>
              <w:ind w:left="800"/>
              <w:rPr>
                <w:sz w:val="26"/>
                <w:szCs w:val="26"/>
              </w:rPr>
            </w:pPr>
            <w:r w:rsidRPr="00362623">
              <w:rPr>
                <w:sz w:val="26"/>
                <w:szCs w:val="26"/>
              </w:rPr>
              <w:t xml:space="preserve">evaluarea clusterului prin revizuirea membrilor acestuia, acțiunilor implementate și rezultatelor atinse; </w:t>
            </w:r>
          </w:p>
          <w:p w14:paraId="29760F15" w14:textId="77777777" w:rsidR="00C37919" w:rsidRPr="00362623" w:rsidRDefault="00C37919" w:rsidP="0041056E">
            <w:pPr>
              <w:pStyle w:val="ListParagraph"/>
              <w:numPr>
                <w:ilvl w:val="0"/>
                <w:numId w:val="9"/>
              </w:numPr>
              <w:ind w:left="800"/>
              <w:rPr>
                <w:sz w:val="26"/>
                <w:szCs w:val="26"/>
              </w:rPr>
            </w:pPr>
            <w:r w:rsidRPr="00362623">
              <w:rPr>
                <w:sz w:val="26"/>
                <w:szCs w:val="26"/>
              </w:rPr>
              <w:t>organizarea întrunirilor cu actorii cheie, membri ai clusterului pentru a revizui angajamentele membrilor și a obiectivelor clusterului;</w:t>
            </w:r>
          </w:p>
          <w:p w14:paraId="312D594B" w14:textId="77777777" w:rsidR="00C37919" w:rsidRPr="00362623" w:rsidRDefault="00C37919" w:rsidP="0041056E">
            <w:pPr>
              <w:pStyle w:val="ListParagraph"/>
              <w:numPr>
                <w:ilvl w:val="0"/>
                <w:numId w:val="9"/>
              </w:numPr>
              <w:ind w:left="800"/>
              <w:rPr>
                <w:sz w:val="26"/>
                <w:szCs w:val="26"/>
              </w:rPr>
            </w:pPr>
            <w:r w:rsidRPr="00362623">
              <w:rPr>
                <w:sz w:val="26"/>
                <w:szCs w:val="26"/>
              </w:rPr>
              <w:t>suport în crearea entității de management a clusterului, stabilirea responsabilităților și modului de funcționare a entității de management a clusterului.</w:t>
            </w:r>
          </w:p>
          <w:p w14:paraId="33C762B8" w14:textId="77777777" w:rsidR="00C37919" w:rsidRPr="00362623" w:rsidRDefault="00C37919" w:rsidP="0041056E">
            <w:pPr>
              <w:pStyle w:val="ListParagraph"/>
              <w:numPr>
                <w:ilvl w:val="0"/>
                <w:numId w:val="9"/>
              </w:numPr>
              <w:ind w:left="800"/>
              <w:rPr>
                <w:sz w:val="26"/>
                <w:szCs w:val="26"/>
              </w:rPr>
            </w:pPr>
            <w:r w:rsidRPr="00362623">
              <w:rPr>
                <w:sz w:val="26"/>
                <w:szCs w:val="26"/>
              </w:rPr>
              <w:t>sesiuni de schimb de cunoștințe și experiențe.</w:t>
            </w:r>
          </w:p>
          <w:p w14:paraId="048DC338" w14:textId="7BC802A6" w:rsidR="00EB544D" w:rsidRPr="00EE24B4" w:rsidRDefault="00C37919" w:rsidP="00D10404">
            <w:pPr>
              <w:ind w:firstLine="357"/>
              <w:rPr>
                <w:sz w:val="26"/>
                <w:szCs w:val="26"/>
              </w:rPr>
            </w:pPr>
            <w:r w:rsidRPr="00362623">
              <w:rPr>
                <w:sz w:val="26"/>
                <w:szCs w:val="26"/>
              </w:rPr>
              <w:t xml:space="preserve">Ca rezultat al implementării Componentei II, inițiativele de clustere </w:t>
            </w:r>
            <w:r w:rsidR="00D10404" w:rsidRPr="00EE24B4">
              <w:rPr>
                <w:sz w:val="26"/>
                <w:szCs w:val="26"/>
              </w:rPr>
              <w:t>v</w:t>
            </w:r>
            <w:r w:rsidR="00EB544D" w:rsidRPr="00EE24B4">
              <w:rPr>
                <w:sz w:val="26"/>
                <w:szCs w:val="26"/>
              </w:rPr>
              <w:t xml:space="preserve">or fi create ca entități juridice cu scop nelucrativ.   </w:t>
            </w:r>
          </w:p>
          <w:p w14:paraId="0ED03BE1" w14:textId="77777777" w:rsidR="00EB544D" w:rsidRPr="00EE24B4" w:rsidRDefault="00EB544D" w:rsidP="00EB544D">
            <w:pPr>
              <w:ind w:firstLine="0"/>
              <w:rPr>
                <w:sz w:val="26"/>
                <w:szCs w:val="26"/>
              </w:rPr>
            </w:pPr>
          </w:p>
          <w:p w14:paraId="27625EB0" w14:textId="77777777" w:rsidR="00C37919" w:rsidRPr="00362623" w:rsidRDefault="00C37919" w:rsidP="00C80E89">
            <w:pPr>
              <w:spacing w:line="259" w:lineRule="auto"/>
              <w:ind w:firstLine="357"/>
              <w:rPr>
                <w:sz w:val="26"/>
                <w:szCs w:val="26"/>
              </w:rPr>
            </w:pPr>
            <w:r w:rsidRPr="00362623">
              <w:rPr>
                <w:b/>
                <w:bCs/>
                <w:sz w:val="26"/>
                <w:szCs w:val="26"/>
              </w:rPr>
              <w:t xml:space="preserve">Componenta III – Suport în dezvoltarea clusterelor </w:t>
            </w:r>
          </w:p>
          <w:p w14:paraId="03D7548B" w14:textId="77777777" w:rsidR="00C37919" w:rsidRPr="00362623" w:rsidRDefault="00C37919" w:rsidP="00C80E89">
            <w:pPr>
              <w:ind w:firstLine="357"/>
              <w:rPr>
                <w:i/>
                <w:iCs/>
                <w:sz w:val="26"/>
                <w:szCs w:val="26"/>
              </w:rPr>
            </w:pPr>
            <w:r w:rsidRPr="00362623">
              <w:rPr>
                <w:sz w:val="26"/>
                <w:szCs w:val="26"/>
              </w:rPr>
              <w:t xml:space="preserve">Susținerea dezvoltării clusterelor se va efectua având la bază analiza oportunităților și necesităților de suport necesare. Astfel, pentru creșterea abilităților și capacităților clusterelor se vor implementa acțiuni de: </w:t>
            </w:r>
          </w:p>
          <w:p w14:paraId="76D2FA5C"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elaborare a documentelor strategice/ planului de dezvoltare a clusterului; </w:t>
            </w:r>
          </w:p>
          <w:p w14:paraId="16DB9F86"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elaborare a manualului operațional/ regulamentului de funcționare a clusterului; </w:t>
            </w:r>
          </w:p>
          <w:p w14:paraId="02839427"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stabilire a mecanismelor de coordonare și comunicare în cadrul clusterului; </w:t>
            </w:r>
          </w:p>
          <w:p w14:paraId="0CD73FB0"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stabilirea mecanismelor de monitorizare și raportare a activităților clusterului; </w:t>
            </w:r>
          </w:p>
          <w:p w14:paraId="38B2FA2A"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organizare a sesiunilor de instruire și formare a entității de management a clusterului; </w:t>
            </w:r>
          </w:p>
          <w:p w14:paraId="4533E2B5"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organizare a sesiunilor de instruire și formare a membrilor clusterului; </w:t>
            </w:r>
          </w:p>
          <w:p w14:paraId="728D12EA"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dezvoltare a elementelor de vizibilitate a clusterului și a materialelor de vizibilitate necesare; </w:t>
            </w:r>
          </w:p>
          <w:p w14:paraId="291BA10E" w14:textId="77777777" w:rsidR="00C37919" w:rsidRPr="00362623" w:rsidRDefault="00C37919" w:rsidP="0041056E">
            <w:pPr>
              <w:pStyle w:val="ListParagraph"/>
              <w:numPr>
                <w:ilvl w:val="0"/>
                <w:numId w:val="14"/>
              </w:numPr>
              <w:ind w:left="750"/>
              <w:rPr>
                <w:sz w:val="26"/>
                <w:szCs w:val="26"/>
              </w:rPr>
            </w:pPr>
            <w:r w:rsidRPr="00362623">
              <w:rPr>
                <w:sz w:val="26"/>
                <w:szCs w:val="26"/>
              </w:rPr>
              <w:t xml:space="preserve">dezvoltarea profilului investițional și de cooperare a clusterului. </w:t>
            </w:r>
          </w:p>
          <w:p w14:paraId="23FE6E47" w14:textId="77777777" w:rsidR="00C37919" w:rsidRPr="00362623" w:rsidRDefault="00C37919" w:rsidP="00C80E89">
            <w:pPr>
              <w:ind w:firstLine="357"/>
              <w:rPr>
                <w:sz w:val="26"/>
                <w:szCs w:val="26"/>
              </w:rPr>
            </w:pPr>
            <w:r w:rsidRPr="00362623">
              <w:rPr>
                <w:sz w:val="26"/>
                <w:szCs w:val="26"/>
              </w:rPr>
              <w:t xml:space="preserve">Pentru acțiunile de dezvoltare a clusterelor din cadrul Componentei III va fi acordat un suport financiar nerambursabil în valoare </w:t>
            </w:r>
            <w:r w:rsidR="0020112B" w:rsidRPr="00C04482">
              <w:rPr>
                <w:sz w:val="26"/>
                <w:szCs w:val="26"/>
              </w:rPr>
              <w:t xml:space="preserve">de cca. 200 </w:t>
            </w:r>
            <w:r w:rsidR="00C04482" w:rsidRPr="00C04482">
              <w:rPr>
                <w:sz w:val="26"/>
                <w:szCs w:val="26"/>
              </w:rPr>
              <w:t xml:space="preserve">000 </w:t>
            </w:r>
            <w:r w:rsidRPr="00C04482">
              <w:rPr>
                <w:sz w:val="26"/>
                <w:szCs w:val="26"/>
              </w:rPr>
              <w:t xml:space="preserve">lei per </w:t>
            </w:r>
            <w:r w:rsidRPr="00362623">
              <w:rPr>
                <w:sz w:val="26"/>
                <w:szCs w:val="26"/>
              </w:rPr>
              <w:t xml:space="preserve">cluster, dar nu mai mult de 80% din suma acțiunilor propuse. </w:t>
            </w:r>
          </w:p>
          <w:p w14:paraId="72D96B9D" w14:textId="77777777" w:rsidR="00C37919" w:rsidRPr="00362623" w:rsidRDefault="00C37919" w:rsidP="00C80E89">
            <w:pPr>
              <w:ind w:firstLine="357"/>
              <w:rPr>
                <w:b/>
                <w:bCs/>
                <w:sz w:val="26"/>
                <w:szCs w:val="26"/>
              </w:rPr>
            </w:pPr>
          </w:p>
          <w:p w14:paraId="1A024D5D" w14:textId="77777777" w:rsidR="00C37919" w:rsidRPr="00362623" w:rsidRDefault="00C37919" w:rsidP="00C80E89">
            <w:pPr>
              <w:ind w:firstLine="357"/>
              <w:rPr>
                <w:sz w:val="26"/>
                <w:szCs w:val="26"/>
              </w:rPr>
            </w:pPr>
            <w:r w:rsidRPr="00362623">
              <w:rPr>
                <w:b/>
                <w:bCs/>
                <w:sz w:val="26"/>
                <w:szCs w:val="26"/>
              </w:rPr>
              <w:lastRenderedPageBreak/>
              <w:t xml:space="preserve">Componenta IV – Suport în creșterea și internaționalizarea clusterelor </w:t>
            </w:r>
          </w:p>
          <w:p w14:paraId="655EAED7" w14:textId="77777777" w:rsidR="00C37919" w:rsidRPr="00362623" w:rsidRDefault="00C37919" w:rsidP="00C80E89">
            <w:pPr>
              <w:ind w:firstLine="357"/>
              <w:rPr>
                <w:sz w:val="26"/>
                <w:szCs w:val="26"/>
              </w:rPr>
            </w:pPr>
            <w:r w:rsidRPr="00362623">
              <w:rPr>
                <w:sz w:val="26"/>
                <w:szCs w:val="26"/>
              </w:rPr>
              <w:t xml:space="preserve">Pentru asigurarea dezvoltării și creșterii clusterelor și a membrilor acestora, promovării activității acestora, facilitării cooperării clusterelor din Republica Moldova la nivel național și internațional, vor fi întreprinse măsuri precum: </w:t>
            </w:r>
          </w:p>
          <w:p w14:paraId="7C6667EF" w14:textId="77777777" w:rsidR="00C37919" w:rsidRPr="00362623" w:rsidRDefault="00C37919" w:rsidP="0041056E">
            <w:pPr>
              <w:pStyle w:val="ListParagraph"/>
              <w:numPr>
                <w:ilvl w:val="0"/>
                <w:numId w:val="10"/>
              </w:numPr>
              <w:ind w:left="748" w:hanging="357"/>
              <w:rPr>
                <w:sz w:val="26"/>
                <w:szCs w:val="26"/>
              </w:rPr>
            </w:pPr>
            <w:r w:rsidRPr="00362623">
              <w:rPr>
                <w:sz w:val="26"/>
                <w:szCs w:val="26"/>
              </w:rPr>
              <w:t>suport în aplicarea standardelor de calitate necesare creșterii și internaționalizării  clusterului;</w:t>
            </w:r>
          </w:p>
          <w:p w14:paraId="7FAE495C" w14:textId="77777777" w:rsidR="00C37919" w:rsidRPr="00362623" w:rsidRDefault="00C37919" w:rsidP="0041056E">
            <w:pPr>
              <w:pStyle w:val="ListParagraph"/>
              <w:numPr>
                <w:ilvl w:val="0"/>
                <w:numId w:val="10"/>
              </w:numPr>
              <w:ind w:left="748" w:hanging="357"/>
              <w:rPr>
                <w:sz w:val="26"/>
                <w:szCs w:val="26"/>
              </w:rPr>
            </w:pPr>
            <w:r w:rsidRPr="00362623">
              <w:rPr>
                <w:sz w:val="26"/>
                <w:szCs w:val="26"/>
              </w:rPr>
              <w:t>suport în creșterea competitivită</w:t>
            </w:r>
            <w:r w:rsidR="002F7EC6">
              <w:rPr>
                <w:sz w:val="26"/>
                <w:szCs w:val="26"/>
              </w:rPr>
              <w:t>ții clusterelor (îmbunătățire a</w:t>
            </w:r>
            <w:r w:rsidRPr="00362623">
              <w:rPr>
                <w:sz w:val="26"/>
                <w:szCs w:val="26"/>
              </w:rPr>
              <w:t xml:space="preserve"> proceselor de producere și management din cadrul clusterelor, digitalizare a proceselor, re-tehnologizare, inovare etc.);</w:t>
            </w:r>
          </w:p>
          <w:p w14:paraId="5C415345" w14:textId="77777777" w:rsidR="00C37919" w:rsidRPr="00362623" w:rsidRDefault="00C37919" w:rsidP="0041056E">
            <w:pPr>
              <w:pStyle w:val="ListParagraph"/>
              <w:numPr>
                <w:ilvl w:val="0"/>
                <w:numId w:val="10"/>
              </w:numPr>
              <w:ind w:left="748" w:hanging="357"/>
              <w:rPr>
                <w:sz w:val="26"/>
                <w:szCs w:val="26"/>
              </w:rPr>
            </w:pPr>
            <w:r w:rsidRPr="00362623">
              <w:rPr>
                <w:sz w:val="26"/>
                <w:szCs w:val="26"/>
              </w:rPr>
              <w:t xml:space="preserve">organizarea evenimentelor tematice și de facilitare a creării parteneriatelor în afaceri; </w:t>
            </w:r>
          </w:p>
          <w:p w14:paraId="512459DA" w14:textId="77777777" w:rsidR="00C37919" w:rsidRPr="00362623" w:rsidRDefault="00C37919" w:rsidP="0041056E">
            <w:pPr>
              <w:pStyle w:val="ListParagraph"/>
              <w:numPr>
                <w:ilvl w:val="0"/>
                <w:numId w:val="10"/>
              </w:numPr>
              <w:ind w:left="748" w:hanging="357"/>
              <w:rPr>
                <w:sz w:val="26"/>
                <w:szCs w:val="26"/>
              </w:rPr>
            </w:pPr>
            <w:r w:rsidRPr="00362623">
              <w:rPr>
                <w:sz w:val="26"/>
                <w:szCs w:val="26"/>
              </w:rPr>
              <w:t xml:space="preserve">susținerea participării clusterelor la evenimente și expozițiile naționale și internaționale; </w:t>
            </w:r>
          </w:p>
          <w:p w14:paraId="7A97ED96" w14:textId="77777777" w:rsidR="00C37919" w:rsidRPr="00362623" w:rsidRDefault="00C37919" w:rsidP="0041056E">
            <w:pPr>
              <w:pStyle w:val="ListParagraph"/>
              <w:numPr>
                <w:ilvl w:val="0"/>
                <w:numId w:val="10"/>
              </w:numPr>
              <w:ind w:left="748" w:hanging="357"/>
              <w:rPr>
                <w:sz w:val="26"/>
                <w:szCs w:val="26"/>
              </w:rPr>
            </w:pPr>
            <w:r w:rsidRPr="00362623">
              <w:rPr>
                <w:sz w:val="26"/>
                <w:szCs w:val="26"/>
              </w:rPr>
              <w:t>organizarea misiunilor economice și a sesiunilor de instruire a EMC și a membrilor clusterului în domeniile relevante necesare dezvoltării competitive a clusterului.</w:t>
            </w:r>
          </w:p>
          <w:p w14:paraId="31829B30" w14:textId="77777777" w:rsidR="00C37919" w:rsidRPr="0021065F" w:rsidRDefault="00C37919" w:rsidP="00C80E89">
            <w:pPr>
              <w:ind w:firstLine="357"/>
              <w:rPr>
                <w:sz w:val="26"/>
                <w:szCs w:val="26"/>
              </w:rPr>
            </w:pPr>
            <w:r w:rsidRPr="00362623">
              <w:rPr>
                <w:sz w:val="26"/>
                <w:szCs w:val="26"/>
              </w:rPr>
              <w:t xml:space="preserve">Pentru susținerea creșterii și dezvoltării clusterelor va fi acordat un suport în valoare de </w:t>
            </w:r>
            <w:r w:rsidRPr="0021065F">
              <w:rPr>
                <w:sz w:val="26"/>
                <w:szCs w:val="26"/>
              </w:rPr>
              <w:t xml:space="preserve">cca. </w:t>
            </w:r>
            <w:r w:rsidR="00F41A56" w:rsidRPr="0021065F">
              <w:rPr>
                <w:sz w:val="26"/>
                <w:szCs w:val="26"/>
              </w:rPr>
              <w:t>350</w:t>
            </w:r>
            <w:r w:rsidR="0021065F" w:rsidRPr="0021065F">
              <w:rPr>
                <w:sz w:val="26"/>
                <w:szCs w:val="26"/>
              </w:rPr>
              <w:t xml:space="preserve"> 000</w:t>
            </w:r>
            <w:r w:rsidR="00F41A56" w:rsidRPr="0021065F">
              <w:rPr>
                <w:sz w:val="26"/>
                <w:szCs w:val="26"/>
              </w:rPr>
              <w:t xml:space="preserve"> lei </w:t>
            </w:r>
            <w:r w:rsidRPr="0021065F">
              <w:rPr>
                <w:sz w:val="26"/>
                <w:szCs w:val="26"/>
              </w:rPr>
              <w:t xml:space="preserve">per cluster, dar nu mai mult de 80% din suma acțiunilor propuse. </w:t>
            </w:r>
          </w:p>
          <w:p w14:paraId="7A88587A" w14:textId="77777777" w:rsidR="00C37919" w:rsidRPr="00362623" w:rsidRDefault="00C37919" w:rsidP="00C80E89">
            <w:pPr>
              <w:ind w:firstLine="0"/>
              <w:rPr>
                <w:b/>
                <w:bCs/>
                <w:i/>
                <w:iCs/>
                <w:sz w:val="26"/>
                <w:szCs w:val="26"/>
              </w:rPr>
            </w:pPr>
          </w:p>
          <w:p w14:paraId="5BB72A91" w14:textId="77777777" w:rsidR="00C37919" w:rsidRPr="00362623" w:rsidRDefault="00C37919" w:rsidP="00C80E89">
            <w:pPr>
              <w:ind w:firstLine="357"/>
              <w:rPr>
                <w:b/>
                <w:bCs/>
                <w:sz w:val="26"/>
                <w:szCs w:val="26"/>
              </w:rPr>
            </w:pPr>
            <w:r w:rsidRPr="00362623">
              <w:rPr>
                <w:b/>
                <w:bCs/>
                <w:sz w:val="26"/>
                <w:szCs w:val="26"/>
              </w:rPr>
              <w:t xml:space="preserve">Componenta V –  Monitorizarea valorificării suportului acordat </w:t>
            </w:r>
          </w:p>
          <w:p w14:paraId="1CE8EC65" w14:textId="77777777" w:rsidR="002F7EC6" w:rsidRDefault="00C37919" w:rsidP="00C80E89">
            <w:pPr>
              <w:ind w:firstLine="357"/>
              <w:rPr>
                <w:sz w:val="26"/>
                <w:szCs w:val="26"/>
              </w:rPr>
            </w:pPr>
            <w:r w:rsidRPr="00362623">
              <w:rPr>
                <w:sz w:val="26"/>
                <w:szCs w:val="26"/>
              </w:rPr>
              <w:t>Componenta de monitorizare se va realiza în scopul verificării îndeplinirii angajamentelor  asumate de către clustere în cadrul Componentel</w:t>
            </w:r>
            <w:r w:rsidR="002F7EC6">
              <w:rPr>
                <w:sz w:val="26"/>
                <w:szCs w:val="26"/>
              </w:rPr>
              <w:t>or III și IV</w:t>
            </w:r>
            <w:r w:rsidRPr="00362623">
              <w:rPr>
                <w:sz w:val="26"/>
                <w:szCs w:val="26"/>
              </w:rPr>
              <w:t xml:space="preserve"> și de  evaluare a rezultatelor atinse. </w:t>
            </w:r>
          </w:p>
          <w:p w14:paraId="2EC1B1DD" w14:textId="77777777" w:rsidR="00C37919" w:rsidRPr="00362623" w:rsidRDefault="00C37919" w:rsidP="00C80E89">
            <w:pPr>
              <w:ind w:firstLine="357"/>
              <w:rPr>
                <w:sz w:val="26"/>
                <w:szCs w:val="26"/>
              </w:rPr>
            </w:pPr>
            <w:r w:rsidRPr="00362623">
              <w:rPr>
                <w:sz w:val="26"/>
                <w:szCs w:val="26"/>
              </w:rPr>
              <w:t xml:space="preserve">Monitorizarea valorificării suportului acordat se va efectua prin: </w:t>
            </w:r>
          </w:p>
          <w:p w14:paraId="57D13696" w14:textId="77777777" w:rsidR="00C37919" w:rsidRPr="00362623" w:rsidRDefault="00C37919" w:rsidP="0041056E">
            <w:pPr>
              <w:pStyle w:val="ListParagraph"/>
              <w:numPr>
                <w:ilvl w:val="0"/>
                <w:numId w:val="16"/>
              </w:numPr>
              <w:rPr>
                <w:sz w:val="26"/>
                <w:szCs w:val="26"/>
              </w:rPr>
            </w:pPr>
            <w:r w:rsidRPr="00362623">
              <w:rPr>
                <w:sz w:val="26"/>
                <w:szCs w:val="26"/>
              </w:rPr>
              <w:t>efectuarea vizitelor de monitorizare și evaluare;</w:t>
            </w:r>
          </w:p>
          <w:p w14:paraId="10280764" w14:textId="77777777" w:rsidR="00C37919" w:rsidRPr="00362623" w:rsidRDefault="00C37919" w:rsidP="0041056E">
            <w:pPr>
              <w:pStyle w:val="ListParagraph"/>
              <w:numPr>
                <w:ilvl w:val="0"/>
                <w:numId w:val="16"/>
              </w:numPr>
              <w:ind w:left="750"/>
              <w:rPr>
                <w:sz w:val="26"/>
                <w:szCs w:val="26"/>
              </w:rPr>
            </w:pPr>
            <w:r w:rsidRPr="00362623">
              <w:rPr>
                <w:sz w:val="26"/>
                <w:szCs w:val="26"/>
              </w:rPr>
              <w:t>realizarea analizei documentelor justificative de valorificare conformă a suportului financiar acordat;</w:t>
            </w:r>
          </w:p>
          <w:p w14:paraId="6AB03435" w14:textId="77777777" w:rsidR="00C37919" w:rsidRPr="00362623" w:rsidRDefault="00C37919" w:rsidP="0041056E">
            <w:pPr>
              <w:pStyle w:val="ListParagraph"/>
              <w:numPr>
                <w:ilvl w:val="0"/>
                <w:numId w:val="16"/>
              </w:numPr>
              <w:ind w:left="750"/>
              <w:rPr>
                <w:sz w:val="26"/>
                <w:szCs w:val="26"/>
              </w:rPr>
            </w:pPr>
            <w:r w:rsidRPr="00362623">
              <w:rPr>
                <w:sz w:val="26"/>
                <w:szCs w:val="26"/>
              </w:rPr>
              <w:t>desfășurarea chestionărilor și interviurilor.</w:t>
            </w:r>
          </w:p>
          <w:p w14:paraId="04CFCDE4" w14:textId="77777777" w:rsidR="001D6D0B" w:rsidRDefault="00C37919" w:rsidP="001D6D0B">
            <w:pPr>
              <w:shd w:val="clear" w:color="auto" w:fill="FFFFFF"/>
              <w:ind w:firstLine="357"/>
              <w:rPr>
                <w:sz w:val="26"/>
                <w:szCs w:val="26"/>
              </w:rPr>
            </w:pPr>
            <w:r w:rsidRPr="00362623">
              <w:rPr>
                <w:sz w:val="26"/>
                <w:szCs w:val="26"/>
              </w:rPr>
              <w:t xml:space="preserve">Perioada de monitorizare a valorificării conforme a suportului acordat prin intermediul prezentului Program și îndeplinirea angajamentelor asumate de către cluster va constitui 2 ani din momentul transferării integrale a finanțării nerambursabile </w:t>
            </w:r>
            <w:r w:rsidRPr="00DB22BC">
              <w:rPr>
                <w:sz w:val="26"/>
                <w:szCs w:val="26"/>
              </w:rPr>
              <w:t xml:space="preserve">de către </w:t>
            </w:r>
            <w:r w:rsidR="00DB22BC" w:rsidRPr="00DB22BC">
              <w:rPr>
                <w:sz w:val="26"/>
                <w:szCs w:val="26"/>
              </w:rPr>
              <w:t xml:space="preserve">ODIMM </w:t>
            </w:r>
          </w:p>
          <w:p w14:paraId="331A683D" w14:textId="77777777" w:rsidR="00C37919" w:rsidRPr="00362623" w:rsidRDefault="00C37919" w:rsidP="001D6D0B">
            <w:pPr>
              <w:shd w:val="clear" w:color="auto" w:fill="FFFFFF"/>
              <w:ind w:firstLine="357"/>
              <w:rPr>
                <w:sz w:val="26"/>
                <w:szCs w:val="26"/>
                <w:lang w:val="ro-MD"/>
              </w:rPr>
            </w:pPr>
            <w:r w:rsidRPr="00362623">
              <w:rPr>
                <w:sz w:val="26"/>
                <w:szCs w:val="26"/>
              </w:rPr>
              <w:t>În același sens precizăm că similar practicii de formare /completare a bugetelor altor programe guvernamentale implementate de ODIMM, rezultatele atinse din primii ani de implementare a Programului vor fi prezentate partenerilor externi de dezvoltare, ca element propus în procesul negocierii posibilului suport pentru majorarea bugetului Programului.</w:t>
            </w:r>
          </w:p>
        </w:tc>
      </w:tr>
      <w:tr w:rsidR="00C37919" w:rsidRPr="00362623" w14:paraId="708EADF2"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6B532A67" w14:textId="77777777" w:rsidR="00C37919" w:rsidRPr="00362623" w:rsidRDefault="00C37919" w:rsidP="00C80E89">
            <w:pPr>
              <w:ind w:firstLine="644"/>
              <w:rPr>
                <w:b/>
                <w:sz w:val="26"/>
                <w:szCs w:val="26"/>
                <w:lang w:eastAsia="ro-RO"/>
              </w:rPr>
            </w:pPr>
            <w:r w:rsidRPr="00362623">
              <w:rPr>
                <w:b/>
                <w:bCs/>
                <w:sz w:val="26"/>
                <w:szCs w:val="26"/>
                <w:lang w:eastAsia="ro-RO"/>
              </w:rPr>
              <w:lastRenderedPageBreak/>
              <w:t>6.</w:t>
            </w:r>
            <w:r w:rsidRPr="00362623">
              <w:rPr>
                <w:b/>
                <w:sz w:val="26"/>
                <w:szCs w:val="26"/>
                <w:lang w:eastAsia="ro-RO"/>
              </w:rPr>
              <w:t xml:space="preserve"> Modul de încorporare a actului în cadrul normativ în vigoare</w:t>
            </w:r>
          </w:p>
        </w:tc>
      </w:tr>
      <w:tr w:rsidR="00C37919" w:rsidRPr="00362623" w14:paraId="142CE0E4"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B418EC" w14:textId="77777777" w:rsidR="00C37919" w:rsidRPr="00362623" w:rsidRDefault="00C37919" w:rsidP="00C80E89">
            <w:pPr>
              <w:ind w:firstLine="357"/>
              <w:rPr>
                <w:bCs/>
                <w:sz w:val="26"/>
                <w:szCs w:val="26"/>
              </w:rPr>
            </w:pPr>
            <w:r w:rsidRPr="00362623">
              <w:rPr>
                <w:sz w:val="26"/>
                <w:szCs w:val="26"/>
              </w:rPr>
              <w:t>Prezentul proiect de hotărâre nu necesită modificarea, abrogarea sau elaborarea unor acte normative noi.</w:t>
            </w:r>
          </w:p>
        </w:tc>
      </w:tr>
      <w:tr w:rsidR="00C37919" w:rsidRPr="00362623" w14:paraId="09C01BBA"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18BC456D" w14:textId="77777777" w:rsidR="00C37919" w:rsidRPr="00362623" w:rsidRDefault="00C37919" w:rsidP="00C80E89">
            <w:pPr>
              <w:ind w:firstLine="644"/>
              <w:rPr>
                <w:b/>
                <w:sz w:val="26"/>
                <w:szCs w:val="26"/>
                <w:lang w:eastAsia="ro-RO"/>
              </w:rPr>
            </w:pPr>
            <w:r w:rsidRPr="00362623">
              <w:rPr>
                <w:b/>
                <w:bCs/>
                <w:sz w:val="26"/>
                <w:szCs w:val="26"/>
                <w:lang w:eastAsia="ro-RO"/>
              </w:rPr>
              <w:t>7.</w:t>
            </w:r>
            <w:r w:rsidRPr="00362623">
              <w:rPr>
                <w:b/>
                <w:sz w:val="26"/>
                <w:szCs w:val="26"/>
                <w:lang w:eastAsia="ro-RO"/>
              </w:rPr>
              <w:t xml:space="preserve"> Avizarea şi consultarea publică a proiectului</w:t>
            </w:r>
          </w:p>
        </w:tc>
      </w:tr>
      <w:tr w:rsidR="00C37919" w:rsidRPr="00362623" w14:paraId="1E232664"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F459BB" w14:textId="77777777" w:rsidR="00C37919" w:rsidRPr="00362623" w:rsidRDefault="00C37919" w:rsidP="00F01F80">
            <w:pPr>
              <w:ind w:firstLine="357"/>
              <w:rPr>
                <w:sz w:val="26"/>
                <w:szCs w:val="26"/>
              </w:rPr>
            </w:pPr>
            <w:r w:rsidRPr="00362623">
              <w:rPr>
                <w:sz w:val="26"/>
                <w:szCs w:val="26"/>
              </w:rPr>
              <w:t>Proiectul urmează să fie plasat pe pagi</w:t>
            </w:r>
            <w:r w:rsidR="00F01F80">
              <w:rPr>
                <w:sz w:val="26"/>
                <w:szCs w:val="26"/>
              </w:rPr>
              <w:t>na web a Ministerului Economiei</w:t>
            </w:r>
            <w:r w:rsidRPr="00362623">
              <w:rPr>
                <w:sz w:val="26"/>
                <w:szCs w:val="26"/>
              </w:rPr>
              <w:t>, rubrica Transparența/Anunțuri privind consultările publice</w:t>
            </w:r>
            <w:r w:rsidR="00184109">
              <w:rPr>
                <w:sz w:val="26"/>
                <w:szCs w:val="26"/>
              </w:rPr>
              <w:t>, precum și pe pagina guvernamentala particip.gov.md,</w:t>
            </w:r>
            <w:r w:rsidRPr="00362623">
              <w:rPr>
                <w:sz w:val="26"/>
                <w:szCs w:val="26"/>
              </w:rPr>
              <w:t xml:space="preserve"> urmare examinării acestuia în cadrul ședinței secretarilor generali de stat.</w:t>
            </w:r>
          </w:p>
        </w:tc>
      </w:tr>
      <w:tr w:rsidR="00C37919" w:rsidRPr="00362623" w14:paraId="786C877F"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tbl>
            <w:tblPr>
              <w:tblW w:w="5125" w:type="pct"/>
              <w:jc w:val="center"/>
              <w:tblLook w:val="04A0" w:firstRow="1" w:lastRow="0" w:firstColumn="1" w:lastColumn="0" w:noHBand="0" w:noVBand="1"/>
            </w:tblPr>
            <w:tblGrid>
              <w:gridCol w:w="10054"/>
            </w:tblGrid>
            <w:tr w:rsidR="00C37919" w:rsidRPr="00362623" w14:paraId="0659BF55"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45847A6F" w14:textId="77777777" w:rsidR="00C37919" w:rsidRPr="00362623" w:rsidRDefault="00C37919" w:rsidP="00C80E89">
                  <w:pPr>
                    <w:ind w:firstLine="644"/>
                    <w:rPr>
                      <w:b/>
                      <w:sz w:val="26"/>
                      <w:szCs w:val="26"/>
                      <w:lang w:eastAsia="ro-RO"/>
                    </w:rPr>
                  </w:pPr>
                  <w:r w:rsidRPr="00362623">
                    <w:rPr>
                      <w:b/>
                      <w:bCs/>
                      <w:sz w:val="26"/>
                      <w:szCs w:val="26"/>
                      <w:lang w:eastAsia="ro-RO"/>
                    </w:rPr>
                    <w:t>8.</w:t>
                  </w:r>
                  <w:r w:rsidRPr="00362623">
                    <w:rPr>
                      <w:b/>
                      <w:sz w:val="26"/>
                      <w:szCs w:val="26"/>
                      <w:lang w:eastAsia="ro-RO"/>
                    </w:rPr>
                    <w:t xml:space="preserve"> Constatările expertizei anticorupție</w:t>
                  </w:r>
                </w:p>
              </w:tc>
            </w:tr>
          </w:tbl>
          <w:p w14:paraId="3C0DCC89" w14:textId="77777777" w:rsidR="00C37919" w:rsidRPr="00362623" w:rsidRDefault="00C37919" w:rsidP="00C80E89">
            <w:pPr>
              <w:pStyle w:val="ListParagraph"/>
              <w:ind w:firstLine="0"/>
              <w:rPr>
                <w:sz w:val="26"/>
                <w:szCs w:val="26"/>
              </w:rPr>
            </w:pPr>
          </w:p>
        </w:tc>
      </w:tr>
      <w:tr w:rsidR="00C37919" w:rsidRPr="00362623" w14:paraId="7D60AA3A"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70A45" w14:textId="77777777" w:rsidR="000B7A11" w:rsidRPr="000B7A11" w:rsidRDefault="00184109" w:rsidP="000B7A11">
            <w:pPr>
              <w:tabs>
                <w:tab w:val="left" w:pos="317"/>
              </w:tabs>
              <w:ind w:firstLine="562"/>
              <w:rPr>
                <w:bCs/>
                <w:sz w:val="26"/>
                <w:szCs w:val="26"/>
                <w:lang w:val="ro-MD"/>
              </w:rPr>
            </w:pPr>
            <w:r w:rsidRPr="000B7A11">
              <w:rPr>
                <w:sz w:val="26"/>
                <w:szCs w:val="26"/>
              </w:rPr>
              <w:t xml:space="preserve">Programul de susținere a inițiativelor de clustere </w:t>
            </w:r>
            <w:r w:rsidR="000B7A11" w:rsidRPr="000B7A11">
              <w:rPr>
                <w:bCs/>
                <w:sz w:val="26"/>
                <w:szCs w:val="26"/>
                <w:lang w:val="ro-MD" w:eastAsia="ru-RU"/>
              </w:rPr>
              <w:t>este un document de politici.</w:t>
            </w:r>
            <w:r w:rsidR="000B7A11" w:rsidRPr="000B7A11">
              <w:rPr>
                <w:b/>
                <w:bCs/>
                <w:sz w:val="26"/>
                <w:szCs w:val="26"/>
                <w:lang w:val="ro-MD" w:eastAsia="ru-RU"/>
              </w:rPr>
              <w:t xml:space="preserve"> </w:t>
            </w:r>
            <w:r w:rsidR="000B7A11" w:rsidRPr="000B7A11">
              <w:rPr>
                <w:bCs/>
                <w:sz w:val="26"/>
                <w:szCs w:val="26"/>
                <w:lang w:val="ro-MD"/>
              </w:rPr>
              <w:t>Conform prevederilor art. 28 alin. (2) lit. a) din Legea integrității nr.82/2007 documentele de politici nu sînt supuse expertizei anticorupție.</w:t>
            </w:r>
          </w:p>
          <w:p w14:paraId="1B71F214" w14:textId="77777777" w:rsidR="00184109" w:rsidRPr="000B7A11" w:rsidRDefault="00184109" w:rsidP="00184109">
            <w:pPr>
              <w:ind w:firstLine="357"/>
              <w:rPr>
                <w:strike/>
                <w:sz w:val="26"/>
                <w:szCs w:val="26"/>
                <w:lang w:val="ro-MD"/>
              </w:rPr>
            </w:pPr>
          </w:p>
        </w:tc>
      </w:tr>
      <w:tr w:rsidR="00C37919" w:rsidRPr="00362623" w14:paraId="27A9057B"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tbl>
            <w:tblPr>
              <w:tblW w:w="5125" w:type="pct"/>
              <w:jc w:val="center"/>
              <w:tblLook w:val="04A0" w:firstRow="1" w:lastRow="0" w:firstColumn="1" w:lastColumn="0" w:noHBand="0" w:noVBand="1"/>
            </w:tblPr>
            <w:tblGrid>
              <w:gridCol w:w="10054"/>
            </w:tblGrid>
            <w:tr w:rsidR="00C37919" w:rsidRPr="00362623" w14:paraId="4BAC5886"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006F5F6C" w14:textId="77777777" w:rsidR="00C37919" w:rsidRPr="00362623" w:rsidRDefault="00C37919" w:rsidP="00C80E89">
                  <w:pPr>
                    <w:ind w:firstLine="644"/>
                    <w:rPr>
                      <w:b/>
                      <w:sz w:val="26"/>
                      <w:szCs w:val="26"/>
                      <w:lang w:eastAsia="ro-RO"/>
                    </w:rPr>
                  </w:pPr>
                  <w:r w:rsidRPr="00362623">
                    <w:rPr>
                      <w:b/>
                      <w:bCs/>
                      <w:sz w:val="26"/>
                      <w:szCs w:val="26"/>
                      <w:lang w:eastAsia="ro-RO"/>
                    </w:rPr>
                    <w:t>9.</w:t>
                  </w:r>
                  <w:r w:rsidRPr="00362623">
                    <w:rPr>
                      <w:b/>
                      <w:sz w:val="26"/>
                      <w:szCs w:val="26"/>
                      <w:lang w:eastAsia="ro-RO"/>
                    </w:rPr>
                    <w:t xml:space="preserve"> Constatările expertizei de compatibilitate</w:t>
                  </w:r>
                </w:p>
              </w:tc>
            </w:tr>
          </w:tbl>
          <w:p w14:paraId="2DCCDF8E" w14:textId="77777777" w:rsidR="00C37919" w:rsidRPr="00362623" w:rsidRDefault="00C37919" w:rsidP="00C80E89">
            <w:pPr>
              <w:pStyle w:val="ListParagraph"/>
              <w:ind w:firstLine="0"/>
              <w:rPr>
                <w:sz w:val="26"/>
                <w:szCs w:val="26"/>
              </w:rPr>
            </w:pPr>
          </w:p>
        </w:tc>
      </w:tr>
      <w:tr w:rsidR="00C37919" w:rsidRPr="00362623" w14:paraId="4040CA9D"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4410AF" w14:textId="77777777" w:rsidR="00C37919" w:rsidRPr="00362623" w:rsidRDefault="00C37919" w:rsidP="00C80E89">
            <w:pPr>
              <w:ind w:firstLine="357"/>
              <w:rPr>
                <w:sz w:val="26"/>
                <w:szCs w:val="26"/>
              </w:rPr>
            </w:pPr>
            <w:r w:rsidRPr="00362623">
              <w:rPr>
                <w:sz w:val="26"/>
                <w:szCs w:val="26"/>
                <w:lang w:eastAsia="ro-RO"/>
              </w:rPr>
              <w:t>Proiectul hotărârii de Guvern nu conține norme privind armonizarea legislației naționale cu legislația Uniunii Europene.</w:t>
            </w:r>
          </w:p>
        </w:tc>
      </w:tr>
      <w:tr w:rsidR="00C37919" w:rsidRPr="00362623" w14:paraId="59B7734A"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10A9B5FD" w14:textId="77777777" w:rsidR="00C37919" w:rsidRPr="00362623" w:rsidRDefault="00C37919" w:rsidP="00C80E89">
            <w:pPr>
              <w:ind w:firstLine="644"/>
              <w:rPr>
                <w:b/>
                <w:sz w:val="26"/>
                <w:szCs w:val="26"/>
                <w:lang w:eastAsia="ro-RO"/>
              </w:rPr>
            </w:pPr>
            <w:r w:rsidRPr="00362623">
              <w:rPr>
                <w:b/>
                <w:bCs/>
                <w:sz w:val="26"/>
                <w:szCs w:val="26"/>
                <w:lang w:eastAsia="ro-RO"/>
              </w:rPr>
              <w:t>10.</w:t>
            </w:r>
            <w:r w:rsidRPr="00362623">
              <w:rPr>
                <w:b/>
                <w:sz w:val="26"/>
                <w:szCs w:val="26"/>
                <w:lang w:eastAsia="ro-RO"/>
              </w:rPr>
              <w:t xml:space="preserve"> Constatările expertizei juridice</w:t>
            </w:r>
          </w:p>
        </w:tc>
      </w:tr>
      <w:tr w:rsidR="00C37919" w:rsidRPr="00362623" w14:paraId="3117271A"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tcPr>
          <w:p w14:paraId="6DCEC98D" w14:textId="77777777" w:rsidR="00C37919" w:rsidRPr="00362623" w:rsidRDefault="00C37919" w:rsidP="00C80E89">
            <w:pPr>
              <w:ind w:firstLine="644"/>
              <w:rPr>
                <w:b/>
                <w:bCs/>
                <w:sz w:val="26"/>
                <w:szCs w:val="26"/>
                <w:lang w:eastAsia="ro-RO"/>
              </w:rPr>
            </w:pPr>
            <w:r w:rsidRPr="00362623">
              <w:rPr>
                <w:sz w:val="26"/>
                <w:szCs w:val="26"/>
                <w:lang w:eastAsia="ro-RO"/>
              </w:rPr>
              <w:t>Proiectul hotărârii Guvernului urmează a fi supus expertizei juridice în procesul desfășurării procesului de avizare.</w:t>
            </w:r>
          </w:p>
        </w:tc>
      </w:tr>
      <w:tr w:rsidR="00C37919" w:rsidRPr="00362623" w14:paraId="252CEA79"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tcPr>
          <w:p w14:paraId="6043D41B" w14:textId="77777777" w:rsidR="00C37919" w:rsidRPr="00362623" w:rsidRDefault="00C37919" w:rsidP="00C80E89">
            <w:pPr>
              <w:ind w:firstLine="644"/>
              <w:rPr>
                <w:b/>
                <w:bCs/>
                <w:sz w:val="26"/>
                <w:szCs w:val="26"/>
                <w:lang w:eastAsia="ro-RO"/>
              </w:rPr>
            </w:pPr>
            <w:r w:rsidRPr="00362623">
              <w:rPr>
                <w:b/>
                <w:bCs/>
                <w:sz w:val="26"/>
                <w:szCs w:val="26"/>
                <w:lang w:eastAsia="ro-RO"/>
              </w:rPr>
              <w:t>11.</w:t>
            </w:r>
            <w:r w:rsidRPr="00362623">
              <w:rPr>
                <w:b/>
                <w:sz w:val="26"/>
                <w:szCs w:val="26"/>
                <w:lang w:eastAsia="ro-RO"/>
              </w:rPr>
              <w:t xml:space="preserve"> Constatările altor expertize</w:t>
            </w:r>
          </w:p>
        </w:tc>
      </w:tr>
      <w:tr w:rsidR="00C37919" w:rsidRPr="00362623" w14:paraId="7C781B01" w14:textId="77777777" w:rsidTr="00C80E89">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tcPr>
          <w:p w14:paraId="472BF58E" w14:textId="77777777" w:rsidR="00C37919" w:rsidRPr="00362623" w:rsidRDefault="005F5197" w:rsidP="000B7A11">
            <w:pPr>
              <w:ind w:firstLine="644"/>
              <w:rPr>
                <w:b/>
                <w:bCs/>
                <w:sz w:val="26"/>
                <w:szCs w:val="26"/>
                <w:lang w:eastAsia="ro-RO"/>
              </w:rPr>
            </w:pPr>
            <w:r>
              <w:rPr>
                <w:bCs/>
                <w:sz w:val="26"/>
                <w:szCs w:val="26"/>
              </w:rPr>
              <w:t>În conformitate cu pct.11, subpct.21, lit.b) din Hotărîrea Guvernului nr.23 cu privite la aprobarea Metodologie de analiză a impactului în procesul de fundamentare a proiectelor de acte normative Analiza impactului la p</w:t>
            </w:r>
            <w:r w:rsidR="00C37919" w:rsidRPr="00362623">
              <w:rPr>
                <w:bCs/>
                <w:sz w:val="26"/>
                <w:szCs w:val="26"/>
              </w:rPr>
              <w:t xml:space="preserve">roiectul de hotărâre a Guvernului </w:t>
            </w:r>
            <w:r>
              <w:rPr>
                <w:bCs/>
                <w:sz w:val="26"/>
                <w:szCs w:val="26"/>
              </w:rPr>
              <w:t>prenotat a fost consultată cu Ministerul Finanțelor (</w:t>
            </w:r>
            <w:r w:rsidR="000B7A11">
              <w:rPr>
                <w:bCs/>
                <w:sz w:val="26"/>
                <w:szCs w:val="26"/>
              </w:rPr>
              <w:t xml:space="preserve">demersul </w:t>
            </w:r>
            <w:r>
              <w:rPr>
                <w:bCs/>
                <w:sz w:val="26"/>
                <w:szCs w:val="26"/>
              </w:rPr>
              <w:t xml:space="preserve">nr.05-17/156 din 22.09.2021). </w:t>
            </w:r>
            <w:r w:rsidR="000B7A11">
              <w:rPr>
                <w:bCs/>
                <w:sz w:val="26"/>
                <w:szCs w:val="26"/>
              </w:rPr>
              <w:t>Obiecțiile și propunerile expuse au fost luate în considerare, Analiza de impact fiind respectiv ajustată.</w:t>
            </w:r>
          </w:p>
        </w:tc>
      </w:tr>
    </w:tbl>
    <w:p w14:paraId="26B0EE13" w14:textId="77777777" w:rsidR="00846EF1" w:rsidRPr="00362623" w:rsidRDefault="00846EF1" w:rsidP="00FC0A38">
      <w:pPr>
        <w:ind w:firstLine="709"/>
        <w:jc w:val="center"/>
        <w:rPr>
          <w:b/>
          <w:bCs/>
          <w:sz w:val="26"/>
          <w:szCs w:val="26"/>
        </w:rPr>
      </w:pPr>
    </w:p>
    <w:p w14:paraId="6CAA1A5A" w14:textId="77777777" w:rsidR="00846EF1" w:rsidRPr="00362623" w:rsidRDefault="00846EF1" w:rsidP="00FC0A38">
      <w:pPr>
        <w:ind w:firstLine="709"/>
        <w:jc w:val="center"/>
        <w:rPr>
          <w:b/>
          <w:bCs/>
          <w:sz w:val="26"/>
          <w:szCs w:val="26"/>
        </w:rPr>
      </w:pPr>
    </w:p>
    <w:p w14:paraId="54C1EB86" w14:textId="77777777" w:rsidR="00C8093D" w:rsidRPr="00362623" w:rsidRDefault="00C8093D" w:rsidP="00FC0A38">
      <w:pPr>
        <w:rPr>
          <w:sz w:val="26"/>
          <w:szCs w:val="26"/>
        </w:rPr>
      </w:pPr>
    </w:p>
    <w:p w14:paraId="2E756533" w14:textId="77777777" w:rsidR="00C8093D" w:rsidRPr="00362623" w:rsidRDefault="00C8093D" w:rsidP="00FC0A38">
      <w:pPr>
        <w:rPr>
          <w:sz w:val="26"/>
          <w:szCs w:val="26"/>
        </w:rPr>
      </w:pPr>
    </w:p>
    <w:p w14:paraId="68B8101E" w14:textId="77777777" w:rsidR="00A92E4F" w:rsidRDefault="00A92E4F" w:rsidP="00FC0A38">
      <w:pPr>
        <w:rPr>
          <w:sz w:val="28"/>
          <w:szCs w:val="28"/>
        </w:rPr>
      </w:pPr>
    </w:p>
    <w:p w14:paraId="784F50BF" w14:textId="77777777" w:rsidR="00A92E4F" w:rsidRPr="00CF780C" w:rsidRDefault="00A92E4F" w:rsidP="00FC0A38">
      <w:pPr>
        <w:rPr>
          <w:sz w:val="28"/>
          <w:szCs w:val="28"/>
        </w:rPr>
      </w:pPr>
    </w:p>
    <w:p w14:paraId="15D9A746" w14:textId="77777777" w:rsidR="00E93730" w:rsidRDefault="00365697" w:rsidP="00FC0A38">
      <w:pPr>
        <w:ind w:firstLine="0"/>
        <w:jc w:val="center"/>
        <w:rPr>
          <w:b/>
          <w:sz w:val="28"/>
          <w:szCs w:val="28"/>
          <w:lang w:eastAsia="ru-RU"/>
        </w:rPr>
      </w:pPr>
      <w:r w:rsidRPr="00CF780C">
        <w:rPr>
          <w:b/>
          <w:sz w:val="28"/>
          <w:szCs w:val="28"/>
          <w:lang w:eastAsia="ru-RU"/>
        </w:rPr>
        <w:t>Ministru</w:t>
      </w:r>
      <w:r w:rsidRPr="00CF780C">
        <w:rPr>
          <w:b/>
          <w:sz w:val="28"/>
          <w:szCs w:val="28"/>
          <w:lang w:eastAsia="ru-RU"/>
        </w:rPr>
        <w:tab/>
      </w:r>
      <w:r w:rsidRPr="00CF780C">
        <w:rPr>
          <w:b/>
          <w:sz w:val="28"/>
          <w:szCs w:val="28"/>
          <w:lang w:eastAsia="ru-RU"/>
        </w:rPr>
        <w:tab/>
      </w:r>
      <w:r w:rsidRPr="00CF780C">
        <w:rPr>
          <w:b/>
          <w:sz w:val="28"/>
          <w:szCs w:val="28"/>
          <w:lang w:eastAsia="ru-RU"/>
        </w:rPr>
        <w:tab/>
      </w:r>
      <w:r w:rsidR="00663401">
        <w:rPr>
          <w:b/>
          <w:sz w:val="28"/>
          <w:szCs w:val="28"/>
          <w:lang w:eastAsia="ru-RU"/>
        </w:rPr>
        <w:tab/>
      </w:r>
      <w:r w:rsidR="00663401">
        <w:rPr>
          <w:b/>
          <w:sz w:val="28"/>
          <w:szCs w:val="28"/>
          <w:lang w:eastAsia="ru-RU"/>
        </w:rPr>
        <w:tab/>
      </w:r>
      <w:r w:rsidR="00663401">
        <w:rPr>
          <w:b/>
          <w:sz w:val="28"/>
          <w:szCs w:val="28"/>
          <w:lang w:eastAsia="ru-RU"/>
        </w:rPr>
        <w:tab/>
      </w:r>
      <w:r w:rsidRPr="00CF780C">
        <w:rPr>
          <w:b/>
          <w:sz w:val="28"/>
          <w:szCs w:val="28"/>
          <w:lang w:eastAsia="ru-RU"/>
        </w:rPr>
        <w:tab/>
      </w:r>
      <w:r w:rsidRPr="00CF780C">
        <w:rPr>
          <w:b/>
          <w:sz w:val="28"/>
          <w:szCs w:val="28"/>
          <w:lang w:eastAsia="ru-RU"/>
        </w:rPr>
        <w:tab/>
      </w:r>
      <w:r w:rsidR="00C37919">
        <w:rPr>
          <w:b/>
          <w:sz w:val="28"/>
          <w:szCs w:val="28"/>
          <w:lang w:eastAsia="ru-RU"/>
        </w:rPr>
        <w:t>Sergiu GAIBU</w:t>
      </w:r>
    </w:p>
    <w:p w14:paraId="59F2F3E2" w14:textId="77777777" w:rsidR="00A9314E" w:rsidRDefault="00A9314E" w:rsidP="00FC0A38">
      <w:pPr>
        <w:ind w:firstLine="0"/>
        <w:jc w:val="center"/>
        <w:rPr>
          <w:b/>
          <w:sz w:val="28"/>
          <w:szCs w:val="28"/>
          <w:lang w:eastAsia="ru-RU"/>
        </w:rPr>
      </w:pPr>
    </w:p>
    <w:p w14:paraId="5882FB91" w14:textId="77777777" w:rsidR="00A9314E" w:rsidRDefault="00A9314E" w:rsidP="00FC0A38">
      <w:pPr>
        <w:ind w:firstLine="0"/>
        <w:jc w:val="center"/>
        <w:rPr>
          <w:b/>
          <w:sz w:val="28"/>
          <w:szCs w:val="28"/>
          <w:lang w:eastAsia="ru-RU"/>
        </w:rPr>
      </w:pPr>
    </w:p>
    <w:p w14:paraId="33F9DB0B" w14:textId="77777777" w:rsidR="00A9314E" w:rsidRDefault="00A9314E" w:rsidP="00FC0A38">
      <w:pPr>
        <w:ind w:firstLine="0"/>
        <w:jc w:val="center"/>
        <w:rPr>
          <w:b/>
          <w:sz w:val="28"/>
          <w:szCs w:val="28"/>
          <w:lang w:eastAsia="ru-RU"/>
        </w:rPr>
      </w:pPr>
    </w:p>
    <w:p w14:paraId="13550805" w14:textId="77777777" w:rsidR="00A9314E" w:rsidRDefault="00A9314E" w:rsidP="00FC0A38">
      <w:pPr>
        <w:ind w:firstLine="0"/>
        <w:jc w:val="center"/>
        <w:rPr>
          <w:b/>
          <w:sz w:val="28"/>
          <w:szCs w:val="28"/>
          <w:lang w:eastAsia="ru-RU"/>
        </w:rPr>
      </w:pPr>
    </w:p>
    <w:p w14:paraId="4021652F" w14:textId="77777777" w:rsidR="00A9314E" w:rsidRDefault="00A9314E">
      <w:pPr>
        <w:rPr>
          <w:b/>
          <w:sz w:val="28"/>
          <w:szCs w:val="28"/>
          <w:lang w:eastAsia="ru-RU"/>
        </w:rPr>
      </w:pPr>
      <w:r>
        <w:rPr>
          <w:b/>
          <w:sz w:val="28"/>
          <w:szCs w:val="28"/>
          <w:lang w:eastAsia="ru-RU"/>
        </w:rPr>
        <w:br w:type="page"/>
      </w:r>
    </w:p>
    <w:tbl>
      <w:tblPr>
        <w:tblW w:w="9781" w:type="dxa"/>
        <w:jc w:val="center"/>
        <w:tblLayout w:type="fixed"/>
        <w:tblLook w:val="0400" w:firstRow="0" w:lastRow="0" w:firstColumn="0" w:lastColumn="0" w:noHBand="0" w:noVBand="1"/>
      </w:tblPr>
      <w:tblGrid>
        <w:gridCol w:w="4790"/>
        <w:gridCol w:w="401"/>
        <w:gridCol w:w="1479"/>
        <w:gridCol w:w="1481"/>
        <w:gridCol w:w="1347"/>
        <w:gridCol w:w="283"/>
      </w:tblGrid>
      <w:tr w:rsidR="00A75F2C" w:rsidRPr="00B23FAA" w14:paraId="1C50F6D5" w14:textId="77777777" w:rsidTr="00C80E89">
        <w:trPr>
          <w:jc w:val="center"/>
        </w:trPr>
        <w:tc>
          <w:tcPr>
            <w:tcW w:w="9781" w:type="dxa"/>
            <w:gridSpan w:val="6"/>
            <w:tcMar>
              <w:top w:w="15" w:type="dxa"/>
              <w:left w:w="45" w:type="dxa"/>
              <w:bottom w:w="15" w:type="dxa"/>
              <w:right w:w="45" w:type="dxa"/>
            </w:tcMar>
          </w:tcPr>
          <w:p w14:paraId="5C338CD8" w14:textId="77777777" w:rsidR="00A75F2C" w:rsidRPr="00B23FAA" w:rsidRDefault="00A75F2C" w:rsidP="00C80E89">
            <w:pPr>
              <w:pBdr>
                <w:top w:val="nil"/>
                <w:left w:val="nil"/>
                <w:bottom w:val="nil"/>
                <w:right w:val="nil"/>
                <w:between w:val="nil"/>
              </w:pBdr>
              <w:jc w:val="center"/>
              <w:rPr>
                <w:b/>
                <w:sz w:val="24"/>
                <w:szCs w:val="24"/>
              </w:rPr>
            </w:pPr>
            <w:r>
              <w:rPr>
                <w:b/>
                <w:sz w:val="24"/>
                <w:szCs w:val="24"/>
              </w:rPr>
              <w:lastRenderedPageBreak/>
              <w:t xml:space="preserve">Analiza </w:t>
            </w:r>
            <w:r w:rsidRPr="00B23FAA">
              <w:rPr>
                <w:b/>
                <w:sz w:val="24"/>
                <w:szCs w:val="24"/>
              </w:rPr>
              <w:t>impactului</w:t>
            </w:r>
          </w:p>
          <w:p w14:paraId="40AF3354" w14:textId="77777777" w:rsidR="00A75F2C" w:rsidRPr="00B23FAA" w:rsidRDefault="00A75F2C" w:rsidP="00C80E89">
            <w:pPr>
              <w:pBdr>
                <w:top w:val="nil"/>
                <w:left w:val="nil"/>
                <w:bottom w:val="nil"/>
                <w:right w:val="nil"/>
                <w:between w:val="nil"/>
              </w:pBdr>
              <w:rPr>
                <w:sz w:val="24"/>
                <w:szCs w:val="24"/>
              </w:rPr>
            </w:pPr>
            <w:r w:rsidRPr="00B23FAA">
              <w:rPr>
                <w:sz w:val="24"/>
                <w:szCs w:val="24"/>
              </w:rPr>
              <w:t> </w:t>
            </w:r>
          </w:p>
        </w:tc>
      </w:tr>
      <w:tr w:rsidR="00A75F2C" w:rsidRPr="00EB2583" w14:paraId="31EBF6F6" w14:textId="77777777" w:rsidTr="00C80E89">
        <w:trPr>
          <w:jc w:val="center"/>
        </w:trPr>
        <w:tc>
          <w:tcPr>
            <w:tcW w:w="4790"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91A10A2" w14:textId="77777777" w:rsidR="00A75F2C" w:rsidRPr="00483697" w:rsidRDefault="00A75F2C" w:rsidP="00C80E89">
            <w:pPr>
              <w:rPr>
                <w:sz w:val="24"/>
                <w:szCs w:val="24"/>
              </w:rPr>
            </w:pPr>
            <w:r w:rsidRPr="00483697">
              <w:rPr>
                <w:b/>
                <w:sz w:val="24"/>
                <w:szCs w:val="24"/>
              </w:rPr>
              <w:t>Titlul analizei impactului</w:t>
            </w:r>
            <w:r w:rsidRPr="00483697">
              <w:rPr>
                <w:b/>
                <w:sz w:val="24"/>
                <w:szCs w:val="24"/>
              </w:rPr>
              <w:br/>
            </w:r>
            <w:r w:rsidRPr="00483697">
              <w:rPr>
                <w:sz w:val="24"/>
                <w:szCs w:val="24"/>
              </w:rPr>
              <w:t>(poate conține titlul propunerii de act normativ):</w:t>
            </w:r>
          </w:p>
        </w:tc>
        <w:tc>
          <w:tcPr>
            <w:tcW w:w="499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FD0D17" w14:textId="77777777" w:rsidR="00A75F2C" w:rsidRPr="00EB2583" w:rsidRDefault="00A75F2C" w:rsidP="00481D84">
            <w:pPr>
              <w:ind w:firstLine="0"/>
              <w:rPr>
                <w:b/>
                <w:sz w:val="24"/>
                <w:szCs w:val="24"/>
              </w:rPr>
            </w:pPr>
            <w:r w:rsidRPr="00EB2583">
              <w:rPr>
                <w:b/>
                <w:sz w:val="24"/>
                <w:szCs w:val="24"/>
                <w:lang w:val="ro-MD"/>
              </w:rPr>
              <w:t xml:space="preserve">proiectul de hotărîre a Guvernului </w:t>
            </w:r>
            <w:r w:rsidRPr="00EB2583">
              <w:rPr>
                <w:b/>
                <w:bCs/>
                <w:sz w:val="24"/>
                <w:szCs w:val="24"/>
              </w:rPr>
              <w:t xml:space="preserve">cu privire la aprobarea </w:t>
            </w:r>
            <w:r w:rsidRPr="00EB2583">
              <w:rPr>
                <w:b/>
                <w:sz w:val="24"/>
                <w:szCs w:val="24"/>
              </w:rPr>
              <w:t>Programului de susținere a inițiativelor de clustere</w:t>
            </w:r>
          </w:p>
        </w:tc>
      </w:tr>
      <w:tr w:rsidR="00A75F2C" w:rsidRPr="00B23FAA" w14:paraId="616ADF0D" w14:textId="77777777" w:rsidTr="00C80E89">
        <w:trPr>
          <w:jc w:val="center"/>
        </w:trPr>
        <w:tc>
          <w:tcPr>
            <w:tcW w:w="4790"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46DF968" w14:textId="77777777" w:rsidR="00A75F2C" w:rsidRPr="00B23FAA" w:rsidRDefault="00A75F2C" w:rsidP="00C80E89">
            <w:r w:rsidRPr="00B23FAA">
              <w:rPr>
                <w:b/>
              </w:rPr>
              <w:t>Data:</w:t>
            </w:r>
          </w:p>
        </w:tc>
        <w:tc>
          <w:tcPr>
            <w:tcW w:w="499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05F3E8" w14:textId="77777777" w:rsidR="00A75F2C" w:rsidRPr="00B23FAA" w:rsidRDefault="00A75F2C" w:rsidP="00C80E89">
            <w:pPr>
              <w:rPr>
                <w:sz w:val="24"/>
                <w:szCs w:val="24"/>
              </w:rPr>
            </w:pPr>
            <w:r>
              <w:rPr>
                <w:sz w:val="24"/>
                <w:szCs w:val="24"/>
              </w:rPr>
              <w:t>01.09.2021</w:t>
            </w:r>
          </w:p>
        </w:tc>
      </w:tr>
      <w:tr w:rsidR="00A75F2C" w:rsidRPr="00B23FAA" w14:paraId="2D44B11F" w14:textId="77777777" w:rsidTr="00C80E89">
        <w:trPr>
          <w:jc w:val="center"/>
        </w:trPr>
        <w:tc>
          <w:tcPr>
            <w:tcW w:w="4790" w:type="dxa"/>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BFBD268" w14:textId="77777777" w:rsidR="00A75F2C" w:rsidRPr="00483697" w:rsidRDefault="00A75F2C" w:rsidP="007348E8">
            <w:pPr>
              <w:ind w:firstLine="0"/>
              <w:rPr>
                <w:sz w:val="24"/>
                <w:szCs w:val="24"/>
              </w:rPr>
            </w:pPr>
            <w:r w:rsidRPr="00483697">
              <w:rPr>
                <w:b/>
                <w:sz w:val="24"/>
                <w:szCs w:val="24"/>
              </w:rPr>
              <w:t>Autoritatea administrației publice (autor):</w:t>
            </w:r>
          </w:p>
        </w:tc>
        <w:tc>
          <w:tcPr>
            <w:tcW w:w="4991"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C3D411" w14:textId="77777777" w:rsidR="00A75F2C" w:rsidRDefault="00A75F2C" w:rsidP="00481D84">
            <w:pPr>
              <w:ind w:firstLine="0"/>
              <w:rPr>
                <w:sz w:val="24"/>
                <w:szCs w:val="24"/>
              </w:rPr>
            </w:pPr>
            <w:r>
              <w:rPr>
                <w:sz w:val="24"/>
                <w:szCs w:val="24"/>
              </w:rPr>
              <w:t>Ministerul Economiei (ME)</w:t>
            </w:r>
          </w:p>
          <w:p w14:paraId="01AB8CC9" w14:textId="77777777" w:rsidR="00A75F2C" w:rsidRPr="00B23FAA" w:rsidRDefault="00A75F2C" w:rsidP="00481D84">
            <w:pPr>
              <w:ind w:firstLine="0"/>
              <w:rPr>
                <w:sz w:val="24"/>
                <w:szCs w:val="24"/>
              </w:rPr>
            </w:pPr>
            <w:r w:rsidRPr="00B23FAA">
              <w:rPr>
                <w:sz w:val="24"/>
                <w:szCs w:val="24"/>
              </w:rPr>
              <w:t>Organizația pentru Dezvoltarea Sectorului Întreprinderilor Mici și Mijlocii</w:t>
            </w:r>
            <w:r>
              <w:rPr>
                <w:sz w:val="24"/>
                <w:szCs w:val="24"/>
              </w:rPr>
              <w:t xml:space="preserve"> (ODIMM)</w:t>
            </w:r>
          </w:p>
        </w:tc>
      </w:tr>
      <w:tr w:rsidR="00A75F2C" w:rsidRPr="00B23FAA" w14:paraId="1E664B7A" w14:textId="77777777" w:rsidTr="00C80E89">
        <w:trPr>
          <w:jc w:val="center"/>
        </w:trPr>
        <w:tc>
          <w:tcPr>
            <w:tcW w:w="4790" w:type="dxa"/>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3F4BAB49" w14:textId="77777777" w:rsidR="00A75F2C" w:rsidRPr="00483697" w:rsidRDefault="00A75F2C" w:rsidP="007348E8">
            <w:pPr>
              <w:ind w:firstLine="0"/>
              <w:rPr>
                <w:sz w:val="24"/>
                <w:szCs w:val="24"/>
              </w:rPr>
            </w:pPr>
            <w:r w:rsidRPr="00483697">
              <w:rPr>
                <w:b/>
                <w:sz w:val="24"/>
                <w:szCs w:val="24"/>
              </w:rPr>
              <w:t>Subdiviziunea:</w:t>
            </w:r>
          </w:p>
        </w:tc>
        <w:tc>
          <w:tcPr>
            <w:tcW w:w="4991" w:type="dxa"/>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4F6E2C4" w14:textId="77777777" w:rsidR="00A75F2C" w:rsidRPr="00B23FAA" w:rsidRDefault="00A75F2C" w:rsidP="00481D84">
            <w:pPr>
              <w:ind w:firstLine="0"/>
              <w:rPr>
                <w:sz w:val="24"/>
                <w:szCs w:val="24"/>
              </w:rPr>
            </w:pPr>
            <w:r>
              <w:rPr>
                <w:color w:val="000000"/>
                <w:sz w:val="24"/>
                <w:szCs w:val="24"/>
              </w:rPr>
              <w:t>S</w:t>
            </w:r>
            <w:r w:rsidRPr="00104295">
              <w:rPr>
                <w:color w:val="000000"/>
                <w:sz w:val="24"/>
                <w:szCs w:val="24"/>
              </w:rPr>
              <w:t xml:space="preserve">ecția reglementarea mediului de afaceri </w:t>
            </w:r>
            <w:r>
              <w:rPr>
                <w:color w:val="000000"/>
                <w:sz w:val="24"/>
                <w:szCs w:val="24"/>
              </w:rPr>
              <w:t>din cadrul Direcției dezvoltarea mediului de afaceri</w:t>
            </w:r>
          </w:p>
        </w:tc>
      </w:tr>
      <w:tr w:rsidR="00A75F2C" w:rsidRPr="00104295" w14:paraId="6EB28F68" w14:textId="77777777" w:rsidTr="00C80E89">
        <w:trPr>
          <w:jc w:val="center"/>
        </w:trPr>
        <w:tc>
          <w:tcPr>
            <w:tcW w:w="4790" w:type="dxa"/>
            <w:tcBorders>
              <w:top w:val="single" w:sz="4" w:space="0" w:color="auto"/>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56A4BBB" w14:textId="77777777" w:rsidR="00A75F2C" w:rsidRPr="00483697" w:rsidRDefault="00A75F2C" w:rsidP="007348E8">
            <w:pPr>
              <w:ind w:firstLine="0"/>
              <w:rPr>
                <w:sz w:val="24"/>
                <w:szCs w:val="24"/>
              </w:rPr>
            </w:pPr>
            <w:r w:rsidRPr="00483697">
              <w:rPr>
                <w:b/>
                <w:sz w:val="24"/>
                <w:szCs w:val="24"/>
              </w:rPr>
              <w:t>Persoana responsabilă şi datele de contact:</w:t>
            </w:r>
          </w:p>
        </w:tc>
        <w:tc>
          <w:tcPr>
            <w:tcW w:w="4991" w:type="dxa"/>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9E8188D" w14:textId="77777777" w:rsidR="00A75F2C" w:rsidRPr="00104295" w:rsidRDefault="00A75F2C" w:rsidP="00481D84">
            <w:pPr>
              <w:ind w:firstLine="0"/>
              <w:rPr>
                <w:color w:val="000000"/>
                <w:sz w:val="24"/>
                <w:szCs w:val="24"/>
              </w:rPr>
            </w:pPr>
            <w:r>
              <w:rPr>
                <w:color w:val="000000"/>
                <w:sz w:val="24"/>
                <w:szCs w:val="24"/>
              </w:rPr>
              <w:t>Ludmila</w:t>
            </w:r>
            <w:r w:rsidRPr="00104295">
              <w:rPr>
                <w:color w:val="000000"/>
                <w:sz w:val="24"/>
                <w:szCs w:val="24"/>
              </w:rPr>
              <w:t xml:space="preserve"> </w:t>
            </w:r>
            <w:r>
              <w:rPr>
                <w:color w:val="000000"/>
                <w:sz w:val="24"/>
                <w:szCs w:val="24"/>
              </w:rPr>
              <w:t>ȚÎMBALIUC</w:t>
            </w:r>
            <w:r w:rsidRPr="00104295">
              <w:rPr>
                <w:color w:val="000000"/>
                <w:sz w:val="24"/>
                <w:szCs w:val="24"/>
              </w:rPr>
              <w:t xml:space="preserve">, </w:t>
            </w:r>
            <w:r>
              <w:rPr>
                <w:color w:val="000000"/>
                <w:sz w:val="24"/>
                <w:szCs w:val="24"/>
              </w:rPr>
              <w:t>consultant principal, secția reglementarea mediului de afaceri</w:t>
            </w:r>
            <w:r w:rsidRPr="00104295">
              <w:rPr>
                <w:color w:val="000000"/>
                <w:sz w:val="24"/>
                <w:szCs w:val="24"/>
              </w:rPr>
              <w:t xml:space="preserve"> 022 250-</w:t>
            </w:r>
            <w:r>
              <w:rPr>
                <w:color w:val="000000"/>
                <w:sz w:val="24"/>
                <w:szCs w:val="24"/>
              </w:rPr>
              <w:t>533</w:t>
            </w:r>
            <w:r w:rsidRPr="00104295">
              <w:rPr>
                <w:color w:val="000000"/>
                <w:sz w:val="24"/>
                <w:szCs w:val="24"/>
              </w:rPr>
              <w:t>;</w:t>
            </w:r>
          </w:p>
          <w:p w14:paraId="0802CE57" w14:textId="77777777" w:rsidR="00A75F2C" w:rsidRPr="00104295" w:rsidRDefault="00A75F2C" w:rsidP="00481D84">
            <w:pPr>
              <w:ind w:firstLine="0"/>
              <w:rPr>
                <w:sz w:val="24"/>
                <w:szCs w:val="24"/>
              </w:rPr>
            </w:pPr>
            <w:r>
              <w:rPr>
                <w:sz w:val="24"/>
                <w:szCs w:val="24"/>
              </w:rPr>
              <w:t xml:space="preserve">Oxana </w:t>
            </w:r>
            <w:r w:rsidRPr="00104295">
              <w:rPr>
                <w:sz w:val="24"/>
                <w:szCs w:val="24"/>
              </w:rPr>
              <w:t>PALADICIUC</w:t>
            </w:r>
            <w:r w:rsidRPr="00FB065D">
              <w:rPr>
                <w:sz w:val="24"/>
                <w:szCs w:val="24"/>
              </w:rPr>
              <w:t>, șef direcția dezvoltare regională și infrastructură de suport în afaceri, (ODIMM) 022 225-079</w:t>
            </w:r>
          </w:p>
        </w:tc>
      </w:tr>
      <w:tr w:rsidR="00A75F2C" w:rsidRPr="00B23FAA" w14:paraId="20D144CC"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33484A3" w14:textId="77777777" w:rsidR="00A75F2C" w:rsidRPr="00B23FAA" w:rsidRDefault="00A75F2C" w:rsidP="00C80E89">
            <w:pPr>
              <w:rPr>
                <w:b/>
                <w:sz w:val="24"/>
                <w:szCs w:val="24"/>
              </w:rPr>
            </w:pPr>
            <w:r w:rsidRPr="00B23FAA">
              <w:rPr>
                <w:b/>
                <w:sz w:val="24"/>
                <w:szCs w:val="24"/>
              </w:rPr>
              <w:t xml:space="preserve">Compartimentele analizei impactului </w:t>
            </w:r>
          </w:p>
        </w:tc>
      </w:tr>
      <w:tr w:rsidR="00A75F2C" w:rsidRPr="00B23FAA" w14:paraId="67E906A6"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74908F3" w14:textId="77777777" w:rsidR="00A75F2C" w:rsidRPr="00B23FAA" w:rsidRDefault="00A75F2C" w:rsidP="00C80E89">
            <w:pPr>
              <w:rPr>
                <w:sz w:val="24"/>
                <w:szCs w:val="24"/>
              </w:rPr>
            </w:pPr>
            <w:r w:rsidRPr="00B23FAA">
              <w:rPr>
                <w:b/>
                <w:sz w:val="24"/>
                <w:szCs w:val="24"/>
              </w:rPr>
              <w:t>1. Definirea problemei</w:t>
            </w:r>
          </w:p>
        </w:tc>
      </w:tr>
      <w:tr w:rsidR="00A75F2C" w:rsidRPr="00B23FAA" w14:paraId="5BDFE2E0"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1B10D3B" w14:textId="77777777" w:rsidR="00A75F2C" w:rsidRPr="00B23FAA" w:rsidRDefault="00A75F2C" w:rsidP="00C80E89">
            <w:pPr>
              <w:rPr>
                <w:sz w:val="24"/>
                <w:szCs w:val="24"/>
              </w:rPr>
            </w:pPr>
            <w:r w:rsidRPr="00B23FAA">
              <w:rPr>
                <w:sz w:val="24"/>
                <w:szCs w:val="24"/>
              </w:rPr>
              <w:t>a) Determinați clar şi concis problema şi/sau problemele care urmează să fie soluționate</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0558519" w14:textId="77777777" w:rsidR="00A75F2C" w:rsidRPr="00B23FAA" w:rsidRDefault="00A75F2C" w:rsidP="00C80E89">
            <w:pPr>
              <w:rPr>
                <w:sz w:val="24"/>
                <w:szCs w:val="24"/>
              </w:rPr>
            </w:pPr>
          </w:p>
        </w:tc>
      </w:tr>
      <w:tr w:rsidR="00A75F2C" w:rsidRPr="00B23FAA" w14:paraId="79823A5B"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0FA090" w14:textId="77777777" w:rsidR="00A75F2C" w:rsidRPr="00B23FAA" w:rsidRDefault="00A75F2C" w:rsidP="00C80E89">
            <w:pPr>
              <w:ind w:firstLine="380"/>
              <w:rPr>
                <w:sz w:val="24"/>
                <w:szCs w:val="24"/>
              </w:rPr>
            </w:pPr>
            <w:r w:rsidRPr="00B23FAA">
              <w:rPr>
                <w:sz w:val="24"/>
                <w:szCs w:val="24"/>
              </w:rPr>
              <w:t>Scopul Programului este de a susține creșterea competitivității și valorii adăugate a bunurilor produse de către ÎMM-urile din Republica Moldova și de a stimula integrarea acestora în ecosisteme regionale de inovare, bazate pe cooperare în cadrul clusterelor. Stimularea cooperării între actorii economici și reprezentanții infrastructurii de suport în afaceri din Republica Moldova, prin oferirea suportului necesar în creșterea competitivității și potențialului de export a clusterelor și a membrilor acestora.</w:t>
            </w:r>
          </w:p>
          <w:p w14:paraId="6D8F9172" w14:textId="77777777" w:rsidR="00A75F2C" w:rsidRPr="00B23FAA" w:rsidRDefault="00A75F2C" w:rsidP="00C80E89">
            <w:pPr>
              <w:ind w:firstLine="380"/>
              <w:rPr>
                <w:i/>
                <w:sz w:val="24"/>
                <w:szCs w:val="24"/>
              </w:rPr>
            </w:pPr>
            <w:r w:rsidRPr="00B23FAA">
              <w:rPr>
                <w:i/>
                <w:sz w:val="24"/>
                <w:szCs w:val="24"/>
              </w:rPr>
              <w:t>Conform Concepției dezvoltării clusteriale a sectorului industrial al Republicii Mold</w:t>
            </w:r>
            <w:r>
              <w:rPr>
                <w:i/>
                <w:sz w:val="24"/>
                <w:szCs w:val="24"/>
              </w:rPr>
              <w:t>o</w:t>
            </w:r>
            <w:r w:rsidRPr="00B23FAA">
              <w:rPr>
                <w:i/>
                <w:sz w:val="24"/>
                <w:szCs w:val="24"/>
              </w:rPr>
              <w:t>va, principalele cauze care au un impact negativ asupra dezvoltării întreprinderilor mici și mijlocii sunt:</w:t>
            </w:r>
          </w:p>
          <w:p w14:paraId="37CBBA26" w14:textId="77777777" w:rsidR="00A75F2C" w:rsidRPr="00166776" w:rsidRDefault="00A75F2C" w:rsidP="0041056E">
            <w:pPr>
              <w:pStyle w:val="ListParagraph"/>
              <w:numPr>
                <w:ilvl w:val="0"/>
                <w:numId w:val="19"/>
              </w:numPr>
              <w:rPr>
                <w:sz w:val="24"/>
                <w:szCs w:val="24"/>
                <w:lang w:val="ro-MD"/>
              </w:rPr>
            </w:pPr>
            <w:r w:rsidRPr="00166776">
              <w:rPr>
                <w:sz w:val="24"/>
                <w:szCs w:val="24"/>
                <w:lang w:val="ro-MD"/>
              </w:rPr>
              <w:t>Nivelul scăzut de asociere între întreprinderile mari și cele din sectorul IMM</w:t>
            </w:r>
            <w:r w:rsidR="00FF6837">
              <w:rPr>
                <w:sz w:val="24"/>
                <w:szCs w:val="24"/>
                <w:lang w:val="ro-MD"/>
              </w:rPr>
              <w:t>-urilor</w:t>
            </w:r>
            <w:r w:rsidRPr="00166776">
              <w:rPr>
                <w:sz w:val="24"/>
                <w:szCs w:val="24"/>
                <w:lang w:val="ro-MD"/>
              </w:rPr>
              <w:t>;</w:t>
            </w:r>
          </w:p>
          <w:p w14:paraId="1DB127D6" w14:textId="77777777" w:rsidR="00A75F2C" w:rsidRPr="00166776" w:rsidRDefault="00A75F2C" w:rsidP="0041056E">
            <w:pPr>
              <w:pStyle w:val="ListParagraph"/>
              <w:numPr>
                <w:ilvl w:val="0"/>
                <w:numId w:val="19"/>
              </w:numPr>
              <w:rPr>
                <w:sz w:val="24"/>
                <w:szCs w:val="24"/>
                <w:lang w:val="ro-MD"/>
              </w:rPr>
            </w:pPr>
            <w:r w:rsidRPr="00166776">
              <w:rPr>
                <w:sz w:val="24"/>
                <w:szCs w:val="24"/>
                <w:lang w:val="ro-MD"/>
              </w:rPr>
              <w:t xml:space="preserve">Lipsa unei cooperări între întreprinderi și instituțiile de cercetare și inovare, ceea ce conduce la insuficiența implementării inovațiilor și a transferului tehnologic </w:t>
            </w:r>
            <w:r>
              <w:rPr>
                <w:sz w:val="24"/>
                <w:szCs w:val="24"/>
                <w:lang w:val="ro-MD"/>
              </w:rPr>
              <w:t xml:space="preserve">către </w:t>
            </w:r>
            <w:r w:rsidRPr="00166776">
              <w:rPr>
                <w:sz w:val="24"/>
                <w:szCs w:val="24"/>
                <w:lang w:val="ro-MD"/>
              </w:rPr>
              <w:t>sectorul real, corelarea limitată a inovațiilor cu necesitățile sectorului real;</w:t>
            </w:r>
          </w:p>
          <w:p w14:paraId="30520307" w14:textId="77777777" w:rsidR="00A75F2C" w:rsidRPr="00166776" w:rsidRDefault="00A75F2C" w:rsidP="0041056E">
            <w:pPr>
              <w:pStyle w:val="ListParagraph"/>
              <w:numPr>
                <w:ilvl w:val="0"/>
                <w:numId w:val="19"/>
              </w:numPr>
              <w:rPr>
                <w:sz w:val="24"/>
                <w:szCs w:val="24"/>
                <w:lang w:val="ro-MD"/>
              </w:rPr>
            </w:pPr>
            <w:r w:rsidRPr="00166776">
              <w:rPr>
                <w:sz w:val="24"/>
                <w:szCs w:val="24"/>
                <w:lang w:val="ro-MD"/>
              </w:rPr>
              <w:t>Lipsa de cooperare între mediul antreprenorial și instituțiile educaționale, ceea ce cauzează insuficiența forței de muncă calificată;</w:t>
            </w:r>
          </w:p>
          <w:p w14:paraId="554AE58E" w14:textId="77777777" w:rsidR="00A75F2C" w:rsidRPr="00166776" w:rsidRDefault="00A75F2C" w:rsidP="0041056E">
            <w:pPr>
              <w:pStyle w:val="ListParagraph"/>
              <w:numPr>
                <w:ilvl w:val="0"/>
                <w:numId w:val="19"/>
              </w:numPr>
              <w:rPr>
                <w:sz w:val="24"/>
                <w:szCs w:val="24"/>
                <w:lang w:val="ro-MD"/>
              </w:rPr>
            </w:pPr>
            <w:r w:rsidRPr="00166776">
              <w:rPr>
                <w:sz w:val="24"/>
                <w:szCs w:val="24"/>
                <w:lang w:val="ro-MD"/>
              </w:rPr>
              <w:t>Relațiile de parteneriat între mediul de afaceri și autoritățile publice locale slab dezvoltate;</w:t>
            </w:r>
          </w:p>
          <w:p w14:paraId="35555366" w14:textId="77777777" w:rsidR="00A75F2C" w:rsidRPr="00026C24" w:rsidRDefault="00A75F2C" w:rsidP="00026C24">
            <w:pPr>
              <w:pStyle w:val="ListParagraph"/>
              <w:numPr>
                <w:ilvl w:val="0"/>
                <w:numId w:val="19"/>
              </w:numPr>
              <w:rPr>
                <w:sz w:val="24"/>
                <w:szCs w:val="24"/>
                <w:lang w:val="ro-MD"/>
              </w:rPr>
            </w:pPr>
            <w:r w:rsidRPr="00166776">
              <w:rPr>
                <w:sz w:val="24"/>
                <w:szCs w:val="24"/>
                <w:lang w:val="ro-MD"/>
              </w:rPr>
              <w:t xml:space="preserve">Insuficiența resurselor financiare proprii, lipsa de finanțare din bugetul public, și dobânzile.  </w:t>
            </w:r>
            <w:r w:rsidRPr="00026C24">
              <w:rPr>
                <w:sz w:val="24"/>
                <w:szCs w:val="24"/>
                <w:lang w:val="ro-MD"/>
              </w:rPr>
              <w:t>Acțiunile propuse în cadrul Programului coincid cu obiectivele programelor de susținere a inițiativelor de cluster din țările din UE, și vizează:</w:t>
            </w:r>
          </w:p>
          <w:p w14:paraId="256D4F97" w14:textId="77777777" w:rsidR="00A75F2C" w:rsidRPr="00026C24" w:rsidRDefault="00A75F2C" w:rsidP="00026C24">
            <w:pPr>
              <w:pStyle w:val="ListParagraph"/>
              <w:numPr>
                <w:ilvl w:val="0"/>
                <w:numId w:val="26"/>
              </w:numPr>
              <w:rPr>
                <w:sz w:val="24"/>
                <w:szCs w:val="24"/>
                <w:lang w:val="ro-MD"/>
              </w:rPr>
            </w:pPr>
            <w:r w:rsidRPr="00026C24">
              <w:rPr>
                <w:sz w:val="24"/>
                <w:szCs w:val="24"/>
                <w:lang w:val="ro-MD"/>
              </w:rPr>
              <w:t>Promovarea în rândul mediului de afaceri a ideii privind dezvoltarea clusterială;</w:t>
            </w:r>
          </w:p>
          <w:p w14:paraId="6D931E08" w14:textId="77777777" w:rsidR="00A75F2C" w:rsidRPr="003A394D" w:rsidRDefault="00A75F2C" w:rsidP="003A394D">
            <w:pPr>
              <w:pStyle w:val="ListParagraph"/>
              <w:numPr>
                <w:ilvl w:val="0"/>
                <w:numId w:val="26"/>
              </w:numPr>
              <w:rPr>
                <w:sz w:val="24"/>
                <w:szCs w:val="24"/>
                <w:lang w:val="ro-MD"/>
              </w:rPr>
            </w:pPr>
            <w:r w:rsidRPr="003A394D">
              <w:rPr>
                <w:sz w:val="24"/>
                <w:szCs w:val="24"/>
                <w:lang w:val="ro-MD"/>
              </w:rPr>
              <w:t>Consolidarea interacțiunii dintre întreprinderile mari și cele din sectorul ÎMM</w:t>
            </w:r>
            <w:r w:rsidR="00FF6837">
              <w:rPr>
                <w:sz w:val="24"/>
                <w:szCs w:val="24"/>
                <w:lang w:val="ro-MD"/>
              </w:rPr>
              <w:t>-urilor</w:t>
            </w:r>
            <w:r w:rsidRPr="003A394D">
              <w:rPr>
                <w:sz w:val="24"/>
                <w:szCs w:val="24"/>
                <w:lang w:val="ro-MD"/>
              </w:rPr>
              <w:t>, instituțiile de cercetări științifice, de studii profesionale și alți parteneri și membri potențiali ai clusterelor;</w:t>
            </w:r>
          </w:p>
          <w:p w14:paraId="3FF4125E" w14:textId="77777777" w:rsidR="00A75F2C" w:rsidRPr="00166776" w:rsidRDefault="00A75F2C" w:rsidP="00FF6837">
            <w:pPr>
              <w:pStyle w:val="ListParagraph"/>
              <w:numPr>
                <w:ilvl w:val="0"/>
                <w:numId w:val="26"/>
              </w:numPr>
              <w:ind w:left="570" w:hanging="189"/>
              <w:rPr>
                <w:sz w:val="24"/>
                <w:szCs w:val="24"/>
                <w:lang w:val="ro-MD"/>
              </w:rPr>
            </w:pPr>
            <w:r w:rsidRPr="00166776">
              <w:rPr>
                <w:sz w:val="24"/>
                <w:szCs w:val="24"/>
                <w:lang w:val="ro-MD"/>
              </w:rPr>
              <w:t>Creșterea competitivității ÎMM</w:t>
            </w:r>
            <w:r w:rsidR="00FF6837">
              <w:rPr>
                <w:sz w:val="24"/>
                <w:szCs w:val="24"/>
                <w:lang w:val="ro-MD"/>
              </w:rPr>
              <w:t>-urilor</w:t>
            </w:r>
            <w:r w:rsidRPr="00166776">
              <w:rPr>
                <w:sz w:val="24"/>
                <w:szCs w:val="24"/>
                <w:lang w:val="ro-MD"/>
              </w:rPr>
              <w:t>;</w:t>
            </w:r>
          </w:p>
          <w:p w14:paraId="11716490" w14:textId="77777777" w:rsidR="00A75F2C" w:rsidRPr="00166776" w:rsidRDefault="00A75F2C" w:rsidP="00FF6837">
            <w:pPr>
              <w:pStyle w:val="ListParagraph"/>
              <w:numPr>
                <w:ilvl w:val="0"/>
                <w:numId w:val="26"/>
              </w:numPr>
              <w:ind w:left="570" w:hanging="189"/>
              <w:rPr>
                <w:sz w:val="24"/>
                <w:szCs w:val="24"/>
                <w:lang w:val="ro-MD"/>
              </w:rPr>
            </w:pPr>
            <w:r w:rsidRPr="00166776">
              <w:rPr>
                <w:sz w:val="24"/>
                <w:szCs w:val="24"/>
                <w:lang w:val="ro-MD"/>
              </w:rPr>
              <w:t>Instruirea facilitatorilor și managerilor clusterelor;</w:t>
            </w:r>
          </w:p>
          <w:p w14:paraId="462B9592" w14:textId="77777777" w:rsidR="00A75F2C" w:rsidRPr="00166776" w:rsidRDefault="00A75F2C" w:rsidP="00FF6837">
            <w:pPr>
              <w:pStyle w:val="ListParagraph"/>
              <w:numPr>
                <w:ilvl w:val="0"/>
                <w:numId w:val="26"/>
              </w:numPr>
              <w:ind w:left="570" w:hanging="189"/>
              <w:rPr>
                <w:sz w:val="24"/>
                <w:szCs w:val="24"/>
                <w:lang w:val="ro-MD"/>
              </w:rPr>
            </w:pPr>
            <w:r w:rsidRPr="00166776">
              <w:rPr>
                <w:sz w:val="24"/>
                <w:szCs w:val="24"/>
                <w:lang w:val="ro-MD"/>
              </w:rPr>
              <w:t>Realizarea cercetărilor, orientate spre crearea și dezvoltarea clusterelor (elaborarea și actualizarea Hărții clusterelor, cercetărilor de marketing etc.);</w:t>
            </w:r>
          </w:p>
          <w:p w14:paraId="1115D0CB" w14:textId="77777777" w:rsidR="00A75F2C" w:rsidRPr="00166776" w:rsidRDefault="00A75F2C" w:rsidP="00FF6837">
            <w:pPr>
              <w:pStyle w:val="ListParagraph"/>
              <w:numPr>
                <w:ilvl w:val="0"/>
                <w:numId w:val="26"/>
              </w:numPr>
              <w:ind w:left="570" w:hanging="189"/>
              <w:rPr>
                <w:sz w:val="24"/>
                <w:szCs w:val="24"/>
                <w:lang w:val="ro-MD"/>
              </w:rPr>
            </w:pPr>
            <w:r w:rsidRPr="00166776">
              <w:rPr>
                <w:sz w:val="24"/>
                <w:szCs w:val="24"/>
                <w:lang w:val="ro-MD"/>
              </w:rPr>
              <w:t>Promovarea elaborărilor inovaționale și transferului tehnologic efectuate de către membrii clusterului, asigurarea protecției proprietății intelectuale etc.;</w:t>
            </w:r>
          </w:p>
          <w:p w14:paraId="0CF7AB8E" w14:textId="77777777" w:rsidR="00A75F2C" w:rsidRPr="00166776" w:rsidRDefault="00A75F2C" w:rsidP="00FF6837">
            <w:pPr>
              <w:pStyle w:val="ListParagraph"/>
              <w:numPr>
                <w:ilvl w:val="0"/>
                <w:numId w:val="26"/>
              </w:numPr>
              <w:ind w:left="570" w:hanging="189"/>
              <w:rPr>
                <w:sz w:val="24"/>
                <w:szCs w:val="24"/>
                <w:lang w:val="ro-MD"/>
              </w:rPr>
            </w:pPr>
            <w:r w:rsidRPr="00166776">
              <w:rPr>
                <w:sz w:val="24"/>
                <w:szCs w:val="24"/>
                <w:lang w:val="ro-MD"/>
              </w:rPr>
              <w:lastRenderedPageBreak/>
              <w:t>Promovarea clusterelor prin intermediul mass-media, prin elaborarea și editarea publicațiilor și materialelor promoționale în scopul atragerii investițiilor și sporirii numărului de membri ai clusterelor și implicării clusterelor autohtone în rețeaua asociațiilor de clustere internaționale;</w:t>
            </w:r>
          </w:p>
          <w:p w14:paraId="147D15B8" w14:textId="77777777" w:rsidR="00A75F2C" w:rsidRDefault="00A75F2C" w:rsidP="00FF6837">
            <w:pPr>
              <w:pStyle w:val="ListParagraph"/>
              <w:numPr>
                <w:ilvl w:val="0"/>
                <w:numId w:val="26"/>
              </w:numPr>
              <w:ind w:left="570" w:hanging="189"/>
              <w:rPr>
                <w:sz w:val="24"/>
                <w:szCs w:val="24"/>
                <w:lang w:val="ro-MD"/>
              </w:rPr>
            </w:pPr>
            <w:r w:rsidRPr="00166776">
              <w:rPr>
                <w:sz w:val="24"/>
                <w:szCs w:val="24"/>
                <w:lang w:val="ro-MD"/>
              </w:rPr>
              <w:t>Susținerea</w:t>
            </w:r>
            <w:r w:rsidR="00FF6837">
              <w:rPr>
                <w:sz w:val="24"/>
                <w:szCs w:val="24"/>
                <w:lang w:val="ro-MD"/>
              </w:rPr>
              <w:t xml:space="preserve"> participării întreprinderilor -</w:t>
            </w:r>
            <w:r w:rsidRPr="00166776">
              <w:rPr>
                <w:sz w:val="24"/>
                <w:szCs w:val="24"/>
                <w:lang w:val="ro-MD"/>
              </w:rPr>
              <w:t xml:space="preserve"> membre ai clusterelor la expoziții atât naționale, cât și internaționale;</w:t>
            </w:r>
          </w:p>
          <w:p w14:paraId="1DB6F0FD" w14:textId="77777777" w:rsidR="00A75F2C" w:rsidRPr="00166776" w:rsidRDefault="00FF6837" w:rsidP="00FF6837">
            <w:pPr>
              <w:pStyle w:val="ListParagraph"/>
              <w:numPr>
                <w:ilvl w:val="0"/>
                <w:numId w:val="26"/>
              </w:numPr>
              <w:ind w:left="570" w:hanging="189"/>
              <w:rPr>
                <w:sz w:val="24"/>
                <w:szCs w:val="24"/>
                <w:lang w:val="ro-MD"/>
              </w:rPr>
            </w:pPr>
            <w:r>
              <w:rPr>
                <w:sz w:val="24"/>
                <w:szCs w:val="24"/>
                <w:lang w:val="ro-MD"/>
              </w:rPr>
              <w:t>P</w:t>
            </w:r>
            <w:r w:rsidR="00A75F2C" w:rsidRPr="00166776">
              <w:rPr>
                <w:sz w:val="24"/>
                <w:szCs w:val="24"/>
                <w:lang w:val="ro-MD"/>
              </w:rPr>
              <w:t>romovarea pe piețele externe a mărcilor comerciale autohtone;</w:t>
            </w:r>
          </w:p>
          <w:p w14:paraId="0E47D5C8" w14:textId="77777777" w:rsidR="00A75F2C" w:rsidRPr="00E06D46" w:rsidRDefault="00A75F2C" w:rsidP="00E06D46">
            <w:pPr>
              <w:pStyle w:val="ListParagraph"/>
              <w:numPr>
                <w:ilvl w:val="0"/>
                <w:numId w:val="26"/>
              </w:numPr>
              <w:rPr>
                <w:b/>
                <w:bCs/>
                <w:sz w:val="24"/>
                <w:szCs w:val="24"/>
                <w:lang w:val="ro-MD"/>
              </w:rPr>
            </w:pPr>
            <w:r w:rsidRPr="00E06D46">
              <w:rPr>
                <w:sz w:val="24"/>
                <w:szCs w:val="24"/>
                <w:lang w:val="ro-MD"/>
              </w:rPr>
              <w:t>Facilitarea integrării clusterelor naționale în rețeaua de clustere internaționale.</w:t>
            </w:r>
          </w:p>
          <w:p w14:paraId="74E11226" w14:textId="77777777" w:rsidR="00A75F2C" w:rsidRPr="00B23FAA" w:rsidRDefault="00A75F2C" w:rsidP="00C80E89">
            <w:pPr>
              <w:ind w:firstLine="380"/>
              <w:rPr>
                <w:sz w:val="24"/>
                <w:szCs w:val="24"/>
                <w:highlight w:val="green"/>
              </w:rPr>
            </w:pPr>
            <w:r w:rsidRPr="00166776">
              <w:rPr>
                <w:sz w:val="24"/>
                <w:szCs w:val="24"/>
                <w:lang w:val="ro-MD"/>
              </w:rPr>
              <w:t xml:space="preserve">Începând cu anul 2020, ODIMM în calitate de partener de implementare a proiectului </w:t>
            </w:r>
            <w:r>
              <w:rPr>
                <w:sz w:val="24"/>
                <w:szCs w:val="24"/>
                <w:lang w:val="ro-MD"/>
              </w:rPr>
              <w:t>„</w:t>
            </w:r>
            <w:r w:rsidRPr="00166776">
              <w:rPr>
                <w:sz w:val="24"/>
                <w:szCs w:val="24"/>
                <w:lang w:val="ro-MD"/>
              </w:rPr>
              <w:t>HEGO – plante pentru creștere economică”, finanțat în cadrul Programul</w:t>
            </w:r>
            <w:r>
              <w:rPr>
                <w:sz w:val="24"/>
                <w:szCs w:val="24"/>
                <w:lang w:val="ro-MD"/>
              </w:rPr>
              <w:t>ui</w:t>
            </w:r>
            <w:r w:rsidRPr="00166776">
              <w:rPr>
                <w:sz w:val="24"/>
                <w:szCs w:val="24"/>
                <w:lang w:val="ro-MD"/>
              </w:rPr>
              <w:t xml:space="preserve"> Operațional Comun de Cooperare în Bazinul Mării Negre, planifică analiza necesităților de instruire și suport a companiilor din sectorul plantelor medicinale și erbacee și crearea unui cluster în sectorul plantelor erbacee. </w:t>
            </w:r>
          </w:p>
        </w:tc>
      </w:tr>
      <w:tr w:rsidR="00A75F2C" w:rsidRPr="00B23FAA" w14:paraId="27FA5CF1"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405AD52" w14:textId="77777777" w:rsidR="00A75F2C" w:rsidRPr="00B23FAA" w:rsidRDefault="00A75F2C" w:rsidP="00C80E89">
            <w:pPr>
              <w:rPr>
                <w:sz w:val="24"/>
                <w:szCs w:val="24"/>
              </w:rPr>
            </w:pPr>
            <w:r w:rsidRPr="00B23FAA">
              <w:rPr>
                <w:sz w:val="24"/>
                <w:szCs w:val="24"/>
              </w:rPr>
              <w:t>b) Descrieți problema, persoanele/entitățile afectate și cele care contribuie la apariția problemei, cu justificarea necesității schimbării situației curente şi viitoare, în baza dovezilor şi datelor colectate și examinate</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D6EACC" w14:textId="77777777" w:rsidR="00A75F2C" w:rsidRPr="00B23FAA" w:rsidRDefault="00A75F2C" w:rsidP="00C80E89">
            <w:pPr>
              <w:rPr>
                <w:sz w:val="24"/>
                <w:szCs w:val="24"/>
              </w:rPr>
            </w:pPr>
          </w:p>
        </w:tc>
      </w:tr>
      <w:tr w:rsidR="00A75F2C" w:rsidRPr="00B23FAA" w14:paraId="3744471B" w14:textId="77777777" w:rsidTr="00C80E89">
        <w:trPr>
          <w:jc w:val="center"/>
        </w:trPr>
        <w:tc>
          <w:tcPr>
            <w:tcW w:w="9781" w:type="dxa"/>
            <w:gridSpan w:val="6"/>
            <w:tcBorders>
              <w:top w:val="nil"/>
              <w:left w:val="single" w:sz="6" w:space="0" w:color="000000"/>
              <w:bottom w:val="single" w:sz="6" w:space="0" w:color="000000"/>
              <w:right w:val="single" w:sz="6" w:space="0" w:color="000000"/>
            </w:tcBorders>
          </w:tcPr>
          <w:p w14:paraId="4ACC524E" w14:textId="77777777" w:rsidR="00A75F2C" w:rsidRPr="005A3850" w:rsidRDefault="00A75F2C" w:rsidP="00C80E89">
            <w:pPr>
              <w:ind w:firstLine="380"/>
              <w:rPr>
                <w:sz w:val="24"/>
                <w:szCs w:val="24"/>
              </w:rPr>
            </w:pPr>
            <w:r w:rsidRPr="00B23FAA">
              <w:rPr>
                <w:sz w:val="24"/>
                <w:szCs w:val="24"/>
              </w:rPr>
              <w:t>Sectorul Întreprinderilor Mici și Mijlocii, considerat „</w:t>
            </w:r>
            <w:r w:rsidRPr="00B23FAA">
              <w:rPr>
                <w:i/>
                <w:sz w:val="24"/>
                <w:szCs w:val="24"/>
              </w:rPr>
              <w:t>coloana vertebrală a economiei</w:t>
            </w:r>
            <w:r w:rsidRPr="00B23FAA">
              <w:rPr>
                <w:sz w:val="24"/>
                <w:szCs w:val="24"/>
              </w:rPr>
              <w:t>”, deține un rol important în dezvoltarea economiei naționale, contribuind nemijlocit la formarea Produsului Intern Brut (PIB) și la crearea noilor locuri de muncă, stimularea competitivității, creșterea exporturilor, favorizarea inovațiilor și a tehnologiilor moderne. Aportul ÎMM</w:t>
            </w:r>
            <w:r w:rsidR="00FF6837">
              <w:rPr>
                <w:sz w:val="24"/>
                <w:szCs w:val="24"/>
              </w:rPr>
              <w:t>-urilor</w:t>
            </w:r>
            <w:r w:rsidRPr="00B23FAA">
              <w:rPr>
                <w:sz w:val="24"/>
                <w:szCs w:val="24"/>
              </w:rPr>
              <w:t xml:space="preserve"> la PIB-ul Republicii Moldova este de </w:t>
            </w:r>
            <w:r w:rsidRPr="005A3850">
              <w:rPr>
                <w:sz w:val="24"/>
                <w:szCs w:val="24"/>
              </w:rPr>
              <w:t>aproximativ 51%, conform datelor statistice pentru anul 2019.</w:t>
            </w:r>
          </w:p>
          <w:p w14:paraId="1B7E627D" w14:textId="77777777" w:rsidR="00A75F2C" w:rsidRPr="00B23FAA" w:rsidRDefault="00A75F2C" w:rsidP="00C80E89">
            <w:pPr>
              <w:ind w:firstLine="380"/>
              <w:rPr>
                <w:sz w:val="24"/>
                <w:szCs w:val="24"/>
              </w:rPr>
            </w:pPr>
            <w:r w:rsidRPr="00B23FAA">
              <w:rPr>
                <w:sz w:val="24"/>
                <w:szCs w:val="24"/>
              </w:rPr>
              <w:t>Totodată, statistica oficială indică faptul că mun. Ch</w:t>
            </w:r>
            <w:r>
              <w:rPr>
                <w:sz w:val="24"/>
                <w:szCs w:val="24"/>
              </w:rPr>
              <w:t>ișinău – în calitate de Regiune</w:t>
            </w:r>
            <w:r w:rsidRPr="00B23FAA">
              <w:rPr>
                <w:sz w:val="24"/>
                <w:szCs w:val="24"/>
              </w:rPr>
              <w:t xml:space="preserve"> de Dezvo</w:t>
            </w:r>
            <w:r>
              <w:rPr>
                <w:sz w:val="24"/>
                <w:szCs w:val="24"/>
              </w:rPr>
              <w:t>ltare (RD) concentrează cca. 62</w:t>
            </w:r>
            <w:r w:rsidRPr="00B23FAA">
              <w:rPr>
                <w:sz w:val="24"/>
                <w:szCs w:val="24"/>
              </w:rPr>
              <w:t>% din totalul întreprinderilor mici și mijlocii, având un mare avantaj comparativ și este mai mult specializat în aspect industrial și cel al prestării de servicii, pe când restul regiunilor sunt specializate în agricultură. Respectiv, există disparități regionale în profil teritorial privind numărul de ÎMM</w:t>
            </w:r>
            <w:r w:rsidR="00FF6837">
              <w:rPr>
                <w:sz w:val="24"/>
                <w:szCs w:val="24"/>
              </w:rPr>
              <w:t>-uri</w:t>
            </w:r>
            <w:r w:rsidRPr="00B23FAA">
              <w:rPr>
                <w:sz w:val="24"/>
                <w:szCs w:val="24"/>
              </w:rPr>
              <w:t xml:space="preserve"> și sectoarele de specializare. Pe lângă distribuția neuniformă a ÎMM</w:t>
            </w:r>
            <w:r w:rsidR="00FF6837">
              <w:rPr>
                <w:sz w:val="24"/>
                <w:szCs w:val="24"/>
              </w:rPr>
              <w:t>-urilor</w:t>
            </w:r>
            <w:r w:rsidRPr="00B23FAA">
              <w:rPr>
                <w:sz w:val="24"/>
                <w:szCs w:val="24"/>
              </w:rPr>
              <w:t xml:space="preserve"> și a sectoarelor în profil regional, discrepanțele economice regionale se confirmă și la nivelul de Produsul Intern Brut Regional</w:t>
            </w:r>
            <w:r w:rsidR="00FF6837">
              <w:rPr>
                <w:sz w:val="24"/>
                <w:szCs w:val="24"/>
              </w:rPr>
              <w:t xml:space="preserve"> (PIBR)</w:t>
            </w:r>
            <w:r w:rsidRPr="00B23FAA">
              <w:rPr>
                <w:sz w:val="24"/>
                <w:szCs w:val="24"/>
              </w:rPr>
              <w:t xml:space="preserve">. Astfel, distribuția teritorială a PIBR se poate vedea în </w:t>
            </w:r>
            <w:r w:rsidRPr="00B23FAA">
              <w:rPr>
                <w:b/>
                <w:i/>
                <w:sz w:val="24"/>
                <w:szCs w:val="24"/>
              </w:rPr>
              <w:t xml:space="preserve">figura </w:t>
            </w:r>
            <w:r w:rsidRPr="00B23FAA">
              <w:rPr>
                <w:bCs/>
                <w:iCs/>
                <w:sz w:val="24"/>
                <w:szCs w:val="24"/>
              </w:rPr>
              <w:t>de mai jos.</w:t>
            </w:r>
            <w:r w:rsidRPr="00B23FAA">
              <w:rPr>
                <w:sz w:val="24"/>
                <w:szCs w:val="24"/>
              </w:rPr>
              <w:t xml:space="preserve"> </w:t>
            </w:r>
          </w:p>
          <w:p w14:paraId="5A951B51" w14:textId="77777777" w:rsidR="00A75F2C" w:rsidRPr="00B23FAA" w:rsidRDefault="00A75F2C" w:rsidP="00C80E89">
            <w:pPr>
              <w:pStyle w:val="NoSpacing"/>
              <w:widowControl w:val="0"/>
              <w:spacing w:before="120" w:after="120"/>
              <w:rPr>
                <w:rFonts w:ascii="Times New Roman" w:hAnsi="Times New Roman"/>
                <w:sz w:val="24"/>
                <w:szCs w:val="24"/>
                <w:lang w:val="ro-RO"/>
              </w:rPr>
            </w:pPr>
            <w:r w:rsidRPr="00B23FAA">
              <w:rPr>
                <w:rFonts w:ascii="Times New Roman" w:hAnsi="Times New Roman"/>
                <w:sz w:val="24"/>
                <w:szCs w:val="24"/>
                <w:lang w:val="ro-RO"/>
              </w:rPr>
              <w:t xml:space="preserve">Figura: </w:t>
            </w:r>
            <w:r w:rsidRPr="0082265A">
              <w:rPr>
                <w:rFonts w:ascii="Times New Roman" w:hAnsi="Times New Roman"/>
                <w:b/>
                <w:sz w:val="24"/>
                <w:szCs w:val="24"/>
                <w:lang w:val="ro-RO"/>
              </w:rPr>
              <w:t>Structura PIB pe Regiuni de Dezvoltare, anul 2018 (%)</w:t>
            </w:r>
          </w:p>
          <w:p w14:paraId="2545DE53" w14:textId="77777777" w:rsidR="00A75F2C" w:rsidRPr="00B23FAA" w:rsidRDefault="00A75F2C" w:rsidP="00C80E89">
            <w:pPr>
              <w:pStyle w:val="Graph"/>
              <w:widowControl w:val="0"/>
              <w:pBdr>
                <w:bottom w:val="single" w:sz="4" w:space="0" w:color="auto"/>
              </w:pBdr>
              <w:spacing w:before="120" w:after="120"/>
              <w:rPr>
                <w:rFonts w:ascii="Times New Roman" w:hAnsi="Times New Roman"/>
                <w:sz w:val="24"/>
                <w:lang w:val="ro-RO"/>
              </w:rPr>
            </w:pPr>
            <w:r w:rsidRPr="00E4198A">
              <w:rPr>
                <w:noProof/>
                <w:lang w:bidi="ar-SA"/>
              </w:rPr>
              <w:drawing>
                <wp:inline distT="0" distB="0" distL="0" distR="0" wp14:anchorId="69F89A45" wp14:editId="01433D96">
                  <wp:extent cx="4495800" cy="2025015"/>
                  <wp:effectExtent l="0" t="0" r="0" b="1333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6EDF36" w14:textId="77777777" w:rsidR="00A75F2C" w:rsidRDefault="00A75F2C" w:rsidP="00C80E89">
            <w:pPr>
              <w:widowControl w:val="0"/>
              <w:rPr>
                <w:i/>
                <w:sz w:val="24"/>
                <w:szCs w:val="24"/>
              </w:rPr>
            </w:pPr>
            <w:r w:rsidRPr="00B23FAA">
              <w:rPr>
                <w:b/>
                <w:i/>
                <w:sz w:val="24"/>
                <w:szCs w:val="24"/>
              </w:rPr>
              <w:t>Sursa</w:t>
            </w:r>
            <w:r w:rsidRPr="00B23FAA">
              <w:rPr>
                <w:i/>
                <w:sz w:val="24"/>
                <w:szCs w:val="24"/>
              </w:rPr>
              <w:t>: Datele BNS și estimările autorilor.</w:t>
            </w:r>
          </w:p>
          <w:p w14:paraId="2C75D1EA" w14:textId="77777777" w:rsidR="00A75F2C" w:rsidRPr="00B23FAA" w:rsidRDefault="00A75F2C" w:rsidP="00C80E89">
            <w:pPr>
              <w:widowControl w:val="0"/>
              <w:rPr>
                <w:b/>
                <w:i/>
                <w:sz w:val="24"/>
                <w:szCs w:val="24"/>
              </w:rPr>
            </w:pPr>
            <w:r w:rsidRPr="00B23FAA">
              <w:rPr>
                <w:i/>
                <w:sz w:val="24"/>
                <w:szCs w:val="24"/>
              </w:rPr>
              <w:t xml:space="preserve">  </w:t>
            </w:r>
            <w:r w:rsidRPr="00B23FAA">
              <w:rPr>
                <w:b/>
                <w:i/>
                <w:sz w:val="24"/>
                <w:szCs w:val="24"/>
              </w:rPr>
              <w:t xml:space="preserve">  </w:t>
            </w:r>
          </w:p>
          <w:p w14:paraId="3F02D9CC" w14:textId="77777777" w:rsidR="00A75F2C" w:rsidRPr="00B23FAA" w:rsidRDefault="00A75F2C" w:rsidP="00C80E89">
            <w:pPr>
              <w:ind w:firstLine="357"/>
              <w:rPr>
                <w:sz w:val="24"/>
                <w:szCs w:val="24"/>
              </w:rPr>
            </w:pPr>
            <w:r w:rsidRPr="00B23FAA">
              <w:rPr>
                <w:sz w:val="24"/>
                <w:szCs w:val="24"/>
              </w:rPr>
              <w:t xml:space="preserve">În acest context, la nivel internațional, este recunoscut impactul pozitiv al clusterelor asupra dezvoltării economice regionale, dar și naționale. Astfel, studiile recente arătă că în cadrul clusterelor productivitatea este în mediu cu 25% mai înaltă decât media de productivitate în cadrul industriilor pe care le reprezintă; din numărul total al industriilor exportatoare în UE – clusterele exportatoare angajează cel puțin 50% din forța de muncă. </w:t>
            </w:r>
          </w:p>
          <w:p w14:paraId="6B6A2E24" w14:textId="77777777" w:rsidR="00A75F2C" w:rsidRPr="00EF2AEA" w:rsidRDefault="00A75F2C" w:rsidP="00C80E89">
            <w:pPr>
              <w:ind w:firstLine="357"/>
              <w:rPr>
                <w:sz w:val="24"/>
                <w:szCs w:val="24"/>
              </w:rPr>
            </w:pPr>
            <w:r w:rsidRPr="00EF2AEA">
              <w:rPr>
                <w:sz w:val="24"/>
                <w:szCs w:val="24"/>
              </w:rPr>
              <w:lastRenderedPageBreak/>
              <w:t xml:space="preserve">Bazate pe conceptul triplu helix, </w:t>
            </w:r>
            <w:r w:rsidRPr="00EF2AEA">
              <w:rPr>
                <w:rStyle w:val="fontstyle01"/>
                <w:rFonts w:ascii="Times New Roman" w:hAnsi="Times New Roman" w:cs="Times New Roman"/>
                <w:sz w:val="24"/>
                <w:szCs w:val="24"/>
              </w:rPr>
              <w:t>care se referă la cooperarea dintre actori și instituții din trei sfere - sectorul privat, guvernul și</w:t>
            </w:r>
            <w:r w:rsidRPr="00EF2AEA">
              <w:rPr>
                <w:sz w:val="24"/>
                <w:szCs w:val="24"/>
              </w:rPr>
              <w:t xml:space="preserve"> </w:t>
            </w:r>
            <w:r w:rsidRPr="00EF2AEA">
              <w:rPr>
                <w:rStyle w:val="fontstyle01"/>
                <w:rFonts w:ascii="Times New Roman" w:hAnsi="Times New Roman" w:cs="Times New Roman"/>
                <w:sz w:val="24"/>
                <w:szCs w:val="24"/>
              </w:rPr>
              <w:t xml:space="preserve">mediul academic, </w:t>
            </w:r>
            <w:r w:rsidRPr="00EF2AEA">
              <w:rPr>
                <w:sz w:val="24"/>
                <w:szCs w:val="24"/>
              </w:rPr>
              <w:t xml:space="preserve">clusterele, sunt considerate a fi un „motor” al inovațiilor, dezvoltării întreprinderilor și atragerea investițiilor și promovarea exporturilor. </w:t>
            </w:r>
          </w:p>
          <w:p w14:paraId="6378FC68" w14:textId="77777777" w:rsidR="00A75F2C" w:rsidRPr="00EF2AEA" w:rsidRDefault="00A75F2C" w:rsidP="00C80E89">
            <w:pPr>
              <w:ind w:right="97"/>
              <w:rPr>
                <w:b/>
                <w:bCs/>
                <w:sz w:val="24"/>
                <w:szCs w:val="24"/>
              </w:rPr>
            </w:pPr>
            <w:r w:rsidRPr="00EF2AEA">
              <w:rPr>
                <w:b/>
                <w:bCs/>
                <w:sz w:val="24"/>
                <w:szCs w:val="24"/>
              </w:rPr>
              <w:t>Entități afectate:</w:t>
            </w:r>
          </w:p>
          <w:p w14:paraId="33782030" w14:textId="77777777" w:rsidR="00A75F2C" w:rsidRPr="00EF2AEA" w:rsidRDefault="00A75F2C" w:rsidP="0041056E">
            <w:pPr>
              <w:numPr>
                <w:ilvl w:val="0"/>
                <w:numId w:val="25"/>
              </w:numPr>
              <w:ind w:right="97"/>
              <w:rPr>
                <w:sz w:val="24"/>
                <w:szCs w:val="24"/>
              </w:rPr>
            </w:pPr>
            <w:r w:rsidRPr="00EF2AEA">
              <w:rPr>
                <w:sz w:val="24"/>
                <w:szCs w:val="24"/>
              </w:rPr>
              <w:t>Întreprinderile micro, mici și mijlocii;</w:t>
            </w:r>
          </w:p>
          <w:p w14:paraId="22779553" w14:textId="77777777" w:rsidR="00A75F2C" w:rsidRPr="00EF2AEA" w:rsidRDefault="00A75F2C" w:rsidP="0041056E">
            <w:pPr>
              <w:numPr>
                <w:ilvl w:val="0"/>
                <w:numId w:val="25"/>
              </w:numPr>
              <w:ind w:right="97"/>
              <w:rPr>
                <w:sz w:val="24"/>
                <w:szCs w:val="24"/>
              </w:rPr>
            </w:pPr>
            <w:r w:rsidRPr="00EF2AEA">
              <w:rPr>
                <w:sz w:val="24"/>
                <w:szCs w:val="24"/>
              </w:rPr>
              <w:t>Întreprinderile mari;</w:t>
            </w:r>
          </w:p>
          <w:p w14:paraId="60A85A5B" w14:textId="77777777" w:rsidR="00A75F2C" w:rsidRPr="00EF2AEA" w:rsidRDefault="00A75F2C" w:rsidP="0041056E">
            <w:pPr>
              <w:numPr>
                <w:ilvl w:val="0"/>
                <w:numId w:val="25"/>
              </w:numPr>
              <w:ind w:right="97"/>
              <w:rPr>
                <w:sz w:val="24"/>
                <w:szCs w:val="24"/>
              </w:rPr>
            </w:pPr>
            <w:r w:rsidRPr="00EF2AEA">
              <w:rPr>
                <w:sz w:val="24"/>
                <w:szCs w:val="24"/>
              </w:rPr>
              <w:t>Instituțiile educaționale, de cercetare și inovare;</w:t>
            </w:r>
          </w:p>
          <w:p w14:paraId="359F40A8" w14:textId="77777777" w:rsidR="00A75F2C" w:rsidRPr="00EF2AEA" w:rsidRDefault="00A75F2C" w:rsidP="0041056E">
            <w:pPr>
              <w:numPr>
                <w:ilvl w:val="0"/>
                <w:numId w:val="25"/>
              </w:numPr>
              <w:ind w:right="97"/>
              <w:rPr>
                <w:sz w:val="24"/>
                <w:szCs w:val="24"/>
              </w:rPr>
            </w:pPr>
            <w:r w:rsidRPr="00EF2AEA">
              <w:rPr>
                <w:sz w:val="24"/>
                <w:szCs w:val="24"/>
              </w:rPr>
              <w:t>Autoritățile publice locale;</w:t>
            </w:r>
          </w:p>
          <w:p w14:paraId="39804094" w14:textId="77777777" w:rsidR="00A75F2C" w:rsidRPr="00EF2AEA" w:rsidRDefault="00A75F2C" w:rsidP="0041056E">
            <w:pPr>
              <w:numPr>
                <w:ilvl w:val="0"/>
                <w:numId w:val="25"/>
              </w:numPr>
              <w:ind w:right="97"/>
              <w:rPr>
                <w:sz w:val="24"/>
                <w:szCs w:val="24"/>
              </w:rPr>
            </w:pPr>
            <w:r w:rsidRPr="00EF2AEA">
              <w:rPr>
                <w:sz w:val="24"/>
                <w:szCs w:val="24"/>
              </w:rPr>
              <w:t>Autoritățile publice centrale.</w:t>
            </w:r>
          </w:p>
          <w:p w14:paraId="083A358D" w14:textId="77777777" w:rsidR="00A75F2C" w:rsidRPr="00EF2AEA" w:rsidRDefault="00A75F2C" w:rsidP="00C80E89">
            <w:pPr>
              <w:ind w:left="720" w:right="97" w:firstLine="0"/>
              <w:rPr>
                <w:sz w:val="24"/>
                <w:szCs w:val="24"/>
              </w:rPr>
            </w:pPr>
          </w:p>
          <w:p w14:paraId="3C251626" w14:textId="77777777" w:rsidR="00A75F2C" w:rsidRPr="00EF2AEA" w:rsidRDefault="00A75F2C" w:rsidP="00FF6837">
            <w:pPr>
              <w:ind w:right="97" w:firstLine="318"/>
              <w:rPr>
                <w:sz w:val="24"/>
                <w:szCs w:val="24"/>
              </w:rPr>
            </w:pPr>
            <w:r w:rsidRPr="00EF2AEA">
              <w:rPr>
                <w:sz w:val="24"/>
                <w:szCs w:val="24"/>
              </w:rPr>
              <w:t>De menționat că</w:t>
            </w:r>
            <w:r w:rsidR="00FF6837">
              <w:rPr>
                <w:sz w:val="24"/>
                <w:szCs w:val="24"/>
              </w:rPr>
              <w:t>,</w:t>
            </w:r>
            <w:r w:rsidRPr="00EF2AEA">
              <w:rPr>
                <w:sz w:val="24"/>
                <w:szCs w:val="24"/>
              </w:rPr>
              <w:t xml:space="preserve"> practicile internaționale au arătat legătura directă dintre nivelul de dezvoltare economică a țării și numărul de clustere mature. Astfel, dezvoltarea inițiativelor de cluster vor contribui direct la economia Republicii Moldova și, respectiv, la bugetul public național. </w:t>
            </w:r>
          </w:p>
          <w:p w14:paraId="75CF84EC" w14:textId="77777777" w:rsidR="00A75F2C" w:rsidRPr="00EF2AEA" w:rsidRDefault="00A75F2C" w:rsidP="00C80E89">
            <w:pPr>
              <w:ind w:firstLine="357"/>
              <w:rPr>
                <w:sz w:val="24"/>
                <w:szCs w:val="24"/>
              </w:rPr>
            </w:pPr>
            <w:r w:rsidRPr="00EF2AEA">
              <w:rPr>
                <w:sz w:val="24"/>
                <w:szCs w:val="24"/>
              </w:rPr>
              <w:t>Potențialul de dezvoltare a clusterelor în Republica Moldova a devenit subiectul mai multor cercetări naționale și internaționale. Astfel, în cadrul studiului „Politici pentru dezvoltarea clusterelor în Moldova” elaborat de Institutul pentru Dezvoltare și Inițiative Sociale (IDIS) „Viitorul” realizat în anul 2016, au fost evidențiate avantajele apartenenței unei companii la un cluster:</w:t>
            </w:r>
          </w:p>
          <w:p w14:paraId="352B38C3" w14:textId="77777777" w:rsidR="00A75F2C" w:rsidRPr="00BD0012" w:rsidRDefault="00A75F2C" w:rsidP="00BD0012">
            <w:pPr>
              <w:pStyle w:val="ListParagraph"/>
              <w:numPr>
                <w:ilvl w:val="0"/>
                <w:numId w:val="27"/>
              </w:numPr>
              <w:rPr>
                <w:sz w:val="24"/>
                <w:szCs w:val="24"/>
                <w:lang w:val="ro-MD"/>
              </w:rPr>
            </w:pPr>
            <w:r w:rsidRPr="00BD0012">
              <w:rPr>
                <w:sz w:val="24"/>
                <w:szCs w:val="24"/>
                <w:lang w:val="ro-MD"/>
              </w:rPr>
              <w:t>Creșterea competitivității şi a ratei de ocupare a forței de muncă, prin interconectarea de oameni, abilități, competențe şi cunoștințe;</w:t>
            </w:r>
          </w:p>
          <w:p w14:paraId="562D6163" w14:textId="77777777" w:rsidR="00A75F2C" w:rsidRPr="00BD0012" w:rsidRDefault="00A75F2C" w:rsidP="00BD0012">
            <w:pPr>
              <w:pStyle w:val="ListParagraph"/>
              <w:numPr>
                <w:ilvl w:val="0"/>
                <w:numId w:val="27"/>
              </w:numPr>
              <w:rPr>
                <w:sz w:val="24"/>
                <w:szCs w:val="24"/>
                <w:lang w:val="ro-MD"/>
              </w:rPr>
            </w:pPr>
            <w:r w:rsidRPr="00BD0012">
              <w:rPr>
                <w:sz w:val="24"/>
                <w:szCs w:val="24"/>
                <w:lang w:val="ro-MD"/>
              </w:rPr>
              <w:t>Creșterea eficienței, datorită rețelei mari de clienți și furnizori;</w:t>
            </w:r>
          </w:p>
          <w:p w14:paraId="25FDF6EC" w14:textId="77777777" w:rsidR="00A75F2C" w:rsidRPr="00EF2AEA" w:rsidRDefault="00A75F2C" w:rsidP="00BD0012">
            <w:pPr>
              <w:pStyle w:val="ListParagraph"/>
              <w:numPr>
                <w:ilvl w:val="0"/>
                <w:numId w:val="27"/>
              </w:numPr>
              <w:rPr>
                <w:sz w:val="24"/>
                <w:szCs w:val="24"/>
                <w:lang w:val="ro-MD"/>
              </w:rPr>
            </w:pPr>
            <w:r w:rsidRPr="00EF2AEA">
              <w:rPr>
                <w:sz w:val="24"/>
                <w:szCs w:val="24"/>
                <w:lang w:val="ro-MD"/>
              </w:rPr>
              <w:t xml:space="preserve">Stimularea inovării, prin coeziunea mediului academic cu mediul antreprenorial; </w:t>
            </w:r>
          </w:p>
          <w:p w14:paraId="1AF67B0D" w14:textId="77777777" w:rsidR="00A75F2C" w:rsidRPr="00EF2AEA" w:rsidRDefault="00A75F2C" w:rsidP="00BD0012">
            <w:pPr>
              <w:pStyle w:val="ListParagraph"/>
              <w:numPr>
                <w:ilvl w:val="0"/>
                <w:numId w:val="27"/>
              </w:numPr>
              <w:rPr>
                <w:sz w:val="24"/>
                <w:szCs w:val="24"/>
                <w:lang w:val="ro-MD"/>
              </w:rPr>
            </w:pPr>
            <w:r w:rsidRPr="00EF2AEA">
              <w:rPr>
                <w:sz w:val="24"/>
                <w:szCs w:val="24"/>
                <w:lang w:val="ro-MD"/>
              </w:rPr>
              <w:t>Reducerea constrângerilor pentru ÎMM</w:t>
            </w:r>
            <w:r w:rsidR="00FF6837">
              <w:rPr>
                <w:sz w:val="24"/>
                <w:szCs w:val="24"/>
                <w:lang w:val="ro-MD"/>
              </w:rPr>
              <w:t>-uri</w:t>
            </w:r>
            <w:r w:rsidRPr="00EF2AEA">
              <w:rPr>
                <w:sz w:val="24"/>
                <w:szCs w:val="24"/>
                <w:lang w:val="ro-MD"/>
              </w:rPr>
              <w:t xml:space="preserve"> din partea marilor companii;</w:t>
            </w:r>
          </w:p>
          <w:p w14:paraId="7CDB67DA" w14:textId="77777777" w:rsidR="00A75F2C" w:rsidRPr="00EF2AEA" w:rsidRDefault="00A75F2C" w:rsidP="00BD0012">
            <w:pPr>
              <w:pStyle w:val="ListParagraph"/>
              <w:numPr>
                <w:ilvl w:val="0"/>
                <w:numId w:val="27"/>
              </w:numPr>
              <w:rPr>
                <w:sz w:val="24"/>
                <w:szCs w:val="24"/>
                <w:lang w:val="ro-MD"/>
              </w:rPr>
            </w:pPr>
            <w:r w:rsidRPr="00EF2AEA">
              <w:rPr>
                <w:sz w:val="24"/>
                <w:szCs w:val="24"/>
                <w:lang w:val="ro-MD"/>
              </w:rPr>
              <w:t>Creșterea șanselor pentru internaționalizarea ÎMM</w:t>
            </w:r>
            <w:r w:rsidR="00FF6837">
              <w:rPr>
                <w:sz w:val="24"/>
                <w:szCs w:val="24"/>
                <w:lang w:val="ro-MD"/>
              </w:rPr>
              <w:t>-urilor</w:t>
            </w:r>
            <w:r w:rsidRPr="00EF2AEA">
              <w:rPr>
                <w:sz w:val="24"/>
                <w:szCs w:val="24"/>
                <w:lang w:val="ro-MD"/>
              </w:rPr>
              <w:t>;</w:t>
            </w:r>
          </w:p>
          <w:p w14:paraId="082C1700" w14:textId="77777777" w:rsidR="00A75F2C" w:rsidRPr="00EF2AEA" w:rsidRDefault="00A75F2C" w:rsidP="00BD0012">
            <w:pPr>
              <w:pStyle w:val="ListParagraph"/>
              <w:numPr>
                <w:ilvl w:val="0"/>
                <w:numId w:val="27"/>
              </w:numPr>
              <w:rPr>
                <w:sz w:val="24"/>
                <w:szCs w:val="24"/>
                <w:lang w:val="ro-MD"/>
              </w:rPr>
            </w:pPr>
            <w:r w:rsidRPr="00EF2AEA">
              <w:rPr>
                <w:sz w:val="24"/>
                <w:szCs w:val="24"/>
                <w:lang w:val="ro-MD"/>
              </w:rPr>
              <w:t>Șanse mai mari de succes pentru start-up-uri;</w:t>
            </w:r>
          </w:p>
          <w:p w14:paraId="1E7B17C5" w14:textId="77777777" w:rsidR="00A75F2C" w:rsidRPr="00EF2AEA" w:rsidRDefault="00A75F2C" w:rsidP="00BD0012">
            <w:pPr>
              <w:pStyle w:val="ListParagraph"/>
              <w:numPr>
                <w:ilvl w:val="0"/>
                <w:numId w:val="27"/>
              </w:numPr>
              <w:rPr>
                <w:sz w:val="24"/>
                <w:szCs w:val="24"/>
                <w:lang w:val="ro-MD"/>
              </w:rPr>
            </w:pPr>
            <w:r w:rsidRPr="00EF2AEA">
              <w:rPr>
                <w:sz w:val="24"/>
                <w:szCs w:val="24"/>
                <w:lang w:val="ro-MD"/>
              </w:rPr>
              <w:t>Asigurarea capacității de a influența profilurile de învățământ pentru a corespunde cerințelor companiei de resurse umane calificate.</w:t>
            </w:r>
          </w:p>
          <w:p w14:paraId="734B9FF4" w14:textId="77777777" w:rsidR="00A75F2C" w:rsidRPr="00B23FAA" w:rsidRDefault="00A75F2C" w:rsidP="00FF6837">
            <w:pPr>
              <w:ind w:left="97" w:right="97" w:firstLine="221"/>
              <w:rPr>
                <w:sz w:val="24"/>
                <w:szCs w:val="24"/>
              </w:rPr>
            </w:pPr>
            <w:r w:rsidRPr="00866514">
              <w:rPr>
                <w:sz w:val="24"/>
                <w:szCs w:val="24"/>
                <w:lang w:val="ro-MD"/>
              </w:rPr>
              <w:t>Pe parcursul anilor 2017-2018, la inițiativa Organizației pentru Dezvoltarea Sectorului În</w:t>
            </w:r>
            <w:r>
              <w:rPr>
                <w:sz w:val="24"/>
                <w:szCs w:val="24"/>
                <w:lang w:val="ro-MD"/>
              </w:rPr>
              <w:t>treprinderilor Mici și Mijlocii</w:t>
            </w:r>
            <w:r w:rsidRPr="00866514">
              <w:rPr>
                <w:sz w:val="24"/>
                <w:szCs w:val="24"/>
                <w:lang w:val="ro-MD"/>
              </w:rPr>
              <w:t xml:space="preserve"> și cu suportul Comisiei Europene prin intermediul Instrumentului de Asistență Tehnică și Schimb de Informații (TAIEX), Republica Moldova a beneficiat de asistența experților Comisiei Europene privind generarea unui model de Cluster adaptat la contextul național. Pe parcursul misiunii au fost organizate 4 ateliere de lucru regionale dedicate cartografierii inițiativelor de cluster, în cadrul cărora a fost identificat un număr de 22 de inițiative de cluster și generate 2 clustere pilot.</w:t>
            </w:r>
          </w:p>
        </w:tc>
      </w:tr>
      <w:tr w:rsidR="00A75F2C" w:rsidRPr="00B23FAA" w14:paraId="44A4C63D"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168AD33" w14:textId="77777777" w:rsidR="00A75F2C" w:rsidRPr="00B23FAA" w:rsidRDefault="00A75F2C" w:rsidP="00C80E89">
            <w:pPr>
              <w:rPr>
                <w:sz w:val="24"/>
                <w:szCs w:val="24"/>
              </w:rPr>
            </w:pPr>
            <w:r w:rsidRPr="00B23FAA">
              <w:rPr>
                <w:sz w:val="24"/>
                <w:szCs w:val="24"/>
              </w:rPr>
              <w:t>c) Expuneți clar cauzele care au dus la apariția problemei</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7C967ED" w14:textId="77777777" w:rsidR="00A75F2C" w:rsidRPr="00B23FAA" w:rsidRDefault="00A75F2C" w:rsidP="00C80E89">
            <w:pPr>
              <w:rPr>
                <w:sz w:val="24"/>
                <w:szCs w:val="24"/>
              </w:rPr>
            </w:pPr>
          </w:p>
        </w:tc>
      </w:tr>
      <w:tr w:rsidR="00A75F2C" w:rsidRPr="00B23FAA" w14:paraId="1A38D97D"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55F585" w14:textId="77777777" w:rsidR="00A75F2C" w:rsidRPr="00B23FAA" w:rsidRDefault="00A75F2C" w:rsidP="00FF6837">
            <w:pPr>
              <w:tabs>
                <w:tab w:val="left" w:pos="0"/>
              </w:tabs>
              <w:ind w:firstLine="239"/>
              <w:rPr>
                <w:sz w:val="24"/>
                <w:szCs w:val="24"/>
              </w:rPr>
            </w:pPr>
            <w:r w:rsidRPr="00B23FAA">
              <w:rPr>
                <w:sz w:val="24"/>
                <w:szCs w:val="24"/>
              </w:rPr>
              <w:t xml:space="preserve">Au fost identificate o serie de constrângeri și efecte negative care necesită o abordare prin prisma clusterizării, în următoarea ordine: </w:t>
            </w:r>
          </w:p>
          <w:p w14:paraId="7CB89D3E" w14:textId="77777777" w:rsidR="00A75F2C" w:rsidRPr="00B23FAA" w:rsidRDefault="00A75F2C" w:rsidP="0041056E">
            <w:pPr>
              <w:pStyle w:val="Body"/>
              <w:numPr>
                <w:ilvl w:val="0"/>
                <w:numId w:val="18"/>
              </w:numPr>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Nivelul scăzut de a</w:t>
            </w:r>
            <w:r>
              <w:rPr>
                <w:rFonts w:ascii="Times New Roman" w:hAnsi="Times New Roman" w:cs="Times New Roman"/>
                <w:color w:val="auto"/>
                <w:sz w:val="24"/>
                <w:szCs w:val="24"/>
                <w:lang w:val="ro-RO"/>
              </w:rPr>
              <w:t>sociere și cooperare dintre ÎMM</w:t>
            </w:r>
            <w:r w:rsidR="00FF6837">
              <w:rPr>
                <w:rFonts w:ascii="Times New Roman" w:hAnsi="Times New Roman" w:cs="Times New Roman"/>
                <w:color w:val="auto"/>
                <w:sz w:val="24"/>
                <w:szCs w:val="24"/>
                <w:lang w:val="ro-RO"/>
              </w:rPr>
              <w:t>-uri</w:t>
            </w:r>
            <w:r>
              <w:rPr>
                <w:rFonts w:ascii="Times New Roman" w:hAnsi="Times New Roman" w:cs="Times New Roman"/>
                <w:color w:val="auto"/>
                <w:sz w:val="24"/>
                <w:szCs w:val="24"/>
                <w:lang w:val="ro-RO"/>
              </w:rPr>
              <w:t>.</w:t>
            </w:r>
          </w:p>
          <w:p w14:paraId="517560FD" w14:textId="77777777" w:rsidR="00A75F2C" w:rsidRPr="00B23FAA" w:rsidRDefault="00A75F2C" w:rsidP="0041056E">
            <w:pPr>
              <w:pStyle w:val="Body"/>
              <w:numPr>
                <w:ilvl w:val="0"/>
                <w:numId w:val="18"/>
              </w:numPr>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Nivelul scăzut de cooperare dintre ÎMM</w:t>
            </w:r>
            <w:r w:rsidR="005C5B87">
              <w:rPr>
                <w:rFonts w:ascii="Times New Roman" w:hAnsi="Times New Roman" w:cs="Times New Roman"/>
                <w:color w:val="auto"/>
                <w:sz w:val="24"/>
                <w:szCs w:val="24"/>
                <w:lang w:val="ro-RO"/>
              </w:rPr>
              <w:t>-ur</w:t>
            </w:r>
            <w:r w:rsidRPr="00B23FAA">
              <w:rPr>
                <w:rFonts w:ascii="Times New Roman" w:hAnsi="Times New Roman" w:cs="Times New Roman"/>
                <w:color w:val="auto"/>
                <w:sz w:val="24"/>
                <w:szCs w:val="24"/>
                <w:lang w:val="ro-RO"/>
              </w:rPr>
              <w:t xml:space="preserve"> și instituțiile de învățământ, organizații/ instituții de suport în afaceri, de cercetare și dezvoltare și alți actori ai infrastructurii de suport în afaceri sau instituții/organizații rel</w:t>
            </w:r>
            <w:r>
              <w:rPr>
                <w:rFonts w:ascii="Times New Roman" w:hAnsi="Times New Roman" w:cs="Times New Roman"/>
                <w:color w:val="auto"/>
                <w:sz w:val="24"/>
                <w:szCs w:val="24"/>
                <w:lang w:val="ro-RO"/>
              </w:rPr>
              <w:t>evante domeniului de activitate.</w:t>
            </w:r>
            <w:r w:rsidRPr="00B23FAA">
              <w:rPr>
                <w:rFonts w:ascii="Times New Roman" w:hAnsi="Times New Roman" w:cs="Times New Roman"/>
                <w:color w:val="auto"/>
                <w:sz w:val="24"/>
                <w:szCs w:val="24"/>
                <w:lang w:val="ro-RO"/>
              </w:rPr>
              <w:t xml:space="preserve"> </w:t>
            </w:r>
          </w:p>
          <w:p w14:paraId="1F16AFBD" w14:textId="77777777" w:rsidR="00A75F2C" w:rsidRPr="00B23FAA" w:rsidRDefault="00A75F2C" w:rsidP="0041056E">
            <w:pPr>
              <w:pStyle w:val="Body"/>
              <w:numPr>
                <w:ilvl w:val="0"/>
                <w:numId w:val="18"/>
              </w:numPr>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Lipsa unei viziuni și a unui plan de dezvoltare strategică a afacerilor/ domeniului de activitate</w:t>
            </w:r>
            <w:r>
              <w:rPr>
                <w:rFonts w:ascii="Times New Roman" w:hAnsi="Times New Roman" w:cs="Times New Roman"/>
                <w:color w:val="auto"/>
                <w:sz w:val="24"/>
                <w:szCs w:val="24"/>
                <w:lang w:val="ro-RO"/>
              </w:rPr>
              <w:t>.</w:t>
            </w:r>
            <w:r w:rsidRPr="00B23FAA">
              <w:rPr>
                <w:rFonts w:ascii="Times New Roman" w:hAnsi="Times New Roman" w:cs="Times New Roman"/>
                <w:color w:val="auto"/>
                <w:sz w:val="24"/>
                <w:szCs w:val="24"/>
                <w:lang w:val="ro-RO"/>
              </w:rPr>
              <w:t xml:space="preserve"> </w:t>
            </w:r>
          </w:p>
          <w:p w14:paraId="4460B9BB" w14:textId="77777777" w:rsidR="00A75F2C" w:rsidRPr="00B23FAA" w:rsidRDefault="00A75F2C" w:rsidP="0041056E">
            <w:pPr>
              <w:pStyle w:val="Body"/>
              <w:numPr>
                <w:ilvl w:val="0"/>
                <w:numId w:val="18"/>
              </w:numPr>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Capacitate scăzută a ÎMM</w:t>
            </w:r>
            <w:r w:rsidR="009B7383">
              <w:rPr>
                <w:rFonts w:ascii="Times New Roman" w:hAnsi="Times New Roman" w:cs="Times New Roman"/>
                <w:color w:val="auto"/>
                <w:sz w:val="24"/>
                <w:szCs w:val="24"/>
                <w:lang w:val="ro-RO"/>
              </w:rPr>
              <w:t>-urilor</w:t>
            </w:r>
            <w:r w:rsidRPr="00B23FAA">
              <w:rPr>
                <w:rFonts w:ascii="Times New Roman" w:hAnsi="Times New Roman" w:cs="Times New Roman"/>
                <w:color w:val="auto"/>
                <w:sz w:val="24"/>
                <w:szCs w:val="24"/>
                <w:lang w:val="ro-RO"/>
              </w:rPr>
              <w:t xml:space="preserve"> în accesarea piețelor regionale, naționale și internaționale</w:t>
            </w:r>
            <w:r>
              <w:rPr>
                <w:rFonts w:ascii="Times New Roman" w:hAnsi="Times New Roman" w:cs="Times New Roman"/>
                <w:color w:val="auto"/>
                <w:sz w:val="24"/>
                <w:szCs w:val="24"/>
                <w:lang w:val="ro-RO"/>
              </w:rPr>
              <w:t>.</w:t>
            </w:r>
            <w:r w:rsidRPr="00B23FAA">
              <w:rPr>
                <w:rFonts w:ascii="Times New Roman" w:hAnsi="Times New Roman" w:cs="Times New Roman"/>
                <w:color w:val="auto"/>
                <w:sz w:val="24"/>
                <w:szCs w:val="24"/>
                <w:lang w:val="ro-RO"/>
              </w:rPr>
              <w:t xml:space="preserve"> </w:t>
            </w:r>
          </w:p>
          <w:p w14:paraId="4DC20D21" w14:textId="77777777" w:rsidR="00A75F2C" w:rsidRPr="00B23FAA" w:rsidRDefault="00A75F2C" w:rsidP="0041056E">
            <w:pPr>
              <w:pStyle w:val="Body"/>
              <w:numPr>
                <w:ilvl w:val="0"/>
                <w:numId w:val="18"/>
              </w:numPr>
              <w:tabs>
                <w:tab w:val="left" w:pos="381"/>
              </w:tabs>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Insuficiența comunicării și schimbului de date strategice pentru dezvoltarea unei regiuni sau a unui domeniu de activitate a ÎMM</w:t>
            </w:r>
            <w:r w:rsidR="009B7383">
              <w:rPr>
                <w:rFonts w:ascii="Times New Roman" w:hAnsi="Times New Roman" w:cs="Times New Roman"/>
                <w:color w:val="auto"/>
                <w:sz w:val="24"/>
                <w:szCs w:val="24"/>
                <w:lang w:val="ro-RO"/>
              </w:rPr>
              <w:t>-urilor</w:t>
            </w:r>
            <w:r w:rsidRPr="00B23FAA">
              <w:rPr>
                <w:rFonts w:ascii="Times New Roman" w:hAnsi="Times New Roman" w:cs="Times New Roman"/>
                <w:color w:val="auto"/>
                <w:sz w:val="24"/>
                <w:szCs w:val="24"/>
                <w:lang w:val="ro-RO"/>
              </w:rPr>
              <w:t>.</w:t>
            </w:r>
          </w:p>
          <w:p w14:paraId="287E8ECB" w14:textId="77777777" w:rsidR="00A75F2C" w:rsidRPr="00B23FAA" w:rsidRDefault="00A75F2C" w:rsidP="0041056E">
            <w:pPr>
              <w:pStyle w:val="Body"/>
              <w:numPr>
                <w:ilvl w:val="0"/>
                <w:numId w:val="18"/>
              </w:numPr>
              <w:tabs>
                <w:tab w:val="left" w:pos="381"/>
              </w:tabs>
              <w:spacing w:after="0" w:line="240" w:lineRule="auto"/>
              <w:jc w:val="both"/>
              <w:rPr>
                <w:rFonts w:ascii="Times New Roman" w:hAnsi="Times New Roman" w:cs="Times New Roman"/>
                <w:color w:val="auto"/>
                <w:sz w:val="24"/>
                <w:szCs w:val="24"/>
                <w:lang w:val="ro-RO"/>
              </w:rPr>
            </w:pPr>
            <w:r w:rsidRPr="00B23FAA">
              <w:rPr>
                <w:rFonts w:ascii="Times New Roman" w:hAnsi="Times New Roman" w:cs="Times New Roman"/>
                <w:color w:val="auto"/>
                <w:sz w:val="24"/>
                <w:szCs w:val="24"/>
                <w:lang w:val="ro-RO"/>
              </w:rPr>
              <w:t>Lipsa instrumentelor de suport a creării și dezvoltării inițiativelor de cluster</w:t>
            </w:r>
            <w:r>
              <w:rPr>
                <w:rFonts w:ascii="Times New Roman" w:hAnsi="Times New Roman" w:cs="Times New Roman"/>
                <w:color w:val="auto"/>
                <w:sz w:val="24"/>
                <w:szCs w:val="24"/>
                <w:lang w:val="ro-RO"/>
              </w:rPr>
              <w:t>e la nivel regional și național.</w:t>
            </w:r>
            <w:r w:rsidRPr="00B23FAA">
              <w:rPr>
                <w:rFonts w:ascii="Times New Roman" w:hAnsi="Times New Roman" w:cs="Times New Roman"/>
                <w:color w:val="auto"/>
                <w:sz w:val="24"/>
                <w:szCs w:val="24"/>
                <w:lang w:val="ro-RO"/>
              </w:rPr>
              <w:t xml:space="preserve"> </w:t>
            </w:r>
          </w:p>
        </w:tc>
      </w:tr>
      <w:tr w:rsidR="00A75F2C" w:rsidRPr="00B23FAA" w14:paraId="6D1FEFDA"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1FC5ECA" w14:textId="77777777" w:rsidR="00A75F2C" w:rsidRPr="00B23FAA" w:rsidRDefault="00A75F2C" w:rsidP="00C80E89">
            <w:pPr>
              <w:rPr>
                <w:sz w:val="24"/>
                <w:szCs w:val="24"/>
              </w:rPr>
            </w:pPr>
            <w:r w:rsidRPr="00B23FAA">
              <w:rPr>
                <w:sz w:val="24"/>
                <w:szCs w:val="24"/>
              </w:rPr>
              <w:t xml:space="preserve">d) Descrieți cum a evoluat problema şi cum va evolua fără o intervenție </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9CD1EB6" w14:textId="77777777" w:rsidR="00A75F2C" w:rsidRPr="00B23FAA" w:rsidRDefault="00A75F2C" w:rsidP="00C80E89">
            <w:pPr>
              <w:rPr>
                <w:sz w:val="24"/>
                <w:szCs w:val="24"/>
              </w:rPr>
            </w:pPr>
          </w:p>
        </w:tc>
      </w:tr>
      <w:tr w:rsidR="00A75F2C" w:rsidRPr="00B23FAA" w14:paraId="206DE372" w14:textId="77777777" w:rsidTr="00C80E89">
        <w:trPr>
          <w:trHeight w:val="9051"/>
          <w:jc w:val="center"/>
        </w:trPr>
        <w:tc>
          <w:tcPr>
            <w:tcW w:w="9781" w:type="dxa"/>
            <w:gridSpan w:val="6"/>
            <w:tcBorders>
              <w:top w:val="nil"/>
              <w:left w:val="single" w:sz="6" w:space="0" w:color="000000"/>
              <w:bottom w:val="single" w:sz="6" w:space="0" w:color="000000"/>
              <w:right w:val="single" w:sz="6" w:space="0" w:color="000000"/>
            </w:tcBorders>
            <w:shd w:val="clear" w:color="auto" w:fill="auto"/>
          </w:tcPr>
          <w:p w14:paraId="7D415FD3" w14:textId="77777777" w:rsidR="00A75F2C" w:rsidRPr="00B23FAA" w:rsidRDefault="00A75F2C" w:rsidP="009B7383">
            <w:pPr>
              <w:tabs>
                <w:tab w:val="left" w:pos="318"/>
              </w:tabs>
              <w:ind w:firstLine="176"/>
              <w:rPr>
                <w:sz w:val="24"/>
                <w:szCs w:val="24"/>
              </w:rPr>
            </w:pPr>
            <w:r w:rsidRPr="00B23FAA">
              <w:rPr>
                <w:sz w:val="24"/>
                <w:szCs w:val="24"/>
              </w:rPr>
              <w:lastRenderedPageBreak/>
              <w:t>În perioada 2016-201</w:t>
            </w:r>
            <w:r>
              <w:rPr>
                <w:sz w:val="24"/>
                <w:szCs w:val="24"/>
              </w:rPr>
              <w:t>9</w:t>
            </w:r>
            <w:r w:rsidRPr="00B23FAA">
              <w:rPr>
                <w:sz w:val="24"/>
                <w:szCs w:val="24"/>
              </w:rPr>
              <w:t xml:space="preserve"> aportul ÎMM</w:t>
            </w:r>
            <w:r w:rsidR="00E97865">
              <w:rPr>
                <w:sz w:val="24"/>
                <w:szCs w:val="24"/>
              </w:rPr>
              <w:t>-urilor</w:t>
            </w:r>
            <w:r w:rsidRPr="00B23FAA">
              <w:rPr>
                <w:sz w:val="24"/>
                <w:szCs w:val="24"/>
              </w:rPr>
              <w:t xml:space="preserve"> la PIB-ul Republicii Moldova a </w:t>
            </w:r>
            <w:r>
              <w:rPr>
                <w:sz w:val="24"/>
                <w:szCs w:val="24"/>
              </w:rPr>
              <w:t xml:space="preserve">variat în jurul mediei de circa 51%, fiind preponderent în diminuare de la </w:t>
            </w:r>
            <w:r w:rsidRPr="00B23FAA">
              <w:rPr>
                <w:sz w:val="24"/>
                <w:szCs w:val="24"/>
              </w:rPr>
              <w:t xml:space="preserve">52,1% </w:t>
            </w:r>
            <w:r>
              <w:rPr>
                <w:sz w:val="24"/>
                <w:szCs w:val="24"/>
              </w:rPr>
              <w:t xml:space="preserve">în 2016 </w:t>
            </w:r>
            <w:r w:rsidRPr="00B23FAA">
              <w:rPr>
                <w:sz w:val="24"/>
                <w:szCs w:val="24"/>
              </w:rPr>
              <w:t>la aproximativ 50,</w:t>
            </w:r>
            <w:r>
              <w:rPr>
                <w:sz w:val="24"/>
                <w:szCs w:val="24"/>
              </w:rPr>
              <w:t>9</w:t>
            </w:r>
            <w:r w:rsidRPr="00B23FAA">
              <w:rPr>
                <w:sz w:val="24"/>
                <w:szCs w:val="24"/>
              </w:rPr>
              <w:t>%</w:t>
            </w:r>
            <w:r>
              <w:rPr>
                <w:sz w:val="24"/>
                <w:szCs w:val="24"/>
              </w:rPr>
              <w:t xml:space="preserve"> în 2019</w:t>
            </w:r>
            <w:r w:rsidRPr="00B23FAA">
              <w:rPr>
                <w:sz w:val="24"/>
                <w:szCs w:val="24"/>
              </w:rPr>
              <w:t>.</w:t>
            </w:r>
          </w:p>
          <w:p w14:paraId="50061591" w14:textId="77777777" w:rsidR="00A75F2C" w:rsidRPr="00B23FAA" w:rsidRDefault="00A75F2C" w:rsidP="00C80E89">
            <w:pPr>
              <w:tabs>
                <w:tab w:val="left" w:pos="318"/>
              </w:tabs>
              <w:rPr>
                <w:sz w:val="24"/>
                <w:szCs w:val="24"/>
              </w:rPr>
            </w:pPr>
          </w:p>
          <w:tbl>
            <w:tblPr>
              <w:tblW w:w="0" w:type="auto"/>
              <w:tblLayout w:type="fixed"/>
              <w:tblLook w:val="04A0" w:firstRow="1" w:lastRow="0" w:firstColumn="1" w:lastColumn="0" w:noHBand="0" w:noVBand="1"/>
            </w:tblPr>
            <w:tblGrid>
              <w:gridCol w:w="4777"/>
              <w:gridCol w:w="4778"/>
            </w:tblGrid>
            <w:tr w:rsidR="00A75F2C" w14:paraId="6217672D" w14:textId="77777777" w:rsidTr="00C80E89">
              <w:trPr>
                <w:trHeight w:val="1007"/>
              </w:trPr>
              <w:tc>
                <w:tcPr>
                  <w:tcW w:w="4706" w:type="dxa"/>
                  <w:shd w:val="clear" w:color="auto" w:fill="auto"/>
                  <w:vAlign w:val="center"/>
                </w:tcPr>
                <w:p w14:paraId="14763585" w14:textId="77777777" w:rsidR="00A75F2C" w:rsidRPr="00D46846" w:rsidRDefault="00A75F2C" w:rsidP="00C80E89">
                  <w:pPr>
                    <w:jc w:val="center"/>
                    <w:rPr>
                      <w:b/>
                      <w:sz w:val="24"/>
                      <w:szCs w:val="24"/>
                    </w:rPr>
                  </w:pPr>
                  <w:r w:rsidRPr="00D46846">
                    <w:rPr>
                      <w:b/>
                      <w:sz w:val="24"/>
                      <w:szCs w:val="24"/>
                    </w:rPr>
                    <w:t>Ponderea ÎMM</w:t>
                  </w:r>
                  <w:r w:rsidR="00E97865">
                    <w:rPr>
                      <w:b/>
                      <w:sz w:val="24"/>
                      <w:szCs w:val="24"/>
                    </w:rPr>
                    <w:t>-urilor</w:t>
                  </w:r>
                  <w:r w:rsidRPr="00D46846">
                    <w:rPr>
                      <w:b/>
                      <w:sz w:val="24"/>
                      <w:szCs w:val="24"/>
                    </w:rPr>
                    <w:t xml:space="preserve"> la formarea PIB, </w:t>
                  </w:r>
                </w:p>
                <w:p w14:paraId="15EFDAA1" w14:textId="77777777" w:rsidR="00A75F2C" w:rsidRPr="00D46846" w:rsidRDefault="00A75F2C" w:rsidP="00C80E89">
                  <w:pPr>
                    <w:jc w:val="center"/>
                    <w:rPr>
                      <w:b/>
                      <w:sz w:val="24"/>
                      <w:szCs w:val="24"/>
                    </w:rPr>
                  </w:pPr>
                  <w:r w:rsidRPr="00D46846">
                    <w:rPr>
                      <w:b/>
                      <w:sz w:val="24"/>
                      <w:szCs w:val="24"/>
                    </w:rPr>
                    <w:t>anii 2016-2019 (%)</w:t>
                  </w:r>
                </w:p>
              </w:tc>
              <w:tc>
                <w:tcPr>
                  <w:tcW w:w="4778" w:type="dxa"/>
                  <w:shd w:val="clear" w:color="auto" w:fill="auto"/>
                </w:tcPr>
                <w:p w14:paraId="2DA30584" w14:textId="77777777" w:rsidR="00A75F2C" w:rsidRPr="00D46846" w:rsidRDefault="00A75F2C" w:rsidP="00C80E89">
                  <w:pPr>
                    <w:spacing w:before="240" w:after="240"/>
                    <w:jc w:val="center"/>
                    <w:rPr>
                      <w:b/>
                      <w:sz w:val="24"/>
                      <w:szCs w:val="24"/>
                    </w:rPr>
                  </w:pPr>
                  <w:r w:rsidRPr="00D46846">
                    <w:rPr>
                      <w:b/>
                      <w:sz w:val="24"/>
                      <w:szCs w:val="24"/>
                    </w:rPr>
                    <w:t>Dinamica PIB în anii 2015-2019 și contribuția componentelor (%)</w:t>
                  </w:r>
                </w:p>
              </w:tc>
            </w:tr>
            <w:tr w:rsidR="00A75F2C" w14:paraId="346D8223" w14:textId="77777777" w:rsidTr="00C80E89">
              <w:trPr>
                <w:trHeight w:val="4512"/>
              </w:trPr>
              <w:tc>
                <w:tcPr>
                  <w:tcW w:w="4777" w:type="dxa"/>
                  <w:shd w:val="clear" w:color="auto" w:fill="auto"/>
                </w:tcPr>
                <w:p w14:paraId="36DE1B77" w14:textId="77777777" w:rsidR="00A75F2C" w:rsidRPr="00D46846" w:rsidRDefault="00A75F2C" w:rsidP="00C80E89">
                  <w:pPr>
                    <w:spacing w:before="240" w:after="240"/>
                    <w:rPr>
                      <w:i/>
                      <w:sz w:val="24"/>
                      <w:szCs w:val="24"/>
                    </w:rPr>
                  </w:pPr>
                  <w:r w:rsidRPr="00D46846">
                    <w:rPr>
                      <w:b/>
                      <w:i/>
                      <w:noProof/>
                    </w:rPr>
                    <w:t>Sursă:</w:t>
                  </w:r>
                  <w:r w:rsidRPr="00D46846">
                    <w:rPr>
                      <w:i/>
                      <w:noProof/>
                    </w:rPr>
                    <w:t xml:space="preserve"> Biroul Național de Statistică</w:t>
                  </w:r>
                  <w:r>
                    <w:rPr>
                      <w:noProof/>
                    </w:rPr>
                    <w:t xml:space="preserve"> </w:t>
                  </w:r>
                  <w:r>
                    <w:rPr>
                      <w:noProof/>
                      <w:lang w:val="en-US"/>
                    </w:rPr>
                    <w:drawing>
                      <wp:anchor distT="6096" distB="7620" distL="120396" distR="119253" simplePos="0" relativeHeight="251665408" behindDoc="1" locked="0" layoutInCell="1" allowOverlap="1" wp14:anchorId="0B9E41EB" wp14:editId="51537E1B">
                        <wp:simplePos x="0" y="0"/>
                        <wp:positionH relativeFrom="column">
                          <wp:posOffset>14986</wp:posOffset>
                        </wp:positionH>
                        <wp:positionV relativeFrom="paragraph">
                          <wp:posOffset>39751</wp:posOffset>
                        </wp:positionV>
                        <wp:extent cx="2847340" cy="3619500"/>
                        <wp:effectExtent l="0" t="0" r="10160" b="0"/>
                        <wp:wrapSquare wrapText="bothSides"/>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c>
                <w:tcPr>
                  <w:tcW w:w="4778" w:type="dxa"/>
                  <w:shd w:val="clear" w:color="auto" w:fill="auto"/>
                </w:tcPr>
                <w:p w14:paraId="01D07036" w14:textId="77777777" w:rsidR="00A75F2C" w:rsidRPr="00D46846" w:rsidRDefault="00A75F2C" w:rsidP="00C80E89">
                  <w:pPr>
                    <w:spacing w:before="240" w:after="240"/>
                    <w:jc w:val="right"/>
                    <w:rPr>
                      <w:i/>
                      <w:sz w:val="24"/>
                      <w:szCs w:val="24"/>
                    </w:rPr>
                  </w:pPr>
                  <w:r>
                    <w:rPr>
                      <w:noProof/>
                      <w:lang w:val="en-US"/>
                    </w:rPr>
                    <w:drawing>
                      <wp:anchor distT="0" distB="0" distL="114300" distR="114300" simplePos="0" relativeHeight="251666432" behindDoc="1" locked="0" layoutInCell="1" allowOverlap="1" wp14:anchorId="0B19BDD2" wp14:editId="7593E193">
                        <wp:simplePos x="0" y="0"/>
                        <wp:positionH relativeFrom="column">
                          <wp:posOffset>-24130</wp:posOffset>
                        </wp:positionH>
                        <wp:positionV relativeFrom="paragraph">
                          <wp:posOffset>33655</wp:posOffset>
                        </wp:positionV>
                        <wp:extent cx="2877185" cy="3633470"/>
                        <wp:effectExtent l="1905" t="0" r="0" b="2540"/>
                        <wp:wrapTight wrapText="bothSides">
                          <wp:wrapPolygon edited="0">
                            <wp:start x="215" y="283"/>
                            <wp:lineTo x="215" y="21204"/>
                            <wp:lineTo x="21242" y="21204"/>
                            <wp:lineTo x="21242" y="283"/>
                            <wp:lineTo x="215" y="283"/>
                          </wp:wrapPolygon>
                        </wp:wrapTight>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bl>
          <w:p w14:paraId="68264D3C" w14:textId="77777777" w:rsidR="00A75F2C" w:rsidRPr="00B23FAA" w:rsidRDefault="00A75F2C" w:rsidP="00C80E89">
            <w:pPr>
              <w:tabs>
                <w:tab w:val="left" w:pos="5715"/>
              </w:tabs>
              <w:spacing w:before="240" w:after="240"/>
              <w:rPr>
                <w:i/>
                <w:sz w:val="24"/>
                <w:szCs w:val="24"/>
              </w:rPr>
            </w:pPr>
          </w:p>
        </w:tc>
      </w:tr>
      <w:tr w:rsidR="00A75F2C" w:rsidRPr="00B23FAA" w14:paraId="197D49AE"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2BB4E6D" w14:textId="77777777" w:rsidR="00A75F2C" w:rsidRPr="00B23FAA" w:rsidRDefault="00A75F2C" w:rsidP="00C80E89">
            <w:pPr>
              <w:rPr>
                <w:sz w:val="24"/>
                <w:szCs w:val="24"/>
              </w:rPr>
            </w:pPr>
            <w:r w:rsidRPr="00B23FAA">
              <w:rPr>
                <w:sz w:val="24"/>
                <w:szCs w:val="24"/>
              </w:rPr>
              <w:t>e) Descrieți cadrul juridic actual aplicabil raporturilor analizate şi identificați carențele prevederilor normative în vigoare, identificați documentele de politici şi reglementările existente care condiționează intervenția statului</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6BC8669" w14:textId="77777777" w:rsidR="00A75F2C" w:rsidRPr="00B23FAA" w:rsidRDefault="00A75F2C" w:rsidP="00C80E89">
            <w:pPr>
              <w:rPr>
                <w:sz w:val="24"/>
                <w:szCs w:val="24"/>
              </w:rPr>
            </w:pPr>
          </w:p>
        </w:tc>
      </w:tr>
      <w:tr w:rsidR="00A75F2C" w:rsidRPr="004547DC" w14:paraId="122B3C16"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806263" w14:textId="77777777" w:rsidR="00A75F2C" w:rsidRPr="00B23FAA" w:rsidRDefault="00A75F2C" w:rsidP="00C80E89">
            <w:pPr>
              <w:ind w:firstLine="357"/>
              <w:rPr>
                <w:sz w:val="24"/>
                <w:szCs w:val="24"/>
              </w:rPr>
            </w:pPr>
            <w:r w:rsidRPr="00B23FAA">
              <w:rPr>
                <w:sz w:val="24"/>
                <w:szCs w:val="24"/>
              </w:rPr>
              <w:t>Importanța stimulării dezvoltării clusterelor și impactul pozitiv al acestora asupra economiei Republicii Moldova sunt menționate, inclusiv în următoarele documente de politici naționale:</w:t>
            </w:r>
          </w:p>
          <w:p w14:paraId="364B696D" w14:textId="77777777" w:rsidR="00A75F2C" w:rsidRPr="00C52EB1" w:rsidRDefault="00A75F2C" w:rsidP="0041056E">
            <w:pPr>
              <w:pStyle w:val="ListParagraph"/>
              <w:numPr>
                <w:ilvl w:val="0"/>
                <w:numId w:val="23"/>
              </w:numPr>
              <w:rPr>
                <w:sz w:val="24"/>
                <w:szCs w:val="24"/>
                <w:lang w:val="ro-MD"/>
              </w:rPr>
            </w:pPr>
            <w:r w:rsidRPr="00C52EB1">
              <w:rPr>
                <w:sz w:val="24"/>
                <w:szCs w:val="24"/>
                <w:lang w:val="ro-MD"/>
              </w:rPr>
              <w:t>Concepția dezvoltării clusteriale a sectorului industrial al Republicii Moldova (Hotărîrea Guvernului nr. 614/2013);</w:t>
            </w:r>
          </w:p>
          <w:p w14:paraId="06183F03" w14:textId="77777777" w:rsidR="00A75F2C" w:rsidRPr="00C52EB1" w:rsidRDefault="00A75F2C" w:rsidP="0041056E">
            <w:pPr>
              <w:pStyle w:val="ListParagraph"/>
              <w:numPr>
                <w:ilvl w:val="0"/>
                <w:numId w:val="23"/>
              </w:numPr>
              <w:rPr>
                <w:sz w:val="24"/>
                <w:szCs w:val="24"/>
                <w:lang w:val="ro-MD"/>
              </w:rPr>
            </w:pPr>
            <w:r w:rsidRPr="00C52EB1">
              <w:rPr>
                <w:sz w:val="24"/>
                <w:szCs w:val="24"/>
                <w:lang w:val="ro-MD"/>
              </w:rPr>
              <w:t>Legea cu privire la întreprinderile mici și mijlocii nr. 179/</w:t>
            </w:r>
            <w:r>
              <w:rPr>
                <w:sz w:val="24"/>
                <w:szCs w:val="24"/>
                <w:lang w:val="ro-MD"/>
              </w:rPr>
              <w:t>2016.</w:t>
            </w:r>
          </w:p>
          <w:p w14:paraId="6B360358" w14:textId="77777777" w:rsidR="00A75F2C" w:rsidRPr="004547DC" w:rsidRDefault="00A75F2C" w:rsidP="00C80E89">
            <w:pPr>
              <w:pStyle w:val="ListParagraph"/>
              <w:ind w:left="524" w:firstLine="0"/>
              <w:rPr>
                <w:sz w:val="24"/>
                <w:szCs w:val="24"/>
                <w:lang w:val="en-US"/>
              </w:rPr>
            </w:pPr>
          </w:p>
        </w:tc>
      </w:tr>
      <w:tr w:rsidR="00A75F2C" w:rsidRPr="00B23FAA" w14:paraId="427C9279"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1FACC7E0" w14:textId="77777777" w:rsidR="00A75F2C" w:rsidRPr="00B23FAA" w:rsidRDefault="00A75F2C" w:rsidP="00C80E89">
            <w:pPr>
              <w:ind w:left="524" w:hanging="141"/>
              <w:rPr>
                <w:sz w:val="24"/>
                <w:szCs w:val="24"/>
              </w:rPr>
            </w:pPr>
            <w:r w:rsidRPr="00B23FAA">
              <w:rPr>
                <w:b/>
                <w:sz w:val="24"/>
                <w:szCs w:val="24"/>
              </w:rPr>
              <w:t>2. Stabilirea obiectivelor</w:t>
            </w:r>
          </w:p>
        </w:tc>
      </w:tr>
      <w:tr w:rsidR="00A75F2C" w:rsidRPr="00B23FAA" w14:paraId="2F1B51F5"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00C0B57" w14:textId="77777777" w:rsidR="00A75F2C" w:rsidRPr="00B23FAA" w:rsidRDefault="00A75F2C" w:rsidP="00C80E89">
            <w:pPr>
              <w:rPr>
                <w:sz w:val="24"/>
                <w:szCs w:val="24"/>
              </w:rPr>
            </w:pPr>
            <w:r w:rsidRPr="00B23FAA">
              <w:rPr>
                <w:sz w:val="24"/>
                <w:szCs w:val="24"/>
              </w:rPr>
              <w:t>a) Expuneți obiectivele (care trebuie să fie legate direct de problemă și cauzele acesteia, formulate cuantificat, măsurabil, fixat în timp și realist)</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1BEB36" w14:textId="77777777" w:rsidR="00A75F2C" w:rsidRPr="00B23FAA" w:rsidRDefault="00A75F2C" w:rsidP="00C80E89">
            <w:pPr>
              <w:rPr>
                <w:sz w:val="24"/>
                <w:szCs w:val="24"/>
              </w:rPr>
            </w:pPr>
          </w:p>
        </w:tc>
      </w:tr>
      <w:tr w:rsidR="00A75F2C" w:rsidRPr="004547DC" w14:paraId="0D2D0F64"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23E797" w14:textId="77777777" w:rsidR="00A75F2C" w:rsidRPr="00B23FAA" w:rsidRDefault="00A75F2C" w:rsidP="009B7383">
            <w:pPr>
              <w:ind w:firstLine="381"/>
              <w:rPr>
                <w:sz w:val="24"/>
                <w:szCs w:val="24"/>
              </w:rPr>
            </w:pPr>
            <w:r w:rsidRPr="00B23FAA">
              <w:rPr>
                <w:sz w:val="24"/>
                <w:szCs w:val="24"/>
              </w:rPr>
              <w:t>Scopul prezentului Program este de a susține creșterea competitivității și valorii adăugate produse de către ÎMM</w:t>
            </w:r>
            <w:r w:rsidR="009B7383">
              <w:rPr>
                <w:sz w:val="24"/>
                <w:szCs w:val="24"/>
              </w:rPr>
              <w:t>-urile</w:t>
            </w:r>
            <w:r w:rsidRPr="00B23FAA">
              <w:rPr>
                <w:sz w:val="24"/>
                <w:szCs w:val="24"/>
              </w:rPr>
              <w:t xml:space="preserve"> din Republica Moldova și de a stimula integrarea acestora în ecosisteme regionale de inovare bazate pe cooperare în cadrul clusterelor.</w:t>
            </w:r>
          </w:p>
          <w:p w14:paraId="6A785F8C" w14:textId="77777777" w:rsidR="00A75F2C" w:rsidRPr="00B23FAA" w:rsidRDefault="00A75F2C" w:rsidP="009B7383">
            <w:pPr>
              <w:ind w:firstLine="381"/>
              <w:rPr>
                <w:sz w:val="24"/>
                <w:szCs w:val="24"/>
              </w:rPr>
            </w:pPr>
            <w:r w:rsidRPr="00B23FAA">
              <w:rPr>
                <w:sz w:val="24"/>
                <w:szCs w:val="24"/>
              </w:rPr>
              <w:lastRenderedPageBreak/>
              <w:t>Obiectivul general al Programului este de a oferi suport în procesul de clusterizare prin stimularea cooperării între actorii economici și reprezentanții infrastructurii de suport în afaceri, oferirea suportului necesar în creșterea competitivității ș</w:t>
            </w:r>
            <w:r>
              <w:rPr>
                <w:sz w:val="24"/>
                <w:szCs w:val="24"/>
              </w:rPr>
              <w:t>i potențialului de export a ÎMM</w:t>
            </w:r>
            <w:r w:rsidR="009B7383">
              <w:rPr>
                <w:sz w:val="24"/>
                <w:szCs w:val="24"/>
              </w:rPr>
              <w:t>-urilor</w:t>
            </w:r>
            <w:r>
              <w:rPr>
                <w:sz w:val="24"/>
                <w:szCs w:val="24"/>
              </w:rPr>
              <w:t>, care se va realiza prin intermediul următoarelor acțiuni:</w:t>
            </w:r>
          </w:p>
          <w:p w14:paraId="26F679F1" w14:textId="77777777" w:rsidR="00A75F2C" w:rsidRPr="00497402" w:rsidRDefault="00A75F2C" w:rsidP="0041056E">
            <w:pPr>
              <w:pStyle w:val="ListParagraph"/>
              <w:numPr>
                <w:ilvl w:val="0"/>
                <w:numId w:val="20"/>
              </w:numPr>
              <w:rPr>
                <w:sz w:val="24"/>
                <w:szCs w:val="24"/>
                <w:lang w:val="ro-MD"/>
              </w:rPr>
            </w:pPr>
            <w:r>
              <w:rPr>
                <w:sz w:val="24"/>
                <w:szCs w:val="24"/>
              </w:rPr>
              <w:t>Ca</w:t>
            </w:r>
            <w:r w:rsidRPr="00497402">
              <w:rPr>
                <w:sz w:val="24"/>
                <w:szCs w:val="24"/>
                <w:lang w:val="ro-MD"/>
              </w:rPr>
              <w:t>rtografierea potențialului de clusterizare și elaborarea unui plan practic de generare și dezvoltare a clusterelor printr-o abordare integrată ș</w:t>
            </w:r>
            <w:r w:rsidR="009B7383">
              <w:rPr>
                <w:sz w:val="24"/>
                <w:szCs w:val="24"/>
                <w:lang w:val="ro-MD"/>
              </w:rPr>
              <w:t>i strategică;</w:t>
            </w:r>
          </w:p>
          <w:p w14:paraId="58B0E499" w14:textId="77777777" w:rsidR="00A75F2C" w:rsidRPr="00497402" w:rsidRDefault="00A75F2C" w:rsidP="0041056E">
            <w:pPr>
              <w:pStyle w:val="ListParagraph"/>
              <w:numPr>
                <w:ilvl w:val="0"/>
                <w:numId w:val="20"/>
              </w:numPr>
              <w:rPr>
                <w:sz w:val="24"/>
                <w:szCs w:val="24"/>
                <w:lang w:val="ro-MD"/>
              </w:rPr>
            </w:pPr>
            <w:r>
              <w:rPr>
                <w:sz w:val="24"/>
                <w:szCs w:val="24"/>
                <w:lang w:val="ro-MD"/>
              </w:rPr>
              <w:t>I</w:t>
            </w:r>
            <w:r w:rsidRPr="00497402">
              <w:rPr>
                <w:sz w:val="24"/>
                <w:szCs w:val="24"/>
                <w:lang w:val="ro-MD"/>
              </w:rPr>
              <w:t xml:space="preserve">dentificarea a cel puțin 20 de clustere cu potențial competitiv și de export a produselor și/sau serviciilor oferite; </w:t>
            </w:r>
          </w:p>
          <w:p w14:paraId="153E9774" w14:textId="77777777" w:rsidR="00A75F2C" w:rsidRPr="00497402" w:rsidRDefault="00A75F2C" w:rsidP="0041056E">
            <w:pPr>
              <w:pStyle w:val="ListParagraph"/>
              <w:numPr>
                <w:ilvl w:val="0"/>
                <w:numId w:val="20"/>
              </w:numPr>
              <w:rPr>
                <w:sz w:val="24"/>
                <w:szCs w:val="24"/>
                <w:lang w:val="ro-MD"/>
              </w:rPr>
            </w:pPr>
            <w:r>
              <w:rPr>
                <w:sz w:val="24"/>
                <w:szCs w:val="24"/>
                <w:lang w:val="ro-MD"/>
              </w:rPr>
              <w:t>C</w:t>
            </w:r>
            <w:r w:rsidRPr="00497402">
              <w:rPr>
                <w:sz w:val="24"/>
                <w:szCs w:val="24"/>
                <w:lang w:val="ro-MD"/>
              </w:rPr>
              <w:t xml:space="preserve">rearea a cel puțin 10 clustere; </w:t>
            </w:r>
          </w:p>
          <w:p w14:paraId="1D44F6C3" w14:textId="77777777" w:rsidR="00A75F2C" w:rsidRPr="00497402" w:rsidRDefault="00A75F2C" w:rsidP="0041056E">
            <w:pPr>
              <w:pStyle w:val="ListParagraph"/>
              <w:numPr>
                <w:ilvl w:val="0"/>
                <w:numId w:val="20"/>
              </w:numPr>
              <w:rPr>
                <w:sz w:val="24"/>
                <w:szCs w:val="24"/>
                <w:lang w:val="ro-MD"/>
              </w:rPr>
            </w:pPr>
            <w:r>
              <w:rPr>
                <w:sz w:val="24"/>
                <w:szCs w:val="24"/>
                <w:lang w:val="ro-MD"/>
              </w:rPr>
              <w:t>F</w:t>
            </w:r>
            <w:r w:rsidRPr="00497402">
              <w:rPr>
                <w:sz w:val="24"/>
                <w:szCs w:val="24"/>
                <w:lang w:val="ro-MD"/>
              </w:rPr>
              <w:t>acilitarea și întărirea cooperării între membrii clusterului și între clusterele din Republica Moldova;</w:t>
            </w:r>
          </w:p>
          <w:p w14:paraId="79BB6476" w14:textId="77777777" w:rsidR="00A75F2C" w:rsidRPr="00497402" w:rsidRDefault="00A75F2C" w:rsidP="0041056E">
            <w:pPr>
              <w:pStyle w:val="ListParagraph"/>
              <w:numPr>
                <w:ilvl w:val="0"/>
                <w:numId w:val="20"/>
              </w:numPr>
              <w:rPr>
                <w:sz w:val="24"/>
                <w:szCs w:val="24"/>
                <w:lang w:val="ro-MD"/>
              </w:rPr>
            </w:pPr>
            <w:r>
              <w:rPr>
                <w:sz w:val="24"/>
                <w:szCs w:val="24"/>
                <w:lang w:val="ro-MD"/>
              </w:rPr>
              <w:t>C</w:t>
            </w:r>
            <w:r w:rsidRPr="00497402">
              <w:rPr>
                <w:sz w:val="24"/>
                <w:szCs w:val="24"/>
                <w:lang w:val="ro-MD"/>
              </w:rPr>
              <w:t>reșterea capacităților de internaționalizare și de export a clus</w:t>
            </w:r>
            <w:r>
              <w:rPr>
                <w:sz w:val="24"/>
                <w:szCs w:val="24"/>
                <w:lang w:val="ro-MD"/>
              </w:rPr>
              <w:t>terelor și a membrilor acestora;</w:t>
            </w:r>
          </w:p>
          <w:p w14:paraId="250A09F7" w14:textId="77777777" w:rsidR="00A75F2C" w:rsidRPr="004547DC" w:rsidRDefault="00A75F2C" w:rsidP="0041056E">
            <w:pPr>
              <w:pStyle w:val="ListParagraph"/>
              <w:numPr>
                <w:ilvl w:val="0"/>
                <w:numId w:val="20"/>
              </w:numPr>
              <w:ind w:right="97"/>
              <w:rPr>
                <w:sz w:val="24"/>
                <w:szCs w:val="24"/>
                <w:lang w:val="en-US"/>
              </w:rPr>
            </w:pPr>
            <w:r w:rsidRPr="00497402">
              <w:rPr>
                <w:sz w:val="24"/>
                <w:szCs w:val="24"/>
                <w:lang w:val="ro-MD"/>
              </w:rPr>
              <w:t>Facilitarea accesului la finanțare şi asistență pentru dezvoltarea a cel puțin 220 de ÎMM</w:t>
            </w:r>
            <w:r w:rsidR="009B7383">
              <w:rPr>
                <w:sz w:val="24"/>
                <w:szCs w:val="24"/>
                <w:lang w:val="ro-MD"/>
              </w:rPr>
              <w:t>-uri</w:t>
            </w:r>
            <w:r w:rsidRPr="00497402">
              <w:rPr>
                <w:sz w:val="24"/>
                <w:szCs w:val="24"/>
                <w:lang w:val="ro-MD"/>
              </w:rPr>
              <w:t xml:space="preserve"> (înregistrate la Program), aflate în diferite faze ale ciclului lor de viață: companii cu potențial înalt de creștere și dezvoltare și companii orientate spre noi piețe de desfacere.</w:t>
            </w:r>
          </w:p>
        </w:tc>
      </w:tr>
      <w:tr w:rsidR="00A75F2C" w:rsidRPr="00B23FAA" w14:paraId="5F4E977F"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D1D9C5"/>
            <w:tcMar>
              <w:top w:w="15" w:type="dxa"/>
              <w:left w:w="45" w:type="dxa"/>
              <w:bottom w:w="15" w:type="dxa"/>
              <w:right w:w="45" w:type="dxa"/>
            </w:tcMar>
          </w:tcPr>
          <w:p w14:paraId="14B42DD2" w14:textId="77777777" w:rsidR="00A75F2C" w:rsidRPr="00B23FAA" w:rsidRDefault="00A75F2C" w:rsidP="00C80E89">
            <w:pPr>
              <w:rPr>
                <w:sz w:val="24"/>
                <w:szCs w:val="24"/>
              </w:rPr>
            </w:pPr>
            <w:r w:rsidRPr="00B23FAA">
              <w:rPr>
                <w:b/>
                <w:sz w:val="24"/>
                <w:szCs w:val="24"/>
              </w:rPr>
              <w:t>3. Identificarea opțiunilor</w:t>
            </w:r>
          </w:p>
        </w:tc>
      </w:tr>
      <w:tr w:rsidR="00A75F2C" w:rsidRPr="00B23FAA" w14:paraId="6081461E"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D1D9C5"/>
            <w:tcMar>
              <w:top w:w="15" w:type="dxa"/>
              <w:left w:w="45" w:type="dxa"/>
              <w:bottom w:w="15" w:type="dxa"/>
              <w:right w:w="45" w:type="dxa"/>
            </w:tcMar>
          </w:tcPr>
          <w:p w14:paraId="6516C48B" w14:textId="77777777" w:rsidR="00A75F2C" w:rsidRPr="00B23FAA" w:rsidRDefault="00A75F2C" w:rsidP="00C80E89">
            <w:pPr>
              <w:rPr>
                <w:sz w:val="24"/>
                <w:szCs w:val="24"/>
              </w:rPr>
            </w:pPr>
            <w:r w:rsidRPr="00B23FAA">
              <w:rPr>
                <w:sz w:val="24"/>
                <w:szCs w:val="24"/>
              </w:rPr>
              <w:t>a) Expuneți succint opțiunea „a nu face nimic”, care presupune lipsa de intervenție</w:t>
            </w:r>
          </w:p>
        </w:tc>
        <w:tc>
          <w:tcPr>
            <w:tcW w:w="283" w:type="dxa"/>
            <w:tcBorders>
              <w:top w:val="single" w:sz="6" w:space="0" w:color="000000"/>
              <w:left w:val="single" w:sz="6" w:space="0" w:color="000000"/>
              <w:bottom w:val="nil"/>
              <w:right w:val="single" w:sz="6" w:space="0" w:color="000000"/>
            </w:tcBorders>
            <w:shd w:val="clear" w:color="auto" w:fill="D1D9C5"/>
            <w:tcMar>
              <w:top w:w="15" w:type="dxa"/>
              <w:left w:w="45" w:type="dxa"/>
              <w:bottom w:w="15" w:type="dxa"/>
              <w:right w:w="45" w:type="dxa"/>
            </w:tcMar>
          </w:tcPr>
          <w:p w14:paraId="357EE76E" w14:textId="77777777" w:rsidR="00A75F2C" w:rsidRPr="00B23FAA" w:rsidRDefault="00A75F2C" w:rsidP="00C80E89">
            <w:pPr>
              <w:rPr>
                <w:sz w:val="24"/>
                <w:szCs w:val="24"/>
              </w:rPr>
            </w:pPr>
          </w:p>
        </w:tc>
      </w:tr>
      <w:tr w:rsidR="00A75F2C" w:rsidRPr="00B23FAA" w14:paraId="77A22511"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6BE0F6" w14:textId="77777777" w:rsidR="00A75F2C" w:rsidRPr="00B23FAA" w:rsidRDefault="00A75F2C" w:rsidP="00032447">
            <w:pPr>
              <w:ind w:firstLine="381"/>
              <w:rPr>
                <w:i/>
                <w:sz w:val="24"/>
                <w:szCs w:val="24"/>
              </w:rPr>
            </w:pPr>
            <w:r w:rsidRPr="0035794E">
              <w:rPr>
                <w:sz w:val="24"/>
                <w:szCs w:val="24"/>
                <w:lang w:val="ro-MD"/>
              </w:rPr>
              <w:t xml:space="preserve">Opțiunea „a nu face nimic” se exclude dat fiind faptul că necesitatea elaborării și implementării unui Program </w:t>
            </w:r>
            <w:r w:rsidRPr="0035794E">
              <w:rPr>
                <w:bCs/>
                <w:sz w:val="24"/>
                <w:szCs w:val="24"/>
                <w:lang w:val="ro-MD"/>
              </w:rPr>
              <w:t>de susținere a inițiativelor de clustere</w:t>
            </w:r>
            <w:r w:rsidRPr="0035794E">
              <w:rPr>
                <w:b/>
                <w:sz w:val="24"/>
                <w:szCs w:val="24"/>
                <w:lang w:val="ro-MD"/>
              </w:rPr>
              <w:t xml:space="preserve"> </w:t>
            </w:r>
            <w:r w:rsidRPr="0035794E">
              <w:rPr>
                <w:sz w:val="24"/>
                <w:szCs w:val="24"/>
                <w:lang w:val="ro-MD"/>
              </w:rPr>
              <w:t xml:space="preserve">este trasată în noul model de dezvoltare economică calitativă prezentat în </w:t>
            </w:r>
            <w:r w:rsidRPr="0035794E">
              <w:rPr>
                <w:bCs/>
                <w:sz w:val="24"/>
                <w:szCs w:val="24"/>
                <w:shd w:val="clear" w:color="auto" w:fill="FFFFFF"/>
                <w:lang w:val="ro-MD"/>
              </w:rPr>
              <w:t xml:space="preserve">Strategia </w:t>
            </w:r>
            <w:r w:rsidRPr="0035794E">
              <w:rPr>
                <w:sz w:val="24"/>
                <w:szCs w:val="24"/>
                <w:lang w:val="ro-MD"/>
              </w:rPr>
              <w:t xml:space="preserve">Națională de Dezvoltare „Moldova-2030” (Hotărîrea Guvernului nr. 377/2020 cu privire la aprobarea proiectului de lege pentru aprobarea Strategiei), bazată pe: sporirea eficienței proceselor economice prin creșterea capacităților companiilor de a inova și a implementa inovații, inclusiv prin intermediul formării clusterelor, hub-urilor și a parcurilor industriale, și stimularea investițiilor private în sectorul de cercetare și dezvoltare, precum și a parteneriatelor dintre companii și instituții educaționale în acest domeniu. </w:t>
            </w:r>
            <w:r w:rsidR="009B7383" w:rsidRPr="0035794E">
              <w:rPr>
                <w:sz w:val="24"/>
                <w:szCs w:val="24"/>
                <w:lang w:val="ro-MD"/>
              </w:rPr>
              <w:t xml:space="preserve">  </w:t>
            </w:r>
          </w:p>
        </w:tc>
      </w:tr>
      <w:tr w:rsidR="00A75F2C" w:rsidRPr="00B23FAA" w14:paraId="4D50ED04" w14:textId="77777777" w:rsidTr="00C80E89">
        <w:trPr>
          <w:jc w:val="center"/>
        </w:trPr>
        <w:tc>
          <w:tcPr>
            <w:tcW w:w="9498" w:type="dxa"/>
            <w:gridSpan w:val="5"/>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2274E601" w14:textId="77777777" w:rsidR="00A75F2C" w:rsidRPr="00B23FAA" w:rsidRDefault="00A75F2C" w:rsidP="00C80E89">
            <w:pPr>
              <w:rPr>
                <w:sz w:val="24"/>
                <w:szCs w:val="24"/>
              </w:rPr>
            </w:pPr>
            <w:r w:rsidRPr="00B23FAA">
              <w:rPr>
                <w:sz w:val="24"/>
                <w:szCs w:val="24"/>
              </w:rPr>
              <w:t>b) Expuneți principalele prevederi ale proiectului, cu impact, explicând cum acestea țintesc cauzele problemei, cu indicarea novațiilor și întregului spectru de soluții/drepturi/obligații ce se doresc să fie aprobate</w:t>
            </w:r>
          </w:p>
        </w:tc>
        <w:tc>
          <w:tcPr>
            <w:tcW w:w="283"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9A86C55" w14:textId="77777777" w:rsidR="00A75F2C" w:rsidRPr="00B23FAA" w:rsidRDefault="00A75F2C" w:rsidP="00C80E89">
            <w:pPr>
              <w:rPr>
                <w:sz w:val="24"/>
                <w:szCs w:val="24"/>
              </w:rPr>
            </w:pPr>
          </w:p>
        </w:tc>
      </w:tr>
      <w:tr w:rsidR="00A75F2C" w:rsidRPr="00B23FAA" w14:paraId="37769A78" w14:textId="77777777" w:rsidTr="00C80E89">
        <w:trPr>
          <w:jc w:val="center"/>
        </w:trPr>
        <w:tc>
          <w:tcPr>
            <w:tcW w:w="9781" w:type="dxa"/>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4A1A146" w14:textId="77777777" w:rsidR="00A75F2C" w:rsidRPr="00B23FAA" w:rsidRDefault="00A75F2C" w:rsidP="009B7383">
            <w:pPr>
              <w:tabs>
                <w:tab w:val="left" w:pos="97"/>
              </w:tabs>
              <w:ind w:left="97" w:right="93" w:firstLine="284"/>
              <w:rPr>
                <w:sz w:val="24"/>
                <w:szCs w:val="24"/>
              </w:rPr>
            </w:pPr>
            <w:r w:rsidRPr="00B23FAA">
              <w:rPr>
                <w:sz w:val="24"/>
                <w:szCs w:val="24"/>
              </w:rPr>
              <w:t xml:space="preserve">Programul de susținere a inițiativelor de clustere se va realiza prin intermediul a cinci etape, oferind o abordare integrată de susținere a ÎMM-urilor în procesul de clusterizare, prin introducerea practicilor internaționale, după cum urmează: </w:t>
            </w:r>
          </w:p>
          <w:p w14:paraId="37B4C6B5" w14:textId="77777777" w:rsidR="00A75F2C" w:rsidRPr="00C5226C" w:rsidRDefault="00A75F2C" w:rsidP="00C5226C">
            <w:pPr>
              <w:pStyle w:val="ListParagraph"/>
              <w:numPr>
                <w:ilvl w:val="0"/>
                <w:numId w:val="28"/>
              </w:numPr>
              <w:spacing w:after="160"/>
              <w:jc w:val="left"/>
              <w:rPr>
                <w:sz w:val="24"/>
                <w:szCs w:val="24"/>
                <w:lang w:val="ro-MD"/>
              </w:rPr>
            </w:pPr>
            <w:r w:rsidRPr="00C5226C">
              <w:rPr>
                <w:sz w:val="24"/>
                <w:szCs w:val="24"/>
                <w:lang w:val="ro-MD"/>
              </w:rPr>
              <w:t xml:space="preserve">Identificarea potențialului de clusterizare; </w:t>
            </w:r>
          </w:p>
          <w:p w14:paraId="2D37E426" w14:textId="77777777" w:rsidR="00A75F2C" w:rsidRPr="00C5226C" w:rsidRDefault="00A75F2C" w:rsidP="00C5226C">
            <w:pPr>
              <w:pStyle w:val="ListParagraph"/>
              <w:numPr>
                <w:ilvl w:val="0"/>
                <w:numId w:val="28"/>
              </w:numPr>
              <w:spacing w:after="160"/>
              <w:jc w:val="left"/>
              <w:rPr>
                <w:sz w:val="24"/>
                <w:szCs w:val="24"/>
                <w:lang w:val="ro-MD"/>
              </w:rPr>
            </w:pPr>
            <w:r w:rsidRPr="00C5226C">
              <w:rPr>
                <w:sz w:val="24"/>
                <w:szCs w:val="24"/>
                <w:lang w:val="ro-MD"/>
              </w:rPr>
              <w:t xml:space="preserve">Identificarea inițiativelor de cluster; </w:t>
            </w:r>
          </w:p>
          <w:p w14:paraId="543849D7" w14:textId="77777777" w:rsidR="00A75F2C" w:rsidRPr="003A5558" w:rsidRDefault="00A75F2C" w:rsidP="00C5226C">
            <w:pPr>
              <w:pStyle w:val="ListParagraph"/>
              <w:numPr>
                <w:ilvl w:val="0"/>
                <w:numId w:val="28"/>
              </w:numPr>
              <w:spacing w:after="160"/>
              <w:jc w:val="left"/>
              <w:rPr>
                <w:sz w:val="24"/>
                <w:szCs w:val="24"/>
                <w:lang w:val="ro-MD"/>
              </w:rPr>
            </w:pPr>
            <w:r w:rsidRPr="003A5558">
              <w:rPr>
                <w:sz w:val="24"/>
                <w:szCs w:val="24"/>
                <w:lang w:val="ro-MD"/>
              </w:rPr>
              <w:t xml:space="preserve">Suport în dezvoltarea clusterelor; </w:t>
            </w:r>
          </w:p>
          <w:p w14:paraId="0E759440" w14:textId="77777777" w:rsidR="00A75F2C" w:rsidRPr="003A5558" w:rsidRDefault="00A75F2C" w:rsidP="00C5226C">
            <w:pPr>
              <w:pStyle w:val="ListParagraph"/>
              <w:numPr>
                <w:ilvl w:val="0"/>
                <w:numId w:val="28"/>
              </w:numPr>
              <w:spacing w:after="160"/>
              <w:jc w:val="left"/>
              <w:rPr>
                <w:sz w:val="24"/>
                <w:szCs w:val="24"/>
                <w:lang w:val="ro-MD"/>
              </w:rPr>
            </w:pPr>
            <w:r w:rsidRPr="003A5558">
              <w:rPr>
                <w:sz w:val="24"/>
                <w:szCs w:val="24"/>
                <w:lang w:val="ro-MD"/>
              </w:rPr>
              <w:t xml:space="preserve">Suport în creșterea și internaționalizarea clusterelor; </w:t>
            </w:r>
          </w:p>
          <w:p w14:paraId="4FC5183E" w14:textId="77777777" w:rsidR="00A75F2C" w:rsidRPr="00B31B6A" w:rsidRDefault="00A75F2C" w:rsidP="00C5226C">
            <w:pPr>
              <w:pStyle w:val="ListParagraph"/>
              <w:numPr>
                <w:ilvl w:val="0"/>
                <w:numId w:val="28"/>
              </w:numPr>
              <w:spacing w:after="160"/>
              <w:jc w:val="left"/>
              <w:rPr>
                <w:sz w:val="24"/>
                <w:szCs w:val="24"/>
                <w:lang w:val="ro-MD"/>
              </w:rPr>
            </w:pPr>
            <w:r w:rsidRPr="003A5558">
              <w:rPr>
                <w:sz w:val="24"/>
                <w:szCs w:val="24"/>
                <w:lang w:val="ro-MD"/>
              </w:rPr>
              <w:t>Monitorizarea valorificării suportului acordat.</w:t>
            </w:r>
            <w:r w:rsidRPr="003A5558">
              <w:rPr>
                <w:b/>
                <w:bCs/>
                <w:sz w:val="24"/>
                <w:szCs w:val="24"/>
                <w:lang w:val="ro-MD"/>
              </w:rPr>
              <w:t xml:space="preserve"> </w:t>
            </w:r>
          </w:p>
          <w:p w14:paraId="573FD6D1" w14:textId="77777777" w:rsidR="00A75F2C" w:rsidRPr="00B23FAA" w:rsidRDefault="00A75F2C" w:rsidP="009B7383">
            <w:pPr>
              <w:ind w:firstLine="381"/>
              <w:rPr>
                <w:b/>
                <w:bCs/>
                <w:sz w:val="24"/>
                <w:szCs w:val="24"/>
              </w:rPr>
            </w:pPr>
            <w:r w:rsidRPr="00B23FAA">
              <w:rPr>
                <w:b/>
                <w:bCs/>
                <w:sz w:val="24"/>
                <w:szCs w:val="24"/>
              </w:rPr>
              <w:t xml:space="preserve">Componenta I – Identificarea potențialului de clusterizare </w:t>
            </w:r>
          </w:p>
          <w:p w14:paraId="4720F707" w14:textId="77777777" w:rsidR="00A75F2C" w:rsidRPr="0024746A" w:rsidRDefault="00A75F2C" w:rsidP="009B7383">
            <w:pPr>
              <w:ind w:firstLine="381"/>
              <w:rPr>
                <w:sz w:val="24"/>
                <w:szCs w:val="24"/>
                <w:lang w:val="ro-MD"/>
              </w:rPr>
            </w:pPr>
            <w:r w:rsidRPr="0024746A">
              <w:rPr>
                <w:sz w:val="24"/>
                <w:szCs w:val="24"/>
                <w:lang w:val="ro-MD"/>
              </w:rPr>
              <w:t>Pentru implementarea Programului în primă fază va fi analizat și identificat potențialul de clusterizare. Drept urmare, va fi prezentat un tablou clar al sectoarelor cu premise necesare pentru crearea clusterelor, prezența și nivelul de cooperare dintre reprezentanții infrastructurii de suport, prezența unor experiențe de clusterizare și/sau asociere dintre ÎMM</w:t>
            </w:r>
            <w:r w:rsidR="00E97865">
              <w:rPr>
                <w:sz w:val="24"/>
                <w:szCs w:val="24"/>
                <w:lang w:val="ro-MD"/>
              </w:rPr>
              <w:t>-uri</w:t>
            </w:r>
            <w:r w:rsidRPr="0024746A">
              <w:rPr>
                <w:sz w:val="24"/>
                <w:szCs w:val="24"/>
                <w:lang w:val="ro-MD"/>
              </w:rPr>
              <w:t xml:space="preserve">, inițiative de susținere a mediului de afaceri din regiune și implicarea actorilor cheie în acțiuni de clusterizare, precum și trasarea unor priorități strategice și acțiuni necesare pentru generarea inițiativelor de clustere. </w:t>
            </w:r>
          </w:p>
          <w:p w14:paraId="56B19EFC" w14:textId="77777777" w:rsidR="00A75F2C" w:rsidRPr="0024746A" w:rsidRDefault="00A75F2C" w:rsidP="009B7383">
            <w:pPr>
              <w:ind w:firstLine="381"/>
              <w:rPr>
                <w:sz w:val="24"/>
                <w:szCs w:val="24"/>
                <w:lang w:val="ro-MD"/>
              </w:rPr>
            </w:pPr>
            <w:r w:rsidRPr="0024746A">
              <w:rPr>
                <w:sz w:val="24"/>
                <w:szCs w:val="24"/>
                <w:lang w:val="ro-MD"/>
              </w:rPr>
              <w:t>Componenta nominalizată se va realiza prin intermediul următoarelor acțiuni:</w:t>
            </w:r>
          </w:p>
          <w:p w14:paraId="772D0269" w14:textId="77777777" w:rsidR="00A75F2C" w:rsidRPr="00211C29" w:rsidRDefault="00A75F2C" w:rsidP="00211C29">
            <w:pPr>
              <w:pStyle w:val="ListParagraph"/>
              <w:numPr>
                <w:ilvl w:val="0"/>
                <w:numId w:val="29"/>
              </w:numPr>
              <w:rPr>
                <w:sz w:val="24"/>
                <w:szCs w:val="24"/>
                <w:lang w:val="ro-MD"/>
              </w:rPr>
            </w:pPr>
            <w:r w:rsidRPr="00211C29">
              <w:rPr>
                <w:sz w:val="24"/>
                <w:szCs w:val="24"/>
                <w:lang w:val="ro-MD"/>
              </w:rPr>
              <w:t>Cartografierea potențialului de clusterizare și a inițiativelor de clustere;</w:t>
            </w:r>
          </w:p>
          <w:p w14:paraId="14C26052" w14:textId="77777777" w:rsidR="00A75F2C" w:rsidRPr="00211C29" w:rsidRDefault="00A75F2C" w:rsidP="00211C29">
            <w:pPr>
              <w:pStyle w:val="ListParagraph"/>
              <w:numPr>
                <w:ilvl w:val="0"/>
                <w:numId w:val="29"/>
              </w:numPr>
              <w:rPr>
                <w:sz w:val="24"/>
                <w:szCs w:val="24"/>
                <w:lang w:val="ro-MD"/>
              </w:rPr>
            </w:pPr>
            <w:r w:rsidRPr="00211C29">
              <w:rPr>
                <w:sz w:val="24"/>
                <w:szCs w:val="24"/>
                <w:lang w:val="ro-MD"/>
              </w:rPr>
              <w:t xml:space="preserve">Identificarea și evaluarea actorilor cheie în dezvoltarea inițiativelor de cluster la nivel local și regional; </w:t>
            </w:r>
          </w:p>
          <w:p w14:paraId="7FF5EC19" w14:textId="77777777" w:rsidR="00A75F2C" w:rsidRPr="0024746A" w:rsidRDefault="00A75F2C" w:rsidP="00211C29">
            <w:pPr>
              <w:pStyle w:val="ListParagraph"/>
              <w:numPr>
                <w:ilvl w:val="0"/>
                <w:numId w:val="29"/>
              </w:numPr>
              <w:ind w:left="750"/>
              <w:rPr>
                <w:sz w:val="24"/>
                <w:szCs w:val="24"/>
                <w:lang w:val="ro-MD"/>
              </w:rPr>
            </w:pPr>
            <w:r w:rsidRPr="0024746A">
              <w:rPr>
                <w:sz w:val="24"/>
                <w:szCs w:val="24"/>
                <w:lang w:val="ro-MD"/>
              </w:rPr>
              <w:lastRenderedPageBreak/>
              <w:t>Sesiuni de promovare a inițiativelor de cluster și identificarea a cca. 200 de potențiali membri ai clusterelor (ÎMM</w:t>
            </w:r>
            <w:r w:rsidR="00E97865">
              <w:rPr>
                <w:sz w:val="24"/>
                <w:szCs w:val="24"/>
                <w:lang w:val="ro-MD"/>
              </w:rPr>
              <w:t>-uri</w:t>
            </w:r>
            <w:r w:rsidRPr="0024746A">
              <w:rPr>
                <w:sz w:val="24"/>
                <w:szCs w:val="24"/>
                <w:lang w:val="ro-MD"/>
              </w:rPr>
              <w:t xml:space="preserve">, asociații de suport în afaceri, instituții publice, instituții de cercetare și dezvoltare etc.); </w:t>
            </w:r>
          </w:p>
          <w:p w14:paraId="186F71C5" w14:textId="77777777" w:rsidR="00A75F2C" w:rsidRDefault="00A75F2C" w:rsidP="00211C29">
            <w:pPr>
              <w:pStyle w:val="ListParagraph"/>
              <w:numPr>
                <w:ilvl w:val="0"/>
                <w:numId w:val="29"/>
              </w:numPr>
              <w:ind w:left="750"/>
              <w:rPr>
                <w:sz w:val="24"/>
                <w:szCs w:val="24"/>
                <w:lang w:val="ro-MD"/>
              </w:rPr>
            </w:pPr>
            <w:r w:rsidRPr="0024746A">
              <w:rPr>
                <w:sz w:val="24"/>
                <w:szCs w:val="24"/>
                <w:lang w:val="ro-MD"/>
              </w:rPr>
              <w:t>Elaborarea metodologiei/ planului de acțiuni privind crearea și dezvo</w:t>
            </w:r>
            <w:r>
              <w:rPr>
                <w:sz w:val="24"/>
                <w:szCs w:val="24"/>
                <w:lang w:val="ro-MD"/>
              </w:rPr>
              <w:t>ltarea inițiativelor de cluster.</w:t>
            </w:r>
            <w:r w:rsidRPr="0024746A">
              <w:rPr>
                <w:sz w:val="24"/>
                <w:szCs w:val="24"/>
                <w:lang w:val="ro-MD"/>
              </w:rPr>
              <w:t xml:space="preserve"> </w:t>
            </w:r>
          </w:p>
          <w:p w14:paraId="066C619F" w14:textId="77777777" w:rsidR="00A75F2C" w:rsidRPr="0024746A" w:rsidRDefault="00A75F2C" w:rsidP="00C80E89">
            <w:pPr>
              <w:pStyle w:val="ListParagraph"/>
              <w:ind w:left="750"/>
              <w:rPr>
                <w:sz w:val="24"/>
                <w:szCs w:val="24"/>
                <w:lang w:val="ro-MD"/>
              </w:rPr>
            </w:pPr>
          </w:p>
          <w:p w14:paraId="06E9B614" w14:textId="77777777" w:rsidR="00A75F2C" w:rsidRPr="00B23FAA" w:rsidRDefault="00A75F2C" w:rsidP="009B7383">
            <w:pPr>
              <w:ind w:firstLine="381"/>
              <w:rPr>
                <w:b/>
                <w:bCs/>
                <w:sz w:val="24"/>
                <w:szCs w:val="24"/>
              </w:rPr>
            </w:pPr>
            <w:r w:rsidRPr="00B23FAA">
              <w:rPr>
                <w:b/>
                <w:bCs/>
                <w:sz w:val="24"/>
                <w:szCs w:val="24"/>
              </w:rPr>
              <w:t xml:space="preserve">Componenta II – Identificarea inițiativelor de cluster </w:t>
            </w:r>
          </w:p>
          <w:p w14:paraId="4EFAE246" w14:textId="77777777" w:rsidR="00A75F2C" w:rsidRPr="006810BB" w:rsidRDefault="00A75F2C" w:rsidP="009B7383">
            <w:pPr>
              <w:ind w:firstLine="381"/>
              <w:rPr>
                <w:sz w:val="24"/>
                <w:szCs w:val="24"/>
                <w:lang w:val="ro-MD"/>
              </w:rPr>
            </w:pPr>
            <w:r w:rsidRPr="006810BB">
              <w:rPr>
                <w:sz w:val="24"/>
                <w:szCs w:val="24"/>
                <w:lang w:val="ro-MD"/>
              </w:rPr>
              <w:t xml:space="preserve">În baza cartografierii, analizei domeniilor în care s-au identificat inițiative de clustere sau în care s-au format premisele necesare pentru dezvoltarea clusterelor, cu un interes crescut din partea actorilor cheie și potențialilor membri, vor fi implementate următoarele acțiuni: </w:t>
            </w:r>
          </w:p>
          <w:p w14:paraId="09C77C70" w14:textId="77777777" w:rsidR="00A75F2C" w:rsidRPr="006810BB" w:rsidRDefault="00A75F2C" w:rsidP="009B7383">
            <w:pPr>
              <w:ind w:firstLine="381"/>
              <w:rPr>
                <w:i/>
                <w:iCs/>
                <w:sz w:val="24"/>
                <w:szCs w:val="24"/>
                <w:u w:val="single"/>
                <w:lang w:val="ro-MD"/>
              </w:rPr>
            </w:pPr>
            <w:r w:rsidRPr="006810BB">
              <w:rPr>
                <w:i/>
                <w:iCs/>
                <w:sz w:val="24"/>
                <w:szCs w:val="24"/>
                <w:u w:val="single"/>
                <w:lang w:val="ro-MD"/>
              </w:rPr>
              <w:t xml:space="preserve">Pentru clusterele emergente: </w:t>
            </w:r>
          </w:p>
          <w:p w14:paraId="44FD8278" w14:textId="77777777" w:rsidR="00A75F2C" w:rsidRPr="00A95283" w:rsidRDefault="00A75F2C" w:rsidP="00A95283">
            <w:pPr>
              <w:pStyle w:val="ListParagraph"/>
              <w:numPr>
                <w:ilvl w:val="0"/>
                <w:numId w:val="30"/>
              </w:numPr>
              <w:rPr>
                <w:sz w:val="24"/>
                <w:szCs w:val="24"/>
                <w:lang w:val="ro-MD"/>
              </w:rPr>
            </w:pPr>
            <w:r w:rsidRPr="00A95283">
              <w:rPr>
                <w:sz w:val="24"/>
                <w:szCs w:val="24"/>
                <w:lang w:val="ro-MD"/>
              </w:rPr>
              <w:t xml:space="preserve">Organizarea întrunirilor de inițiere și generare a clusterelor; </w:t>
            </w:r>
          </w:p>
          <w:p w14:paraId="4C830EC2" w14:textId="77777777" w:rsidR="00A75F2C" w:rsidRPr="00A95283" w:rsidRDefault="00A75F2C" w:rsidP="00A95283">
            <w:pPr>
              <w:pStyle w:val="ListParagraph"/>
              <w:numPr>
                <w:ilvl w:val="0"/>
                <w:numId w:val="30"/>
              </w:numPr>
              <w:rPr>
                <w:sz w:val="24"/>
                <w:szCs w:val="24"/>
                <w:lang w:val="ro-MD"/>
              </w:rPr>
            </w:pPr>
            <w:r w:rsidRPr="00A95283">
              <w:rPr>
                <w:sz w:val="24"/>
                <w:szCs w:val="24"/>
                <w:lang w:val="ro-MD"/>
              </w:rPr>
              <w:t xml:space="preserve">Întâlniri de inițiere cu potențialii membri ai clusterului pentru a identifica și stabili mecanismul de cooperare și conexiune în cadrul viitorului cluster, precum și angajamentele fiecărui membru; </w:t>
            </w:r>
          </w:p>
          <w:p w14:paraId="5ADA0829" w14:textId="77777777" w:rsidR="00A75F2C" w:rsidRPr="006810BB" w:rsidRDefault="00A75F2C" w:rsidP="00A95283">
            <w:pPr>
              <w:pStyle w:val="ListParagraph"/>
              <w:numPr>
                <w:ilvl w:val="0"/>
                <w:numId w:val="30"/>
              </w:numPr>
              <w:ind w:left="800"/>
              <w:rPr>
                <w:sz w:val="24"/>
                <w:szCs w:val="24"/>
                <w:lang w:val="ro-MD"/>
              </w:rPr>
            </w:pPr>
            <w:r w:rsidRPr="006810BB">
              <w:rPr>
                <w:sz w:val="24"/>
                <w:szCs w:val="24"/>
                <w:lang w:val="ro-MD"/>
              </w:rPr>
              <w:t xml:space="preserve">Suport în elaborarea și semnarea acordului de cooperare între membrii clusterului; </w:t>
            </w:r>
          </w:p>
          <w:p w14:paraId="7977E502" w14:textId="77777777" w:rsidR="00A75F2C" w:rsidRPr="006810BB" w:rsidRDefault="00A75F2C" w:rsidP="00A95283">
            <w:pPr>
              <w:pStyle w:val="ListParagraph"/>
              <w:numPr>
                <w:ilvl w:val="0"/>
                <w:numId w:val="30"/>
              </w:numPr>
              <w:ind w:left="800"/>
              <w:rPr>
                <w:sz w:val="24"/>
                <w:szCs w:val="24"/>
                <w:lang w:val="ro-MD"/>
              </w:rPr>
            </w:pPr>
            <w:r w:rsidRPr="006810BB">
              <w:rPr>
                <w:sz w:val="24"/>
                <w:szCs w:val="24"/>
                <w:lang w:val="ro-MD"/>
              </w:rPr>
              <w:t>Suport în crearea entității de management a clusterului;</w:t>
            </w:r>
          </w:p>
          <w:p w14:paraId="07996EF2" w14:textId="77777777" w:rsidR="00A75F2C" w:rsidRPr="006810BB" w:rsidRDefault="00A75F2C" w:rsidP="00A95283">
            <w:pPr>
              <w:pStyle w:val="ListParagraph"/>
              <w:numPr>
                <w:ilvl w:val="0"/>
                <w:numId w:val="30"/>
              </w:numPr>
              <w:ind w:left="800"/>
              <w:rPr>
                <w:sz w:val="24"/>
                <w:szCs w:val="24"/>
                <w:lang w:val="ro-MD"/>
              </w:rPr>
            </w:pPr>
            <w:r w:rsidRPr="006810BB">
              <w:rPr>
                <w:sz w:val="24"/>
                <w:szCs w:val="24"/>
                <w:lang w:val="ro-MD"/>
              </w:rPr>
              <w:t>Suport în stabilirea responsabilităților și modului de funcționare a entităț</w:t>
            </w:r>
            <w:r>
              <w:rPr>
                <w:sz w:val="24"/>
                <w:szCs w:val="24"/>
                <w:lang w:val="ro-MD"/>
              </w:rPr>
              <w:t>ii de management a clusterului;</w:t>
            </w:r>
          </w:p>
          <w:p w14:paraId="2441FF13" w14:textId="77777777" w:rsidR="00A75F2C" w:rsidRPr="006810BB" w:rsidRDefault="00A75F2C" w:rsidP="00A95283">
            <w:pPr>
              <w:pStyle w:val="ListParagraph"/>
              <w:numPr>
                <w:ilvl w:val="0"/>
                <w:numId w:val="30"/>
              </w:numPr>
              <w:ind w:left="800"/>
              <w:rPr>
                <w:sz w:val="24"/>
                <w:szCs w:val="24"/>
                <w:lang w:val="ro-MD"/>
              </w:rPr>
            </w:pPr>
            <w:r w:rsidRPr="006810BB">
              <w:rPr>
                <w:sz w:val="24"/>
                <w:szCs w:val="24"/>
                <w:lang w:val="ro-MD"/>
              </w:rPr>
              <w:t>Sesiuni de schimb de cunoștințe și experiențe.</w:t>
            </w:r>
          </w:p>
          <w:p w14:paraId="12E3487B" w14:textId="77777777" w:rsidR="00A75F2C" w:rsidRPr="006810BB" w:rsidRDefault="00A75F2C" w:rsidP="00C80E89">
            <w:pPr>
              <w:pStyle w:val="ListParagraph"/>
              <w:ind w:left="800"/>
              <w:rPr>
                <w:sz w:val="24"/>
                <w:szCs w:val="24"/>
                <w:lang w:val="ro-MD"/>
              </w:rPr>
            </w:pPr>
          </w:p>
          <w:p w14:paraId="34606296" w14:textId="77777777" w:rsidR="00A75F2C" w:rsidRPr="00B23FAA" w:rsidRDefault="00A75F2C" w:rsidP="009B7383">
            <w:pPr>
              <w:ind w:firstLine="381"/>
              <w:rPr>
                <w:i/>
                <w:iCs/>
                <w:sz w:val="24"/>
                <w:szCs w:val="24"/>
                <w:u w:val="single"/>
              </w:rPr>
            </w:pPr>
            <w:r w:rsidRPr="00B23FAA">
              <w:rPr>
                <w:i/>
                <w:iCs/>
                <w:sz w:val="24"/>
                <w:szCs w:val="24"/>
                <w:u w:val="single"/>
              </w:rPr>
              <w:t xml:space="preserve">Pentru inițiativele de clustere existente: </w:t>
            </w:r>
          </w:p>
          <w:p w14:paraId="70B2EE67" w14:textId="77777777" w:rsidR="00A75F2C" w:rsidRPr="0004213C" w:rsidRDefault="00A75F2C" w:rsidP="0004213C">
            <w:pPr>
              <w:pStyle w:val="ListParagraph"/>
              <w:numPr>
                <w:ilvl w:val="0"/>
                <w:numId w:val="31"/>
              </w:numPr>
              <w:rPr>
                <w:sz w:val="24"/>
                <w:szCs w:val="24"/>
                <w:lang w:val="ro-MD"/>
              </w:rPr>
            </w:pPr>
            <w:r w:rsidRPr="0004213C">
              <w:rPr>
                <w:sz w:val="24"/>
                <w:szCs w:val="24"/>
                <w:lang w:val="ro-MD"/>
              </w:rPr>
              <w:t xml:space="preserve">Evaluarea clusterului prin revizuirea membrilor acestuia, acțiunilor implementate și rezultatelor atinse; </w:t>
            </w:r>
          </w:p>
          <w:p w14:paraId="1B70E46D" w14:textId="77777777" w:rsidR="00A75F2C" w:rsidRPr="0004213C" w:rsidRDefault="00A75F2C" w:rsidP="0004213C">
            <w:pPr>
              <w:pStyle w:val="ListParagraph"/>
              <w:numPr>
                <w:ilvl w:val="0"/>
                <w:numId w:val="31"/>
              </w:numPr>
              <w:rPr>
                <w:sz w:val="24"/>
                <w:szCs w:val="24"/>
                <w:lang w:val="ro-MD"/>
              </w:rPr>
            </w:pPr>
            <w:r w:rsidRPr="0004213C">
              <w:rPr>
                <w:sz w:val="24"/>
                <w:szCs w:val="24"/>
                <w:lang w:val="ro-MD"/>
              </w:rPr>
              <w:t>Organizarea întrunirilor cu actorii cheie, membri ai clusterului pentru a revizui angajamentele membrilor și a obiectivelor clusterului;</w:t>
            </w:r>
          </w:p>
          <w:p w14:paraId="54F7D894" w14:textId="77777777" w:rsidR="00A75F2C" w:rsidRPr="00B31B6A" w:rsidRDefault="00A75F2C" w:rsidP="0004213C">
            <w:pPr>
              <w:pStyle w:val="ListParagraph"/>
              <w:numPr>
                <w:ilvl w:val="0"/>
                <w:numId w:val="31"/>
              </w:numPr>
              <w:ind w:left="800"/>
              <w:rPr>
                <w:sz w:val="24"/>
                <w:szCs w:val="24"/>
                <w:lang w:val="ro-MD"/>
              </w:rPr>
            </w:pPr>
            <w:r w:rsidRPr="00B31B6A">
              <w:rPr>
                <w:sz w:val="24"/>
                <w:szCs w:val="24"/>
                <w:lang w:val="ro-MD"/>
              </w:rPr>
              <w:t>Suport în crearea entității de management a clusterului, stabilirea responsabilităților și modului de funcționare a entităț</w:t>
            </w:r>
            <w:r>
              <w:rPr>
                <w:sz w:val="24"/>
                <w:szCs w:val="24"/>
                <w:lang w:val="ro-MD"/>
              </w:rPr>
              <w:t>ii de management a clusterului;</w:t>
            </w:r>
          </w:p>
          <w:p w14:paraId="433C7B55" w14:textId="77777777" w:rsidR="00A75F2C" w:rsidRDefault="00A75F2C" w:rsidP="0004213C">
            <w:pPr>
              <w:pStyle w:val="ListParagraph"/>
              <w:numPr>
                <w:ilvl w:val="0"/>
                <w:numId w:val="31"/>
              </w:numPr>
              <w:ind w:left="800"/>
              <w:rPr>
                <w:sz w:val="24"/>
                <w:szCs w:val="24"/>
                <w:lang w:val="ro-MD"/>
              </w:rPr>
            </w:pPr>
            <w:r w:rsidRPr="00B31B6A">
              <w:rPr>
                <w:sz w:val="24"/>
                <w:szCs w:val="24"/>
                <w:lang w:val="ro-MD"/>
              </w:rPr>
              <w:t>Sesiuni de schimb de cunoștințe și experiențe.</w:t>
            </w:r>
          </w:p>
          <w:p w14:paraId="0254565B" w14:textId="77777777" w:rsidR="00A75F2C" w:rsidRPr="00B31B6A" w:rsidRDefault="00A75F2C" w:rsidP="00C80E89">
            <w:pPr>
              <w:pStyle w:val="ListParagraph"/>
              <w:ind w:left="800"/>
              <w:rPr>
                <w:sz w:val="24"/>
                <w:szCs w:val="24"/>
                <w:lang w:val="ro-MD"/>
              </w:rPr>
            </w:pPr>
          </w:p>
          <w:p w14:paraId="788198CD" w14:textId="77777777" w:rsidR="00A75F2C" w:rsidRDefault="00A75F2C" w:rsidP="009B7383">
            <w:pPr>
              <w:ind w:firstLine="381"/>
              <w:rPr>
                <w:sz w:val="24"/>
                <w:szCs w:val="24"/>
                <w:lang w:val="ro-MD"/>
              </w:rPr>
            </w:pPr>
            <w:r w:rsidRPr="00B31B6A">
              <w:rPr>
                <w:sz w:val="24"/>
                <w:szCs w:val="24"/>
                <w:lang w:val="ro-MD"/>
              </w:rPr>
              <w:t xml:space="preserve">Ca rezultat al implementării Componentei II, inițiativele de clustere vor fi înregistrate într-o formă legală. </w:t>
            </w:r>
          </w:p>
          <w:p w14:paraId="1ECFF613" w14:textId="77777777" w:rsidR="00057AB9" w:rsidRPr="00B31B6A" w:rsidRDefault="00057AB9" w:rsidP="00C80E89">
            <w:pPr>
              <w:rPr>
                <w:sz w:val="24"/>
                <w:szCs w:val="24"/>
                <w:lang w:val="ro-MD"/>
              </w:rPr>
            </w:pPr>
          </w:p>
          <w:p w14:paraId="2B1FFC36" w14:textId="77777777" w:rsidR="00A75F2C" w:rsidRPr="00B23FAA" w:rsidRDefault="00A75F2C" w:rsidP="009B7383">
            <w:pPr>
              <w:ind w:firstLine="381"/>
              <w:rPr>
                <w:sz w:val="24"/>
                <w:szCs w:val="24"/>
              </w:rPr>
            </w:pPr>
            <w:r w:rsidRPr="00B23FAA">
              <w:rPr>
                <w:b/>
                <w:bCs/>
                <w:sz w:val="24"/>
                <w:szCs w:val="24"/>
              </w:rPr>
              <w:t xml:space="preserve">Componenta III – Suport în dezvoltarea clusterelor </w:t>
            </w:r>
          </w:p>
          <w:p w14:paraId="051B7E22" w14:textId="77777777" w:rsidR="00A75F2C" w:rsidRPr="00B23FAA" w:rsidRDefault="00A75F2C" w:rsidP="009B7383">
            <w:pPr>
              <w:ind w:firstLine="381"/>
              <w:rPr>
                <w:i/>
                <w:iCs/>
                <w:sz w:val="24"/>
                <w:szCs w:val="24"/>
              </w:rPr>
            </w:pPr>
            <w:r w:rsidRPr="00B23FAA">
              <w:rPr>
                <w:sz w:val="24"/>
                <w:szCs w:val="24"/>
              </w:rPr>
              <w:t xml:space="preserve">Susținerea dezvoltării clusterelor se va efectua având la bază analiza oportunităților și necesităților de suport necesare. Astfel, pentru creșterea abilităților și capacităților clusterelor se vor implementa acțiuni de: </w:t>
            </w:r>
          </w:p>
          <w:p w14:paraId="0AC2A204" w14:textId="77777777" w:rsidR="00A75F2C" w:rsidRPr="00494DE2" w:rsidRDefault="00A75F2C" w:rsidP="00494DE2">
            <w:pPr>
              <w:pStyle w:val="ListParagraph"/>
              <w:numPr>
                <w:ilvl w:val="0"/>
                <w:numId w:val="32"/>
              </w:numPr>
              <w:rPr>
                <w:sz w:val="24"/>
                <w:szCs w:val="24"/>
                <w:lang w:val="ro-MD"/>
              </w:rPr>
            </w:pPr>
            <w:r w:rsidRPr="00494DE2">
              <w:rPr>
                <w:sz w:val="24"/>
                <w:szCs w:val="24"/>
                <w:lang w:val="ro-MD"/>
              </w:rPr>
              <w:t xml:space="preserve">Elaborarea documentelor strategice/ planului de dezvoltare a clusterului; </w:t>
            </w:r>
          </w:p>
          <w:p w14:paraId="67CE27C0" w14:textId="77777777" w:rsidR="00A75F2C" w:rsidRPr="00494DE2" w:rsidRDefault="00A75F2C" w:rsidP="00494DE2">
            <w:pPr>
              <w:pStyle w:val="ListParagraph"/>
              <w:numPr>
                <w:ilvl w:val="0"/>
                <w:numId w:val="32"/>
              </w:numPr>
              <w:rPr>
                <w:sz w:val="24"/>
                <w:szCs w:val="24"/>
                <w:lang w:val="ro-MD"/>
              </w:rPr>
            </w:pPr>
            <w:r w:rsidRPr="00494DE2">
              <w:rPr>
                <w:sz w:val="24"/>
                <w:szCs w:val="24"/>
                <w:lang w:val="ro-MD"/>
              </w:rPr>
              <w:t xml:space="preserve">Elaborarea manualului operațional/ regulamentului de funcționare a clusterului; </w:t>
            </w:r>
          </w:p>
          <w:p w14:paraId="6AD7E8B5" w14:textId="77777777" w:rsidR="00A75F2C" w:rsidRPr="00B31B6A" w:rsidRDefault="00A75F2C" w:rsidP="00494DE2">
            <w:pPr>
              <w:pStyle w:val="ListParagraph"/>
              <w:numPr>
                <w:ilvl w:val="0"/>
                <w:numId w:val="32"/>
              </w:numPr>
              <w:ind w:left="750"/>
              <w:rPr>
                <w:sz w:val="24"/>
                <w:szCs w:val="24"/>
                <w:lang w:val="ro-MD"/>
              </w:rPr>
            </w:pPr>
            <w:r w:rsidRPr="00B31B6A">
              <w:rPr>
                <w:sz w:val="24"/>
                <w:szCs w:val="24"/>
                <w:lang w:val="ro-MD"/>
              </w:rPr>
              <w:t xml:space="preserve">Stabilirea mecanismelor de coordonare și comunicare în cadrul clusterului; </w:t>
            </w:r>
          </w:p>
          <w:p w14:paraId="78076089" w14:textId="77777777" w:rsidR="00A75F2C" w:rsidRPr="00B31B6A" w:rsidRDefault="00A75F2C" w:rsidP="00494DE2">
            <w:pPr>
              <w:pStyle w:val="ListParagraph"/>
              <w:numPr>
                <w:ilvl w:val="0"/>
                <w:numId w:val="32"/>
              </w:numPr>
              <w:ind w:left="750"/>
              <w:rPr>
                <w:sz w:val="24"/>
                <w:szCs w:val="24"/>
                <w:lang w:val="ro-MD"/>
              </w:rPr>
            </w:pPr>
            <w:r w:rsidRPr="00B31B6A">
              <w:rPr>
                <w:sz w:val="24"/>
                <w:szCs w:val="24"/>
                <w:lang w:val="ro-MD"/>
              </w:rPr>
              <w:t xml:space="preserve">Stabilirea mecanismelor de monitorizare și raportare a activităților clusterului; </w:t>
            </w:r>
          </w:p>
          <w:p w14:paraId="4E0F607A" w14:textId="77777777" w:rsidR="00A75F2C" w:rsidRPr="00B31B6A" w:rsidRDefault="00A75F2C" w:rsidP="00494DE2">
            <w:pPr>
              <w:pStyle w:val="ListParagraph"/>
              <w:numPr>
                <w:ilvl w:val="0"/>
                <w:numId w:val="32"/>
              </w:numPr>
              <w:ind w:left="750"/>
              <w:rPr>
                <w:sz w:val="24"/>
                <w:szCs w:val="24"/>
                <w:lang w:val="ro-MD"/>
              </w:rPr>
            </w:pPr>
            <w:r w:rsidRPr="00B31B6A">
              <w:rPr>
                <w:sz w:val="24"/>
                <w:szCs w:val="24"/>
                <w:lang w:val="ro-MD"/>
              </w:rPr>
              <w:t xml:space="preserve">Organizarea sesiunilor de instruire și formare a entității de management a clusterului; </w:t>
            </w:r>
          </w:p>
          <w:p w14:paraId="3EF51A23" w14:textId="77777777" w:rsidR="00A75F2C" w:rsidRPr="00B31B6A" w:rsidRDefault="00A75F2C" w:rsidP="00494DE2">
            <w:pPr>
              <w:pStyle w:val="ListParagraph"/>
              <w:numPr>
                <w:ilvl w:val="0"/>
                <w:numId w:val="32"/>
              </w:numPr>
              <w:ind w:left="750"/>
              <w:rPr>
                <w:sz w:val="24"/>
                <w:szCs w:val="24"/>
                <w:lang w:val="ro-MD"/>
              </w:rPr>
            </w:pPr>
            <w:r w:rsidRPr="00B31B6A">
              <w:rPr>
                <w:sz w:val="24"/>
                <w:szCs w:val="24"/>
                <w:lang w:val="ro-MD"/>
              </w:rPr>
              <w:t xml:space="preserve">Organizarea sesiunilor de instruire și formare a membrilor clusterului; </w:t>
            </w:r>
          </w:p>
          <w:p w14:paraId="5BF8872E" w14:textId="77777777" w:rsidR="00A75F2C" w:rsidRPr="00B31B6A" w:rsidRDefault="00A75F2C" w:rsidP="00494DE2">
            <w:pPr>
              <w:pStyle w:val="ListParagraph"/>
              <w:numPr>
                <w:ilvl w:val="0"/>
                <w:numId w:val="32"/>
              </w:numPr>
              <w:ind w:left="750"/>
              <w:rPr>
                <w:sz w:val="24"/>
                <w:szCs w:val="24"/>
                <w:lang w:val="ro-MD"/>
              </w:rPr>
            </w:pPr>
            <w:r w:rsidRPr="00B31B6A">
              <w:rPr>
                <w:sz w:val="24"/>
                <w:szCs w:val="24"/>
                <w:lang w:val="ro-MD"/>
              </w:rPr>
              <w:t xml:space="preserve">Dezvoltarea elementelor de vizibilitate a clusterului și a materialelor de vizibilitate necesare; </w:t>
            </w:r>
          </w:p>
          <w:p w14:paraId="6866E113" w14:textId="77777777" w:rsidR="00A75F2C" w:rsidRDefault="00A75F2C" w:rsidP="00494DE2">
            <w:pPr>
              <w:pStyle w:val="ListParagraph"/>
              <w:numPr>
                <w:ilvl w:val="0"/>
                <w:numId w:val="32"/>
              </w:numPr>
              <w:ind w:left="750"/>
              <w:rPr>
                <w:sz w:val="24"/>
                <w:szCs w:val="24"/>
                <w:lang w:val="ro-MD"/>
              </w:rPr>
            </w:pPr>
            <w:r w:rsidRPr="00B31B6A">
              <w:rPr>
                <w:sz w:val="24"/>
                <w:szCs w:val="24"/>
                <w:lang w:val="ro-MD"/>
              </w:rPr>
              <w:t xml:space="preserve">Dezvoltarea profilului investițional și de cooperare a clusterului. </w:t>
            </w:r>
          </w:p>
          <w:p w14:paraId="4DD58F49" w14:textId="77777777" w:rsidR="00A75F2C" w:rsidRPr="00B31B6A" w:rsidRDefault="00A75F2C" w:rsidP="00C80E89">
            <w:pPr>
              <w:pStyle w:val="ListParagraph"/>
              <w:ind w:left="750"/>
              <w:rPr>
                <w:sz w:val="24"/>
                <w:szCs w:val="24"/>
                <w:lang w:val="ro-MD"/>
              </w:rPr>
            </w:pPr>
          </w:p>
          <w:p w14:paraId="14E6C741" w14:textId="77777777" w:rsidR="00A75F2C" w:rsidRDefault="00A75F2C" w:rsidP="009B7383">
            <w:pPr>
              <w:ind w:firstLine="381"/>
              <w:rPr>
                <w:sz w:val="24"/>
                <w:szCs w:val="24"/>
              </w:rPr>
            </w:pPr>
            <w:r w:rsidRPr="00B23FAA">
              <w:rPr>
                <w:sz w:val="24"/>
                <w:szCs w:val="24"/>
              </w:rPr>
              <w:lastRenderedPageBreak/>
              <w:t xml:space="preserve">Pentru acțiunile de dezvoltare a clusterelor din cadrul Componentei III va fi acordat un suport financiar nerambursabil în valoare de </w:t>
            </w:r>
            <w:r w:rsidRPr="00447F77">
              <w:rPr>
                <w:sz w:val="24"/>
                <w:szCs w:val="24"/>
              </w:rPr>
              <w:t>cca. 200</w:t>
            </w:r>
            <w:r w:rsidR="00D74E42" w:rsidRPr="00447F77">
              <w:rPr>
                <w:sz w:val="24"/>
                <w:szCs w:val="24"/>
              </w:rPr>
              <w:t xml:space="preserve"> </w:t>
            </w:r>
            <w:r w:rsidR="00447F77" w:rsidRPr="00447F77">
              <w:rPr>
                <w:sz w:val="24"/>
                <w:szCs w:val="24"/>
              </w:rPr>
              <w:t xml:space="preserve">000 </w:t>
            </w:r>
            <w:r w:rsidRPr="00B23FAA">
              <w:rPr>
                <w:sz w:val="24"/>
                <w:szCs w:val="24"/>
              </w:rPr>
              <w:t xml:space="preserve">lei per cluster, dar nu mai mult de 80% din suma acțiunilor propuse. </w:t>
            </w:r>
          </w:p>
          <w:p w14:paraId="7476B305" w14:textId="77777777" w:rsidR="002E68CC" w:rsidRPr="00B23FAA" w:rsidRDefault="002E68CC" w:rsidP="00C80E89">
            <w:pPr>
              <w:rPr>
                <w:sz w:val="24"/>
                <w:szCs w:val="24"/>
              </w:rPr>
            </w:pPr>
          </w:p>
          <w:p w14:paraId="08BEBFAE" w14:textId="77777777" w:rsidR="00A75F2C" w:rsidRPr="00B23FAA" w:rsidRDefault="00A75F2C" w:rsidP="009B7383">
            <w:pPr>
              <w:ind w:firstLine="381"/>
              <w:rPr>
                <w:sz w:val="24"/>
                <w:szCs w:val="24"/>
              </w:rPr>
            </w:pPr>
            <w:r w:rsidRPr="00B23FAA">
              <w:rPr>
                <w:b/>
                <w:bCs/>
                <w:sz w:val="24"/>
                <w:szCs w:val="24"/>
              </w:rPr>
              <w:t xml:space="preserve">Componenta IV – Suport în creșterea și internaționalizarea clusterelor </w:t>
            </w:r>
          </w:p>
          <w:p w14:paraId="18CC293D" w14:textId="77777777" w:rsidR="00A75F2C" w:rsidRPr="00B23FAA" w:rsidRDefault="00A75F2C" w:rsidP="009B7383">
            <w:pPr>
              <w:ind w:firstLine="381"/>
              <w:rPr>
                <w:sz w:val="24"/>
                <w:szCs w:val="24"/>
              </w:rPr>
            </w:pPr>
            <w:r w:rsidRPr="00B23FAA">
              <w:rPr>
                <w:sz w:val="24"/>
                <w:szCs w:val="24"/>
              </w:rPr>
              <w:t xml:space="preserve">Pentru asigurarea dezvoltării și creșterii clusterelor și a membrilor acestora, promovării activității acestora, facilitării cooperării clusterelor din Republica Moldova la nivel național și internațional, vor fi întreprinse măsuri precum: </w:t>
            </w:r>
          </w:p>
          <w:p w14:paraId="6B56D762" w14:textId="77777777" w:rsidR="00A75F2C" w:rsidRPr="002E68CC" w:rsidRDefault="00A75F2C" w:rsidP="002E68CC">
            <w:pPr>
              <w:pStyle w:val="ListParagraph"/>
              <w:numPr>
                <w:ilvl w:val="0"/>
                <w:numId w:val="33"/>
              </w:numPr>
              <w:rPr>
                <w:sz w:val="24"/>
                <w:szCs w:val="24"/>
                <w:lang w:val="ro-MD"/>
              </w:rPr>
            </w:pPr>
            <w:r w:rsidRPr="002E68CC">
              <w:rPr>
                <w:sz w:val="24"/>
                <w:szCs w:val="24"/>
                <w:lang w:val="ro-MD"/>
              </w:rPr>
              <w:t xml:space="preserve">Suport în aplicarea standardelor de calitate necesare creșterii și internaționalizării  clusterului;   </w:t>
            </w:r>
          </w:p>
          <w:p w14:paraId="7D91BCB7" w14:textId="77777777" w:rsidR="00A75F2C" w:rsidRPr="002E68CC" w:rsidRDefault="00A75F2C" w:rsidP="002E68CC">
            <w:pPr>
              <w:pStyle w:val="ListParagraph"/>
              <w:numPr>
                <w:ilvl w:val="0"/>
                <w:numId w:val="33"/>
              </w:numPr>
              <w:rPr>
                <w:sz w:val="24"/>
                <w:szCs w:val="24"/>
                <w:lang w:val="ro-MD"/>
              </w:rPr>
            </w:pPr>
            <w:r w:rsidRPr="002E68CC">
              <w:rPr>
                <w:sz w:val="24"/>
                <w:szCs w:val="24"/>
                <w:lang w:val="ro-MD"/>
              </w:rPr>
              <w:t>Suport în creșterea competitivității clusterelor (îmbunătățire a  proceselor de producere și management din cadrul clusterelor, digitalizare a proceselor, re-tehnologizare, inovare etc.);</w:t>
            </w:r>
          </w:p>
          <w:p w14:paraId="5B01AAE5" w14:textId="77777777" w:rsidR="00A75F2C" w:rsidRPr="00311E04" w:rsidRDefault="00A75F2C" w:rsidP="002E68CC">
            <w:pPr>
              <w:pStyle w:val="ListParagraph"/>
              <w:numPr>
                <w:ilvl w:val="0"/>
                <w:numId w:val="33"/>
              </w:numPr>
              <w:ind w:left="750"/>
              <w:rPr>
                <w:sz w:val="24"/>
                <w:szCs w:val="24"/>
                <w:lang w:val="ro-MD"/>
              </w:rPr>
            </w:pPr>
            <w:r w:rsidRPr="00311E04">
              <w:rPr>
                <w:sz w:val="24"/>
                <w:szCs w:val="24"/>
                <w:lang w:val="ro-MD"/>
              </w:rPr>
              <w:t xml:space="preserve">Organizarea evenimentelor tematice și de facilitare a creării parteneriatelor în afaceri; </w:t>
            </w:r>
          </w:p>
          <w:p w14:paraId="6A05FB1D" w14:textId="77777777" w:rsidR="00A75F2C" w:rsidRPr="00311E04" w:rsidRDefault="00A75F2C" w:rsidP="002E68CC">
            <w:pPr>
              <w:pStyle w:val="ListParagraph"/>
              <w:numPr>
                <w:ilvl w:val="0"/>
                <w:numId w:val="33"/>
              </w:numPr>
              <w:ind w:left="750"/>
              <w:rPr>
                <w:sz w:val="24"/>
                <w:szCs w:val="24"/>
                <w:lang w:val="ro-MD"/>
              </w:rPr>
            </w:pPr>
            <w:r w:rsidRPr="00311E04">
              <w:rPr>
                <w:sz w:val="24"/>
                <w:szCs w:val="24"/>
                <w:lang w:val="ro-MD"/>
              </w:rPr>
              <w:t xml:space="preserve">Susținerea participării clusterelor la evenimente și expoziții naționale și internaționale; </w:t>
            </w:r>
          </w:p>
          <w:p w14:paraId="027F8545" w14:textId="77777777" w:rsidR="00A75F2C" w:rsidRDefault="00A75F2C" w:rsidP="002E68CC">
            <w:pPr>
              <w:pStyle w:val="ListParagraph"/>
              <w:numPr>
                <w:ilvl w:val="0"/>
                <w:numId w:val="33"/>
              </w:numPr>
              <w:ind w:left="750"/>
              <w:rPr>
                <w:sz w:val="24"/>
                <w:szCs w:val="24"/>
                <w:lang w:val="ro-MD"/>
              </w:rPr>
            </w:pPr>
            <w:r w:rsidRPr="00311E04">
              <w:rPr>
                <w:sz w:val="24"/>
                <w:szCs w:val="24"/>
                <w:lang w:val="ro-MD"/>
              </w:rPr>
              <w:t xml:space="preserve">Organizarea misiunilor economice și a sesiunilor de instruire a </w:t>
            </w:r>
            <w:r w:rsidRPr="00E33A84">
              <w:rPr>
                <w:sz w:val="24"/>
                <w:szCs w:val="24"/>
                <w:lang w:val="ro-MD"/>
              </w:rPr>
              <w:t>entității de management a clusterului (EMC) și a membrilor clusterului în domeniile relevante necesare dezvoltării</w:t>
            </w:r>
            <w:r w:rsidRPr="00311E04">
              <w:rPr>
                <w:sz w:val="24"/>
                <w:szCs w:val="24"/>
                <w:lang w:val="ro-MD"/>
              </w:rPr>
              <w:t xml:space="preserve"> competitive a clusterului.</w:t>
            </w:r>
          </w:p>
          <w:p w14:paraId="71285399" w14:textId="77777777" w:rsidR="00A75F2C" w:rsidRPr="00311E04" w:rsidRDefault="00A75F2C" w:rsidP="00C80E89">
            <w:pPr>
              <w:pStyle w:val="ListParagraph"/>
              <w:ind w:left="750"/>
              <w:rPr>
                <w:sz w:val="24"/>
                <w:szCs w:val="24"/>
                <w:lang w:val="ro-MD"/>
              </w:rPr>
            </w:pPr>
          </w:p>
          <w:p w14:paraId="331C02E1" w14:textId="77777777" w:rsidR="00A75F2C" w:rsidRPr="00AA6D1B" w:rsidRDefault="00A75F2C" w:rsidP="009B7383">
            <w:pPr>
              <w:ind w:firstLine="381"/>
              <w:rPr>
                <w:sz w:val="24"/>
                <w:szCs w:val="24"/>
                <w:lang w:val="ro-MD"/>
              </w:rPr>
            </w:pPr>
            <w:r w:rsidRPr="00311E04">
              <w:rPr>
                <w:sz w:val="24"/>
                <w:szCs w:val="24"/>
                <w:lang w:val="ro-MD"/>
              </w:rPr>
              <w:t xml:space="preserve">Pentru susținerea creșterii și dezvoltării clusterelor va fi acordat un suport în valoare de cca. </w:t>
            </w:r>
            <w:r w:rsidR="00D74E42" w:rsidRPr="00AA6D1B">
              <w:rPr>
                <w:sz w:val="24"/>
                <w:szCs w:val="24"/>
                <w:lang w:val="ro-MD"/>
              </w:rPr>
              <w:t>350</w:t>
            </w:r>
            <w:r w:rsidR="004F1EC3" w:rsidRPr="00AA6D1B">
              <w:rPr>
                <w:sz w:val="24"/>
                <w:szCs w:val="24"/>
                <w:lang w:val="ro-MD"/>
              </w:rPr>
              <w:t xml:space="preserve"> 000</w:t>
            </w:r>
            <w:r w:rsidR="00D74E42" w:rsidRPr="00AA6D1B">
              <w:rPr>
                <w:sz w:val="24"/>
                <w:szCs w:val="24"/>
                <w:lang w:val="ro-MD"/>
              </w:rPr>
              <w:t xml:space="preserve"> </w:t>
            </w:r>
            <w:r w:rsidRPr="00AA6D1B">
              <w:rPr>
                <w:sz w:val="24"/>
                <w:szCs w:val="24"/>
                <w:lang w:val="ro-MD"/>
              </w:rPr>
              <w:t xml:space="preserve">lei per cluster, dar nu mai mult de 80% din suma acțiunilor propuse. </w:t>
            </w:r>
          </w:p>
          <w:p w14:paraId="54A74AAD" w14:textId="77777777" w:rsidR="00B36ECC" w:rsidRPr="00311E04" w:rsidRDefault="00B36ECC" w:rsidP="00C80E89">
            <w:pPr>
              <w:rPr>
                <w:sz w:val="24"/>
                <w:szCs w:val="24"/>
                <w:lang w:val="ro-MD"/>
              </w:rPr>
            </w:pPr>
          </w:p>
          <w:p w14:paraId="30E8BFFE" w14:textId="77777777" w:rsidR="00A75F2C" w:rsidRPr="00311E04" w:rsidRDefault="00A75F2C" w:rsidP="009B7383">
            <w:pPr>
              <w:ind w:firstLine="381"/>
              <w:rPr>
                <w:b/>
                <w:bCs/>
                <w:sz w:val="24"/>
                <w:szCs w:val="24"/>
                <w:lang w:val="ro-MD"/>
              </w:rPr>
            </w:pPr>
            <w:r w:rsidRPr="00311E04">
              <w:rPr>
                <w:b/>
                <w:bCs/>
                <w:sz w:val="24"/>
                <w:szCs w:val="24"/>
                <w:lang w:val="ro-MD"/>
              </w:rPr>
              <w:t xml:space="preserve">Componenta V – Monitorizarea valorificării suportului acordat </w:t>
            </w:r>
          </w:p>
          <w:p w14:paraId="6C1A3163" w14:textId="77777777" w:rsidR="00A75F2C" w:rsidRPr="00311E04" w:rsidRDefault="00A75F2C" w:rsidP="009B7383">
            <w:pPr>
              <w:ind w:firstLine="381"/>
              <w:rPr>
                <w:sz w:val="24"/>
                <w:szCs w:val="24"/>
                <w:lang w:val="ro-MD"/>
              </w:rPr>
            </w:pPr>
            <w:r w:rsidRPr="00311E04">
              <w:rPr>
                <w:sz w:val="24"/>
                <w:szCs w:val="24"/>
                <w:lang w:val="ro-MD"/>
              </w:rPr>
              <w:t xml:space="preserve">Componenta de monitorizare se va realiza în scopul verificării îndeplinirii angajamentelor  asumate de către clustere în cadrul Componentelor III și IV și de  evaluare a rezultatelor atinse. Monitorizarea valorificării suportului acordat se va efectua prin: </w:t>
            </w:r>
          </w:p>
          <w:p w14:paraId="43E5930F" w14:textId="77777777" w:rsidR="00A75F2C" w:rsidRPr="00DD7B99" w:rsidRDefault="00A75F2C" w:rsidP="00DD7B99">
            <w:pPr>
              <w:pStyle w:val="ListParagraph"/>
              <w:numPr>
                <w:ilvl w:val="0"/>
                <w:numId w:val="34"/>
              </w:numPr>
              <w:rPr>
                <w:sz w:val="24"/>
                <w:szCs w:val="24"/>
                <w:lang w:val="ro-MD"/>
              </w:rPr>
            </w:pPr>
            <w:r w:rsidRPr="00DD7B99">
              <w:rPr>
                <w:sz w:val="24"/>
                <w:szCs w:val="24"/>
                <w:lang w:val="ro-MD"/>
              </w:rPr>
              <w:t>Efectuarea vizitelor de monitorizare și evaluare;</w:t>
            </w:r>
          </w:p>
          <w:p w14:paraId="59477619" w14:textId="77777777" w:rsidR="00A75F2C" w:rsidRPr="00DD7B99" w:rsidRDefault="00A75F2C" w:rsidP="00DD7B99">
            <w:pPr>
              <w:pStyle w:val="ListParagraph"/>
              <w:numPr>
                <w:ilvl w:val="0"/>
                <w:numId w:val="34"/>
              </w:numPr>
              <w:rPr>
                <w:sz w:val="24"/>
                <w:szCs w:val="24"/>
                <w:lang w:val="ro-MD"/>
              </w:rPr>
            </w:pPr>
            <w:r w:rsidRPr="00DD7B99">
              <w:rPr>
                <w:sz w:val="24"/>
                <w:szCs w:val="24"/>
                <w:lang w:val="ro-MD"/>
              </w:rPr>
              <w:t>Realizarea analizei documentelor justificative de valorificare conformă a suportului financiar acordat;</w:t>
            </w:r>
          </w:p>
          <w:p w14:paraId="258A7A25" w14:textId="77777777" w:rsidR="00A75F2C" w:rsidRDefault="00A75F2C" w:rsidP="00DD7B99">
            <w:pPr>
              <w:pStyle w:val="ListParagraph"/>
              <w:numPr>
                <w:ilvl w:val="0"/>
                <w:numId w:val="34"/>
              </w:numPr>
              <w:ind w:left="750"/>
              <w:rPr>
                <w:sz w:val="24"/>
                <w:szCs w:val="24"/>
                <w:lang w:val="ro-MD"/>
              </w:rPr>
            </w:pPr>
            <w:r w:rsidRPr="00311E04">
              <w:rPr>
                <w:sz w:val="24"/>
                <w:szCs w:val="24"/>
                <w:lang w:val="ro-MD"/>
              </w:rPr>
              <w:t>Desfășurarea chestionărilor și interviurilor.</w:t>
            </w:r>
          </w:p>
          <w:p w14:paraId="4C7CA7D8" w14:textId="77777777" w:rsidR="00A75F2C" w:rsidRPr="00311E04" w:rsidRDefault="00A75F2C" w:rsidP="00C80E89">
            <w:pPr>
              <w:pStyle w:val="ListParagraph"/>
              <w:ind w:left="750"/>
              <w:rPr>
                <w:sz w:val="24"/>
                <w:szCs w:val="24"/>
                <w:lang w:val="ro-MD"/>
              </w:rPr>
            </w:pPr>
          </w:p>
          <w:p w14:paraId="653FF178" w14:textId="77777777" w:rsidR="00A75F2C" w:rsidRPr="00E74636" w:rsidRDefault="00A75F2C" w:rsidP="009B7383">
            <w:pPr>
              <w:shd w:val="clear" w:color="auto" w:fill="FFFFFF"/>
              <w:ind w:firstLine="381"/>
              <w:rPr>
                <w:sz w:val="24"/>
                <w:szCs w:val="24"/>
                <w:lang w:val="ro-MD"/>
              </w:rPr>
            </w:pPr>
            <w:r w:rsidRPr="00311E04">
              <w:rPr>
                <w:sz w:val="24"/>
                <w:szCs w:val="24"/>
                <w:lang w:val="ro-MD"/>
              </w:rPr>
              <w:t xml:space="preserve">Perioada de monitorizare a valorificării conforme a suportului acordat prin intermediul prezentului Program și îndeplinirea angajamentelor asumate de către cluster va constitui 2 ani din momentul transferării integrale a finanțării nerambursabile de către </w:t>
            </w:r>
            <w:r w:rsidRPr="00E74636">
              <w:rPr>
                <w:sz w:val="24"/>
                <w:szCs w:val="24"/>
                <w:lang w:val="ro-MD"/>
              </w:rPr>
              <w:t>ODIMM.</w:t>
            </w:r>
          </w:p>
          <w:p w14:paraId="611F66ED" w14:textId="77777777" w:rsidR="00A75F2C" w:rsidRPr="00B23FAA" w:rsidRDefault="00A75F2C" w:rsidP="009B7383">
            <w:pPr>
              <w:tabs>
                <w:tab w:val="left" w:pos="381"/>
              </w:tabs>
              <w:ind w:left="97" w:right="93" w:firstLine="284"/>
              <w:rPr>
                <w:sz w:val="24"/>
                <w:szCs w:val="24"/>
              </w:rPr>
            </w:pPr>
            <w:r w:rsidRPr="00B23FAA">
              <w:rPr>
                <w:sz w:val="24"/>
                <w:szCs w:val="24"/>
              </w:rPr>
              <w:t>În același sens precizăm că</w:t>
            </w:r>
            <w:r>
              <w:rPr>
                <w:sz w:val="24"/>
                <w:szCs w:val="24"/>
              </w:rPr>
              <w:t>,</w:t>
            </w:r>
            <w:r w:rsidRPr="00B23FAA">
              <w:rPr>
                <w:sz w:val="24"/>
                <w:szCs w:val="24"/>
              </w:rPr>
              <w:t xml:space="preserve"> similar practicii de formare /completare a bugetelor altor programe guvernamentale implementate de ODIMM, rezultatele atinse di</w:t>
            </w:r>
            <w:r>
              <w:rPr>
                <w:sz w:val="24"/>
                <w:szCs w:val="24"/>
              </w:rPr>
              <w:t>n primii ani de implementare a P</w:t>
            </w:r>
            <w:r w:rsidRPr="00B23FAA">
              <w:rPr>
                <w:sz w:val="24"/>
                <w:szCs w:val="24"/>
              </w:rPr>
              <w:t>rogramului vor fi prezentate partenerilor externi de dezvoltare, ca element propus în procesul negocierii posibilului suport pentru majorarea bugetului Programului.</w:t>
            </w:r>
          </w:p>
          <w:p w14:paraId="0CBC863D" w14:textId="77777777" w:rsidR="00A75F2C" w:rsidRPr="00B23FAA" w:rsidRDefault="00A75F2C" w:rsidP="00C80E89">
            <w:pPr>
              <w:ind w:left="97" w:right="93"/>
              <w:rPr>
                <w:sz w:val="24"/>
                <w:szCs w:val="24"/>
              </w:rPr>
            </w:pPr>
          </w:p>
        </w:tc>
      </w:tr>
      <w:tr w:rsidR="00A75F2C" w:rsidRPr="00B23FAA" w14:paraId="621D4827"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C10ABEF" w14:textId="77777777" w:rsidR="00A75F2C" w:rsidRPr="00B23FAA" w:rsidRDefault="00A75F2C" w:rsidP="00C80E89">
            <w:pPr>
              <w:rPr>
                <w:sz w:val="24"/>
                <w:szCs w:val="24"/>
              </w:rPr>
            </w:pPr>
            <w:r w:rsidRPr="00B23FAA">
              <w:rPr>
                <w:sz w:val="24"/>
                <w:szCs w:val="24"/>
              </w:rPr>
              <w:lastRenderedPageBreak/>
              <w:t>c) Expuneți opțiunile alternative analizate sau explicați motivul de ce acestea nu au fost luate în considerare</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6A0CE76" w14:textId="77777777" w:rsidR="00A75F2C" w:rsidRPr="00B23FAA" w:rsidRDefault="00A75F2C" w:rsidP="00C80E89">
            <w:pPr>
              <w:rPr>
                <w:sz w:val="24"/>
                <w:szCs w:val="24"/>
              </w:rPr>
            </w:pPr>
          </w:p>
        </w:tc>
      </w:tr>
      <w:tr w:rsidR="00A75F2C" w:rsidRPr="004547DC" w14:paraId="696C3966"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865DE5B" w14:textId="77777777" w:rsidR="00A75F2C" w:rsidRPr="000A4331" w:rsidRDefault="00A75F2C" w:rsidP="009B7383">
            <w:pPr>
              <w:tabs>
                <w:tab w:val="left" w:pos="381"/>
              </w:tabs>
              <w:ind w:right="93" w:firstLine="381"/>
              <w:rPr>
                <w:sz w:val="24"/>
                <w:szCs w:val="24"/>
                <w:lang w:val="ro-MD"/>
              </w:rPr>
            </w:pPr>
            <w:r w:rsidRPr="000A4331">
              <w:rPr>
                <w:sz w:val="24"/>
                <w:szCs w:val="24"/>
                <w:lang w:val="ro-MD"/>
              </w:rPr>
              <w:t>Programul a fost elaborat în conformitate cu recomandările și opțiunile expuse în următoarele documente de politici, studii efectuate cu suportul partenerilor externi:</w:t>
            </w:r>
          </w:p>
          <w:p w14:paraId="171008E6" w14:textId="77777777" w:rsidR="00A75F2C" w:rsidRPr="000A4331" w:rsidRDefault="00A75F2C" w:rsidP="0041056E">
            <w:pPr>
              <w:pStyle w:val="ListParagraph"/>
              <w:numPr>
                <w:ilvl w:val="0"/>
                <w:numId w:val="24"/>
              </w:numPr>
              <w:rPr>
                <w:sz w:val="24"/>
                <w:szCs w:val="24"/>
                <w:lang w:val="ro-MD"/>
              </w:rPr>
            </w:pPr>
            <w:r w:rsidRPr="000A4331">
              <w:rPr>
                <w:sz w:val="24"/>
                <w:szCs w:val="24"/>
                <w:lang w:val="ro-MD"/>
              </w:rPr>
              <w:t>Concepția dezvoltării clusteriale a sectorului industrial al Republicii Moldova (Hotărîrea Guvernului nr. 614/2013);</w:t>
            </w:r>
          </w:p>
          <w:p w14:paraId="5D32301A" w14:textId="77777777" w:rsidR="00A75F2C" w:rsidRPr="004547DC" w:rsidRDefault="00A75F2C" w:rsidP="0041056E">
            <w:pPr>
              <w:pStyle w:val="ListParagraph"/>
              <w:numPr>
                <w:ilvl w:val="0"/>
                <w:numId w:val="24"/>
              </w:numPr>
              <w:rPr>
                <w:sz w:val="24"/>
                <w:szCs w:val="24"/>
                <w:lang w:val="en-US"/>
              </w:rPr>
            </w:pPr>
            <w:r w:rsidRPr="000A4331">
              <w:rPr>
                <w:sz w:val="24"/>
                <w:szCs w:val="24"/>
                <w:lang w:val="ro-MD"/>
              </w:rPr>
              <w:t>Legea cu privire la întreprinderile mici și mijlocii nr. 179/2016.</w:t>
            </w:r>
          </w:p>
        </w:tc>
      </w:tr>
      <w:tr w:rsidR="00A75F2C" w:rsidRPr="00B23FAA" w14:paraId="5647696E"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77E2E3BB" w14:textId="77777777" w:rsidR="00A75F2C" w:rsidRPr="00B23FAA" w:rsidRDefault="00A75F2C" w:rsidP="00C80E89">
            <w:pPr>
              <w:rPr>
                <w:sz w:val="24"/>
                <w:szCs w:val="24"/>
              </w:rPr>
            </w:pPr>
            <w:r w:rsidRPr="00B23FAA">
              <w:rPr>
                <w:b/>
                <w:sz w:val="24"/>
                <w:szCs w:val="24"/>
              </w:rPr>
              <w:t>4. Analiza impacturilor opţiunilor</w:t>
            </w:r>
          </w:p>
        </w:tc>
      </w:tr>
      <w:tr w:rsidR="00A75F2C" w:rsidRPr="00B23FAA" w14:paraId="43C89FF5"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0CA47B67" w14:textId="77777777" w:rsidR="00A75F2C" w:rsidRPr="00B23FAA" w:rsidRDefault="00A75F2C" w:rsidP="00C80E89">
            <w:pPr>
              <w:rPr>
                <w:sz w:val="24"/>
                <w:szCs w:val="24"/>
              </w:rPr>
            </w:pPr>
            <w:r w:rsidRPr="00B23FAA">
              <w:rPr>
                <w:sz w:val="24"/>
                <w:szCs w:val="24"/>
              </w:rPr>
              <w:t>a) Expuneți efectele negative şi pozitive ale stării actuale și evoluția acestora în viitor, care vor sta la baza calculării impacturilor opțiunii recomandate</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D1EDB1D" w14:textId="77777777" w:rsidR="00A75F2C" w:rsidRPr="00B23FAA" w:rsidRDefault="00A75F2C" w:rsidP="00C80E89">
            <w:pPr>
              <w:rPr>
                <w:sz w:val="24"/>
                <w:szCs w:val="24"/>
              </w:rPr>
            </w:pPr>
          </w:p>
        </w:tc>
      </w:tr>
      <w:tr w:rsidR="00A75F2C" w:rsidRPr="000E4B79" w14:paraId="23A115F9"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AD4B3B" w14:textId="77777777" w:rsidR="00A75F2C" w:rsidRPr="000E4B79" w:rsidRDefault="00A75F2C" w:rsidP="009B7383">
            <w:pPr>
              <w:tabs>
                <w:tab w:val="left" w:pos="381"/>
              </w:tabs>
              <w:ind w:left="97" w:right="93" w:firstLine="284"/>
              <w:rPr>
                <w:sz w:val="24"/>
                <w:szCs w:val="24"/>
              </w:rPr>
            </w:pPr>
            <w:r w:rsidRPr="000E4B79">
              <w:rPr>
                <w:sz w:val="24"/>
                <w:szCs w:val="24"/>
              </w:rPr>
              <w:lastRenderedPageBreak/>
              <w:t xml:space="preserve">Diferitele avantaje ale companiilor datorate poziţionării într-un cluster pot fi împărţite în tangibile şi intangibile. Cele tangibile provin din tranzacţiile mai eficiente, investiţiile mai profitabile şi cheltuielile mai reduse. Cele intangibile provin din învăţare, benchmarking şi partajare a cunoștințelor, ceea ce conduce la inovare, imitare şi ameliorare. Printre cele mai importante beneficii tangibile se află accesul la o forţă de muncă cunoscătoare şi experimentată, în particular, lucrători aflaţi în zona mediană a ierarhiei lor profesionale, care sunt puternic înrădăcinați în regiune şi care, de obicei, au urmat licee sau şcoli profesionale din zonă. În concluzie, clusterizarea sectoarelor economice reprezintă o alternativă în plus, în ceea ce privește optimizarea proceselor de producție şi obținerea unor performanțe economice superioare. Clusterele permit creșterea productivității, datorită faptului că întreprinderile din cluster au acces la furnizori, la forţă de muncă şi informații specializate existente în cluster. </w:t>
            </w:r>
          </w:p>
          <w:p w14:paraId="4D2BC603" w14:textId="77777777" w:rsidR="00A75F2C" w:rsidRPr="000E4B79" w:rsidRDefault="00A75F2C" w:rsidP="009B7383">
            <w:pPr>
              <w:tabs>
                <w:tab w:val="left" w:pos="381"/>
              </w:tabs>
              <w:ind w:left="97" w:right="93" w:firstLine="284"/>
              <w:rPr>
                <w:sz w:val="24"/>
                <w:szCs w:val="24"/>
              </w:rPr>
            </w:pPr>
            <w:r w:rsidRPr="000E4B79">
              <w:rPr>
                <w:sz w:val="24"/>
                <w:szCs w:val="24"/>
              </w:rPr>
              <w:t>Clusterul va spori promovarea inovațiilor prin creșterea abilităților persoanelor să identifice oportunități pentru noi produse sau noi procese. De asemenea, clusterele facilitează comercializarea inovațiilor prin crearea de noi întreprinderi de tip spin off sau noi linii de afaceri ale întreprinderilor existente. Lansarea unei noi afaceri într-un cluster este mai eficientă decât în alte locații, deoarece clusterul dispune de toţi factorii de succes necesari promovării unei afaceri.</w:t>
            </w:r>
          </w:p>
          <w:p w14:paraId="2358480C" w14:textId="77777777" w:rsidR="00A75F2C" w:rsidRPr="000E4B79" w:rsidRDefault="00A75F2C" w:rsidP="00C80E89">
            <w:pPr>
              <w:tabs>
                <w:tab w:val="left" w:pos="381"/>
              </w:tabs>
              <w:ind w:left="97" w:right="93"/>
              <w:rPr>
                <w:sz w:val="24"/>
                <w:szCs w:val="24"/>
              </w:rPr>
            </w:pPr>
          </w:p>
          <w:p w14:paraId="0CD0AE82" w14:textId="77777777" w:rsidR="00A75F2C" w:rsidRPr="00EC6B12" w:rsidRDefault="00A75F2C" w:rsidP="009B7383">
            <w:pPr>
              <w:tabs>
                <w:tab w:val="left" w:pos="381"/>
              </w:tabs>
              <w:ind w:left="97" w:right="93" w:firstLine="284"/>
              <w:rPr>
                <w:b/>
                <w:sz w:val="24"/>
                <w:szCs w:val="24"/>
              </w:rPr>
            </w:pPr>
            <w:r w:rsidRPr="00EC6B12">
              <w:rPr>
                <w:b/>
                <w:sz w:val="24"/>
                <w:szCs w:val="24"/>
              </w:rPr>
              <w:t>Avantaje:</w:t>
            </w:r>
          </w:p>
          <w:p w14:paraId="3CC362E8"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C</w:t>
            </w:r>
            <w:r w:rsidRPr="00253D31">
              <w:rPr>
                <w:sz w:val="24"/>
                <w:szCs w:val="24"/>
                <w:lang w:val="ro-MD"/>
              </w:rPr>
              <w:t>reșterea competitivității şi a ratei de ocupare a forței de muncă, prin interconectarea de oameni, abilități, competențe şi cunoștințe;</w:t>
            </w:r>
          </w:p>
          <w:p w14:paraId="2EB6222B"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C</w:t>
            </w:r>
            <w:r w:rsidRPr="00253D31">
              <w:rPr>
                <w:sz w:val="24"/>
                <w:szCs w:val="24"/>
                <w:lang w:val="ro-MD"/>
              </w:rPr>
              <w:t>reșterea eficienței, datorită rețelei mari de clienți și furnizori;</w:t>
            </w:r>
          </w:p>
          <w:p w14:paraId="1C4994D4"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S</w:t>
            </w:r>
            <w:r w:rsidRPr="00253D31">
              <w:rPr>
                <w:sz w:val="24"/>
                <w:szCs w:val="24"/>
                <w:lang w:val="ro-MD"/>
              </w:rPr>
              <w:t xml:space="preserve">timularea inovării, prin coeziunea mediului academic cu mediul antreprenorial; </w:t>
            </w:r>
          </w:p>
          <w:p w14:paraId="4DDF4E40"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R</w:t>
            </w:r>
            <w:r w:rsidR="00EC6B12">
              <w:rPr>
                <w:sz w:val="24"/>
                <w:szCs w:val="24"/>
                <w:lang w:val="ro-MD"/>
              </w:rPr>
              <w:t>educerea constrângerilor pentru</w:t>
            </w:r>
            <w:r>
              <w:rPr>
                <w:sz w:val="24"/>
                <w:szCs w:val="24"/>
                <w:lang w:val="ro-MD"/>
              </w:rPr>
              <w:t xml:space="preserve"> ÎMM</w:t>
            </w:r>
            <w:r w:rsidR="00EC6B12">
              <w:rPr>
                <w:sz w:val="24"/>
                <w:szCs w:val="24"/>
                <w:lang w:val="ro-MD"/>
              </w:rPr>
              <w:t>-uri</w:t>
            </w:r>
            <w:r w:rsidRPr="00253D31">
              <w:rPr>
                <w:sz w:val="24"/>
                <w:szCs w:val="24"/>
                <w:lang w:val="ro-MD"/>
              </w:rPr>
              <w:t xml:space="preserve"> din partea marilor companii;</w:t>
            </w:r>
          </w:p>
          <w:p w14:paraId="0AC9C0CC"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C</w:t>
            </w:r>
            <w:r w:rsidRPr="00253D31">
              <w:rPr>
                <w:sz w:val="24"/>
                <w:szCs w:val="24"/>
                <w:lang w:val="ro-MD"/>
              </w:rPr>
              <w:t>reșterea șanselor pentru internaționalizarea ÎMM-urilor;</w:t>
            </w:r>
          </w:p>
          <w:p w14:paraId="78F619E3"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Ș</w:t>
            </w:r>
            <w:r w:rsidRPr="00253D31">
              <w:rPr>
                <w:sz w:val="24"/>
                <w:szCs w:val="24"/>
                <w:lang w:val="ro-MD"/>
              </w:rPr>
              <w:t>anse mai mari de succes pentru start-up-uri;</w:t>
            </w:r>
          </w:p>
          <w:p w14:paraId="144C1A1F" w14:textId="77777777" w:rsidR="00A75F2C" w:rsidRPr="00253D31" w:rsidRDefault="00A75F2C" w:rsidP="0041056E">
            <w:pPr>
              <w:pStyle w:val="ListParagraph"/>
              <w:numPr>
                <w:ilvl w:val="0"/>
                <w:numId w:val="21"/>
              </w:numPr>
              <w:ind w:left="383" w:firstLine="0"/>
              <w:rPr>
                <w:sz w:val="24"/>
                <w:szCs w:val="24"/>
                <w:lang w:val="ro-MD"/>
              </w:rPr>
            </w:pPr>
            <w:r>
              <w:rPr>
                <w:sz w:val="24"/>
                <w:szCs w:val="24"/>
                <w:lang w:val="ro-MD"/>
              </w:rPr>
              <w:t>A</w:t>
            </w:r>
            <w:r w:rsidRPr="00253D31">
              <w:rPr>
                <w:sz w:val="24"/>
                <w:szCs w:val="24"/>
                <w:lang w:val="ro-MD"/>
              </w:rPr>
              <w:t>sigurarea capacității de a influența profilurile de învățământ pentru a corespunde cerințelor companiei de resurse umane calificate.</w:t>
            </w:r>
          </w:p>
          <w:p w14:paraId="4692C618" w14:textId="77777777" w:rsidR="00A75F2C" w:rsidRPr="000E4B79" w:rsidRDefault="00A75F2C" w:rsidP="00C80E89">
            <w:pPr>
              <w:tabs>
                <w:tab w:val="left" w:pos="381"/>
              </w:tabs>
              <w:ind w:left="97" w:right="93" w:firstLine="99"/>
              <w:rPr>
                <w:sz w:val="24"/>
                <w:szCs w:val="24"/>
                <w:lang w:val="en-GB"/>
              </w:rPr>
            </w:pPr>
          </w:p>
          <w:p w14:paraId="07C64E5B" w14:textId="77777777" w:rsidR="00A75F2C" w:rsidRPr="00EC6B12" w:rsidRDefault="00A75F2C" w:rsidP="009B7383">
            <w:pPr>
              <w:tabs>
                <w:tab w:val="left" w:pos="381"/>
              </w:tabs>
              <w:ind w:left="97" w:right="93" w:firstLine="284"/>
              <w:rPr>
                <w:b/>
                <w:sz w:val="24"/>
                <w:szCs w:val="24"/>
              </w:rPr>
            </w:pPr>
            <w:r w:rsidRPr="00EC6B12">
              <w:rPr>
                <w:b/>
                <w:sz w:val="24"/>
                <w:szCs w:val="24"/>
              </w:rPr>
              <w:t>Dezavantaje:</w:t>
            </w:r>
          </w:p>
          <w:p w14:paraId="5DB89F0C" w14:textId="77777777" w:rsidR="00A75F2C" w:rsidRPr="00253D31" w:rsidRDefault="00A75F2C" w:rsidP="0041056E">
            <w:pPr>
              <w:pStyle w:val="ListParagraph"/>
              <w:numPr>
                <w:ilvl w:val="0"/>
                <w:numId w:val="22"/>
              </w:numPr>
              <w:ind w:left="0" w:firstLine="383"/>
              <w:rPr>
                <w:sz w:val="24"/>
                <w:szCs w:val="24"/>
                <w:lang w:val="ro-MD"/>
              </w:rPr>
            </w:pPr>
            <w:r>
              <w:rPr>
                <w:sz w:val="24"/>
                <w:szCs w:val="24"/>
                <w:lang w:val="ro-MD"/>
              </w:rPr>
              <w:t>N</w:t>
            </w:r>
            <w:r w:rsidRPr="00253D31">
              <w:rPr>
                <w:sz w:val="24"/>
                <w:szCs w:val="24"/>
                <w:lang w:val="ro-MD"/>
              </w:rPr>
              <w:t>ivelul scăzut de asociere a întreprinderilor atât mari, cât şi din sectorul ÎMM-urilor;</w:t>
            </w:r>
          </w:p>
          <w:p w14:paraId="0EBA6CB9" w14:textId="77777777" w:rsidR="00A75F2C" w:rsidRPr="00253D31" w:rsidRDefault="00A75F2C" w:rsidP="0041056E">
            <w:pPr>
              <w:pStyle w:val="ListParagraph"/>
              <w:numPr>
                <w:ilvl w:val="0"/>
                <w:numId w:val="22"/>
              </w:numPr>
              <w:ind w:left="0" w:firstLine="383"/>
              <w:rPr>
                <w:sz w:val="24"/>
                <w:szCs w:val="24"/>
                <w:lang w:val="ro-MD"/>
              </w:rPr>
            </w:pPr>
            <w:r>
              <w:rPr>
                <w:sz w:val="24"/>
                <w:szCs w:val="24"/>
                <w:lang w:val="ro-MD"/>
              </w:rPr>
              <w:t>L</w:t>
            </w:r>
            <w:r w:rsidRPr="00253D31">
              <w:rPr>
                <w:sz w:val="24"/>
                <w:szCs w:val="24"/>
                <w:lang w:val="ro-MD"/>
              </w:rPr>
              <w:t>ipsa cooperării dintre întreprinderi şi instituțiile de cercetări şi inovare, ce conduce la insuficiența implementării inovațiilor şi transferului tehnologic în sectorul real, corelarea limitată a inovațiilor cu necesitățile sectorului real;</w:t>
            </w:r>
          </w:p>
          <w:p w14:paraId="20E9B520" w14:textId="77777777" w:rsidR="00A75F2C" w:rsidRPr="00253D31" w:rsidRDefault="00A75F2C" w:rsidP="0041056E">
            <w:pPr>
              <w:pStyle w:val="ListParagraph"/>
              <w:numPr>
                <w:ilvl w:val="0"/>
                <w:numId w:val="22"/>
              </w:numPr>
              <w:ind w:left="0" w:firstLine="383"/>
              <w:rPr>
                <w:sz w:val="24"/>
                <w:szCs w:val="24"/>
                <w:lang w:val="ro-MD"/>
              </w:rPr>
            </w:pPr>
            <w:r>
              <w:rPr>
                <w:sz w:val="24"/>
                <w:szCs w:val="24"/>
                <w:lang w:val="ro-MD"/>
              </w:rPr>
              <w:t>L</w:t>
            </w:r>
            <w:r w:rsidRPr="00253D31">
              <w:rPr>
                <w:sz w:val="24"/>
                <w:szCs w:val="24"/>
                <w:lang w:val="ro-MD"/>
              </w:rPr>
              <w:t>ipsa cooperării dintre întreprinderile şi instituțiile educaționale ce cauzează asigurarea insuficientă a întreprinderilor cu forță de muncă de calificare necesară;</w:t>
            </w:r>
          </w:p>
          <w:p w14:paraId="40D63DC7" w14:textId="77777777" w:rsidR="00A75F2C" w:rsidRPr="00253D31" w:rsidRDefault="00A75F2C" w:rsidP="0041056E">
            <w:pPr>
              <w:pStyle w:val="ListParagraph"/>
              <w:numPr>
                <w:ilvl w:val="0"/>
                <w:numId w:val="22"/>
              </w:numPr>
              <w:ind w:left="0" w:firstLine="383"/>
              <w:rPr>
                <w:sz w:val="24"/>
                <w:szCs w:val="24"/>
                <w:lang w:val="ro-MD"/>
              </w:rPr>
            </w:pPr>
            <w:r>
              <w:rPr>
                <w:sz w:val="24"/>
                <w:szCs w:val="24"/>
                <w:lang w:val="ro-MD"/>
              </w:rPr>
              <w:t>S</w:t>
            </w:r>
            <w:r w:rsidRPr="00253D31">
              <w:rPr>
                <w:sz w:val="24"/>
                <w:szCs w:val="24"/>
                <w:lang w:val="ro-MD"/>
              </w:rPr>
              <w:t>chimbul limitat al informației în mediul de afaceri, ca rezultat al lipsei încrederii dintre partenerii atât autohtoni, cât și străini, ce împiedică soluționarea problemelor comune importante;</w:t>
            </w:r>
          </w:p>
          <w:p w14:paraId="760CDB20" w14:textId="77777777" w:rsidR="00A75F2C" w:rsidRPr="00253D31" w:rsidRDefault="00A75F2C" w:rsidP="0041056E">
            <w:pPr>
              <w:pStyle w:val="ListParagraph"/>
              <w:numPr>
                <w:ilvl w:val="0"/>
                <w:numId w:val="22"/>
              </w:numPr>
              <w:ind w:left="0" w:firstLine="383"/>
              <w:rPr>
                <w:sz w:val="24"/>
                <w:szCs w:val="24"/>
                <w:lang w:val="ro-MD"/>
              </w:rPr>
            </w:pPr>
            <w:r>
              <w:rPr>
                <w:sz w:val="24"/>
                <w:szCs w:val="24"/>
                <w:lang w:val="ro-MD"/>
              </w:rPr>
              <w:t>R</w:t>
            </w:r>
            <w:r w:rsidRPr="00253D31">
              <w:rPr>
                <w:sz w:val="24"/>
                <w:szCs w:val="24"/>
                <w:lang w:val="ro-MD"/>
              </w:rPr>
              <w:t>elațiile de parteneriat slab dezvoltate între mediul de afaceri şi autoritățile publice locale;</w:t>
            </w:r>
          </w:p>
          <w:p w14:paraId="663F40AD" w14:textId="77777777" w:rsidR="00A75F2C" w:rsidRPr="000E4B79" w:rsidRDefault="00A75F2C" w:rsidP="0041056E">
            <w:pPr>
              <w:pStyle w:val="ListParagraph"/>
              <w:numPr>
                <w:ilvl w:val="0"/>
                <w:numId w:val="22"/>
              </w:numPr>
              <w:ind w:left="0" w:firstLine="383"/>
              <w:rPr>
                <w:sz w:val="24"/>
                <w:szCs w:val="24"/>
                <w:lang w:val="en-US"/>
              </w:rPr>
            </w:pPr>
            <w:r>
              <w:rPr>
                <w:sz w:val="24"/>
                <w:szCs w:val="24"/>
                <w:lang w:val="ro-MD"/>
              </w:rPr>
              <w:t>I</w:t>
            </w:r>
            <w:r w:rsidRPr="00253D31">
              <w:rPr>
                <w:sz w:val="24"/>
                <w:szCs w:val="24"/>
                <w:lang w:val="ro-MD"/>
              </w:rPr>
              <w:t xml:space="preserve">nsuficiența surselor financiare proprii, lipsa finanțării din buget şi </w:t>
            </w:r>
            <w:r>
              <w:rPr>
                <w:sz w:val="24"/>
                <w:szCs w:val="24"/>
                <w:lang w:val="ro-MD"/>
              </w:rPr>
              <w:t xml:space="preserve">rata </w:t>
            </w:r>
            <w:r w:rsidRPr="00FE7BE6">
              <w:rPr>
                <w:sz w:val="24"/>
                <w:szCs w:val="24"/>
                <w:lang w:val="ro-MD"/>
              </w:rPr>
              <w:t>dobânzilor bancare.</w:t>
            </w:r>
          </w:p>
        </w:tc>
      </w:tr>
      <w:tr w:rsidR="00A75F2C" w:rsidRPr="000E4B79" w14:paraId="396BC67A" w14:textId="77777777" w:rsidTr="00C80E89">
        <w:trPr>
          <w:jc w:val="center"/>
        </w:trPr>
        <w:tc>
          <w:tcPr>
            <w:tcW w:w="9498" w:type="dxa"/>
            <w:gridSpan w:val="5"/>
            <w:tcBorders>
              <w:top w:val="single" w:sz="6" w:space="0" w:color="000000"/>
              <w:left w:val="single" w:sz="6" w:space="0" w:color="000000"/>
              <w:bottom w:val="single" w:sz="4" w:space="0" w:color="auto"/>
              <w:right w:val="single" w:sz="6" w:space="0" w:color="000000"/>
            </w:tcBorders>
            <w:shd w:val="clear" w:color="auto" w:fill="EBF1DD"/>
            <w:tcMar>
              <w:top w:w="15" w:type="dxa"/>
              <w:left w:w="45" w:type="dxa"/>
              <w:bottom w:w="15" w:type="dxa"/>
              <w:right w:w="45" w:type="dxa"/>
            </w:tcMar>
          </w:tcPr>
          <w:p w14:paraId="75D4C539" w14:textId="77777777" w:rsidR="00A75F2C" w:rsidRPr="000E4B79" w:rsidRDefault="00A75F2C" w:rsidP="00C80E89">
            <w:pPr>
              <w:rPr>
                <w:sz w:val="24"/>
                <w:szCs w:val="24"/>
              </w:rPr>
            </w:pPr>
            <w:r w:rsidRPr="000E4B79">
              <w:rPr>
                <w:sz w:val="24"/>
                <w:szCs w:val="24"/>
              </w:rPr>
              <w:t>b</w:t>
            </w:r>
            <w:r w:rsidRPr="000E4B79">
              <w:rPr>
                <w:sz w:val="24"/>
                <w:szCs w:val="24"/>
                <w:vertAlign w:val="superscript"/>
              </w:rPr>
              <w:t>1</w:t>
            </w:r>
            <w:r w:rsidRPr="000E4B79">
              <w:rPr>
                <w:sz w:val="24"/>
                <w:szCs w:val="24"/>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c>
          <w:tcPr>
            <w:tcW w:w="283"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E9F1EC1" w14:textId="77777777" w:rsidR="00A75F2C" w:rsidRPr="000E4B79" w:rsidRDefault="00A75F2C" w:rsidP="00C80E89">
            <w:pPr>
              <w:rPr>
                <w:sz w:val="24"/>
                <w:szCs w:val="24"/>
              </w:rPr>
            </w:pPr>
          </w:p>
        </w:tc>
      </w:tr>
      <w:tr w:rsidR="00A75F2C" w:rsidRPr="000E4B79" w14:paraId="38017968" w14:textId="77777777" w:rsidTr="00C80E89">
        <w:trPr>
          <w:jc w:val="center"/>
        </w:trPr>
        <w:tc>
          <w:tcPr>
            <w:tcW w:w="9781" w:type="dxa"/>
            <w:gridSpan w:val="6"/>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tbl>
            <w:tblPr>
              <w:tblW w:w="9780" w:type="dxa"/>
              <w:jc w:val="center"/>
              <w:tblLayout w:type="fixed"/>
              <w:tblLook w:val="0400" w:firstRow="0" w:lastRow="0" w:firstColumn="0" w:lastColumn="0" w:noHBand="0" w:noVBand="1"/>
            </w:tblPr>
            <w:tblGrid>
              <w:gridCol w:w="9780"/>
            </w:tblGrid>
            <w:tr w:rsidR="00A75F2C" w:rsidRPr="000E4B79" w14:paraId="09B55A64" w14:textId="77777777" w:rsidTr="00C80E89">
              <w:trPr>
                <w:jc w:val="center"/>
              </w:trPr>
              <w:tc>
                <w:tcPr>
                  <w:tcW w:w="978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6AA139A" w14:textId="77777777" w:rsidR="00A75F2C" w:rsidRPr="000E4B79" w:rsidRDefault="00A75F2C" w:rsidP="009B7383">
                  <w:pPr>
                    <w:tabs>
                      <w:tab w:val="left" w:pos="381"/>
                    </w:tabs>
                    <w:spacing w:before="120" w:after="240"/>
                    <w:ind w:left="97" w:right="93" w:firstLine="231"/>
                    <w:rPr>
                      <w:sz w:val="24"/>
                      <w:szCs w:val="24"/>
                    </w:rPr>
                  </w:pPr>
                  <w:r w:rsidRPr="006C1C8E">
                    <w:rPr>
                      <w:sz w:val="24"/>
                      <w:szCs w:val="24"/>
                    </w:rPr>
                    <w:t>Pentru implementarea Programului Ministerul Economiei a planificat în Strategia sectorială de cheltuieli CBTM 2022-2024 pe sectorul „Dezvoltarea sectorului privat”, în cadrul Sub-programului 5004 „Susținerea întreprinderilor mici și mijlocii” resurse financiare pentru anii: 2021</w:t>
                  </w:r>
                  <w:r>
                    <w:rPr>
                      <w:sz w:val="24"/>
                      <w:szCs w:val="24"/>
                    </w:rPr>
                    <w:t xml:space="preserve"> </w:t>
                  </w:r>
                  <w:r w:rsidRPr="006C1C8E">
                    <w:rPr>
                      <w:sz w:val="24"/>
                      <w:szCs w:val="24"/>
                    </w:rPr>
                    <w:t>-</w:t>
                  </w:r>
                  <w:r>
                    <w:rPr>
                      <w:sz w:val="24"/>
                      <w:szCs w:val="24"/>
                    </w:rPr>
                    <w:t>5,5 mil lei; 2</w:t>
                  </w:r>
                  <w:r w:rsidRPr="006C1C8E">
                    <w:rPr>
                      <w:sz w:val="24"/>
                      <w:szCs w:val="24"/>
                    </w:rPr>
                    <w:t xml:space="preserve">022 </w:t>
                  </w:r>
                  <w:r>
                    <w:rPr>
                      <w:sz w:val="24"/>
                      <w:szCs w:val="24"/>
                    </w:rPr>
                    <w:t>–</w:t>
                  </w:r>
                  <w:r w:rsidRPr="006C1C8E">
                    <w:rPr>
                      <w:sz w:val="24"/>
                      <w:szCs w:val="24"/>
                    </w:rPr>
                    <w:t xml:space="preserve"> </w:t>
                  </w:r>
                  <w:r>
                    <w:rPr>
                      <w:sz w:val="24"/>
                      <w:szCs w:val="24"/>
                    </w:rPr>
                    <w:t xml:space="preserve">4,0 mil lei; </w:t>
                  </w:r>
                  <w:r w:rsidRPr="006C1C8E">
                    <w:rPr>
                      <w:sz w:val="24"/>
                      <w:szCs w:val="24"/>
                    </w:rPr>
                    <w:t xml:space="preserve">2023 </w:t>
                  </w:r>
                  <w:r>
                    <w:rPr>
                      <w:sz w:val="24"/>
                      <w:szCs w:val="24"/>
                    </w:rPr>
                    <w:t>–</w:t>
                  </w:r>
                  <w:r w:rsidRPr="006C1C8E">
                    <w:rPr>
                      <w:sz w:val="24"/>
                      <w:szCs w:val="24"/>
                    </w:rPr>
                    <w:t xml:space="preserve"> 5</w:t>
                  </w:r>
                  <w:r>
                    <w:rPr>
                      <w:sz w:val="24"/>
                      <w:szCs w:val="24"/>
                    </w:rPr>
                    <w:t>,0 mil lei, 2024 – 4,0 mil</w:t>
                  </w:r>
                  <w:r w:rsidRPr="006C1C8E">
                    <w:rPr>
                      <w:sz w:val="24"/>
                      <w:szCs w:val="24"/>
                    </w:rPr>
                    <w:t xml:space="preserve"> lei. Totodată, precizăm că similar practicii de formare/completare a bugetelor altor programe guvernamentale implementate de ODIMM, cu </w:t>
                  </w:r>
                  <w:r w:rsidRPr="006C1C8E">
                    <w:rPr>
                      <w:sz w:val="24"/>
                      <w:szCs w:val="24"/>
                    </w:rPr>
                    <w:lastRenderedPageBreak/>
                    <w:t>resurse din contul asistenței financiare externe, rezultatele atinse din primul an de implementare a Programului vor fi prezentate partenerilor externi de dezvoltare în procesul negocierii posibilului suport pentru majorarea bugetului Programului guvernamental</w:t>
                  </w:r>
                  <w:r w:rsidRPr="000E4B79">
                    <w:rPr>
                      <w:sz w:val="24"/>
                      <w:szCs w:val="24"/>
                    </w:rPr>
                    <w:t>.</w:t>
                  </w:r>
                </w:p>
                <w:p w14:paraId="75BF009D" w14:textId="77777777" w:rsidR="00A75F2C" w:rsidRPr="000E4B79" w:rsidRDefault="00A75F2C" w:rsidP="009B7383">
                  <w:pPr>
                    <w:spacing w:before="240" w:after="240"/>
                    <w:ind w:firstLine="328"/>
                    <w:rPr>
                      <w:sz w:val="24"/>
                      <w:szCs w:val="24"/>
                    </w:rPr>
                  </w:pPr>
                  <w:r w:rsidRPr="000E4B79">
                    <w:rPr>
                      <w:b/>
                      <w:sz w:val="24"/>
                      <w:szCs w:val="24"/>
                    </w:rPr>
                    <w:t>Impactul asupra cheltuielilor publice (pe categorii economice):</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1290"/>
                    <w:gridCol w:w="1155"/>
                    <w:gridCol w:w="1185"/>
                  </w:tblGrid>
                  <w:tr w:rsidR="00A75F2C" w:rsidRPr="000E4B79" w14:paraId="4AFA13D1" w14:textId="77777777" w:rsidTr="00C80E89">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78909" w14:textId="77777777" w:rsidR="00A75F2C" w:rsidRPr="000E4B79" w:rsidRDefault="00A75F2C" w:rsidP="00BF212D">
                        <w:pPr>
                          <w:widowControl w:val="0"/>
                          <w:ind w:firstLine="0"/>
                          <w:rPr>
                            <w:b/>
                            <w:sz w:val="24"/>
                            <w:szCs w:val="24"/>
                          </w:rPr>
                        </w:pPr>
                        <w:r w:rsidRPr="000E4B79">
                          <w:rPr>
                            <w:b/>
                            <w:sz w:val="24"/>
                            <w:szCs w:val="24"/>
                          </w:rPr>
                          <w:t>Clasificația funcțională (grupul principal, grupul) și/sau clasificarea pe program:</w:t>
                        </w:r>
                      </w:p>
                      <w:p w14:paraId="59A0FDCD" w14:textId="77777777" w:rsidR="00A75F2C" w:rsidRPr="000E4B79" w:rsidRDefault="00A75F2C" w:rsidP="00BF212D">
                        <w:pPr>
                          <w:widowControl w:val="0"/>
                          <w:ind w:firstLine="0"/>
                          <w:rPr>
                            <w:sz w:val="24"/>
                            <w:szCs w:val="24"/>
                          </w:rPr>
                        </w:pPr>
                        <w:r w:rsidRPr="000E4B79">
                          <w:rPr>
                            <w:sz w:val="24"/>
                            <w:szCs w:val="24"/>
                          </w:rPr>
                          <w:t>Programul 50 „Servicii generale economice și comerciale”/</w:t>
                        </w:r>
                      </w:p>
                      <w:p w14:paraId="10359205" w14:textId="77777777" w:rsidR="00A75F2C" w:rsidRPr="000E4B79" w:rsidRDefault="00A75F2C" w:rsidP="00BF212D">
                        <w:pPr>
                          <w:widowControl w:val="0"/>
                          <w:ind w:firstLine="0"/>
                          <w:rPr>
                            <w:i/>
                            <w:sz w:val="24"/>
                            <w:szCs w:val="24"/>
                          </w:rPr>
                        </w:pPr>
                        <w:r w:rsidRPr="000E4B79">
                          <w:rPr>
                            <w:i/>
                            <w:sz w:val="24"/>
                            <w:szCs w:val="24"/>
                          </w:rPr>
                          <w:t>Sub-programul  5004 ”Susținerea întreprinderilor mici și mijlocii”</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F768C" w14:textId="77777777" w:rsidR="00A75F2C" w:rsidRPr="000E4B79" w:rsidRDefault="00A75F2C" w:rsidP="00BF212D">
                        <w:pPr>
                          <w:widowControl w:val="0"/>
                          <w:ind w:right="-92" w:firstLine="0"/>
                          <w:rPr>
                            <w:sz w:val="24"/>
                            <w:szCs w:val="24"/>
                          </w:rPr>
                        </w:pPr>
                        <w:r w:rsidRPr="000E4B79">
                          <w:rPr>
                            <w:sz w:val="24"/>
                            <w:szCs w:val="24"/>
                          </w:rPr>
                          <w:t>Costul anul I, mii MDL</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3C38F" w14:textId="77777777" w:rsidR="00A75F2C" w:rsidRPr="000E4B79" w:rsidRDefault="00A75F2C" w:rsidP="00BF212D">
                        <w:pPr>
                          <w:widowControl w:val="0"/>
                          <w:ind w:right="-92" w:firstLine="0"/>
                          <w:rPr>
                            <w:sz w:val="24"/>
                            <w:szCs w:val="24"/>
                          </w:rPr>
                        </w:pPr>
                        <w:r w:rsidRPr="000E4B79">
                          <w:rPr>
                            <w:sz w:val="24"/>
                            <w:szCs w:val="24"/>
                          </w:rPr>
                          <w:t>Costul anul II, mii MDL</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2119A" w14:textId="77777777" w:rsidR="00A75F2C" w:rsidRPr="000E4B79" w:rsidRDefault="00A75F2C" w:rsidP="00BF212D">
                        <w:pPr>
                          <w:widowControl w:val="0"/>
                          <w:ind w:right="-92" w:firstLine="0"/>
                          <w:rPr>
                            <w:sz w:val="24"/>
                            <w:szCs w:val="24"/>
                          </w:rPr>
                        </w:pPr>
                        <w:r w:rsidRPr="000E4B79">
                          <w:rPr>
                            <w:sz w:val="24"/>
                            <w:szCs w:val="24"/>
                          </w:rPr>
                          <w:t>Costul anul III, mii MDL</w:t>
                        </w:r>
                      </w:p>
                    </w:tc>
                  </w:tr>
                  <w:tr w:rsidR="00A75F2C" w:rsidRPr="000E4B79" w14:paraId="630A0EF0" w14:textId="77777777" w:rsidTr="00C80E89">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70EB7" w14:textId="77777777" w:rsidR="00A75F2C" w:rsidRPr="000E4B79" w:rsidRDefault="00A75F2C" w:rsidP="00C80E89">
                        <w:pPr>
                          <w:widowControl w:val="0"/>
                          <w:rPr>
                            <w:b/>
                            <w:sz w:val="24"/>
                            <w:szCs w:val="24"/>
                          </w:rPr>
                        </w:pPr>
                        <w:r w:rsidRPr="000E4B79">
                          <w:rPr>
                            <w:b/>
                            <w:sz w:val="24"/>
                            <w:szCs w:val="24"/>
                          </w:rPr>
                          <w:t xml:space="preserve">Costul total, </w:t>
                        </w:r>
                        <w:r w:rsidRPr="000E4B79">
                          <w:rPr>
                            <w:b/>
                            <w:i/>
                            <w:sz w:val="24"/>
                            <w:szCs w:val="24"/>
                          </w:rPr>
                          <w:t>inclusiv</w:t>
                        </w:r>
                        <w:r w:rsidRPr="000E4B79">
                          <w:rPr>
                            <w:b/>
                            <w:sz w:val="24"/>
                            <w:szCs w:val="24"/>
                          </w:rPr>
                          <w: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C81DC" w14:textId="77777777" w:rsidR="00A75F2C" w:rsidRPr="000E4B79" w:rsidRDefault="00A75F2C" w:rsidP="00BF212D">
                        <w:pPr>
                          <w:widowControl w:val="0"/>
                          <w:ind w:firstLine="0"/>
                          <w:rPr>
                            <w:b/>
                            <w:sz w:val="24"/>
                            <w:szCs w:val="24"/>
                          </w:rPr>
                        </w:pPr>
                        <w:r w:rsidRPr="000E4B79">
                          <w:rPr>
                            <w:b/>
                            <w:sz w:val="24"/>
                            <w:szCs w:val="24"/>
                          </w:rPr>
                          <w:t>10 500,0</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EA6AA" w14:textId="77777777" w:rsidR="00A75F2C" w:rsidRPr="000E4B79" w:rsidRDefault="00A75F2C" w:rsidP="00BF212D">
                        <w:pPr>
                          <w:widowControl w:val="0"/>
                          <w:ind w:firstLine="0"/>
                          <w:rPr>
                            <w:b/>
                            <w:sz w:val="24"/>
                            <w:szCs w:val="24"/>
                          </w:rPr>
                        </w:pPr>
                        <w:r w:rsidRPr="000E4B79">
                          <w:rPr>
                            <w:b/>
                            <w:sz w:val="24"/>
                            <w:szCs w:val="24"/>
                          </w:rPr>
                          <w:t>5 000,0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CCE7B" w14:textId="77777777" w:rsidR="00A75F2C" w:rsidRPr="000E4B79" w:rsidRDefault="00A75F2C" w:rsidP="00BF212D">
                        <w:pPr>
                          <w:widowControl w:val="0"/>
                          <w:ind w:firstLine="0"/>
                          <w:rPr>
                            <w:b/>
                            <w:sz w:val="24"/>
                            <w:szCs w:val="24"/>
                          </w:rPr>
                        </w:pPr>
                        <w:r w:rsidRPr="000E4B79">
                          <w:rPr>
                            <w:b/>
                            <w:sz w:val="24"/>
                            <w:szCs w:val="24"/>
                          </w:rPr>
                          <w:t>5 000,0</w:t>
                        </w:r>
                      </w:p>
                    </w:tc>
                  </w:tr>
                  <w:tr w:rsidR="00A75F2C" w:rsidRPr="000E4B79" w14:paraId="6E224298" w14:textId="77777777" w:rsidTr="00C80E89">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BE741" w14:textId="77777777" w:rsidR="00A75F2C" w:rsidRPr="000E4B79" w:rsidRDefault="00A75F2C" w:rsidP="00C80E89">
                        <w:pPr>
                          <w:widowControl w:val="0"/>
                          <w:rPr>
                            <w:sz w:val="24"/>
                            <w:szCs w:val="24"/>
                          </w:rPr>
                        </w:pPr>
                        <w:r w:rsidRPr="000E4B79">
                          <w:rPr>
                            <w:sz w:val="24"/>
                            <w:szCs w:val="24"/>
                          </w:rPr>
                          <w:t>Costuri de gestionare și administrative</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368D3" w14:textId="77777777" w:rsidR="00A75F2C" w:rsidRPr="000E4B79" w:rsidRDefault="00A75F2C" w:rsidP="00BF212D">
                        <w:pPr>
                          <w:widowControl w:val="0"/>
                          <w:ind w:firstLine="0"/>
                          <w:rPr>
                            <w:sz w:val="24"/>
                            <w:szCs w:val="24"/>
                          </w:rPr>
                        </w:pPr>
                        <w:r w:rsidRPr="000E4B79">
                          <w:rPr>
                            <w:sz w:val="24"/>
                            <w:szCs w:val="24"/>
                          </w:rPr>
                          <w:t>1 050,0</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95A0A" w14:textId="77777777" w:rsidR="00A75F2C" w:rsidRPr="000E4B79" w:rsidRDefault="00A75F2C" w:rsidP="00BF212D">
                        <w:pPr>
                          <w:widowControl w:val="0"/>
                          <w:ind w:firstLine="0"/>
                          <w:rPr>
                            <w:sz w:val="24"/>
                            <w:szCs w:val="24"/>
                          </w:rPr>
                        </w:pPr>
                        <w:r w:rsidRPr="000E4B79">
                          <w:rPr>
                            <w:sz w:val="24"/>
                            <w:szCs w:val="24"/>
                          </w:rPr>
                          <w:t>500,0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02758" w14:textId="77777777" w:rsidR="00A75F2C" w:rsidRPr="000E4B79" w:rsidRDefault="00A75F2C" w:rsidP="00BF212D">
                        <w:pPr>
                          <w:widowControl w:val="0"/>
                          <w:ind w:firstLine="0"/>
                          <w:rPr>
                            <w:sz w:val="24"/>
                            <w:szCs w:val="24"/>
                          </w:rPr>
                        </w:pPr>
                        <w:r w:rsidRPr="000E4B79">
                          <w:rPr>
                            <w:sz w:val="24"/>
                            <w:szCs w:val="24"/>
                          </w:rPr>
                          <w:t>500,0</w:t>
                        </w:r>
                      </w:p>
                    </w:tc>
                  </w:tr>
                  <w:tr w:rsidR="00A75F2C" w:rsidRPr="000E4B79" w14:paraId="759993D4" w14:textId="77777777" w:rsidTr="00C80E89">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1A314" w14:textId="77777777" w:rsidR="00A75F2C" w:rsidRPr="000E4B79" w:rsidRDefault="00A75F2C" w:rsidP="00BE1DAC">
                        <w:pPr>
                          <w:widowControl w:val="0"/>
                          <w:ind w:firstLine="0"/>
                          <w:rPr>
                            <w:i/>
                            <w:sz w:val="24"/>
                            <w:szCs w:val="24"/>
                          </w:rPr>
                        </w:pPr>
                        <w:r w:rsidRPr="000E4B79">
                          <w:rPr>
                            <w:sz w:val="24"/>
                            <w:szCs w:val="24"/>
                          </w:rPr>
                          <w:t xml:space="preserve">Bunuri şi servicii </w:t>
                        </w:r>
                        <w:r w:rsidRPr="000E4B79">
                          <w:rPr>
                            <w:i/>
                            <w:sz w:val="24"/>
                            <w:szCs w:val="24"/>
                          </w:rPr>
                          <w:t>(organizarea evenimente tematice, conferințe, elaborare ghiduri, instruiri și formări, expertiză națională și internațională, formarea competențelor entităților de management a clusterelor, promovări la evenimente internaționale)</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9F26F" w14:textId="77777777" w:rsidR="00A75F2C" w:rsidRPr="000E4B79" w:rsidRDefault="00A75F2C" w:rsidP="00BE1DAC">
                        <w:pPr>
                          <w:widowControl w:val="0"/>
                          <w:ind w:firstLine="0"/>
                          <w:rPr>
                            <w:sz w:val="24"/>
                            <w:szCs w:val="24"/>
                          </w:rPr>
                        </w:pPr>
                        <w:r w:rsidRPr="000E4B79">
                          <w:rPr>
                            <w:sz w:val="24"/>
                            <w:szCs w:val="24"/>
                          </w:rPr>
                          <w:t>5 100,0</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660B1" w14:textId="77777777" w:rsidR="00A75F2C" w:rsidRPr="000E4B79" w:rsidRDefault="00A75F2C" w:rsidP="00BE1DAC">
                        <w:pPr>
                          <w:widowControl w:val="0"/>
                          <w:ind w:firstLine="0"/>
                          <w:rPr>
                            <w:sz w:val="24"/>
                            <w:szCs w:val="24"/>
                          </w:rPr>
                        </w:pPr>
                        <w:r w:rsidRPr="000E4B79">
                          <w:rPr>
                            <w:sz w:val="24"/>
                            <w:szCs w:val="24"/>
                          </w:rPr>
                          <w:t>2 750,0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8545F" w14:textId="77777777" w:rsidR="00A75F2C" w:rsidRPr="000E4B79" w:rsidRDefault="00A75F2C" w:rsidP="00BE1DAC">
                        <w:pPr>
                          <w:widowControl w:val="0"/>
                          <w:ind w:firstLine="0"/>
                          <w:rPr>
                            <w:sz w:val="24"/>
                            <w:szCs w:val="24"/>
                          </w:rPr>
                        </w:pPr>
                        <w:r w:rsidRPr="000E4B79">
                          <w:rPr>
                            <w:sz w:val="24"/>
                            <w:szCs w:val="24"/>
                          </w:rPr>
                          <w:t>3 100,0</w:t>
                        </w:r>
                      </w:p>
                    </w:tc>
                  </w:tr>
                  <w:tr w:rsidR="00A75F2C" w:rsidRPr="000E4B79" w14:paraId="35A185BE" w14:textId="77777777" w:rsidTr="00C80E89">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92B9F" w14:textId="77777777" w:rsidR="00A75F2C" w:rsidRPr="000E4B79" w:rsidRDefault="00A75F2C" w:rsidP="00C80E89">
                        <w:pPr>
                          <w:widowControl w:val="0"/>
                          <w:rPr>
                            <w:sz w:val="24"/>
                            <w:szCs w:val="24"/>
                          </w:rPr>
                        </w:pPr>
                        <w:r w:rsidRPr="000E4B79">
                          <w:rPr>
                            <w:sz w:val="24"/>
                            <w:szCs w:val="24"/>
                          </w:rPr>
                          <w:t>Suport financiar prin schema de „Grant”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B3321" w14:textId="77777777" w:rsidR="00A75F2C" w:rsidRPr="000E4B79" w:rsidRDefault="00A75F2C" w:rsidP="00BE1DAC">
                        <w:pPr>
                          <w:widowControl w:val="0"/>
                          <w:ind w:firstLine="0"/>
                          <w:rPr>
                            <w:sz w:val="24"/>
                            <w:szCs w:val="24"/>
                          </w:rPr>
                        </w:pPr>
                        <w:r w:rsidRPr="000E4B79">
                          <w:rPr>
                            <w:sz w:val="24"/>
                            <w:szCs w:val="24"/>
                          </w:rPr>
                          <w:t>4 350,0</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2D96" w14:textId="77777777" w:rsidR="00A75F2C" w:rsidRPr="000E4B79" w:rsidRDefault="00A75F2C" w:rsidP="00BE1DAC">
                        <w:pPr>
                          <w:widowControl w:val="0"/>
                          <w:ind w:firstLine="0"/>
                          <w:rPr>
                            <w:sz w:val="24"/>
                            <w:szCs w:val="24"/>
                          </w:rPr>
                        </w:pPr>
                        <w:r w:rsidRPr="000E4B79">
                          <w:rPr>
                            <w:sz w:val="24"/>
                            <w:szCs w:val="24"/>
                          </w:rPr>
                          <w:t>1 750,0</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C0F7" w14:textId="77777777" w:rsidR="00A75F2C" w:rsidRPr="000E4B79" w:rsidRDefault="00A75F2C" w:rsidP="00BE1DAC">
                        <w:pPr>
                          <w:widowControl w:val="0"/>
                          <w:ind w:firstLine="0"/>
                          <w:rPr>
                            <w:sz w:val="24"/>
                            <w:szCs w:val="24"/>
                          </w:rPr>
                        </w:pPr>
                        <w:r w:rsidRPr="000E4B79">
                          <w:rPr>
                            <w:sz w:val="24"/>
                            <w:szCs w:val="24"/>
                          </w:rPr>
                          <w:t>1 400,0</w:t>
                        </w:r>
                      </w:p>
                    </w:tc>
                  </w:tr>
                </w:tbl>
                <w:p w14:paraId="1094A4D7" w14:textId="77777777" w:rsidR="00A75F2C" w:rsidRPr="000E4B79" w:rsidRDefault="00A75F2C" w:rsidP="009B7383">
                  <w:pPr>
                    <w:tabs>
                      <w:tab w:val="left" w:pos="381"/>
                    </w:tabs>
                    <w:spacing w:before="120" w:after="120"/>
                    <w:ind w:left="96" w:right="91" w:firstLine="373"/>
                    <w:rPr>
                      <w:sz w:val="24"/>
                      <w:szCs w:val="24"/>
                    </w:rPr>
                  </w:pPr>
                  <w:r w:rsidRPr="000E4B79">
                    <w:rPr>
                      <w:sz w:val="24"/>
                      <w:szCs w:val="24"/>
                    </w:rPr>
                    <w:t xml:space="preserve">Programul va contribui </w:t>
                  </w:r>
                  <w:r>
                    <w:rPr>
                      <w:sz w:val="24"/>
                      <w:szCs w:val="24"/>
                    </w:rPr>
                    <w:t xml:space="preserve">la </w:t>
                  </w:r>
                  <w:r w:rsidRPr="000E4B79">
                    <w:rPr>
                      <w:sz w:val="24"/>
                      <w:szCs w:val="24"/>
                    </w:rPr>
                    <w:t>dezvoltarea economică regională, prin susținerea creșterii competitivității și valorii adăugate produse de către ÎMM</w:t>
                  </w:r>
                  <w:r w:rsidR="00EC6B12">
                    <w:rPr>
                      <w:sz w:val="24"/>
                      <w:szCs w:val="24"/>
                    </w:rPr>
                    <w:t>-urile</w:t>
                  </w:r>
                  <w:r w:rsidRPr="000E4B79">
                    <w:rPr>
                      <w:sz w:val="24"/>
                      <w:szCs w:val="24"/>
                    </w:rPr>
                    <w:t xml:space="preserve"> din Republica Moldova și prin susținerea integrării acestora în ecosisteme regionale de inovare bazate pe cooperare în cadrul clusterelor.</w:t>
                  </w:r>
                </w:p>
                <w:p w14:paraId="31848547" w14:textId="77777777" w:rsidR="00A75F2C" w:rsidRPr="000E4B79" w:rsidRDefault="00A75F2C" w:rsidP="009B7383">
                  <w:pPr>
                    <w:keepNext/>
                    <w:tabs>
                      <w:tab w:val="left" w:pos="239"/>
                    </w:tabs>
                    <w:ind w:left="96" w:right="91" w:firstLine="373"/>
                    <w:rPr>
                      <w:sz w:val="24"/>
                      <w:szCs w:val="24"/>
                    </w:rPr>
                  </w:pPr>
                  <w:r w:rsidRPr="000E4B79">
                    <w:rPr>
                      <w:sz w:val="24"/>
                      <w:szCs w:val="24"/>
                    </w:rPr>
                    <w:t>Impactul va fi cuantificat în următoarele domenii:</w:t>
                  </w:r>
                </w:p>
                <w:p w14:paraId="43F9BEF9" w14:textId="77777777" w:rsidR="00A75F2C" w:rsidRPr="000E4B79" w:rsidRDefault="00A75F2C" w:rsidP="009B7383">
                  <w:pPr>
                    <w:keepNext/>
                    <w:tabs>
                      <w:tab w:val="left" w:pos="480"/>
                      <w:tab w:val="left" w:pos="1656"/>
                    </w:tabs>
                    <w:ind w:left="97" w:right="93" w:firstLine="373"/>
                    <w:rPr>
                      <w:sz w:val="24"/>
                      <w:szCs w:val="24"/>
                    </w:rPr>
                  </w:pPr>
                  <w:r w:rsidRPr="000E4B79">
                    <w:rPr>
                      <w:sz w:val="24"/>
                      <w:szCs w:val="24"/>
                    </w:rPr>
                    <w:t>1) Extinderea accesului la noi piețe datorită cererii sporite pentru produse mai competitive, cu valoare adăugată, adaptate în conformitate cu cerințele pieței şi ușor accesibile, orientat spre utilizarea normelor de etichetare a produselor;</w:t>
                  </w:r>
                </w:p>
                <w:p w14:paraId="5F20298D" w14:textId="77777777" w:rsidR="00A75F2C" w:rsidRPr="000E4B79" w:rsidRDefault="00A75F2C" w:rsidP="009B7383">
                  <w:pPr>
                    <w:keepNext/>
                    <w:tabs>
                      <w:tab w:val="left" w:pos="1656"/>
                    </w:tabs>
                    <w:ind w:left="97" w:right="93" w:firstLine="372"/>
                    <w:rPr>
                      <w:sz w:val="24"/>
                      <w:szCs w:val="24"/>
                    </w:rPr>
                  </w:pPr>
                  <w:r w:rsidRPr="000E4B79">
                    <w:rPr>
                      <w:sz w:val="24"/>
                      <w:szCs w:val="24"/>
                    </w:rPr>
                    <w:t>2) Stimularea creșterii economice prin îmbunătățirea accesului la finanțare în vederea alinierii la cerințele economiei mondiale, a transferului de tehnologie și know-how, precum și prin promovarea schimbului de experiență dintre companiile care au reușit să exporte pe diferite piețe, și cele care intenționează să acceadă pe aceste piețe, dintre companii și mediul academic/ instituții de suport în afaceri;</w:t>
                  </w:r>
                </w:p>
                <w:p w14:paraId="6FE6F0EB" w14:textId="77777777" w:rsidR="00A75F2C" w:rsidRPr="000E4B79" w:rsidRDefault="00A75F2C" w:rsidP="009B7383">
                  <w:pPr>
                    <w:keepNext/>
                    <w:tabs>
                      <w:tab w:val="left" w:pos="1656"/>
                    </w:tabs>
                    <w:ind w:left="97" w:right="93" w:firstLine="372"/>
                    <w:rPr>
                      <w:sz w:val="24"/>
                      <w:szCs w:val="24"/>
                    </w:rPr>
                  </w:pPr>
                  <w:r w:rsidRPr="000E4B79">
                    <w:rPr>
                      <w:sz w:val="24"/>
                      <w:szCs w:val="24"/>
                    </w:rPr>
                    <w:t>3) Creșterea volumului de investiții în economia națională, cu circa 180 mil. lei, ca urmare a implementării Programului.</w:t>
                  </w:r>
                </w:p>
              </w:tc>
            </w:tr>
          </w:tbl>
          <w:p w14:paraId="0D595AEA" w14:textId="77777777" w:rsidR="00A75F2C" w:rsidRPr="000E4B79" w:rsidRDefault="00A75F2C" w:rsidP="00C80E89">
            <w:pPr>
              <w:keepNext/>
              <w:tabs>
                <w:tab w:val="left" w:pos="1656"/>
              </w:tabs>
              <w:ind w:left="97" w:right="93"/>
              <w:rPr>
                <w:sz w:val="24"/>
                <w:szCs w:val="24"/>
              </w:rPr>
            </w:pPr>
          </w:p>
        </w:tc>
      </w:tr>
      <w:tr w:rsidR="00A75F2C" w:rsidRPr="00B23FAA" w14:paraId="0B99A3EF"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B9B5FAD" w14:textId="77777777" w:rsidR="00A75F2C" w:rsidRPr="00B23FAA" w:rsidRDefault="00A75F2C" w:rsidP="00C80E89">
            <w:pPr>
              <w:rPr>
                <w:sz w:val="24"/>
                <w:szCs w:val="24"/>
              </w:rPr>
            </w:pPr>
            <w:r w:rsidRPr="00B23FAA">
              <w:rPr>
                <w:sz w:val="24"/>
                <w:szCs w:val="24"/>
              </w:rPr>
              <w:t>b</w:t>
            </w:r>
            <w:r w:rsidRPr="00B23FAA">
              <w:rPr>
                <w:sz w:val="24"/>
                <w:szCs w:val="24"/>
                <w:vertAlign w:val="superscript"/>
              </w:rPr>
              <w:t>2</w:t>
            </w:r>
            <w:r w:rsidRPr="00B23FAA">
              <w:rPr>
                <w:sz w:val="24"/>
                <w:szCs w:val="24"/>
              </w:rPr>
              <w:t>) Pentru opțiunile alternative analizate, identificați impacturile completînd tabelul din anexa la prezentul formular. Descrieți pe larg impacturile sub formă de costuri sau beneficii, inclusiv părțile interesate care ar putea fi afectate pozitiv și negativ de acestea</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2B241F9" w14:textId="77777777" w:rsidR="00A75F2C" w:rsidRPr="00B23FAA" w:rsidRDefault="00A75F2C" w:rsidP="00C80E89">
            <w:pPr>
              <w:rPr>
                <w:sz w:val="24"/>
                <w:szCs w:val="24"/>
              </w:rPr>
            </w:pPr>
          </w:p>
        </w:tc>
      </w:tr>
      <w:tr w:rsidR="00A75F2C" w:rsidRPr="00B23FAA" w14:paraId="1FAB0CBA"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32BD54" w14:textId="77777777" w:rsidR="00A75F2C" w:rsidRPr="00B23FAA" w:rsidRDefault="00A75F2C" w:rsidP="00C80E89">
            <w:pPr>
              <w:rPr>
                <w:sz w:val="24"/>
                <w:szCs w:val="24"/>
              </w:rPr>
            </w:pPr>
          </w:p>
          <w:p w14:paraId="5595FE25" w14:textId="77777777" w:rsidR="00A75F2C" w:rsidRPr="00B23FAA" w:rsidRDefault="00A75F2C" w:rsidP="00C80E89">
            <w:pPr>
              <w:rPr>
                <w:sz w:val="24"/>
                <w:szCs w:val="24"/>
              </w:rPr>
            </w:pPr>
            <w:r w:rsidRPr="00B23FAA">
              <w:rPr>
                <w:sz w:val="24"/>
                <w:szCs w:val="24"/>
              </w:rPr>
              <w:t>----------------------------</w:t>
            </w:r>
          </w:p>
          <w:p w14:paraId="7643BCB3" w14:textId="77777777" w:rsidR="00A75F2C" w:rsidRPr="00B23FAA" w:rsidRDefault="00A75F2C" w:rsidP="00C80E89">
            <w:pPr>
              <w:rPr>
                <w:sz w:val="24"/>
                <w:szCs w:val="24"/>
              </w:rPr>
            </w:pPr>
          </w:p>
        </w:tc>
      </w:tr>
      <w:tr w:rsidR="00A75F2C" w:rsidRPr="00B23FAA" w14:paraId="77EA8DAB"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0013EC0E" w14:textId="77777777" w:rsidR="00A75F2C" w:rsidRPr="00B23FAA" w:rsidRDefault="00A75F2C" w:rsidP="00C80E89">
            <w:pPr>
              <w:rPr>
                <w:sz w:val="24"/>
                <w:szCs w:val="24"/>
              </w:rPr>
            </w:pPr>
            <w:r w:rsidRPr="00B23FAA">
              <w:rPr>
                <w:sz w:val="24"/>
                <w:szCs w:val="24"/>
              </w:rPr>
              <w:t xml:space="preserve">c) Pentru opțiunile analizate, expuneți cele mai relevante/iminente riscuri care pot duce la eșecul intervenției și/sau schimba substanțial valoarea beneficiilor și costurilor estimate și </w:t>
            </w:r>
            <w:r w:rsidRPr="00B23FAA">
              <w:rPr>
                <w:sz w:val="24"/>
                <w:szCs w:val="24"/>
              </w:rPr>
              <w:lastRenderedPageBreak/>
              <w:t>prezentați presupuneri privind gradul de conformare cu prevederile proiectului a celor vizați în acesta</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7537635" w14:textId="77777777" w:rsidR="00A75F2C" w:rsidRPr="00B23FAA" w:rsidRDefault="00A75F2C" w:rsidP="00C80E89">
            <w:pPr>
              <w:rPr>
                <w:sz w:val="24"/>
                <w:szCs w:val="24"/>
              </w:rPr>
            </w:pPr>
          </w:p>
        </w:tc>
      </w:tr>
      <w:tr w:rsidR="00A75F2C" w:rsidRPr="00B23FAA" w14:paraId="4B2DA968"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C49CC60" w14:textId="77777777" w:rsidR="00A75F2C" w:rsidRPr="00B23FAA" w:rsidRDefault="00A75F2C" w:rsidP="009B7383">
            <w:pPr>
              <w:tabs>
                <w:tab w:val="left" w:pos="522"/>
              </w:tabs>
              <w:ind w:left="97" w:firstLine="425"/>
              <w:rPr>
                <w:sz w:val="24"/>
                <w:szCs w:val="24"/>
              </w:rPr>
            </w:pPr>
            <w:r w:rsidRPr="00B23FAA">
              <w:rPr>
                <w:sz w:val="24"/>
                <w:szCs w:val="24"/>
              </w:rPr>
              <w:t>1) Instabilitatea politică;</w:t>
            </w:r>
          </w:p>
          <w:p w14:paraId="36328539" w14:textId="77777777" w:rsidR="00A75F2C" w:rsidRPr="00B23FAA" w:rsidRDefault="00A75F2C" w:rsidP="009B7383">
            <w:pPr>
              <w:tabs>
                <w:tab w:val="left" w:pos="522"/>
              </w:tabs>
              <w:ind w:left="97" w:firstLine="425"/>
              <w:rPr>
                <w:sz w:val="24"/>
                <w:szCs w:val="24"/>
                <w:highlight w:val="white"/>
              </w:rPr>
            </w:pPr>
            <w:r w:rsidRPr="00B23FAA">
              <w:rPr>
                <w:sz w:val="24"/>
                <w:szCs w:val="24"/>
              </w:rPr>
              <w:t>2) Crize economice.</w:t>
            </w:r>
          </w:p>
        </w:tc>
      </w:tr>
      <w:tr w:rsidR="00A75F2C" w:rsidRPr="00B23FAA" w14:paraId="2000667D"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1C8E27C" w14:textId="77777777" w:rsidR="00A75F2C" w:rsidRPr="00B23FAA" w:rsidRDefault="00A75F2C" w:rsidP="00C80E89">
            <w:pPr>
              <w:rPr>
                <w:sz w:val="24"/>
                <w:szCs w:val="24"/>
              </w:rPr>
            </w:pPr>
            <w:r w:rsidRPr="00B23FAA">
              <w:rPr>
                <w:sz w:val="24"/>
                <w:szCs w:val="24"/>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2A57183" w14:textId="77777777" w:rsidR="00A75F2C" w:rsidRPr="00B23FAA" w:rsidRDefault="00A75F2C" w:rsidP="00C80E89">
            <w:pPr>
              <w:rPr>
                <w:sz w:val="24"/>
                <w:szCs w:val="24"/>
              </w:rPr>
            </w:pPr>
          </w:p>
        </w:tc>
      </w:tr>
      <w:tr w:rsidR="00A75F2C" w:rsidRPr="00B23FAA" w14:paraId="287197C6"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A689038" w14:textId="77777777" w:rsidR="00A75F2C" w:rsidRPr="00B23FAA" w:rsidRDefault="00A75F2C" w:rsidP="009B7383">
            <w:pPr>
              <w:tabs>
                <w:tab w:val="left" w:pos="381"/>
              </w:tabs>
              <w:spacing w:before="120" w:after="120"/>
              <w:ind w:firstLine="522"/>
              <w:rPr>
                <w:sz w:val="24"/>
                <w:szCs w:val="24"/>
              </w:rPr>
            </w:pPr>
            <w:r w:rsidRPr="00B23FAA">
              <w:rPr>
                <w:sz w:val="24"/>
                <w:szCs w:val="24"/>
              </w:rPr>
              <w:t>Nu există</w:t>
            </w:r>
            <w:r w:rsidR="00EC6B12">
              <w:rPr>
                <w:sz w:val="24"/>
                <w:szCs w:val="24"/>
              </w:rPr>
              <w:t>.</w:t>
            </w:r>
          </w:p>
        </w:tc>
      </w:tr>
      <w:tr w:rsidR="00A75F2C" w:rsidRPr="00B23FAA" w14:paraId="6B09FB4C"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8D86232" w14:textId="77777777" w:rsidR="00A75F2C" w:rsidRPr="00B23FAA" w:rsidRDefault="00A75F2C" w:rsidP="00C80E89">
            <w:pPr>
              <w:rPr>
                <w:b/>
                <w:sz w:val="24"/>
                <w:szCs w:val="24"/>
                <w:u w:val="single"/>
              </w:rPr>
            </w:pPr>
            <w:r w:rsidRPr="00B23FAA">
              <w:rPr>
                <w:b/>
                <w:sz w:val="24"/>
                <w:szCs w:val="24"/>
                <w:u w:val="single"/>
              </w:rPr>
              <w:t>Concluzie</w:t>
            </w:r>
          </w:p>
          <w:p w14:paraId="103BD4C9" w14:textId="77777777" w:rsidR="00A75F2C" w:rsidRPr="00B23FAA" w:rsidRDefault="00A75F2C" w:rsidP="00C80E89">
            <w:pPr>
              <w:rPr>
                <w:sz w:val="24"/>
                <w:szCs w:val="24"/>
              </w:rPr>
            </w:pPr>
            <w:r w:rsidRPr="00B23FAA">
              <w:rPr>
                <w:sz w:val="24"/>
                <w:szCs w:val="24"/>
              </w:rPr>
              <w:t xml:space="preserve">e) Argumentați selectarea unei opțiunii, în baza atingerii obiectivelor, beneficiilor și costurilor, precum și a asigurării celui mai mic impact negativ asupra celor afectați </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25ED478" w14:textId="77777777" w:rsidR="00A75F2C" w:rsidRPr="00B23FAA" w:rsidRDefault="00A75F2C" w:rsidP="00C80E89">
            <w:pPr>
              <w:rPr>
                <w:sz w:val="24"/>
                <w:szCs w:val="24"/>
              </w:rPr>
            </w:pPr>
          </w:p>
        </w:tc>
      </w:tr>
      <w:tr w:rsidR="00A75F2C" w:rsidRPr="00E03A74" w14:paraId="5C7D8E3C"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FA8E8A" w14:textId="3A1E3C8E" w:rsidR="00EC6B12" w:rsidRPr="00C90FBB" w:rsidRDefault="00316E83" w:rsidP="009B7383">
            <w:pPr>
              <w:spacing w:before="120" w:after="120"/>
              <w:ind w:firstLine="522"/>
              <w:rPr>
                <w:sz w:val="24"/>
                <w:szCs w:val="24"/>
              </w:rPr>
            </w:pPr>
            <w:r w:rsidRPr="00C90FBB">
              <w:rPr>
                <w:sz w:val="24"/>
                <w:szCs w:val="24"/>
              </w:rPr>
              <w:t>S</w:t>
            </w:r>
            <w:r w:rsidR="00A75F2C" w:rsidRPr="00C90FBB">
              <w:rPr>
                <w:sz w:val="24"/>
                <w:szCs w:val="24"/>
              </w:rPr>
              <w:t>usținerea lansării clusterelor în Republica Moldova se aliniază cu modelul de dezvoltare economică calitativă și de sporire a eficienței proceselor economice, bazată pe: sporirea eficienței proceselor economice prin creșterea capacităților companiilor de a inova și a implementa inovații, inclusiv prin intermediul formării clusterelor, hub-urilor și a parcurilor industriale, și stimularea investițiilor private în sectorul de cercetare și dezvoltare, precum și a parteneriatelor dintre companii și instituții educaționale în acest domeniu.</w:t>
            </w:r>
            <w:r w:rsidR="00EC6B12" w:rsidRPr="00C90FBB">
              <w:rPr>
                <w:sz w:val="24"/>
                <w:szCs w:val="24"/>
              </w:rPr>
              <w:t xml:space="preserve"> </w:t>
            </w:r>
          </w:p>
          <w:p w14:paraId="3F3B2EC2" w14:textId="77777777" w:rsidR="00A75F2C" w:rsidRPr="00E03A74" w:rsidRDefault="00A75F2C" w:rsidP="009B7383">
            <w:pPr>
              <w:spacing w:before="120" w:after="120"/>
              <w:ind w:firstLine="522"/>
              <w:rPr>
                <w:color w:val="FF0000"/>
                <w:sz w:val="24"/>
                <w:szCs w:val="24"/>
              </w:rPr>
            </w:pPr>
          </w:p>
        </w:tc>
      </w:tr>
      <w:tr w:rsidR="00A75F2C" w:rsidRPr="002817BC" w14:paraId="7306F0C5"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57C671C1" w14:textId="77777777" w:rsidR="00A75F2C" w:rsidRPr="002817BC" w:rsidRDefault="00A75F2C" w:rsidP="00C80E89">
            <w:pPr>
              <w:rPr>
                <w:sz w:val="24"/>
                <w:szCs w:val="24"/>
              </w:rPr>
            </w:pPr>
            <w:r w:rsidRPr="002817BC">
              <w:rPr>
                <w:b/>
                <w:sz w:val="24"/>
                <w:szCs w:val="24"/>
              </w:rPr>
              <w:t>5. Implementarea şi monitorizarea</w:t>
            </w:r>
          </w:p>
        </w:tc>
      </w:tr>
      <w:tr w:rsidR="00A75F2C" w:rsidRPr="00B23FAA" w14:paraId="59DEAB24"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C4FB8D7" w14:textId="77777777" w:rsidR="00A75F2C" w:rsidRPr="00B23FAA" w:rsidRDefault="00A75F2C" w:rsidP="00C80E89">
            <w:pPr>
              <w:rPr>
                <w:sz w:val="24"/>
                <w:szCs w:val="24"/>
              </w:rPr>
            </w:pPr>
            <w:r w:rsidRPr="00B23FAA">
              <w:rPr>
                <w:sz w:val="24"/>
                <w:szCs w:val="24"/>
              </w:rPr>
              <w:t xml:space="preserve">a) Descrieți cum va fi organizată implementarea opțiunii recomandate, ce cadru juridic necesită a fi modificat și/sau elaborat și aprobat, ce schimbări instituționale sînt necesare  </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972F2F0" w14:textId="77777777" w:rsidR="00A75F2C" w:rsidRPr="00B23FAA" w:rsidRDefault="00A75F2C" w:rsidP="00C80E89">
            <w:pPr>
              <w:rPr>
                <w:sz w:val="24"/>
                <w:szCs w:val="24"/>
              </w:rPr>
            </w:pPr>
          </w:p>
        </w:tc>
      </w:tr>
      <w:tr w:rsidR="00A75F2C" w:rsidRPr="00B23FAA" w14:paraId="5936EFC0"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5868A2" w14:textId="77777777" w:rsidR="00A75F2C" w:rsidRPr="00B23FAA" w:rsidRDefault="00A75F2C" w:rsidP="009B7383">
            <w:pPr>
              <w:tabs>
                <w:tab w:val="left" w:pos="381"/>
              </w:tabs>
              <w:ind w:firstLine="522"/>
              <w:rPr>
                <w:sz w:val="24"/>
                <w:szCs w:val="24"/>
              </w:rPr>
            </w:pPr>
            <w:r w:rsidRPr="00B23FAA">
              <w:rPr>
                <w:sz w:val="24"/>
                <w:szCs w:val="24"/>
              </w:rPr>
              <w:t>Lansarea și implementarea Programului nu n</w:t>
            </w:r>
            <w:r w:rsidR="00EC6B12">
              <w:rPr>
                <w:sz w:val="24"/>
                <w:szCs w:val="24"/>
              </w:rPr>
              <w:t>ecesită modificări ale cadrului normativ</w:t>
            </w:r>
            <w:r w:rsidRPr="00B23FAA">
              <w:rPr>
                <w:sz w:val="24"/>
                <w:szCs w:val="24"/>
              </w:rPr>
              <w:t>.</w:t>
            </w:r>
          </w:p>
          <w:p w14:paraId="30B2DF8D" w14:textId="77777777" w:rsidR="00A75F2C" w:rsidRPr="00B23FAA" w:rsidRDefault="00A75F2C" w:rsidP="009B7383">
            <w:pPr>
              <w:tabs>
                <w:tab w:val="left" w:pos="381"/>
              </w:tabs>
              <w:ind w:right="93" w:firstLine="522"/>
              <w:rPr>
                <w:sz w:val="24"/>
                <w:szCs w:val="24"/>
              </w:rPr>
            </w:pPr>
            <w:r w:rsidRPr="00B23FAA">
              <w:rPr>
                <w:sz w:val="24"/>
                <w:szCs w:val="24"/>
              </w:rPr>
              <w:t>În scopul implementării Programului în cadrul Organizației pentru Dezvoltarea Sectorului Întreprinderilor Mici și Mjlocii, va fi instituită o echipă de implementare care va fi responsabilă de implementarea Programului.</w:t>
            </w:r>
          </w:p>
        </w:tc>
      </w:tr>
      <w:tr w:rsidR="00A75F2C" w:rsidRPr="00B23FAA" w14:paraId="3BFCDB2F"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B987630" w14:textId="77777777" w:rsidR="00A75F2C" w:rsidRPr="00B23FAA" w:rsidRDefault="00A75F2C" w:rsidP="00C80E89">
            <w:pPr>
              <w:rPr>
                <w:sz w:val="24"/>
                <w:szCs w:val="24"/>
              </w:rPr>
            </w:pPr>
            <w:r w:rsidRPr="00B23FAA">
              <w:rPr>
                <w:sz w:val="24"/>
                <w:szCs w:val="24"/>
              </w:rPr>
              <w:t>b) Indicați clar indicatorii de performanță în baza cărora se va efectua monitorizarea</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2FAD653" w14:textId="77777777" w:rsidR="00A75F2C" w:rsidRPr="00B23FAA" w:rsidRDefault="00A75F2C" w:rsidP="00C80E89">
            <w:pPr>
              <w:rPr>
                <w:sz w:val="24"/>
                <w:szCs w:val="24"/>
              </w:rPr>
            </w:pPr>
          </w:p>
        </w:tc>
      </w:tr>
      <w:tr w:rsidR="00A75F2C" w:rsidRPr="00B23FAA" w14:paraId="6B0ED25F"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E717A48" w14:textId="77777777" w:rsidR="00A75F2C" w:rsidRPr="00E90085" w:rsidRDefault="00A75F2C" w:rsidP="009B7383">
            <w:pPr>
              <w:ind w:firstLine="522"/>
              <w:rPr>
                <w:sz w:val="24"/>
                <w:szCs w:val="24"/>
              </w:rPr>
            </w:pPr>
            <w:r w:rsidRPr="00E90085">
              <w:rPr>
                <w:sz w:val="24"/>
                <w:szCs w:val="24"/>
              </w:rPr>
              <w:t>Pentru monitorizarea și evaluarea implementării Programului au fost setați următorii indicatori:</w:t>
            </w:r>
          </w:p>
          <w:p w14:paraId="126CFEB1" w14:textId="77777777" w:rsidR="00A75F2C" w:rsidRPr="00E90085" w:rsidRDefault="00A75F2C" w:rsidP="00C80E89">
            <w:pPr>
              <w:ind w:firstLine="709"/>
              <w:rPr>
                <w:sz w:val="24"/>
                <w:szCs w:val="24"/>
              </w:rPr>
            </w:pPr>
            <w:r w:rsidRPr="00E90085">
              <w:rPr>
                <w:sz w:val="24"/>
                <w:szCs w:val="24"/>
              </w:rPr>
              <w:t>1) cca. 10 sesiuni de conștientizare și identificare a potențialului de clusterizare;</w:t>
            </w:r>
          </w:p>
          <w:p w14:paraId="7A737A61" w14:textId="77777777" w:rsidR="00A75F2C" w:rsidRPr="00E90085" w:rsidRDefault="00A75F2C" w:rsidP="00C80E89">
            <w:pPr>
              <w:ind w:firstLine="709"/>
              <w:rPr>
                <w:sz w:val="24"/>
                <w:szCs w:val="24"/>
              </w:rPr>
            </w:pPr>
            <w:r w:rsidRPr="00E90085">
              <w:rPr>
                <w:sz w:val="24"/>
                <w:szCs w:val="24"/>
              </w:rPr>
              <w:t>2) o hartă a potențialului de clusterizare pe regiuni și domenii de activitate elaborată;</w:t>
            </w:r>
          </w:p>
          <w:p w14:paraId="3B2AD047" w14:textId="77777777" w:rsidR="00A75F2C" w:rsidRPr="00E90085" w:rsidRDefault="00A75F2C" w:rsidP="00C80E89">
            <w:pPr>
              <w:ind w:firstLine="709"/>
              <w:rPr>
                <w:sz w:val="24"/>
                <w:szCs w:val="24"/>
              </w:rPr>
            </w:pPr>
            <w:r w:rsidRPr="00E90085">
              <w:rPr>
                <w:sz w:val="24"/>
                <w:szCs w:val="24"/>
              </w:rPr>
              <w:t>3) o metodologie/ plan de acțiuni privind crearea și dezvoltarea inițiativelor de cluster;</w:t>
            </w:r>
          </w:p>
          <w:p w14:paraId="74850324" w14:textId="77777777" w:rsidR="00A75F2C" w:rsidRPr="00E90085" w:rsidRDefault="00A75F2C" w:rsidP="00C80E89">
            <w:pPr>
              <w:ind w:firstLine="709"/>
              <w:rPr>
                <w:sz w:val="24"/>
                <w:szCs w:val="24"/>
              </w:rPr>
            </w:pPr>
            <w:r w:rsidRPr="00E90085">
              <w:rPr>
                <w:sz w:val="24"/>
                <w:szCs w:val="24"/>
              </w:rPr>
              <w:t>4) cel puțin 200 de potențiali membri ai clusterelor identificați și informați cu referire la beneficiile și procesul de creare și dezvoltare a clusterelor;</w:t>
            </w:r>
          </w:p>
          <w:p w14:paraId="2DD663A1" w14:textId="77777777" w:rsidR="00A75F2C" w:rsidRPr="00E90085" w:rsidRDefault="00A75F2C" w:rsidP="00C80E89">
            <w:pPr>
              <w:ind w:firstLine="709"/>
              <w:rPr>
                <w:sz w:val="24"/>
                <w:szCs w:val="24"/>
              </w:rPr>
            </w:pPr>
            <w:r w:rsidRPr="00E90085">
              <w:rPr>
                <w:sz w:val="24"/>
                <w:szCs w:val="24"/>
              </w:rPr>
              <w:t>5) cel puțin 20 de clustere identificate;</w:t>
            </w:r>
          </w:p>
          <w:p w14:paraId="14B8F287" w14:textId="77777777" w:rsidR="00A75F2C" w:rsidRPr="00E90085" w:rsidRDefault="00A75F2C" w:rsidP="00C80E89">
            <w:pPr>
              <w:ind w:firstLine="709"/>
              <w:rPr>
                <w:sz w:val="24"/>
                <w:szCs w:val="24"/>
              </w:rPr>
            </w:pPr>
            <w:r w:rsidRPr="00E90085">
              <w:rPr>
                <w:sz w:val="24"/>
                <w:szCs w:val="24"/>
              </w:rPr>
              <w:t>6) cel puțin 10 de clustere susținute;</w:t>
            </w:r>
          </w:p>
          <w:p w14:paraId="163CF31F" w14:textId="77777777" w:rsidR="00A75F2C" w:rsidRPr="00E90085" w:rsidRDefault="00A75F2C" w:rsidP="00C80E89">
            <w:pPr>
              <w:ind w:firstLine="709"/>
              <w:rPr>
                <w:sz w:val="24"/>
                <w:szCs w:val="24"/>
              </w:rPr>
            </w:pPr>
            <w:r w:rsidRPr="00E90085">
              <w:rPr>
                <w:sz w:val="24"/>
                <w:szCs w:val="24"/>
              </w:rPr>
              <w:t>7) cel puțin 10 reprezentanți ai EMC selectați și instruiți;</w:t>
            </w:r>
          </w:p>
          <w:p w14:paraId="3B47AA14" w14:textId="77777777" w:rsidR="00A75F2C" w:rsidRPr="00E90085" w:rsidRDefault="00A75F2C" w:rsidP="00C80E89">
            <w:pPr>
              <w:ind w:firstLine="709"/>
              <w:rPr>
                <w:sz w:val="24"/>
                <w:szCs w:val="24"/>
              </w:rPr>
            </w:pPr>
            <w:r w:rsidRPr="00E90085">
              <w:rPr>
                <w:sz w:val="24"/>
                <w:szCs w:val="24"/>
              </w:rPr>
              <w:t>8) cel puțin 40 de întruniri de inițiere și generare a clusterelor organizate;</w:t>
            </w:r>
          </w:p>
          <w:p w14:paraId="4754957C" w14:textId="77777777" w:rsidR="00A75F2C" w:rsidRPr="00E90085" w:rsidRDefault="00A75F2C" w:rsidP="00C80E89">
            <w:pPr>
              <w:ind w:firstLine="709"/>
              <w:rPr>
                <w:sz w:val="24"/>
                <w:szCs w:val="24"/>
              </w:rPr>
            </w:pPr>
            <w:r w:rsidRPr="00E90085">
              <w:rPr>
                <w:sz w:val="24"/>
                <w:szCs w:val="24"/>
              </w:rPr>
              <w:t xml:space="preserve">9) </w:t>
            </w:r>
            <w:r w:rsidRPr="007B20E3">
              <w:rPr>
                <w:sz w:val="24"/>
                <w:szCs w:val="24"/>
              </w:rPr>
              <w:t xml:space="preserve">cel puțin 40 </w:t>
            </w:r>
            <w:r w:rsidRPr="00E90085">
              <w:rPr>
                <w:sz w:val="24"/>
                <w:szCs w:val="24"/>
              </w:rPr>
              <w:t xml:space="preserve">de </w:t>
            </w:r>
            <w:r>
              <w:rPr>
                <w:sz w:val="24"/>
                <w:szCs w:val="24"/>
              </w:rPr>
              <w:t xml:space="preserve">participanți la </w:t>
            </w:r>
            <w:r w:rsidRPr="00E90085">
              <w:rPr>
                <w:sz w:val="24"/>
                <w:szCs w:val="24"/>
              </w:rPr>
              <w:t>întâlniri de inițiere cu membrii clusterelor create, pentru a identifica și stabili mecanismul de cooperare și conexiune în cadrul clusterului, precum și a angajamentelor fiecărui membru;</w:t>
            </w:r>
          </w:p>
          <w:p w14:paraId="12F7962F" w14:textId="77777777" w:rsidR="00A75F2C" w:rsidRPr="00E90085" w:rsidRDefault="00A75F2C" w:rsidP="00C80E89">
            <w:pPr>
              <w:ind w:firstLine="709"/>
              <w:rPr>
                <w:sz w:val="24"/>
                <w:szCs w:val="24"/>
              </w:rPr>
            </w:pPr>
            <w:r w:rsidRPr="00E90085">
              <w:rPr>
                <w:sz w:val="24"/>
                <w:szCs w:val="24"/>
              </w:rPr>
              <w:t>10) cel puțin 20 de vizite de schimb de experiență organizate;</w:t>
            </w:r>
          </w:p>
          <w:p w14:paraId="3F493E46" w14:textId="77777777" w:rsidR="00A75F2C" w:rsidRPr="00E90085" w:rsidRDefault="00A75F2C" w:rsidP="00C80E89">
            <w:pPr>
              <w:ind w:firstLine="709"/>
              <w:rPr>
                <w:sz w:val="24"/>
                <w:szCs w:val="24"/>
              </w:rPr>
            </w:pPr>
            <w:r w:rsidRPr="00E90085">
              <w:rPr>
                <w:sz w:val="24"/>
                <w:szCs w:val="24"/>
              </w:rPr>
              <w:t>11) cca. 10 sesiuni de instruire pentru creșterea capacităților clusterelor emergente și mature;</w:t>
            </w:r>
          </w:p>
          <w:p w14:paraId="77E6DBEB" w14:textId="77777777" w:rsidR="00A75F2C" w:rsidRPr="00E90085" w:rsidRDefault="00A75F2C" w:rsidP="00C80E89">
            <w:pPr>
              <w:ind w:firstLine="709"/>
              <w:rPr>
                <w:sz w:val="24"/>
                <w:szCs w:val="24"/>
              </w:rPr>
            </w:pPr>
            <w:r w:rsidRPr="00E90085">
              <w:rPr>
                <w:sz w:val="24"/>
                <w:szCs w:val="24"/>
              </w:rPr>
              <w:t>12) cel puțin 10 ateliere de lucru regionale privind creșterea gradului de cooperare și coeziune dintre membrii clusterului și ale clusterului cu companiile mari;</w:t>
            </w:r>
          </w:p>
          <w:p w14:paraId="6E8FB410" w14:textId="77777777" w:rsidR="00A75F2C" w:rsidRPr="00E90085" w:rsidRDefault="00A75F2C" w:rsidP="00C80E89">
            <w:pPr>
              <w:ind w:firstLine="709"/>
              <w:rPr>
                <w:sz w:val="24"/>
                <w:szCs w:val="24"/>
              </w:rPr>
            </w:pPr>
            <w:r w:rsidRPr="00E90085">
              <w:rPr>
                <w:sz w:val="24"/>
                <w:szCs w:val="24"/>
              </w:rPr>
              <w:t>13) 1 asociere a clusterelor creată până la finalizarea fazei de pilotare a programului.</w:t>
            </w:r>
          </w:p>
          <w:p w14:paraId="19FBC705" w14:textId="77777777" w:rsidR="00A75F2C" w:rsidRPr="00B23FAA" w:rsidRDefault="00A75F2C" w:rsidP="00C80E89">
            <w:pPr>
              <w:tabs>
                <w:tab w:val="left" w:pos="381"/>
                <w:tab w:val="left" w:pos="522"/>
              </w:tabs>
              <w:ind w:right="93"/>
            </w:pPr>
          </w:p>
        </w:tc>
      </w:tr>
      <w:tr w:rsidR="00A75F2C" w:rsidRPr="00B23FAA" w14:paraId="41DC4126"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2A97242" w14:textId="77777777" w:rsidR="00A75F2C" w:rsidRPr="00B23FAA" w:rsidRDefault="00A75F2C" w:rsidP="00C80E89">
            <w:pPr>
              <w:rPr>
                <w:sz w:val="24"/>
                <w:szCs w:val="24"/>
              </w:rPr>
            </w:pPr>
            <w:r w:rsidRPr="00B23FAA">
              <w:rPr>
                <w:sz w:val="24"/>
                <w:szCs w:val="24"/>
              </w:rPr>
              <w:t>c) Identificați peste cît timp vor fi resimțite impacturile estimate și este necesară evaluarea performanței actului normativ propus. Explicați cum va fi monitorizată şi evaluată opțiunea</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912F9C" w14:textId="77777777" w:rsidR="00A75F2C" w:rsidRPr="00B23FAA" w:rsidRDefault="00A75F2C" w:rsidP="00C80E89">
            <w:pPr>
              <w:rPr>
                <w:sz w:val="24"/>
                <w:szCs w:val="24"/>
              </w:rPr>
            </w:pPr>
          </w:p>
        </w:tc>
      </w:tr>
      <w:tr w:rsidR="00A75F2C" w:rsidRPr="00B23FAA" w14:paraId="675CD738"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BC219A" w14:textId="77777777" w:rsidR="00A75F2C" w:rsidRPr="00216F25" w:rsidRDefault="00A75F2C" w:rsidP="00B731DC">
            <w:pPr>
              <w:tabs>
                <w:tab w:val="left" w:pos="381"/>
              </w:tabs>
              <w:ind w:right="93" w:firstLine="522"/>
              <w:rPr>
                <w:sz w:val="24"/>
                <w:szCs w:val="24"/>
              </w:rPr>
            </w:pPr>
            <w:r w:rsidRPr="00216F25">
              <w:rPr>
                <w:sz w:val="24"/>
                <w:szCs w:val="24"/>
              </w:rPr>
              <w:t>Impactul estimat al implementării Programului se estimează a fi resimțit peste 24 luni de la lansarea Programului. În scopul evaluării impactului se planifică elaborarea rapoartelor de progres în trimestrul 4, anul doi și trei de implementare a Programului.</w:t>
            </w:r>
          </w:p>
          <w:p w14:paraId="0161DFC6" w14:textId="77777777" w:rsidR="00A75F2C" w:rsidRPr="00216F25" w:rsidRDefault="00A75F2C" w:rsidP="00B731DC">
            <w:pPr>
              <w:tabs>
                <w:tab w:val="left" w:pos="381"/>
              </w:tabs>
              <w:ind w:right="93" w:firstLine="522"/>
              <w:rPr>
                <w:sz w:val="24"/>
                <w:szCs w:val="24"/>
              </w:rPr>
            </w:pPr>
            <w:r w:rsidRPr="00216F25">
              <w:rPr>
                <w:sz w:val="24"/>
                <w:szCs w:val="24"/>
              </w:rPr>
              <w:t>Monitoriza</w:t>
            </w:r>
            <w:r w:rsidR="00EC6B12">
              <w:rPr>
                <w:sz w:val="24"/>
                <w:szCs w:val="24"/>
              </w:rPr>
              <w:t>rea și evaluarea implementării P</w:t>
            </w:r>
            <w:r w:rsidRPr="00216F25">
              <w:rPr>
                <w:sz w:val="24"/>
                <w:szCs w:val="24"/>
              </w:rPr>
              <w:t xml:space="preserve">rogramului va fi realizată după cum urmează: </w:t>
            </w:r>
          </w:p>
          <w:p w14:paraId="22D265B4" w14:textId="77777777" w:rsidR="00A75F2C" w:rsidRPr="00216F25" w:rsidRDefault="00A75F2C" w:rsidP="00EC6B12">
            <w:pPr>
              <w:numPr>
                <w:ilvl w:val="1"/>
                <w:numId w:val="17"/>
              </w:numPr>
              <w:ind w:left="0" w:right="93" w:firstLine="522"/>
              <w:contextualSpacing/>
              <w:rPr>
                <w:sz w:val="24"/>
                <w:szCs w:val="24"/>
              </w:rPr>
            </w:pPr>
            <w:r w:rsidRPr="00216F25">
              <w:rPr>
                <w:sz w:val="24"/>
                <w:szCs w:val="24"/>
              </w:rPr>
              <w:t xml:space="preserve">ODIMM va coordona implementarea Programului cu Ministerul Economiei în scopul atingerii indicatorilor scontați și asigurării complementării acestuia cu alte programe de sprijin și de asistență ale donatorilor; </w:t>
            </w:r>
          </w:p>
          <w:p w14:paraId="7C947BC3" w14:textId="77777777" w:rsidR="00A75F2C" w:rsidRPr="00B23FAA" w:rsidRDefault="00A75F2C" w:rsidP="00EC6B12">
            <w:pPr>
              <w:numPr>
                <w:ilvl w:val="1"/>
                <w:numId w:val="17"/>
              </w:numPr>
              <w:ind w:left="0" w:right="93" w:firstLine="522"/>
              <w:contextualSpacing/>
              <w:rPr>
                <w:sz w:val="24"/>
                <w:szCs w:val="24"/>
              </w:rPr>
            </w:pPr>
            <w:r w:rsidRPr="00216F25">
              <w:rPr>
                <w:sz w:val="24"/>
                <w:szCs w:val="24"/>
              </w:rPr>
              <w:t>ODIMM va elabora și prezenta anual Ministerului Economiei și Comitetului de Coordonare, raport privind implementarea Programului și atingerea indicatorilor planificați.</w:t>
            </w:r>
          </w:p>
        </w:tc>
      </w:tr>
      <w:tr w:rsidR="00A75F2C" w:rsidRPr="00B23FAA" w14:paraId="37904FDD"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FB96CD0" w14:textId="77777777" w:rsidR="00A75F2C" w:rsidRPr="00B23FAA" w:rsidRDefault="00A75F2C" w:rsidP="00C80E89">
            <w:pPr>
              <w:rPr>
                <w:sz w:val="24"/>
                <w:szCs w:val="24"/>
              </w:rPr>
            </w:pPr>
            <w:r w:rsidRPr="00B23FAA">
              <w:rPr>
                <w:b/>
                <w:sz w:val="24"/>
                <w:szCs w:val="24"/>
              </w:rPr>
              <w:t>6. Consultarea</w:t>
            </w:r>
          </w:p>
        </w:tc>
      </w:tr>
      <w:tr w:rsidR="00A75F2C" w:rsidRPr="00B23FAA" w14:paraId="578471BF"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3654A521" w14:textId="77777777" w:rsidR="00A75F2C" w:rsidRPr="00B23FAA" w:rsidRDefault="00A75F2C" w:rsidP="00C80E89">
            <w:pPr>
              <w:rPr>
                <w:sz w:val="24"/>
                <w:szCs w:val="24"/>
              </w:rPr>
            </w:pPr>
            <w:r w:rsidRPr="00B23FAA">
              <w:rPr>
                <w:sz w:val="24"/>
                <w:szCs w:val="24"/>
              </w:rPr>
              <w:t>a) Identificați principalele părţi (grupuri) interesate în intervenția propusă</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84FC6A4" w14:textId="77777777" w:rsidR="00A75F2C" w:rsidRPr="00B23FAA" w:rsidRDefault="00A75F2C" w:rsidP="00C80E89">
            <w:pPr>
              <w:rPr>
                <w:sz w:val="24"/>
                <w:szCs w:val="24"/>
              </w:rPr>
            </w:pPr>
          </w:p>
        </w:tc>
      </w:tr>
      <w:tr w:rsidR="00A75F2C" w:rsidRPr="00B23FAA" w14:paraId="3645B22A"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0C8302" w14:textId="77777777" w:rsidR="00A75F2C" w:rsidRPr="00B23FAA" w:rsidRDefault="00A75F2C" w:rsidP="00C80E89">
            <w:pPr>
              <w:rPr>
                <w:sz w:val="24"/>
                <w:szCs w:val="24"/>
              </w:rPr>
            </w:pPr>
            <w:r w:rsidRPr="00B23FAA">
              <w:rPr>
                <w:sz w:val="24"/>
                <w:szCs w:val="24"/>
              </w:rPr>
              <w:t>- Întreprinderile Mici și Mijlocii;</w:t>
            </w:r>
          </w:p>
          <w:p w14:paraId="6E0A964D" w14:textId="77777777" w:rsidR="00A75F2C" w:rsidRPr="00B23FAA" w:rsidRDefault="00A75F2C" w:rsidP="00C80E89">
            <w:pPr>
              <w:rPr>
                <w:sz w:val="24"/>
                <w:szCs w:val="24"/>
              </w:rPr>
            </w:pPr>
            <w:r w:rsidRPr="00B23FAA">
              <w:rPr>
                <w:sz w:val="24"/>
                <w:szCs w:val="24"/>
              </w:rPr>
              <w:t>- Ministerul Economiei;</w:t>
            </w:r>
          </w:p>
          <w:p w14:paraId="2734F91E" w14:textId="77777777" w:rsidR="00A75F2C" w:rsidRPr="00B23FAA" w:rsidRDefault="00A75F2C" w:rsidP="00C80E89">
            <w:pPr>
              <w:rPr>
                <w:sz w:val="24"/>
                <w:szCs w:val="24"/>
              </w:rPr>
            </w:pPr>
            <w:r w:rsidRPr="00B23FAA">
              <w:rPr>
                <w:sz w:val="24"/>
                <w:szCs w:val="24"/>
              </w:rPr>
              <w:t>- Organizația pentru Dezvoltarea Sectorului Întreprinderilor Mici și Mijlocii.</w:t>
            </w:r>
          </w:p>
        </w:tc>
      </w:tr>
      <w:tr w:rsidR="00A75F2C" w:rsidRPr="00B23FAA" w14:paraId="1F599DAD"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2AD0CCED" w14:textId="77777777" w:rsidR="00A75F2C" w:rsidRPr="00B23FAA" w:rsidRDefault="00A75F2C" w:rsidP="00C80E89">
            <w:pPr>
              <w:rPr>
                <w:sz w:val="24"/>
                <w:szCs w:val="24"/>
              </w:rPr>
            </w:pPr>
            <w:r w:rsidRPr="00B23FAA">
              <w:rPr>
                <w:sz w:val="24"/>
                <w:szCs w:val="24"/>
              </w:rPr>
              <w:t>b) Explicați succint cum (prin ce metode) s-a asigurat consultarea adecvată a părților</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7526782" w14:textId="77777777" w:rsidR="00A75F2C" w:rsidRPr="00B23FAA" w:rsidRDefault="00A75F2C" w:rsidP="00C80E89">
            <w:pPr>
              <w:rPr>
                <w:sz w:val="24"/>
                <w:szCs w:val="24"/>
              </w:rPr>
            </w:pPr>
          </w:p>
        </w:tc>
      </w:tr>
      <w:tr w:rsidR="00A75F2C" w:rsidRPr="00B23FAA" w14:paraId="59B34AAF" w14:textId="77777777" w:rsidTr="00C80E89">
        <w:trPr>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02B935" w14:textId="77777777" w:rsidR="00A75F2C" w:rsidRPr="00B23FAA" w:rsidRDefault="00A75F2C" w:rsidP="00C80E89">
            <w:pPr>
              <w:rPr>
                <w:sz w:val="24"/>
                <w:szCs w:val="24"/>
              </w:rPr>
            </w:pPr>
            <w:r w:rsidRPr="00B23FAA">
              <w:rPr>
                <w:sz w:val="24"/>
                <w:szCs w:val="24"/>
              </w:rPr>
              <w:t>- Sesiuni de informare;</w:t>
            </w:r>
          </w:p>
          <w:p w14:paraId="1F880B69" w14:textId="77777777" w:rsidR="00A75F2C" w:rsidRPr="00B23FAA" w:rsidRDefault="00A75F2C" w:rsidP="00C80E89">
            <w:pPr>
              <w:rPr>
                <w:sz w:val="24"/>
                <w:szCs w:val="24"/>
              </w:rPr>
            </w:pPr>
            <w:r w:rsidRPr="00B23FAA">
              <w:rPr>
                <w:sz w:val="24"/>
                <w:szCs w:val="24"/>
              </w:rPr>
              <w:t>- Inițierea unui dialog cu mediul antreprenorial și a consultărilor privind necesitățile de dezvoltare a clusterelor pe diverse domenii;</w:t>
            </w:r>
          </w:p>
          <w:p w14:paraId="412A76DD" w14:textId="77777777" w:rsidR="00A75F2C" w:rsidRPr="00B23FAA" w:rsidRDefault="00A75F2C" w:rsidP="00C80E89">
            <w:pPr>
              <w:rPr>
                <w:sz w:val="24"/>
                <w:szCs w:val="24"/>
              </w:rPr>
            </w:pPr>
            <w:r w:rsidRPr="00B23FAA">
              <w:rPr>
                <w:sz w:val="24"/>
                <w:szCs w:val="24"/>
              </w:rPr>
              <w:t>- Ateliere de lucru, întruniri și ședințe;</w:t>
            </w:r>
          </w:p>
          <w:p w14:paraId="151ECD36" w14:textId="77777777" w:rsidR="00A75F2C" w:rsidRPr="00B23FAA" w:rsidRDefault="00A75F2C" w:rsidP="00C80E89">
            <w:pPr>
              <w:rPr>
                <w:sz w:val="24"/>
                <w:szCs w:val="24"/>
              </w:rPr>
            </w:pPr>
            <w:r w:rsidRPr="00B23FAA">
              <w:rPr>
                <w:sz w:val="24"/>
                <w:szCs w:val="24"/>
              </w:rPr>
              <w:t>- Desfășurarea unui proces de chestionare pentru identificarea necesită</w:t>
            </w:r>
            <w:r w:rsidR="00EC6B12">
              <w:rPr>
                <w:sz w:val="24"/>
                <w:szCs w:val="24"/>
              </w:rPr>
              <w:t>ților ÎMM-urilor.</w:t>
            </w:r>
          </w:p>
        </w:tc>
      </w:tr>
      <w:tr w:rsidR="00A75F2C" w:rsidRPr="00B23FAA" w14:paraId="05E3E1EB" w14:textId="77777777" w:rsidTr="00C80E89">
        <w:trPr>
          <w:jc w:val="center"/>
        </w:trPr>
        <w:tc>
          <w:tcPr>
            <w:tcW w:w="9498" w:type="dxa"/>
            <w:gridSpan w:val="5"/>
            <w:tcBorders>
              <w:top w:val="single" w:sz="6"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4E451302" w14:textId="77777777" w:rsidR="00A75F2C" w:rsidRPr="00B23FAA" w:rsidRDefault="00A75F2C" w:rsidP="00C80E89">
            <w:pPr>
              <w:rPr>
                <w:sz w:val="24"/>
                <w:szCs w:val="24"/>
              </w:rPr>
            </w:pPr>
            <w:r w:rsidRPr="00B23FAA">
              <w:rPr>
                <w:sz w:val="24"/>
                <w:szCs w:val="24"/>
              </w:rPr>
              <w:t>c) Expuneți succint poziţia fiecărei entităţi consultate față de documentul de analiză a impactului şi/sau intervenţia propusă (se expune poziția a cel puțin unui exponent din fiecare grup de interese identificat)</w:t>
            </w:r>
          </w:p>
        </w:tc>
        <w:tc>
          <w:tcPr>
            <w:tcW w:w="283"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AF72218" w14:textId="77777777" w:rsidR="00A75F2C" w:rsidRPr="00B23FAA" w:rsidRDefault="00A75F2C" w:rsidP="00C80E89">
            <w:pPr>
              <w:rPr>
                <w:sz w:val="24"/>
                <w:szCs w:val="24"/>
              </w:rPr>
            </w:pPr>
          </w:p>
        </w:tc>
      </w:tr>
      <w:tr w:rsidR="00A75F2C" w:rsidRPr="00FE1B6B" w14:paraId="51CA9EFD" w14:textId="77777777" w:rsidTr="00C80E89">
        <w:trPr>
          <w:jc w:val="center"/>
        </w:trPr>
        <w:tc>
          <w:tcPr>
            <w:tcW w:w="9781" w:type="dxa"/>
            <w:gridSpan w:val="6"/>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5E96C4" w14:textId="77777777" w:rsidR="00764CC9" w:rsidRPr="00FE1B6B" w:rsidRDefault="00764CC9" w:rsidP="00C80E89">
            <w:pPr>
              <w:spacing w:before="120" w:after="120"/>
              <w:rPr>
                <w:color w:val="FF0000"/>
                <w:sz w:val="24"/>
                <w:szCs w:val="24"/>
              </w:rPr>
            </w:pPr>
          </w:p>
        </w:tc>
      </w:tr>
      <w:tr w:rsidR="00A75F2C" w:rsidRPr="00B23FAA" w14:paraId="0D83D5BB" w14:textId="77777777" w:rsidTr="00C80E89">
        <w:trPr>
          <w:trHeight w:val="245"/>
          <w:jc w:val="center"/>
        </w:trPr>
        <w:tc>
          <w:tcPr>
            <w:tcW w:w="9781" w:type="dxa"/>
            <w:gridSpan w:val="6"/>
            <w:tcBorders>
              <w:top w:val="single" w:sz="4" w:space="0" w:color="000000"/>
              <w:left w:val="single" w:sz="6" w:space="0" w:color="000000"/>
              <w:bottom w:val="single" w:sz="6" w:space="0" w:color="000000"/>
              <w:right w:val="single" w:sz="6" w:space="0" w:color="000000"/>
            </w:tcBorders>
            <w:shd w:val="clear" w:color="auto" w:fill="EBF1DD"/>
            <w:tcMar>
              <w:top w:w="15" w:type="dxa"/>
              <w:left w:w="45" w:type="dxa"/>
              <w:bottom w:w="15" w:type="dxa"/>
              <w:right w:w="45" w:type="dxa"/>
            </w:tcMar>
          </w:tcPr>
          <w:p w14:paraId="65423C2E" w14:textId="77777777" w:rsidR="00A75F2C" w:rsidRPr="00B23FAA" w:rsidRDefault="00A75F2C" w:rsidP="00C80E89">
            <w:pPr>
              <w:jc w:val="right"/>
              <w:rPr>
                <w:b/>
                <w:sz w:val="24"/>
                <w:szCs w:val="24"/>
              </w:rPr>
            </w:pPr>
            <w:r w:rsidRPr="00B23FAA">
              <w:rPr>
                <w:b/>
                <w:sz w:val="24"/>
                <w:szCs w:val="24"/>
              </w:rPr>
              <w:t xml:space="preserve">Anexă </w:t>
            </w:r>
          </w:p>
          <w:p w14:paraId="390B9C9C" w14:textId="77777777" w:rsidR="00A75F2C" w:rsidRPr="00B23FAA" w:rsidRDefault="00A75F2C" w:rsidP="00C80E89">
            <w:pPr>
              <w:jc w:val="center"/>
              <w:rPr>
                <w:b/>
                <w:sz w:val="24"/>
                <w:szCs w:val="24"/>
              </w:rPr>
            </w:pPr>
            <w:r w:rsidRPr="00B23FAA">
              <w:rPr>
                <w:b/>
                <w:sz w:val="24"/>
                <w:szCs w:val="24"/>
              </w:rPr>
              <w:t>Tabel pentru identificarea impacturilor</w:t>
            </w:r>
          </w:p>
        </w:tc>
      </w:tr>
      <w:tr w:rsidR="00A75F2C" w:rsidRPr="00B23FAA" w14:paraId="6509E6BD" w14:textId="77777777" w:rsidTr="00C80E89">
        <w:trPr>
          <w:trHeight w:val="263"/>
          <w:jc w:val="center"/>
        </w:trPr>
        <w:tc>
          <w:tcPr>
            <w:tcW w:w="5191"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AB1E3C" w14:textId="77777777" w:rsidR="00A75F2C" w:rsidRPr="00B23FAA" w:rsidRDefault="00A75F2C" w:rsidP="00C80E89">
            <w:pPr>
              <w:jc w:val="center"/>
              <w:rPr>
                <w:b/>
                <w:sz w:val="24"/>
                <w:szCs w:val="24"/>
              </w:rPr>
            </w:pPr>
            <w:r w:rsidRPr="00B23FAA">
              <w:rPr>
                <w:b/>
                <w:sz w:val="24"/>
                <w:szCs w:val="24"/>
              </w:rPr>
              <w:t>Categorii de impact</w:t>
            </w:r>
          </w:p>
        </w:tc>
        <w:tc>
          <w:tcPr>
            <w:tcW w:w="4590" w:type="dxa"/>
            <w:gridSpan w:val="4"/>
            <w:tcBorders>
              <w:top w:val="single" w:sz="4" w:space="0" w:color="000000"/>
              <w:left w:val="single" w:sz="6" w:space="0" w:color="000000"/>
              <w:bottom w:val="single" w:sz="6" w:space="0" w:color="000000"/>
              <w:right w:val="single" w:sz="6" w:space="0" w:color="000000"/>
            </w:tcBorders>
          </w:tcPr>
          <w:p w14:paraId="60B39938" w14:textId="77777777" w:rsidR="00A75F2C" w:rsidRPr="00B23FAA" w:rsidRDefault="00A75F2C" w:rsidP="00C80E89">
            <w:pPr>
              <w:jc w:val="center"/>
              <w:rPr>
                <w:b/>
                <w:sz w:val="24"/>
                <w:szCs w:val="24"/>
              </w:rPr>
            </w:pPr>
            <w:r w:rsidRPr="00B23FAA">
              <w:rPr>
                <w:b/>
                <w:sz w:val="24"/>
                <w:szCs w:val="24"/>
              </w:rPr>
              <w:t>Punctaj atribuit</w:t>
            </w:r>
          </w:p>
        </w:tc>
      </w:tr>
      <w:tr w:rsidR="00A75F2C" w:rsidRPr="00B23FAA" w14:paraId="2CF1C026" w14:textId="77777777" w:rsidTr="00C80E89">
        <w:trPr>
          <w:trHeight w:val="44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E5C1FE" w14:textId="77777777" w:rsidR="00A75F2C" w:rsidRPr="00B23FAA" w:rsidRDefault="00A75F2C" w:rsidP="00C80E89">
            <w:pPr>
              <w:rPr>
                <w:i/>
                <w:sz w:val="24"/>
                <w:szCs w:val="24"/>
              </w:rPr>
            </w:pPr>
          </w:p>
        </w:tc>
        <w:tc>
          <w:tcPr>
            <w:tcW w:w="1479" w:type="dxa"/>
            <w:tcBorders>
              <w:top w:val="nil"/>
              <w:left w:val="single" w:sz="6" w:space="0" w:color="000000"/>
              <w:bottom w:val="single" w:sz="6" w:space="0" w:color="000000"/>
              <w:right w:val="single" w:sz="6" w:space="0" w:color="000000"/>
            </w:tcBorders>
          </w:tcPr>
          <w:p w14:paraId="5450053D" w14:textId="77777777" w:rsidR="00A75F2C" w:rsidRPr="00B23FAA" w:rsidRDefault="00A75F2C" w:rsidP="00691FD5">
            <w:pPr>
              <w:ind w:firstLine="0"/>
              <w:rPr>
                <w:i/>
                <w:sz w:val="24"/>
                <w:szCs w:val="24"/>
              </w:rPr>
            </w:pPr>
            <w:r w:rsidRPr="00B23FAA">
              <w:rPr>
                <w:i/>
                <w:sz w:val="24"/>
                <w:szCs w:val="24"/>
              </w:rPr>
              <w:t xml:space="preserve">Opțiunea </w:t>
            </w:r>
          </w:p>
          <w:p w14:paraId="1CE5D871" w14:textId="77777777" w:rsidR="00A75F2C" w:rsidRPr="00B23FAA" w:rsidRDefault="00A75F2C" w:rsidP="00691FD5">
            <w:pPr>
              <w:ind w:firstLine="0"/>
              <w:rPr>
                <w:i/>
                <w:sz w:val="24"/>
                <w:szCs w:val="24"/>
              </w:rPr>
            </w:pPr>
            <w:r w:rsidRPr="00B23FAA">
              <w:rPr>
                <w:i/>
                <w:sz w:val="24"/>
                <w:szCs w:val="24"/>
              </w:rPr>
              <w:t>propusă</w:t>
            </w:r>
          </w:p>
        </w:tc>
        <w:tc>
          <w:tcPr>
            <w:tcW w:w="1481" w:type="dxa"/>
            <w:tcBorders>
              <w:top w:val="nil"/>
              <w:left w:val="single" w:sz="6" w:space="0" w:color="000000"/>
              <w:bottom w:val="single" w:sz="6" w:space="0" w:color="000000"/>
              <w:right w:val="single" w:sz="6" w:space="0" w:color="000000"/>
            </w:tcBorders>
          </w:tcPr>
          <w:p w14:paraId="38AD3461" w14:textId="77777777" w:rsidR="00A75F2C" w:rsidRPr="00B23FAA" w:rsidRDefault="00A75F2C" w:rsidP="00691FD5">
            <w:pPr>
              <w:ind w:firstLine="0"/>
              <w:rPr>
                <w:i/>
                <w:sz w:val="24"/>
                <w:szCs w:val="24"/>
              </w:rPr>
            </w:pPr>
            <w:r w:rsidRPr="00B23FAA">
              <w:rPr>
                <w:i/>
                <w:sz w:val="24"/>
                <w:szCs w:val="24"/>
              </w:rPr>
              <w:t>Opțiunea alterativă 1</w:t>
            </w:r>
          </w:p>
        </w:tc>
        <w:tc>
          <w:tcPr>
            <w:tcW w:w="1630" w:type="dxa"/>
            <w:gridSpan w:val="2"/>
            <w:tcBorders>
              <w:top w:val="nil"/>
              <w:left w:val="single" w:sz="6" w:space="0" w:color="000000"/>
              <w:bottom w:val="single" w:sz="6" w:space="0" w:color="000000"/>
              <w:right w:val="single" w:sz="6" w:space="0" w:color="000000"/>
            </w:tcBorders>
          </w:tcPr>
          <w:p w14:paraId="67BF3218" w14:textId="77777777" w:rsidR="00A75F2C" w:rsidRPr="00B23FAA" w:rsidRDefault="00A75F2C" w:rsidP="00691FD5">
            <w:pPr>
              <w:ind w:firstLine="0"/>
              <w:rPr>
                <w:i/>
                <w:sz w:val="24"/>
                <w:szCs w:val="24"/>
              </w:rPr>
            </w:pPr>
            <w:r w:rsidRPr="00B23FAA">
              <w:rPr>
                <w:i/>
                <w:sz w:val="24"/>
                <w:szCs w:val="24"/>
              </w:rPr>
              <w:t>Opțiunea alterativă 2</w:t>
            </w:r>
          </w:p>
        </w:tc>
      </w:tr>
      <w:tr w:rsidR="00A75F2C" w:rsidRPr="00B23FAA" w14:paraId="36758638" w14:textId="77777777" w:rsidTr="00C80E89">
        <w:trPr>
          <w:trHeight w:val="237"/>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654E31" w14:textId="77777777" w:rsidR="00A75F2C" w:rsidRPr="00B23FAA" w:rsidRDefault="00A75F2C" w:rsidP="00C80E89">
            <w:pPr>
              <w:rPr>
                <w:b/>
                <w:sz w:val="24"/>
                <w:szCs w:val="24"/>
              </w:rPr>
            </w:pPr>
            <w:r w:rsidRPr="00B23FAA">
              <w:rPr>
                <w:b/>
                <w:sz w:val="24"/>
                <w:szCs w:val="24"/>
              </w:rPr>
              <w:t>Economic</w:t>
            </w:r>
          </w:p>
        </w:tc>
      </w:tr>
      <w:tr w:rsidR="00A75F2C" w:rsidRPr="00B23FAA" w14:paraId="0DA8009D" w14:textId="77777777" w:rsidTr="00C80E89">
        <w:trPr>
          <w:trHeight w:val="219"/>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AAD2B5" w14:textId="77777777" w:rsidR="00A75F2C" w:rsidRPr="00B23FAA" w:rsidRDefault="00A75F2C" w:rsidP="00C80E89">
            <w:pPr>
              <w:rPr>
                <w:sz w:val="24"/>
                <w:szCs w:val="24"/>
              </w:rPr>
            </w:pPr>
            <w:r w:rsidRPr="00B23FAA">
              <w:rPr>
                <w:sz w:val="24"/>
                <w:szCs w:val="24"/>
              </w:rPr>
              <w:t>costurile desfășurării afacerilor</w:t>
            </w:r>
          </w:p>
        </w:tc>
        <w:tc>
          <w:tcPr>
            <w:tcW w:w="1479" w:type="dxa"/>
            <w:tcBorders>
              <w:top w:val="nil"/>
              <w:left w:val="single" w:sz="6" w:space="0" w:color="000000"/>
              <w:bottom w:val="single" w:sz="6" w:space="0" w:color="000000"/>
              <w:right w:val="single" w:sz="6" w:space="0" w:color="000000"/>
            </w:tcBorders>
          </w:tcPr>
          <w:p w14:paraId="156244B8"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75F30DF3"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86B0B95" w14:textId="77777777" w:rsidR="00A75F2C" w:rsidRPr="00B23FAA" w:rsidRDefault="00A75F2C" w:rsidP="00C80E89">
            <w:pPr>
              <w:rPr>
                <w:sz w:val="24"/>
                <w:szCs w:val="24"/>
              </w:rPr>
            </w:pPr>
          </w:p>
        </w:tc>
      </w:tr>
      <w:tr w:rsidR="00A75F2C" w:rsidRPr="00B23FAA" w14:paraId="20E23A23" w14:textId="77777777" w:rsidTr="00C80E89">
        <w:trPr>
          <w:trHeight w:val="228"/>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2C4455" w14:textId="77777777" w:rsidR="00A75F2C" w:rsidRPr="00B23FAA" w:rsidRDefault="00A75F2C" w:rsidP="00C80E89">
            <w:pPr>
              <w:rPr>
                <w:sz w:val="24"/>
                <w:szCs w:val="24"/>
              </w:rPr>
            </w:pPr>
            <w:r w:rsidRPr="00B23FAA">
              <w:rPr>
                <w:sz w:val="24"/>
                <w:szCs w:val="24"/>
              </w:rPr>
              <w:t>povara administrativă</w:t>
            </w:r>
          </w:p>
        </w:tc>
        <w:tc>
          <w:tcPr>
            <w:tcW w:w="1479" w:type="dxa"/>
            <w:tcBorders>
              <w:top w:val="nil"/>
              <w:left w:val="single" w:sz="6" w:space="0" w:color="000000"/>
              <w:bottom w:val="single" w:sz="6" w:space="0" w:color="000000"/>
              <w:right w:val="single" w:sz="6" w:space="0" w:color="000000"/>
            </w:tcBorders>
            <w:shd w:val="clear" w:color="auto" w:fill="auto"/>
          </w:tcPr>
          <w:p w14:paraId="1A461453"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0D86646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7C6CE38" w14:textId="77777777" w:rsidR="00A75F2C" w:rsidRPr="00B23FAA" w:rsidRDefault="00A75F2C" w:rsidP="00C80E89">
            <w:pPr>
              <w:rPr>
                <w:sz w:val="24"/>
                <w:szCs w:val="24"/>
              </w:rPr>
            </w:pPr>
          </w:p>
        </w:tc>
      </w:tr>
      <w:tr w:rsidR="00A75F2C" w:rsidRPr="00B23FAA" w14:paraId="3E10F450" w14:textId="77777777" w:rsidTr="00C80E89">
        <w:trPr>
          <w:trHeight w:val="24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DD0F48" w14:textId="77777777" w:rsidR="00A75F2C" w:rsidRPr="00B23FAA" w:rsidRDefault="00A75F2C" w:rsidP="00C80E89">
            <w:pPr>
              <w:rPr>
                <w:sz w:val="24"/>
                <w:szCs w:val="24"/>
              </w:rPr>
            </w:pPr>
            <w:r w:rsidRPr="00B23FAA">
              <w:rPr>
                <w:sz w:val="24"/>
                <w:szCs w:val="24"/>
              </w:rPr>
              <w:t>fluxurile comerciale și investiționale</w:t>
            </w:r>
          </w:p>
        </w:tc>
        <w:tc>
          <w:tcPr>
            <w:tcW w:w="1479" w:type="dxa"/>
            <w:tcBorders>
              <w:top w:val="nil"/>
              <w:left w:val="single" w:sz="6" w:space="0" w:color="000000"/>
              <w:bottom w:val="single" w:sz="6" w:space="0" w:color="000000"/>
              <w:right w:val="single" w:sz="6" w:space="0" w:color="000000"/>
            </w:tcBorders>
            <w:shd w:val="clear" w:color="auto" w:fill="auto"/>
          </w:tcPr>
          <w:p w14:paraId="38A00A55"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6EB93C2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345F691" w14:textId="77777777" w:rsidR="00A75F2C" w:rsidRPr="00B23FAA" w:rsidRDefault="00A75F2C" w:rsidP="00C80E89">
            <w:pPr>
              <w:rPr>
                <w:sz w:val="24"/>
                <w:szCs w:val="24"/>
              </w:rPr>
            </w:pPr>
          </w:p>
        </w:tc>
      </w:tr>
      <w:tr w:rsidR="00A75F2C" w:rsidRPr="00B23FAA" w14:paraId="6873AEF6" w14:textId="77777777" w:rsidTr="00C80E89">
        <w:trPr>
          <w:trHeight w:val="237"/>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798086" w14:textId="77777777" w:rsidR="00A75F2C" w:rsidRPr="00B23FAA" w:rsidRDefault="00A75F2C" w:rsidP="00C80E89">
            <w:pPr>
              <w:rPr>
                <w:sz w:val="24"/>
                <w:szCs w:val="24"/>
              </w:rPr>
            </w:pPr>
            <w:r w:rsidRPr="00B23FAA">
              <w:rPr>
                <w:sz w:val="24"/>
                <w:szCs w:val="24"/>
              </w:rPr>
              <w:t>competitivitatea afacerilor</w:t>
            </w:r>
          </w:p>
        </w:tc>
        <w:tc>
          <w:tcPr>
            <w:tcW w:w="1479" w:type="dxa"/>
            <w:tcBorders>
              <w:top w:val="nil"/>
              <w:left w:val="single" w:sz="6" w:space="0" w:color="000000"/>
              <w:bottom w:val="single" w:sz="6" w:space="0" w:color="000000"/>
              <w:right w:val="single" w:sz="6" w:space="0" w:color="000000"/>
            </w:tcBorders>
            <w:shd w:val="clear" w:color="auto" w:fill="auto"/>
          </w:tcPr>
          <w:p w14:paraId="6F4457E3"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6" w:space="0" w:color="000000"/>
              <w:right w:val="single" w:sz="6" w:space="0" w:color="000000"/>
            </w:tcBorders>
          </w:tcPr>
          <w:p w14:paraId="2BEC9D0C"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F519952" w14:textId="77777777" w:rsidR="00A75F2C" w:rsidRPr="00B23FAA" w:rsidRDefault="00A75F2C" w:rsidP="00C80E89">
            <w:pPr>
              <w:rPr>
                <w:sz w:val="24"/>
                <w:szCs w:val="24"/>
              </w:rPr>
            </w:pPr>
          </w:p>
        </w:tc>
      </w:tr>
      <w:tr w:rsidR="00A75F2C" w:rsidRPr="00B23FAA" w14:paraId="6EFA671F" w14:textId="77777777" w:rsidTr="00C80E89">
        <w:trPr>
          <w:trHeight w:val="138"/>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0BFAD8" w14:textId="77777777" w:rsidR="00A75F2C" w:rsidRPr="00B23FAA" w:rsidRDefault="00A75F2C" w:rsidP="00C80E89">
            <w:pPr>
              <w:rPr>
                <w:sz w:val="24"/>
                <w:szCs w:val="24"/>
              </w:rPr>
            </w:pPr>
            <w:r w:rsidRPr="00B23FAA">
              <w:rPr>
                <w:sz w:val="24"/>
                <w:szCs w:val="24"/>
              </w:rPr>
              <w:t>activitatea diferitor categorii de întreprinderi mici și mijlocii</w:t>
            </w:r>
          </w:p>
        </w:tc>
        <w:tc>
          <w:tcPr>
            <w:tcW w:w="1479" w:type="dxa"/>
            <w:tcBorders>
              <w:top w:val="nil"/>
              <w:left w:val="single" w:sz="6" w:space="0" w:color="000000"/>
              <w:bottom w:val="single" w:sz="6" w:space="0" w:color="000000"/>
              <w:right w:val="single" w:sz="6" w:space="0" w:color="000000"/>
            </w:tcBorders>
            <w:shd w:val="clear" w:color="auto" w:fill="auto"/>
          </w:tcPr>
          <w:p w14:paraId="1BA30464"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6" w:space="0" w:color="000000"/>
              <w:right w:val="single" w:sz="6" w:space="0" w:color="000000"/>
            </w:tcBorders>
          </w:tcPr>
          <w:p w14:paraId="57EC3496"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1BAA4A8B" w14:textId="77777777" w:rsidR="00A75F2C" w:rsidRPr="00B23FAA" w:rsidRDefault="00A75F2C" w:rsidP="00C80E89">
            <w:pPr>
              <w:rPr>
                <w:sz w:val="24"/>
                <w:szCs w:val="24"/>
              </w:rPr>
            </w:pPr>
          </w:p>
        </w:tc>
      </w:tr>
      <w:tr w:rsidR="00A75F2C" w:rsidRPr="00B23FAA" w14:paraId="0212FE15" w14:textId="77777777" w:rsidTr="00C80E89">
        <w:trPr>
          <w:trHeight w:val="6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530C0C" w14:textId="77777777" w:rsidR="00A75F2C" w:rsidRPr="00B23FAA" w:rsidRDefault="00A75F2C" w:rsidP="00C80E89">
            <w:pPr>
              <w:rPr>
                <w:sz w:val="24"/>
                <w:szCs w:val="24"/>
              </w:rPr>
            </w:pPr>
            <w:r w:rsidRPr="00B23FAA">
              <w:rPr>
                <w:sz w:val="24"/>
                <w:szCs w:val="24"/>
              </w:rPr>
              <w:t>concurența pe piață</w:t>
            </w:r>
          </w:p>
        </w:tc>
        <w:tc>
          <w:tcPr>
            <w:tcW w:w="1479" w:type="dxa"/>
            <w:tcBorders>
              <w:top w:val="nil"/>
              <w:left w:val="single" w:sz="6" w:space="0" w:color="000000"/>
              <w:bottom w:val="single" w:sz="6" w:space="0" w:color="000000"/>
              <w:right w:val="single" w:sz="6" w:space="0" w:color="000000"/>
            </w:tcBorders>
            <w:shd w:val="clear" w:color="auto" w:fill="auto"/>
          </w:tcPr>
          <w:p w14:paraId="6801DE88"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6" w:space="0" w:color="000000"/>
              <w:right w:val="single" w:sz="6" w:space="0" w:color="000000"/>
            </w:tcBorders>
          </w:tcPr>
          <w:p w14:paraId="2AC2EDC3"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132809F7" w14:textId="77777777" w:rsidR="00A75F2C" w:rsidRPr="00B23FAA" w:rsidRDefault="00A75F2C" w:rsidP="00C80E89">
            <w:pPr>
              <w:rPr>
                <w:sz w:val="24"/>
                <w:szCs w:val="24"/>
              </w:rPr>
            </w:pPr>
          </w:p>
        </w:tc>
      </w:tr>
      <w:tr w:rsidR="00A75F2C" w:rsidRPr="00B23FAA" w14:paraId="6B99E32A" w14:textId="77777777" w:rsidTr="00C80E89">
        <w:trPr>
          <w:trHeight w:val="75"/>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AA2BB2" w14:textId="77777777" w:rsidR="00A75F2C" w:rsidRPr="00B23FAA" w:rsidRDefault="00A75F2C" w:rsidP="00C80E89">
            <w:pPr>
              <w:rPr>
                <w:sz w:val="24"/>
                <w:szCs w:val="24"/>
              </w:rPr>
            </w:pPr>
            <w:r w:rsidRPr="00B23FAA">
              <w:rPr>
                <w:sz w:val="24"/>
                <w:szCs w:val="24"/>
              </w:rPr>
              <w:t>activitatea de inovare și cercetare</w:t>
            </w:r>
          </w:p>
        </w:tc>
        <w:tc>
          <w:tcPr>
            <w:tcW w:w="1479" w:type="dxa"/>
            <w:tcBorders>
              <w:top w:val="nil"/>
              <w:left w:val="single" w:sz="6" w:space="0" w:color="000000"/>
              <w:bottom w:val="single" w:sz="6" w:space="0" w:color="000000"/>
              <w:right w:val="single" w:sz="6" w:space="0" w:color="000000"/>
            </w:tcBorders>
            <w:shd w:val="clear" w:color="auto" w:fill="auto"/>
          </w:tcPr>
          <w:p w14:paraId="745B0AC1"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6" w:space="0" w:color="000000"/>
              <w:right w:val="single" w:sz="6" w:space="0" w:color="000000"/>
            </w:tcBorders>
          </w:tcPr>
          <w:p w14:paraId="63B87CB5"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795097D" w14:textId="77777777" w:rsidR="00A75F2C" w:rsidRPr="00B23FAA" w:rsidRDefault="00A75F2C" w:rsidP="00C80E89">
            <w:pPr>
              <w:rPr>
                <w:sz w:val="24"/>
                <w:szCs w:val="24"/>
              </w:rPr>
            </w:pPr>
          </w:p>
        </w:tc>
      </w:tr>
      <w:tr w:rsidR="00A75F2C" w:rsidRPr="00B23FAA" w14:paraId="39676C53"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9ACAB89" w14:textId="77777777" w:rsidR="00A75F2C" w:rsidRPr="00B23FAA" w:rsidRDefault="00A75F2C" w:rsidP="00C80E89">
            <w:pPr>
              <w:rPr>
                <w:sz w:val="24"/>
                <w:szCs w:val="24"/>
              </w:rPr>
            </w:pPr>
            <w:r w:rsidRPr="00B23FAA">
              <w:rPr>
                <w:sz w:val="24"/>
                <w:szCs w:val="24"/>
              </w:rPr>
              <w:t>veniturile și cheltuielile publice</w:t>
            </w:r>
          </w:p>
        </w:tc>
        <w:tc>
          <w:tcPr>
            <w:tcW w:w="1479" w:type="dxa"/>
            <w:tcBorders>
              <w:top w:val="nil"/>
              <w:left w:val="single" w:sz="6" w:space="0" w:color="000000"/>
              <w:bottom w:val="single" w:sz="6" w:space="0" w:color="000000"/>
              <w:right w:val="single" w:sz="6" w:space="0" w:color="000000"/>
            </w:tcBorders>
            <w:shd w:val="clear" w:color="auto" w:fill="auto"/>
          </w:tcPr>
          <w:p w14:paraId="403D6230"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0DECA6DA"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4AC9C3C0" w14:textId="77777777" w:rsidR="00A75F2C" w:rsidRPr="00B23FAA" w:rsidRDefault="00A75F2C" w:rsidP="00C80E89">
            <w:pPr>
              <w:rPr>
                <w:sz w:val="24"/>
                <w:szCs w:val="24"/>
              </w:rPr>
            </w:pPr>
          </w:p>
        </w:tc>
      </w:tr>
      <w:tr w:rsidR="00A75F2C" w:rsidRPr="00B23FAA" w14:paraId="3023D49E" w14:textId="77777777" w:rsidTr="00C80E89">
        <w:trPr>
          <w:trHeight w:val="210"/>
          <w:jc w:val="center"/>
        </w:trPr>
        <w:tc>
          <w:tcPr>
            <w:tcW w:w="5191"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4FB3823F" w14:textId="77777777" w:rsidR="00A75F2C" w:rsidRPr="00B23FAA" w:rsidRDefault="00A75F2C" w:rsidP="00C80E89">
            <w:pPr>
              <w:rPr>
                <w:sz w:val="24"/>
                <w:szCs w:val="24"/>
              </w:rPr>
            </w:pPr>
            <w:r w:rsidRPr="00B23FAA">
              <w:rPr>
                <w:sz w:val="24"/>
                <w:szCs w:val="24"/>
              </w:rPr>
              <w:t>cadrul instituțional al autorităților publice</w:t>
            </w:r>
          </w:p>
        </w:tc>
        <w:tc>
          <w:tcPr>
            <w:tcW w:w="1479" w:type="dxa"/>
            <w:tcBorders>
              <w:top w:val="nil"/>
              <w:left w:val="single" w:sz="6" w:space="0" w:color="000000"/>
              <w:bottom w:val="single" w:sz="4" w:space="0" w:color="000000"/>
              <w:right w:val="single" w:sz="6" w:space="0" w:color="000000"/>
            </w:tcBorders>
            <w:shd w:val="clear" w:color="auto" w:fill="auto"/>
          </w:tcPr>
          <w:p w14:paraId="3498796A"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4" w:space="0" w:color="000000"/>
              <w:right w:val="single" w:sz="6" w:space="0" w:color="000000"/>
            </w:tcBorders>
          </w:tcPr>
          <w:p w14:paraId="587698C5" w14:textId="77777777" w:rsidR="00A75F2C" w:rsidRPr="00B23FAA" w:rsidRDefault="00A75F2C" w:rsidP="00C80E89">
            <w:pPr>
              <w:rPr>
                <w:sz w:val="24"/>
                <w:szCs w:val="24"/>
              </w:rPr>
            </w:pPr>
          </w:p>
        </w:tc>
        <w:tc>
          <w:tcPr>
            <w:tcW w:w="1630" w:type="dxa"/>
            <w:gridSpan w:val="2"/>
            <w:tcBorders>
              <w:top w:val="nil"/>
              <w:left w:val="single" w:sz="6" w:space="0" w:color="000000"/>
              <w:bottom w:val="single" w:sz="4" w:space="0" w:color="000000"/>
              <w:right w:val="single" w:sz="6" w:space="0" w:color="000000"/>
            </w:tcBorders>
          </w:tcPr>
          <w:p w14:paraId="58CF9F6C" w14:textId="77777777" w:rsidR="00A75F2C" w:rsidRPr="00B23FAA" w:rsidRDefault="00A75F2C" w:rsidP="00C80E89">
            <w:pPr>
              <w:rPr>
                <w:sz w:val="24"/>
                <w:szCs w:val="24"/>
              </w:rPr>
            </w:pPr>
          </w:p>
        </w:tc>
      </w:tr>
      <w:tr w:rsidR="00A75F2C" w:rsidRPr="00B23FAA" w14:paraId="7DD1A1ED" w14:textId="77777777" w:rsidTr="00C80E89">
        <w:trPr>
          <w:trHeight w:val="147"/>
          <w:jc w:val="center"/>
        </w:trPr>
        <w:tc>
          <w:tcPr>
            <w:tcW w:w="5191" w:type="dxa"/>
            <w:gridSpan w:val="2"/>
            <w:tcBorders>
              <w:top w:val="single" w:sz="4" w:space="0" w:color="000000"/>
              <w:left w:val="single" w:sz="4" w:space="0" w:color="000000"/>
              <w:bottom w:val="single" w:sz="4" w:space="0" w:color="000000"/>
              <w:right w:val="single" w:sz="4" w:space="0" w:color="000000"/>
            </w:tcBorders>
            <w:tcMar>
              <w:top w:w="15" w:type="dxa"/>
              <w:left w:w="45" w:type="dxa"/>
              <w:bottom w:w="15" w:type="dxa"/>
              <w:right w:w="45" w:type="dxa"/>
            </w:tcMar>
          </w:tcPr>
          <w:p w14:paraId="69A077D4" w14:textId="77777777" w:rsidR="00A75F2C" w:rsidRPr="00B23FAA" w:rsidRDefault="00A75F2C" w:rsidP="00C80E89">
            <w:pPr>
              <w:rPr>
                <w:sz w:val="24"/>
                <w:szCs w:val="24"/>
              </w:rPr>
            </w:pPr>
            <w:r w:rsidRPr="00B23FAA">
              <w:rPr>
                <w:sz w:val="24"/>
                <w:szCs w:val="24"/>
              </w:rPr>
              <w:t>alegerea, calitatea și prețurile pentru consumatori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4C21F654" w14:textId="77777777" w:rsidR="00A75F2C" w:rsidRPr="00B23FAA" w:rsidRDefault="00A75F2C" w:rsidP="00C80E89">
            <w:pPr>
              <w:jc w:val="center"/>
              <w:rPr>
                <w:sz w:val="24"/>
                <w:szCs w:val="24"/>
              </w:rPr>
            </w:pPr>
            <w:r w:rsidRPr="00B23FAA">
              <w:rPr>
                <w:sz w:val="24"/>
                <w:szCs w:val="24"/>
              </w:rPr>
              <w:t>2</w:t>
            </w:r>
          </w:p>
        </w:tc>
        <w:tc>
          <w:tcPr>
            <w:tcW w:w="1481" w:type="dxa"/>
            <w:tcBorders>
              <w:top w:val="single" w:sz="4" w:space="0" w:color="000000"/>
              <w:left w:val="single" w:sz="4" w:space="0" w:color="000000"/>
              <w:bottom w:val="single" w:sz="4" w:space="0" w:color="000000"/>
              <w:right w:val="single" w:sz="4" w:space="0" w:color="000000"/>
            </w:tcBorders>
          </w:tcPr>
          <w:p w14:paraId="4DF3C716" w14:textId="77777777" w:rsidR="00A75F2C" w:rsidRPr="00B23FAA" w:rsidRDefault="00A75F2C" w:rsidP="00C80E89">
            <w:pPr>
              <w:rPr>
                <w:sz w:val="24"/>
                <w:szCs w:val="24"/>
              </w:rPr>
            </w:pPr>
          </w:p>
        </w:tc>
        <w:tc>
          <w:tcPr>
            <w:tcW w:w="1630" w:type="dxa"/>
            <w:gridSpan w:val="2"/>
            <w:tcBorders>
              <w:top w:val="single" w:sz="4" w:space="0" w:color="000000"/>
              <w:left w:val="single" w:sz="4" w:space="0" w:color="000000"/>
              <w:bottom w:val="single" w:sz="4" w:space="0" w:color="000000"/>
              <w:right w:val="single" w:sz="4" w:space="0" w:color="000000"/>
            </w:tcBorders>
          </w:tcPr>
          <w:p w14:paraId="1C297747" w14:textId="77777777" w:rsidR="00A75F2C" w:rsidRPr="00B23FAA" w:rsidRDefault="00A75F2C" w:rsidP="00C80E89">
            <w:pPr>
              <w:rPr>
                <w:sz w:val="24"/>
                <w:szCs w:val="24"/>
              </w:rPr>
            </w:pPr>
          </w:p>
        </w:tc>
      </w:tr>
      <w:tr w:rsidR="00A75F2C" w:rsidRPr="00B23FAA" w14:paraId="3CC0646D" w14:textId="77777777" w:rsidTr="00C80E89">
        <w:trPr>
          <w:trHeight w:val="53"/>
          <w:jc w:val="center"/>
        </w:trPr>
        <w:tc>
          <w:tcPr>
            <w:tcW w:w="5191" w:type="dxa"/>
            <w:gridSpan w:val="2"/>
            <w:tcBorders>
              <w:top w:val="single" w:sz="4"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3DF7B5" w14:textId="77777777" w:rsidR="00A75F2C" w:rsidRPr="00B23FAA" w:rsidRDefault="00A75F2C" w:rsidP="00C80E89">
            <w:pPr>
              <w:rPr>
                <w:sz w:val="24"/>
                <w:szCs w:val="24"/>
              </w:rPr>
            </w:pPr>
            <w:r w:rsidRPr="00B23FAA">
              <w:rPr>
                <w:sz w:val="24"/>
                <w:szCs w:val="24"/>
              </w:rPr>
              <w:lastRenderedPageBreak/>
              <w:t>bunăstarea gospodăriilor casnice și a cetățenilor</w:t>
            </w:r>
          </w:p>
        </w:tc>
        <w:tc>
          <w:tcPr>
            <w:tcW w:w="1479" w:type="dxa"/>
            <w:tcBorders>
              <w:top w:val="single" w:sz="4" w:space="0" w:color="000000"/>
              <w:left w:val="single" w:sz="6" w:space="0" w:color="000000"/>
              <w:bottom w:val="single" w:sz="6" w:space="0" w:color="000000"/>
              <w:right w:val="single" w:sz="6" w:space="0" w:color="000000"/>
            </w:tcBorders>
          </w:tcPr>
          <w:p w14:paraId="5A54C946" w14:textId="77777777" w:rsidR="00A75F2C" w:rsidRPr="00B23FAA" w:rsidRDefault="00A75F2C" w:rsidP="00C80E89">
            <w:pPr>
              <w:jc w:val="center"/>
              <w:rPr>
                <w:sz w:val="24"/>
                <w:szCs w:val="24"/>
              </w:rPr>
            </w:pPr>
            <w:r w:rsidRPr="00B23FAA">
              <w:rPr>
                <w:sz w:val="24"/>
                <w:szCs w:val="24"/>
              </w:rPr>
              <w:t>2</w:t>
            </w:r>
          </w:p>
        </w:tc>
        <w:tc>
          <w:tcPr>
            <w:tcW w:w="1481" w:type="dxa"/>
            <w:tcBorders>
              <w:top w:val="single" w:sz="4" w:space="0" w:color="000000"/>
              <w:left w:val="single" w:sz="6" w:space="0" w:color="000000"/>
              <w:bottom w:val="single" w:sz="6" w:space="0" w:color="000000"/>
              <w:right w:val="single" w:sz="6" w:space="0" w:color="000000"/>
            </w:tcBorders>
          </w:tcPr>
          <w:p w14:paraId="01BA5947" w14:textId="77777777" w:rsidR="00A75F2C" w:rsidRPr="00B23FAA" w:rsidRDefault="00A75F2C" w:rsidP="00C80E89">
            <w:pPr>
              <w:rPr>
                <w:sz w:val="24"/>
                <w:szCs w:val="24"/>
              </w:rPr>
            </w:pPr>
          </w:p>
        </w:tc>
        <w:tc>
          <w:tcPr>
            <w:tcW w:w="1630" w:type="dxa"/>
            <w:gridSpan w:val="2"/>
            <w:tcBorders>
              <w:top w:val="single" w:sz="4" w:space="0" w:color="000000"/>
              <w:left w:val="single" w:sz="6" w:space="0" w:color="000000"/>
              <w:bottom w:val="single" w:sz="6" w:space="0" w:color="000000"/>
              <w:right w:val="single" w:sz="6" w:space="0" w:color="000000"/>
            </w:tcBorders>
          </w:tcPr>
          <w:p w14:paraId="64FF99E9" w14:textId="77777777" w:rsidR="00A75F2C" w:rsidRPr="00B23FAA" w:rsidRDefault="00A75F2C" w:rsidP="00C80E89">
            <w:pPr>
              <w:rPr>
                <w:sz w:val="24"/>
                <w:szCs w:val="24"/>
              </w:rPr>
            </w:pPr>
          </w:p>
        </w:tc>
      </w:tr>
      <w:tr w:rsidR="00A75F2C" w:rsidRPr="00B23FAA" w14:paraId="68A24B6C" w14:textId="77777777" w:rsidTr="00C80E89">
        <w:trPr>
          <w:trHeight w:val="24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D97FD7" w14:textId="77777777" w:rsidR="00A75F2C" w:rsidRPr="00B23FAA" w:rsidRDefault="00A75F2C" w:rsidP="00C80E89">
            <w:pPr>
              <w:rPr>
                <w:sz w:val="24"/>
                <w:szCs w:val="24"/>
              </w:rPr>
            </w:pPr>
            <w:r w:rsidRPr="00B23FAA">
              <w:rPr>
                <w:sz w:val="24"/>
                <w:szCs w:val="24"/>
              </w:rPr>
              <w:t>situația social-economică în anumite regiuni</w:t>
            </w:r>
          </w:p>
        </w:tc>
        <w:tc>
          <w:tcPr>
            <w:tcW w:w="1479" w:type="dxa"/>
            <w:tcBorders>
              <w:top w:val="nil"/>
              <w:left w:val="single" w:sz="6" w:space="0" w:color="000000"/>
              <w:bottom w:val="single" w:sz="6" w:space="0" w:color="000000"/>
              <w:right w:val="single" w:sz="6" w:space="0" w:color="000000"/>
            </w:tcBorders>
          </w:tcPr>
          <w:p w14:paraId="220A3792"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7D02950E"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671D430E" w14:textId="77777777" w:rsidR="00A75F2C" w:rsidRPr="00B23FAA" w:rsidRDefault="00A75F2C" w:rsidP="00C80E89">
            <w:pPr>
              <w:rPr>
                <w:sz w:val="24"/>
                <w:szCs w:val="24"/>
              </w:rPr>
            </w:pPr>
          </w:p>
        </w:tc>
      </w:tr>
      <w:tr w:rsidR="00A75F2C" w:rsidRPr="00B23FAA" w14:paraId="7DF7AB9D" w14:textId="77777777" w:rsidTr="00C80E89">
        <w:trPr>
          <w:trHeight w:val="24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34582F" w14:textId="77777777" w:rsidR="00A75F2C" w:rsidRPr="00B23FAA" w:rsidRDefault="00A75F2C" w:rsidP="00C80E89">
            <w:pPr>
              <w:rPr>
                <w:sz w:val="24"/>
                <w:szCs w:val="24"/>
              </w:rPr>
            </w:pPr>
            <w:r w:rsidRPr="00B23FAA">
              <w:rPr>
                <w:sz w:val="24"/>
                <w:szCs w:val="24"/>
              </w:rPr>
              <w:t>situația macroeconomică</w:t>
            </w:r>
          </w:p>
        </w:tc>
        <w:tc>
          <w:tcPr>
            <w:tcW w:w="1479" w:type="dxa"/>
            <w:tcBorders>
              <w:top w:val="nil"/>
              <w:left w:val="single" w:sz="6" w:space="0" w:color="000000"/>
              <w:bottom w:val="single" w:sz="6" w:space="0" w:color="000000"/>
              <w:right w:val="single" w:sz="6" w:space="0" w:color="000000"/>
            </w:tcBorders>
          </w:tcPr>
          <w:p w14:paraId="3427D6C5"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77671948"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4941D791" w14:textId="77777777" w:rsidR="00A75F2C" w:rsidRPr="00B23FAA" w:rsidRDefault="00A75F2C" w:rsidP="00C80E89">
            <w:pPr>
              <w:rPr>
                <w:sz w:val="24"/>
                <w:szCs w:val="24"/>
              </w:rPr>
            </w:pPr>
          </w:p>
        </w:tc>
      </w:tr>
      <w:tr w:rsidR="00A75F2C" w:rsidRPr="00B23FAA" w14:paraId="02196B8F" w14:textId="77777777" w:rsidTr="00C80E89">
        <w:trPr>
          <w:trHeight w:val="237"/>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7FB35A" w14:textId="77777777" w:rsidR="00A75F2C" w:rsidRPr="00B23FAA" w:rsidRDefault="00A75F2C" w:rsidP="00C80E89">
            <w:pPr>
              <w:rPr>
                <w:sz w:val="24"/>
                <w:szCs w:val="24"/>
              </w:rPr>
            </w:pPr>
            <w:r w:rsidRPr="00B23FAA">
              <w:rPr>
                <w:sz w:val="24"/>
                <w:szCs w:val="24"/>
              </w:rPr>
              <w:t>alte aspecte economice</w:t>
            </w:r>
          </w:p>
        </w:tc>
        <w:tc>
          <w:tcPr>
            <w:tcW w:w="1479" w:type="dxa"/>
            <w:tcBorders>
              <w:top w:val="nil"/>
              <w:left w:val="single" w:sz="6" w:space="0" w:color="000000"/>
              <w:bottom w:val="single" w:sz="6" w:space="0" w:color="000000"/>
              <w:right w:val="single" w:sz="6" w:space="0" w:color="000000"/>
            </w:tcBorders>
          </w:tcPr>
          <w:p w14:paraId="3B104D5A"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7B743E5F"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589CA0F" w14:textId="77777777" w:rsidR="00A75F2C" w:rsidRPr="00B23FAA" w:rsidRDefault="00A75F2C" w:rsidP="00C80E89">
            <w:pPr>
              <w:rPr>
                <w:sz w:val="24"/>
                <w:szCs w:val="24"/>
              </w:rPr>
            </w:pPr>
          </w:p>
        </w:tc>
      </w:tr>
      <w:tr w:rsidR="00A75F2C" w:rsidRPr="00B23FAA" w14:paraId="444F1EF0" w14:textId="77777777" w:rsidTr="00C80E89">
        <w:trPr>
          <w:trHeight w:val="53"/>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3FF2B7" w14:textId="77777777" w:rsidR="00A75F2C" w:rsidRPr="00B23FAA" w:rsidRDefault="00A75F2C" w:rsidP="00C80E89">
            <w:pPr>
              <w:rPr>
                <w:b/>
                <w:sz w:val="24"/>
                <w:szCs w:val="24"/>
              </w:rPr>
            </w:pPr>
            <w:r w:rsidRPr="00B23FAA">
              <w:rPr>
                <w:b/>
                <w:sz w:val="24"/>
                <w:szCs w:val="24"/>
              </w:rPr>
              <w:t>Social</w:t>
            </w:r>
          </w:p>
        </w:tc>
      </w:tr>
      <w:tr w:rsidR="00A75F2C" w:rsidRPr="00B23FAA" w14:paraId="42198D0E" w14:textId="77777777" w:rsidTr="00C80E89">
        <w:trPr>
          <w:trHeight w:val="15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62C078" w14:textId="77777777" w:rsidR="00A75F2C" w:rsidRPr="00B23FAA" w:rsidRDefault="00A75F2C" w:rsidP="00C80E89">
            <w:pPr>
              <w:rPr>
                <w:sz w:val="24"/>
                <w:szCs w:val="24"/>
              </w:rPr>
            </w:pPr>
            <w:r w:rsidRPr="00B23FAA">
              <w:rPr>
                <w:sz w:val="24"/>
                <w:szCs w:val="24"/>
              </w:rPr>
              <w:t>gradul de ocupare a forței de muncă</w:t>
            </w:r>
          </w:p>
        </w:tc>
        <w:tc>
          <w:tcPr>
            <w:tcW w:w="1479" w:type="dxa"/>
            <w:tcBorders>
              <w:top w:val="nil"/>
              <w:left w:val="single" w:sz="6" w:space="0" w:color="000000"/>
              <w:bottom w:val="single" w:sz="6" w:space="0" w:color="000000"/>
              <w:right w:val="single" w:sz="6" w:space="0" w:color="000000"/>
            </w:tcBorders>
          </w:tcPr>
          <w:p w14:paraId="297E88EC" w14:textId="77777777" w:rsidR="00A75F2C" w:rsidRPr="00B23FAA" w:rsidRDefault="00A75F2C" w:rsidP="00C80E89">
            <w:pPr>
              <w:jc w:val="center"/>
              <w:rPr>
                <w:sz w:val="24"/>
                <w:szCs w:val="24"/>
              </w:rPr>
            </w:pPr>
            <w:bookmarkStart w:id="4" w:name="_heading=h.1fob9te" w:colFirst="0" w:colLast="0"/>
            <w:bookmarkEnd w:id="4"/>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76578A97"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176CC04A" w14:textId="77777777" w:rsidR="00A75F2C" w:rsidRPr="00B23FAA" w:rsidRDefault="00A75F2C" w:rsidP="00C80E89">
            <w:pPr>
              <w:rPr>
                <w:sz w:val="24"/>
                <w:szCs w:val="24"/>
              </w:rPr>
            </w:pPr>
          </w:p>
        </w:tc>
      </w:tr>
      <w:tr w:rsidR="00A75F2C" w:rsidRPr="00B23FAA" w14:paraId="658604CE"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453870" w14:textId="77777777" w:rsidR="00A75F2C" w:rsidRPr="00B23FAA" w:rsidRDefault="00A75F2C" w:rsidP="00C80E89">
            <w:pPr>
              <w:rPr>
                <w:sz w:val="24"/>
                <w:szCs w:val="24"/>
              </w:rPr>
            </w:pPr>
            <w:r w:rsidRPr="00B23FAA">
              <w:rPr>
                <w:sz w:val="24"/>
                <w:szCs w:val="24"/>
              </w:rPr>
              <w:t>nivelul de salarizare</w:t>
            </w:r>
          </w:p>
        </w:tc>
        <w:tc>
          <w:tcPr>
            <w:tcW w:w="1479" w:type="dxa"/>
            <w:tcBorders>
              <w:top w:val="nil"/>
              <w:left w:val="single" w:sz="6" w:space="0" w:color="000000"/>
              <w:bottom w:val="single" w:sz="6" w:space="0" w:color="000000"/>
              <w:right w:val="single" w:sz="6" w:space="0" w:color="000000"/>
            </w:tcBorders>
          </w:tcPr>
          <w:p w14:paraId="1F92FF2D"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655416B2"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65F79117" w14:textId="77777777" w:rsidR="00A75F2C" w:rsidRPr="00B23FAA" w:rsidRDefault="00A75F2C" w:rsidP="00C80E89">
            <w:pPr>
              <w:rPr>
                <w:sz w:val="24"/>
                <w:szCs w:val="24"/>
              </w:rPr>
            </w:pPr>
          </w:p>
        </w:tc>
      </w:tr>
      <w:tr w:rsidR="00A75F2C" w:rsidRPr="00B23FAA" w14:paraId="254AE2CB"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7350CA" w14:textId="77777777" w:rsidR="00A75F2C" w:rsidRPr="00B23FAA" w:rsidRDefault="00A75F2C" w:rsidP="00C80E89">
            <w:pPr>
              <w:rPr>
                <w:sz w:val="24"/>
                <w:szCs w:val="24"/>
              </w:rPr>
            </w:pPr>
            <w:r w:rsidRPr="00B23FAA">
              <w:rPr>
                <w:sz w:val="24"/>
                <w:szCs w:val="24"/>
              </w:rPr>
              <w:t>condițiile și organizarea muncii</w:t>
            </w:r>
          </w:p>
        </w:tc>
        <w:tc>
          <w:tcPr>
            <w:tcW w:w="1479" w:type="dxa"/>
            <w:tcBorders>
              <w:top w:val="nil"/>
              <w:left w:val="single" w:sz="6" w:space="0" w:color="000000"/>
              <w:bottom w:val="single" w:sz="6" w:space="0" w:color="000000"/>
              <w:right w:val="single" w:sz="6" w:space="0" w:color="000000"/>
            </w:tcBorders>
          </w:tcPr>
          <w:p w14:paraId="1FEF3C30"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37E4B902"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C9A44B6" w14:textId="77777777" w:rsidR="00A75F2C" w:rsidRPr="00B23FAA" w:rsidRDefault="00A75F2C" w:rsidP="00C80E89">
            <w:pPr>
              <w:rPr>
                <w:sz w:val="24"/>
                <w:szCs w:val="24"/>
              </w:rPr>
            </w:pPr>
          </w:p>
        </w:tc>
      </w:tr>
      <w:tr w:rsidR="00A75F2C" w:rsidRPr="00B23FAA" w14:paraId="1BE7DA4D"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EB5612" w14:textId="77777777" w:rsidR="00A75F2C" w:rsidRPr="00B23FAA" w:rsidRDefault="00A75F2C" w:rsidP="00C80E89">
            <w:pPr>
              <w:rPr>
                <w:sz w:val="24"/>
                <w:szCs w:val="24"/>
              </w:rPr>
            </w:pPr>
            <w:r w:rsidRPr="00B23FAA">
              <w:rPr>
                <w:sz w:val="24"/>
                <w:szCs w:val="24"/>
              </w:rPr>
              <w:t>sănătatea și securitatea muncii</w:t>
            </w:r>
          </w:p>
        </w:tc>
        <w:tc>
          <w:tcPr>
            <w:tcW w:w="1479" w:type="dxa"/>
            <w:tcBorders>
              <w:top w:val="nil"/>
              <w:left w:val="single" w:sz="6" w:space="0" w:color="000000"/>
              <w:bottom w:val="single" w:sz="6" w:space="0" w:color="000000"/>
              <w:right w:val="single" w:sz="6" w:space="0" w:color="000000"/>
            </w:tcBorders>
          </w:tcPr>
          <w:p w14:paraId="1351BF97"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422FCF8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F397FC7" w14:textId="77777777" w:rsidR="00A75F2C" w:rsidRPr="00B23FAA" w:rsidRDefault="00A75F2C" w:rsidP="00C80E89">
            <w:pPr>
              <w:rPr>
                <w:sz w:val="24"/>
                <w:szCs w:val="24"/>
              </w:rPr>
            </w:pPr>
          </w:p>
        </w:tc>
      </w:tr>
      <w:tr w:rsidR="00A75F2C" w:rsidRPr="00B23FAA" w14:paraId="7DB4A08A" w14:textId="77777777" w:rsidTr="00C80E89">
        <w:trPr>
          <w:trHeight w:val="102"/>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AE69C1" w14:textId="77777777" w:rsidR="00A75F2C" w:rsidRPr="00B23FAA" w:rsidRDefault="00A75F2C" w:rsidP="00C80E89">
            <w:pPr>
              <w:rPr>
                <w:sz w:val="24"/>
                <w:szCs w:val="24"/>
              </w:rPr>
            </w:pPr>
            <w:r w:rsidRPr="00B23FAA">
              <w:rPr>
                <w:sz w:val="24"/>
                <w:szCs w:val="24"/>
              </w:rPr>
              <w:t>formarea profesională</w:t>
            </w:r>
          </w:p>
        </w:tc>
        <w:tc>
          <w:tcPr>
            <w:tcW w:w="1479" w:type="dxa"/>
            <w:tcBorders>
              <w:top w:val="nil"/>
              <w:left w:val="single" w:sz="6" w:space="0" w:color="000000"/>
              <w:bottom w:val="single" w:sz="6" w:space="0" w:color="000000"/>
              <w:right w:val="single" w:sz="6" w:space="0" w:color="000000"/>
            </w:tcBorders>
          </w:tcPr>
          <w:p w14:paraId="461BEA47" w14:textId="77777777" w:rsidR="00A75F2C" w:rsidRPr="00B23FAA" w:rsidRDefault="00A75F2C" w:rsidP="00C80E89">
            <w:pPr>
              <w:jc w:val="center"/>
              <w:rPr>
                <w:sz w:val="24"/>
                <w:szCs w:val="24"/>
              </w:rPr>
            </w:pPr>
            <w:r w:rsidRPr="00B23FAA">
              <w:rPr>
                <w:sz w:val="24"/>
                <w:szCs w:val="24"/>
              </w:rPr>
              <w:t>3</w:t>
            </w:r>
          </w:p>
        </w:tc>
        <w:tc>
          <w:tcPr>
            <w:tcW w:w="1481" w:type="dxa"/>
            <w:tcBorders>
              <w:top w:val="nil"/>
              <w:left w:val="single" w:sz="6" w:space="0" w:color="000000"/>
              <w:bottom w:val="single" w:sz="6" w:space="0" w:color="000000"/>
              <w:right w:val="single" w:sz="6" w:space="0" w:color="000000"/>
            </w:tcBorders>
          </w:tcPr>
          <w:p w14:paraId="37F7857A"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DC87170" w14:textId="77777777" w:rsidR="00A75F2C" w:rsidRPr="00B23FAA" w:rsidRDefault="00A75F2C" w:rsidP="00C80E89">
            <w:pPr>
              <w:rPr>
                <w:sz w:val="24"/>
                <w:szCs w:val="24"/>
              </w:rPr>
            </w:pPr>
          </w:p>
        </w:tc>
      </w:tr>
      <w:tr w:rsidR="00A75F2C" w:rsidRPr="00B23FAA" w14:paraId="79FFF419" w14:textId="77777777" w:rsidTr="00C80E89">
        <w:trPr>
          <w:trHeight w:val="210"/>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7FB995" w14:textId="77777777" w:rsidR="00A75F2C" w:rsidRPr="00B23FAA" w:rsidRDefault="00A75F2C" w:rsidP="00C80E89">
            <w:pPr>
              <w:rPr>
                <w:sz w:val="24"/>
                <w:szCs w:val="24"/>
              </w:rPr>
            </w:pPr>
            <w:r w:rsidRPr="00B23FAA">
              <w:rPr>
                <w:sz w:val="24"/>
                <w:szCs w:val="24"/>
              </w:rPr>
              <w:t>inegalitatea și distribuția veniturilor</w:t>
            </w:r>
          </w:p>
        </w:tc>
        <w:tc>
          <w:tcPr>
            <w:tcW w:w="1479" w:type="dxa"/>
            <w:tcBorders>
              <w:top w:val="nil"/>
              <w:left w:val="single" w:sz="6" w:space="0" w:color="000000"/>
              <w:bottom w:val="single" w:sz="6" w:space="0" w:color="000000"/>
              <w:right w:val="single" w:sz="6" w:space="0" w:color="000000"/>
            </w:tcBorders>
          </w:tcPr>
          <w:p w14:paraId="5FFF4EE3"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082386C"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EBB7EE4" w14:textId="77777777" w:rsidR="00A75F2C" w:rsidRPr="00B23FAA" w:rsidRDefault="00A75F2C" w:rsidP="00C80E89">
            <w:pPr>
              <w:rPr>
                <w:sz w:val="24"/>
                <w:szCs w:val="24"/>
              </w:rPr>
            </w:pPr>
          </w:p>
        </w:tc>
      </w:tr>
      <w:tr w:rsidR="00A75F2C" w:rsidRPr="00B23FAA" w14:paraId="29B36AAC" w14:textId="77777777" w:rsidTr="00C80E89">
        <w:trPr>
          <w:trHeight w:val="210"/>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446C46" w14:textId="77777777" w:rsidR="00A75F2C" w:rsidRPr="00B23FAA" w:rsidRDefault="00A75F2C" w:rsidP="00C80E89">
            <w:pPr>
              <w:rPr>
                <w:sz w:val="24"/>
                <w:szCs w:val="24"/>
              </w:rPr>
            </w:pPr>
            <w:r w:rsidRPr="00B23FAA">
              <w:rPr>
                <w:sz w:val="24"/>
                <w:szCs w:val="24"/>
              </w:rPr>
              <w:t>nivelul veniturilor populației</w:t>
            </w:r>
          </w:p>
        </w:tc>
        <w:tc>
          <w:tcPr>
            <w:tcW w:w="1479" w:type="dxa"/>
            <w:tcBorders>
              <w:top w:val="nil"/>
              <w:left w:val="single" w:sz="6" w:space="0" w:color="000000"/>
              <w:bottom w:val="single" w:sz="6" w:space="0" w:color="000000"/>
              <w:right w:val="single" w:sz="6" w:space="0" w:color="000000"/>
            </w:tcBorders>
          </w:tcPr>
          <w:p w14:paraId="3AFAA9BF"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3D4EE904"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174E161F" w14:textId="77777777" w:rsidR="00A75F2C" w:rsidRPr="00B23FAA" w:rsidRDefault="00A75F2C" w:rsidP="00C80E89">
            <w:pPr>
              <w:rPr>
                <w:sz w:val="24"/>
                <w:szCs w:val="24"/>
              </w:rPr>
            </w:pPr>
          </w:p>
        </w:tc>
      </w:tr>
      <w:tr w:rsidR="00A75F2C" w:rsidRPr="00B23FAA" w14:paraId="57D352D5" w14:textId="77777777" w:rsidTr="00C80E89">
        <w:trPr>
          <w:trHeight w:val="129"/>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0FFFEE" w14:textId="77777777" w:rsidR="00A75F2C" w:rsidRPr="00B23FAA" w:rsidRDefault="00A75F2C" w:rsidP="00C80E89">
            <w:pPr>
              <w:rPr>
                <w:sz w:val="24"/>
                <w:szCs w:val="24"/>
              </w:rPr>
            </w:pPr>
            <w:r w:rsidRPr="00B23FAA">
              <w:rPr>
                <w:sz w:val="24"/>
                <w:szCs w:val="24"/>
              </w:rPr>
              <w:t>nivelul sărăciei</w:t>
            </w:r>
          </w:p>
        </w:tc>
        <w:tc>
          <w:tcPr>
            <w:tcW w:w="1479" w:type="dxa"/>
            <w:tcBorders>
              <w:top w:val="nil"/>
              <w:left w:val="single" w:sz="6" w:space="0" w:color="000000"/>
              <w:bottom w:val="single" w:sz="6" w:space="0" w:color="000000"/>
              <w:right w:val="single" w:sz="6" w:space="0" w:color="000000"/>
            </w:tcBorders>
          </w:tcPr>
          <w:p w14:paraId="77DA372F"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0983EB3B"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4E3F24E" w14:textId="77777777" w:rsidR="00A75F2C" w:rsidRPr="00B23FAA" w:rsidRDefault="00A75F2C" w:rsidP="00C80E89">
            <w:pPr>
              <w:rPr>
                <w:sz w:val="24"/>
                <w:szCs w:val="24"/>
              </w:rPr>
            </w:pPr>
          </w:p>
        </w:tc>
      </w:tr>
      <w:tr w:rsidR="00A75F2C" w:rsidRPr="00B23FAA" w14:paraId="7F43414C" w14:textId="77777777" w:rsidTr="00C80E89">
        <w:trPr>
          <w:trHeight w:val="44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1D8D91" w14:textId="77777777" w:rsidR="00A75F2C" w:rsidRPr="00B23FAA" w:rsidRDefault="00A75F2C" w:rsidP="00C80E89">
            <w:pPr>
              <w:rPr>
                <w:sz w:val="24"/>
                <w:szCs w:val="24"/>
              </w:rPr>
            </w:pPr>
            <w:r w:rsidRPr="00B23FAA">
              <w:rPr>
                <w:sz w:val="24"/>
                <w:szCs w:val="24"/>
              </w:rPr>
              <w:t>accesul la bunuri și servicii de bază, în special pentru persoanele social-vulnerabile</w:t>
            </w:r>
          </w:p>
        </w:tc>
        <w:tc>
          <w:tcPr>
            <w:tcW w:w="1479" w:type="dxa"/>
            <w:tcBorders>
              <w:top w:val="nil"/>
              <w:left w:val="single" w:sz="6" w:space="0" w:color="000000"/>
              <w:bottom w:val="single" w:sz="6" w:space="0" w:color="000000"/>
              <w:right w:val="single" w:sz="6" w:space="0" w:color="000000"/>
            </w:tcBorders>
          </w:tcPr>
          <w:p w14:paraId="45CCEBDC"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1813E3F"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63DE33C" w14:textId="77777777" w:rsidR="00A75F2C" w:rsidRPr="00B23FAA" w:rsidRDefault="00A75F2C" w:rsidP="00C80E89">
            <w:pPr>
              <w:rPr>
                <w:sz w:val="24"/>
                <w:szCs w:val="24"/>
              </w:rPr>
            </w:pPr>
          </w:p>
        </w:tc>
      </w:tr>
      <w:tr w:rsidR="00A75F2C" w:rsidRPr="00B23FAA" w14:paraId="1B1AF090"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2CEBE8" w14:textId="77777777" w:rsidR="00A75F2C" w:rsidRPr="00B23FAA" w:rsidRDefault="00A75F2C" w:rsidP="00C80E89">
            <w:pPr>
              <w:rPr>
                <w:sz w:val="24"/>
                <w:szCs w:val="24"/>
              </w:rPr>
            </w:pPr>
            <w:r w:rsidRPr="00B23FAA">
              <w:rPr>
                <w:sz w:val="24"/>
                <w:szCs w:val="24"/>
              </w:rPr>
              <w:t>diversitatea culturală și lingvistică</w:t>
            </w:r>
          </w:p>
        </w:tc>
        <w:tc>
          <w:tcPr>
            <w:tcW w:w="1479" w:type="dxa"/>
            <w:tcBorders>
              <w:top w:val="nil"/>
              <w:left w:val="single" w:sz="6" w:space="0" w:color="000000"/>
              <w:bottom w:val="single" w:sz="6" w:space="0" w:color="000000"/>
              <w:right w:val="single" w:sz="6" w:space="0" w:color="000000"/>
            </w:tcBorders>
          </w:tcPr>
          <w:p w14:paraId="20630152"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13658B2"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6CF55717" w14:textId="77777777" w:rsidR="00A75F2C" w:rsidRPr="00B23FAA" w:rsidRDefault="00A75F2C" w:rsidP="00C80E89">
            <w:pPr>
              <w:rPr>
                <w:sz w:val="24"/>
                <w:szCs w:val="24"/>
              </w:rPr>
            </w:pPr>
          </w:p>
        </w:tc>
      </w:tr>
      <w:tr w:rsidR="00A75F2C" w:rsidRPr="00B23FAA" w14:paraId="43843561"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8B8AAB" w14:textId="77777777" w:rsidR="00A75F2C" w:rsidRPr="00B23FAA" w:rsidRDefault="00A75F2C" w:rsidP="00C80E89">
            <w:pPr>
              <w:rPr>
                <w:sz w:val="24"/>
                <w:szCs w:val="24"/>
              </w:rPr>
            </w:pPr>
            <w:r w:rsidRPr="00B23FAA">
              <w:rPr>
                <w:sz w:val="24"/>
                <w:szCs w:val="24"/>
              </w:rPr>
              <w:t>partidele politice și organizațiile civice</w:t>
            </w:r>
          </w:p>
        </w:tc>
        <w:tc>
          <w:tcPr>
            <w:tcW w:w="1479" w:type="dxa"/>
            <w:tcBorders>
              <w:top w:val="nil"/>
              <w:left w:val="single" w:sz="6" w:space="0" w:color="000000"/>
              <w:bottom w:val="single" w:sz="6" w:space="0" w:color="000000"/>
              <w:right w:val="single" w:sz="6" w:space="0" w:color="000000"/>
            </w:tcBorders>
          </w:tcPr>
          <w:p w14:paraId="4B53B177"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4CBF912"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01F1563" w14:textId="77777777" w:rsidR="00A75F2C" w:rsidRPr="00B23FAA" w:rsidRDefault="00A75F2C" w:rsidP="00C80E89">
            <w:pPr>
              <w:rPr>
                <w:sz w:val="24"/>
                <w:szCs w:val="24"/>
              </w:rPr>
            </w:pPr>
          </w:p>
        </w:tc>
      </w:tr>
      <w:tr w:rsidR="00A75F2C" w:rsidRPr="00B23FAA" w14:paraId="3B3E8AE4" w14:textId="77777777" w:rsidTr="00C80E89">
        <w:trPr>
          <w:trHeight w:val="120"/>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00AFD8" w14:textId="77777777" w:rsidR="00A75F2C" w:rsidRPr="00B23FAA" w:rsidRDefault="00A75F2C" w:rsidP="00C80E89">
            <w:pPr>
              <w:rPr>
                <w:sz w:val="24"/>
                <w:szCs w:val="24"/>
              </w:rPr>
            </w:pPr>
            <w:r w:rsidRPr="00B23FAA">
              <w:rPr>
                <w:sz w:val="24"/>
                <w:szCs w:val="24"/>
              </w:rPr>
              <w:t>sănătatea publică, inclusiv mortalitatea și morbiditatea</w:t>
            </w:r>
          </w:p>
        </w:tc>
        <w:tc>
          <w:tcPr>
            <w:tcW w:w="1479" w:type="dxa"/>
            <w:tcBorders>
              <w:top w:val="nil"/>
              <w:left w:val="single" w:sz="6" w:space="0" w:color="000000"/>
              <w:bottom w:val="single" w:sz="6" w:space="0" w:color="000000"/>
              <w:right w:val="single" w:sz="6" w:space="0" w:color="000000"/>
            </w:tcBorders>
          </w:tcPr>
          <w:p w14:paraId="2F66BF05"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3BAFC95"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778AAD6" w14:textId="77777777" w:rsidR="00A75F2C" w:rsidRPr="00B23FAA" w:rsidRDefault="00A75F2C" w:rsidP="00C80E89">
            <w:pPr>
              <w:rPr>
                <w:sz w:val="24"/>
                <w:szCs w:val="24"/>
              </w:rPr>
            </w:pPr>
          </w:p>
        </w:tc>
      </w:tr>
      <w:tr w:rsidR="00A75F2C" w:rsidRPr="00B23FAA" w14:paraId="1D2F1244"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631AAD" w14:textId="77777777" w:rsidR="00A75F2C" w:rsidRPr="00B23FAA" w:rsidRDefault="00A75F2C" w:rsidP="00C80E89">
            <w:pPr>
              <w:rPr>
                <w:sz w:val="24"/>
                <w:szCs w:val="24"/>
              </w:rPr>
            </w:pPr>
            <w:r w:rsidRPr="00B23FAA">
              <w:rPr>
                <w:sz w:val="24"/>
                <w:szCs w:val="24"/>
              </w:rPr>
              <w:t>modul sănătos de viață al populației</w:t>
            </w:r>
          </w:p>
        </w:tc>
        <w:tc>
          <w:tcPr>
            <w:tcW w:w="1479" w:type="dxa"/>
            <w:tcBorders>
              <w:top w:val="nil"/>
              <w:left w:val="single" w:sz="6" w:space="0" w:color="000000"/>
              <w:bottom w:val="single" w:sz="6" w:space="0" w:color="000000"/>
              <w:right w:val="single" w:sz="6" w:space="0" w:color="000000"/>
            </w:tcBorders>
          </w:tcPr>
          <w:p w14:paraId="1A03547D"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0CCCF9A2"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E917480" w14:textId="77777777" w:rsidR="00A75F2C" w:rsidRPr="00B23FAA" w:rsidRDefault="00A75F2C" w:rsidP="00C80E89">
            <w:pPr>
              <w:rPr>
                <w:sz w:val="24"/>
                <w:szCs w:val="24"/>
              </w:rPr>
            </w:pPr>
          </w:p>
        </w:tc>
      </w:tr>
      <w:tr w:rsidR="00A75F2C" w:rsidRPr="00B23FAA" w14:paraId="55B6F21B" w14:textId="77777777" w:rsidTr="00C80E89">
        <w:trPr>
          <w:trHeight w:val="228"/>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DC8449" w14:textId="77777777" w:rsidR="00A75F2C" w:rsidRPr="00B23FAA" w:rsidRDefault="00A75F2C" w:rsidP="00C80E89">
            <w:pPr>
              <w:rPr>
                <w:sz w:val="24"/>
                <w:szCs w:val="24"/>
              </w:rPr>
            </w:pPr>
            <w:r w:rsidRPr="00B23FAA">
              <w:rPr>
                <w:sz w:val="24"/>
                <w:szCs w:val="24"/>
              </w:rPr>
              <w:t>nivelul criminalității și securității publice</w:t>
            </w:r>
          </w:p>
        </w:tc>
        <w:tc>
          <w:tcPr>
            <w:tcW w:w="1479" w:type="dxa"/>
            <w:tcBorders>
              <w:top w:val="nil"/>
              <w:left w:val="single" w:sz="6" w:space="0" w:color="000000"/>
              <w:bottom w:val="single" w:sz="6" w:space="0" w:color="000000"/>
              <w:right w:val="single" w:sz="6" w:space="0" w:color="000000"/>
            </w:tcBorders>
          </w:tcPr>
          <w:p w14:paraId="73CBA63B"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6B50ABC"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4A69BE50" w14:textId="77777777" w:rsidR="00A75F2C" w:rsidRPr="00B23FAA" w:rsidRDefault="00A75F2C" w:rsidP="00C80E89">
            <w:pPr>
              <w:rPr>
                <w:sz w:val="24"/>
                <w:szCs w:val="24"/>
              </w:rPr>
            </w:pPr>
          </w:p>
        </w:tc>
      </w:tr>
      <w:tr w:rsidR="00A75F2C" w:rsidRPr="00B23FAA" w14:paraId="56EE1188" w14:textId="77777777" w:rsidTr="00C80E89">
        <w:trPr>
          <w:trHeight w:val="57"/>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72D6FD" w14:textId="77777777" w:rsidR="00A75F2C" w:rsidRPr="00B23FAA" w:rsidRDefault="00A75F2C" w:rsidP="00C80E89">
            <w:pPr>
              <w:rPr>
                <w:sz w:val="24"/>
                <w:szCs w:val="24"/>
              </w:rPr>
            </w:pPr>
            <w:r w:rsidRPr="00B23FAA">
              <w:rPr>
                <w:sz w:val="24"/>
                <w:szCs w:val="24"/>
              </w:rPr>
              <w:t>accesul și calitatea serviciilor de protecție socială</w:t>
            </w:r>
          </w:p>
        </w:tc>
        <w:tc>
          <w:tcPr>
            <w:tcW w:w="1479" w:type="dxa"/>
            <w:tcBorders>
              <w:top w:val="nil"/>
              <w:left w:val="single" w:sz="6" w:space="0" w:color="000000"/>
              <w:bottom w:val="single" w:sz="6" w:space="0" w:color="000000"/>
              <w:right w:val="single" w:sz="6" w:space="0" w:color="000000"/>
            </w:tcBorders>
          </w:tcPr>
          <w:p w14:paraId="5EAE984D"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B15AD7E"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9ADADB7" w14:textId="77777777" w:rsidR="00A75F2C" w:rsidRPr="00B23FAA" w:rsidRDefault="00A75F2C" w:rsidP="00C80E89">
            <w:pPr>
              <w:rPr>
                <w:sz w:val="24"/>
                <w:szCs w:val="24"/>
              </w:rPr>
            </w:pPr>
          </w:p>
        </w:tc>
      </w:tr>
      <w:tr w:rsidR="00A75F2C" w:rsidRPr="00B23FAA" w14:paraId="490B1522" w14:textId="77777777" w:rsidTr="00C80E89">
        <w:trPr>
          <w:trHeight w:val="165"/>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6237643" w14:textId="77777777" w:rsidR="00A75F2C" w:rsidRPr="00B23FAA" w:rsidRDefault="00A75F2C" w:rsidP="00C80E89">
            <w:pPr>
              <w:rPr>
                <w:sz w:val="24"/>
                <w:szCs w:val="24"/>
              </w:rPr>
            </w:pPr>
            <w:r w:rsidRPr="00B23FAA">
              <w:rPr>
                <w:sz w:val="24"/>
                <w:szCs w:val="24"/>
              </w:rPr>
              <w:t>accesul și calitatea serviciilor educaționale</w:t>
            </w:r>
          </w:p>
        </w:tc>
        <w:tc>
          <w:tcPr>
            <w:tcW w:w="1479" w:type="dxa"/>
            <w:tcBorders>
              <w:top w:val="nil"/>
              <w:left w:val="single" w:sz="6" w:space="0" w:color="000000"/>
              <w:bottom w:val="single" w:sz="6" w:space="0" w:color="000000"/>
              <w:right w:val="single" w:sz="6" w:space="0" w:color="000000"/>
            </w:tcBorders>
          </w:tcPr>
          <w:p w14:paraId="197C9261"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5B0842E4"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66FB12BF" w14:textId="77777777" w:rsidR="00A75F2C" w:rsidRPr="00B23FAA" w:rsidRDefault="00A75F2C" w:rsidP="00C80E89">
            <w:pPr>
              <w:rPr>
                <w:sz w:val="24"/>
                <w:szCs w:val="24"/>
              </w:rPr>
            </w:pPr>
          </w:p>
        </w:tc>
      </w:tr>
      <w:tr w:rsidR="00A75F2C" w:rsidRPr="00B23FAA" w14:paraId="15D10058"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369AD5" w14:textId="77777777" w:rsidR="00A75F2C" w:rsidRPr="00B23FAA" w:rsidRDefault="00A75F2C" w:rsidP="00C80E89">
            <w:pPr>
              <w:rPr>
                <w:sz w:val="24"/>
                <w:szCs w:val="24"/>
              </w:rPr>
            </w:pPr>
            <w:r w:rsidRPr="00B23FAA">
              <w:rPr>
                <w:sz w:val="24"/>
                <w:szCs w:val="24"/>
              </w:rPr>
              <w:t>accesul și calitatea serviciilor medicale</w:t>
            </w:r>
          </w:p>
        </w:tc>
        <w:tc>
          <w:tcPr>
            <w:tcW w:w="1479" w:type="dxa"/>
            <w:tcBorders>
              <w:top w:val="nil"/>
              <w:left w:val="single" w:sz="6" w:space="0" w:color="000000"/>
              <w:bottom w:val="single" w:sz="6" w:space="0" w:color="000000"/>
              <w:right w:val="single" w:sz="6" w:space="0" w:color="000000"/>
            </w:tcBorders>
          </w:tcPr>
          <w:p w14:paraId="4EDEC348"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52F67C31"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507583D" w14:textId="77777777" w:rsidR="00A75F2C" w:rsidRPr="00B23FAA" w:rsidRDefault="00A75F2C" w:rsidP="00C80E89">
            <w:pPr>
              <w:rPr>
                <w:sz w:val="24"/>
                <w:szCs w:val="24"/>
              </w:rPr>
            </w:pPr>
          </w:p>
        </w:tc>
      </w:tr>
      <w:tr w:rsidR="00A75F2C" w:rsidRPr="00B23FAA" w14:paraId="3F97C418" w14:textId="77777777" w:rsidTr="00C80E89">
        <w:trPr>
          <w:trHeight w:val="8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06DDD4" w14:textId="77777777" w:rsidR="00A75F2C" w:rsidRPr="00B23FAA" w:rsidRDefault="00A75F2C" w:rsidP="00C80E89">
            <w:pPr>
              <w:rPr>
                <w:sz w:val="24"/>
                <w:szCs w:val="24"/>
              </w:rPr>
            </w:pPr>
            <w:r w:rsidRPr="00B23FAA">
              <w:rPr>
                <w:sz w:val="24"/>
                <w:szCs w:val="24"/>
              </w:rPr>
              <w:t>accesul și calitatea serviciilor publice administrative</w:t>
            </w:r>
          </w:p>
        </w:tc>
        <w:tc>
          <w:tcPr>
            <w:tcW w:w="1479" w:type="dxa"/>
            <w:tcBorders>
              <w:top w:val="nil"/>
              <w:left w:val="single" w:sz="6" w:space="0" w:color="000000"/>
              <w:bottom w:val="single" w:sz="6" w:space="0" w:color="000000"/>
              <w:right w:val="single" w:sz="6" w:space="0" w:color="000000"/>
            </w:tcBorders>
          </w:tcPr>
          <w:p w14:paraId="3878C7C9"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0C954596"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59B3D9E" w14:textId="77777777" w:rsidR="00A75F2C" w:rsidRPr="00B23FAA" w:rsidRDefault="00A75F2C" w:rsidP="00C80E89">
            <w:pPr>
              <w:rPr>
                <w:sz w:val="24"/>
                <w:szCs w:val="24"/>
              </w:rPr>
            </w:pPr>
          </w:p>
        </w:tc>
      </w:tr>
      <w:tr w:rsidR="00A75F2C" w:rsidRPr="00B23FAA" w14:paraId="5A882BAF"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4AA390" w14:textId="77777777" w:rsidR="00A75F2C" w:rsidRPr="00B23FAA" w:rsidRDefault="00A75F2C" w:rsidP="00C80E89">
            <w:pPr>
              <w:rPr>
                <w:sz w:val="24"/>
                <w:szCs w:val="24"/>
              </w:rPr>
            </w:pPr>
            <w:r w:rsidRPr="00B23FAA">
              <w:rPr>
                <w:sz w:val="24"/>
                <w:szCs w:val="24"/>
              </w:rPr>
              <w:t>nivelul și calitatea educației populației</w:t>
            </w:r>
          </w:p>
        </w:tc>
        <w:tc>
          <w:tcPr>
            <w:tcW w:w="1479" w:type="dxa"/>
            <w:tcBorders>
              <w:top w:val="nil"/>
              <w:left w:val="single" w:sz="6" w:space="0" w:color="000000"/>
              <w:bottom w:val="single" w:sz="6" w:space="0" w:color="000000"/>
              <w:right w:val="single" w:sz="6" w:space="0" w:color="000000"/>
            </w:tcBorders>
          </w:tcPr>
          <w:p w14:paraId="167192CC"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E195A87"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4DB2AC48" w14:textId="77777777" w:rsidR="00A75F2C" w:rsidRPr="00B23FAA" w:rsidRDefault="00A75F2C" w:rsidP="00C80E89">
            <w:pPr>
              <w:rPr>
                <w:sz w:val="24"/>
                <w:szCs w:val="24"/>
              </w:rPr>
            </w:pPr>
          </w:p>
        </w:tc>
      </w:tr>
      <w:tr w:rsidR="00A75F2C" w:rsidRPr="00B23FAA" w14:paraId="41839D7C" w14:textId="77777777" w:rsidTr="00C80E89">
        <w:trPr>
          <w:trHeight w:val="111"/>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00B722" w14:textId="77777777" w:rsidR="00A75F2C" w:rsidRPr="00B23FAA" w:rsidRDefault="00A75F2C" w:rsidP="00C80E89">
            <w:pPr>
              <w:rPr>
                <w:sz w:val="24"/>
                <w:szCs w:val="24"/>
              </w:rPr>
            </w:pPr>
            <w:r w:rsidRPr="00B23FAA">
              <w:rPr>
                <w:sz w:val="24"/>
                <w:szCs w:val="24"/>
              </w:rPr>
              <w:t>conservarea patrimoniului cultural</w:t>
            </w:r>
          </w:p>
        </w:tc>
        <w:tc>
          <w:tcPr>
            <w:tcW w:w="1479" w:type="dxa"/>
            <w:tcBorders>
              <w:top w:val="nil"/>
              <w:left w:val="single" w:sz="6" w:space="0" w:color="000000"/>
              <w:bottom w:val="single" w:sz="6" w:space="0" w:color="000000"/>
              <w:right w:val="single" w:sz="6" w:space="0" w:color="000000"/>
            </w:tcBorders>
          </w:tcPr>
          <w:p w14:paraId="777E7607"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4982F336"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FB94472" w14:textId="77777777" w:rsidR="00A75F2C" w:rsidRPr="00B23FAA" w:rsidRDefault="00A75F2C" w:rsidP="00C80E89">
            <w:pPr>
              <w:rPr>
                <w:sz w:val="24"/>
                <w:szCs w:val="24"/>
              </w:rPr>
            </w:pPr>
          </w:p>
        </w:tc>
      </w:tr>
      <w:tr w:rsidR="00A75F2C" w:rsidRPr="00B23FAA" w14:paraId="6089B462" w14:textId="77777777" w:rsidTr="00C80E89">
        <w:trPr>
          <w:trHeight w:val="44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3D703E" w14:textId="77777777" w:rsidR="00A75F2C" w:rsidRPr="00B23FAA" w:rsidRDefault="00A75F2C" w:rsidP="00C80E89">
            <w:pPr>
              <w:rPr>
                <w:sz w:val="24"/>
                <w:szCs w:val="24"/>
              </w:rPr>
            </w:pPr>
            <w:r w:rsidRPr="00B23FAA">
              <w:rPr>
                <w:sz w:val="24"/>
                <w:szCs w:val="24"/>
              </w:rPr>
              <w:t>accesul populației la resurse culturale și participarea în manifestații culturale</w:t>
            </w:r>
          </w:p>
        </w:tc>
        <w:tc>
          <w:tcPr>
            <w:tcW w:w="1479" w:type="dxa"/>
            <w:tcBorders>
              <w:top w:val="nil"/>
              <w:left w:val="single" w:sz="6" w:space="0" w:color="000000"/>
              <w:bottom w:val="single" w:sz="6" w:space="0" w:color="000000"/>
              <w:right w:val="single" w:sz="6" w:space="0" w:color="000000"/>
            </w:tcBorders>
          </w:tcPr>
          <w:p w14:paraId="5D07DE54"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1E91443"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5BAF65A" w14:textId="77777777" w:rsidR="00A75F2C" w:rsidRPr="00B23FAA" w:rsidRDefault="00A75F2C" w:rsidP="00C80E89">
            <w:pPr>
              <w:rPr>
                <w:sz w:val="24"/>
                <w:szCs w:val="24"/>
              </w:rPr>
            </w:pPr>
          </w:p>
        </w:tc>
      </w:tr>
      <w:tr w:rsidR="00A75F2C" w:rsidRPr="00B23FAA" w14:paraId="4ABE2E06" w14:textId="77777777" w:rsidTr="00C80E89">
        <w:trPr>
          <w:trHeight w:val="17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D9FDB4" w14:textId="77777777" w:rsidR="00A75F2C" w:rsidRPr="00B23FAA" w:rsidRDefault="00A75F2C" w:rsidP="00C80E89">
            <w:pPr>
              <w:rPr>
                <w:sz w:val="24"/>
                <w:szCs w:val="24"/>
              </w:rPr>
            </w:pPr>
            <w:r w:rsidRPr="00B23FAA">
              <w:rPr>
                <w:sz w:val="24"/>
                <w:szCs w:val="24"/>
              </w:rPr>
              <w:t>accesul și participarea populației în activități sportive</w:t>
            </w:r>
          </w:p>
        </w:tc>
        <w:tc>
          <w:tcPr>
            <w:tcW w:w="1479" w:type="dxa"/>
            <w:tcBorders>
              <w:top w:val="nil"/>
              <w:left w:val="single" w:sz="6" w:space="0" w:color="000000"/>
              <w:bottom w:val="single" w:sz="6" w:space="0" w:color="000000"/>
              <w:right w:val="single" w:sz="6" w:space="0" w:color="000000"/>
            </w:tcBorders>
          </w:tcPr>
          <w:p w14:paraId="4EE69DA9"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003B29E0"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8C222CE" w14:textId="77777777" w:rsidR="00A75F2C" w:rsidRPr="00B23FAA" w:rsidRDefault="00A75F2C" w:rsidP="00C80E89">
            <w:pPr>
              <w:rPr>
                <w:sz w:val="24"/>
                <w:szCs w:val="24"/>
              </w:rPr>
            </w:pPr>
          </w:p>
        </w:tc>
      </w:tr>
      <w:tr w:rsidR="00A75F2C" w:rsidRPr="00B23FAA" w14:paraId="529C0AA5" w14:textId="77777777" w:rsidTr="00C80E89">
        <w:trPr>
          <w:trHeight w:val="27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CF887B3" w14:textId="77777777" w:rsidR="00A75F2C" w:rsidRPr="00B23FAA" w:rsidRDefault="00A75F2C" w:rsidP="00C80E89">
            <w:pPr>
              <w:rPr>
                <w:sz w:val="24"/>
                <w:szCs w:val="24"/>
              </w:rPr>
            </w:pPr>
            <w:r w:rsidRPr="00B23FAA">
              <w:rPr>
                <w:sz w:val="24"/>
                <w:szCs w:val="24"/>
              </w:rPr>
              <w:t>discriminarea</w:t>
            </w:r>
          </w:p>
        </w:tc>
        <w:tc>
          <w:tcPr>
            <w:tcW w:w="1479" w:type="dxa"/>
            <w:tcBorders>
              <w:top w:val="nil"/>
              <w:left w:val="single" w:sz="6" w:space="0" w:color="000000"/>
              <w:bottom w:val="single" w:sz="6" w:space="0" w:color="000000"/>
              <w:right w:val="single" w:sz="6" w:space="0" w:color="000000"/>
            </w:tcBorders>
          </w:tcPr>
          <w:p w14:paraId="657AD0F7"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33AF8626"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6FBA214A" w14:textId="77777777" w:rsidR="00A75F2C" w:rsidRPr="00B23FAA" w:rsidRDefault="00A75F2C" w:rsidP="00C80E89">
            <w:pPr>
              <w:rPr>
                <w:sz w:val="24"/>
                <w:szCs w:val="24"/>
              </w:rPr>
            </w:pPr>
          </w:p>
        </w:tc>
      </w:tr>
      <w:tr w:rsidR="00A75F2C" w:rsidRPr="00B23FAA" w14:paraId="17DA9E88" w14:textId="77777777" w:rsidTr="00C80E89">
        <w:trPr>
          <w:trHeight w:val="24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513209" w14:textId="77777777" w:rsidR="00A75F2C" w:rsidRPr="00B23FAA" w:rsidRDefault="00A75F2C" w:rsidP="00C80E89">
            <w:pPr>
              <w:rPr>
                <w:sz w:val="24"/>
                <w:szCs w:val="24"/>
              </w:rPr>
            </w:pPr>
            <w:r w:rsidRPr="00B23FAA">
              <w:rPr>
                <w:sz w:val="24"/>
                <w:szCs w:val="24"/>
              </w:rPr>
              <w:t>alte aspecte sociale</w:t>
            </w:r>
          </w:p>
        </w:tc>
        <w:tc>
          <w:tcPr>
            <w:tcW w:w="1479" w:type="dxa"/>
            <w:tcBorders>
              <w:top w:val="nil"/>
              <w:left w:val="single" w:sz="6" w:space="0" w:color="000000"/>
              <w:bottom w:val="single" w:sz="6" w:space="0" w:color="000000"/>
              <w:right w:val="single" w:sz="6" w:space="0" w:color="000000"/>
            </w:tcBorders>
          </w:tcPr>
          <w:p w14:paraId="10F951CC"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47C3C05F"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3BB7DE5E" w14:textId="77777777" w:rsidR="00A75F2C" w:rsidRPr="00B23FAA" w:rsidRDefault="00A75F2C" w:rsidP="00C80E89">
            <w:pPr>
              <w:rPr>
                <w:sz w:val="24"/>
                <w:szCs w:val="24"/>
              </w:rPr>
            </w:pPr>
          </w:p>
        </w:tc>
      </w:tr>
      <w:tr w:rsidR="00A75F2C" w:rsidRPr="00B23FAA" w14:paraId="654E410D" w14:textId="77777777" w:rsidTr="00C80E89">
        <w:trPr>
          <w:trHeight w:val="237"/>
          <w:jc w:val="center"/>
        </w:trPr>
        <w:tc>
          <w:tcPr>
            <w:tcW w:w="9781" w:type="dxa"/>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008DD7" w14:textId="77777777" w:rsidR="00A75F2C" w:rsidRPr="00B23FAA" w:rsidRDefault="00A75F2C" w:rsidP="00C80E89">
            <w:pPr>
              <w:rPr>
                <w:b/>
                <w:sz w:val="24"/>
                <w:szCs w:val="24"/>
              </w:rPr>
            </w:pPr>
            <w:r w:rsidRPr="00B23FAA">
              <w:rPr>
                <w:b/>
                <w:sz w:val="24"/>
                <w:szCs w:val="24"/>
              </w:rPr>
              <w:t>De mediu</w:t>
            </w:r>
          </w:p>
        </w:tc>
      </w:tr>
      <w:tr w:rsidR="00A75F2C" w:rsidRPr="00B23FAA" w14:paraId="33A28F65" w14:textId="77777777" w:rsidTr="00C80E89">
        <w:trPr>
          <w:trHeight w:val="44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62288A9" w14:textId="77777777" w:rsidR="00A75F2C" w:rsidRPr="00B23FAA" w:rsidRDefault="00A75F2C" w:rsidP="00C80E89">
            <w:pPr>
              <w:rPr>
                <w:sz w:val="24"/>
                <w:szCs w:val="24"/>
              </w:rPr>
            </w:pPr>
            <w:r w:rsidRPr="00B23FAA">
              <w:rPr>
                <w:sz w:val="24"/>
                <w:szCs w:val="24"/>
              </w:rPr>
              <w:t>clima, inclusiv emisiile gazelor cu efect de seră și celor care afectează stratul de ozon</w:t>
            </w:r>
          </w:p>
        </w:tc>
        <w:tc>
          <w:tcPr>
            <w:tcW w:w="1479" w:type="dxa"/>
            <w:tcBorders>
              <w:top w:val="nil"/>
              <w:left w:val="single" w:sz="6" w:space="0" w:color="000000"/>
              <w:bottom w:val="single" w:sz="6" w:space="0" w:color="000000"/>
              <w:right w:val="single" w:sz="6" w:space="0" w:color="000000"/>
            </w:tcBorders>
          </w:tcPr>
          <w:p w14:paraId="75E17550"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655E678F"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1B7CF8F" w14:textId="77777777" w:rsidR="00A75F2C" w:rsidRPr="00B23FAA" w:rsidRDefault="00A75F2C" w:rsidP="00C80E89">
            <w:pPr>
              <w:rPr>
                <w:sz w:val="24"/>
                <w:szCs w:val="24"/>
              </w:rPr>
            </w:pPr>
          </w:p>
        </w:tc>
      </w:tr>
      <w:tr w:rsidR="00A75F2C" w:rsidRPr="00B23FAA" w14:paraId="6BE85BCD"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63E5A3" w14:textId="77777777" w:rsidR="00A75F2C" w:rsidRPr="00B23FAA" w:rsidRDefault="00A75F2C" w:rsidP="00C80E89">
            <w:pPr>
              <w:rPr>
                <w:sz w:val="24"/>
                <w:szCs w:val="24"/>
              </w:rPr>
            </w:pPr>
            <w:r w:rsidRPr="00B23FAA">
              <w:rPr>
                <w:sz w:val="24"/>
                <w:szCs w:val="24"/>
              </w:rPr>
              <w:t>calitatea aerului</w:t>
            </w:r>
          </w:p>
        </w:tc>
        <w:tc>
          <w:tcPr>
            <w:tcW w:w="1479" w:type="dxa"/>
            <w:tcBorders>
              <w:top w:val="nil"/>
              <w:left w:val="single" w:sz="6" w:space="0" w:color="000000"/>
              <w:bottom w:val="single" w:sz="6" w:space="0" w:color="000000"/>
              <w:right w:val="single" w:sz="6" w:space="0" w:color="000000"/>
            </w:tcBorders>
          </w:tcPr>
          <w:p w14:paraId="596D9726"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5C4C6D3C"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B078E3B" w14:textId="77777777" w:rsidR="00A75F2C" w:rsidRPr="00B23FAA" w:rsidRDefault="00A75F2C" w:rsidP="00C80E89">
            <w:pPr>
              <w:rPr>
                <w:sz w:val="24"/>
                <w:szCs w:val="24"/>
              </w:rPr>
            </w:pPr>
          </w:p>
        </w:tc>
      </w:tr>
      <w:tr w:rsidR="00A75F2C" w:rsidRPr="00B23FAA" w14:paraId="16B21CC0" w14:textId="77777777" w:rsidTr="00C80E89">
        <w:trPr>
          <w:trHeight w:val="444"/>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16B6BE" w14:textId="77777777" w:rsidR="00A75F2C" w:rsidRPr="00B23FAA" w:rsidRDefault="00A75F2C" w:rsidP="00C80E89">
            <w:pPr>
              <w:rPr>
                <w:sz w:val="24"/>
                <w:szCs w:val="24"/>
              </w:rPr>
            </w:pPr>
            <w:r w:rsidRPr="00B23FAA">
              <w:rPr>
                <w:sz w:val="24"/>
                <w:szCs w:val="24"/>
              </w:rPr>
              <w:t>calitatea și cantitatea apei și resurselor acvatice, inclusiv a apei potabile și de alt gen</w:t>
            </w:r>
          </w:p>
        </w:tc>
        <w:tc>
          <w:tcPr>
            <w:tcW w:w="1479" w:type="dxa"/>
            <w:tcBorders>
              <w:top w:val="nil"/>
              <w:left w:val="single" w:sz="6" w:space="0" w:color="000000"/>
              <w:bottom w:val="single" w:sz="6" w:space="0" w:color="000000"/>
              <w:right w:val="single" w:sz="6" w:space="0" w:color="000000"/>
            </w:tcBorders>
          </w:tcPr>
          <w:p w14:paraId="1E6D66D3"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60E714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31CE60B" w14:textId="77777777" w:rsidR="00A75F2C" w:rsidRPr="00B23FAA" w:rsidRDefault="00A75F2C" w:rsidP="00C80E89">
            <w:pPr>
              <w:rPr>
                <w:sz w:val="24"/>
                <w:szCs w:val="24"/>
              </w:rPr>
            </w:pPr>
          </w:p>
        </w:tc>
      </w:tr>
      <w:tr w:rsidR="00A75F2C" w:rsidRPr="00B23FAA" w14:paraId="274DEE81" w14:textId="77777777" w:rsidTr="00C80E89">
        <w:trPr>
          <w:trHeight w:val="129"/>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05A2AE" w14:textId="77777777" w:rsidR="00A75F2C" w:rsidRPr="00B23FAA" w:rsidRDefault="00A75F2C" w:rsidP="00C80E89">
            <w:pPr>
              <w:rPr>
                <w:sz w:val="24"/>
                <w:szCs w:val="24"/>
              </w:rPr>
            </w:pPr>
            <w:r w:rsidRPr="00B23FAA">
              <w:rPr>
                <w:sz w:val="24"/>
                <w:szCs w:val="24"/>
              </w:rPr>
              <w:t>biodiversitatea</w:t>
            </w:r>
          </w:p>
        </w:tc>
        <w:tc>
          <w:tcPr>
            <w:tcW w:w="1479" w:type="dxa"/>
            <w:tcBorders>
              <w:top w:val="nil"/>
              <w:left w:val="single" w:sz="6" w:space="0" w:color="000000"/>
              <w:bottom w:val="single" w:sz="6" w:space="0" w:color="000000"/>
              <w:right w:val="single" w:sz="6" w:space="0" w:color="000000"/>
            </w:tcBorders>
          </w:tcPr>
          <w:p w14:paraId="553EB823"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622B0921"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80A1ED7" w14:textId="77777777" w:rsidR="00A75F2C" w:rsidRPr="00B23FAA" w:rsidRDefault="00A75F2C" w:rsidP="00C80E89">
            <w:pPr>
              <w:rPr>
                <w:sz w:val="24"/>
                <w:szCs w:val="24"/>
              </w:rPr>
            </w:pPr>
          </w:p>
        </w:tc>
      </w:tr>
      <w:tr w:rsidR="00A75F2C" w:rsidRPr="00B23FAA" w14:paraId="470DB3B9" w14:textId="77777777" w:rsidTr="00C80E89">
        <w:trPr>
          <w:trHeight w:val="228"/>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C3A0E1" w14:textId="77777777" w:rsidR="00A75F2C" w:rsidRPr="00B23FAA" w:rsidRDefault="00A75F2C" w:rsidP="00C80E89">
            <w:pPr>
              <w:rPr>
                <w:sz w:val="24"/>
                <w:szCs w:val="24"/>
              </w:rPr>
            </w:pPr>
            <w:r w:rsidRPr="00B23FAA">
              <w:rPr>
                <w:sz w:val="24"/>
                <w:szCs w:val="24"/>
              </w:rPr>
              <w:t>flora</w:t>
            </w:r>
          </w:p>
        </w:tc>
        <w:tc>
          <w:tcPr>
            <w:tcW w:w="1479" w:type="dxa"/>
            <w:tcBorders>
              <w:top w:val="nil"/>
              <w:left w:val="single" w:sz="6" w:space="0" w:color="000000"/>
              <w:bottom w:val="single" w:sz="6" w:space="0" w:color="000000"/>
              <w:right w:val="single" w:sz="6" w:space="0" w:color="000000"/>
            </w:tcBorders>
          </w:tcPr>
          <w:p w14:paraId="32FFC5A9"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94EA9DB"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9D6F8A4" w14:textId="77777777" w:rsidR="00A75F2C" w:rsidRPr="00B23FAA" w:rsidRDefault="00A75F2C" w:rsidP="00C80E89">
            <w:pPr>
              <w:rPr>
                <w:sz w:val="24"/>
                <w:szCs w:val="24"/>
              </w:rPr>
            </w:pPr>
          </w:p>
        </w:tc>
      </w:tr>
      <w:tr w:rsidR="00A75F2C" w:rsidRPr="00B23FAA" w14:paraId="3A16487C"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B49BB1" w14:textId="77777777" w:rsidR="00A75F2C" w:rsidRPr="00B23FAA" w:rsidRDefault="00A75F2C" w:rsidP="00C80E89">
            <w:pPr>
              <w:rPr>
                <w:sz w:val="24"/>
                <w:szCs w:val="24"/>
              </w:rPr>
            </w:pPr>
            <w:r w:rsidRPr="00B23FAA">
              <w:rPr>
                <w:sz w:val="24"/>
                <w:szCs w:val="24"/>
              </w:rPr>
              <w:t>fauna</w:t>
            </w:r>
          </w:p>
        </w:tc>
        <w:tc>
          <w:tcPr>
            <w:tcW w:w="1479" w:type="dxa"/>
            <w:tcBorders>
              <w:top w:val="nil"/>
              <w:left w:val="single" w:sz="6" w:space="0" w:color="000000"/>
              <w:bottom w:val="single" w:sz="6" w:space="0" w:color="000000"/>
              <w:right w:val="single" w:sz="6" w:space="0" w:color="000000"/>
            </w:tcBorders>
          </w:tcPr>
          <w:p w14:paraId="72C5CD2F"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295D75E4"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1808260" w14:textId="77777777" w:rsidR="00A75F2C" w:rsidRPr="00B23FAA" w:rsidRDefault="00A75F2C" w:rsidP="00C80E89">
            <w:pPr>
              <w:rPr>
                <w:sz w:val="24"/>
                <w:szCs w:val="24"/>
              </w:rPr>
            </w:pPr>
          </w:p>
        </w:tc>
      </w:tr>
      <w:tr w:rsidR="00A75F2C" w:rsidRPr="00B23FAA" w14:paraId="44DCEE2C" w14:textId="77777777" w:rsidTr="00C80E89">
        <w:trPr>
          <w:trHeight w:val="66"/>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E78BF4" w14:textId="77777777" w:rsidR="00A75F2C" w:rsidRPr="00B23FAA" w:rsidRDefault="00A75F2C" w:rsidP="00C80E89">
            <w:pPr>
              <w:rPr>
                <w:sz w:val="24"/>
                <w:szCs w:val="24"/>
              </w:rPr>
            </w:pPr>
            <w:r w:rsidRPr="00B23FAA">
              <w:rPr>
                <w:sz w:val="24"/>
                <w:szCs w:val="24"/>
              </w:rPr>
              <w:lastRenderedPageBreak/>
              <w:t>peisajele naturale</w:t>
            </w:r>
          </w:p>
        </w:tc>
        <w:tc>
          <w:tcPr>
            <w:tcW w:w="1479" w:type="dxa"/>
            <w:tcBorders>
              <w:top w:val="nil"/>
              <w:left w:val="single" w:sz="6" w:space="0" w:color="000000"/>
              <w:bottom w:val="single" w:sz="6" w:space="0" w:color="000000"/>
              <w:right w:val="single" w:sz="6" w:space="0" w:color="000000"/>
            </w:tcBorders>
          </w:tcPr>
          <w:p w14:paraId="64F0B27B"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00FC044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5F3D11B3" w14:textId="77777777" w:rsidR="00A75F2C" w:rsidRPr="00B23FAA" w:rsidRDefault="00A75F2C" w:rsidP="00C80E89">
            <w:pPr>
              <w:rPr>
                <w:sz w:val="24"/>
                <w:szCs w:val="24"/>
              </w:rPr>
            </w:pPr>
          </w:p>
        </w:tc>
      </w:tr>
      <w:tr w:rsidR="00A75F2C" w:rsidRPr="00B23FAA" w14:paraId="5B163AA1" w14:textId="77777777" w:rsidTr="00C80E89">
        <w:trPr>
          <w:trHeight w:val="165"/>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A9F3BC" w14:textId="77777777" w:rsidR="00A75F2C" w:rsidRPr="00B23FAA" w:rsidRDefault="00A75F2C" w:rsidP="00C80E89">
            <w:pPr>
              <w:rPr>
                <w:sz w:val="24"/>
                <w:szCs w:val="24"/>
              </w:rPr>
            </w:pPr>
            <w:r w:rsidRPr="00B23FAA">
              <w:rPr>
                <w:sz w:val="24"/>
                <w:szCs w:val="24"/>
              </w:rPr>
              <w:t>starea și resursele solului</w:t>
            </w:r>
          </w:p>
        </w:tc>
        <w:tc>
          <w:tcPr>
            <w:tcW w:w="1479" w:type="dxa"/>
            <w:tcBorders>
              <w:top w:val="nil"/>
              <w:left w:val="single" w:sz="6" w:space="0" w:color="000000"/>
              <w:bottom w:val="single" w:sz="6" w:space="0" w:color="000000"/>
              <w:right w:val="single" w:sz="6" w:space="0" w:color="000000"/>
            </w:tcBorders>
          </w:tcPr>
          <w:p w14:paraId="14F866C4"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88B1D29"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BEA6AF6" w14:textId="77777777" w:rsidR="00A75F2C" w:rsidRPr="00B23FAA" w:rsidRDefault="00A75F2C" w:rsidP="00C80E89">
            <w:pPr>
              <w:rPr>
                <w:sz w:val="24"/>
                <w:szCs w:val="24"/>
              </w:rPr>
            </w:pPr>
          </w:p>
        </w:tc>
      </w:tr>
      <w:tr w:rsidR="00A75F2C" w:rsidRPr="00B23FAA" w14:paraId="398ECE4B"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D41577" w14:textId="77777777" w:rsidR="00A75F2C" w:rsidRPr="00B23FAA" w:rsidRDefault="00A75F2C" w:rsidP="00C80E89">
            <w:pPr>
              <w:rPr>
                <w:sz w:val="24"/>
                <w:szCs w:val="24"/>
              </w:rPr>
            </w:pPr>
            <w:r w:rsidRPr="00B23FAA">
              <w:rPr>
                <w:sz w:val="24"/>
                <w:szCs w:val="24"/>
              </w:rPr>
              <w:t>producerea și reciclarea deșeurilor</w:t>
            </w:r>
          </w:p>
        </w:tc>
        <w:tc>
          <w:tcPr>
            <w:tcW w:w="1479" w:type="dxa"/>
            <w:tcBorders>
              <w:top w:val="nil"/>
              <w:left w:val="single" w:sz="6" w:space="0" w:color="000000"/>
              <w:bottom w:val="single" w:sz="6" w:space="0" w:color="000000"/>
              <w:right w:val="single" w:sz="6" w:space="0" w:color="000000"/>
            </w:tcBorders>
          </w:tcPr>
          <w:p w14:paraId="29487469"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5BA6B57D"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58D51FB" w14:textId="77777777" w:rsidR="00A75F2C" w:rsidRPr="00B23FAA" w:rsidRDefault="00A75F2C" w:rsidP="00C80E89">
            <w:pPr>
              <w:rPr>
                <w:sz w:val="24"/>
                <w:szCs w:val="24"/>
              </w:rPr>
            </w:pPr>
          </w:p>
        </w:tc>
      </w:tr>
      <w:tr w:rsidR="00A75F2C" w:rsidRPr="00B23FAA" w14:paraId="1455ABB2" w14:textId="77777777" w:rsidTr="00C80E89">
        <w:trPr>
          <w:trHeight w:val="102"/>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8CF15B" w14:textId="77777777" w:rsidR="00A75F2C" w:rsidRPr="00B23FAA" w:rsidRDefault="00A75F2C" w:rsidP="00C80E89">
            <w:pPr>
              <w:rPr>
                <w:sz w:val="24"/>
                <w:szCs w:val="24"/>
              </w:rPr>
            </w:pPr>
            <w:r w:rsidRPr="00B23FAA">
              <w:rPr>
                <w:sz w:val="24"/>
                <w:szCs w:val="24"/>
              </w:rPr>
              <w:t>utilizarea eficientă a resurselor regenerabile și neregenerabile</w:t>
            </w:r>
          </w:p>
        </w:tc>
        <w:tc>
          <w:tcPr>
            <w:tcW w:w="1479" w:type="dxa"/>
            <w:tcBorders>
              <w:top w:val="nil"/>
              <w:left w:val="single" w:sz="6" w:space="0" w:color="000000"/>
              <w:bottom w:val="single" w:sz="6" w:space="0" w:color="000000"/>
              <w:right w:val="single" w:sz="6" w:space="0" w:color="000000"/>
            </w:tcBorders>
          </w:tcPr>
          <w:p w14:paraId="58140F4B"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149B84EB"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D46E897" w14:textId="77777777" w:rsidR="00A75F2C" w:rsidRPr="00B23FAA" w:rsidRDefault="00A75F2C" w:rsidP="00C80E89">
            <w:pPr>
              <w:rPr>
                <w:sz w:val="24"/>
                <w:szCs w:val="24"/>
              </w:rPr>
            </w:pPr>
          </w:p>
        </w:tc>
      </w:tr>
      <w:tr w:rsidR="00A75F2C" w:rsidRPr="00B23FAA" w14:paraId="6015AF84" w14:textId="77777777" w:rsidTr="00C80E89">
        <w:trPr>
          <w:trHeight w:val="53"/>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A8800A" w14:textId="77777777" w:rsidR="00A75F2C" w:rsidRPr="00B23FAA" w:rsidRDefault="00A75F2C" w:rsidP="00C80E89">
            <w:pPr>
              <w:rPr>
                <w:sz w:val="24"/>
                <w:szCs w:val="24"/>
              </w:rPr>
            </w:pPr>
            <w:r w:rsidRPr="00B23FAA">
              <w:rPr>
                <w:sz w:val="24"/>
                <w:szCs w:val="24"/>
              </w:rPr>
              <w:t>consumul și producția durabilă</w:t>
            </w:r>
          </w:p>
        </w:tc>
        <w:tc>
          <w:tcPr>
            <w:tcW w:w="1479" w:type="dxa"/>
            <w:tcBorders>
              <w:top w:val="nil"/>
              <w:left w:val="single" w:sz="6" w:space="0" w:color="000000"/>
              <w:bottom w:val="single" w:sz="6" w:space="0" w:color="000000"/>
              <w:right w:val="single" w:sz="6" w:space="0" w:color="000000"/>
            </w:tcBorders>
          </w:tcPr>
          <w:p w14:paraId="1C44D833" w14:textId="77777777" w:rsidR="00A75F2C" w:rsidRPr="00B23FAA" w:rsidRDefault="00A75F2C" w:rsidP="00C80E89">
            <w:pPr>
              <w:jc w:val="center"/>
              <w:rPr>
                <w:sz w:val="24"/>
                <w:szCs w:val="24"/>
              </w:rPr>
            </w:pPr>
            <w:r w:rsidRPr="00B23FAA">
              <w:rPr>
                <w:sz w:val="24"/>
                <w:szCs w:val="24"/>
              </w:rPr>
              <w:t>2</w:t>
            </w:r>
          </w:p>
        </w:tc>
        <w:tc>
          <w:tcPr>
            <w:tcW w:w="1481" w:type="dxa"/>
            <w:tcBorders>
              <w:top w:val="nil"/>
              <w:left w:val="single" w:sz="6" w:space="0" w:color="000000"/>
              <w:bottom w:val="single" w:sz="6" w:space="0" w:color="000000"/>
              <w:right w:val="single" w:sz="6" w:space="0" w:color="000000"/>
            </w:tcBorders>
          </w:tcPr>
          <w:p w14:paraId="1826EAD5"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80B99BD" w14:textId="77777777" w:rsidR="00A75F2C" w:rsidRPr="00B23FAA" w:rsidRDefault="00A75F2C" w:rsidP="00C80E89">
            <w:pPr>
              <w:rPr>
                <w:sz w:val="24"/>
                <w:szCs w:val="24"/>
              </w:rPr>
            </w:pPr>
          </w:p>
        </w:tc>
      </w:tr>
      <w:tr w:rsidR="00A75F2C" w:rsidRPr="00B23FAA" w14:paraId="70BB5EF5" w14:textId="77777777" w:rsidTr="00C80E89">
        <w:trPr>
          <w:trHeight w:val="111"/>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FB3C36" w14:textId="77777777" w:rsidR="00A75F2C" w:rsidRPr="00B23FAA" w:rsidRDefault="00A75F2C" w:rsidP="00C80E89">
            <w:pPr>
              <w:rPr>
                <w:sz w:val="24"/>
                <w:szCs w:val="24"/>
              </w:rPr>
            </w:pPr>
            <w:r w:rsidRPr="00B23FAA">
              <w:rPr>
                <w:sz w:val="24"/>
                <w:szCs w:val="24"/>
              </w:rPr>
              <w:t>intensitatea energetică</w:t>
            </w:r>
          </w:p>
        </w:tc>
        <w:tc>
          <w:tcPr>
            <w:tcW w:w="1479" w:type="dxa"/>
            <w:tcBorders>
              <w:top w:val="nil"/>
              <w:left w:val="single" w:sz="6" w:space="0" w:color="000000"/>
              <w:bottom w:val="single" w:sz="6" w:space="0" w:color="000000"/>
              <w:right w:val="single" w:sz="6" w:space="0" w:color="000000"/>
            </w:tcBorders>
          </w:tcPr>
          <w:p w14:paraId="5341B49D"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1ABAD270"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C27DFA4" w14:textId="77777777" w:rsidR="00A75F2C" w:rsidRPr="00B23FAA" w:rsidRDefault="00A75F2C" w:rsidP="00C80E89">
            <w:pPr>
              <w:rPr>
                <w:sz w:val="24"/>
                <w:szCs w:val="24"/>
              </w:rPr>
            </w:pPr>
          </w:p>
        </w:tc>
      </w:tr>
      <w:tr w:rsidR="00A75F2C" w:rsidRPr="00B23FAA" w14:paraId="13650711" w14:textId="77777777" w:rsidTr="00C80E89">
        <w:trPr>
          <w:trHeight w:val="129"/>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36C8AD" w14:textId="77777777" w:rsidR="00A75F2C" w:rsidRPr="00B23FAA" w:rsidRDefault="00A75F2C" w:rsidP="00C80E89">
            <w:pPr>
              <w:rPr>
                <w:sz w:val="24"/>
                <w:szCs w:val="24"/>
              </w:rPr>
            </w:pPr>
            <w:r w:rsidRPr="00B23FAA">
              <w:rPr>
                <w:sz w:val="24"/>
                <w:szCs w:val="24"/>
              </w:rPr>
              <w:t>eficiența și performanța energetică</w:t>
            </w:r>
          </w:p>
        </w:tc>
        <w:tc>
          <w:tcPr>
            <w:tcW w:w="1479" w:type="dxa"/>
            <w:tcBorders>
              <w:top w:val="nil"/>
              <w:left w:val="single" w:sz="6" w:space="0" w:color="000000"/>
              <w:bottom w:val="single" w:sz="6" w:space="0" w:color="000000"/>
              <w:right w:val="single" w:sz="6" w:space="0" w:color="000000"/>
            </w:tcBorders>
          </w:tcPr>
          <w:p w14:paraId="53BD6F6F" w14:textId="77777777" w:rsidR="00A75F2C" w:rsidRPr="00B23FAA" w:rsidRDefault="00A75F2C" w:rsidP="00C80E89">
            <w:pPr>
              <w:jc w:val="center"/>
              <w:rPr>
                <w:sz w:val="24"/>
                <w:szCs w:val="24"/>
              </w:rPr>
            </w:pPr>
            <w:r w:rsidRPr="00B23FAA">
              <w:rPr>
                <w:sz w:val="24"/>
                <w:szCs w:val="24"/>
              </w:rPr>
              <w:t>1</w:t>
            </w:r>
          </w:p>
        </w:tc>
        <w:tc>
          <w:tcPr>
            <w:tcW w:w="1481" w:type="dxa"/>
            <w:tcBorders>
              <w:top w:val="nil"/>
              <w:left w:val="single" w:sz="6" w:space="0" w:color="000000"/>
              <w:bottom w:val="single" w:sz="6" w:space="0" w:color="000000"/>
              <w:right w:val="single" w:sz="6" w:space="0" w:color="000000"/>
            </w:tcBorders>
          </w:tcPr>
          <w:p w14:paraId="2568E651"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445887F8" w14:textId="77777777" w:rsidR="00A75F2C" w:rsidRPr="00B23FAA" w:rsidRDefault="00A75F2C" w:rsidP="00C80E89">
            <w:pPr>
              <w:rPr>
                <w:sz w:val="24"/>
                <w:szCs w:val="24"/>
              </w:rPr>
            </w:pPr>
          </w:p>
        </w:tc>
      </w:tr>
      <w:tr w:rsidR="00A75F2C" w:rsidRPr="00B23FAA" w14:paraId="2C62DB17" w14:textId="77777777" w:rsidTr="00C80E89">
        <w:trPr>
          <w:trHeight w:val="192"/>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CCE614" w14:textId="77777777" w:rsidR="00A75F2C" w:rsidRPr="00B23FAA" w:rsidRDefault="00A75F2C" w:rsidP="00C80E89">
            <w:pPr>
              <w:rPr>
                <w:sz w:val="24"/>
                <w:szCs w:val="24"/>
              </w:rPr>
            </w:pPr>
            <w:r w:rsidRPr="00B23FAA">
              <w:rPr>
                <w:sz w:val="24"/>
                <w:szCs w:val="24"/>
              </w:rPr>
              <w:t>bunăstarea animalelor</w:t>
            </w:r>
          </w:p>
        </w:tc>
        <w:tc>
          <w:tcPr>
            <w:tcW w:w="1479" w:type="dxa"/>
            <w:tcBorders>
              <w:top w:val="nil"/>
              <w:left w:val="single" w:sz="6" w:space="0" w:color="000000"/>
              <w:bottom w:val="single" w:sz="6" w:space="0" w:color="000000"/>
              <w:right w:val="single" w:sz="6" w:space="0" w:color="000000"/>
            </w:tcBorders>
          </w:tcPr>
          <w:p w14:paraId="40A34B02"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538158FA"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243F5314" w14:textId="77777777" w:rsidR="00A75F2C" w:rsidRPr="00B23FAA" w:rsidRDefault="00A75F2C" w:rsidP="00C80E89">
            <w:pPr>
              <w:rPr>
                <w:sz w:val="24"/>
                <w:szCs w:val="24"/>
              </w:rPr>
            </w:pPr>
          </w:p>
        </w:tc>
      </w:tr>
      <w:tr w:rsidR="00A75F2C" w:rsidRPr="00B23FAA" w14:paraId="611BC638" w14:textId="77777777" w:rsidTr="00C80E89">
        <w:trPr>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7BDD5E" w14:textId="77777777" w:rsidR="00A75F2C" w:rsidRPr="00B23FAA" w:rsidRDefault="00A75F2C" w:rsidP="00C80E89">
            <w:pPr>
              <w:rPr>
                <w:sz w:val="24"/>
                <w:szCs w:val="24"/>
              </w:rPr>
            </w:pPr>
            <w:r w:rsidRPr="00B23FAA">
              <w:rPr>
                <w:sz w:val="24"/>
                <w:szCs w:val="24"/>
              </w:rPr>
              <w:t>riscuri majore pentru mediu (incendii, explozii, accidente etc.)</w:t>
            </w:r>
          </w:p>
        </w:tc>
        <w:tc>
          <w:tcPr>
            <w:tcW w:w="1479" w:type="dxa"/>
            <w:tcBorders>
              <w:top w:val="nil"/>
              <w:left w:val="single" w:sz="6" w:space="0" w:color="000000"/>
              <w:bottom w:val="single" w:sz="6" w:space="0" w:color="000000"/>
              <w:right w:val="single" w:sz="6" w:space="0" w:color="000000"/>
            </w:tcBorders>
          </w:tcPr>
          <w:p w14:paraId="15E83B17"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092F8FF7"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00B2A976" w14:textId="77777777" w:rsidR="00A75F2C" w:rsidRPr="00B23FAA" w:rsidRDefault="00A75F2C" w:rsidP="00C80E89">
            <w:pPr>
              <w:rPr>
                <w:sz w:val="24"/>
                <w:szCs w:val="24"/>
              </w:rPr>
            </w:pPr>
          </w:p>
        </w:tc>
      </w:tr>
      <w:tr w:rsidR="00A75F2C" w:rsidRPr="00B23FAA" w14:paraId="3C9F610D" w14:textId="77777777" w:rsidTr="00C80E89">
        <w:trPr>
          <w:jc w:val="center"/>
        </w:trPr>
        <w:tc>
          <w:tcPr>
            <w:tcW w:w="5191"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902E96" w14:textId="77777777" w:rsidR="00A75F2C" w:rsidRPr="00B23FAA" w:rsidRDefault="00A75F2C" w:rsidP="00C80E89">
            <w:pPr>
              <w:rPr>
                <w:sz w:val="24"/>
                <w:szCs w:val="24"/>
              </w:rPr>
            </w:pPr>
            <w:r w:rsidRPr="00B23FAA">
              <w:rPr>
                <w:sz w:val="24"/>
                <w:szCs w:val="24"/>
              </w:rPr>
              <w:t>utilizarea terenurilor</w:t>
            </w:r>
          </w:p>
        </w:tc>
        <w:tc>
          <w:tcPr>
            <w:tcW w:w="1479" w:type="dxa"/>
            <w:tcBorders>
              <w:top w:val="nil"/>
              <w:left w:val="single" w:sz="6" w:space="0" w:color="000000"/>
              <w:bottom w:val="single" w:sz="6" w:space="0" w:color="000000"/>
              <w:right w:val="single" w:sz="6" w:space="0" w:color="000000"/>
            </w:tcBorders>
          </w:tcPr>
          <w:p w14:paraId="1357E013" w14:textId="77777777" w:rsidR="00A75F2C" w:rsidRPr="00B23FAA" w:rsidRDefault="00A75F2C" w:rsidP="00C80E89">
            <w:pPr>
              <w:jc w:val="center"/>
              <w:rPr>
                <w:sz w:val="24"/>
                <w:szCs w:val="24"/>
              </w:rPr>
            </w:pPr>
          </w:p>
        </w:tc>
        <w:tc>
          <w:tcPr>
            <w:tcW w:w="1481" w:type="dxa"/>
            <w:tcBorders>
              <w:top w:val="nil"/>
              <w:left w:val="single" w:sz="6" w:space="0" w:color="000000"/>
              <w:bottom w:val="single" w:sz="6" w:space="0" w:color="000000"/>
              <w:right w:val="single" w:sz="6" w:space="0" w:color="000000"/>
            </w:tcBorders>
          </w:tcPr>
          <w:p w14:paraId="2D3BF97E" w14:textId="77777777" w:rsidR="00A75F2C" w:rsidRPr="00B23FAA" w:rsidRDefault="00A75F2C" w:rsidP="00C80E89">
            <w:pPr>
              <w:rPr>
                <w:sz w:val="24"/>
                <w:szCs w:val="24"/>
              </w:rPr>
            </w:pPr>
          </w:p>
        </w:tc>
        <w:tc>
          <w:tcPr>
            <w:tcW w:w="1630" w:type="dxa"/>
            <w:gridSpan w:val="2"/>
            <w:tcBorders>
              <w:top w:val="nil"/>
              <w:left w:val="single" w:sz="6" w:space="0" w:color="000000"/>
              <w:bottom w:val="single" w:sz="6" w:space="0" w:color="000000"/>
              <w:right w:val="single" w:sz="6" w:space="0" w:color="000000"/>
            </w:tcBorders>
          </w:tcPr>
          <w:p w14:paraId="70DF2BC7" w14:textId="77777777" w:rsidR="00A75F2C" w:rsidRPr="00B23FAA" w:rsidRDefault="00A75F2C" w:rsidP="00C80E89">
            <w:pPr>
              <w:rPr>
                <w:sz w:val="24"/>
                <w:szCs w:val="24"/>
              </w:rPr>
            </w:pPr>
          </w:p>
        </w:tc>
      </w:tr>
      <w:tr w:rsidR="00A75F2C" w:rsidRPr="00B23FAA" w14:paraId="6745594C" w14:textId="77777777" w:rsidTr="00C80E89">
        <w:trPr>
          <w:jc w:val="center"/>
        </w:trPr>
        <w:tc>
          <w:tcPr>
            <w:tcW w:w="5191" w:type="dxa"/>
            <w:gridSpan w:val="2"/>
            <w:tcBorders>
              <w:top w:val="nil"/>
              <w:left w:val="single" w:sz="6" w:space="0" w:color="000000"/>
              <w:bottom w:val="single" w:sz="4" w:space="0" w:color="000000"/>
              <w:right w:val="single" w:sz="6" w:space="0" w:color="000000"/>
            </w:tcBorders>
            <w:tcMar>
              <w:top w:w="15" w:type="dxa"/>
              <w:left w:w="45" w:type="dxa"/>
              <w:bottom w:w="15" w:type="dxa"/>
              <w:right w:w="45" w:type="dxa"/>
            </w:tcMar>
          </w:tcPr>
          <w:p w14:paraId="495AF33C" w14:textId="77777777" w:rsidR="00A75F2C" w:rsidRPr="00B23FAA" w:rsidRDefault="00A75F2C" w:rsidP="00C80E89">
            <w:pPr>
              <w:rPr>
                <w:sz w:val="24"/>
                <w:szCs w:val="24"/>
              </w:rPr>
            </w:pPr>
            <w:r w:rsidRPr="00B23FAA">
              <w:rPr>
                <w:sz w:val="24"/>
                <w:szCs w:val="24"/>
              </w:rPr>
              <w:t>alte aspecte de mediu</w:t>
            </w:r>
          </w:p>
        </w:tc>
        <w:tc>
          <w:tcPr>
            <w:tcW w:w="1479" w:type="dxa"/>
            <w:tcBorders>
              <w:top w:val="nil"/>
              <w:left w:val="single" w:sz="6" w:space="0" w:color="000000"/>
              <w:bottom w:val="single" w:sz="4" w:space="0" w:color="000000"/>
              <w:right w:val="single" w:sz="6" w:space="0" w:color="000000"/>
            </w:tcBorders>
          </w:tcPr>
          <w:p w14:paraId="41321186" w14:textId="77777777" w:rsidR="00A75F2C" w:rsidRPr="00B23FAA" w:rsidRDefault="00A75F2C" w:rsidP="00C80E89">
            <w:pPr>
              <w:jc w:val="center"/>
              <w:rPr>
                <w:sz w:val="24"/>
                <w:szCs w:val="24"/>
              </w:rPr>
            </w:pPr>
          </w:p>
        </w:tc>
        <w:tc>
          <w:tcPr>
            <w:tcW w:w="1481" w:type="dxa"/>
            <w:tcBorders>
              <w:top w:val="nil"/>
              <w:left w:val="single" w:sz="6" w:space="0" w:color="000000"/>
              <w:bottom w:val="single" w:sz="4" w:space="0" w:color="000000"/>
              <w:right w:val="single" w:sz="6" w:space="0" w:color="000000"/>
            </w:tcBorders>
          </w:tcPr>
          <w:p w14:paraId="38D71B85" w14:textId="77777777" w:rsidR="00A75F2C" w:rsidRPr="00B23FAA" w:rsidRDefault="00A75F2C" w:rsidP="00C80E89">
            <w:pPr>
              <w:rPr>
                <w:sz w:val="24"/>
                <w:szCs w:val="24"/>
              </w:rPr>
            </w:pPr>
          </w:p>
        </w:tc>
        <w:tc>
          <w:tcPr>
            <w:tcW w:w="1630" w:type="dxa"/>
            <w:gridSpan w:val="2"/>
            <w:tcBorders>
              <w:top w:val="nil"/>
              <w:left w:val="single" w:sz="6" w:space="0" w:color="000000"/>
              <w:bottom w:val="single" w:sz="4" w:space="0" w:color="000000"/>
              <w:right w:val="single" w:sz="6" w:space="0" w:color="000000"/>
            </w:tcBorders>
          </w:tcPr>
          <w:p w14:paraId="2F478EFD" w14:textId="77777777" w:rsidR="00A75F2C" w:rsidRPr="00B23FAA" w:rsidRDefault="00A75F2C" w:rsidP="00C80E89">
            <w:pPr>
              <w:rPr>
                <w:sz w:val="24"/>
                <w:szCs w:val="24"/>
              </w:rPr>
            </w:pPr>
          </w:p>
        </w:tc>
      </w:tr>
      <w:tr w:rsidR="00A75F2C" w:rsidRPr="00B23FAA" w14:paraId="3F244948" w14:textId="77777777" w:rsidTr="00C80E89">
        <w:trPr>
          <w:jc w:val="center"/>
        </w:trPr>
        <w:tc>
          <w:tcPr>
            <w:tcW w:w="9781" w:type="dxa"/>
            <w:gridSpan w:val="6"/>
            <w:tcBorders>
              <w:top w:val="single" w:sz="4" w:space="0" w:color="000000"/>
              <w:left w:val="single" w:sz="6" w:space="0" w:color="000000"/>
              <w:bottom w:val="single" w:sz="4" w:space="0" w:color="000000"/>
              <w:right w:val="single" w:sz="6" w:space="0" w:color="000000"/>
            </w:tcBorders>
            <w:tcMar>
              <w:top w:w="15" w:type="dxa"/>
              <w:left w:w="45" w:type="dxa"/>
              <w:bottom w:w="15" w:type="dxa"/>
              <w:right w:w="45" w:type="dxa"/>
            </w:tcMar>
          </w:tcPr>
          <w:p w14:paraId="6A7FAD32" w14:textId="77777777" w:rsidR="00A75F2C" w:rsidRPr="00B23FAA" w:rsidRDefault="00A75F2C" w:rsidP="00C80E89">
            <w:pPr>
              <w:rPr>
                <w:sz w:val="24"/>
                <w:szCs w:val="24"/>
              </w:rPr>
            </w:pPr>
            <w:r w:rsidRPr="00B23FAA">
              <w:rPr>
                <w:i/>
                <w:sz w:val="24"/>
                <w:szCs w:val="24"/>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B23FAA">
              <w:rPr>
                <w:i/>
                <w:sz w:val="24"/>
                <w:szCs w:val="24"/>
                <w:vertAlign w:val="superscript"/>
              </w:rPr>
              <w:t>1</w:t>
            </w:r>
            <w:r w:rsidRPr="00B23FAA">
              <w:rPr>
                <w:i/>
                <w:sz w:val="24"/>
                <w:szCs w:val="24"/>
              </w:rPr>
              <w:t>) și, după caz,  b</w:t>
            </w:r>
            <w:r w:rsidRPr="00B23FAA">
              <w:rPr>
                <w:i/>
                <w:sz w:val="24"/>
                <w:szCs w:val="24"/>
                <w:vertAlign w:val="superscript"/>
              </w:rPr>
              <w:t>2</w:t>
            </w:r>
            <w:r w:rsidRPr="00B23FAA">
              <w:rPr>
                <w:i/>
                <w:sz w:val="24"/>
                <w:szCs w:val="24"/>
              </w:rPr>
              <w:t>), privind analiza impacturilor opțiunilor.</w:t>
            </w:r>
          </w:p>
        </w:tc>
      </w:tr>
      <w:tr w:rsidR="00A75F2C" w:rsidRPr="00B23FAA" w14:paraId="4749C83C"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1C1B22" w14:textId="77777777" w:rsidR="00A75F2C" w:rsidRPr="00B23FAA" w:rsidRDefault="00A75F2C" w:rsidP="00C80E89">
            <w:pPr>
              <w:jc w:val="right"/>
              <w:rPr>
                <w:b/>
                <w:sz w:val="24"/>
                <w:szCs w:val="24"/>
              </w:rPr>
            </w:pPr>
          </w:p>
        </w:tc>
      </w:tr>
      <w:tr w:rsidR="00A75F2C" w:rsidRPr="00B23FAA" w14:paraId="58CB2AF0" w14:textId="77777777" w:rsidTr="00C80E89">
        <w:trPr>
          <w:jc w:val="center"/>
        </w:trPr>
        <w:tc>
          <w:tcPr>
            <w:tcW w:w="9781"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937A63" w14:textId="77777777" w:rsidR="00A75F2C" w:rsidRPr="00B23FAA" w:rsidRDefault="00A75F2C" w:rsidP="00C80E89">
            <w:pPr>
              <w:pBdr>
                <w:top w:val="nil"/>
                <w:left w:val="nil"/>
                <w:bottom w:val="nil"/>
                <w:right w:val="nil"/>
                <w:between w:val="nil"/>
              </w:pBdr>
              <w:rPr>
                <w:b/>
                <w:i/>
                <w:sz w:val="24"/>
                <w:szCs w:val="24"/>
              </w:rPr>
            </w:pPr>
          </w:p>
        </w:tc>
      </w:tr>
    </w:tbl>
    <w:p w14:paraId="053B2683" w14:textId="77777777" w:rsidR="00A9314E" w:rsidRPr="00CF780C" w:rsidRDefault="00A9314E" w:rsidP="00FC0A38">
      <w:pPr>
        <w:ind w:firstLine="0"/>
        <w:jc w:val="center"/>
        <w:rPr>
          <w:b/>
          <w:sz w:val="28"/>
          <w:szCs w:val="28"/>
        </w:rPr>
      </w:pPr>
    </w:p>
    <w:sectPr w:rsidR="00A9314E" w:rsidRPr="00CF780C" w:rsidSect="00365697">
      <w:footerReference w:type="default" r:id="rId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7A09D" w14:textId="77777777" w:rsidR="00A63188" w:rsidRDefault="00A63188">
      <w:r>
        <w:separator/>
      </w:r>
    </w:p>
  </w:endnote>
  <w:endnote w:type="continuationSeparator" w:id="0">
    <w:p w14:paraId="58592254" w14:textId="77777777" w:rsidR="00A63188" w:rsidRDefault="00A6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48620"/>
      <w:docPartObj>
        <w:docPartGallery w:val="Page Numbers (Bottom of Page)"/>
        <w:docPartUnique/>
      </w:docPartObj>
    </w:sdtPr>
    <w:sdtEndPr>
      <w:rPr>
        <w:noProof/>
      </w:rPr>
    </w:sdtEndPr>
    <w:sdtContent>
      <w:p w14:paraId="77EEDA98" w14:textId="77777777" w:rsidR="00405F8C" w:rsidRDefault="00405F8C">
        <w:pPr>
          <w:pStyle w:val="Footer"/>
          <w:jc w:val="right"/>
        </w:pPr>
        <w:r>
          <w:fldChar w:fldCharType="begin"/>
        </w:r>
        <w:r>
          <w:instrText xml:space="preserve"> PAGE   \* MERGEFORMAT </w:instrText>
        </w:r>
        <w:r>
          <w:fldChar w:fldCharType="separate"/>
        </w:r>
        <w:r w:rsidR="000C7DE0">
          <w:rPr>
            <w:noProof/>
          </w:rPr>
          <w:t>22</w:t>
        </w:r>
        <w:r>
          <w:rPr>
            <w:noProof/>
          </w:rPr>
          <w:fldChar w:fldCharType="end"/>
        </w:r>
      </w:p>
    </w:sdtContent>
  </w:sdt>
  <w:p w14:paraId="2144F514" w14:textId="77777777" w:rsidR="00405F8C" w:rsidRDefault="00405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9D4F" w14:textId="77777777" w:rsidR="00A63188" w:rsidRDefault="00A63188">
      <w:r>
        <w:separator/>
      </w:r>
    </w:p>
  </w:footnote>
  <w:footnote w:type="continuationSeparator" w:id="0">
    <w:p w14:paraId="27F204C6" w14:textId="77777777" w:rsidR="00A63188" w:rsidRDefault="00A63188">
      <w:r>
        <w:continuationSeparator/>
      </w:r>
    </w:p>
  </w:footnote>
  <w:footnote w:id="1">
    <w:p w14:paraId="3262B8D7" w14:textId="77777777" w:rsidR="00405F8C" w:rsidRPr="00F43803" w:rsidRDefault="00405F8C" w:rsidP="00846EF1">
      <w:pPr>
        <w:pStyle w:val="Default"/>
        <w:rPr>
          <w:rFonts w:ascii="Times New Roman" w:hAnsi="Times New Roman" w:cs="Times New Roman"/>
          <w:sz w:val="18"/>
          <w:szCs w:val="18"/>
        </w:rPr>
      </w:pPr>
      <w:r w:rsidRPr="00F43803">
        <w:rPr>
          <w:rStyle w:val="FootnoteReference"/>
          <w:rFonts w:ascii="Times New Roman" w:hAnsi="Times New Roman" w:cs="Times New Roman"/>
          <w:sz w:val="18"/>
          <w:szCs w:val="18"/>
        </w:rPr>
        <w:footnoteRef/>
      </w:r>
      <w:r w:rsidRPr="00F43803">
        <w:rPr>
          <w:rFonts w:ascii="Times New Roman" w:hAnsi="Times New Roman" w:cs="Times New Roman"/>
          <w:sz w:val="18"/>
          <w:szCs w:val="18"/>
        </w:rPr>
        <w:t xml:space="preserve"> Proiectul internațional EaP Plus, </w:t>
      </w:r>
      <w:r w:rsidRPr="00F43803">
        <w:rPr>
          <w:rFonts w:ascii="Times New Roman" w:hAnsi="Times New Roman" w:cs="Times New Roman"/>
          <w:i/>
          <w:sz w:val="18"/>
          <w:szCs w:val="18"/>
        </w:rPr>
        <w:t>Review of the state of development of clusters in EaP countries</w:t>
      </w:r>
      <w:r w:rsidRPr="00F43803">
        <w:rPr>
          <w:rFonts w:ascii="Times New Roman" w:hAnsi="Times New Roman" w:cs="Times New Roman"/>
          <w:sz w:val="18"/>
          <w:szCs w:val="18"/>
        </w:rPr>
        <w:t>, 2017</w:t>
      </w:r>
    </w:p>
  </w:footnote>
  <w:footnote w:id="2">
    <w:p w14:paraId="1059E8AD" w14:textId="77777777" w:rsidR="00405F8C" w:rsidRPr="00F43803" w:rsidRDefault="00405F8C" w:rsidP="00846EF1">
      <w:pPr>
        <w:pStyle w:val="FootnoteText"/>
        <w:rPr>
          <w:rFonts w:ascii="Times New Roman" w:hAnsi="Times New Roman" w:cs="Times New Roman"/>
          <w:sz w:val="18"/>
          <w:szCs w:val="18"/>
        </w:rPr>
      </w:pPr>
      <w:r w:rsidRPr="00F43803">
        <w:rPr>
          <w:rStyle w:val="FootnoteReference"/>
          <w:rFonts w:ascii="Times New Roman" w:hAnsi="Times New Roman" w:cs="Times New Roman"/>
          <w:sz w:val="18"/>
          <w:szCs w:val="18"/>
        </w:rPr>
        <w:footnoteRef/>
      </w:r>
      <w:r w:rsidRPr="00F43803">
        <w:rPr>
          <w:rFonts w:ascii="Times New Roman" w:hAnsi="Times New Roman" w:cs="Times New Roman"/>
          <w:sz w:val="18"/>
          <w:szCs w:val="18"/>
        </w:rPr>
        <w:t xml:space="preserve"> European Panorama of Clusters and Industrial Change, 2020 edition, 2020</w:t>
      </w:r>
    </w:p>
  </w:footnote>
  <w:footnote w:id="3">
    <w:p w14:paraId="643FDCC8" w14:textId="77777777" w:rsidR="00405F8C" w:rsidRPr="00F43803" w:rsidRDefault="00405F8C" w:rsidP="00846EF1">
      <w:pPr>
        <w:rPr>
          <w:sz w:val="18"/>
          <w:szCs w:val="18"/>
        </w:rPr>
      </w:pPr>
      <w:r w:rsidRPr="00F43803">
        <w:rPr>
          <w:rStyle w:val="FootnoteReference"/>
          <w:sz w:val="18"/>
          <w:szCs w:val="18"/>
        </w:rPr>
        <w:footnoteRef/>
      </w:r>
      <w:r w:rsidRPr="00F43803">
        <w:rPr>
          <w:sz w:val="18"/>
          <w:szCs w:val="18"/>
        </w:rPr>
        <w:t xml:space="preserve"> </w:t>
      </w:r>
      <w:r w:rsidRPr="00F43803">
        <w:rPr>
          <w:i/>
          <w:iCs/>
          <w:sz w:val="18"/>
          <w:szCs w:val="18"/>
        </w:rPr>
        <w:t>Politici pentru dezvoltarea clusterelor în Moldova</w:t>
      </w:r>
      <w:r w:rsidRPr="00F43803">
        <w:rPr>
          <w:sz w:val="18"/>
          <w:szCs w:val="18"/>
        </w:rPr>
        <w:t>, IDIS Viitorul, 2016</w:t>
      </w:r>
    </w:p>
  </w:footnote>
  <w:footnote w:id="4">
    <w:p w14:paraId="0105DDBF" w14:textId="77777777" w:rsidR="00405F8C" w:rsidRPr="00F43803" w:rsidRDefault="00405F8C" w:rsidP="00846EF1">
      <w:pPr>
        <w:rPr>
          <w:sz w:val="18"/>
          <w:szCs w:val="18"/>
        </w:rPr>
      </w:pPr>
      <w:r w:rsidRPr="00F43803">
        <w:rPr>
          <w:rStyle w:val="FootnoteReference"/>
          <w:sz w:val="18"/>
          <w:szCs w:val="18"/>
        </w:rPr>
        <w:footnoteRef/>
      </w:r>
      <w:r w:rsidRPr="00F43803">
        <w:rPr>
          <w:sz w:val="18"/>
          <w:szCs w:val="18"/>
        </w:rPr>
        <w:t xml:space="preserve"> Novac A., </w:t>
      </w:r>
      <w:r w:rsidRPr="00F43803">
        <w:rPr>
          <w:i/>
          <w:iCs/>
          <w:sz w:val="18"/>
          <w:szCs w:val="18"/>
        </w:rPr>
        <w:t>Identification of hierarchy of agglomerations at regional level and in industrial sector in the Republic of Moldova</w:t>
      </w:r>
      <w:r w:rsidRPr="00F43803">
        <w:rPr>
          <w:sz w:val="18"/>
          <w:szCs w:val="18"/>
        </w:rPr>
        <w:t>, INCE, 2018 (</w:t>
      </w:r>
      <w:hyperlink r:id="rId1" w:history="1">
        <w:r w:rsidRPr="00F43803">
          <w:rPr>
            <w:rStyle w:val="Hyperlink"/>
            <w:sz w:val="18"/>
            <w:szCs w:val="18"/>
          </w:rPr>
          <w:t>https://ince.md/uploads/files/1541432865_7-alexandra-novac.pdf</w:t>
        </w:r>
      </w:hyperlink>
      <w:r w:rsidRPr="00F43803">
        <w:rPr>
          <w:sz w:val="18"/>
          <w:szCs w:val="18"/>
        </w:rPr>
        <w:t>)</w:t>
      </w:r>
    </w:p>
  </w:footnote>
  <w:footnote w:id="5">
    <w:p w14:paraId="591889E1" w14:textId="77777777" w:rsidR="00405F8C" w:rsidRPr="00F43803" w:rsidRDefault="00405F8C" w:rsidP="00846EF1">
      <w:pPr>
        <w:pStyle w:val="FootnoteText"/>
        <w:rPr>
          <w:rFonts w:ascii="Times New Roman" w:hAnsi="Times New Roman" w:cs="Times New Roman"/>
          <w:sz w:val="18"/>
          <w:szCs w:val="18"/>
        </w:rPr>
      </w:pPr>
      <w:r w:rsidRPr="00F43803">
        <w:rPr>
          <w:rStyle w:val="FootnoteReference"/>
          <w:rFonts w:ascii="Times New Roman" w:hAnsi="Times New Roman" w:cs="Times New Roman"/>
          <w:sz w:val="18"/>
          <w:szCs w:val="18"/>
        </w:rPr>
        <w:footnoteRef/>
      </w:r>
      <w:r w:rsidRPr="00F43803">
        <w:rPr>
          <w:rFonts w:ascii="Times New Roman" w:hAnsi="Times New Roman" w:cs="Times New Roman"/>
          <w:sz w:val="18"/>
          <w:szCs w:val="18"/>
        </w:rPr>
        <w:t xml:space="preserve"> Björn Vogler, </w:t>
      </w:r>
      <w:r w:rsidRPr="00F43803">
        <w:rPr>
          <w:rFonts w:ascii="Times New Roman" w:hAnsi="Times New Roman" w:cs="Times New Roman"/>
          <w:i/>
          <w:iCs/>
          <w:sz w:val="18"/>
          <w:szCs w:val="18"/>
        </w:rPr>
        <w:t>Leveraging Clusters for Industrial Development in Moldova</w:t>
      </w:r>
      <w:r w:rsidRPr="00F43803">
        <w:rPr>
          <w:rFonts w:ascii="Times New Roman" w:hAnsi="Times New Roman" w:cs="Times New Roman"/>
          <w:sz w:val="18"/>
          <w:szCs w:val="18"/>
        </w:rPr>
        <w:t>, German Economic team Moldova,  2016 (</w:t>
      </w:r>
      <w:hyperlink r:id="rId2" w:history="1">
        <w:r w:rsidRPr="00F43803">
          <w:rPr>
            <w:rStyle w:val="Hyperlink"/>
            <w:rFonts w:ascii="Times New Roman" w:hAnsi="Times New Roman" w:cs="Times New Roman"/>
            <w:sz w:val="18"/>
            <w:szCs w:val="18"/>
          </w:rPr>
          <w:t>https://www.get-moldau.de/wordpress/wp-content/uploads/2016/07/PP_03_2016_en.pdf</w:t>
        </w:r>
      </w:hyperlink>
      <w:r w:rsidRPr="00F43803">
        <w:rPr>
          <w:rFonts w:ascii="Times New Roman" w:hAnsi="Times New Roman" w:cs="Times New Roman"/>
          <w:sz w:val="18"/>
          <w:szCs w:val="18"/>
        </w:rPr>
        <w:t>)</w:t>
      </w:r>
    </w:p>
  </w:footnote>
  <w:footnote w:id="6">
    <w:p w14:paraId="1D6E5E00" w14:textId="77777777" w:rsidR="00405F8C" w:rsidRPr="00F43803" w:rsidRDefault="00405F8C" w:rsidP="00846EF1">
      <w:pPr>
        <w:rPr>
          <w:b/>
          <w:bCs/>
          <w:sz w:val="18"/>
          <w:szCs w:val="18"/>
        </w:rPr>
      </w:pPr>
      <w:r w:rsidRPr="00F43803">
        <w:rPr>
          <w:rStyle w:val="FootnoteReference"/>
          <w:sz w:val="18"/>
          <w:szCs w:val="18"/>
        </w:rPr>
        <w:footnoteRef/>
      </w:r>
      <w:r w:rsidRPr="00F43803">
        <w:rPr>
          <w:sz w:val="18"/>
          <w:szCs w:val="18"/>
        </w:rPr>
        <w:t xml:space="preserve"> European Observatory for Clusters and Industrial Change, </w:t>
      </w:r>
      <w:r w:rsidRPr="00F43803">
        <w:rPr>
          <w:i/>
          <w:iCs/>
          <w:sz w:val="18"/>
          <w:szCs w:val="18"/>
        </w:rPr>
        <w:t>Cluster programmes in Europe and beyond</w:t>
      </w:r>
      <w:r w:rsidRPr="00F43803">
        <w:rPr>
          <w:sz w:val="18"/>
          <w:szCs w:val="18"/>
        </w:rPr>
        <w:t>, 2019 (</w:t>
      </w:r>
      <w:hyperlink r:id="rId3" w:history="1">
        <w:r w:rsidRPr="00F43803">
          <w:rPr>
            <w:rStyle w:val="Hyperlink"/>
            <w:sz w:val="18"/>
            <w:szCs w:val="18"/>
          </w:rPr>
          <w:t>https://www.clustercollaboration.eu/sites/default/files/news_attachment/cluster_programmes_in_europe_and_beyond_0.pdf</w:t>
        </w:r>
      </w:hyperlink>
      <w:r w:rsidRPr="00F43803">
        <w:rPr>
          <w:sz w:val="18"/>
          <w:szCs w:val="18"/>
        </w:rPr>
        <w:t>)</w:t>
      </w:r>
    </w:p>
  </w:footnote>
  <w:footnote w:id="7">
    <w:p w14:paraId="2E18DC1A" w14:textId="77777777" w:rsidR="00405F8C" w:rsidRPr="00B64801" w:rsidRDefault="00405F8C" w:rsidP="00C37919">
      <w:pPr>
        <w:pStyle w:val="Default"/>
        <w:rPr>
          <w:rFonts w:ascii="Times New Roman" w:hAnsi="Times New Roman" w:cs="Times New Roman"/>
          <w:sz w:val="18"/>
          <w:szCs w:val="18"/>
        </w:rPr>
      </w:pPr>
      <w:r w:rsidRPr="00B64801">
        <w:rPr>
          <w:rStyle w:val="FootnoteReference"/>
          <w:rFonts w:ascii="Times New Roman" w:hAnsi="Times New Roman" w:cs="Times New Roman"/>
          <w:sz w:val="18"/>
          <w:szCs w:val="18"/>
        </w:rPr>
        <w:footnoteRef/>
      </w:r>
      <w:r w:rsidRPr="00B64801">
        <w:rPr>
          <w:rFonts w:ascii="Times New Roman" w:hAnsi="Times New Roman" w:cs="Times New Roman"/>
          <w:sz w:val="18"/>
          <w:szCs w:val="18"/>
        </w:rPr>
        <w:t xml:space="preserve"> Proiectul internațional EaP Plus, </w:t>
      </w:r>
      <w:r w:rsidRPr="00B64801">
        <w:rPr>
          <w:rFonts w:ascii="Times New Roman" w:hAnsi="Times New Roman" w:cs="Times New Roman"/>
          <w:i/>
          <w:sz w:val="18"/>
          <w:szCs w:val="18"/>
        </w:rPr>
        <w:t>Review of the state of development of clusters in EaP countries</w:t>
      </w:r>
      <w:r w:rsidRPr="00B64801">
        <w:rPr>
          <w:rFonts w:ascii="Times New Roman" w:hAnsi="Times New Roman" w:cs="Times New Roman"/>
          <w:sz w:val="18"/>
          <w:szCs w:val="18"/>
        </w:rPr>
        <w:t>, 2017</w:t>
      </w:r>
    </w:p>
  </w:footnote>
  <w:footnote w:id="8">
    <w:p w14:paraId="0AC08A78" w14:textId="77777777" w:rsidR="00405F8C" w:rsidRPr="00B64801" w:rsidRDefault="00405F8C" w:rsidP="00C37919">
      <w:pPr>
        <w:pStyle w:val="FootnoteText"/>
        <w:rPr>
          <w:rFonts w:ascii="Times New Roman" w:hAnsi="Times New Roman" w:cs="Times New Roman"/>
          <w:sz w:val="18"/>
          <w:szCs w:val="18"/>
        </w:rPr>
      </w:pPr>
      <w:r w:rsidRPr="00B64801">
        <w:rPr>
          <w:rStyle w:val="FootnoteReference"/>
          <w:rFonts w:ascii="Times New Roman" w:hAnsi="Times New Roman" w:cs="Times New Roman"/>
          <w:sz w:val="18"/>
          <w:szCs w:val="18"/>
        </w:rPr>
        <w:footnoteRef/>
      </w:r>
      <w:r w:rsidRPr="00B64801">
        <w:rPr>
          <w:rFonts w:ascii="Times New Roman" w:hAnsi="Times New Roman" w:cs="Times New Roman"/>
          <w:sz w:val="18"/>
          <w:szCs w:val="18"/>
        </w:rPr>
        <w:t xml:space="preserve"> European Panorama of Clusters and Industrial Change, 2020 edition, 2020</w:t>
      </w:r>
    </w:p>
  </w:footnote>
  <w:footnote w:id="9">
    <w:p w14:paraId="178CD9D7" w14:textId="77777777" w:rsidR="00405F8C" w:rsidRPr="00B64801" w:rsidRDefault="00405F8C" w:rsidP="00C37919">
      <w:pPr>
        <w:ind w:firstLine="0"/>
        <w:rPr>
          <w:sz w:val="18"/>
          <w:szCs w:val="18"/>
        </w:rPr>
      </w:pPr>
      <w:r w:rsidRPr="00B64801">
        <w:rPr>
          <w:rStyle w:val="FootnoteReference"/>
          <w:sz w:val="18"/>
          <w:szCs w:val="18"/>
        </w:rPr>
        <w:footnoteRef/>
      </w:r>
      <w:r w:rsidRPr="00B64801">
        <w:rPr>
          <w:sz w:val="18"/>
          <w:szCs w:val="18"/>
        </w:rPr>
        <w:t xml:space="preserve"> </w:t>
      </w:r>
      <w:r w:rsidRPr="00B64801">
        <w:rPr>
          <w:i/>
          <w:iCs/>
          <w:sz w:val="18"/>
          <w:szCs w:val="18"/>
        </w:rPr>
        <w:t>Politici pentru dezvoltarea clusterelor în Moldova</w:t>
      </w:r>
      <w:r w:rsidRPr="00B64801">
        <w:rPr>
          <w:sz w:val="18"/>
          <w:szCs w:val="18"/>
        </w:rPr>
        <w:t>, IDIS Viitorul, 2016</w:t>
      </w:r>
    </w:p>
  </w:footnote>
  <w:footnote w:id="10">
    <w:p w14:paraId="118DC215" w14:textId="77777777" w:rsidR="00405F8C" w:rsidRPr="00B64801" w:rsidRDefault="00405F8C" w:rsidP="00C37919">
      <w:pPr>
        <w:ind w:firstLine="0"/>
        <w:rPr>
          <w:sz w:val="18"/>
          <w:szCs w:val="18"/>
        </w:rPr>
      </w:pPr>
      <w:r w:rsidRPr="00B64801">
        <w:rPr>
          <w:rStyle w:val="FootnoteReference"/>
          <w:sz w:val="18"/>
          <w:szCs w:val="18"/>
        </w:rPr>
        <w:footnoteRef/>
      </w:r>
      <w:r w:rsidRPr="00B64801">
        <w:rPr>
          <w:sz w:val="18"/>
          <w:szCs w:val="18"/>
        </w:rPr>
        <w:t xml:space="preserve"> Novac A., </w:t>
      </w:r>
      <w:r w:rsidRPr="00B64801">
        <w:rPr>
          <w:i/>
          <w:iCs/>
          <w:sz w:val="18"/>
          <w:szCs w:val="18"/>
        </w:rPr>
        <w:t>Identification of hierarchy of agglomerations at regional level and in industrial sector in the Republic of Moldova</w:t>
      </w:r>
      <w:r w:rsidRPr="00B64801">
        <w:rPr>
          <w:sz w:val="18"/>
          <w:szCs w:val="18"/>
        </w:rPr>
        <w:t>, INCE, 2018 (</w:t>
      </w:r>
      <w:hyperlink r:id="rId4" w:history="1">
        <w:r w:rsidRPr="00B64801">
          <w:rPr>
            <w:rStyle w:val="Hyperlink"/>
            <w:sz w:val="18"/>
            <w:szCs w:val="18"/>
          </w:rPr>
          <w:t>https://ince.md/uploads/files/1541432865_7-alexandra-novac.pdf</w:t>
        </w:r>
      </w:hyperlink>
      <w:r w:rsidRPr="00B64801">
        <w:rPr>
          <w:sz w:val="18"/>
          <w:szCs w:val="18"/>
        </w:rPr>
        <w:t>)</w:t>
      </w:r>
    </w:p>
  </w:footnote>
  <w:footnote w:id="11">
    <w:p w14:paraId="065B6338" w14:textId="77777777" w:rsidR="00405F8C" w:rsidRPr="00B64801" w:rsidRDefault="00405F8C" w:rsidP="00C37919">
      <w:pPr>
        <w:pStyle w:val="FootnoteText"/>
        <w:rPr>
          <w:rFonts w:ascii="Times New Roman" w:hAnsi="Times New Roman" w:cs="Times New Roman"/>
          <w:sz w:val="18"/>
          <w:szCs w:val="18"/>
        </w:rPr>
      </w:pPr>
      <w:r w:rsidRPr="00B64801">
        <w:rPr>
          <w:rStyle w:val="FootnoteReference"/>
          <w:rFonts w:ascii="Times New Roman" w:hAnsi="Times New Roman" w:cs="Times New Roman"/>
          <w:sz w:val="18"/>
          <w:szCs w:val="18"/>
        </w:rPr>
        <w:footnoteRef/>
      </w:r>
      <w:r w:rsidRPr="00B64801">
        <w:rPr>
          <w:rFonts w:ascii="Times New Roman" w:hAnsi="Times New Roman" w:cs="Times New Roman"/>
          <w:sz w:val="18"/>
          <w:szCs w:val="18"/>
        </w:rPr>
        <w:t xml:space="preserve"> Björn Vogler, </w:t>
      </w:r>
      <w:r w:rsidRPr="00B64801">
        <w:rPr>
          <w:rFonts w:ascii="Times New Roman" w:hAnsi="Times New Roman" w:cs="Times New Roman"/>
          <w:i/>
          <w:iCs/>
          <w:sz w:val="18"/>
          <w:szCs w:val="18"/>
        </w:rPr>
        <w:t>Leveraging Clusters for Industrial Development in Moldova</w:t>
      </w:r>
      <w:r w:rsidRPr="00B64801">
        <w:rPr>
          <w:rFonts w:ascii="Times New Roman" w:hAnsi="Times New Roman" w:cs="Times New Roman"/>
          <w:sz w:val="18"/>
          <w:szCs w:val="18"/>
        </w:rPr>
        <w:t>, German Economic team Moldova,  2016 (</w:t>
      </w:r>
      <w:hyperlink r:id="rId5" w:history="1">
        <w:r w:rsidRPr="00B64801">
          <w:rPr>
            <w:rStyle w:val="Hyperlink"/>
            <w:rFonts w:ascii="Times New Roman" w:hAnsi="Times New Roman" w:cs="Times New Roman"/>
            <w:sz w:val="18"/>
            <w:szCs w:val="18"/>
          </w:rPr>
          <w:t>https://www.get-moldau.de/wordpress/wp-content/uploads/2016/07/PP_03_2016_en.pdf</w:t>
        </w:r>
      </w:hyperlink>
      <w:r w:rsidRPr="00B64801">
        <w:rPr>
          <w:rFonts w:ascii="Times New Roman" w:hAnsi="Times New Roman" w:cs="Times New Roman"/>
          <w:sz w:val="18"/>
          <w:szCs w:val="18"/>
        </w:rPr>
        <w:t>)</w:t>
      </w:r>
    </w:p>
  </w:footnote>
  <w:footnote w:id="12">
    <w:p w14:paraId="7AFA08AC" w14:textId="77777777" w:rsidR="00405F8C" w:rsidRPr="00B64801" w:rsidRDefault="00405F8C" w:rsidP="00C37919">
      <w:pPr>
        <w:ind w:firstLine="0"/>
        <w:rPr>
          <w:b/>
          <w:bCs/>
          <w:sz w:val="18"/>
          <w:szCs w:val="18"/>
        </w:rPr>
      </w:pPr>
      <w:r w:rsidRPr="00B64801">
        <w:rPr>
          <w:rStyle w:val="FootnoteReference"/>
          <w:sz w:val="18"/>
          <w:szCs w:val="18"/>
        </w:rPr>
        <w:footnoteRef/>
      </w:r>
      <w:r w:rsidRPr="00B64801">
        <w:rPr>
          <w:sz w:val="18"/>
          <w:szCs w:val="18"/>
        </w:rPr>
        <w:t xml:space="preserve"> European Observatory for Clusters and Industrial Change, </w:t>
      </w:r>
      <w:r w:rsidRPr="00B64801">
        <w:rPr>
          <w:i/>
          <w:iCs/>
          <w:sz w:val="18"/>
          <w:szCs w:val="18"/>
        </w:rPr>
        <w:t>Cluster programmes in Europe and beyond</w:t>
      </w:r>
      <w:r w:rsidRPr="00B64801">
        <w:rPr>
          <w:sz w:val="18"/>
          <w:szCs w:val="18"/>
        </w:rPr>
        <w:t>, 2019 (</w:t>
      </w:r>
      <w:hyperlink r:id="rId6" w:history="1">
        <w:r w:rsidRPr="00B64801">
          <w:rPr>
            <w:rStyle w:val="Hyperlink"/>
            <w:sz w:val="18"/>
            <w:szCs w:val="18"/>
          </w:rPr>
          <w:t>https://www.clustercollaboration.eu/sites/default/files/news_attachment/cluster_programmes_in_europe_and_beyond_0.pdf</w:t>
        </w:r>
      </w:hyperlink>
      <w:r w:rsidRPr="00B64801">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E3C"/>
    <w:multiLevelType w:val="hybridMultilevel"/>
    <w:tmpl w:val="3496E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C3F38"/>
    <w:multiLevelType w:val="hybridMultilevel"/>
    <w:tmpl w:val="FB6E3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1240"/>
    <w:multiLevelType w:val="hybridMultilevel"/>
    <w:tmpl w:val="8FB0F98C"/>
    <w:lvl w:ilvl="0" w:tplc="0504E6D2">
      <w:start w:val="1"/>
      <w:numFmt w:val="decimal"/>
      <w:lvlText w:val="%1)"/>
      <w:lvlJc w:val="left"/>
      <w:pPr>
        <w:ind w:left="717" w:hanging="360"/>
      </w:pPr>
      <w:rPr>
        <w:rFonts w:ascii="Times New Roman" w:eastAsia="Calibr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3316189"/>
    <w:multiLevelType w:val="hybridMultilevel"/>
    <w:tmpl w:val="EC844936"/>
    <w:lvl w:ilvl="0" w:tplc="026AD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75AE2"/>
    <w:multiLevelType w:val="hybridMultilevel"/>
    <w:tmpl w:val="158E6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0334C"/>
    <w:multiLevelType w:val="hybridMultilevel"/>
    <w:tmpl w:val="CF662182"/>
    <w:lvl w:ilvl="0" w:tplc="C27C958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66934"/>
    <w:multiLevelType w:val="hybridMultilevel"/>
    <w:tmpl w:val="6B0C2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20154"/>
    <w:multiLevelType w:val="hybridMultilevel"/>
    <w:tmpl w:val="B26203AC"/>
    <w:lvl w:ilvl="0" w:tplc="CDC0B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FB7286"/>
    <w:multiLevelType w:val="hybridMultilevel"/>
    <w:tmpl w:val="D21878D8"/>
    <w:lvl w:ilvl="0" w:tplc="8E7E0078">
      <w:start w:val="1"/>
      <w:numFmt w:val="decimal"/>
      <w:lvlText w:val="%1)"/>
      <w:lvlJc w:val="left"/>
      <w:pPr>
        <w:ind w:left="1080" w:hanging="360"/>
      </w:pPr>
      <w:rPr>
        <w:rFonts w:ascii="Times New Roman" w:hAnsi="Times New Roman" w:cs="Times New Roman" w:hint="default"/>
        <w:b w:val="0"/>
        <w:bCs/>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405F5"/>
    <w:multiLevelType w:val="hybridMultilevel"/>
    <w:tmpl w:val="D6BA2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B15A5"/>
    <w:multiLevelType w:val="hybridMultilevel"/>
    <w:tmpl w:val="3BEC5CFE"/>
    <w:lvl w:ilvl="0" w:tplc="CAD619EE">
      <w:start w:val="3"/>
      <w:numFmt w:val="bullet"/>
      <w:lvlText w:val="-"/>
      <w:lvlJc w:val="left"/>
      <w:pPr>
        <w:ind w:left="740" w:hanging="360"/>
      </w:pPr>
      <w:rPr>
        <w:rFonts w:ascii="Calibri" w:eastAsia="Calibri" w:hAnsi="Calibri" w:cs="Calibri"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407B7967"/>
    <w:multiLevelType w:val="hybridMultilevel"/>
    <w:tmpl w:val="1EB08702"/>
    <w:lvl w:ilvl="0" w:tplc="5C6C0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F94179"/>
    <w:multiLevelType w:val="multilevel"/>
    <w:tmpl w:val="F4AE65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decimal"/>
      <w:lvlText w:val="%6)"/>
      <w:lvlJc w:val="left"/>
      <w:pPr>
        <w:ind w:left="4320" w:hanging="360"/>
      </w:pPr>
      <w:rPr>
        <w:b w:val="0"/>
        <w:bCs w:val="0"/>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A7F399D"/>
    <w:multiLevelType w:val="hybridMultilevel"/>
    <w:tmpl w:val="D250C59C"/>
    <w:lvl w:ilvl="0" w:tplc="5B600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BD6F13"/>
    <w:multiLevelType w:val="hybridMultilevel"/>
    <w:tmpl w:val="69D0DDBA"/>
    <w:lvl w:ilvl="0" w:tplc="C444014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12A3D"/>
    <w:multiLevelType w:val="hybridMultilevel"/>
    <w:tmpl w:val="0CAA5A4C"/>
    <w:lvl w:ilvl="0" w:tplc="F9E2D4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806F18"/>
    <w:multiLevelType w:val="hybridMultilevel"/>
    <w:tmpl w:val="20D25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55B63"/>
    <w:multiLevelType w:val="multilevel"/>
    <w:tmpl w:val="371A28D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DBE24DF"/>
    <w:multiLevelType w:val="hybridMultilevel"/>
    <w:tmpl w:val="1F789D3A"/>
    <w:lvl w:ilvl="0" w:tplc="35546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CD0115"/>
    <w:multiLevelType w:val="hybridMultilevel"/>
    <w:tmpl w:val="FECA17EA"/>
    <w:lvl w:ilvl="0" w:tplc="F302584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D41683"/>
    <w:multiLevelType w:val="multilevel"/>
    <w:tmpl w:val="ACDCF360"/>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656550"/>
    <w:multiLevelType w:val="hybridMultilevel"/>
    <w:tmpl w:val="72BCF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0398F"/>
    <w:multiLevelType w:val="hybridMultilevel"/>
    <w:tmpl w:val="FB1C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369ED"/>
    <w:multiLevelType w:val="multilevel"/>
    <w:tmpl w:val="F402978A"/>
    <w:lvl w:ilvl="0">
      <w:start w:val="3"/>
      <w:numFmt w:val="decimal"/>
      <w:lvlText w:val="%1"/>
      <w:lvlJc w:val="left"/>
      <w:pPr>
        <w:ind w:left="360" w:hanging="360"/>
      </w:pPr>
      <w:rPr>
        <w:color w:val="000000"/>
      </w:rPr>
    </w:lvl>
    <w:lvl w:ilvl="1">
      <w:start w:val="1"/>
      <w:numFmt w:val="decimal"/>
      <w:lvlText w:val="%2."/>
      <w:lvlJc w:val="left"/>
      <w:pPr>
        <w:ind w:left="360" w:hanging="360"/>
      </w:pPr>
      <w:rPr>
        <w:rFonts w:ascii="Times New Roman" w:eastAsia="Times New Roman" w:hAnsi="Times New Roman" w:cs="Times New Roman"/>
        <w:b/>
        <w:strike w:val="0"/>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4" w15:restartNumberingAfterBreak="0">
    <w:nsid w:val="59AA1346"/>
    <w:multiLevelType w:val="hybridMultilevel"/>
    <w:tmpl w:val="C2B64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23B00"/>
    <w:multiLevelType w:val="hybridMultilevel"/>
    <w:tmpl w:val="6CAC68A6"/>
    <w:lvl w:ilvl="0" w:tplc="1C1A53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A3EBC"/>
    <w:multiLevelType w:val="hybridMultilevel"/>
    <w:tmpl w:val="AD80B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175B0"/>
    <w:multiLevelType w:val="hybridMultilevel"/>
    <w:tmpl w:val="7CA0668E"/>
    <w:lvl w:ilvl="0" w:tplc="AB4CF730">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15:restartNumberingAfterBreak="0">
    <w:nsid w:val="63E34FEB"/>
    <w:multiLevelType w:val="hybridMultilevel"/>
    <w:tmpl w:val="371A3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92348"/>
    <w:multiLevelType w:val="hybridMultilevel"/>
    <w:tmpl w:val="6CC06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6197"/>
    <w:multiLevelType w:val="hybridMultilevel"/>
    <w:tmpl w:val="580C2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51C80"/>
    <w:multiLevelType w:val="hybridMultilevel"/>
    <w:tmpl w:val="E686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96B32"/>
    <w:multiLevelType w:val="multilevel"/>
    <w:tmpl w:val="615EE27C"/>
    <w:lvl w:ilvl="0">
      <w:start w:val="1"/>
      <w:numFmt w:val="decimal"/>
      <w:lvlText w:val="%1."/>
      <w:lvlJc w:val="left"/>
      <w:pPr>
        <w:ind w:left="3905" w:hanging="360"/>
      </w:pPr>
      <w:rPr>
        <w:b/>
      </w:rPr>
    </w:lvl>
    <w:lvl w:ilvl="1">
      <w:start w:val="1"/>
      <w:numFmt w:val="lowerLetter"/>
      <w:lvlText w:val="%2."/>
      <w:lvlJc w:val="left"/>
      <w:pPr>
        <w:ind w:left="7885" w:hanging="360"/>
      </w:pPr>
    </w:lvl>
    <w:lvl w:ilvl="2">
      <w:start w:val="1"/>
      <w:numFmt w:val="lowerRoman"/>
      <w:lvlText w:val="%3."/>
      <w:lvlJc w:val="right"/>
      <w:pPr>
        <w:ind w:left="8605" w:hanging="180"/>
      </w:pPr>
    </w:lvl>
    <w:lvl w:ilvl="3">
      <w:start w:val="1"/>
      <w:numFmt w:val="decimal"/>
      <w:lvlText w:val="%4."/>
      <w:lvlJc w:val="left"/>
      <w:pPr>
        <w:ind w:left="9325" w:hanging="360"/>
      </w:pPr>
    </w:lvl>
    <w:lvl w:ilvl="4">
      <w:start w:val="1"/>
      <w:numFmt w:val="lowerLetter"/>
      <w:lvlText w:val="%5."/>
      <w:lvlJc w:val="left"/>
      <w:pPr>
        <w:ind w:left="10045" w:hanging="360"/>
      </w:pPr>
    </w:lvl>
    <w:lvl w:ilvl="5">
      <w:start w:val="1"/>
      <w:numFmt w:val="lowerRoman"/>
      <w:lvlText w:val="%6."/>
      <w:lvlJc w:val="right"/>
      <w:pPr>
        <w:ind w:left="10765" w:hanging="180"/>
      </w:pPr>
    </w:lvl>
    <w:lvl w:ilvl="6">
      <w:start w:val="1"/>
      <w:numFmt w:val="decimal"/>
      <w:lvlText w:val="%7."/>
      <w:lvlJc w:val="left"/>
      <w:pPr>
        <w:ind w:left="11485" w:hanging="360"/>
      </w:pPr>
    </w:lvl>
    <w:lvl w:ilvl="7">
      <w:start w:val="1"/>
      <w:numFmt w:val="lowerLetter"/>
      <w:lvlText w:val="%8."/>
      <w:lvlJc w:val="left"/>
      <w:pPr>
        <w:ind w:left="12205" w:hanging="360"/>
      </w:pPr>
    </w:lvl>
    <w:lvl w:ilvl="8">
      <w:start w:val="1"/>
      <w:numFmt w:val="lowerRoman"/>
      <w:lvlText w:val="%9."/>
      <w:lvlJc w:val="right"/>
      <w:pPr>
        <w:ind w:left="12925" w:hanging="180"/>
      </w:pPr>
    </w:lvl>
  </w:abstractNum>
  <w:abstractNum w:abstractNumId="33" w15:restartNumberingAfterBreak="0">
    <w:nsid w:val="7732128D"/>
    <w:multiLevelType w:val="hybridMultilevel"/>
    <w:tmpl w:val="805CD388"/>
    <w:lvl w:ilvl="0" w:tplc="F4B0B55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78896B6A"/>
    <w:multiLevelType w:val="hybridMultilevel"/>
    <w:tmpl w:val="1E9A6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A08F4"/>
    <w:multiLevelType w:val="hybridMultilevel"/>
    <w:tmpl w:val="6A9EA6B6"/>
    <w:lvl w:ilvl="0" w:tplc="00B0A9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717C3"/>
    <w:multiLevelType w:val="hybridMultilevel"/>
    <w:tmpl w:val="7A382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C5715"/>
    <w:multiLevelType w:val="hybridMultilevel"/>
    <w:tmpl w:val="64047280"/>
    <w:lvl w:ilvl="0" w:tplc="FA6EF2D8">
      <w:start w:val="1"/>
      <w:numFmt w:val="decimal"/>
      <w:lvlText w:val="%1)"/>
      <w:lvlJc w:val="left"/>
      <w:pPr>
        <w:ind w:left="884" w:hanging="360"/>
      </w:pPr>
      <w:rPr>
        <w:rFonts w:ascii="Times New Roman" w:eastAsia="Calibri" w:hAnsi="Times New Roman" w:cs="Times New Roman"/>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num w:numId="1">
    <w:abstractNumId w:val="32"/>
  </w:num>
  <w:num w:numId="2">
    <w:abstractNumId w:val="17"/>
  </w:num>
  <w:num w:numId="3">
    <w:abstractNumId w:val="7"/>
  </w:num>
  <w:num w:numId="4">
    <w:abstractNumId w:val="14"/>
  </w:num>
  <w:num w:numId="5">
    <w:abstractNumId w:val="5"/>
  </w:num>
  <w:num w:numId="6">
    <w:abstractNumId w:val="34"/>
  </w:num>
  <w:num w:numId="7">
    <w:abstractNumId w:val="35"/>
  </w:num>
  <w:num w:numId="8">
    <w:abstractNumId w:val="11"/>
  </w:num>
  <w:num w:numId="9">
    <w:abstractNumId w:val="19"/>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26"/>
  </w:num>
  <w:num w:numId="15">
    <w:abstractNumId w:val="8"/>
  </w:num>
  <w:num w:numId="16">
    <w:abstractNumId w:val="0"/>
  </w:num>
  <w:num w:numId="17">
    <w:abstractNumId w:val="23"/>
  </w:num>
  <w:num w:numId="18">
    <w:abstractNumId w:val="2"/>
  </w:num>
  <w:num w:numId="19">
    <w:abstractNumId w:val="10"/>
  </w:num>
  <w:num w:numId="20">
    <w:abstractNumId w:val="3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1"/>
  </w:num>
  <w:num w:numId="25">
    <w:abstractNumId w:val="20"/>
  </w:num>
  <w:num w:numId="26">
    <w:abstractNumId w:val="3"/>
  </w:num>
  <w:num w:numId="27">
    <w:abstractNumId w:val="1"/>
  </w:num>
  <w:num w:numId="28">
    <w:abstractNumId w:val="22"/>
  </w:num>
  <w:num w:numId="29">
    <w:abstractNumId w:val="29"/>
  </w:num>
  <w:num w:numId="30">
    <w:abstractNumId w:val="30"/>
  </w:num>
  <w:num w:numId="31">
    <w:abstractNumId w:val="9"/>
  </w:num>
  <w:num w:numId="32">
    <w:abstractNumId w:val="28"/>
  </w:num>
  <w:num w:numId="33">
    <w:abstractNumId w:val="4"/>
  </w:num>
  <w:num w:numId="34">
    <w:abstractNumId w:val="16"/>
  </w:num>
  <w:num w:numId="35">
    <w:abstractNumId w:val="18"/>
  </w:num>
  <w:num w:numId="36">
    <w:abstractNumId w:val="24"/>
  </w:num>
  <w:num w:numId="37">
    <w:abstractNumId w:val="21"/>
  </w:num>
  <w:num w:numId="38">
    <w:abstractNumId w:val="25"/>
  </w:num>
  <w:num w:numId="39">
    <w:abstractNumId w:val="13"/>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wszAytTQxsLA0MzNW0lEKTi0uzszPAykwrgUAktCYGiwAAAA="/>
  </w:docVars>
  <w:rsids>
    <w:rsidRoot w:val="007F43D1"/>
    <w:rsid w:val="00006B40"/>
    <w:rsid w:val="00011474"/>
    <w:rsid w:val="0001227E"/>
    <w:rsid w:val="00026C24"/>
    <w:rsid w:val="00026F89"/>
    <w:rsid w:val="00032447"/>
    <w:rsid w:val="00033376"/>
    <w:rsid w:val="0004213C"/>
    <w:rsid w:val="00051459"/>
    <w:rsid w:val="000529D4"/>
    <w:rsid w:val="00053782"/>
    <w:rsid w:val="00057AB9"/>
    <w:rsid w:val="000626EA"/>
    <w:rsid w:val="00063E2D"/>
    <w:rsid w:val="00066206"/>
    <w:rsid w:val="000668D7"/>
    <w:rsid w:val="00070634"/>
    <w:rsid w:val="0007199C"/>
    <w:rsid w:val="00075808"/>
    <w:rsid w:val="00080D0A"/>
    <w:rsid w:val="000815C1"/>
    <w:rsid w:val="00084144"/>
    <w:rsid w:val="00086C98"/>
    <w:rsid w:val="00091C8B"/>
    <w:rsid w:val="00096D95"/>
    <w:rsid w:val="000A1E26"/>
    <w:rsid w:val="000B221E"/>
    <w:rsid w:val="000B7A11"/>
    <w:rsid w:val="000C1D4F"/>
    <w:rsid w:val="000C1F88"/>
    <w:rsid w:val="000C3FB3"/>
    <w:rsid w:val="000C63EC"/>
    <w:rsid w:val="000C7DE0"/>
    <w:rsid w:val="000D0318"/>
    <w:rsid w:val="000D32CD"/>
    <w:rsid w:val="000D42A3"/>
    <w:rsid w:val="000E1932"/>
    <w:rsid w:val="000F18B6"/>
    <w:rsid w:val="000F370F"/>
    <w:rsid w:val="00104266"/>
    <w:rsid w:val="00107525"/>
    <w:rsid w:val="00110DA2"/>
    <w:rsid w:val="001137BD"/>
    <w:rsid w:val="00116C7A"/>
    <w:rsid w:val="00117BFC"/>
    <w:rsid w:val="00121210"/>
    <w:rsid w:val="00123034"/>
    <w:rsid w:val="00132C63"/>
    <w:rsid w:val="00133D97"/>
    <w:rsid w:val="00145E62"/>
    <w:rsid w:val="00146C11"/>
    <w:rsid w:val="00150DD6"/>
    <w:rsid w:val="0015536D"/>
    <w:rsid w:val="00155B39"/>
    <w:rsid w:val="00157E1A"/>
    <w:rsid w:val="00161899"/>
    <w:rsid w:val="00176110"/>
    <w:rsid w:val="00181036"/>
    <w:rsid w:val="00184109"/>
    <w:rsid w:val="00195CE4"/>
    <w:rsid w:val="00196667"/>
    <w:rsid w:val="001A0F06"/>
    <w:rsid w:val="001A2697"/>
    <w:rsid w:val="001A32AF"/>
    <w:rsid w:val="001A794D"/>
    <w:rsid w:val="001A7F7A"/>
    <w:rsid w:val="001B26A4"/>
    <w:rsid w:val="001B4EBD"/>
    <w:rsid w:val="001C2A2D"/>
    <w:rsid w:val="001C6341"/>
    <w:rsid w:val="001D131D"/>
    <w:rsid w:val="001D23F2"/>
    <w:rsid w:val="001D6D0B"/>
    <w:rsid w:val="001E33C9"/>
    <w:rsid w:val="001F4495"/>
    <w:rsid w:val="0020112B"/>
    <w:rsid w:val="002056EA"/>
    <w:rsid w:val="0021065F"/>
    <w:rsid w:val="00211C29"/>
    <w:rsid w:val="002227CB"/>
    <w:rsid w:val="00223B59"/>
    <w:rsid w:val="0022544B"/>
    <w:rsid w:val="00234D00"/>
    <w:rsid w:val="00243027"/>
    <w:rsid w:val="0024622B"/>
    <w:rsid w:val="0024787D"/>
    <w:rsid w:val="002506EA"/>
    <w:rsid w:val="00254E68"/>
    <w:rsid w:val="0025517D"/>
    <w:rsid w:val="00261AD1"/>
    <w:rsid w:val="0026326A"/>
    <w:rsid w:val="0027106C"/>
    <w:rsid w:val="002738C1"/>
    <w:rsid w:val="00277DB3"/>
    <w:rsid w:val="00280338"/>
    <w:rsid w:val="002815EF"/>
    <w:rsid w:val="00283DA0"/>
    <w:rsid w:val="002918ED"/>
    <w:rsid w:val="002A0A75"/>
    <w:rsid w:val="002A603C"/>
    <w:rsid w:val="002B05EF"/>
    <w:rsid w:val="002B2039"/>
    <w:rsid w:val="002B5750"/>
    <w:rsid w:val="002C0D47"/>
    <w:rsid w:val="002C4170"/>
    <w:rsid w:val="002C68F9"/>
    <w:rsid w:val="002D7042"/>
    <w:rsid w:val="002D7CE7"/>
    <w:rsid w:val="002E1D32"/>
    <w:rsid w:val="002E3018"/>
    <w:rsid w:val="002E3DB6"/>
    <w:rsid w:val="002E433D"/>
    <w:rsid w:val="002E619F"/>
    <w:rsid w:val="002E68CC"/>
    <w:rsid w:val="002F70AB"/>
    <w:rsid w:val="002F79AE"/>
    <w:rsid w:val="002F7EC6"/>
    <w:rsid w:val="003149C7"/>
    <w:rsid w:val="00316E83"/>
    <w:rsid w:val="003219EA"/>
    <w:rsid w:val="00327148"/>
    <w:rsid w:val="00333CD1"/>
    <w:rsid w:val="00336C6B"/>
    <w:rsid w:val="003428DA"/>
    <w:rsid w:val="00342E96"/>
    <w:rsid w:val="003472CB"/>
    <w:rsid w:val="00351F83"/>
    <w:rsid w:val="0035660A"/>
    <w:rsid w:val="0035794E"/>
    <w:rsid w:val="00362623"/>
    <w:rsid w:val="003637A6"/>
    <w:rsid w:val="00365697"/>
    <w:rsid w:val="00374545"/>
    <w:rsid w:val="003756DB"/>
    <w:rsid w:val="0037792D"/>
    <w:rsid w:val="0039103B"/>
    <w:rsid w:val="003A394D"/>
    <w:rsid w:val="003B39D0"/>
    <w:rsid w:val="003C144C"/>
    <w:rsid w:val="003C1F05"/>
    <w:rsid w:val="003C31BA"/>
    <w:rsid w:val="003C36B2"/>
    <w:rsid w:val="003C5CCC"/>
    <w:rsid w:val="003D1545"/>
    <w:rsid w:val="003D2D39"/>
    <w:rsid w:val="003D7DDE"/>
    <w:rsid w:val="003E640B"/>
    <w:rsid w:val="003F3235"/>
    <w:rsid w:val="003F3CF9"/>
    <w:rsid w:val="00403C73"/>
    <w:rsid w:val="00405F8C"/>
    <w:rsid w:val="00407726"/>
    <w:rsid w:val="0041056E"/>
    <w:rsid w:val="00410E3B"/>
    <w:rsid w:val="004200F2"/>
    <w:rsid w:val="00420616"/>
    <w:rsid w:val="00422E57"/>
    <w:rsid w:val="00424B20"/>
    <w:rsid w:val="00430C74"/>
    <w:rsid w:val="0043149A"/>
    <w:rsid w:val="0044387B"/>
    <w:rsid w:val="0044590C"/>
    <w:rsid w:val="00447AA4"/>
    <w:rsid w:val="00447F77"/>
    <w:rsid w:val="0045006E"/>
    <w:rsid w:val="00454DFB"/>
    <w:rsid w:val="00462131"/>
    <w:rsid w:val="004625C1"/>
    <w:rsid w:val="00471E2C"/>
    <w:rsid w:val="00475BA2"/>
    <w:rsid w:val="00476BF3"/>
    <w:rsid w:val="00481D84"/>
    <w:rsid w:val="00483697"/>
    <w:rsid w:val="0048479A"/>
    <w:rsid w:val="00486852"/>
    <w:rsid w:val="00494DE2"/>
    <w:rsid w:val="004A671A"/>
    <w:rsid w:val="004A73E1"/>
    <w:rsid w:val="004B20A2"/>
    <w:rsid w:val="004B3792"/>
    <w:rsid w:val="004C11A5"/>
    <w:rsid w:val="004C2337"/>
    <w:rsid w:val="004C72C6"/>
    <w:rsid w:val="004D0A7D"/>
    <w:rsid w:val="004D7EAC"/>
    <w:rsid w:val="004E239C"/>
    <w:rsid w:val="004E5A4B"/>
    <w:rsid w:val="004F1EC3"/>
    <w:rsid w:val="004F5CF1"/>
    <w:rsid w:val="004F7B7B"/>
    <w:rsid w:val="00501969"/>
    <w:rsid w:val="005032F4"/>
    <w:rsid w:val="00503CF3"/>
    <w:rsid w:val="00511166"/>
    <w:rsid w:val="00512F04"/>
    <w:rsid w:val="00514199"/>
    <w:rsid w:val="00514FB7"/>
    <w:rsid w:val="00515454"/>
    <w:rsid w:val="00517F3A"/>
    <w:rsid w:val="00520C47"/>
    <w:rsid w:val="005242D5"/>
    <w:rsid w:val="005327C6"/>
    <w:rsid w:val="00543038"/>
    <w:rsid w:val="005479B7"/>
    <w:rsid w:val="00556CBC"/>
    <w:rsid w:val="00557833"/>
    <w:rsid w:val="005701D0"/>
    <w:rsid w:val="00583092"/>
    <w:rsid w:val="00585A4E"/>
    <w:rsid w:val="00587F27"/>
    <w:rsid w:val="005921DC"/>
    <w:rsid w:val="00592258"/>
    <w:rsid w:val="005A172A"/>
    <w:rsid w:val="005A3850"/>
    <w:rsid w:val="005A52A3"/>
    <w:rsid w:val="005B00E4"/>
    <w:rsid w:val="005B055D"/>
    <w:rsid w:val="005B3A35"/>
    <w:rsid w:val="005B69F9"/>
    <w:rsid w:val="005B7195"/>
    <w:rsid w:val="005C0541"/>
    <w:rsid w:val="005C05C8"/>
    <w:rsid w:val="005C5B87"/>
    <w:rsid w:val="005D5C10"/>
    <w:rsid w:val="005D6802"/>
    <w:rsid w:val="005F38DA"/>
    <w:rsid w:val="005F5197"/>
    <w:rsid w:val="005F7018"/>
    <w:rsid w:val="006020FB"/>
    <w:rsid w:val="00607C35"/>
    <w:rsid w:val="006142FC"/>
    <w:rsid w:val="006210DA"/>
    <w:rsid w:val="00623FD5"/>
    <w:rsid w:val="006417EF"/>
    <w:rsid w:val="006504BE"/>
    <w:rsid w:val="006549A3"/>
    <w:rsid w:val="00657CC9"/>
    <w:rsid w:val="00660E27"/>
    <w:rsid w:val="00663401"/>
    <w:rsid w:val="006663FD"/>
    <w:rsid w:val="00666F90"/>
    <w:rsid w:val="00672317"/>
    <w:rsid w:val="00675DDA"/>
    <w:rsid w:val="00681714"/>
    <w:rsid w:val="00682669"/>
    <w:rsid w:val="00683CB9"/>
    <w:rsid w:val="00687C21"/>
    <w:rsid w:val="00691FD5"/>
    <w:rsid w:val="006932A2"/>
    <w:rsid w:val="006934A2"/>
    <w:rsid w:val="006A1841"/>
    <w:rsid w:val="006A3232"/>
    <w:rsid w:val="006A4E6D"/>
    <w:rsid w:val="006B2C8A"/>
    <w:rsid w:val="006B35D3"/>
    <w:rsid w:val="006D0935"/>
    <w:rsid w:val="006D665C"/>
    <w:rsid w:val="006E025F"/>
    <w:rsid w:val="006E3074"/>
    <w:rsid w:val="006E5466"/>
    <w:rsid w:val="006E586D"/>
    <w:rsid w:val="006F5C9D"/>
    <w:rsid w:val="006F649C"/>
    <w:rsid w:val="007062C1"/>
    <w:rsid w:val="0071217F"/>
    <w:rsid w:val="00716B3B"/>
    <w:rsid w:val="007224AB"/>
    <w:rsid w:val="007258CD"/>
    <w:rsid w:val="00733009"/>
    <w:rsid w:val="0073310B"/>
    <w:rsid w:val="007348E8"/>
    <w:rsid w:val="007360B4"/>
    <w:rsid w:val="007425BA"/>
    <w:rsid w:val="0075002B"/>
    <w:rsid w:val="00756022"/>
    <w:rsid w:val="00762E9C"/>
    <w:rsid w:val="00763D78"/>
    <w:rsid w:val="00764CC9"/>
    <w:rsid w:val="00766D99"/>
    <w:rsid w:val="007678AE"/>
    <w:rsid w:val="007726B6"/>
    <w:rsid w:val="00772B24"/>
    <w:rsid w:val="0077624A"/>
    <w:rsid w:val="00776275"/>
    <w:rsid w:val="00787BD4"/>
    <w:rsid w:val="00791375"/>
    <w:rsid w:val="007A1D11"/>
    <w:rsid w:val="007A53B0"/>
    <w:rsid w:val="007B20E3"/>
    <w:rsid w:val="007C4D95"/>
    <w:rsid w:val="007C6E43"/>
    <w:rsid w:val="007D058C"/>
    <w:rsid w:val="007E1569"/>
    <w:rsid w:val="007F43D1"/>
    <w:rsid w:val="007F5161"/>
    <w:rsid w:val="00802A40"/>
    <w:rsid w:val="0080411C"/>
    <w:rsid w:val="0080463F"/>
    <w:rsid w:val="00811ECB"/>
    <w:rsid w:val="00815242"/>
    <w:rsid w:val="00816DE8"/>
    <w:rsid w:val="0082051F"/>
    <w:rsid w:val="0082265A"/>
    <w:rsid w:val="00826EAB"/>
    <w:rsid w:val="00827608"/>
    <w:rsid w:val="0083283B"/>
    <w:rsid w:val="0084015A"/>
    <w:rsid w:val="008410E1"/>
    <w:rsid w:val="00842347"/>
    <w:rsid w:val="00842892"/>
    <w:rsid w:val="00844134"/>
    <w:rsid w:val="0084492D"/>
    <w:rsid w:val="00846EF1"/>
    <w:rsid w:val="008600E5"/>
    <w:rsid w:val="008614A1"/>
    <w:rsid w:val="00863562"/>
    <w:rsid w:val="00866B86"/>
    <w:rsid w:val="0088304D"/>
    <w:rsid w:val="0088338C"/>
    <w:rsid w:val="00886EA5"/>
    <w:rsid w:val="00891AB3"/>
    <w:rsid w:val="008A2CDB"/>
    <w:rsid w:val="008A2FB5"/>
    <w:rsid w:val="008B2966"/>
    <w:rsid w:val="008B2ADC"/>
    <w:rsid w:val="008B424D"/>
    <w:rsid w:val="008B6BBF"/>
    <w:rsid w:val="008C3947"/>
    <w:rsid w:val="008C5A45"/>
    <w:rsid w:val="008C7774"/>
    <w:rsid w:val="008D18C5"/>
    <w:rsid w:val="008D4F57"/>
    <w:rsid w:val="008D5144"/>
    <w:rsid w:val="008E4C28"/>
    <w:rsid w:val="008E6F3D"/>
    <w:rsid w:val="008F42EC"/>
    <w:rsid w:val="00906B71"/>
    <w:rsid w:val="00913146"/>
    <w:rsid w:val="00913853"/>
    <w:rsid w:val="009325FE"/>
    <w:rsid w:val="009342DF"/>
    <w:rsid w:val="00934E3F"/>
    <w:rsid w:val="009363A8"/>
    <w:rsid w:val="00942BDE"/>
    <w:rsid w:val="00946680"/>
    <w:rsid w:val="00946DD0"/>
    <w:rsid w:val="009510CC"/>
    <w:rsid w:val="0095193A"/>
    <w:rsid w:val="009527F5"/>
    <w:rsid w:val="00952A3F"/>
    <w:rsid w:val="00955D28"/>
    <w:rsid w:val="00964B02"/>
    <w:rsid w:val="00966A11"/>
    <w:rsid w:val="00967CAD"/>
    <w:rsid w:val="009716DA"/>
    <w:rsid w:val="00972C61"/>
    <w:rsid w:val="009938F0"/>
    <w:rsid w:val="00994BF7"/>
    <w:rsid w:val="00996FC9"/>
    <w:rsid w:val="009B06CE"/>
    <w:rsid w:val="009B47EE"/>
    <w:rsid w:val="009B6F3F"/>
    <w:rsid w:val="009B7383"/>
    <w:rsid w:val="009D0363"/>
    <w:rsid w:val="009D7FDC"/>
    <w:rsid w:val="00A058CB"/>
    <w:rsid w:val="00A0625D"/>
    <w:rsid w:val="00A12FA6"/>
    <w:rsid w:val="00A1777B"/>
    <w:rsid w:val="00A17C05"/>
    <w:rsid w:val="00A217CF"/>
    <w:rsid w:val="00A36322"/>
    <w:rsid w:val="00A408D8"/>
    <w:rsid w:val="00A43F6A"/>
    <w:rsid w:val="00A51716"/>
    <w:rsid w:val="00A52837"/>
    <w:rsid w:val="00A53948"/>
    <w:rsid w:val="00A63188"/>
    <w:rsid w:val="00A74F93"/>
    <w:rsid w:val="00A75F2C"/>
    <w:rsid w:val="00A850BC"/>
    <w:rsid w:val="00A908A4"/>
    <w:rsid w:val="00A92E4F"/>
    <w:rsid w:val="00A9314E"/>
    <w:rsid w:val="00A95283"/>
    <w:rsid w:val="00AA2329"/>
    <w:rsid w:val="00AA2DF0"/>
    <w:rsid w:val="00AA6D1B"/>
    <w:rsid w:val="00AB2F70"/>
    <w:rsid w:val="00AC4A83"/>
    <w:rsid w:val="00AC7EC3"/>
    <w:rsid w:val="00AD3A84"/>
    <w:rsid w:val="00AD497A"/>
    <w:rsid w:val="00AD4CAC"/>
    <w:rsid w:val="00AD7A8C"/>
    <w:rsid w:val="00AE1F07"/>
    <w:rsid w:val="00AE4876"/>
    <w:rsid w:val="00AF2594"/>
    <w:rsid w:val="00AF2A39"/>
    <w:rsid w:val="00AF35C4"/>
    <w:rsid w:val="00AF4496"/>
    <w:rsid w:val="00AF6FFE"/>
    <w:rsid w:val="00AF77F0"/>
    <w:rsid w:val="00B05070"/>
    <w:rsid w:val="00B13CEE"/>
    <w:rsid w:val="00B2453B"/>
    <w:rsid w:val="00B2456B"/>
    <w:rsid w:val="00B30419"/>
    <w:rsid w:val="00B36ECC"/>
    <w:rsid w:val="00B36FF9"/>
    <w:rsid w:val="00B40C3C"/>
    <w:rsid w:val="00B549FE"/>
    <w:rsid w:val="00B6308F"/>
    <w:rsid w:val="00B63560"/>
    <w:rsid w:val="00B66AB3"/>
    <w:rsid w:val="00B67813"/>
    <w:rsid w:val="00B709E1"/>
    <w:rsid w:val="00B7119C"/>
    <w:rsid w:val="00B71A5F"/>
    <w:rsid w:val="00B731DC"/>
    <w:rsid w:val="00B825DD"/>
    <w:rsid w:val="00B84E00"/>
    <w:rsid w:val="00B941EE"/>
    <w:rsid w:val="00B945D0"/>
    <w:rsid w:val="00B95451"/>
    <w:rsid w:val="00B9611C"/>
    <w:rsid w:val="00BA1738"/>
    <w:rsid w:val="00BA3341"/>
    <w:rsid w:val="00BA41BF"/>
    <w:rsid w:val="00BA5C22"/>
    <w:rsid w:val="00BB31AF"/>
    <w:rsid w:val="00BB7EEE"/>
    <w:rsid w:val="00BC6464"/>
    <w:rsid w:val="00BC7938"/>
    <w:rsid w:val="00BD0012"/>
    <w:rsid w:val="00BD02FC"/>
    <w:rsid w:val="00BD11D3"/>
    <w:rsid w:val="00BD63F3"/>
    <w:rsid w:val="00BE1DAC"/>
    <w:rsid w:val="00BF1AD4"/>
    <w:rsid w:val="00BF212D"/>
    <w:rsid w:val="00BF2223"/>
    <w:rsid w:val="00C03A46"/>
    <w:rsid w:val="00C04482"/>
    <w:rsid w:val="00C12231"/>
    <w:rsid w:val="00C15944"/>
    <w:rsid w:val="00C21B31"/>
    <w:rsid w:val="00C25C7E"/>
    <w:rsid w:val="00C36248"/>
    <w:rsid w:val="00C37919"/>
    <w:rsid w:val="00C407A9"/>
    <w:rsid w:val="00C45083"/>
    <w:rsid w:val="00C5226C"/>
    <w:rsid w:val="00C5330B"/>
    <w:rsid w:val="00C60B90"/>
    <w:rsid w:val="00C65859"/>
    <w:rsid w:val="00C66929"/>
    <w:rsid w:val="00C7310B"/>
    <w:rsid w:val="00C77E05"/>
    <w:rsid w:val="00C8093D"/>
    <w:rsid w:val="00C80E89"/>
    <w:rsid w:val="00C813C4"/>
    <w:rsid w:val="00C8485E"/>
    <w:rsid w:val="00C854E0"/>
    <w:rsid w:val="00C90FBB"/>
    <w:rsid w:val="00C93878"/>
    <w:rsid w:val="00C93C09"/>
    <w:rsid w:val="00C9504D"/>
    <w:rsid w:val="00C95FB2"/>
    <w:rsid w:val="00CA15A5"/>
    <w:rsid w:val="00CA6778"/>
    <w:rsid w:val="00CA6E06"/>
    <w:rsid w:val="00CB25D3"/>
    <w:rsid w:val="00CB39D9"/>
    <w:rsid w:val="00CC5E93"/>
    <w:rsid w:val="00CD6F65"/>
    <w:rsid w:val="00CF0C3C"/>
    <w:rsid w:val="00CF780C"/>
    <w:rsid w:val="00CF7B31"/>
    <w:rsid w:val="00D01693"/>
    <w:rsid w:val="00D04FB6"/>
    <w:rsid w:val="00D063C1"/>
    <w:rsid w:val="00D10404"/>
    <w:rsid w:val="00D144A7"/>
    <w:rsid w:val="00D25902"/>
    <w:rsid w:val="00D5595C"/>
    <w:rsid w:val="00D6031F"/>
    <w:rsid w:val="00D63D84"/>
    <w:rsid w:val="00D74E42"/>
    <w:rsid w:val="00D91511"/>
    <w:rsid w:val="00D928F3"/>
    <w:rsid w:val="00D975E7"/>
    <w:rsid w:val="00DA3623"/>
    <w:rsid w:val="00DB22BC"/>
    <w:rsid w:val="00DC128B"/>
    <w:rsid w:val="00DD5AB3"/>
    <w:rsid w:val="00DD5E60"/>
    <w:rsid w:val="00DD7B99"/>
    <w:rsid w:val="00DF49D0"/>
    <w:rsid w:val="00E01A1E"/>
    <w:rsid w:val="00E03C0A"/>
    <w:rsid w:val="00E06D46"/>
    <w:rsid w:val="00E1312D"/>
    <w:rsid w:val="00E221C0"/>
    <w:rsid w:val="00E2253D"/>
    <w:rsid w:val="00E27CDD"/>
    <w:rsid w:val="00E306AC"/>
    <w:rsid w:val="00E31B00"/>
    <w:rsid w:val="00E3738E"/>
    <w:rsid w:val="00E403AF"/>
    <w:rsid w:val="00E536A4"/>
    <w:rsid w:val="00E552E4"/>
    <w:rsid w:val="00E55EA6"/>
    <w:rsid w:val="00E562E8"/>
    <w:rsid w:val="00E66715"/>
    <w:rsid w:val="00E67512"/>
    <w:rsid w:val="00E76100"/>
    <w:rsid w:val="00E81015"/>
    <w:rsid w:val="00E91E64"/>
    <w:rsid w:val="00E93730"/>
    <w:rsid w:val="00E9379D"/>
    <w:rsid w:val="00E97865"/>
    <w:rsid w:val="00EA7AE1"/>
    <w:rsid w:val="00EA7C71"/>
    <w:rsid w:val="00EB544D"/>
    <w:rsid w:val="00EC2BD6"/>
    <w:rsid w:val="00EC3CE4"/>
    <w:rsid w:val="00EC6B12"/>
    <w:rsid w:val="00ED0744"/>
    <w:rsid w:val="00ED6395"/>
    <w:rsid w:val="00EE24B4"/>
    <w:rsid w:val="00EE33A9"/>
    <w:rsid w:val="00EE4275"/>
    <w:rsid w:val="00EE5B64"/>
    <w:rsid w:val="00EE6E7A"/>
    <w:rsid w:val="00EF2AEA"/>
    <w:rsid w:val="00EF2B81"/>
    <w:rsid w:val="00EF60D2"/>
    <w:rsid w:val="00F01F80"/>
    <w:rsid w:val="00F02151"/>
    <w:rsid w:val="00F05989"/>
    <w:rsid w:val="00F06784"/>
    <w:rsid w:val="00F14A90"/>
    <w:rsid w:val="00F14F6C"/>
    <w:rsid w:val="00F227CF"/>
    <w:rsid w:val="00F27949"/>
    <w:rsid w:val="00F4178C"/>
    <w:rsid w:val="00F41A56"/>
    <w:rsid w:val="00F41C1C"/>
    <w:rsid w:val="00F44150"/>
    <w:rsid w:val="00F5073C"/>
    <w:rsid w:val="00F51013"/>
    <w:rsid w:val="00F53B25"/>
    <w:rsid w:val="00F756A9"/>
    <w:rsid w:val="00F81AEC"/>
    <w:rsid w:val="00F83140"/>
    <w:rsid w:val="00F92588"/>
    <w:rsid w:val="00F94BD9"/>
    <w:rsid w:val="00F96980"/>
    <w:rsid w:val="00F96F2B"/>
    <w:rsid w:val="00FA1547"/>
    <w:rsid w:val="00FB065D"/>
    <w:rsid w:val="00FB7DA8"/>
    <w:rsid w:val="00FC0A38"/>
    <w:rsid w:val="00FC575A"/>
    <w:rsid w:val="00FC5C92"/>
    <w:rsid w:val="00FD5372"/>
    <w:rsid w:val="00FE1568"/>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3BEC"/>
  <w15:docId w15:val="{571108EC-6CEA-4277-A915-D8A99804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link w:val="Heading2Char"/>
    <w:uiPriority w:val="9"/>
    <w:unhideWhenUsed/>
    <w:qFormat/>
    <w:pPr>
      <w:keepNext/>
      <w:keepLines/>
      <w:spacing w:before="40" w:line="259" w:lineRule="auto"/>
      <w:ind w:firstLine="0"/>
      <w:jc w:val="left"/>
      <w:outlineLvl w:val="1"/>
    </w:pPr>
    <w:rPr>
      <w:rFonts w:ascii="Calibri" w:eastAsia="Calibri" w:hAnsi="Calibri" w:cs="Calibri"/>
      <w:color w:val="2E75B5"/>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jc w:val="center"/>
      <w:outlineLvl w:val="4"/>
    </w:pPr>
    <w:rPr>
      <w:rFonts w:ascii="Arial" w:eastAsia="Arial" w:hAnsi="Arial" w:cs="Arial"/>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firstLine="0"/>
      <w:jc w:val="center"/>
    </w:pPr>
    <w:rPr>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firstLine="0"/>
      <w:jc w:val="left"/>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ind w:firstLine="0"/>
      <w:jc w:val="left"/>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ind w:firstLine="0"/>
      <w:jc w:val="left"/>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ind w:firstLine="0"/>
      <w:jc w:val="left"/>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ind w:firstLine="0"/>
      <w:jc w:val="left"/>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ListParagraph">
    <w:name w:val="List Paragraph"/>
    <w:aliases w:val="Scriptoria bullet points,Bullet Points,Liste Paragraf,Listenabsatz1,Llista Nivell1,Lista de nivel 1,Paragraphe de liste PBLH,Normal bullet 2,Graph &amp; Table tite,Table of contents numbered,Bullet list,Bullet List,List Paragraph 1,Bullets"/>
    <w:basedOn w:val="Normal"/>
    <w:link w:val="ListParagraphChar"/>
    <w:uiPriority w:val="34"/>
    <w:qFormat/>
    <w:rsid w:val="0044387B"/>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3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DB6"/>
    <w:rPr>
      <w:rFonts w:ascii="Segoe UI" w:hAnsi="Segoe UI" w:cs="Segoe UI"/>
      <w:sz w:val="18"/>
      <w:szCs w:val="18"/>
    </w:rPr>
  </w:style>
  <w:style w:type="paragraph" w:styleId="Header">
    <w:name w:val="header"/>
    <w:basedOn w:val="Normal"/>
    <w:link w:val="HeaderChar"/>
    <w:uiPriority w:val="99"/>
    <w:unhideWhenUsed/>
    <w:rsid w:val="00543038"/>
    <w:pPr>
      <w:tabs>
        <w:tab w:val="center" w:pos="4680"/>
        <w:tab w:val="right" w:pos="9360"/>
      </w:tabs>
    </w:pPr>
  </w:style>
  <w:style w:type="character" w:customStyle="1" w:styleId="HeaderChar">
    <w:name w:val="Header Char"/>
    <w:basedOn w:val="DefaultParagraphFont"/>
    <w:link w:val="Header"/>
    <w:uiPriority w:val="99"/>
    <w:rsid w:val="00543038"/>
  </w:style>
  <w:style w:type="paragraph" w:styleId="Footer">
    <w:name w:val="footer"/>
    <w:basedOn w:val="Normal"/>
    <w:link w:val="FooterChar"/>
    <w:uiPriority w:val="99"/>
    <w:unhideWhenUsed/>
    <w:rsid w:val="00543038"/>
    <w:pPr>
      <w:tabs>
        <w:tab w:val="center" w:pos="4680"/>
        <w:tab w:val="right" w:pos="9360"/>
      </w:tabs>
    </w:pPr>
  </w:style>
  <w:style w:type="character" w:customStyle="1" w:styleId="FooterChar">
    <w:name w:val="Footer Char"/>
    <w:basedOn w:val="DefaultParagraphFont"/>
    <w:link w:val="Footer"/>
    <w:uiPriority w:val="99"/>
    <w:rsid w:val="00543038"/>
  </w:style>
  <w:style w:type="character" w:styleId="Strong">
    <w:name w:val="Strong"/>
    <w:basedOn w:val="DefaultParagraphFont"/>
    <w:uiPriority w:val="22"/>
    <w:qFormat/>
    <w:rsid w:val="00CC5E93"/>
    <w:rPr>
      <w:b/>
      <w:bCs/>
    </w:rPr>
  </w:style>
  <w:style w:type="character" w:customStyle="1" w:styleId="ListParagraphChar">
    <w:name w:val="List Paragraph Char"/>
    <w:aliases w:val="Scriptoria bullet points Char,Bullet Points Char,Liste Paragraf Char,Listenabsatz1 Char,Llista Nivell1 Char,Lista de nivel 1 Char,Paragraphe de liste PBLH Char,Normal bullet 2 Char,Graph &amp; Table tite Char,Bullet list Char"/>
    <w:link w:val="ListParagraph"/>
    <w:uiPriority w:val="34"/>
    <w:locked/>
    <w:rsid w:val="00CC5E93"/>
  </w:style>
  <w:style w:type="paragraph" w:styleId="NoSpacing">
    <w:name w:val="No Spacing"/>
    <w:link w:val="NoSpacingChar"/>
    <w:uiPriority w:val="1"/>
    <w:qFormat/>
    <w:rsid w:val="00365697"/>
    <w:pPr>
      <w:spacing w:before="100"/>
      <w:ind w:firstLine="0"/>
      <w:jc w:val="left"/>
    </w:pPr>
    <w:rPr>
      <w:rFonts w:asciiTheme="minorHAnsi" w:eastAsiaTheme="minorEastAsia" w:hAnsiTheme="minorHAnsi" w:cstheme="minorBidi"/>
      <w:lang w:val="en-US"/>
    </w:rPr>
  </w:style>
  <w:style w:type="paragraph" w:customStyle="1" w:styleId="cb">
    <w:name w:val="cb"/>
    <w:basedOn w:val="Normal"/>
    <w:rsid w:val="00365697"/>
    <w:pPr>
      <w:ind w:firstLine="0"/>
      <w:jc w:val="center"/>
    </w:pPr>
    <w:rPr>
      <w:b/>
      <w:bCs/>
      <w:sz w:val="24"/>
      <w:szCs w:val="24"/>
      <w:lang w:val="en-US"/>
    </w:rPr>
  </w:style>
  <w:style w:type="character" w:customStyle="1" w:styleId="NoSpacingChar">
    <w:name w:val="No Spacing Char"/>
    <w:link w:val="NoSpacing"/>
    <w:uiPriority w:val="1"/>
    <w:rsid w:val="00365697"/>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675DDA"/>
    <w:rPr>
      <w:b/>
      <w:bCs/>
    </w:rPr>
  </w:style>
  <w:style w:type="character" w:customStyle="1" w:styleId="CommentSubjectChar">
    <w:name w:val="Comment Subject Char"/>
    <w:basedOn w:val="CommentTextChar"/>
    <w:link w:val="CommentSubject"/>
    <w:uiPriority w:val="99"/>
    <w:semiHidden/>
    <w:rsid w:val="00675DDA"/>
    <w:rPr>
      <w:b/>
      <w:bCs/>
    </w:rPr>
  </w:style>
  <w:style w:type="character" w:styleId="Hyperlink">
    <w:name w:val="Hyperlink"/>
    <w:basedOn w:val="DefaultParagraphFont"/>
    <w:uiPriority w:val="99"/>
    <w:unhideWhenUsed/>
    <w:rsid w:val="00E03C0A"/>
    <w:rPr>
      <w:color w:val="0000FF"/>
      <w:u w:val="single"/>
    </w:rPr>
  </w:style>
  <w:style w:type="paragraph" w:styleId="Revision">
    <w:name w:val="Revision"/>
    <w:hidden/>
    <w:uiPriority w:val="99"/>
    <w:semiHidden/>
    <w:rsid w:val="0045006E"/>
    <w:pPr>
      <w:ind w:firstLine="0"/>
      <w:jc w:val="left"/>
    </w:pPr>
  </w:style>
  <w:style w:type="table" w:styleId="TableGrid">
    <w:name w:val="Table Grid"/>
    <w:basedOn w:val="TableNormal"/>
    <w:uiPriority w:val="39"/>
    <w:rsid w:val="0077624A"/>
    <w:pPr>
      <w:ind w:firstLine="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6EF1"/>
    <w:pPr>
      <w:spacing w:before="100" w:beforeAutospacing="1" w:after="100" w:afterAutospacing="1"/>
      <w:ind w:firstLine="0"/>
      <w:jc w:val="left"/>
    </w:pPr>
    <w:rPr>
      <w:sz w:val="24"/>
      <w:szCs w:val="24"/>
      <w:lang w:val="en-US"/>
    </w:rPr>
  </w:style>
  <w:style w:type="character" w:customStyle="1" w:styleId="docheader">
    <w:name w:val="doc_header"/>
    <w:basedOn w:val="DefaultParagraphFont"/>
    <w:rsid w:val="00846EF1"/>
  </w:style>
  <w:style w:type="character" w:customStyle="1" w:styleId="fontstyle01">
    <w:name w:val="fontstyle01"/>
    <w:basedOn w:val="DefaultParagraphFont"/>
    <w:rsid w:val="00846EF1"/>
    <w:rPr>
      <w:rFonts w:ascii="Calibri" w:hAnsi="Calibri" w:cs="Calibri" w:hint="default"/>
      <w:b w:val="0"/>
      <w:bCs w:val="0"/>
      <w:i w:val="0"/>
      <w:iCs w:val="0"/>
      <w:color w:val="000000"/>
      <w:sz w:val="22"/>
      <w:szCs w:val="22"/>
    </w:rPr>
  </w:style>
  <w:style w:type="paragraph" w:styleId="FootnoteText">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single space,FOOTNOTES,fn,footnote text,ADB"/>
    <w:basedOn w:val="Normal"/>
    <w:link w:val="FootnoteTextChar"/>
    <w:uiPriority w:val="99"/>
    <w:unhideWhenUsed/>
    <w:rsid w:val="00846EF1"/>
    <w:pPr>
      <w:ind w:firstLine="0"/>
      <w:jc w:val="left"/>
    </w:pPr>
    <w:rPr>
      <w:rFonts w:asciiTheme="minorHAnsi" w:eastAsiaTheme="minorHAnsi" w:hAnsiTheme="minorHAnsi" w:cstheme="minorBidi"/>
    </w:rPr>
  </w:style>
  <w:style w:type="character" w:customStyle="1" w:styleId="FootnoteTextChar">
    <w:name w:val="Footnote Text Char"/>
    <w:aliases w:val="Текст сноски Знак Знак Знак Знак Char,Текст сноски Знак Знак Знак Знак Знак Знак Char,Текст сноски Знак Знак Знак Char Char Char1,Текст сноски Знак Знак Знак Char Char1,Текст сноски Знак Знак Знак Char Char Char Char,single space Char"/>
    <w:basedOn w:val="DefaultParagraphFont"/>
    <w:link w:val="FootnoteText"/>
    <w:uiPriority w:val="99"/>
    <w:rsid w:val="00846EF1"/>
    <w:rPr>
      <w:rFonts w:asciiTheme="minorHAnsi" w:eastAsiaTheme="minorHAnsi" w:hAnsiTheme="minorHAnsi" w:cstheme="minorBidi"/>
    </w:rPr>
  </w:style>
  <w:style w:type="character" w:styleId="FootnoteReference">
    <w:name w:val="footnote reference"/>
    <w:aliases w:val="Texto de nota al pie,ftref,Heading 2 Char1,Heading 2 Char2 Char,Heading 2 Char Char Char,Heading 2 Char1 Char Char Char,Heading 2 Char Char Char Char Char,Heading 2 Char1 Char Char Char Char Char,Times 10 Point,Footnotes refss"/>
    <w:basedOn w:val="DefaultParagraphFont"/>
    <w:uiPriority w:val="99"/>
    <w:unhideWhenUsed/>
    <w:rsid w:val="00846EF1"/>
    <w:rPr>
      <w:vertAlign w:val="superscript"/>
    </w:rPr>
  </w:style>
  <w:style w:type="paragraph" w:customStyle="1" w:styleId="Default">
    <w:name w:val="Default"/>
    <w:rsid w:val="00846EF1"/>
    <w:pPr>
      <w:autoSpaceDE w:val="0"/>
      <w:autoSpaceDN w:val="0"/>
      <w:adjustRightInd w:val="0"/>
      <w:ind w:firstLine="0"/>
      <w:jc w:val="left"/>
    </w:pPr>
    <w:rPr>
      <w:rFonts w:ascii="Calibri" w:eastAsiaTheme="minorHAnsi" w:hAnsi="Calibri" w:cs="Calibri"/>
      <w:color w:val="000000"/>
      <w:sz w:val="24"/>
      <w:szCs w:val="24"/>
    </w:rPr>
  </w:style>
  <w:style w:type="paragraph" w:customStyle="1" w:styleId="Body">
    <w:name w:val="Body"/>
    <w:rsid w:val="00846EF1"/>
    <w:pPr>
      <w:pBdr>
        <w:top w:val="nil"/>
        <w:left w:val="nil"/>
        <w:bottom w:val="nil"/>
        <w:right w:val="nil"/>
        <w:between w:val="nil"/>
        <w:bar w:val="nil"/>
      </w:pBdr>
      <w:spacing w:after="200" w:line="276" w:lineRule="auto"/>
      <w:ind w:firstLine="0"/>
      <w:jc w:val="left"/>
    </w:pPr>
    <w:rPr>
      <w:rFonts w:ascii="Calibri" w:eastAsia="Calibri" w:hAnsi="Calibri" w:cs="Calibri"/>
      <w:color w:val="000000"/>
      <w:sz w:val="22"/>
      <w:szCs w:val="22"/>
      <w:u w:color="000000"/>
      <w:bdr w:val="nil"/>
      <w:lang w:val="en-US"/>
    </w:rPr>
  </w:style>
  <w:style w:type="character" w:customStyle="1" w:styleId="Heading4Char">
    <w:name w:val="Heading 4 Char"/>
    <w:basedOn w:val="DefaultParagraphFont"/>
    <w:link w:val="Heading4"/>
    <w:uiPriority w:val="9"/>
    <w:rsid w:val="00846EF1"/>
    <w:rPr>
      <w:b/>
      <w:sz w:val="24"/>
      <w:szCs w:val="24"/>
    </w:rPr>
  </w:style>
  <w:style w:type="character" w:styleId="FollowedHyperlink">
    <w:name w:val="FollowedHyperlink"/>
    <w:basedOn w:val="DefaultParagraphFont"/>
    <w:uiPriority w:val="99"/>
    <w:semiHidden/>
    <w:unhideWhenUsed/>
    <w:rsid w:val="00846EF1"/>
    <w:rPr>
      <w:color w:val="800080" w:themeColor="followedHyperlink"/>
      <w:u w:val="single"/>
    </w:rPr>
  </w:style>
  <w:style w:type="character" w:customStyle="1" w:styleId="Heading2Char">
    <w:name w:val="Heading 2 Char"/>
    <w:basedOn w:val="DefaultParagraphFont"/>
    <w:link w:val="Heading2"/>
    <w:uiPriority w:val="9"/>
    <w:rsid w:val="00846EF1"/>
    <w:rPr>
      <w:rFonts w:ascii="Calibri" w:eastAsia="Calibri" w:hAnsi="Calibri" w:cs="Calibri"/>
      <w:color w:val="2E75B5"/>
      <w:sz w:val="26"/>
      <w:szCs w:val="26"/>
    </w:rPr>
  </w:style>
  <w:style w:type="paragraph" w:customStyle="1" w:styleId="Graph">
    <w:name w:val="Graph"/>
    <w:basedOn w:val="Normal"/>
    <w:next w:val="Normal"/>
    <w:link w:val="GraphChar"/>
    <w:rsid w:val="00C37919"/>
    <w:pPr>
      <w:pBdr>
        <w:top w:val="single" w:sz="4" w:space="1" w:color="auto"/>
        <w:bottom w:val="single" w:sz="4" w:space="1" w:color="auto"/>
      </w:pBdr>
      <w:ind w:firstLine="0"/>
      <w:jc w:val="center"/>
    </w:pPr>
    <w:rPr>
      <w:rFonts w:ascii="Calibri" w:hAnsi="Calibri"/>
      <w:bCs/>
      <w:sz w:val="22"/>
      <w:szCs w:val="24"/>
      <w:lang w:val="en-US" w:bidi="lo-LA"/>
    </w:rPr>
  </w:style>
  <w:style w:type="character" w:customStyle="1" w:styleId="GraphChar">
    <w:name w:val="Graph Char"/>
    <w:link w:val="Graph"/>
    <w:rsid w:val="00C37919"/>
    <w:rPr>
      <w:rFonts w:ascii="Calibri" w:hAnsi="Calibri"/>
      <w:bCs/>
      <w:sz w:val="22"/>
      <w:szCs w:val="24"/>
      <w:lang w:val="en-US"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071">
      <w:bodyDiv w:val="1"/>
      <w:marLeft w:val="0"/>
      <w:marRight w:val="0"/>
      <w:marTop w:val="0"/>
      <w:marBottom w:val="0"/>
      <w:divBdr>
        <w:top w:val="none" w:sz="0" w:space="0" w:color="auto"/>
        <w:left w:val="none" w:sz="0" w:space="0" w:color="auto"/>
        <w:bottom w:val="none" w:sz="0" w:space="0" w:color="auto"/>
        <w:right w:val="none" w:sz="0" w:space="0" w:color="auto"/>
      </w:divBdr>
    </w:div>
    <w:div w:id="127750407">
      <w:bodyDiv w:val="1"/>
      <w:marLeft w:val="0"/>
      <w:marRight w:val="0"/>
      <w:marTop w:val="0"/>
      <w:marBottom w:val="0"/>
      <w:divBdr>
        <w:top w:val="none" w:sz="0" w:space="0" w:color="auto"/>
        <w:left w:val="none" w:sz="0" w:space="0" w:color="auto"/>
        <w:bottom w:val="none" w:sz="0" w:space="0" w:color="auto"/>
        <w:right w:val="none" w:sz="0" w:space="0" w:color="auto"/>
      </w:divBdr>
    </w:div>
    <w:div w:id="264382119">
      <w:bodyDiv w:val="1"/>
      <w:marLeft w:val="0"/>
      <w:marRight w:val="0"/>
      <w:marTop w:val="0"/>
      <w:marBottom w:val="0"/>
      <w:divBdr>
        <w:top w:val="none" w:sz="0" w:space="0" w:color="auto"/>
        <w:left w:val="none" w:sz="0" w:space="0" w:color="auto"/>
        <w:bottom w:val="none" w:sz="0" w:space="0" w:color="auto"/>
        <w:right w:val="none" w:sz="0" w:space="0" w:color="auto"/>
      </w:divBdr>
    </w:div>
    <w:div w:id="367026854">
      <w:bodyDiv w:val="1"/>
      <w:marLeft w:val="0"/>
      <w:marRight w:val="0"/>
      <w:marTop w:val="0"/>
      <w:marBottom w:val="0"/>
      <w:divBdr>
        <w:top w:val="none" w:sz="0" w:space="0" w:color="auto"/>
        <w:left w:val="none" w:sz="0" w:space="0" w:color="auto"/>
        <w:bottom w:val="none" w:sz="0" w:space="0" w:color="auto"/>
        <w:right w:val="none" w:sz="0" w:space="0" w:color="auto"/>
      </w:divBdr>
    </w:div>
    <w:div w:id="841118714">
      <w:bodyDiv w:val="1"/>
      <w:marLeft w:val="0"/>
      <w:marRight w:val="0"/>
      <w:marTop w:val="0"/>
      <w:marBottom w:val="0"/>
      <w:divBdr>
        <w:top w:val="none" w:sz="0" w:space="0" w:color="auto"/>
        <w:left w:val="none" w:sz="0" w:space="0" w:color="auto"/>
        <w:bottom w:val="none" w:sz="0" w:space="0" w:color="auto"/>
        <w:right w:val="none" w:sz="0" w:space="0" w:color="auto"/>
      </w:divBdr>
    </w:div>
    <w:div w:id="100717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lustercollaboration.eu/sites/default/files/news_attachment/cluster_programmes_in_europe_and_beyond_0.pdf" TargetMode="External"/><Relationship Id="rId2" Type="http://schemas.openxmlformats.org/officeDocument/2006/relationships/hyperlink" Target="https://www.get-moldau.de/wordpress/wp-content/uploads/2016/07/PP_03_2016_en.pdf" TargetMode="External"/><Relationship Id="rId1" Type="http://schemas.openxmlformats.org/officeDocument/2006/relationships/hyperlink" Target="https://ince.md/uploads/files/1541432865_7-alexandra-novac.pdf" TargetMode="External"/><Relationship Id="rId6" Type="http://schemas.openxmlformats.org/officeDocument/2006/relationships/hyperlink" Target="https://www.clustercollaboration.eu/sites/default/files/news_attachment/cluster_programmes_in_europe_and_beyond_0.pdf" TargetMode="External"/><Relationship Id="rId5" Type="http://schemas.openxmlformats.org/officeDocument/2006/relationships/hyperlink" Target="https://www.get-moldau.de/wordpress/wp-content/uploads/2016/07/PP_03_2016_en.pdf" TargetMode="External"/><Relationship Id="rId4" Type="http://schemas.openxmlformats.org/officeDocument/2006/relationships/hyperlink" Target="https://ince.md/uploads/files/1541432865_7-alexandra-novac.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5000"/>
                    <a:lumOff val="95000"/>
                  </a:schemeClr>
                </a:gs>
                <a:gs pos="52000">
                  <a:schemeClr val="accent1">
                    <a:lumMod val="60000"/>
                    <a:lumOff val="40000"/>
                  </a:schemeClr>
                </a:gs>
                <a:gs pos="83000">
                  <a:schemeClr val="accent1">
                    <a:lumMod val="45000"/>
                    <a:lumOff val="55000"/>
                  </a:schemeClr>
                </a:gs>
                <a:gs pos="100000">
                  <a:schemeClr val="accent1">
                    <a:lumMod val="30000"/>
                    <a:lumOff val="70000"/>
                  </a:schemeClr>
                </a:gs>
              </a:gsLst>
              <a:lin ang="16200000" scaled="1"/>
            </a:gradFill>
            <a:ln>
              <a:solidFill>
                <a:schemeClr val="accent1">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2">
                  <a:lumMod val="40000"/>
                  <a:lumOff val="60000"/>
                </a:schemeClr>
              </a:solidFill>
              <a:ln>
                <a:solidFill>
                  <a:schemeClr val="accent1">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4227-4EAB-B1FC-D2790FB941C1}"/>
              </c:ext>
            </c:extLst>
          </c:dPt>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'[CNT070100_20210825-104509.xlsx]CNT070100'!$K$8:$P$8</c:f>
              <c:strCache>
                <c:ptCount val="6"/>
                <c:pt idx="0">
                  <c:v>Total pe țară</c:v>
                </c:pt>
                <c:pt idx="1">
                  <c:v>Municipiul Chișinău</c:v>
                </c:pt>
                <c:pt idx="2">
                  <c:v>Nord</c:v>
                </c:pt>
                <c:pt idx="3">
                  <c:v>Centru</c:v>
                </c:pt>
                <c:pt idx="4">
                  <c:v>Sud</c:v>
                </c:pt>
                <c:pt idx="5">
                  <c:v>U.T.A. Găgăuzia</c:v>
                </c:pt>
              </c:strCache>
            </c:strRef>
          </c:cat>
          <c:val>
            <c:numRef>
              <c:f>'[CNT070100_20210825-104509.xlsx]CNT070100'!$K$9:$P$9</c:f>
              <c:numCache>
                <c:formatCode>0.0</c:formatCode>
                <c:ptCount val="6"/>
                <c:pt idx="0">
                  <c:v>100</c:v>
                </c:pt>
                <c:pt idx="1">
                  <c:v>59.379055745123175</c:v>
                </c:pt>
                <c:pt idx="2">
                  <c:v>16.553180367004266</c:v>
                </c:pt>
                <c:pt idx="3">
                  <c:v>14.695057730759631</c:v>
                </c:pt>
                <c:pt idx="4">
                  <c:v>7.1343926209865591</c:v>
                </c:pt>
                <c:pt idx="5">
                  <c:v>2.2383135361263662</c:v>
                </c:pt>
              </c:numCache>
            </c:numRef>
          </c:val>
          <c:extLst xmlns:c16r2="http://schemas.microsoft.com/office/drawing/2015/06/chart">
            <c:ext xmlns:c16="http://schemas.microsoft.com/office/drawing/2014/chart" uri="{C3380CC4-5D6E-409C-BE32-E72D297353CC}">
              <c16:uniqueId val="{00000002-4227-4EAB-B1FC-D2790FB941C1}"/>
            </c:ext>
          </c:extLst>
        </c:ser>
        <c:dLbls>
          <c:showLegendKey val="0"/>
          <c:showVal val="0"/>
          <c:showCatName val="0"/>
          <c:showSerName val="0"/>
          <c:showPercent val="0"/>
          <c:showBubbleSize val="0"/>
        </c:dLbls>
        <c:gapWidth val="100"/>
        <c:overlap val="-24"/>
        <c:axId val="559747608"/>
        <c:axId val="559748000"/>
      </c:barChart>
      <c:catAx>
        <c:axId val="559747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48000"/>
        <c:crosses val="autoZero"/>
        <c:auto val="1"/>
        <c:lblAlgn val="ctr"/>
        <c:lblOffset val="100"/>
        <c:noMultiLvlLbl val="0"/>
      </c:catAx>
      <c:valAx>
        <c:axId val="5597480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74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5000"/>
                    <a:lumOff val="95000"/>
                  </a:schemeClr>
                </a:gs>
                <a:gs pos="52000">
                  <a:schemeClr val="accent1">
                    <a:lumMod val="60000"/>
                    <a:lumOff val="40000"/>
                  </a:schemeClr>
                </a:gs>
                <a:gs pos="83000">
                  <a:schemeClr val="accent1">
                    <a:lumMod val="45000"/>
                    <a:lumOff val="55000"/>
                  </a:schemeClr>
                </a:gs>
                <a:gs pos="100000">
                  <a:schemeClr val="accent1">
                    <a:lumMod val="30000"/>
                    <a:lumOff val="70000"/>
                  </a:schemeClr>
                </a:gs>
              </a:gsLst>
              <a:lin ang="16200000" scaled="1"/>
            </a:gradFill>
            <a:ln>
              <a:solidFill>
                <a:schemeClr val="accent1">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2">
                  <a:lumMod val="40000"/>
                  <a:lumOff val="60000"/>
                </a:schemeClr>
              </a:solidFill>
              <a:ln>
                <a:solidFill>
                  <a:schemeClr val="accent1">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9A61-4B0D-B1AD-0FFDDAE459BD}"/>
              </c:ext>
            </c:extLst>
          </c:dPt>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'[CNT070100_20210825-104509.xlsx]CNT070100'!$K$8:$P$8</c:f>
              <c:strCache>
                <c:ptCount val="6"/>
                <c:pt idx="0">
                  <c:v>Total pe țară</c:v>
                </c:pt>
                <c:pt idx="1">
                  <c:v>Municipiul Chișinău</c:v>
                </c:pt>
                <c:pt idx="2">
                  <c:v>Nord</c:v>
                </c:pt>
                <c:pt idx="3">
                  <c:v>Centru</c:v>
                </c:pt>
                <c:pt idx="4">
                  <c:v>Sud</c:v>
                </c:pt>
                <c:pt idx="5">
                  <c:v>U.T.A. Găgăuzia</c:v>
                </c:pt>
              </c:strCache>
            </c:strRef>
          </c:cat>
          <c:val>
            <c:numRef>
              <c:f>'[CNT070100_20210825-104509.xlsx]CNT070100'!$K$9:$P$9</c:f>
              <c:numCache>
                <c:formatCode>0.0</c:formatCode>
                <c:ptCount val="6"/>
                <c:pt idx="0">
                  <c:v>100</c:v>
                </c:pt>
                <c:pt idx="1">
                  <c:v>59.379055745123175</c:v>
                </c:pt>
                <c:pt idx="2">
                  <c:v>16.553180367004266</c:v>
                </c:pt>
                <c:pt idx="3">
                  <c:v>14.695057730759631</c:v>
                </c:pt>
                <c:pt idx="4">
                  <c:v>7.1343926209865591</c:v>
                </c:pt>
                <c:pt idx="5">
                  <c:v>2.2383135361263662</c:v>
                </c:pt>
              </c:numCache>
            </c:numRef>
          </c:val>
          <c:extLst xmlns:c16r2="http://schemas.microsoft.com/office/drawing/2015/06/chart">
            <c:ext xmlns:c16="http://schemas.microsoft.com/office/drawing/2014/chart" uri="{C3380CC4-5D6E-409C-BE32-E72D297353CC}">
              <c16:uniqueId val="{00000002-9A61-4B0D-B1AD-0FFDDAE459BD}"/>
            </c:ext>
          </c:extLst>
        </c:ser>
        <c:dLbls>
          <c:showLegendKey val="0"/>
          <c:showVal val="0"/>
          <c:showCatName val="0"/>
          <c:showSerName val="0"/>
          <c:showPercent val="0"/>
          <c:showBubbleSize val="0"/>
        </c:dLbls>
        <c:gapWidth val="100"/>
        <c:overlap val="-24"/>
        <c:axId val="474007520"/>
        <c:axId val="480983128"/>
      </c:barChart>
      <c:catAx>
        <c:axId val="474007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983128"/>
        <c:crosses val="autoZero"/>
        <c:auto val="1"/>
        <c:lblAlgn val="ctr"/>
        <c:lblOffset val="100"/>
        <c:noMultiLvlLbl val="0"/>
      </c:catAx>
      <c:valAx>
        <c:axId val="480983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0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'[CNT070100_20210825-104509.xlsx]CNT070100'!$A$36</c:f>
              <c:strCache>
                <c:ptCount val="1"/>
                <c:pt idx="0">
                  <c:v>Ponderea ÎMM la formarea PIB</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'[CNT070100_20210825-104509.xlsx]CNT070100'!$B$35:$E$35</c:f>
              <c:numCache>
                <c:formatCode>General</c:formatCode>
                <c:ptCount val="4"/>
                <c:pt idx="0">
                  <c:v>2016</c:v>
                </c:pt>
                <c:pt idx="1">
                  <c:v>2017</c:v>
                </c:pt>
                <c:pt idx="2">
                  <c:v>2018</c:v>
                </c:pt>
                <c:pt idx="3">
                  <c:v>2019</c:v>
                </c:pt>
              </c:numCache>
            </c:numRef>
          </c:cat>
          <c:val>
            <c:numRef>
              <c:f>'[CNT070100_20210825-104509.xlsx]CNT070100'!$B$36:$E$36</c:f>
              <c:numCache>
                <c:formatCode>General</c:formatCode>
                <c:ptCount val="4"/>
                <c:pt idx="0">
                  <c:v>52.1</c:v>
                </c:pt>
                <c:pt idx="1">
                  <c:v>50.7</c:v>
                </c:pt>
                <c:pt idx="2">
                  <c:v>50.2</c:v>
                </c:pt>
                <c:pt idx="3" formatCode="0.0">
                  <c:v>50.878044059040192</c:v>
                </c:pt>
              </c:numCache>
            </c:numRef>
          </c:val>
          <c:extLst xmlns:c16r2="http://schemas.microsoft.com/office/drawing/2015/06/chart">
            <c:ext xmlns:c16="http://schemas.microsoft.com/office/drawing/2014/chart" uri="{C3380CC4-5D6E-409C-BE32-E72D297353CC}">
              <c16:uniqueId val="{00000000-D6D8-409B-BEDD-F4ACF193A599}"/>
            </c:ext>
          </c:extLst>
        </c:ser>
        <c:dLbls>
          <c:dLblPos val="inEnd"/>
          <c:showLegendKey val="0"/>
          <c:showVal val="1"/>
          <c:showCatName val="0"/>
          <c:showSerName val="0"/>
          <c:showPercent val="0"/>
          <c:showBubbleSize val="0"/>
        </c:dLbls>
        <c:gapWidth val="41"/>
        <c:axId val="417299320"/>
        <c:axId val="555723888"/>
      </c:barChart>
      <c:catAx>
        <c:axId val="417299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55723888"/>
        <c:crosses val="autoZero"/>
        <c:auto val="1"/>
        <c:lblAlgn val="ctr"/>
        <c:lblOffset val="100"/>
        <c:noMultiLvlLbl val="0"/>
      </c:catAx>
      <c:valAx>
        <c:axId val="555723888"/>
        <c:scaling>
          <c:orientation val="minMax"/>
        </c:scaling>
        <c:delete val="1"/>
        <c:axPos val="l"/>
        <c:numFmt formatCode="General" sourceLinked="1"/>
        <c:majorTickMark val="none"/>
        <c:minorTickMark val="none"/>
        <c:tickLblPos val="nextTo"/>
        <c:crossAx val="41729932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052200049179613E-2"/>
          <c:y val="3.4507330230130077E-2"/>
          <c:w val="0.91109992433093023"/>
          <c:h val="0.66576267745537332"/>
        </c:manualLayout>
      </c:layout>
      <c:barChart>
        <c:barDir val="col"/>
        <c:grouping val="stacked"/>
        <c:varyColors val="0"/>
        <c:ser>
          <c:idx val="0"/>
          <c:order val="0"/>
          <c:tx>
            <c:strRef>
              <c:f>'Grafice '!$A$27</c:f>
              <c:strCache>
                <c:ptCount val="1"/>
                <c:pt idx="0">
                  <c:v>Consum final 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'Grafice '!$B$26:$F$26</c:f>
              <c:strCache>
                <c:ptCount val="5"/>
                <c:pt idx="0">
                  <c:v>2015</c:v>
                </c:pt>
                <c:pt idx="1">
                  <c:v>2016</c:v>
                </c:pt>
                <c:pt idx="2">
                  <c:v>2017</c:v>
                </c:pt>
                <c:pt idx="3">
                  <c:v>2018</c:v>
                </c:pt>
                <c:pt idx="4">
                  <c:v>2019</c:v>
                </c:pt>
              </c:strCache>
            </c:strRef>
          </c:cat>
          <c:val>
            <c:numRef>
              <c:f>'Grafice '!$B$27:$F$27</c:f>
              <c:numCache>
                <c:formatCode>0.0</c:formatCode>
                <c:ptCount val="5"/>
                <c:pt idx="0">
                  <c:v>-2.3841219983866844</c:v>
                </c:pt>
                <c:pt idx="1">
                  <c:v>2.6470000660429469</c:v>
                </c:pt>
                <c:pt idx="2">
                  <c:v>4.7162816115976076</c:v>
                </c:pt>
                <c:pt idx="3">
                  <c:v>3.2765839134960011</c:v>
                </c:pt>
                <c:pt idx="4">
                  <c:v>2.6023355581840404</c:v>
                </c:pt>
              </c:numCache>
            </c:numRef>
          </c:val>
          <c:extLst xmlns:c16r2="http://schemas.microsoft.com/office/drawing/2015/06/chart">
            <c:ext xmlns:c16="http://schemas.microsoft.com/office/drawing/2014/chart" uri="{C3380CC4-5D6E-409C-BE32-E72D297353CC}">
              <c16:uniqueId val="{00000000-2858-47E5-868B-06F621D16DD7}"/>
            </c:ext>
          </c:extLst>
        </c:ser>
        <c:ser>
          <c:idx val="1"/>
          <c:order val="1"/>
          <c:tx>
            <c:strRef>
              <c:f>'Grafice '!$A$28</c:f>
              <c:strCache>
                <c:ptCount val="1"/>
                <c:pt idx="0">
                  <c:v>Formarea brută de capital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'Grafice '!$B$26:$F$26</c:f>
              <c:strCache>
                <c:ptCount val="5"/>
                <c:pt idx="0">
                  <c:v>2015</c:v>
                </c:pt>
                <c:pt idx="1">
                  <c:v>2016</c:v>
                </c:pt>
                <c:pt idx="2">
                  <c:v>2017</c:v>
                </c:pt>
                <c:pt idx="3">
                  <c:v>2018</c:v>
                </c:pt>
                <c:pt idx="4">
                  <c:v>2019</c:v>
                </c:pt>
              </c:strCache>
            </c:strRef>
          </c:cat>
          <c:val>
            <c:numRef>
              <c:f>'Grafice '!$B$28:$F$28</c:f>
              <c:numCache>
                <c:formatCode>0.0</c:formatCode>
                <c:ptCount val="5"/>
                <c:pt idx="0">
                  <c:v>-2.3344410063185173</c:v>
                </c:pt>
                <c:pt idx="1">
                  <c:v>0.26499577965948873</c:v>
                </c:pt>
                <c:pt idx="2">
                  <c:v>2.5530001273734735</c:v>
                </c:pt>
                <c:pt idx="3">
                  <c:v>4.0958945411175529</c:v>
                </c:pt>
                <c:pt idx="4">
                  <c:v>2.4732466365004986</c:v>
                </c:pt>
              </c:numCache>
            </c:numRef>
          </c:val>
          <c:extLst xmlns:c16r2="http://schemas.microsoft.com/office/drawing/2015/06/chart">
            <c:ext xmlns:c16="http://schemas.microsoft.com/office/drawing/2014/chart" uri="{C3380CC4-5D6E-409C-BE32-E72D297353CC}">
              <c16:uniqueId val="{00000001-2858-47E5-868B-06F621D16DD7}"/>
            </c:ext>
          </c:extLst>
        </c:ser>
        <c:ser>
          <c:idx val="2"/>
          <c:order val="2"/>
          <c:tx>
            <c:strRef>
              <c:f>'Grafice '!$A$29</c:f>
              <c:strCache>
                <c:ptCount val="1"/>
                <c:pt idx="0">
                  <c:v>Export net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3"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'Grafice '!$B$26:$F$26</c:f>
              <c:strCache>
                <c:ptCount val="5"/>
                <c:pt idx="0">
                  <c:v>2015</c:v>
                </c:pt>
                <c:pt idx="1">
                  <c:v>2016</c:v>
                </c:pt>
                <c:pt idx="2">
                  <c:v>2017</c:v>
                </c:pt>
                <c:pt idx="3">
                  <c:v>2018</c:v>
                </c:pt>
                <c:pt idx="4">
                  <c:v>2019</c:v>
                </c:pt>
              </c:strCache>
            </c:strRef>
          </c:cat>
          <c:val>
            <c:numRef>
              <c:f>'Grafice '!$B$29:$F$29</c:f>
              <c:numCache>
                <c:formatCode>0.0</c:formatCode>
                <c:ptCount val="5"/>
                <c:pt idx="0">
                  <c:v>4.3803277086044616</c:v>
                </c:pt>
                <c:pt idx="1">
                  <c:v>1.4968895254089054</c:v>
                </c:pt>
                <c:pt idx="2">
                  <c:v>-2.5784879788563182</c:v>
                </c:pt>
                <c:pt idx="3">
                  <c:v>-3.0710004395486763</c:v>
                </c:pt>
                <c:pt idx="4">
                  <c:v>-1.6193037013056331</c:v>
                </c:pt>
              </c:numCache>
            </c:numRef>
          </c:val>
          <c:extLst xmlns:c16r2="http://schemas.microsoft.com/office/drawing/2015/06/chart">
            <c:ext xmlns:c16="http://schemas.microsoft.com/office/drawing/2014/chart" uri="{C3380CC4-5D6E-409C-BE32-E72D297353CC}">
              <c16:uniqueId val="{00000002-2858-47E5-868B-06F621D16DD7}"/>
            </c:ext>
          </c:extLst>
        </c:ser>
        <c:dLbls>
          <c:showLegendKey val="0"/>
          <c:showVal val="0"/>
          <c:showCatName val="0"/>
          <c:showSerName val="0"/>
          <c:showPercent val="0"/>
          <c:showBubbleSize val="0"/>
        </c:dLbls>
        <c:gapWidth val="150"/>
        <c:overlap val="100"/>
        <c:axId val="478864320"/>
        <c:axId val="478864712"/>
      </c:barChart>
      <c:lineChart>
        <c:grouping val="standard"/>
        <c:varyColors val="0"/>
        <c:ser>
          <c:idx val="3"/>
          <c:order val="3"/>
          <c:tx>
            <c:strRef>
              <c:f>'Grafice '!$A$30</c:f>
              <c:strCache>
                <c:ptCount val="1"/>
                <c:pt idx="0">
                  <c:v>PIB</c:v>
                </c:pt>
              </c:strCache>
            </c:strRef>
          </c:tx>
          <c:spPr>
            <a:ln w="35048" cap="rnd">
              <a:solidFill>
                <a:schemeClr val="accent1">
                  <a:lumMod val="60000"/>
                </a:schemeClr>
              </a:solidFill>
              <a:prstDash val="sysDot"/>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3"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'Grafice '!$B$26:$F$26</c:f>
              <c:strCache>
                <c:ptCount val="5"/>
                <c:pt idx="0">
                  <c:v>2015</c:v>
                </c:pt>
                <c:pt idx="1">
                  <c:v>2016</c:v>
                </c:pt>
                <c:pt idx="2">
                  <c:v>2017</c:v>
                </c:pt>
                <c:pt idx="3">
                  <c:v>2018</c:v>
                </c:pt>
                <c:pt idx="4">
                  <c:v>2019</c:v>
                </c:pt>
              </c:strCache>
            </c:strRef>
          </c:cat>
          <c:val>
            <c:numRef>
              <c:f>'Grafice '!$B$30:$F$30</c:f>
              <c:numCache>
                <c:formatCode>0.0</c:formatCode>
                <c:ptCount val="5"/>
                <c:pt idx="0">
                  <c:v>-0.33823529610073955</c:v>
                </c:pt>
                <c:pt idx="1">
                  <c:v>4.4000000000000004</c:v>
                </c:pt>
                <c:pt idx="2">
                  <c:v>4.6907937601147633</c:v>
                </c:pt>
                <c:pt idx="3">
                  <c:v>4.3014780150648777</c:v>
                </c:pt>
                <c:pt idx="4">
                  <c:v>3.7</c:v>
                </c:pt>
              </c:numCache>
            </c:numRef>
          </c:val>
          <c:smooth val="1"/>
          <c:extLst xmlns:c16r2="http://schemas.microsoft.com/office/drawing/2015/06/chart">
            <c:ext xmlns:c16="http://schemas.microsoft.com/office/drawing/2014/chart" uri="{C3380CC4-5D6E-409C-BE32-E72D297353CC}">
              <c16:uniqueId val="{00000003-2858-47E5-868B-06F621D16DD7}"/>
            </c:ext>
          </c:extLst>
        </c:ser>
        <c:dLbls>
          <c:showLegendKey val="0"/>
          <c:showVal val="0"/>
          <c:showCatName val="0"/>
          <c:showSerName val="0"/>
          <c:showPercent val="0"/>
          <c:showBubbleSize val="0"/>
        </c:dLbls>
        <c:marker val="1"/>
        <c:smooth val="0"/>
        <c:axId val="478864320"/>
        <c:axId val="478864712"/>
      </c:lineChart>
      <c:catAx>
        <c:axId val="478864320"/>
        <c:scaling>
          <c:orientation val="minMax"/>
        </c:scaling>
        <c:delete val="0"/>
        <c:axPos val="b"/>
        <c:numFmt formatCode="General" sourceLinked="1"/>
        <c:majorTickMark val="none"/>
        <c:minorTickMark val="none"/>
        <c:tickLblPos val="low"/>
        <c:spPr>
          <a:noFill/>
          <a:ln w="12745"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478864712"/>
        <c:crosses val="autoZero"/>
        <c:auto val="1"/>
        <c:lblAlgn val="ctr"/>
        <c:lblOffset val="100"/>
        <c:noMultiLvlLbl val="0"/>
      </c:catAx>
      <c:valAx>
        <c:axId val="478864712"/>
        <c:scaling>
          <c:orientation val="minMax"/>
        </c:scaling>
        <c:delete val="0"/>
        <c:axPos val="l"/>
        <c:majorGridlines>
          <c:spPr>
            <a:ln w="9559"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478864320"/>
        <c:crosses val="autoZero"/>
        <c:crossBetween val="between"/>
      </c:valAx>
      <c:spPr>
        <a:noFill/>
        <a:ln w="25489">
          <a:noFill/>
        </a:ln>
      </c:spPr>
    </c:plotArea>
    <c:legend>
      <c:legendPos val="b"/>
      <c:layout>
        <c:manualLayout>
          <c:xMode val="edge"/>
          <c:yMode val="edge"/>
          <c:x val="4.7086433783405934E-2"/>
          <c:y val="0.78637014967723629"/>
          <c:w val="0.88810816173751472"/>
          <c:h val="0.21362985032276371"/>
        </c:manualLayout>
      </c:layout>
      <c:overlay val="0"/>
      <c:spPr>
        <a:noFill/>
        <a:ln>
          <a:noFill/>
        </a:ln>
        <a:effectLst/>
      </c:spPr>
      <c:txPr>
        <a:bodyPr rot="0" spcFirstLastPara="1" vertOverflow="ellipsis" vert="horz" wrap="square" anchor="ctr" anchorCtr="1"/>
        <a:lstStyle/>
        <a:p>
          <a:pPr>
            <a:defRPr sz="903"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5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F3BF-1164-48DD-AE4E-222FA168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13017</Words>
  <Characters>74197</Characters>
  <Application>Microsoft Office Word</Application>
  <DocSecurity>0</DocSecurity>
  <Lines>618</Lines>
  <Paragraphs>174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Calculator</dc:creator>
  <cp:lastModifiedBy>Ludmila</cp:lastModifiedBy>
  <cp:revision>4</cp:revision>
  <cp:lastPrinted>2020-01-23T10:34:00Z</cp:lastPrinted>
  <dcterms:created xsi:type="dcterms:W3CDTF">2021-10-22T07:39:00Z</dcterms:created>
  <dcterms:modified xsi:type="dcterms:W3CDTF">2021-10-22T07:43:00Z</dcterms:modified>
</cp:coreProperties>
</file>