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918" w:rsidRPr="008D09CE" w:rsidRDefault="004459E7" w:rsidP="009B3918">
      <w:pPr>
        <w:spacing w:after="0" w:line="240" w:lineRule="auto"/>
        <w:jc w:val="right"/>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Anexa nr._____</w:t>
      </w:r>
    </w:p>
    <w:p w:rsidR="009B3918" w:rsidRPr="008D09CE" w:rsidRDefault="009B3918" w:rsidP="009B3918">
      <w:pPr>
        <w:spacing w:after="0" w:line="240" w:lineRule="auto"/>
        <w:jc w:val="right"/>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la Ordinul Ministerului Finanțelor</w:t>
      </w:r>
    </w:p>
    <w:p w:rsidR="009B3918" w:rsidRPr="008D09CE" w:rsidRDefault="002A2A98" w:rsidP="009B3918">
      <w:pPr>
        <w:spacing w:after="0" w:line="240" w:lineRule="auto"/>
        <w:jc w:val="right"/>
        <w:rPr>
          <w:rFonts w:ascii="Times New Roman" w:eastAsia="Times New Roman" w:hAnsi="Times New Roman" w:cs="Times New Roman"/>
          <w:sz w:val="24"/>
          <w:szCs w:val="24"/>
          <w:lang w:val="en-US" w:eastAsia="ru-RU"/>
        </w:rPr>
      </w:pPr>
      <w:r w:rsidRPr="008D09CE">
        <w:rPr>
          <w:rFonts w:ascii="Times New Roman" w:eastAsia="Times New Roman" w:hAnsi="Times New Roman" w:cs="Times New Roman"/>
          <w:sz w:val="24"/>
          <w:szCs w:val="24"/>
          <w:lang w:eastAsia="ru-RU"/>
        </w:rPr>
        <w:t>nr.</w:t>
      </w:r>
      <w:r w:rsidR="004459E7" w:rsidRPr="008D09CE">
        <w:rPr>
          <w:rFonts w:ascii="Times New Roman" w:eastAsia="Times New Roman" w:hAnsi="Times New Roman" w:cs="Times New Roman"/>
          <w:sz w:val="24"/>
          <w:szCs w:val="24"/>
          <w:lang w:eastAsia="ru-RU"/>
        </w:rPr>
        <w:t>____</w:t>
      </w:r>
      <w:r w:rsidRPr="008D09CE">
        <w:rPr>
          <w:rFonts w:ascii="Times New Roman" w:eastAsia="Times New Roman" w:hAnsi="Times New Roman" w:cs="Times New Roman"/>
          <w:sz w:val="24"/>
          <w:szCs w:val="24"/>
          <w:lang w:eastAsia="ru-RU"/>
        </w:rPr>
        <w:t xml:space="preserve"> din </w:t>
      </w:r>
      <w:r w:rsidR="004459E7" w:rsidRPr="008D09CE">
        <w:rPr>
          <w:rFonts w:ascii="Times New Roman" w:eastAsia="Times New Roman" w:hAnsi="Times New Roman" w:cs="Times New Roman"/>
          <w:sz w:val="24"/>
          <w:szCs w:val="24"/>
          <w:lang w:eastAsia="ru-RU"/>
        </w:rPr>
        <w:t>__________2021</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 </w:t>
      </w:r>
    </w:p>
    <w:p w:rsidR="009B3918" w:rsidRPr="008D09CE" w:rsidRDefault="005B5296" w:rsidP="009B391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Instrucțiune</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privind modul de completare a Declaraţiei persoanei fizice</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cu privire la impo</w:t>
      </w:r>
      <w:r w:rsidR="00E410EC">
        <w:rPr>
          <w:rFonts w:ascii="Times New Roman" w:eastAsia="Times New Roman" w:hAnsi="Times New Roman" w:cs="Times New Roman"/>
          <w:b/>
          <w:bCs/>
          <w:sz w:val="24"/>
          <w:szCs w:val="24"/>
          <w:lang w:eastAsia="ru-RU"/>
        </w:rPr>
        <w:t>zitul pe venit (Formularul CET</w:t>
      </w:r>
      <w:r w:rsidR="0055709C">
        <w:rPr>
          <w:rFonts w:ascii="Times New Roman" w:eastAsia="Times New Roman" w:hAnsi="Times New Roman" w:cs="Times New Roman"/>
          <w:b/>
          <w:bCs/>
          <w:sz w:val="24"/>
          <w:szCs w:val="24"/>
          <w:lang w:eastAsia="ru-RU"/>
        </w:rPr>
        <w:t>21</w:t>
      </w:r>
      <w:r w:rsidRPr="008D09CE">
        <w:rPr>
          <w:rFonts w:ascii="Times New Roman" w:eastAsia="Times New Roman" w:hAnsi="Times New Roman" w:cs="Times New Roman"/>
          <w:b/>
          <w:bCs/>
          <w:sz w:val="24"/>
          <w:szCs w:val="24"/>
          <w:lang w:eastAsia="ru-RU"/>
        </w:rPr>
        <w:t>)</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 </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PREVEDERI GENERALE</w:t>
      </w:r>
    </w:p>
    <w:p w:rsidR="00CD21B1" w:rsidRPr="008D09CE" w:rsidRDefault="009B3918" w:rsidP="001F4F06">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Dreptul de a prezenta Declaraţia persoanei fizice cu privire la impozitul pe venit (în continuare – </w:t>
      </w:r>
      <w:r w:rsidRPr="008D09CE">
        <w:rPr>
          <w:rFonts w:ascii="Times New Roman" w:eastAsia="Times New Roman" w:hAnsi="Times New Roman" w:cs="Times New Roman"/>
          <w:i/>
          <w:iCs/>
          <w:sz w:val="24"/>
          <w:szCs w:val="24"/>
          <w:lang w:eastAsia="ru-RU"/>
        </w:rPr>
        <w:t>Declaraţie</w:t>
      </w:r>
      <w:r w:rsidRPr="008D09CE">
        <w:rPr>
          <w:rFonts w:ascii="Times New Roman" w:eastAsia="Times New Roman" w:hAnsi="Times New Roman" w:cs="Times New Roman"/>
          <w:sz w:val="24"/>
          <w:szCs w:val="24"/>
          <w:lang w:eastAsia="ru-RU"/>
        </w:rPr>
        <w:t>) îl au toţi contribuabilii.</w:t>
      </w:r>
    </w:p>
    <w:p w:rsidR="00CD21B1" w:rsidRPr="008D09CE" w:rsidRDefault="009B3918" w:rsidP="00F76267">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Declaraţia se prezintă obligatoriu în două exemplare de către persoanele fizice rezidente</w:t>
      </w:r>
      <w:r w:rsidR="00F76267">
        <w:rPr>
          <w:rFonts w:ascii="Times New Roman" w:eastAsia="Times New Roman" w:hAnsi="Times New Roman" w:cs="Times New Roman"/>
          <w:sz w:val="24"/>
          <w:szCs w:val="24"/>
          <w:lang w:eastAsia="ru-RU"/>
        </w:rPr>
        <w:t>/</w:t>
      </w:r>
      <w:r w:rsidR="00F76267" w:rsidRPr="00F76267">
        <w:rPr>
          <w:rFonts w:ascii="Times New Roman" w:eastAsia="Times New Roman" w:hAnsi="Times New Roman" w:cs="Times New Roman"/>
          <w:color w:val="FF0000"/>
          <w:sz w:val="24"/>
          <w:szCs w:val="24"/>
          <w:lang w:eastAsia="ru-RU"/>
        </w:rPr>
        <w:t xml:space="preserve"> </w:t>
      </w:r>
      <w:r w:rsidR="00F76267" w:rsidRPr="00BD122B">
        <w:rPr>
          <w:rFonts w:ascii="Times New Roman" w:eastAsia="Times New Roman" w:hAnsi="Times New Roman" w:cs="Times New Roman"/>
          <w:sz w:val="24"/>
          <w:szCs w:val="24"/>
          <w:lang w:eastAsia="ru-RU"/>
        </w:rPr>
        <w:t>de reprezentant/reprezentantul legal</w:t>
      </w:r>
      <w:r w:rsidRPr="00BD122B">
        <w:rPr>
          <w:rFonts w:ascii="Times New Roman" w:eastAsia="Times New Roman" w:hAnsi="Times New Roman" w:cs="Times New Roman"/>
          <w:sz w:val="24"/>
          <w:szCs w:val="24"/>
          <w:lang w:eastAsia="ru-RU"/>
        </w:rPr>
        <w:t xml:space="preserve"> </w:t>
      </w:r>
      <w:r w:rsidRPr="008D09CE">
        <w:rPr>
          <w:rFonts w:ascii="Times New Roman" w:eastAsia="Times New Roman" w:hAnsi="Times New Roman" w:cs="Times New Roman"/>
          <w:sz w:val="24"/>
          <w:szCs w:val="24"/>
          <w:lang w:eastAsia="ru-RU"/>
        </w:rPr>
        <w:t>(pentru veniturile ce constituie obiect al impunerii în baza legislaţiei fiscale în condiţiile prevăzute la art.83 alin.(2) lit.a) şi b) din Codul fiscal) şi/sau de către persoanele fizice nerezidente (pentru veniturile obţinute de către acestea pe teritoriul Republicii Moldova în baza art.71 din Codul fiscal).</w:t>
      </w:r>
      <w:r w:rsidR="00A62E75">
        <w:rPr>
          <w:rFonts w:ascii="Times New Roman" w:eastAsia="Times New Roman" w:hAnsi="Times New Roman" w:cs="Times New Roman"/>
          <w:sz w:val="24"/>
          <w:szCs w:val="24"/>
          <w:lang w:eastAsia="ru-RU"/>
        </w:rPr>
        <w:t xml:space="preserve"> </w:t>
      </w:r>
    </w:p>
    <w:p w:rsidR="00CD21B1" w:rsidRPr="008D09CE" w:rsidRDefault="009B3918" w:rsidP="00CD21B1">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Declaraţia poate fi completată atît pe suport de hîrtie, cît şi în mod electronic. Corectarea informaţiei în Declaraţie se efectuează prin depunerea unei Declaraţii corectate, în modul şi în termenul prevăzut de art.188 din Codul fiscal. Declaraţia prezentată în mod electronic se completează utilizînd resursele </w:t>
      </w:r>
      <w:r w:rsidR="00024CB5" w:rsidRPr="008D09CE">
        <w:rPr>
          <w:rFonts w:ascii="Times New Roman" w:eastAsia="Times New Roman" w:hAnsi="Times New Roman" w:cs="Times New Roman"/>
          <w:sz w:val="24"/>
          <w:szCs w:val="24"/>
          <w:lang w:eastAsia="ru-RU"/>
        </w:rPr>
        <w:t>informaționale</w:t>
      </w:r>
      <w:r w:rsidRPr="008D09CE">
        <w:rPr>
          <w:rFonts w:ascii="Times New Roman" w:eastAsia="Times New Roman" w:hAnsi="Times New Roman" w:cs="Times New Roman"/>
          <w:sz w:val="24"/>
          <w:szCs w:val="24"/>
          <w:lang w:eastAsia="ru-RU"/>
        </w:rPr>
        <w:t xml:space="preserve"> disponibile în Sistemul </w:t>
      </w:r>
      <w:r w:rsidR="00024CB5" w:rsidRPr="008D09CE">
        <w:rPr>
          <w:rFonts w:ascii="Times New Roman" w:eastAsia="Times New Roman" w:hAnsi="Times New Roman" w:cs="Times New Roman"/>
          <w:sz w:val="24"/>
          <w:szCs w:val="24"/>
          <w:lang w:eastAsia="ru-RU"/>
        </w:rPr>
        <w:t>informațional</w:t>
      </w:r>
      <w:r w:rsidRPr="008D09CE">
        <w:rPr>
          <w:rFonts w:ascii="Times New Roman" w:eastAsia="Times New Roman" w:hAnsi="Times New Roman" w:cs="Times New Roman"/>
          <w:sz w:val="24"/>
          <w:szCs w:val="24"/>
          <w:lang w:eastAsia="ru-RU"/>
        </w:rPr>
        <w:t xml:space="preserve"> al Serviciului Fiscal de Stat, în modul prevăzut de instrucţiunile întocmite de acesta.</w:t>
      </w:r>
    </w:p>
    <w:p w:rsidR="00CD21B1" w:rsidRPr="008D09CE" w:rsidRDefault="009B3918" w:rsidP="00F76267">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În </w:t>
      </w:r>
      <w:r w:rsidR="00024CB5" w:rsidRPr="008D09CE">
        <w:rPr>
          <w:rFonts w:ascii="Times New Roman" w:eastAsia="Times New Roman" w:hAnsi="Times New Roman" w:cs="Times New Roman"/>
          <w:sz w:val="24"/>
          <w:szCs w:val="24"/>
          <w:lang w:eastAsia="ru-RU"/>
        </w:rPr>
        <w:t>Declarație</w:t>
      </w:r>
      <w:r w:rsidRPr="008D09CE">
        <w:rPr>
          <w:rFonts w:ascii="Times New Roman" w:eastAsia="Times New Roman" w:hAnsi="Times New Roman" w:cs="Times New Roman"/>
          <w:sz w:val="24"/>
          <w:szCs w:val="24"/>
          <w:lang w:eastAsia="ru-RU"/>
        </w:rPr>
        <w:t xml:space="preserve"> se indică sursele de venit impozabile </w:t>
      </w:r>
      <w:r w:rsidR="00F76267" w:rsidRPr="0055709C">
        <w:rPr>
          <w:rFonts w:ascii="Times New Roman" w:eastAsia="Times New Roman" w:hAnsi="Times New Roman" w:cs="Times New Roman"/>
          <w:sz w:val="24"/>
          <w:szCs w:val="24"/>
          <w:lang w:eastAsia="ru-RU"/>
        </w:rPr>
        <w:t>și sursele de venit neimpozabile (facultativ)</w:t>
      </w:r>
      <w:r w:rsidR="00F76267" w:rsidRPr="00F76267">
        <w:rPr>
          <w:rFonts w:ascii="Times New Roman" w:eastAsia="Times New Roman" w:hAnsi="Times New Roman" w:cs="Times New Roman"/>
          <w:sz w:val="24"/>
          <w:szCs w:val="24"/>
          <w:lang w:eastAsia="ru-RU"/>
        </w:rPr>
        <w:t xml:space="preserve"> </w:t>
      </w:r>
      <w:r w:rsidRPr="008D09CE">
        <w:rPr>
          <w:rFonts w:ascii="Times New Roman" w:eastAsia="Times New Roman" w:hAnsi="Times New Roman" w:cs="Times New Roman"/>
          <w:sz w:val="24"/>
          <w:szCs w:val="24"/>
          <w:lang w:eastAsia="ru-RU"/>
        </w:rPr>
        <w:t xml:space="preserve">în conformitate cu prevederile Codului fiscal nr.1163-XIII din 24 aprilie 1997 şi ale Legii pentru punerea în aplicare a titlurilor I şi II ale Codului fiscal nr.1164-XIII din 24 aprilie 1997 (în continuare – </w:t>
      </w:r>
      <w:r w:rsidRPr="008D09CE">
        <w:rPr>
          <w:rFonts w:ascii="Times New Roman" w:eastAsia="Times New Roman" w:hAnsi="Times New Roman" w:cs="Times New Roman"/>
          <w:i/>
          <w:iCs/>
          <w:sz w:val="24"/>
          <w:szCs w:val="24"/>
          <w:lang w:eastAsia="ru-RU"/>
        </w:rPr>
        <w:t>legislaţie fiscală</w:t>
      </w:r>
      <w:r w:rsidRPr="008D09CE">
        <w:rPr>
          <w:rFonts w:ascii="Times New Roman" w:eastAsia="Times New Roman" w:hAnsi="Times New Roman" w:cs="Times New Roman"/>
          <w:sz w:val="24"/>
          <w:szCs w:val="24"/>
          <w:lang w:eastAsia="ru-RU"/>
        </w:rPr>
        <w:t>).</w:t>
      </w:r>
    </w:p>
    <w:p w:rsidR="00CD21B1" w:rsidRPr="008D09CE" w:rsidRDefault="009B3918" w:rsidP="00CD21B1">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Suma veniturilor se indică în </w:t>
      </w:r>
      <w:r w:rsidR="00024CB5" w:rsidRPr="008D09CE">
        <w:rPr>
          <w:rFonts w:ascii="Times New Roman" w:eastAsia="Times New Roman" w:hAnsi="Times New Roman" w:cs="Times New Roman"/>
          <w:sz w:val="24"/>
          <w:szCs w:val="24"/>
          <w:lang w:eastAsia="ru-RU"/>
        </w:rPr>
        <w:t>Declarație</w:t>
      </w:r>
      <w:r w:rsidRPr="008D09CE">
        <w:rPr>
          <w:rFonts w:ascii="Times New Roman" w:eastAsia="Times New Roman" w:hAnsi="Times New Roman" w:cs="Times New Roman"/>
          <w:sz w:val="24"/>
          <w:szCs w:val="24"/>
          <w:lang w:eastAsia="ru-RU"/>
        </w:rPr>
        <w:t xml:space="preserve"> în lei şi bani, conform modelului: XXX,YY, unde XXX este partea întreagă (în lei) a valorii, iar YY – partea zecimală (banii pînă la sutimi de unitate).</w:t>
      </w:r>
    </w:p>
    <w:p w:rsidR="00CD21B1" w:rsidRPr="008D09CE" w:rsidRDefault="009B3918" w:rsidP="00CD21B1">
      <w:pPr>
        <w:pStyle w:val="a5"/>
        <w:numPr>
          <w:ilvl w:val="0"/>
          <w:numId w:val="1"/>
        </w:numPr>
        <w:tabs>
          <w:tab w:val="left" w:pos="851"/>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Perioada fiscală se indică prin codificarea perioadei fiscale pentru care se prezintă Declaraţia – codul ZZZZ, unde ZZZZ este anul calendaristic pen</w:t>
      </w:r>
      <w:r w:rsidR="00257C3E" w:rsidRPr="008D09CE">
        <w:rPr>
          <w:rFonts w:ascii="Times New Roman" w:eastAsia="Times New Roman" w:hAnsi="Times New Roman" w:cs="Times New Roman"/>
          <w:sz w:val="24"/>
          <w:szCs w:val="24"/>
          <w:lang w:eastAsia="ru-RU"/>
        </w:rPr>
        <w:t xml:space="preserve">tru care se prezintă </w:t>
      </w:r>
      <w:r w:rsidR="00024CB5" w:rsidRPr="008D09CE">
        <w:rPr>
          <w:rFonts w:ascii="Times New Roman" w:eastAsia="Times New Roman" w:hAnsi="Times New Roman" w:cs="Times New Roman"/>
          <w:sz w:val="24"/>
          <w:szCs w:val="24"/>
          <w:lang w:eastAsia="ru-RU"/>
        </w:rPr>
        <w:t>Declarația</w:t>
      </w:r>
      <w:r w:rsidR="008D09CE" w:rsidRPr="008D09CE">
        <w:rPr>
          <w:rFonts w:ascii="Times New Roman" w:eastAsia="Times New Roman" w:hAnsi="Times New Roman" w:cs="Times New Roman"/>
          <w:sz w:val="24"/>
          <w:szCs w:val="24"/>
          <w:lang w:eastAsia="ru-RU"/>
        </w:rPr>
        <w:t>.</w:t>
      </w:r>
    </w:p>
    <w:p w:rsidR="00CD21B1" w:rsidRDefault="009B3918" w:rsidP="00CD21B1">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Termenul de prezentare a </w:t>
      </w:r>
      <w:r w:rsidR="008739F0" w:rsidRPr="008D09CE">
        <w:rPr>
          <w:rFonts w:ascii="Times New Roman" w:eastAsia="Times New Roman" w:hAnsi="Times New Roman" w:cs="Times New Roman"/>
          <w:sz w:val="24"/>
          <w:szCs w:val="24"/>
          <w:lang w:eastAsia="ru-RU"/>
        </w:rPr>
        <w:t>Declarației</w:t>
      </w:r>
      <w:r w:rsidRPr="008D09CE">
        <w:rPr>
          <w:rFonts w:ascii="Times New Roman" w:eastAsia="Times New Roman" w:hAnsi="Times New Roman" w:cs="Times New Roman"/>
          <w:sz w:val="24"/>
          <w:szCs w:val="24"/>
          <w:lang w:eastAsia="ru-RU"/>
        </w:rPr>
        <w:t xml:space="preserve"> pentru contribuabilii din categoriile </w:t>
      </w:r>
      <w:r w:rsidRPr="008D09CE">
        <w:rPr>
          <w:rFonts w:ascii="Times New Roman" w:eastAsia="Times New Roman" w:hAnsi="Times New Roman" w:cs="Times New Roman"/>
          <w:b/>
          <w:bCs/>
          <w:sz w:val="24"/>
          <w:szCs w:val="24"/>
          <w:lang w:eastAsia="ru-RU"/>
        </w:rPr>
        <w:t>A1, A3</w:t>
      </w:r>
      <w:r w:rsidRPr="008D09CE">
        <w:rPr>
          <w:rFonts w:ascii="Times New Roman" w:eastAsia="Times New Roman" w:hAnsi="Times New Roman" w:cs="Times New Roman"/>
          <w:sz w:val="24"/>
          <w:szCs w:val="24"/>
          <w:lang w:eastAsia="ru-RU"/>
        </w:rPr>
        <w:t xml:space="preserve"> şi </w:t>
      </w:r>
      <w:r w:rsidRPr="008D09CE">
        <w:rPr>
          <w:rFonts w:ascii="Times New Roman" w:eastAsia="Times New Roman" w:hAnsi="Times New Roman" w:cs="Times New Roman"/>
          <w:b/>
          <w:bCs/>
          <w:sz w:val="24"/>
          <w:szCs w:val="24"/>
          <w:lang w:eastAsia="ru-RU"/>
        </w:rPr>
        <w:t>A5</w:t>
      </w:r>
      <w:r w:rsidRPr="008D09CE">
        <w:rPr>
          <w:rFonts w:ascii="Times New Roman" w:eastAsia="Times New Roman" w:hAnsi="Times New Roman" w:cs="Times New Roman"/>
          <w:sz w:val="24"/>
          <w:szCs w:val="24"/>
          <w:lang w:eastAsia="ru-RU"/>
        </w:rPr>
        <w:t xml:space="preserve"> este cel stabilit la art.83 alin.(4)</w:t>
      </w:r>
      <w:r w:rsidR="009C23D6">
        <w:rPr>
          <w:rFonts w:ascii="Times New Roman" w:eastAsia="Times New Roman" w:hAnsi="Times New Roman" w:cs="Times New Roman"/>
          <w:sz w:val="24"/>
          <w:szCs w:val="24"/>
          <w:lang w:eastAsia="ru-RU"/>
        </w:rPr>
        <w:t xml:space="preserve"> lit.b)</w:t>
      </w:r>
      <w:r w:rsidRPr="008D09CE">
        <w:rPr>
          <w:rFonts w:ascii="Times New Roman" w:eastAsia="Times New Roman" w:hAnsi="Times New Roman" w:cs="Times New Roman"/>
          <w:sz w:val="24"/>
          <w:szCs w:val="24"/>
          <w:lang w:eastAsia="ru-RU"/>
        </w:rPr>
        <w:t xml:space="preserve"> din Codul fiscal, pentru persoanele din categoria </w:t>
      </w:r>
      <w:r w:rsidRPr="008D09CE">
        <w:rPr>
          <w:rFonts w:ascii="Times New Roman" w:eastAsia="Times New Roman" w:hAnsi="Times New Roman" w:cs="Times New Roman"/>
          <w:b/>
          <w:bCs/>
          <w:sz w:val="24"/>
          <w:szCs w:val="24"/>
          <w:lang w:eastAsia="ru-RU"/>
        </w:rPr>
        <w:t>A2</w:t>
      </w:r>
      <w:r w:rsidRPr="008D09CE">
        <w:rPr>
          <w:rFonts w:ascii="Times New Roman" w:eastAsia="Times New Roman" w:hAnsi="Times New Roman" w:cs="Times New Roman"/>
          <w:sz w:val="24"/>
          <w:szCs w:val="24"/>
          <w:lang w:eastAsia="ru-RU"/>
        </w:rPr>
        <w:t xml:space="preserve"> – pînă în ultima zi de lucru ce precedă ziua plecării, iar pentru persoanele din categoria </w:t>
      </w:r>
      <w:r w:rsidRPr="008D09CE">
        <w:rPr>
          <w:rFonts w:ascii="Times New Roman" w:eastAsia="Times New Roman" w:hAnsi="Times New Roman" w:cs="Times New Roman"/>
          <w:b/>
          <w:bCs/>
          <w:sz w:val="24"/>
          <w:szCs w:val="24"/>
          <w:lang w:eastAsia="ru-RU"/>
        </w:rPr>
        <w:t>A4</w:t>
      </w:r>
      <w:r w:rsidRPr="008D09CE">
        <w:rPr>
          <w:rFonts w:ascii="Times New Roman" w:eastAsia="Times New Roman" w:hAnsi="Times New Roman" w:cs="Times New Roman"/>
          <w:sz w:val="24"/>
          <w:szCs w:val="24"/>
          <w:lang w:eastAsia="ru-RU"/>
        </w:rPr>
        <w:t xml:space="preserve"> – cel stabilit la art.74 alin.(4) din Codul fiscal.</w:t>
      </w:r>
      <w:r w:rsidR="008739F0" w:rsidRPr="008D09CE">
        <w:rPr>
          <w:rFonts w:ascii="Times New Roman" w:eastAsia="Times New Roman" w:hAnsi="Times New Roman" w:cs="Times New Roman"/>
          <w:sz w:val="24"/>
          <w:szCs w:val="24"/>
          <w:lang w:eastAsia="ru-RU"/>
        </w:rPr>
        <w:t xml:space="preserve"> </w:t>
      </w:r>
    </w:p>
    <w:p w:rsidR="009B3918" w:rsidRPr="008D09CE" w:rsidRDefault="009B3918" w:rsidP="006D42EB">
      <w:pPr>
        <w:pStyle w:val="a5"/>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Declaraţia se prezintă la orice </w:t>
      </w:r>
      <w:r w:rsidR="006D42EB" w:rsidRPr="0055709C">
        <w:rPr>
          <w:rFonts w:ascii="Times New Roman" w:eastAsia="Times New Roman" w:hAnsi="Times New Roman" w:cs="Times New Roman"/>
          <w:sz w:val="24"/>
          <w:szCs w:val="24"/>
          <w:lang w:eastAsia="ru-RU"/>
        </w:rPr>
        <w:t xml:space="preserve">subdiviziune a Serviciului Fiscal de Stat, </w:t>
      </w:r>
      <w:r w:rsidRPr="008D09CE">
        <w:rPr>
          <w:rFonts w:ascii="Times New Roman" w:eastAsia="Times New Roman" w:hAnsi="Times New Roman" w:cs="Times New Roman"/>
          <w:sz w:val="24"/>
          <w:szCs w:val="24"/>
          <w:lang w:eastAsia="ru-RU"/>
        </w:rPr>
        <w:t>indiferent de domiciliul contribuabilului.</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Secţiunea întîi</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Informaţie generală</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9B3918" w:rsidRPr="008D09CE" w:rsidRDefault="0055709C" w:rsidP="009B391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Categoria persoanei fizice, </w:t>
      </w:r>
      <w:r w:rsidR="00BD122B">
        <w:rPr>
          <w:rFonts w:ascii="Times New Roman" w:eastAsia="Times New Roman" w:hAnsi="Times New Roman" w:cs="Times New Roman"/>
          <w:b/>
          <w:bCs/>
          <w:sz w:val="24"/>
          <w:szCs w:val="24"/>
          <w:lang w:eastAsia="ru-RU"/>
        </w:rPr>
        <w:t>poziția</w:t>
      </w:r>
      <w:r>
        <w:rPr>
          <w:rFonts w:ascii="Times New Roman" w:eastAsia="Times New Roman" w:hAnsi="Times New Roman" w:cs="Times New Roman"/>
          <w:b/>
          <w:bCs/>
          <w:sz w:val="24"/>
          <w:szCs w:val="24"/>
          <w:lang w:eastAsia="ru-RU"/>
        </w:rPr>
        <w:t xml:space="preserve"> A</w:t>
      </w:r>
    </w:p>
    <w:p w:rsidR="00CD21B1" w:rsidRPr="008D09CE" w:rsidRDefault="009B3918" w:rsidP="00CD21B1">
      <w:pPr>
        <w:pStyle w:val="a5"/>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Categoria persoanei fizice se indică prin bifarea căs</w:t>
      </w:r>
      <w:r w:rsidR="00BE0E31" w:rsidRPr="008D09CE">
        <w:rPr>
          <w:rFonts w:ascii="Times New Roman" w:eastAsia="Times New Roman" w:hAnsi="Times New Roman" w:cs="Times New Roman"/>
          <w:sz w:val="24"/>
          <w:szCs w:val="24"/>
          <w:lang w:eastAsia="ru-RU"/>
        </w:rPr>
        <w:t>uţei corespunzătoare cu semnul ,,</w:t>
      </w:r>
      <w:r w:rsidRPr="008D09CE">
        <w:rPr>
          <w:rFonts w:ascii="Times New Roman" w:eastAsia="Times New Roman" w:hAnsi="Times New Roman" w:cs="Times New Roman"/>
          <w:sz w:val="24"/>
          <w:szCs w:val="24"/>
          <w:lang w:eastAsia="ru-RU"/>
        </w:rPr>
        <w:t>V”.</w:t>
      </w:r>
    </w:p>
    <w:p w:rsidR="00CD21B1" w:rsidRPr="008D09CE" w:rsidRDefault="009B3918" w:rsidP="00CD21B1">
      <w:pPr>
        <w:pStyle w:val="a5"/>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Poziţia </w:t>
      </w:r>
      <w:r w:rsidRPr="008D09CE">
        <w:rPr>
          <w:rFonts w:ascii="Times New Roman" w:eastAsia="Times New Roman" w:hAnsi="Times New Roman" w:cs="Times New Roman"/>
          <w:b/>
          <w:bCs/>
          <w:sz w:val="24"/>
          <w:szCs w:val="24"/>
          <w:lang w:eastAsia="ru-RU"/>
        </w:rPr>
        <w:t>A1</w:t>
      </w:r>
      <w:r w:rsidRPr="008D09CE">
        <w:rPr>
          <w:rFonts w:ascii="Times New Roman" w:eastAsia="Times New Roman" w:hAnsi="Times New Roman" w:cs="Times New Roman"/>
          <w:sz w:val="24"/>
          <w:szCs w:val="24"/>
          <w:lang w:eastAsia="ru-RU"/>
        </w:rPr>
        <w:t xml:space="preserve"> se bifează de către persoanele fizice care sînt cetăţeni ai Republicii Moldova, cu excepţia categoriilor specificate la poziţia </w:t>
      </w:r>
      <w:r w:rsidRPr="008D09CE">
        <w:rPr>
          <w:rFonts w:ascii="Times New Roman" w:eastAsia="Times New Roman" w:hAnsi="Times New Roman" w:cs="Times New Roman"/>
          <w:b/>
          <w:bCs/>
          <w:sz w:val="24"/>
          <w:szCs w:val="24"/>
          <w:lang w:eastAsia="ru-RU"/>
        </w:rPr>
        <w:t>A2.</w:t>
      </w:r>
    </w:p>
    <w:p w:rsidR="00CD21B1" w:rsidRPr="008D09CE" w:rsidRDefault="009B3918" w:rsidP="00CD21B1">
      <w:pPr>
        <w:pStyle w:val="a5"/>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Poziţia </w:t>
      </w:r>
      <w:r w:rsidRPr="008D09CE">
        <w:rPr>
          <w:rFonts w:ascii="Times New Roman" w:eastAsia="Times New Roman" w:hAnsi="Times New Roman" w:cs="Times New Roman"/>
          <w:b/>
          <w:bCs/>
          <w:sz w:val="24"/>
          <w:szCs w:val="24"/>
          <w:lang w:eastAsia="ru-RU"/>
        </w:rPr>
        <w:t>A2</w:t>
      </w:r>
      <w:r w:rsidRPr="008D09CE">
        <w:rPr>
          <w:rFonts w:ascii="Times New Roman" w:eastAsia="Times New Roman" w:hAnsi="Times New Roman" w:cs="Times New Roman"/>
          <w:sz w:val="24"/>
          <w:szCs w:val="24"/>
          <w:lang w:eastAsia="ru-RU"/>
        </w:rPr>
        <w:t xml:space="preserve"> se bifează de către cetăţenii Republicii Moldova care intenţionează să-şi schimbe domiciliul din Republica Moldova în altă ţară.</w:t>
      </w:r>
    </w:p>
    <w:p w:rsidR="00CD21B1" w:rsidRPr="008D09CE" w:rsidRDefault="009B3918" w:rsidP="00CD21B1">
      <w:pPr>
        <w:pStyle w:val="a5"/>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Poziţia </w:t>
      </w:r>
      <w:r w:rsidRPr="008D09CE">
        <w:rPr>
          <w:rFonts w:ascii="Times New Roman" w:eastAsia="Times New Roman" w:hAnsi="Times New Roman" w:cs="Times New Roman"/>
          <w:b/>
          <w:bCs/>
          <w:sz w:val="24"/>
          <w:szCs w:val="24"/>
          <w:lang w:eastAsia="ru-RU"/>
        </w:rPr>
        <w:t>A3</w:t>
      </w:r>
      <w:r w:rsidRPr="008D09CE">
        <w:rPr>
          <w:rFonts w:ascii="Times New Roman" w:eastAsia="Times New Roman" w:hAnsi="Times New Roman" w:cs="Times New Roman"/>
          <w:sz w:val="24"/>
          <w:szCs w:val="24"/>
          <w:lang w:eastAsia="ru-RU"/>
        </w:rPr>
        <w:t xml:space="preserve"> se bifează de alte categorii de persoane fizice, cu excepţia celor expres prevăzute.</w:t>
      </w:r>
    </w:p>
    <w:p w:rsidR="00CD21B1" w:rsidRPr="008D09CE" w:rsidRDefault="009B3918" w:rsidP="00CD21B1">
      <w:pPr>
        <w:pStyle w:val="a5"/>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Poziţia </w:t>
      </w:r>
      <w:r w:rsidRPr="008D09CE">
        <w:rPr>
          <w:rFonts w:ascii="Times New Roman" w:eastAsia="Times New Roman" w:hAnsi="Times New Roman" w:cs="Times New Roman"/>
          <w:b/>
          <w:bCs/>
          <w:sz w:val="24"/>
          <w:szCs w:val="24"/>
          <w:lang w:eastAsia="ru-RU"/>
        </w:rPr>
        <w:t>A4</w:t>
      </w:r>
      <w:r w:rsidRPr="008D09CE">
        <w:rPr>
          <w:rFonts w:ascii="Times New Roman" w:eastAsia="Times New Roman" w:hAnsi="Times New Roman" w:cs="Times New Roman"/>
          <w:sz w:val="24"/>
          <w:szCs w:val="24"/>
          <w:lang w:eastAsia="ru-RU"/>
        </w:rPr>
        <w:t xml:space="preserve"> se bifează de către cetăţeanul străin care este stabilit, în scopuri fiscale, ca persoană nerezidentă a Republicii Moldova/apatrid (inclusiv se află la odihnă sau la învăţătură, este persoană cu statut diplomatic sau consular ori membru al familiei unei asemenea persoane, colaborator al unei organizaţii internaţionale sau membru al familiei unui ase</w:t>
      </w:r>
      <w:r w:rsidR="009A1C53" w:rsidRPr="008D09CE">
        <w:rPr>
          <w:rFonts w:ascii="Times New Roman" w:eastAsia="Times New Roman" w:hAnsi="Times New Roman" w:cs="Times New Roman"/>
          <w:sz w:val="24"/>
          <w:szCs w:val="24"/>
          <w:lang w:eastAsia="ru-RU"/>
        </w:rPr>
        <w:t>menea colaborator). În rubrica ,,</w:t>
      </w:r>
      <w:r w:rsidRPr="008D09CE">
        <w:rPr>
          <w:rFonts w:ascii="Times New Roman" w:eastAsia="Times New Roman" w:hAnsi="Times New Roman" w:cs="Times New Roman"/>
          <w:sz w:val="24"/>
          <w:szCs w:val="24"/>
          <w:lang w:eastAsia="ru-RU"/>
        </w:rPr>
        <w:t xml:space="preserve">Cetăţenia (rezidenţa)” se indică ţara specificată în actul de identitate (paşaportul) </w:t>
      </w:r>
      <w:r w:rsidRPr="008D09CE">
        <w:rPr>
          <w:rFonts w:ascii="Times New Roman" w:eastAsia="Times New Roman" w:hAnsi="Times New Roman" w:cs="Times New Roman"/>
          <w:sz w:val="24"/>
          <w:szCs w:val="24"/>
          <w:lang w:eastAsia="ru-RU"/>
        </w:rPr>
        <w:lastRenderedPageBreak/>
        <w:t>nerezidentului ori ţara unde acesta îşi are reşedinţa în scopuri fiscale, dacă aceasta este diferită de ţara indicată în actul de identitate (paşaport).</w:t>
      </w:r>
    </w:p>
    <w:p w:rsidR="009B3918" w:rsidRPr="008D09CE" w:rsidRDefault="009B3918" w:rsidP="00CD21B1">
      <w:pPr>
        <w:pStyle w:val="a5"/>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Poziţia </w:t>
      </w:r>
      <w:r w:rsidRPr="008D09CE">
        <w:rPr>
          <w:rFonts w:ascii="Times New Roman" w:eastAsia="Times New Roman" w:hAnsi="Times New Roman" w:cs="Times New Roman"/>
          <w:b/>
          <w:bCs/>
          <w:sz w:val="24"/>
          <w:szCs w:val="24"/>
          <w:lang w:eastAsia="ru-RU"/>
        </w:rPr>
        <w:t>A5</w:t>
      </w:r>
      <w:r w:rsidRPr="008D09CE">
        <w:rPr>
          <w:rFonts w:ascii="Times New Roman" w:eastAsia="Times New Roman" w:hAnsi="Times New Roman" w:cs="Times New Roman"/>
          <w:sz w:val="24"/>
          <w:szCs w:val="24"/>
          <w:lang w:eastAsia="ru-RU"/>
        </w:rPr>
        <w:t xml:space="preserve"> se bifează de cetăţeanul străin care se consideră rezident în scopuri fiscale (art.5 pct.5 din Codul fiscal), adică persoana care se află în Republica Moldova cel puţin 183 de zile pe parcursul anului fiscal sau are domiciliul permanent în Republica Moldova (inclusiv dacă se află la tratament, la odihnă, la învăţătură sau în deplasare peste hotare, precum şi persoana cu funcţii de răspundere a Republicii Moldova aflată în exerciţiul funcţiunii peste hotare). În rubrica “Cetăţenia” se indică ţara specificată în actul de identitate (paşaportul) nerezidentului.</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CD21B1" w:rsidRPr="008D09CE" w:rsidRDefault="009B3918" w:rsidP="00CD21B1">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b/>
          <w:bCs/>
          <w:sz w:val="24"/>
          <w:szCs w:val="24"/>
          <w:lang w:eastAsia="ru-RU"/>
        </w:rPr>
        <w:t>Datele de identificare ale contribuabilului</w:t>
      </w:r>
      <w:r w:rsidR="0055709C">
        <w:rPr>
          <w:rFonts w:ascii="Times New Roman" w:eastAsia="Times New Roman" w:hAnsi="Times New Roman" w:cs="Times New Roman"/>
          <w:b/>
          <w:bCs/>
          <w:sz w:val="24"/>
          <w:szCs w:val="24"/>
          <w:lang w:eastAsia="ru-RU"/>
        </w:rPr>
        <w:t>,</w:t>
      </w:r>
      <w:r w:rsidRPr="008D09CE">
        <w:rPr>
          <w:rFonts w:ascii="Times New Roman" w:eastAsia="Times New Roman" w:hAnsi="Times New Roman" w:cs="Times New Roman"/>
          <w:b/>
          <w:bCs/>
          <w:sz w:val="24"/>
          <w:szCs w:val="24"/>
          <w:lang w:eastAsia="ru-RU"/>
        </w:rPr>
        <w:t xml:space="preserve"> </w:t>
      </w:r>
      <w:r w:rsidR="00BD122B">
        <w:rPr>
          <w:rFonts w:ascii="Times New Roman" w:eastAsia="Times New Roman" w:hAnsi="Times New Roman" w:cs="Times New Roman"/>
          <w:b/>
          <w:bCs/>
          <w:sz w:val="24"/>
          <w:szCs w:val="24"/>
          <w:lang w:eastAsia="ru-RU"/>
        </w:rPr>
        <w:t>poziția</w:t>
      </w:r>
      <w:r w:rsidR="0055709C">
        <w:rPr>
          <w:rFonts w:ascii="Times New Roman" w:eastAsia="Times New Roman" w:hAnsi="Times New Roman" w:cs="Times New Roman"/>
          <w:b/>
          <w:bCs/>
          <w:sz w:val="24"/>
          <w:szCs w:val="24"/>
          <w:lang w:eastAsia="ru-RU"/>
        </w:rPr>
        <w:t xml:space="preserve"> </w:t>
      </w:r>
      <w:r w:rsidRPr="008D09CE">
        <w:rPr>
          <w:rFonts w:ascii="Times New Roman" w:eastAsia="Times New Roman" w:hAnsi="Times New Roman" w:cs="Times New Roman"/>
          <w:b/>
          <w:bCs/>
          <w:sz w:val="24"/>
          <w:szCs w:val="24"/>
          <w:lang w:eastAsia="ru-RU"/>
        </w:rPr>
        <w:t>B</w:t>
      </w:r>
    </w:p>
    <w:p w:rsidR="009B3918"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Numele </w:t>
      </w:r>
      <w:r w:rsidRPr="008D09CE">
        <w:rPr>
          <w:rFonts w:ascii="Times New Roman" w:eastAsia="Times New Roman" w:hAnsi="Times New Roman" w:cs="Times New Roman"/>
          <w:b/>
          <w:bCs/>
          <w:sz w:val="24"/>
          <w:szCs w:val="24"/>
          <w:lang w:eastAsia="ru-RU"/>
        </w:rPr>
        <w:t>B1,</w:t>
      </w:r>
      <w:r w:rsidRPr="008D09CE">
        <w:rPr>
          <w:rFonts w:ascii="Times New Roman" w:eastAsia="Times New Roman" w:hAnsi="Times New Roman" w:cs="Times New Roman"/>
          <w:sz w:val="24"/>
          <w:szCs w:val="24"/>
          <w:lang w:eastAsia="ru-RU"/>
        </w:rPr>
        <w:t xml:space="preserve"> prenumele </w:t>
      </w:r>
      <w:r w:rsidRPr="008D09CE">
        <w:rPr>
          <w:rFonts w:ascii="Times New Roman" w:eastAsia="Times New Roman" w:hAnsi="Times New Roman" w:cs="Times New Roman"/>
          <w:b/>
          <w:bCs/>
          <w:sz w:val="24"/>
          <w:szCs w:val="24"/>
          <w:lang w:eastAsia="ru-RU"/>
        </w:rPr>
        <w:t>B2</w:t>
      </w:r>
      <w:r w:rsidRPr="008D09CE">
        <w:rPr>
          <w:rFonts w:ascii="Times New Roman" w:eastAsia="Times New Roman" w:hAnsi="Times New Roman" w:cs="Times New Roman"/>
          <w:sz w:val="24"/>
          <w:szCs w:val="24"/>
          <w:lang w:eastAsia="ru-RU"/>
        </w:rPr>
        <w:t xml:space="preserve"> şi codul fiscal al contribuabilului </w:t>
      </w:r>
      <w:r w:rsidRPr="008D09CE">
        <w:rPr>
          <w:rFonts w:ascii="Times New Roman" w:eastAsia="Times New Roman" w:hAnsi="Times New Roman" w:cs="Times New Roman"/>
          <w:b/>
          <w:bCs/>
          <w:sz w:val="24"/>
          <w:szCs w:val="24"/>
          <w:lang w:eastAsia="ru-RU"/>
        </w:rPr>
        <w:t>B4</w:t>
      </w:r>
      <w:r w:rsidRPr="008D09CE">
        <w:rPr>
          <w:rFonts w:ascii="Times New Roman" w:eastAsia="Times New Roman" w:hAnsi="Times New Roman" w:cs="Times New Roman"/>
          <w:sz w:val="24"/>
          <w:szCs w:val="24"/>
          <w:lang w:eastAsia="ru-RU"/>
        </w:rPr>
        <w:t xml:space="preserve"> se completează în baza datelor indicate în documentul de identitate (buletin de identitate sau, în lipsa acestuia, un alt act care confirmă identitatea persoanei fizice – paşaport, adeverinţă de naştere etc.).</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Codul fiscal al contribuabilului cetăţean al Republicii Moldova reprezintă codul personal indicat pe versoul buletinului de identitate (IDNP). În lipsa buletinului de identitate, drept cod fiscal serveşte seria şi numărul paşaportului sau adeverinţei de naştere a contribuabilului ori numărul de identitate din alte documente de identitate decît buletinul (de exemplu Forma F-9 etc.).</w:t>
      </w:r>
    </w:p>
    <w:p w:rsidR="009C23D6" w:rsidRPr="0055709C" w:rsidRDefault="009C23D6" w:rsidP="00CD21B1">
      <w:pPr>
        <w:spacing w:after="0" w:line="240" w:lineRule="auto"/>
        <w:ind w:firstLine="567"/>
        <w:jc w:val="both"/>
        <w:rPr>
          <w:rFonts w:ascii="Times New Roman" w:eastAsia="Times New Roman" w:hAnsi="Times New Roman" w:cs="Times New Roman"/>
          <w:sz w:val="24"/>
          <w:szCs w:val="24"/>
          <w:lang w:eastAsia="ru-RU"/>
        </w:rPr>
      </w:pPr>
      <w:r w:rsidRPr="0055709C">
        <w:rPr>
          <w:rFonts w:ascii="Times New Roman" w:eastAsia="Times New Roman" w:hAnsi="Times New Roman" w:cs="Times New Roman"/>
          <w:sz w:val="24"/>
          <w:szCs w:val="24"/>
          <w:lang w:eastAsia="ru-RU"/>
        </w:rPr>
        <w:t>Codul fiscal al cetăţeanului străin, considerat rezident în scopuri fiscale, reprezintă numărul de identificare de stat (IDNP) atribuit de către organul competent al Republicii Moldova, inclusiv care certifică dreptul de ședere, iar în cazul în care nu dispune de număr de identificare de stat (IDNP), codul fiscal reprezintă seria și numărul (fără spații libere) a pașaportului persoanei respective din țara de origine.</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În poziţia </w:t>
      </w:r>
      <w:r w:rsidRPr="008D09CE">
        <w:rPr>
          <w:rFonts w:ascii="Times New Roman" w:eastAsia="Times New Roman" w:hAnsi="Times New Roman" w:cs="Times New Roman"/>
          <w:b/>
          <w:bCs/>
          <w:sz w:val="24"/>
          <w:szCs w:val="24"/>
          <w:lang w:eastAsia="ru-RU"/>
        </w:rPr>
        <w:t>B3</w:t>
      </w:r>
      <w:r w:rsidRPr="008D09CE">
        <w:rPr>
          <w:rFonts w:ascii="Times New Roman" w:eastAsia="Times New Roman" w:hAnsi="Times New Roman" w:cs="Times New Roman"/>
          <w:sz w:val="24"/>
          <w:szCs w:val="24"/>
          <w:lang w:eastAsia="ru-RU"/>
        </w:rPr>
        <w:t xml:space="preserve"> se indică domiciliul sau reşedinţa persoanei fizice. Domiciliul indicat la poziţia dată trebuie să corespundă cu domiciliul efectiv al contribuabilului ce a bifat categoriile </w:t>
      </w:r>
      <w:r w:rsidRPr="008D09CE">
        <w:rPr>
          <w:rFonts w:ascii="Times New Roman" w:eastAsia="Times New Roman" w:hAnsi="Times New Roman" w:cs="Times New Roman"/>
          <w:b/>
          <w:bCs/>
          <w:sz w:val="24"/>
          <w:szCs w:val="24"/>
          <w:lang w:eastAsia="ru-RU"/>
        </w:rPr>
        <w:t>A1-A3</w:t>
      </w:r>
      <w:r w:rsidRPr="008D09CE">
        <w:rPr>
          <w:rFonts w:ascii="Times New Roman" w:eastAsia="Times New Roman" w:hAnsi="Times New Roman" w:cs="Times New Roman"/>
          <w:sz w:val="24"/>
          <w:szCs w:val="24"/>
          <w:lang w:eastAsia="ru-RU"/>
        </w:rPr>
        <w:t xml:space="preserve">, indicat în anexa la buletinul de identitate sau în oricare alt document de identitate ce autentifică domiciliul contribuabilului. Domiciliul persoanei fizice (potrivit art.30 din Codul civil al Republicii Moldova) este locul unde aceasta îşi are locuinţa permanentă sau principală. Se consideră că persoana îşi păstrează domiciliul atîta timp cît nu şi-a stabilit un alt domiciliu. Reşedinţa persoanei fizice, potrivit art.30 din Codul civil, este locul unde aceasta îşi are locuinţa temporară sau secundară. În lipsă de reşedinţă, persoana este considerată că domiciliază la locul unde se găseşte. În rubrica dată, persoana specificată la categoriile </w:t>
      </w:r>
      <w:r w:rsidRPr="008D09CE">
        <w:rPr>
          <w:rFonts w:ascii="Times New Roman" w:eastAsia="Times New Roman" w:hAnsi="Times New Roman" w:cs="Times New Roman"/>
          <w:b/>
          <w:bCs/>
          <w:sz w:val="24"/>
          <w:szCs w:val="24"/>
          <w:lang w:eastAsia="ru-RU"/>
        </w:rPr>
        <w:t>A4</w:t>
      </w:r>
      <w:r w:rsidRPr="008D09CE">
        <w:rPr>
          <w:rFonts w:ascii="Times New Roman" w:eastAsia="Times New Roman" w:hAnsi="Times New Roman" w:cs="Times New Roman"/>
          <w:sz w:val="24"/>
          <w:szCs w:val="24"/>
          <w:lang w:eastAsia="ru-RU"/>
        </w:rPr>
        <w:t xml:space="preserve"> şi </w:t>
      </w:r>
      <w:r w:rsidRPr="008D09CE">
        <w:rPr>
          <w:rFonts w:ascii="Times New Roman" w:eastAsia="Times New Roman" w:hAnsi="Times New Roman" w:cs="Times New Roman"/>
          <w:b/>
          <w:bCs/>
          <w:sz w:val="24"/>
          <w:szCs w:val="24"/>
          <w:lang w:eastAsia="ru-RU"/>
        </w:rPr>
        <w:t>A5</w:t>
      </w:r>
      <w:r w:rsidRPr="008D09CE">
        <w:rPr>
          <w:rFonts w:ascii="Times New Roman" w:eastAsia="Times New Roman" w:hAnsi="Times New Roman" w:cs="Times New Roman"/>
          <w:sz w:val="24"/>
          <w:szCs w:val="24"/>
          <w:lang w:eastAsia="ru-RU"/>
        </w:rPr>
        <w:t xml:space="preserve"> va indica locul aflării în Republica Moldova, preluat din permisul de şedere sau din alt act ce atestă identitatea persoanei fizice nerezidente (rezidente în scopuri fiscale) sau apatride.</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În cazul în care se utilizează </w:t>
      </w:r>
      <w:r w:rsidRPr="0055709C">
        <w:rPr>
          <w:rFonts w:ascii="Times New Roman" w:eastAsia="Times New Roman" w:hAnsi="Times New Roman" w:cs="Times New Roman"/>
          <w:sz w:val="24"/>
          <w:szCs w:val="24"/>
          <w:lang w:eastAsia="ru-RU"/>
        </w:rPr>
        <w:t>scutirea</w:t>
      </w:r>
      <w:r w:rsidR="00AF32E0" w:rsidRPr="0055709C">
        <w:rPr>
          <w:rFonts w:ascii="Times New Roman" w:eastAsia="Times New Roman" w:hAnsi="Times New Roman" w:cs="Times New Roman"/>
          <w:sz w:val="24"/>
          <w:szCs w:val="24"/>
          <w:lang w:eastAsia="ru-RU"/>
        </w:rPr>
        <w:t xml:space="preserve"> </w:t>
      </w:r>
      <w:r w:rsidR="0055709C">
        <w:rPr>
          <w:rFonts w:ascii="Times New Roman" w:eastAsia="Times New Roman" w:hAnsi="Times New Roman" w:cs="Times New Roman"/>
          <w:sz w:val="24"/>
          <w:szCs w:val="24"/>
          <w:lang w:eastAsia="ru-RU"/>
        </w:rPr>
        <w:t>acordată</w:t>
      </w:r>
      <w:r w:rsidRPr="008D09CE">
        <w:rPr>
          <w:rFonts w:ascii="Times New Roman" w:eastAsia="Times New Roman" w:hAnsi="Times New Roman" w:cs="Times New Roman"/>
          <w:sz w:val="24"/>
          <w:szCs w:val="24"/>
          <w:lang w:eastAsia="ru-RU"/>
        </w:rPr>
        <w:t xml:space="preserve"> soţie</w:t>
      </w:r>
      <w:r w:rsidR="0055709C">
        <w:rPr>
          <w:rFonts w:ascii="Times New Roman" w:eastAsia="Times New Roman" w:hAnsi="Times New Roman" w:cs="Times New Roman"/>
          <w:sz w:val="24"/>
          <w:szCs w:val="24"/>
          <w:lang w:eastAsia="ru-RU"/>
        </w:rPr>
        <w:t>i</w:t>
      </w:r>
      <w:r w:rsidRPr="008D09CE">
        <w:rPr>
          <w:rFonts w:ascii="Times New Roman" w:eastAsia="Times New Roman" w:hAnsi="Times New Roman" w:cs="Times New Roman"/>
          <w:sz w:val="24"/>
          <w:szCs w:val="24"/>
          <w:lang w:eastAsia="ru-RU"/>
        </w:rPr>
        <w:t>/soţ</w:t>
      </w:r>
      <w:r w:rsidR="0055709C">
        <w:rPr>
          <w:rFonts w:ascii="Times New Roman" w:eastAsia="Times New Roman" w:hAnsi="Times New Roman" w:cs="Times New Roman"/>
          <w:sz w:val="24"/>
          <w:szCs w:val="24"/>
          <w:lang w:eastAsia="ru-RU"/>
        </w:rPr>
        <w:t>ului</w:t>
      </w:r>
      <w:r w:rsidRPr="008D09CE">
        <w:rPr>
          <w:rFonts w:ascii="Times New Roman" w:eastAsia="Times New Roman" w:hAnsi="Times New Roman" w:cs="Times New Roman"/>
          <w:sz w:val="24"/>
          <w:szCs w:val="24"/>
          <w:lang w:eastAsia="ru-RU"/>
        </w:rPr>
        <w:t xml:space="preserve"> şi/sau pentru persoana întreţinută, la poziţia </w:t>
      </w:r>
      <w:r w:rsidRPr="008D09CE">
        <w:rPr>
          <w:rFonts w:ascii="Times New Roman" w:eastAsia="Times New Roman" w:hAnsi="Times New Roman" w:cs="Times New Roman"/>
          <w:b/>
          <w:bCs/>
          <w:sz w:val="24"/>
          <w:szCs w:val="24"/>
          <w:lang w:eastAsia="ru-RU"/>
        </w:rPr>
        <w:t>B5</w:t>
      </w:r>
      <w:r w:rsidRPr="008D09CE">
        <w:rPr>
          <w:rFonts w:ascii="Times New Roman" w:eastAsia="Times New Roman" w:hAnsi="Times New Roman" w:cs="Times New Roman"/>
          <w:sz w:val="24"/>
          <w:szCs w:val="24"/>
          <w:lang w:eastAsia="ru-RU"/>
        </w:rPr>
        <w:t xml:space="preserve"> se indică codul fiscal al soţiei/soţului contribuabilului, iar la poziţia </w:t>
      </w:r>
      <w:r w:rsidRPr="008D09CE">
        <w:rPr>
          <w:rFonts w:ascii="Times New Roman" w:eastAsia="Times New Roman" w:hAnsi="Times New Roman" w:cs="Times New Roman"/>
          <w:b/>
          <w:bCs/>
          <w:sz w:val="24"/>
          <w:szCs w:val="24"/>
          <w:lang w:eastAsia="ru-RU"/>
        </w:rPr>
        <w:t>B6</w:t>
      </w:r>
      <w:r w:rsidRPr="008D09CE">
        <w:rPr>
          <w:rFonts w:ascii="Times New Roman" w:eastAsia="Times New Roman" w:hAnsi="Times New Roman" w:cs="Times New Roman"/>
          <w:sz w:val="24"/>
          <w:szCs w:val="24"/>
          <w:lang w:eastAsia="ru-RU"/>
        </w:rPr>
        <w:t xml:space="preserve"> – codul fiscal al persoanelor aflate la întreţinerea contribuabilului, pe baza datelor indicate în documentul de identitate (buletin de identitate, paşaport, adeverinţă de naştere sau alte documente ce confirmă identitatea persoanei), în modul stabilit de art.34 şi 35 din Codul fiscal.</w:t>
      </w:r>
    </w:p>
    <w:p w:rsidR="009B3918" w:rsidRPr="0055709C" w:rsidRDefault="009B3918" w:rsidP="006E3CA7">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55709C">
        <w:rPr>
          <w:rFonts w:ascii="Times New Roman" w:eastAsia="Times New Roman" w:hAnsi="Times New Roman" w:cs="Times New Roman"/>
          <w:sz w:val="24"/>
          <w:szCs w:val="24"/>
          <w:lang w:eastAsia="ru-RU"/>
        </w:rPr>
        <w:t xml:space="preserve">Datele de contact înscrise la poziţia </w:t>
      </w:r>
      <w:r w:rsidRPr="0055709C">
        <w:rPr>
          <w:rFonts w:ascii="Times New Roman" w:eastAsia="Times New Roman" w:hAnsi="Times New Roman" w:cs="Times New Roman"/>
          <w:b/>
          <w:bCs/>
          <w:sz w:val="24"/>
          <w:szCs w:val="24"/>
          <w:lang w:eastAsia="ru-RU"/>
        </w:rPr>
        <w:t>B7</w:t>
      </w:r>
      <w:r w:rsidRPr="0055709C">
        <w:rPr>
          <w:rFonts w:ascii="Times New Roman" w:eastAsia="Times New Roman" w:hAnsi="Times New Roman" w:cs="Times New Roman"/>
          <w:sz w:val="24"/>
          <w:szCs w:val="24"/>
          <w:lang w:eastAsia="ru-RU"/>
        </w:rPr>
        <w:t>, telefonul şi e-mailul, sînt informaţii confidenţiale</w:t>
      </w:r>
      <w:r w:rsidR="006D42EB" w:rsidRPr="0055709C">
        <w:rPr>
          <w:rFonts w:ascii="Times New Roman" w:eastAsia="Times New Roman" w:hAnsi="Times New Roman" w:cs="Times New Roman"/>
          <w:sz w:val="24"/>
          <w:szCs w:val="24"/>
          <w:lang w:eastAsia="ru-RU"/>
        </w:rPr>
        <w:t xml:space="preserve"> obligatorii</w:t>
      </w:r>
      <w:r w:rsidRPr="0055709C">
        <w:rPr>
          <w:rFonts w:ascii="Times New Roman" w:eastAsia="Times New Roman" w:hAnsi="Times New Roman" w:cs="Times New Roman"/>
          <w:sz w:val="24"/>
          <w:szCs w:val="24"/>
          <w:lang w:eastAsia="ru-RU"/>
        </w:rPr>
        <w:t xml:space="preserve"> şi vor fi utilizate de către Serviciul Fiscal de Stat exclusiv pentru a lua legătura cu contribuabilul în cazul în care apar neclarităţi referitor la datele înscrise în formularul Declaraţiei (urmînd a fi indica</w:t>
      </w:r>
      <w:r w:rsidR="0055709C">
        <w:rPr>
          <w:rFonts w:ascii="Times New Roman" w:eastAsia="Times New Roman" w:hAnsi="Times New Roman" w:cs="Times New Roman"/>
          <w:sz w:val="24"/>
          <w:szCs w:val="24"/>
          <w:lang w:eastAsia="ru-RU"/>
        </w:rPr>
        <w:t>te cele utilizate mai frecvent).</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Necompletarea poziţiei </w:t>
      </w:r>
      <w:r w:rsidRPr="008D09CE">
        <w:rPr>
          <w:rFonts w:ascii="Times New Roman" w:eastAsia="Times New Roman" w:hAnsi="Times New Roman" w:cs="Times New Roman"/>
          <w:b/>
          <w:bCs/>
          <w:sz w:val="24"/>
          <w:szCs w:val="24"/>
          <w:lang w:eastAsia="ru-RU"/>
        </w:rPr>
        <w:t>B7</w:t>
      </w:r>
      <w:r w:rsidRPr="008D09CE">
        <w:rPr>
          <w:rFonts w:ascii="Times New Roman" w:eastAsia="Times New Roman" w:hAnsi="Times New Roman" w:cs="Times New Roman"/>
          <w:sz w:val="24"/>
          <w:szCs w:val="24"/>
          <w:lang w:eastAsia="ru-RU"/>
        </w:rPr>
        <w:t xml:space="preserve"> nu generează aplicarea sancţiunilor prevăzute în art.260 alin.(3) din Codul fiscal.</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FE532A" w:rsidRPr="008D09CE" w:rsidRDefault="00FE532A" w:rsidP="009B3918">
      <w:pPr>
        <w:spacing w:after="0" w:line="240" w:lineRule="auto"/>
        <w:ind w:firstLine="567"/>
        <w:jc w:val="both"/>
        <w:rPr>
          <w:rFonts w:ascii="Times New Roman" w:eastAsia="Times New Roman" w:hAnsi="Times New Roman" w:cs="Times New Roman"/>
          <w:sz w:val="24"/>
          <w:szCs w:val="24"/>
          <w:lang w:eastAsia="ru-RU"/>
        </w:rPr>
      </w:pP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Secţiunea a doua</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Calculul obligaţiei fiscale pentru rezidentul Republicii Moldova</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b/>
          <w:bCs/>
          <w:sz w:val="24"/>
          <w:szCs w:val="24"/>
          <w:lang w:eastAsia="ru-RU"/>
        </w:rPr>
        <w:t>Veniturile personale ale persoanelor fizice rezidente</w:t>
      </w:r>
      <w:r w:rsidR="002732EA" w:rsidRPr="008D09CE">
        <w:t xml:space="preserve"> </w:t>
      </w:r>
      <w:r w:rsidR="002732EA" w:rsidRPr="008D09CE">
        <w:rPr>
          <w:rFonts w:ascii="Times New Roman" w:eastAsia="Times New Roman" w:hAnsi="Times New Roman" w:cs="Times New Roman"/>
          <w:b/>
          <w:bCs/>
          <w:sz w:val="24"/>
          <w:szCs w:val="24"/>
          <w:lang w:eastAsia="ru-RU"/>
        </w:rPr>
        <w:t>cu excepția venitului de la înstrăinarea activelor de capital</w:t>
      </w:r>
      <w:r w:rsidRPr="008D09CE">
        <w:rPr>
          <w:rFonts w:ascii="Times New Roman" w:eastAsia="Times New Roman" w:hAnsi="Times New Roman" w:cs="Times New Roman"/>
          <w:b/>
          <w:bCs/>
          <w:sz w:val="24"/>
          <w:szCs w:val="24"/>
          <w:lang w:eastAsia="ru-RU"/>
        </w:rPr>
        <w:t xml:space="preserve"> </w:t>
      </w:r>
      <w:r w:rsidR="0055709C">
        <w:rPr>
          <w:rFonts w:ascii="Times New Roman" w:eastAsia="Times New Roman" w:hAnsi="Times New Roman" w:cs="Times New Roman"/>
          <w:b/>
          <w:bCs/>
          <w:sz w:val="24"/>
          <w:szCs w:val="24"/>
          <w:lang w:eastAsia="ru-RU"/>
        </w:rPr>
        <w:t xml:space="preserve">, </w:t>
      </w:r>
      <w:r w:rsidR="00BD122B">
        <w:rPr>
          <w:rFonts w:ascii="Times New Roman" w:eastAsia="Times New Roman" w:hAnsi="Times New Roman" w:cs="Times New Roman"/>
          <w:b/>
          <w:bCs/>
          <w:sz w:val="24"/>
          <w:szCs w:val="24"/>
          <w:lang w:eastAsia="ru-RU"/>
        </w:rPr>
        <w:t>poziția</w:t>
      </w:r>
      <w:r w:rsidR="0055709C">
        <w:rPr>
          <w:rFonts w:ascii="Times New Roman" w:eastAsia="Times New Roman" w:hAnsi="Times New Roman" w:cs="Times New Roman"/>
          <w:b/>
          <w:bCs/>
          <w:sz w:val="24"/>
          <w:szCs w:val="24"/>
          <w:lang w:eastAsia="ru-RU"/>
        </w:rPr>
        <w:t xml:space="preserve"> </w:t>
      </w:r>
      <w:r w:rsidRPr="008D09CE">
        <w:rPr>
          <w:rFonts w:ascii="Times New Roman" w:eastAsia="Times New Roman" w:hAnsi="Times New Roman" w:cs="Times New Roman"/>
          <w:b/>
          <w:bCs/>
          <w:sz w:val="24"/>
          <w:szCs w:val="24"/>
          <w:lang w:eastAsia="ru-RU"/>
        </w:rPr>
        <w:t>C</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completarea poziţiilor privind venitul brut şi impozitul pe venit reţinut la sursa de plată se utilizează informaţiile eliberate de plătitorii veniturilor, care conţin date privind veniturile obţinute de depunătorul Declaraţiei şi impozitul reţinut la achitarea acestora, sau alte documente ce confirmă recepţionarea venitului sau reţinerea impozitului pe venit. Veniturile impozabile </w:t>
      </w:r>
      <w:r w:rsidRPr="008D09CE">
        <w:rPr>
          <w:rFonts w:ascii="Times New Roman" w:eastAsia="Times New Roman" w:hAnsi="Times New Roman" w:cs="Times New Roman"/>
          <w:sz w:val="24"/>
          <w:szCs w:val="24"/>
          <w:lang w:eastAsia="ru-RU"/>
        </w:rPr>
        <w:lastRenderedPageBreak/>
        <w:t>obţinute pe parcursul anului fiscal sînt supuse declarării indiferent de faptul dacă acestea sînt sau nu confirmate prin documentele respective.</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C1</w:t>
      </w:r>
      <w:r w:rsidRPr="008D09CE">
        <w:rPr>
          <w:rFonts w:ascii="Times New Roman" w:eastAsia="Times New Roman" w:hAnsi="Times New Roman" w:cs="Times New Roman"/>
          <w:sz w:val="24"/>
          <w:szCs w:val="24"/>
          <w:lang w:eastAsia="ru-RU"/>
        </w:rPr>
        <w:t xml:space="preserve"> se indică suma veniturilor obţinute sub formă de salariu şi suma impozitului pe venit reţinut din acesta. Pentru persoana străină, stabilită ca rezident în scopuri fiscale, la rubrica dată se indică cuantumul total al veniturilor sub formă de salariu şi al impozitului pe venit reţinut pentru întreaga perioadă fiscală de raportare, obţinute atît din surse aflate în Republica Moldova, cît şi din surse aflate în afara acesteia pentru activitatea desfăşurată în Republica Moldova, indiferent de momentul în care aceasta a obţinut statutul de rezident în scopuri fiscale, în cazul în care acordurile internaţionale încheiate între Republica Moldova şi ţara unde îşi are domiciliul persoana dată nu prevăd altfel.</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002732EA" w:rsidRPr="008D09CE">
        <w:rPr>
          <w:rFonts w:ascii="Times New Roman" w:eastAsia="Times New Roman" w:hAnsi="Times New Roman" w:cs="Times New Roman"/>
          <w:b/>
          <w:bCs/>
          <w:sz w:val="24"/>
          <w:szCs w:val="24"/>
          <w:lang w:eastAsia="ru-RU"/>
        </w:rPr>
        <w:t>C2</w:t>
      </w:r>
      <w:r w:rsidRPr="008D09CE">
        <w:rPr>
          <w:rFonts w:ascii="Times New Roman" w:eastAsia="Times New Roman" w:hAnsi="Times New Roman" w:cs="Times New Roman"/>
          <w:sz w:val="24"/>
          <w:szCs w:val="24"/>
          <w:lang w:eastAsia="ru-RU"/>
        </w:rPr>
        <w:t xml:space="preserve"> se indică suma altor venituri, calificate ca fiind impozabile în baza legislaţiei fiscale şi pasibile reflectării în Declaraţie, care nu au fost trecute expres în alte poziţii ale compartimentului </w:t>
      </w:r>
      <w:r w:rsidRPr="008D09CE">
        <w:rPr>
          <w:rFonts w:ascii="Times New Roman" w:eastAsia="Times New Roman" w:hAnsi="Times New Roman" w:cs="Times New Roman"/>
          <w:b/>
          <w:bCs/>
          <w:sz w:val="24"/>
          <w:szCs w:val="24"/>
          <w:lang w:eastAsia="ru-RU"/>
        </w:rPr>
        <w:t>C</w:t>
      </w:r>
      <w:r w:rsidRPr="008D09CE">
        <w:rPr>
          <w:rFonts w:ascii="Times New Roman" w:eastAsia="Times New Roman" w:hAnsi="Times New Roman" w:cs="Times New Roman"/>
          <w:sz w:val="24"/>
          <w:szCs w:val="24"/>
          <w:lang w:eastAsia="ru-RU"/>
        </w:rPr>
        <w:t>, şi impozitul pe venit reţinut din plăţile îndreptate în favoarea persoanelor fizice care au obţinut aceste venituri.</w:t>
      </w:r>
    </w:p>
    <w:p w:rsidR="009B3918" w:rsidRPr="008D09CE" w:rsidRDefault="009B3918" w:rsidP="002732EA">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002732EA" w:rsidRPr="008D09CE">
        <w:rPr>
          <w:rFonts w:ascii="Times New Roman" w:eastAsia="Times New Roman" w:hAnsi="Times New Roman" w:cs="Times New Roman"/>
          <w:b/>
          <w:bCs/>
          <w:sz w:val="24"/>
          <w:szCs w:val="24"/>
          <w:lang w:eastAsia="ru-RU"/>
        </w:rPr>
        <w:t>Total C3</w:t>
      </w:r>
      <w:r w:rsidRPr="008D09CE">
        <w:rPr>
          <w:rFonts w:ascii="Times New Roman" w:eastAsia="Times New Roman" w:hAnsi="Times New Roman" w:cs="Times New Roman"/>
          <w:b/>
          <w:bCs/>
          <w:sz w:val="24"/>
          <w:szCs w:val="24"/>
          <w:lang w:eastAsia="ru-RU"/>
        </w:rPr>
        <w:t xml:space="preserve"> col.3</w:t>
      </w:r>
      <w:r w:rsidRPr="008D09CE">
        <w:rPr>
          <w:rFonts w:ascii="Times New Roman" w:eastAsia="Times New Roman" w:hAnsi="Times New Roman" w:cs="Times New Roman"/>
          <w:sz w:val="24"/>
          <w:szCs w:val="24"/>
          <w:lang w:eastAsia="ru-RU"/>
        </w:rPr>
        <w:t xml:space="preserve"> se indică suma totală a veniturilor obţinute, iar la poziţia </w:t>
      </w:r>
      <w:r w:rsidR="0055709C">
        <w:rPr>
          <w:rFonts w:ascii="Times New Roman" w:eastAsia="Times New Roman" w:hAnsi="Times New Roman" w:cs="Times New Roman"/>
          <w:b/>
          <w:bCs/>
          <w:sz w:val="24"/>
          <w:szCs w:val="24"/>
          <w:lang w:eastAsia="ru-RU"/>
        </w:rPr>
        <w:t>Total C3</w:t>
      </w:r>
      <w:r w:rsidRPr="008D09CE">
        <w:rPr>
          <w:rFonts w:ascii="Times New Roman" w:eastAsia="Times New Roman" w:hAnsi="Times New Roman" w:cs="Times New Roman"/>
          <w:b/>
          <w:bCs/>
          <w:sz w:val="24"/>
          <w:szCs w:val="24"/>
          <w:lang w:eastAsia="ru-RU"/>
        </w:rPr>
        <w:t xml:space="preserve"> col.4</w:t>
      </w:r>
      <w:r w:rsidRPr="008D09CE">
        <w:rPr>
          <w:rFonts w:ascii="Times New Roman" w:eastAsia="Times New Roman" w:hAnsi="Times New Roman" w:cs="Times New Roman"/>
          <w:sz w:val="24"/>
          <w:szCs w:val="24"/>
          <w:lang w:eastAsia="ru-RU"/>
        </w:rPr>
        <w:t xml:space="preserve"> se indică suma totală a impozitului pe venit reţinut din veniturile îndreptate în favoarea persoanelor fizice ce au obţinut aceste venituri, prin însumarea valorilor din poziţiile </w:t>
      </w:r>
      <w:r w:rsidRPr="008D09CE">
        <w:rPr>
          <w:rFonts w:ascii="Times New Roman" w:eastAsia="Times New Roman" w:hAnsi="Times New Roman" w:cs="Times New Roman"/>
          <w:b/>
          <w:bCs/>
          <w:sz w:val="24"/>
          <w:szCs w:val="24"/>
          <w:lang w:eastAsia="ru-RU"/>
        </w:rPr>
        <w:t>C1 + C2</w:t>
      </w:r>
      <w:r w:rsidRPr="008D09CE">
        <w:rPr>
          <w:rFonts w:ascii="Times New Roman" w:eastAsia="Times New Roman" w:hAnsi="Times New Roman" w:cs="Times New Roman"/>
          <w:sz w:val="24"/>
          <w:szCs w:val="24"/>
          <w:lang w:eastAsia="ru-RU"/>
        </w:rPr>
        <w:t>.</w:t>
      </w:r>
    </w:p>
    <w:p w:rsidR="002732EA"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9B3918" w:rsidRPr="000D7A95" w:rsidRDefault="002732EA" w:rsidP="009B3918">
      <w:pPr>
        <w:spacing w:after="0" w:line="240" w:lineRule="auto"/>
        <w:ind w:firstLine="567"/>
        <w:jc w:val="both"/>
        <w:rPr>
          <w:rFonts w:ascii="Times New Roman" w:eastAsia="Times New Roman" w:hAnsi="Times New Roman" w:cs="Times New Roman"/>
          <w:b/>
          <w:sz w:val="24"/>
          <w:szCs w:val="24"/>
          <w:lang w:eastAsia="ru-RU"/>
        </w:rPr>
      </w:pPr>
      <w:r w:rsidRPr="008D09CE">
        <w:rPr>
          <w:rFonts w:ascii="Times New Roman" w:eastAsia="Times New Roman" w:hAnsi="Times New Roman" w:cs="Times New Roman"/>
          <w:b/>
          <w:sz w:val="24"/>
          <w:szCs w:val="24"/>
          <w:lang w:eastAsia="ru-RU"/>
        </w:rPr>
        <w:t xml:space="preserve">Venitul persoanei fizice rezidente obținut din surse aflate în afara Republicii Moldova pentru activitatea în </w:t>
      </w:r>
      <w:r w:rsidRPr="000D7A95">
        <w:rPr>
          <w:rFonts w:ascii="Times New Roman" w:eastAsia="Times New Roman" w:hAnsi="Times New Roman" w:cs="Times New Roman"/>
          <w:b/>
          <w:sz w:val="24"/>
          <w:szCs w:val="24"/>
          <w:lang w:eastAsia="ru-RU"/>
        </w:rPr>
        <w:t>Republica Moldova, precum și venitul investițional și financi</w:t>
      </w:r>
      <w:r w:rsidR="0055709C" w:rsidRPr="000D7A95">
        <w:rPr>
          <w:rFonts w:ascii="Times New Roman" w:eastAsia="Times New Roman" w:hAnsi="Times New Roman" w:cs="Times New Roman"/>
          <w:b/>
          <w:sz w:val="24"/>
          <w:szCs w:val="24"/>
          <w:lang w:eastAsia="ru-RU"/>
        </w:rPr>
        <w:t xml:space="preserve">ar din afara Republicii Moldova, </w:t>
      </w:r>
      <w:r w:rsidR="00BD122B" w:rsidRPr="000D7A95">
        <w:rPr>
          <w:rFonts w:ascii="Times New Roman" w:eastAsia="Times New Roman" w:hAnsi="Times New Roman" w:cs="Times New Roman"/>
          <w:b/>
          <w:sz w:val="24"/>
          <w:szCs w:val="24"/>
          <w:lang w:eastAsia="ru-RU"/>
        </w:rPr>
        <w:t>poziția</w:t>
      </w:r>
      <w:r w:rsidR="0055709C" w:rsidRPr="000D7A95">
        <w:rPr>
          <w:rFonts w:ascii="Times New Roman" w:eastAsia="Times New Roman" w:hAnsi="Times New Roman" w:cs="Times New Roman"/>
          <w:b/>
          <w:sz w:val="24"/>
          <w:szCs w:val="24"/>
          <w:lang w:eastAsia="ru-RU"/>
        </w:rPr>
        <w:t xml:space="preserve"> </w:t>
      </w:r>
      <w:r w:rsidR="00E84187" w:rsidRPr="000D7A95">
        <w:rPr>
          <w:rFonts w:ascii="Times New Roman" w:eastAsia="Times New Roman" w:hAnsi="Times New Roman" w:cs="Times New Roman"/>
          <w:b/>
          <w:sz w:val="24"/>
          <w:szCs w:val="24"/>
          <w:lang w:eastAsia="ru-RU"/>
        </w:rPr>
        <w:t>D</w:t>
      </w:r>
    </w:p>
    <w:p w:rsidR="002732EA" w:rsidRPr="000D7A95" w:rsidRDefault="002732EA" w:rsidP="0055709C">
      <w:pPr>
        <w:pStyle w:val="a5"/>
        <w:numPr>
          <w:ilvl w:val="0"/>
          <w:numId w:val="3"/>
        </w:numPr>
        <w:tabs>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La completarea pozițiilor privind venitul obținut din surse aflate în afara Republica Moldova se va include și venitul din investiții și financiar.</w:t>
      </w:r>
    </w:p>
    <w:p w:rsidR="007818CD" w:rsidRPr="000D7A95" w:rsidRDefault="007818CD" w:rsidP="001727C7">
      <w:pPr>
        <w:pStyle w:val="a5"/>
        <w:tabs>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În cazul efectuării operaţiunilor în valută străină, potrivit prevederilor art.21 alin. (3) pct. 1) din Codul fiscal, la calcularea venitului impozabil, venitul brut şi alte încasări, precum şi cheltuielile suportate în valută străină se recalculează în monedă naţională la cursul oficial al leului moldovenesc valabil la data tranzacţiei.</w:t>
      </w:r>
    </w:p>
    <w:p w:rsidR="002732EA" w:rsidRPr="000D7A95" w:rsidRDefault="002732EA" w:rsidP="0055709C">
      <w:pPr>
        <w:pStyle w:val="a5"/>
        <w:numPr>
          <w:ilvl w:val="0"/>
          <w:numId w:val="3"/>
        </w:numPr>
        <w:tabs>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00E84187" w:rsidRPr="000D7A95">
        <w:rPr>
          <w:rFonts w:ascii="Times New Roman" w:eastAsia="Times New Roman" w:hAnsi="Times New Roman" w:cs="Times New Roman"/>
          <w:b/>
          <w:sz w:val="24"/>
          <w:szCs w:val="24"/>
          <w:lang w:eastAsia="ru-RU"/>
        </w:rPr>
        <w:t>D</w:t>
      </w:r>
      <w:r w:rsidR="0097726E" w:rsidRPr="000D7A95">
        <w:rPr>
          <w:rFonts w:ascii="Times New Roman" w:eastAsia="Times New Roman" w:hAnsi="Times New Roman" w:cs="Times New Roman"/>
          <w:b/>
          <w:sz w:val="24"/>
          <w:szCs w:val="24"/>
          <w:lang w:eastAsia="ru-RU"/>
        </w:rPr>
        <w:t>1</w:t>
      </w:r>
      <w:r w:rsidRPr="000D7A95">
        <w:rPr>
          <w:rFonts w:ascii="Times New Roman" w:eastAsia="Times New Roman" w:hAnsi="Times New Roman" w:cs="Times New Roman"/>
          <w:sz w:val="24"/>
          <w:szCs w:val="24"/>
          <w:lang w:eastAsia="ru-RU"/>
        </w:rPr>
        <w:t xml:space="preserve"> se indică denumirea țării din care au fost obținute veniturile persoanei fizice.</w:t>
      </w:r>
    </w:p>
    <w:p w:rsidR="002732EA" w:rsidRPr="000D7A95" w:rsidRDefault="002732EA" w:rsidP="0055709C">
      <w:pPr>
        <w:pStyle w:val="a5"/>
        <w:numPr>
          <w:ilvl w:val="0"/>
          <w:numId w:val="3"/>
        </w:numPr>
        <w:tabs>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2</w:t>
      </w:r>
      <w:r w:rsidRPr="000D7A95">
        <w:rPr>
          <w:rFonts w:ascii="Times New Roman" w:eastAsia="Times New Roman" w:hAnsi="Times New Roman" w:cs="Times New Roman"/>
          <w:sz w:val="24"/>
          <w:szCs w:val="24"/>
          <w:lang w:eastAsia="ru-RU"/>
        </w:rPr>
        <w:t xml:space="preserve"> se indică suma venitului obținut peste hotarele țării care se impozitează și în RM.</w:t>
      </w:r>
    </w:p>
    <w:p w:rsidR="002732EA" w:rsidRPr="000D7A95" w:rsidRDefault="0055709C" w:rsidP="002732EA">
      <w:pPr>
        <w:pStyle w:val="a5"/>
        <w:numPr>
          <w:ilvl w:val="0"/>
          <w:numId w:val="3"/>
        </w:numPr>
        <w:spacing w:after="0" w:line="240" w:lineRule="auto"/>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 </w:t>
      </w:r>
      <w:r w:rsidR="002732EA" w:rsidRPr="000D7A95">
        <w:rPr>
          <w:rFonts w:ascii="Times New Roman" w:eastAsia="Times New Roman" w:hAnsi="Times New Roman" w:cs="Times New Roman"/>
          <w:sz w:val="24"/>
          <w:szCs w:val="24"/>
          <w:lang w:eastAsia="ru-RU"/>
        </w:rPr>
        <w:t xml:space="preserve">La poziția </w:t>
      </w:r>
      <w:r w:rsidR="00E84187" w:rsidRPr="000D7A95">
        <w:rPr>
          <w:rFonts w:ascii="Times New Roman" w:eastAsia="Times New Roman" w:hAnsi="Times New Roman" w:cs="Times New Roman"/>
          <w:b/>
          <w:sz w:val="24"/>
          <w:szCs w:val="24"/>
          <w:lang w:eastAsia="ru-RU"/>
        </w:rPr>
        <w:t>D</w:t>
      </w:r>
      <w:r w:rsidR="002732EA" w:rsidRPr="000D7A95">
        <w:rPr>
          <w:rFonts w:ascii="Times New Roman" w:eastAsia="Times New Roman" w:hAnsi="Times New Roman" w:cs="Times New Roman"/>
          <w:b/>
          <w:sz w:val="24"/>
          <w:szCs w:val="24"/>
          <w:lang w:eastAsia="ru-RU"/>
        </w:rPr>
        <w:t>3</w:t>
      </w:r>
      <w:r w:rsidR="002732EA" w:rsidRPr="000D7A95">
        <w:rPr>
          <w:rFonts w:ascii="Times New Roman" w:eastAsia="Times New Roman" w:hAnsi="Times New Roman" w:cs="Times New Roman"/>
          <w:sz w:val="24"/>
          <w:szCs w:val="24"/>
          <w:lang w:eastAsia="ru-RU"/>
        </w:rPr>
        <w:t xml:space="preserve"> se indică suma impozitului pe venit achitat/reținut în străinătate.</w:t>
      </w:r>
    </w:p>
    <w:p w:rsidR="002732EA" w:rsidRPr="000D7A95" w:rsidRDefault="002732EA" w:rsidP="0055709C">
      <w:pPr>
        <w:pStyle w:val="a5"/>
        <w:numPr>
          <w:ilvl w:val="0"/>
          <w:numId w:val="3"/>
        </w:numPr>
        <w:tabs>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4</w:t>
      </w:r>
      <w:r w:rsidRPr="000D7A95">
        <w:rPr>
          <w:rFonts w:ascii="Times New Roman" w:eastAsia="Times New Roman" w:hAnsi="Times New Roman" w:cs="Times New Roman"/>
          <w:sz w:val="24"/>
          <w:szCs w:val="24"/>
          <w:lang w:eastAsia="ru-RU"/>
        </w:rPr>
        <w:t xml:space="preserve"> se indică suma impozitului pe venit conform cotei aplicate în Republica Moldova în limita cotei stabilite de tratatul internațional.</w:t>
      </w:r>
    </w:p>
    <w:p w:rsidR="002732EA" w:rsidRPr="000D7A95" w:rsidRDefault="002732EA" w:rsidP="002732EA">
      <w:pPr>
        <w:pStyle w:val="a5"/>
        <w:numPr>
          <w:ilvl w:val="0"/>
          <w:numId w:val="3"/>
        </w:numPr>
        <w:tabs>
          <w:tab w:val="left" w:pos="709"/>
          <w:tab w:val="left" w:pos="851"/>
          <w:tab w:val="left" w:pos="1418"/>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5</w:t>
      </w:r>
      <w:r w:rsidRPr="000D7A95">
        <w:rPr>
          <w:rFonts w:ascii="Times New Roman" w:eastAsia="Times New Roman" w:hAnsi="Times New Roman" w:cs="Times New Roman"/>
          <w:sz w:val="24"/>
          <w:szCs w:val="24"/>
          <w:lang w:eastAsia="ru-RU"/>
        </w:rPr>
        <w:t xml:space="preserve"> se indică suma  impozitului pe venit care se permite a fi trecută în cont. Se completează valoarea cea mai mică dintre valoarea indicatorilor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sz w:val="24"/>
          <w:szCs w:val="24"/>
          <w:lang w:eastAsia="ru-RU"/>
        </w:rPr>
        <w:t xml:space="preserve">4 și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sz w:val="24"/>
          <w:szCs w:val="24"/>
          <w:lang w:eastAsia="ru-RU"/>
        </w:rPr>
        <w:t>3.</w:t>
      </w:r>
    </w:p>
    <w:p w:rsidR="004459E7" w:rsidRPr="000D7A95" w:rsidRDefault="004459E7" w:rsidP="0055709C">
      <w:pPr>
        <w:pStyle w:val="a5"/>
        <w:numPr>
          <w:ilvl w:val="0"/>
          <w:numId w:val="3"/>
        </w:numPr>
        <w:tabs>
          <w:tab w:val="left" w:pos="567"/>
          <w:tab w:val="left" w:pos="709"/>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Pr="000D7A95">
        <w:rPr>
          <w:rFonts w:ascii="Times New Roman" w:eastAsia="Times New Roman" w:hAnsi="Times New Roman" w:cs="Times New Roman"/>
          <w:b/>
          <w:sz w:val="24"/>
          <w:szCs w:val="24"/>
          <w:lang w:eastAsia="ru-RU"/>
        </w:rPr>
        <w:t xml:space="preserve">Total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 xml:space="preserve">2 </w:t>
      </w:r>
      <w:r w:rsidRPr="000D7A95">
        <w:rPr>
          <w:rFonts w:ascii="Times New Roman" w:eastAsia="Times New Roman" w:hAnsi="Times New Roman" w:cs="Times New Roman"/>
          <w:sz w:val="24"/>
          <w:szCs w:val="24"/>
          <w:lang w:eastAsia="ru-RU"/>
        </w:rPr>
        <w:t>se indică suma totală a veniturilor obținute</w:t>
      </w:r>
      <w:r w:rsidRPr="000D7A95">
        <w:t xml:space="preserve"> </w:t>
      </w:r>
      <w:r w:rsidRPr="000D7A95">
        <w:rPr>
          <w:rFonts w:ascii="Times New Roman" w:eastAsia="Times New Roman" w:hAnsi="Times New Roman" w:cs="Times New Roman"/>
          <w:sz w:val="24"/>
          <w:szCs w:val="24"/>
          <w:lang w:eastAsia="ru-RU"/>
        </w:rPr>
        <w:t>peste hotarele tării care se impozitează și/ sau în R</w:t>
      </w:r>
      <w:r w:rsidR="00A04801" w:rsidRPr="000D7A95">
        <w:rPr>
          <w:rFonts w:ascii="Times New Roman" w:eastAsia="Times New Roman" w:hAnsi="Times New Roman" w:cs="Times New Roman"/>
          <w:sz w:val="24"/>
          <w:szCs w:val="24"/>
          <w:lang w:eastAsia="ru-RU"/>
        </w:rPr>
        <w:t xml:space="preserve">epublica </w:t>
      </w:r>
      <w:r w:rsidRPr="000D7A95">
        <w:rPr>
          <w:rFonts w:ascii="Times New Roman" w:eastAsia="Times New Roman" w:hAnsi="Times New Roman" w:cs="Times New Roman"/>
          <w:sz w:val="24"/>
          <w:szCs w:val="24"/>
          <w:lang w:eastAsia="ru-RU"/>
        </w:rPr>
        <w:t>M</w:t>
      </w:r>
      <w:r w:rsidR="00A04801" w:rsidRPr="000D7A95">
        <w:rPr>
          <w:rFonts w:ascii="Times New Roman" w:eastAsia="Times New Roman" w:hAnsi="Times New Roman" w:cs="Times New Roman"/>
          <w:sz w:val="24"/>
          <w:szCs w:val="24"/>
          <w:lang w:eastAsia="ru-RU"/>
        </w:rPr>
        <w:t>oldova</w:t>
      </w:r>
      <w:r w:rsidRPr="000D7A95">
        <w:rPr>
          <w:rFonts w:ascii="Times New Roman" w:eastAsia="Times New Roman" w:hAnsi="Times New Roman" w:cs="Times New Roman"/>
          <w:sz w:val="24"/>
          <w:szCs w:val="24"/>
          <w:lang w:eastAsia="ru-RU"/>
        </w:rPr>
        <w:t xml:space="preserve">, prin însumarea valorilor din pozițiile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2</w:t>
      </w:r>
      <w:r w:rsidRPr="000D7A95">
        <w:rPr>
          <w:rFonts w:ascii="Times New Roman" w:eastAsia="Times New Roman" w:hAnsi="Times New Roman" w:cs="Times New Roman"/>
          <w:sz w:val="24"/>
          <w:szCs w:val="24"/>
          <w:lang w:eastAsia="ru-RU"/>
        </w:rPr>
        <w:t>.</w:t>
      </w:r>
    </w:p>
    <w:p w:rsidR="004459E7" w:rsidRPr="000D7A95" w:rsidRDefault="0055709C" w:rsidP="0055709C">
      <w:pPr>
        <w:pStyle w:val="a5"/>
        <w:numPr>
          <w:ilvl w:val="0"/>
          <w:numId w:val="3"/>
        </w:numPr>
        <w:tabs>
          <w:tab w:val="left" w:pos="426"/>
          <w:tab w:val="left" w:pos="567"/>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 </w:t>
      </w:r>
      <w:r w:rsidR="004459E7" w:rsidRPr="000D7A95">
        <w:rPr>
          <w:rFonts w:ascii="Times New Roman" w:eastAsia="Times New Roman" w:hAnsi="Times New Roman" w:cs="Times New Roman"/>
          <w:sz w:val="24"/>
          <w:szCs w:val="24"/>
          <w:lang w:eastAsia="ru-RU"/>
        </w:rPr>
        <w:t xml:space="preserve">La poziția </w:t>
      </w:r>
      <w:r w:rsidR="004459E7" w:rsidRPr="000D7A95">
        <w:rPr>
          <w:rFonts w:ascii="Times New Roman" w:eastAsia="Times New Roman" w:hAnsi="Times New Roman" w:cs="Times New Roman"/>
          <w:b/>
          <w:sz w:val="24"/>
          <w:szCs w:val="24"/>
          <w:lang w:eastAsia="ru-RU"/>
        </w:rPr>
        <w:t xml:space="preserve">Total </w:t>
      </w:r>
      <w:r w:rsidR="00E84187" w:rsidRPr="000D7A95">
        <w:rPr>
          <w:rFonts w:ascii="Times New Roman" w:eastAsia="Times New Roman" w:hAnsi="Times New Roman" w:cs="Times New Roman"/>
          <w:b/>
          <w:sz w:val="24"/>
          <w:szCs w:val="24"/>
          <w:lang w:eastAsia="ru-RU"/>
        </w:rPr>
        <w:t>D</w:t>
      </w:r>
      <w:r w:rsidR="004459E7" w:rsidRPr="000D7A95">
        <w:rPr>
          <w:rFonts w:ascii="Times New Roman" w:eastAsia="Times New Roman" w:hAnsi="Times New Roman" w:cs="Times New Roman"/>
          <w:b/>
          <w:sz w:val="24"/>
          <w:szCs w:val="24"/>
          <w:lang w:eastAsia="ru-RU"/>
        </w:rPr>
        <w:t>3</w:t>
      </w:r>
      <w:r w:rsidR="004459E7" w:rsidRPr="000D7A95">
        <w:rPr>
          <w:rFonts w:ascii="Times New Roman" w:eastAsia="Times New Roman" w:hAnsi="Times New Roman" w:cs="Times New Roman"/>
          <w:sz w:val="24"/>
          <w:szCs w:val="24"/>
          <w:lang w:eastAsia="ru-RU"/>
        </w:rPr>
        <w:t xml:space="preserve"> se indică </w:t>
      </w:r>
      <w:r w:rsidR="00A04801" w:rsidRPr="000D7A95">
        <w:rPr>
          <w:rFonts w:ascii="Times New Roman" w:eastAsia="Times New Roman" w:hAnsi="Times New Roman" w:cs="Times New Roman"/>
          <w:sz w:val="24"/>
          <w:szCs w:val="24"/>
          <w:lang w:eastAsia="ru-RU"/>
        </w:rPr>
        <w:t>s</w:t>
      </w:r>
      <w:r w:rsidR="004459E7" w:rsidRPr="000D7A95">
        <w:rPr>
          <w:rFonts w:ascii="Times New Roman" w:eastAsia="Times New Roman" w:hAnsi="Times New Roman" w:cs="Times New Roman"/>
          <w:sz w:val="24"/>
          <w:szCs w:val="24"/>
          <w:lang w:eastAsia="ru-RU"/>
        </w:rPr>
        <w:t>uma</w:t>
      </w:r>
      <w:r w:rsidR="00A04801" w:rsidRPr="000D7A95">
        <w:rPr>
          <w:rFonts w:ascii="Times New Roman" w:eastAsia="Times New Roman" w:hAnsi="Times New Roman" w:cs="Times New Roman"/>
          <w:sz w:val="24"/>
          <w:szCs w:val="24"/>
          <w:lang w:eastAsia="ru-RU"/>
        </w:rPr>
        <w:t xml:space="preserve"> totală a</w:t>
      </w:r>
      <w:r w:rsidR="004459E7" w:rsidRPr="000D7A95">
        <w:rPr>
          <w:rFonts w:ascii="Times New Roman" w:eastAsia="Times New Roman" w:hAnsi="Times New Roman" w:cs="Times New Roman"/>
          <w:sz w:val="24"/>
          <w:szCs w:val="24"/>
          <w:lang w:eastAsia="ru-RU"/>
        </w:rPr>
        <w:t xml:space="preserve"> impozitului pe venit achitat/reținut în străinătate</w:t>
      </w:r>
      <w:r w:rsidR="00A04801" w:rsidRPr="000D7A95">
        <w:rPr>
          <w:rFonts w:ascii="Times New Roman" w:eastAsia="Times New Roman" w:hAnsi="Times New Roman" w:cs="Times New Roman"/>
          <w:sz w:val="24"/>
          <w:szCs w:val="24"/>
          <w:lang w:eastAsia="ru-RU"/>
        </w:rPr>
        <w:t xml:space="preserve">, prin însumarea valorilor din pozițiile </w:t>
      </w:r>
      <w:r w:rsidR="00E84187" w:rsidRPr="000D7A95">
        <w:rPr>
          <w:rFonts w:ascii="Times New Roman" w:eastAsia="Times New Roman" w:hAnsi="Times New Roman" w:cs="Times New Roman"/>
          <w:b/>
          <w:sz w:val="24"/>
          <w:szCs w:val="24"/>
          <w:lang w:eastAsia="ru-RU"/>
        </w:rPr>
        <w:t>D</w:t>
      </w:r>
      <w:r w:rsidR="00A04801" w:rsidRPr="000D7A95">
        <w:rPr>
          <w:rFonts w:ascii="Times New Roman" w:eastAsia="Times New Roman" w:hAnsi="Times New Roman" w:cs="Times New Roman"/>
          <w:b/>
          <w:sz w:val="24"/>
          <w:szCs w:val="24"/>
          <w:lang w:eastAsia="ru-RU"/>
        </w:rPr>
        <w:t>3</w:t>
      </w:r>
      <w:r w:rsidR="00A04801" w:rsidRPr="000D7A95">
        <w:rPr>
          <w:rFonts w:ascii="Times New Roman" w:eastAsia="Times New Roman" w:hAnsi="Times New Roman" w:cs="Times New Roman"/>
          <w:sz w:val="24"/>
          <w:szCs w:val="24"/>
          <w:lang w:eastAsia="ru-RU"/>
        </w:rPr>
        <w:t>.</w:t>
      </w:r>
    </w:p>
    <w:p w:rsidR="00A04801" w:rsidRPr="000D7A95" w:rsidRDefault="00A04801" w:rsidP="0055709C">
      <w:pPr>
        <w:pStyle w:val="a5"/>
        <w:numPr>
          <w:ilvl w:val="0"/>
          <w:numId w:val="3"/>
        </w:numPr>
        <w:tabs>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Pr="000D7A95">
        <w:rPr>
          <w:rFonts w:ascii="Times New Roman" w:eastAsia="Times New Roman" w:hAnsi="Times New Roman" w:cs="Times New Roman"/>
          <w:b/>
          <w:sz w:val="24"/>
          <w:szCs w:val="24"/>
          <w:lang w:eastAsia="ru-RU"/>
        </w:rPr>
        <w:t xml:space="preserve">Total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4</w:t>
      </w:r>
      <w:r w:rsidRPr="000D7A95">
        <w:rPr>
          <w:rFonts w:ascii="Times New Roman" w:eastAsia="Times New Roman" w:hAnsi="Times New Roman" w:cs="Times New Roman"/>
          <w:sz w:val="24"/>
          <w:szCs w:val="24"/>
          <w:lang w:eastAsia="ru-RU"/>
        </w:rPr>
        <w:t xml:space="preserve"> se indică suma totală a impozitului pe venit conform cotei aplicate în Republica Moldova în limita cotei stabilite de tratatul internațional, prin însumarea valorilor din pozițiile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4</w:t>
      </w:r>
      <w:r w:rsidRPr="000D7A95">
        <w:rPr>
          <w:rFonts w:ascii="Times New Roman" w:eastAsia="Times New Roman" w:hAnsi="Times New Roman" w:cs="Times New Roman"/>
          <w:sz w:val="24"/>
          <w:szCs w:val="24"/>
          <w:lang w:eastAsia="ru-RU"/>
        </w:rPr>
        <w:t>.</w:t>
      </w:r>
    </w:p>
    <w:p w:rsidR="00A04801" w:rsidRPr="000D7A95" w:rsidRDefault="00A04801" w:rsidP="00014A4E">
      <w:pPr>
        <w:pStyle w:val="a5"/>
        <w:numPr>
          <w:ilvl w:val="0"/>
          <w:numId w:val="3"/>
        </w:numPr>
        <w:tabs>
          <w:tab w:val="left" w:pos="426"/>
          <w:tab w:val="left" w:pos="851"/>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poziția </w:t>
      </w:r>
      <w:r w:rsidRPr="000D7A95">
        <w:rPr>
          <w:rFonts w:ascii="Times New Roman" w:eastAsia="Times New Roman" w:hAnsi="Times New Roman" w:cs="Times New Roman"/>
          <w:b/>
          <w:sz w:val="24"/>
          <w:szCs w:val="24"/>
          <w:lang w:eastAsia="ru-RU"/>
        </w:rPr>
        <w:t xml:space="preserve">Total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5</w:t>
      </w:r>
      <w:r w:rsidRPr="000D7A95">
        <w:rPr>
          <w:rFonts w:ascii="Times New Roman" w:eastAsia="Times New Roman" w:hAnsi="Times New Roman" w:cs="Times New Roman"/>
          <w:sz w:val="24"/>
          <w:szCs w:val="24"/>
          <w:lang w:eastAsia="ru-RU"/>
        </w:rPr>
        <w:t xml:space="preserve"> se indică suma totală a impozitului pe venit care se permite a fi trecută în cont, prin însumarea valorilor din pozițiile </w:t>
      </w:r>
      <w:r w:rsidR="00E84187" w:rsidRPr="000D7A95">
        <w:rPr>
          <w:rFonts w:ascii="Times New Roman" w:eastAsia="Times New Roman" w:hAnsi="Times New Roman" w:cs="Times New Roman"/>
          <w:b/>
          <w:sz w:val="24"/>
          <w:szCs w:val="24"/>
          <w:lang w:eastAsia="ru-RU"/>
        </w:rPr>
        <w:t>D</w:t>
      </w:r>
      <w:r w:rsidRPr="000D7A95">
        <w:rPr>
          <w:rFonts w:ascii="Times New Roman" w:eastAsia="Times New Roman" w:hAnsi="Times New Roman" w:cs="Times New Roman"/>
          <w:b/>
          <w:sz w:val="24"/>
          <w:szCs w:val="24"/>
          <w:lang w:eastAsia="ru-RU"/>
        </w:rPr>
        <w:t>5</w:t>
      </w:r>
      <w:r w:rsidRPr="000D7A95">
        <w:rPr>
          <w:rFonts w:ascii="Times New Roman" w:eastAsia="Times New Roman" w:hAnsi="Times New Roman" w:cs="Times New Roman"/>
          <w:sz w:val="24"/>
          <w:szCs w:val="24"/>
          <w:lang w:eastAsia="ru-RU"/>
        </w:rPr>
        <w:t>.</w:t>
      </w:r>
    </w:p>
    <w:p w:rsidR="00AE07C4" w:rsidRPr="000D7A95" w:rsidRDefault="00AE07C4" w:rsidP="009B3918">
      <w:pPr>
        <w:spacing w:after="0" w:line="240" w:lineRule="auto"/>
        <w:ind w:firstLine="567"/>
        <w:jc w:val="both"/>
        <w:rPr>
          <w:rFonts w:ascii="Times New Roman" w:eastAsia="Times New Roman" w:hAnsi="Times New Roman" w:cs="Times New Roman"/>
          <w:b/>
          <w:bCs/>
          <w:sz w:val="24"/>
          <w:szCs w:val="24"/>
          <w:lang w:eastAsia="ru-RU"/>
        </w:rPr>
      </w:pPr>
    </w:p>
    <w:p w:rsidR="009B3918" w:rsidRPr="000D7A95"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b/>
          <w:bCs/>
          <w:sz w:val="24"/>
          <w:szCs w:val="24"/>
          <w:lang w:eastAsia="ru-RU"/>
        </w:rPr>
        <w:t>Scutirile</w:t>
      </w:r>
      <w:r w:rsidR="00014A4E" w:rsidRPr="000D7A95">
        <w:rPr>
          <w:rFonts w:ascii="Times New Roman" w:eastAsia="Times New Roman" w:hAnsi="Times New Roman" w:cs="Times New Roman"/>
          <w:b/>
          <w:bCs/>
          <w:sz w:val="24"/>
          <w:szCs w:val="24"/>
          <w:lang w:eastAsia="ru-RU"/>
        </w:rPr>
        <w:t>,</w:t>
      </w:r>
      <w:r w:rsidR="00014A4E" w:rsidRPr="000D7A95">
        <w:rPr>
          <w:rFonts w:ascii="Times New Roman" w:eastAsia="Times New Roman" w:hAnsi="Times New Roman" w:cs="Times New Roman"/>
          <w:b/>
          <w:sz w:val="24"/>
          <w:szCs w:val="24"/>
          <w:lang w:eastAsia="ru-RU"/>
        </w:rPr>
        <w:t xml:space="preserve"> </w:t>
      </w:r>
      <w:r w:rsidR="00BD122B" w:rsidRPr="000D7A95">
        <w:rPr>
          <w:rFonts w:ascii="Times New Roman" w:eastAsia="Times New Roman" w:hAnsi="Times New Roman" w:cs="Times New Roman"/>
          <w:b/>
          <w:sz w:val="24"/>
          <w:szCs w:val="24"/>
          <w:lang w:eastAsia="ru-RU"/>
        </w:rPr>
        <w:t>poziția</w:t>
      </w:r>
      <w:r w:rsidRPr="000D7A95">
        <w:rPr>
          <w:rFonts w:ascii="Times New Roman" w:eastAsia="Times New Roman" w:hAnsi="Times New Roman" w:cs="Times New Roman"/>
          <w:b/>
          <w:bCs/>
          <w:sz w:val="24"/>
          <w:szCs w:val="24"/>
          <w:lang w:eastAsia="ru-RU"/>
        </w:rPr>
        <w:t xml:space="preserve"> </w:t>
      </w:r>
      <w:r w:rsidR="00E84187" w:rsidRPr="000D7A95">
        <w:rPr>
          <w:rFonts w:ascii="Times New Roman" w:eastAsia="Times New Roman" w:hAnsi="Times New Roman" w:cs="Times New Roman"/>
          <w:b/>
          <w:bCs/>
          <w:sz w:val="24"/>
          <w:szCs w:val="24"/>
          <w:lang w:eastAsia="ru-RU"/>
        </w:rPr>
        <w:t>E</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Compartimentul </w:t>
      </w:r>
      <w:r w:rsidR="00E84187" w:rsidRPr="000D7A95">
        <w:rPr>
          <w:rFonts w:ascii="Times New Roman" w:eastAsia="Times New Roman" w:hAnsi="Times New Roman" w:cs="Times New Roman"/>
          <w:b/>
          <w:bCs/>
          <w:sz w:val="24"/>
          <w:szCs w:val="24"/>
          <w:lang w:eastAsia="ru-RU"/>
        </w:rPr>
        <w:t>E</w:t>
      </w:r>
      <w:r w:rsidRPr="000D7A95">
        <w:rPr>
          <w:rFonts w:ascii="Times New Roman" w:eastAsia="Times New Roman" w:hAnsi="Times New Roman" w:cs="Times New Roman"/>
          <w:sz w:val="24"/>
          <w:szCs w:val="24"/>
          <w:lang w:eastAsia="ru-RU"/>
        </w:rPr>
        <w:t xml:space="preserve"> se completează doar de către persoanele fizice rezidente.</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E</w:t>
      </w:r>
      <w:r w:rsidRPr="000D7A95">
        <w:rPr>
          <w:rFonts w:ascii="Times New Roman" w:eastAsia="Times New Roman" w:hAnsi="Times New Roman" w:cs="Times New Roman"/>
          <w:b/>
          <w:bCs/>
          <w:sz w:val="24"/>
          <w:szCs w:val="24"/>
          <w:lang w:eastAsia="ru-RU"/>
        </w:rPr>
        <w:t>1</w:t>
      </w:r>
      <w:r w:rsidRPr="000D7A95">
        <w:rPr>
          <w:rFonts w:ascii="Times New Roman" w:eastAsia="Times New Roman" w:hAnsi="Times New Roman" w:cs="Times New Roman"/>
          <w:sz w:val="24"/>
          <w:szCs w:val="24"/>
          <w:lang w:eastAsia="ru-RU"/>
        </w:rPr>
        <w:t xml:space="preserve"> se indică suma scutirii personale la care contribuabilul are dreptul potrivit art.33 alin.(1) din Codul fiscal.</w:t>
      </w:r>
      <w:r w:rsidR="00A51733" w:rsidRPr="000D7A95">
        <w:rPr>
          <w:rFonts w:ascii="Times New Roman" w:eastAsia="Times New Roman" w:hAnsi="Times New Roman" w:cs="Times New Roman"/>
          <w:sz w:val="24"/>
          <w:szCs w:val="24"/>
          <w:lang w:eastAsia="ru-RU"/>
        </w:rPr>
        <w:t xml:space="preserve"> Acest rînd se completează doar în cazurile nefolosirii scutirilor acordate fondatorilor întreprinderii individuale (întreprinzătorului individual), gospodăriei țărănești (de fermier) de care aceștia pot beneficia în baza art. 33, 34, 35 din Codul fiscal. </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E</w:t>
      </w:r>
      <w:r w:rsidRPr="000D7A95">
        <w:rPr>
          <w:rFonts w:ascii="Times New Roman" w:eastAsia="Times New Roman" w:hAnsi="Times New Roman" w:cs="Times New Roman"/>
          <w:b/>
          <w:bCs/>
          <w:sz w:val="24"/>
          <w:szCs w:val="24"/>
          <w:lang w:eastAsia="ru-RU"/>
        </w:rPr>
        <w:t>2</w:t>
      </w:r>
      <w:r w:rsidRPr="000D7A95">
        <w:rPr>
          <w:rFonts w:ascii="Times New Roman" w:eastAsia="Times New Roman" w:hAnsi="Times New Roman" w:cs="Times New Roman"/>
          <w:sz w:val="24"/>
          <w:szCs w:val="24"/>
          <w:lang w:eastAsia="ru-RU"/>
        </w:rPr>
        <w:t xml:space="preserve"> se indică suma scutirii personale majorate la care contribuabilul are dreptul în cazul în care întruneşte condiţiile enumerate în art.33 alin.(2) din Codul fiscal.</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lastRenderedPageBreak/>
        <w:t xml:space="preserve">La poziţia </w:t>
      </w:r>
      <w:r w:rsidR="00E84187" w:rsidRPr="000D7A95">
        <w:rPr>
          <w:rFonts w:ascii="Times New Roman" w:eastAsia="Times New Roman" w:hAnsi="Times New Roman" w:cs="Times New Roman"/>
          <w:b/>
          <w:bCs/>
          <w:sz w:val="24"/>
          <w:szCs w:val="24"/>
          <w:lang w:eastAsia="ru-RU"/>
        </w:rPr>
        <w:t>E</w:t>
      </w:r>
      <w:r w:rsidR="00A04801" w:rsidRPr="000D7A95">
        <w:rPr>
          <w:rFonts w:ascii="Times New Roman" w:eastAsia="Times New Roman" w:hAnsi="Times New Roman" w:cs="Times New Roman"/>
          <w:b/>
          <w:bCs/>
          <w:sz w:val="24"/>
          <w:szCs w:val="24"/>
          <w:lang w:eastAsia="ru-RU"/>
        </w:rPr>
        <w:t>3</w:t>
      </w:r>
      <w:r w:rsidRPr="000D7A95">
        <w:rPr>
          <w:rFonts w:ascii="Times New Roman" w:eastAsia="Times New Roman" w:hAnsi="Times New Roman" w:cs="Times New Roman"/>
          <w:sz w:val="24"/>
          <w:szCs w:val="24"/>
          <w:lang w:eastAsia="ru-RU"/>
        </w:rPr>
        <w:t xml:space="preserve"> se indică suma scutirii </w:t>
      </w:r>
      <w:r w:rsidR="00014A4E" w:rsidRPr="000D7A95">
        <w:rPr>
          <w:rFonts w:ascii="Times New Roman" w:eastAsia="Times New Roman" w:hAnsi="Times New Roman" w:cs="Times New Roman"/>
          <w:sz w:val="24"/>
          <w:szCs w:val="24"/>
          <w:lang w:eastAsia="ru-RU"/>
        </w:rPr>
        <w:t>acordate</w:t>
      </w:r>
      <w:r w:rsidRPr="000D7A95">
        <w:rPr>
          <w:rFonts w:ascii="Times New Roman" w:eastAsia="Times New Roman" w:hAnsi="Times New Roman" w:cs="Times New Roman"/>
          <w:sz w:val="24"/>
          <w:szCs w:val="24"/>
          <w:lang w:eastAsia="ru-RU"/>
        </w:rPr>
        <w:t xml:space="preserve"> soţ</w:t>
      </w:r>
      <w:r w:rsidR="00014A4E" w:rsidRPr="000D7A95">
        <w:rPr>
          <w:rFonts w:ascii="Times New Roman" w:eastAsia="Times New Roman" w:hAnsi="Times New Roman" w:cs="Times New Roman"/>
          <w:sz w:val="24"/>
          <w:szCs w:val="24"/>
          <w:lang w:eastAsia="ru-RU"/>
        </w:rPr>
        <w:t>iei/soţului</w:t>
      </w:r>
      <w:r w:rsidRPr="000D7A95">
        <w:rPr>
          <w:rFonts w:ascii="Times New Roman" w:eastAsia="Times New Roman" w:hAnsi="Times New Roman" w:cs="Times New Roman"/>
          <w:sz w:val="24"/>
          <w:szCs w:val="24"/>
          <w:lang w:eastAsia="ru-RU"/>
        </w:rPr>
        <w:t>, cu condiţia că soţul/soţia nu beneficiază de scutire</w:t>
      </w:r>
      <w:r w:rsidR="00DB4D20" w:rsidRPr="000D7A95">
        <w:rPr>
          <w:rFonts w:ascii="Times New Roman" w:eastAsia="Times New Roman" w:hAnsi="Times New Roman" w:cs="Times New Roman"/>
          <w:sz w:val="24"/>
          <w:szCs w:val="24"/>
          <w:lang w:eastAsia="ru-RU"/>
        </w:rPr>
        <w:t>a</w:t>
      </w:r>
      <w:r w:rsidRPr="000D7A95">
        <w:rPr>
          <w:rFonts w:ascii="Times New Roman" w:eastAsia="Times New Roman" w:hAnsi="Times New Roman" w:cs="Times New Roman"/>
          <w:sz w:val="24"/>
          <w:szCs w:val="24"/>
          <w:lang w:eastAsia="ru-RU"/>
        </w:rPr>
        <w:t xml:space="preserve"> personală</w:t>
      </w:r>
      <w:r w:rsidR="00DB4D20" w:rsidRPr="000D7A95">
        <w:rPr>
          <w:rFonts w:ascii="Times New Roman" w:eastAsia="Times New Roman" w:hAnsi="Times New Roman" w:cs="Times New Roman"/>
          <w:sz w:val="24"/>
          <w:szCs w:val="24"/>
          <w:lang w:eastAsia="ru-RU"/>
        </w:rPr>
        <w:t xml:space="preserve"> </w:t>
      </w:r>
      <w:r w:rsidRPr="000D7A95">
        <w:rPr>
          <w:rFonts w:ascii="Times New Roman" w:eastAsia="Times New Roman" w:hAnsi="Times New Roman" w:cs="Times New Roman"/>
          <w:sz w:val="24"/>
          <w:szCs w:val="24"/>
          <w:lang w:eastAsia="ru-RU"/>
        </w:rPr>
        <w:t xml:space="preserve">(art.34 </w:t>
      </w:r>
      <w:r w:rsidR="001B57E8" w:rsidRPr="000D7A95">
        <w:rPr>
          <w:rFonts w:ascii="Times New Roman" w:eastAsia="Times New Roman" w:hAnsi="Times New Roman" w:cs="Times New Roman"/>
          <w:sz w:val="24"/>
          <w:szCs w:val="24"/>
          <w:lang w:eastAsia="ru-RU"/>
        </w:rPr>
        <w:t xml:space="preserve">alin.(2) </w:t>
      </w:r>
      <w:r w:rsidRPr="000D7A95">
        <w:rPr>
          <w:rFonts w:ascii="Times New Roman" w:eastAsia="Times New Roman" w:hAnsi="Times New Roman" w:cs="Times New Roman"/>
          <w:sz w:val="24"/>
          <w:szCs w:val="24"/>
          <w:lang w:eastAsia="ru-RU"/>
        </w:rPr>
        <w:t>din Codul fiscal).</w:t>
      </w:r>
    </w:p>
    <w:p w:rsidR="00CD21B1" w:rsidRPr="000D7A95" w:rsidRDefault="00DB4D20"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E</w:t>
      </w:r>
      <w:r w:rsidR="00A04801" w:rsidRPr="000D7A95">
        <w:rPr>
          <w:rFonts w:ascii="Times New Roman" w:eastAsia="Times New Roman" w:hAnsi="Times New Roman" w:cs="Times New Roman"/>
          <w:b/>
          <w:bCs/>
          <w:sz w:val="24"/>
          <w:szCs w:val="24"/>
          <w:lang w:eastAsia="ru-RU"/>
        </w:rPr>
        <w:t>4</w:t>
      </w:r>
      <w:r w:rsidRPr="000D7A95">
        <w:rPr>
          <w:rFonts w:ascii="Times New Roman" w:eastAsia="Times New Roman" w:hAnsi="Times New Roman" w:cs="Times New Roman"/>
          <w:b/>
          <w:bCs/>
          <w:sz w:val="24"/>
          <w:szCs w:val="24"/>
          <w:lang w:eastAsia="ru-RU"/>
        </w:rPr>
        <w:t xml:space="preserve"> </w:t>
      </w:r>
      <w:r w:rsidR="009B3918" w:rsidRPr="000D7A95">
        <w:rPr>
          <w:rFonts w:ascii="Times New Roman" w:eastAsia="Times New Roman" w:hAnsi="Times New Roman" w:cs="Times New Roman"/>
          <w:sz w:val="24"/>
          <w:szCs w:val="24"/>
          <w:lang w:eastAsia="ru-RU"/>
        </w:rPr>
        <w:t>se indică suma scutirilor la care are dreptul contribuabilul pentru fiecare persoană întreţinută. Scutirea pentru persoanele întreţinute se acordă cu respectarea cerinţelor prevăzute în art.35 alin.(2) din Codul fiscal. În cazul în care la întreţinere sînt mai multe persoane, scutirea respectivă se va înmulţi la numărul acestora.</w:t>
      </w:r>
    </w:p>
    <w:p w:rsidR="00A2509F" w:rsidRPr="000D7A95" w:rsidRDefault="009B3918" w:rsidP="00922A35">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E</w:t>
      </w:r>
      <w:r w:rsidR="00A04801" w:rsidRPr="000D7A95">
        <w:rPr>
          <w:rFonts w:ascii="Times New Roman" w:eastAsia="Times New Roman" w:hAnsi="Times New Roman" w:cs="Times New Roman"/>
          <w:b/>
          <w:bCs/>
          <w:sz w:val="24"/>
          <w:szCs w:val="24"/>
          <w:lang w:eastAsia="ru-RU"/>
        </w:rPr>
        <w:t>5</w:t>
      </w:r>
      <w:r w:rsidR="00DB4D20" w:rsidRPr="000D7A95">
        <w:t xml:space="preserve"> </w:t>
      </w:r>
      <w:r w:rsidR="00DB4D20" w:rsidRPr="000D7A95">
        <w:rPr>
          <w:rFonts w:ascii="Times New Roman" w:eastAsia="Times New Roman" w:hAnsi="Times New Roman" w:cs="Times New Roman"/>
          <w:bCs/>
          <w:sz w:val="24"/>
          <w:szCs w:val="24"/>
          <w:lang w:eastAsia="ru-RU"/>
        </w:rPr>
        <w:t xml:space="preserve">se indică suma </w:t>
      </w:r>
      <w:r w:rsidR="00922A35" w:rsidRPr="000D7A95">
        <w:rPr>
          <w:rFonts w:ascii="Times New Roman" w:eastAsia="Times New Roman" w:hAnsi="Times New Roman" w:cs="Times New Roman"/>
          <w:bCs/>
          <w:sz w:val="24"/>
          <w:szCs w:val="24"/>
          <w:lang w:eastAsia="ru-RU"/>
        </w:rPr>
        <w:t>scutirilor pentru persoanele întreținute cu dizabilități în urma unei afecțiuni congenitale sau din copilărie, persoanele cu dizabilități severe și accentuate</w:t>
      </w:r>
      <w:r w:rsidR="00DB4D20" w:rsidRPr="000D7A95">
        <w:rPr>
          <w:rFonts w:ascii="Times New Roman" w:eastAsia="Times New Roman" w:hAnsi="Times New Roman" w:cs="Times New Roman"/>
          <w:bCs/>
          <w:sz w:val="24"/>
          <w:szCs w:val="24"/>
          <w:lang w:eastAsia="ru-RU"/>
        </w:rPr>
        <w:t xml:space="preserve">. Scutirea pentru persoanele întreţinute se acordă cu respectarea cerințelor prevăzute în art.35 alin.(2) din Codul fiscal. În cazul în care la </w:t>
      </w:r>
      <w:r w:rsidR="00922A35" w:rsidRPr="000D7A95">
        <w:rPr>
          <w:rFonts w:ascii="Times New Roman" w:eastAsia="Times New Roman" w:hAnsi="Times New Roman" w:cs="Times New Roman"/>
          <w:bCs/>
          <w:sz w:val="24"/>
          <w:szCs w:val="24"/>
          <w:lang w:eastAsia="ru-RU"/>
        </w:rPr>
        <w:t>întreținere</w:t>
      </w:r>
      <w:r w:rsidR="00DB4D20" w:rsidRPr="000D7A95">
        <w:rPr>
          <w:rFonts w:ascii="Times New Roman" w:eastAsia="Times New Roman" w:hAnsi="Times New Roman" w:cs="Times New Roman"/>
          <w:bCs/>
          <w:sz w:val="24"/>
          <w:szCs w:val="24"/>
          <w:lang w:eastAsia="ru-RU"/>
        </w:rPr>
        <w:t xml:space="preserve"> sînt mai multe persoane, scutirea respectivă se va </w:t>
      </w:r>
      <w:r w:rsidR="00922A35" w:rsidRPr="000D7A95">
        <w:rPr>
          <w:rFonts w:ascii="Times New Roman" w:eastAsia="Times New Roman" w:hAnsi="Times New Roman" w:cs="Times New Roman"/>
          <w:bCs/>
          <w:sz w:val="24"/>
          <w:szCs w:val="24"/>
          <w:lang w:eastAsia="ru-RU"/>
        </w:rPr>
        <w:t>înmulți</w:t>
      </w:r>
      <w:r w:rsidR="00DB4D20" w:rsidRPr="000D7A95">
        <w:rPr>
          <w:rFonts w:ascii="Times New Roman" w:eastAsia="Times New Roman" w:hAnsi="Times New Roman" w:cs="Times New Roman"/>
          <w:bCs/>
          <w:sz w:val="24"/>
          <w:szCs w:val="24"/>
          <w:lang w:eastAsia="ru-RU"/>
        </w:rPr>
        <w:t xml:space="preserve"> la numărul acestora.</w:t>
      </w:r>
      <w:r w:rsidR="00CD21B1" w:rsidRPr="000D7A95">
        <w:rPr>
          <w:rFonts w:ascii="Times New Roman" w:eastAsia="Times New Roman" w:hAnsi="Times New Roman" w:cs="Times New Roman"/>
          <w:bCs/>
          <w:sz w:val="24"/>
          <w:szCs w:val="24"/>
          <w:lang w:eastAsia="ru-RU"/>
        </w:rPr>
        <w:t xml:space="preserve"> </w:t>
      </w:r>
    </w:p>
    <w:p w:rsidR="009B3918" w:rsidRPr="000D7A95" w:rsidRDefault="009B3918" w:rsidP="00994556">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A04801" w:rsidRPr="000D7A95">
        <w:rPr>
          <w:rFonts w:ascii="Times New Roman" w:eastAsia="Times New Roman" w:hAnsi="Times New Roman" w:cs="Times New Roman"/>
          <w:b/>
          <w:bCs/>
          <w:sz w:val="24"/>
          <w:szCs w:val="24"/>
          <w:lang w:eastAsia="ru-RU"/>
        </w:rPr>
        <w:t xml:space="preserve">Total scutiri </w:t>
      </w:r>
      <w:r w:rsidR="00E84187" w:rsidRPr="000D7A95">
        <w:rPr>
          <w:rFonts w:ascii="Times New Roman" w:eastAsia="Times New Roman" w:hAnsi="Times New Roman" w:cs="Times New Roman"/>
          <w:b/>
          <w:bCs/>
          <w:sz w:val="24"/>
          <w:szCs w:val="24"/>
          <w:lang w:eastAsia="ru-RU"/>
        </w:rPr>
        <w:t>E</w:t>
      </w:r>
      <w:r w:rsidR="00A04801" w:rsidRPr="000D7A95">
        <w:rPr>
          <w:rFonts w:ascii="Times New Roman" w:eastAsia="Times New Roman" w:hAnsi="Times New Roman" w:cs="Times New Roman"/>
          <w:b/>
          <w:bCs/>
          <w:sz w:val="24"/>
          <w:szCs w:val="24"/>
          <w:lang w:eastAsia="ru-RU"/>
        </w:rPr>
        <w:t>6</w:t>
      </w:r>
      <w:r w:rsidRPr="000D7A95">
        <w:rPr>
          <w:rFonts w:ascii="Times New Roman" w:eastAsia="Times New Roman" w:hAnsi="Times New Roman" w:cs="Times New Roman"/>
          <w:sz w:val="24"/>
          <w:szCs w:val="24"/>
          <w:lang w:eastAsia="ru-RU"/>
        </w:rPr>
        <w:t xml:space="preserve"> se indică suma totală a scutirilor, prin însumarea valorilor din poziţiile </w:t>
      </w:r>
      <w:r w:rsidR="00D23173" w:rsidRPr="000D7A95">
        <w:rPr>
          <w:rFonts w:ascii="Times New Roman" w:eastAsia="Times New Roman" w:hAnsi="Times New Roman" w:cs="Times New Roman"/>
          <w:sz w:val="24"/>
          <w:szCs w:val="24"/>
          <w:lang w:eastAsia="ru-RU"/>
        </w:rPr>
        <w:t>(</w:t>
      </w:r>
      <w:r w:rsidR="00E84187" w:rsidRPr="000D7A95">
        <w:rPr>
          <w:rFonts w:ascii="Times New Roman" w:eastAsia="Times New Roman" w:hAnsi="Times New Roman" w:cs="Times New Roman"/>
          <w:b/>
          <w:bCs/>
          <w:sz w:val="24"/>
          <w:szCs w:val="24"/>
          <w:lang w:eastAsia="ru-RU"/>
        </w:rPr>
        <w:t>E</w:t>
      </w:r>
      <w:r w:rsidRPr="000D7A95">
        <w:rPr>
          <w:rFonts w:ascii="Times New Roman" w:eastAsia="Times New Roman" w:hAnsi="Times New Roman" w:cs="Times New Roman"/>
          <w:b/>
          <w:bCs/>
          <w:sz w:val="24"/>
          <w:szCs w:val="24"/>
          <w:lang w:eastAsia="ru-RU"/>
        </w:rPr>
        <w:t xml:space="preserve">1 sau </w:t>
      </w:r>
      <w:r w:rsidR="00E84187" w:rsidRPr="000D7A95">
        <w:rPr>
          <w:rFonts w:ascii="Times New Roman" w:eastAsia="Times New Roman" w:hAnsi="Times New Roman" w:cs="Times New Roman"/>
          <w:b/>
          <w:bCs/>
          <w:sz w:val="24"/>
          <w:szCs w:val="24"/>
          <w:lang w:eastAsia="ru-RU"/>
        </w:rPr>
        <w:t>E</w:t>
      </w:r>
      <w:r w:rsidRPr="000D7A95">
        <w:rPr>
          <w:rFonts w:ascii="Times New Roman" w:eastAsia="Times New Roman" w:hAnsi="Times New Roman" w:cs="Times New Roman"/>
          <w:b/>
          <w:bCs/>
          <w:sz w:val="24"/>
          <w:szCs w:val="24"/>
          <w:lang w:eastAsia="ru-RU"/>
        </w:rPr>
        <w:t>2</w:t>
      </w:r>
      <w:r w:rsidR="00D23173" w:rsidRPr="000D7A95">
        <w:rPr>
          <w:rFonts w:ascii="Times New Roman" w:eastAsia="Times New Roman" w:hAnsi="Times New Roman" w:cs="Times New Roman"/>
          <w:b/>
          <w:bCs/>
          <w:sz w:val="24"/>
          <w:szCs w:val="24"/>
          <w:lang w:eastAsia="ru-RU"/>
        </w:rPr>
        <w:t>)</w:t>
      </w:r>
      <w:r w:rsidRPr="000D7A95">
        <w:rPr>
          <w:rFonts w:ascii="Times New Roman" w:eastAsia="Times New Roman" w:hAnsi="Times New Roman" w:cs="Times New Roman"/>
          <w:b/>
          <w:bCs/>
          <w:sz w:val="24"/>
          <w:szCs w:val="24"/>
          <w:lang w:eastAsia="ru-RU"/>
        </w:rPr>
        <w:t xml:space="preserve"> + </w:t>
      </w:r>
      <w:r w:rsidR="00E84187" w:rsidRPr="000D7A95">
        <w:rPr>
          <w:rFonts w:ascii="Times New Roman" w:eastAsia="Times New Roman" w:hAnsi="Times New Roman" w:cs="Times New Roman"/>
          <w:b/>
          <w:bCs/>
          <w:sz w:val="24"/>
          <w:szCs w:val="24"/>
          <w:lang w:eastAsia="ru-RU"/>
        </w:rPr>
        <w:t>E</w:t>
      </w:r>
      <w:r w:rsidRPr="000D7A95">
        <w:rPr>
          <w:rFonts w:ascii="Times New Roman" w:eastAsia="Times New Roman" w:hAnsi="Times New Roman" w:cs="Times New Roman"/>
          <w:b/>
          <w:bCs/>
          <w:sz w:val="24"/>
          <w:szCs w:val="24"/>
          <w:lang w:eastAsia="ru-RU"/>
        </w:rPr>
        <w:t xml:space="preserve">3 + </w:t>
      </w:r>
      <w:r w:rsidR="00D23173" w:rsidRPr="000D7A95">
        <w:rPr>
          <w:rFonts w:ascii="Times New Roman" w:eastAsia="Times New Roman" w:hAnsi="Times New Roman" w:cs="Times New Roman"/>
          <w:b/>
          <w:bCs/>
          <w:sz w:val="24"/>
          <w:szCs w:val="24"/>
          <w:lang w:eastAsia="ru-RU"/>
        </w:rPr>
        <w:t>(</w:t>
      </w:r>
      <w:r w:rsidR="00E84187" w:rsidRPr="000D7A95">
        <w:rPr>
          <w:rFonts w:ascii="Times New Roman" w:eastAsia="Times New Roman" w:hAnsi="Times New Roman" w:cs="Times New Roman"/>
          <w:b/>
          <w:bCs/>
          <w:sz w:val="24"/>
          <w:szCs w:val="24"/>
          <w:lang w:eastAsia="ru-RU"/>
        </w:rPr>
        <w:t>E</w:t>
      </w:r>
      <w:r w:rsidR="00AB52D1" w:rsidRPr="000D7A95">
        <w:rPr>
          <w:rFonts w:ascii="Times New Roman" w:eastAsia="Times New Roman" w:hAnsi="Times New Roman" w:cs="Times New Roman"/>
          <w:b/>
          <w:bCs/>
          <w:sz w:val="24"/>
          <w:szCs w:val="24"/>
          <w:lang w:eastAsia="ru-RU"/>
        </w:rPr>
        <w:t xml:space="preserve">4 + </w:t>
      </w:r>
      <w:r w:rsidR="00E84187" w:rsidRPr="000D7A95">
        <w:rPr>
          <w:rFonts w:ascii="Times New Roman" w:eastAsia="Times New Roman" w:hAnsi="Times New Roman" w:cs="Times New Roman"/>
          <w:b/>
          <w:bCs/>
          <w:sz w:val="24"/>
          <w:szCs w:val="24"/>
          <w:lang w:eastAsia="ru-RU"/>
        </w:rPr>
        <w:t>E</w:t>
      </w:r>
      <w:r w:rsidR="00AB52D1" w:rsidRPr="000D7A95">
        <w:rPr>
          <w:rFonts w:ascii="Times New Roman" w:eastAsia="Times New Roman" w:hAnsi="Times New Roman" w:cs="Times New Roman"/>
          <w:b/>
          <w:bCs/>
          <w:sz w:val="24"/>
          <w:szCs w:val="24"/>
          <w:lang w:eastAsia="ru-RU"/>
        </w:rPr>
        <w:t>5</w:t>
      </w:r>
      <w:r w:rsidR="00D23173" w:rsidRPr="000D7A95">
        <w:rPr>
          <w:rFonts w:ascii="Times New Roman" w:eastAsia="Times New Roman" w:hAnsi="Times New Roman" w:cs="Times New Roman"/>
          <w:b/>
          <w:bCs/>
          <w:sz w:val="24"/>
          <w:szCs w:val="24"/>
          <w:lang w:eastAsia="ru-RU"/>
        </w:rPr>
        <w:t>)</w:t>
      </w:r>
      <w:r w:rsidRPr="000D7A95">
        <w:rPr>
          <w:rFonts w:ascii="Times New Roman" w:eastAsia="Times New Roman" w:hAnsi="Times New Roman" w:cs="Times New Roman"/>
          <w:sz w:val="24"/>
          <w:szCs w:val="24"/>
          <w:lang w:eastAsia="ru-RU"/>
        </w:rPr>
        <w:t>.</w:t>
      </w:r>
    </w:p>
    <w:p w:rsidR="009B3918" w:rsidRPr="000D7A95"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w:t>
      </w:r>
    </w:p>
    <w:p w:rsidR="009B3918" w:rsidRPr="000D7A95"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b/>
          <w:bCs/>
          <w:sz w:val="24"/>
          <w:szCs w:val="24"/>
          <w:lang w:eastAsia="ru-RU"/>
        </w:rPr>
        <w:t>Deducerile</w:t>
      </w:r>
      <w:r w:rsidR="00014A4E" w:rsidRPr="000D7A95">
        <w:rPr>
          <w:rFonts w:ascii="Times New Roman" w:eastAsia="Times New Roman" w:hAnsi="Times New Roman" w:cs="Times New Roman"/>
          <w:b/>
          <w:bCs/>
          <w:sz w:val="24"/>
          <w:szCs w:val="24"/>
          <w:lang w:eastAsia="ru-RU"/>
        </w:rPr>
        <w:t>,</w:t>
      </w:r>
      <w:r w:rsidRPr="000D7A95">
        <w:rPr>
          <w:rFonts w:ascii="Times New Roman" w:eastAsia="Times New Roman" w:hAnsi="Times New Roman" w:cs="Times New Roman"/>
          <w:b/>
          <w:bCs/>
          <w:sz w:val="24"/>
          <w:szCs w:val="24"/>
          <w:lang w:eastAsia="ru-RU"/>
        </w:rPr>
        <w:t xml:space="preserve"> </w:t>
      </w:r>
      <w:r w:rsidR="00BD122B" w:rsidRPr="000D7A95">
        <w:rPr>
          <w:rFonts w:ascii="Times New Roman" w:eastAsia="Times New Roman" w:hAnsi="Times New Roman" w:cs="Times New Roman"/>
          <w:b/>
          <w:sz w:val="24"/>
          <w:szCs w:val="24"/>
          <w:lang w:eastAsia="ru-RU"/>
        </w:rPr>
        <w:t>poziția</w:t>
      </w:r>
      <w:r w:rsidR="00014A4E" w:rsidRPr="000D7A95">
        <w:rPr>
          <w:rFonts w:ascii="Times New Roman" w:eastAsia="Times New Roman" w:hAnsi="Times New Roman" w:cs="Times New Roman"/>
          <w:b/>
          <w:sz w:val="24"/>
          <w:szCs w:val="24"/>
          <w:lang w:eastAsia="ru-RU"/>
        </w:rPr>
        <w:t xml:space="preserve"> </w:t>
      </w:r>
      <w:r w:rsidR="00E84187" w:rsidRPr="000D7A95">
        <w:rPr>
          <w:rFonts w:ascii="Times New Roman" w:eastAsia="Times New Roman" w:hAnsi="Times New Roman" w:cs="Times New Roman"/>
          <w:b/>
          <w:sz w:val="24"/>
          <w:szCs w:val="24"/>
          <w:lang w:eastAsia="ru-RU"/>
        </w:rPr>
        <w:t>F</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1</w:t>
      </w:r>
      <w:r w:rsidRPr="000D7A95">
        <w:rPr>
          <w:rFonts w:ascii="Times New Roman" w:eastAsia="Times New Roman" w:hAnsi="Times New Roman" w:cs="Times New Roman"/>
          <w:sz w:val="24"/>
          <w:szCs w:val="24"/>
          <w:lang w:eastAsia="ru-RU"/>
        </w:rPr>
        <w:t xml:space="preserve"> se </w:t>
      </w:r>
      <w:r w:rsidR="00014A4E" w:rsidRPr="000D7A95">
        <w:rPr>
          <w:rFonts w:ascii="Times New Roman" w:eastAsia="Times New Roman" w:hAnsi="Times New Roman" w:cs="Times New Roman"/>
          <w:sz w:val="24"/>
          <w:szCs w:val="24"/>
          <w:lang w:eastAsia="ru-RU"/>
        </w:rPr>
        <w:t>indică</w:t>
      </w:r>
      <w:r w:rsidRPr="000D7A95">
        <w:rPr>
          <w:rFonts w:ascii="Times New Roman" w:eastAsia="Times New Roman" w:hAnsi="Times New Roman" w:cs="Times New Roman"/>
          <w:sz w:val="24"/>
          <w:szCs w:val="24"/>
          <w:lang w:eastAsia="ru-RU"/>
        </w:rPr>
        <w:t xml:space="preserve"> suma primelor de asigurare obligatorie de asistenţă medicală, reflectate în informaţia privind veniturile calculate şi achitate în folosul persoanei fizice şi privind impozitul pe venit reţinut din aceste venituri, eliberată de către </w:t>
      </w:r>
      <w:r w:rsidR="00014A4E" w:rsidRPr="000D7A95">
        <w:rPr>
          <w:rFonts w:ascii="Times New Roman" w:eastAsia="Times New Roman" w:hAnsi="Times New Roman" w:cs="Times New Roman"/>
          <w:sz w:val="24"/>
          <w:szCs w:val="24"/>
          <w:lang w:eastAsia="ru-RU"/>
        </w:rPr>
        <w:t>plătitorul de venituri</w:t>
      </w:r>
      <w:r w:rsidRPr="000D7A95">
        <w:rPr>
          <w:rFonts w:ascii="Times New Roman" w:eastAsia="Times New Roman" w:hAnsi="Times New Roman" w:cs="Times New Roman"/>
          <w:sz w:val="24"/>
          <w:szCs w:val="24"/>
          <w:lang w:eastAsia="ru-RU"/>
        </w:rPr>
        <w:t xml:space="preserve"> care a efectuat plăţi în folosul persoanei fizice, pînă la 1 martie a anului fiscal următor anului de gestiune. În cazul în care persoana fizică achită prima de asigurare obligatorie de asistenţă medicală în sumă fixă în mod individual, la poziţia dată se indică valoarea primei achitate în sumă fixă pentru perioada de gestiune.</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2</w:t>
      </w:r>
      <w:r w:rsidRPr="000D7A95">
        <w:rPr>
          <w:rFonts w:ascii="Times New Roman" w:eastAsia="Times New Roman" w:hAnsi="Times New Roman" w:cs="Times New Roman"/>
          <w:sz w:val="24"/>
          <w:szCs w:val="24"/>
          <w:lang w:eastAsia="ru-RU"/>
        </w:rPr>
        <w:t xml:space="preserve"> se precizează suma contribuţiei individuale de asigurări sociale, reflectate în informaţia privind veniturile calculate şi achitate în folosul persoanei fizice şi privind impozitul pe venit reţinut din aceste venituri, eliberată de către </w:t>
      </w:r>
      <w:r w:rsidR="00014A4E" w:rsidRPr="000D7A95">
        <w:rPr>
          <w:rFonts w:ascii="Times New Roman" w:eastAsia="Times New Roman" w:hAnsi="Times New Roman" w:cs="Times New Roman"/>
          <w:sz w:val="24"/>
          <w:szCs w:val="24"/>
          <w:lang w:eastAsia="ru-RU"/>
        </w:rPr>
        <w:t>plătitorul de venituri</w:t>
      </w:r>
      <w:r w:rsidRPr="000D7A95">
        <w:rPr>
          <w:rFonts w:ascii="Times New Roman" w:eastAsia="Times New Roman" w:hAnsi="Times New Roman" w:cs="Times New Roman"/>
          <w:sz w:val="24"/>
          <w:szCs w:val="24"/>
          <w:lang w:eastAsia="ru-RU"/>
        </w:rPr>
        <w:t xml:space="preserve"> care a efectuat plăţi în folosul persoanei fizice, pînă la 1 martie a anului fiscal următor anului de gestiune. În cazul în care persoana fizică achită contribuţia de asigurări sociale stabilită în sumă fixă în mod individual, la poziţia dată se indică valoarea contribuţiei achitate în sumă fixă pentru perioada de gestiune.</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3</w:t>
      </w:r>
      <w:r w:rsidRPr="000D7A95">
        <w:rPr>
          <w:rFonts w:ascii="Times New Roman" w:eastAsia="Times New Roman" w:hAnsi="Times New Roman" w:cs="Times New Roman"/>
          <w:sz w:val="24"/>
          <w:szCs w:val="24"/>
          <w:lang w:eastAsia="ru-RU"/>
        </w:rPr>
        <w:t xml:space="preserve"> se indică alte deduceri decît cele in</w:t>
      </w:r>
      <w:r w:rsidR="00014A4E" w:rsidRPr="000D7A95">
        <w:rPr>
          <w:rFonts w:ascii="Times New Roman" w:eastAsia="Times New Roman" w:hAnsi="Times New Roman" w:cs="Times New Roman"/>
          <w:sz w:val="24"/>
          <w:szCs w:val="24"/>
          <w:lang w:eastAsia="ru-RU"/>
        </w:rPr>
        <w:t>dicate în poziţiile anterioare.</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Pr="000D7A95">
        <w:rPr>
          <w:rFonts w:ascii="Times New Roman" w:eastAsia="Times New Roman" w:hAnsi="Times New Roman" w:cs="Times New Roman"/>
          <w:b/>
          <w:bCs/>
          <w:sz w:val="24"/>
          <w:szCs w:val="24"/>
          <w:lang w:eastAsia="ru-RU"/>
        </w:rPr>
        <w:t xml:space="preserve">Total deduceri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4</w:t>
      </w:r>
      <w:r w:rsidRPr="000D7A95">
        <w:rPr>
          <w:rFonts w:ascii="Times New Roman" w:eastAsia="Times New Roman" w:hAnsi="Times New Roman" w:cs="Times New Roman"/>
          <w:sz w:val="24"/>
          <w:szCs w:val="24"/>
          <w:lang w:eastAsia="ru-RU"/>
        </w:rPr>
        <w:t xml:space="preserve"> se indică suma totală a deducerilor prin însumarea valorilor din poziţiile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 xml:space="preserve">1 +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 xml:space="preserve">2 +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3</w:t>
      </w:r>
      <w:r w:rsidRPr="000D7A95">
        <w:rPr>
          <w:rFonts w:ascii="Times New Roman" w:eastAsia="Times New Roman" w:hAnsi="Times New Roman" w:cs="Times New Roman"/>
          <w:sz w:val="24"/>
          <w:szCs w:val="24"/>
          <w:lang w:eastAsia="ru-RU"/>
        </w:rPr>
        <w:t>.</w:t>
      </w:r>
    </w:p>
    <w:p w:rsidR="009B3918"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Suma totală a scutirilor şi deducerilor poziţia </w:t>
      </w:r>
      <w:r w:rsidR="00E84187" w:rsidRPr="000D7A95">
        <w:rPr>
          <w:rFonts w:ascii="Times New Roman" w:eastAsia="Times New Roman" w:hAnsi="Times New Roman" w:cs="Times New Roman"/>
          <w:b/>
          <w:sz w:val="24"/>
          <w:szCs w:val="24"/>
          <w:lang w:eastAsia="ru-RU"/>
        </w:rPr>
        <w:t>EF</w:t>
      </w:r>
      <w:r w:rsidRPr="000D7A95">
        <w:rPr>
          <w:rFonts w:ascii="Times New Roman" w:eastAsia="Times New Roman" w:hAnsi="Times New Roman" w:cs="Times New Roman"/>
          <w:sz w:val="24"/>
          <w:szCs w:val="24"/>
          <w:lang w:eastAsia="ru-RU"/>
        </w:rPr>
        <w:t xml:space="preserve"> se determină prin însumarea valorilor din poziţiile </w:t>
      </w:r>
      <w:r w:rsidR="00E84187" w:rsidRPr="000D7A95">
        <w:rPr>
          <w:rFonts w:ascii="Times New Roman" w:eastAsia="Times New Roman" w:hAnsi="Times New Roman" w:cs="Times New Roman"/>
          <w:b/>
          <w:sz w:val="24"/>
          <w:szCs w:val="24"/>
          <w:lang w:eastAsia="ru-RU"/>
        </w:rPr>
        <w:t>E</w:t>
      </w:r>
      <w:r w:rsidR="00A04801" w:rsidRPr="000D7A95">
        <w:rPr>
          <w:rFonts w:ascii="Times New Roman" w:eastAsia="Times New Roman" w:hAnsi="Times New Roman" w:cs="Times New Roman"/>
          <w:b/>
          <w:bCs/>
          <w:sz w:val="24"/>
          <w:szCs w:val="24"/>
          <w:lang w:eastAsia="ru-RU"/>
        </w:rPr>
        <w:t>6</w:t>
      </w:r>
      <w:r w:rsidRPr="000D7A95">
        <w:rPr>
          <w:rFonts w:ascii="Times New Roman" w:eastAsia="Times New Roman" w:hAnsi="Times New Roman" w:cs="Times New Roman"/>
          <w:b/>
          <w:bCs/>
          <w:sz w:val="24"/>
          <w:szCs w:val="24"/>
          <w:lang w:eastAsia="ru-RU"/>
        </w:rPr>
        <w:t xml:space="preserve"> + </w:t>
      </w:r>
      <w:r w:rsidR="00E84187" w:rsidRPr="000D7A95">
        <w:rPr>
          <w:rFonts w:ascii="Times New Roman" w:eastAsia="Times New Roman" w:hAnsi="Times New Roman" w:cs="Times New Roman"/>
          <w:b/>
          <w:sz w:val="24"/>
          <w:szCs w:val="24"/>
          <w:lang w:eastAsia="ru-RU"/>
        </w:rPr>
        <w:t>F</w:t>
      </w:r>
      <w:r w:rsidRPr="000D7A95">
        <w:rPr>
          <w:rFonts w:ascii="Times New Roman" w:eastAsia="Times New Roman" w:hAnsi="Times New Roman" w:cs="Times New Roman"/>
          <w:b/>
          <w:bCs/>
          <w:sz w:val="24"/>
          <w:szCs w:val="24"/>
          <w:lang w:eastAsia="ru-RU"/>
        </w:rPr>
        <w:t>4</w:t>
      </w:r>
      <w:r w:rsidRPr="000D7A95">
        <w:rPr>
          <w:rFonts w:ascii="Times New Roman" w:eastAsia="Times New Roman" w:hAnsi="Times New Roman" w:cs="Times New Roman"/>
          <w:sz w:val="24"/>
          <w:szCs w:val="24"/>
          <w:lang w:eastAsia="ru-RU"/>
        </w:rPr>
        <w:t>.</w:t>
      </w:r>
    </w:p>
    <w:p w:rsidR="009B3918" w:rsidRPr="000D7A95"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w:t>
      </w:r>
    </w:p>
    <w:p w:rsidR="009B3918" w:rsidRPr="000D7A95"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b/>
          <w:bCs/>
          <w:sz w:val="24"/>
          <w:szCs w:val="24"/>
          <w:lang w:eastAsia="ru-RU"/>
        </w:rPr>
        <w:t>Calculul impozitului pe venit</w:t>
      </w:r>
      <w:r w:rsidR="00014A4E" w:rsidRPr="000D7A95">
        <w:rPr>
          <w:rFonts w:ascii="Times New Roman" w:eastAsia="Times New Roman" w:hAnsi="Times New Roman" w:cs="Times New Roman"/>
          <w:b/>
          <w:bCs/>
          <w:sz w:val="24"/>
          <w:szCs w:val="24"/>
          <w:lang w:eastAsia="ru-RU"/>
        </w:rPr>
        <w:t xml:space="preserve">, </w:t>
      </w:r>
      <w:r w:rsidR="00BD122B" w:rsidRPr="000D7A95">
        <w:rPr>
          <w:rFonts w:ascii="Times New Roman" w:eastAsia="Times New Roman" w:hAnsi="Times New Roman" w:cs="Times New Roman"/>
          <w:b/>
          <w:bCs/>
          <w:sz w:val="24"/>
          <w:szCs w:val="24"/>
          <w:lang w:eastAsia="ru-RU"/>
        </w:rPr>
        <w:t>poziția</w:t>
      </w:r>
      <w:r w:rsidRPr="000D7A95">
        <w:rPr>
          <w:rFonts w:ascii="Times New Roman" w:eastAsia="Times New Roman" w:hAnsi="Times New Roman" w:cs="Times New Roman"/>
          <w:b/>
          <w:bCs/>
          <w:sz w:val="24"/>
          <w:szCs w:val="24"/>
          <w:lang w:eastAsia="ru-RU"/>
        </w:rPr>
        <w:t xml:space="preserve"> </w:t>
      </w:r>
      <w:r w:rsidR="00E84187" w:rsidRPr="000D7A95">
        <w:rPr>
          <w:rFonts w:ascii="Times New Roman" w:eastAsia="Times New Roman" w:hAnsi="Times New Roman" w:cs="Times New Roman"/>
          <w:b/>
          <w:bCs/>
          <w:sz w:val="24"/>
          <w:szCs w:val="24"/>
          <w:lang w:eastAsia="ru-RU"/>
        </w:rPr>
        <w:t>G</w:t>
      </w:r>
    </w:p>
    <w:p w:rsidR="00CD21B1" w:rsidRPr="000D7A95" w:rsidRDefault="009B3918" w:rsidP="00014A4E">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Pr="000D7A95">
        <w:rPr>
          <w:rFonts w:ascii="Times New Roman" w:eastAsia="Times New Roman" w:hAnsi="Times New Roman" w:cs="Times New Roman"/>
          <w:b/>
          <w:bCs/>
          <w:sz w:val="24"/>
          <w:szCs w:val="24"/>
          <w:lang w:eastAsia="ru-RU"/>
        </w:rPr>
        <w:t>2</w:t>
      </w:r>
      <w:r w:rsidRPr="000D7A95">
        <w:rPr>
          <w:rFonts w:ascii="Times New Roman" w:eastAsia="Times New Roman" w:hAnsi="Times New Roman" w:cs="Times New Roman"/>
          <w:sz w:val="24"/>
          <w:szCs w:val="24"/>
          <w:lang w:eastAsia="ru-RU"/>
        </w:rPr>
        <w:t xml:space="preserve"> </w:t>
      </w:r>
      <w:r w:rsidR="006D24A3" w:rsidRPr="000D7A95">
        <w:rPr>
          <w:rFonts w:ascii="Times New Roman" w:eastAsia="Times New Roman" w:hAnsi="Times New Roman" w:cs="Times New Roman"/>
          <w:sz w:val="24"/>
          <w:szCs w:val="24"/>
          <w:lang w:eastAsia="ru-RU"/>
        </w:rPr>
        <w:t>se indică suma donaţiei mijloacelor băneşti acordate efectiv</w:t>
      </w:r>
      <w:r w:rsidR="00014A4E" w:rsidRPr="000D7A95">
        <w:rPr>
          <w:rFonts w:ascii="Times New Roman" w:eastAsia="Times New Roman" w:hAnsi="Times New Roman" w:cs="Times New Roman"/>
          <w:sz w:val="24"/>
          <w:szCs w:val="24"/>
          <w:lang w:eastAsia="ru-RU"/>
        </w:rPr>
        <w:t>, cu excepția donației efectuate</w:t>
      </w:r>
      <w:r w:rsidR="00014A4E" w:rsidRPr="000D7A95">
        <w:t xml:space="preserve"> </w:t>
      </w:r>
      <w:r w:rsidR="00014A4E" w:rsidRPr="000D7A95">
        <w:rPr>
          <w:rFonts w:ascii="Times New Roman" w:eastAsia="Times New Roman" w:hAnsi="Times New Roman" w:cs="Times New Roman"/>
          <w:sz w:val="24"/>
          <w:szCs w:val="24"/>
          <w:lang w:eastAsia="ru-RU"/>
        </w:rPr>
        <w:t>persoanelor care au calitatea de rudă, afin de gradul I, precum şi calitatea de soţ/soţie</w:t>
      </w:r>
      <w:r w:rsidR="006D24A3" w:rsidRPr="000D7A95">
        <w:rPr>
          <w:rFonts w:ascii="Times New Roman" w:eastAsia="Times New Roman" w:hAnsi="Times New Roman" w:cs="Times New Roman"/>
          <w:sz w:val="24"/>
          <w:szCs w:val="24"/>
          <w:lang w:eastAsia="ru-RU"/>
        </w:rPr>
        <w:t>.</w:t>
      </w:r>
    </w:p>
    <w:p w:rsidR="00E53F70" w:rsidRPr="000D7A95" w:rsidRDefault="009B3918" w:rsidP="00E53F70">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 xml:space="preserve">3 </w:t>
      </w:r>
      <w:r w:rsidR="006D24A3" w:rsidRPr="000D7A95">
        <w:rPr>
          <w:rFonts w:ascii="Times New Roman" w:eastAsia="Times New Roman" w:hAnsi="Times New Roman" w:cs="Times New Roman"/>
          <w:sz w:val="24"/>
          <w:szCs w:val="24"/>
          <w:lang w:eastAsia="ru-RU"/>
        </w:rPr>
        <w:t xml:space="preserve">se indică </w:t>
      </w:r>
      <w:r w:rsidR="00E53F70" w:rsidRPr="000D7A95">
        <w:rPr>
          <w:rFonts w:ascii="Times New Roman" w:eastAsia="Times New Roman" w:hAnsi="Times New Roman" w:cs="Times New Roman"/>
          <w:sz w:val="24"/>
          <w:szCs w:val="24"/>
          <w:lang w:eastAsia="ru-RU"/>
        </w:rPr>
        <w:t>suma veniturilor sub formă de donaţie a mijloacelor băneşti constatate în scopuri fiscale (se indică valoarea pozitivă obţinută din diferenţa (</w:t>
      </w:r>
      <w:r w:rsidR="00E84187" w:rsidRPr="000D7A95">
        <w:rPr>
          <w:rFonts w:ascii="Times New Roman" w:eastAsia="Times New Roman" w:hAnsi="Times New Roman" w:cs="Times New Roman"/>
          <w:b/>
          <w:bCs/>
          <w:sz w:val="24"/>
          <w:szCs w:val="24"/>
          <w:lang w:eastAsia="ru-RU"/>
        </w:rPr>
        <w:t>G</w:t>
      </w:r>
      <w:r w:rsidR="00E53F70" w:rsidRPr="000D7A95">
        <w:rPr>
          <w:rFonts w:ascii="Times New Roman" w:eastAsia="Times New Roman" w:hAnsi="Times New Roman" w:cs="Times New Roman"/>
          <w:b/>
          <w:sz w:val="24"/>
          <w:szCs w:val="24"/>
          <w:lang w:eastAsia="ru-RU"/>
        </w:rPr>
        <w:t>2- Venitul total obținut pe parcursul perioadei fiscale</w:t>
      </w:r>
      <w:r w:rsidR="00E53F70" w:rsidRPr="000D7A95">
        <w:rPr>
          <w:rFonts w:ascii="Times New Roman" w:eastAsia="Times New Roman" w:hAnsi="Times New Roman" w:cs="Times New Roman"/>
          <w:sz w:val="24"/>
          <w:szCs w:val="24"/>
          <w:lang w:eastAsia="ru-RU"/>
        </w:rPr>
        <w:t>)).</w:t>
      </w:r>
    </w:p>
    <w:p w:rsidR="00CD21B1" w:rsidRPr="000D7A95" w:rsidRDefault="009B3918" w:rsidP="00E53F70">
      <w:pPr>
        <w:pStyle w:val="a5"/>
        <w:numPr>
          <w:ilvl w:val="0"/>
          <w:numId w:val="3"/>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4</w:t>
      </w:r>
      <w:r w:rsidRPr="000D7A95">
        <w:rPr>
          <w:rFonts w:ascii="Times New Roman" w:eastAsia="Times New Roman" w:hAnsi="Times New Roman" w:cs="Times New Roman"/>
          <w:sz w:val="24"/>
          <w:szCs w:val="24"/>
          <w:lang w:eastAsia="ru-RU"/>
        </w:rPr>
        <w:t xml:space="preserve"> se indică suma venitului impozabil, care se determină prin însumarea venitului </w:t>
      </w:r>
      <w:r w:rsidR="005D573D" w:rsidRPr="000D7A95">
        <w:rPr>
          <w:rFonts w:ascii="Times New Roman" w:eastAsia="Times New Roman" w:hAnsi="Times New Roman" w:cs="Times New Roman"/>
          <w:sz w:val="24"/>
          <w:szCs w:val="24"/>
          <w:lang w:eastAsia="ru-RU"/>
        </w:rPr>
        <w:t xml:space="preserve">brut obținut pînă la efectuarea reținerilor </w:t>
      </w:r>
      <w:r w:rsidR="005D573D" w:rsidRPr="000D7A95">
        <w:rPr>
          <w:rFonts w:ascii="Times New Roman" w:eastAsia="Times New Roman" w:hAnsi="Times New Roman" w:cs="Times New Roman"/>
          <w:b/>
          <w:bCs/>
          <w:sz w:val="24"/>
          <w:szCs w:val="24"/>
          <w:lang w:eastAsia="ru-RU"/>
        </w:rPr>
        <w:t>C3 col.3</w:t>
      </w:r>
      <w:r w:rsidR="00E53F70" w:rsidRPr="000D7A95">
        <w:rPr>
          <w:rFonts w:ascii="Times New Roman" w:eastAsia="Times New Roman" w:hAnsi="Times New Roman" w:cs="Times New Roman"/>
          <w:sz w:val="24"/>
          <w:szCs w:val="24"/>
          <w:lang w:eastAsia="ru-RU"/>
        </w:rPr>
        <w:t xml:space="preserve"> cu valorile din pozițiile </w:t>
      </w:r>
      <w:r w:rsidR="00E84187" w:rsidRPr="000D7A95">
        <w:rPr>
          <w:rFonts w:ascii="Times New Roman" w:eastAsia="Times New Roman" w:hAnsi="Times New Roman" w:cs="Times New Roman"/>
          <w:b/>
          <w:sz w:val="24"/>
          <w:szCs w:val="24"/>
          <w:lang w:eastAsia="ru-RU"/>
        </w:rPr>
        <w:t>D</w:t>
      </w:r>
      <w:r w:rsidR="00E53F70" w:rsidRPr="000D7A95">
        <w:rPr>
          <w:rFonts w:ascii="Times New Roman" w:eastAsia="Times New Roman" w:hAnsi="Times New Roman" w:cs="Times New Roman"/>
          <w:b/>
          <w:sz w:val="24"/>
          <w:szCs w:val="24"/>
          <w:lang w:eastAsia="ru-RU"/>
        </w:rPr>
        <w:t xml:space="preserve">2+ </w:t>
      </w:r>
      <w:r w:rsidR="00E84187" w:rsidRPr="000D7A95">
        <w:rPr>
          <w:rFonts w:ascii="Times New Roman" w:eastAsia="Times New Roman" w:hAnsi="Times New Roman" w:cs="Times New Roman"/>
          <w:b/>
          <w:sz w:val="24"/>
          <w:szCs w:val="24"/>
          <w:lang w:eastAsia="ru-RU"/>
        </w:rPr>
        <w:t>G</w:t>
      </w:r>
      <w:r w:rsidR="00E53F70" w:rsidRPr="000D7A95">
        <w:rPr>
          <w:rFonts w:ascii="Times New Roman" w:eastAsia="Times New Roman" w:hAnsi="Times New Roman" w:cs="Times New Roman"/>
          <w:b/>
          <w:sz w:val="24"/>
          <w:szCs w:val="24"/>
          <w:lang w:eastAsia="ru-RU"/>
        </w:rPr>
        <w:t xml:space="preserve">3 + KS6 – </w:t>
      </w:r>
      <w:r w:rsidR="00E84187" w:rsidRPr="000D7A95">
        <w:rPr>
          <w:rFonts w:ascii="Times New Roman" w:eastAsia="Times New Roman" w:hAnsi="Times New Roman" w:cs="Times New Roman"/>
          <w:b/>
          <w:sz w:val="24"/>
          <w:szCs w:val="24"/>
          <w:lang w:eastAsia="ru-RU"/>
        </w:rPr>
        <w:t>EF</w:t>
      </w:r>
      <w:r w:rsidRPr="000D7A95">
        <w:rPr>
          <w:rFonts w:ascii="Times New Roman" w:eastAsia="Times New Roman" w:hAnsi="Times New Roman" w:cs="Times New Roman"/>
          <w:b/>
          <w:bCs/>
          <w:sz w:val="24"/>
          <w:szCs w:val="24"/>
          <w:lang w:eastAsia="ru-RU"/>
        </w:rPr>
        <w:t>.</w:t>
      </w:r>
      <w:r w:rsidR="00E53F70" w:rsidRPr="000D7A95">
        <w:rPr>
          <w:rFonts w:ascii="Times New Roman" w:eastAsia="Times New Roman" w:hAnsi="Times New Roman" w:cs="Times New Roman"/>
          <w:b/>
          <w:bCs/>
          <w:sz w:val="24"/>
          <w:szCs w:val="24"/>
          <w:lang w:eastAsia="ru-RU"/>
        </w:rPr>
        <w:t xml:space="preserve">      </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5</w:t>
      </w:r>
      <w:r w:rsidRPr="000D7A95">
        <w:rPr>
          <w:rFonts w:ascii="Times New Roman" w:eastAsia="Times New Roman" w:hAnsi="Times New Roman" w:cs="Times New Roman"/>
          <w:sz w:val="24"/>
          <w:szCs w:val="24"/>
          <w:lang w:eastAsia="ru-RU"/>
        </w:rPr>
        <w:t xml:space="preserve"> se precizează suma impozitului pe venit conform cotelor în vigoare pe perioada declarată pentru persoanele fizice rezidente, care se determină prin aplicarea la venitul impozabil indicat la poziţia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4</w:t>
      </w:r>
      <w:r w:rsidRPr="000D7A95">
        <w:rPr>
          <w:rFonts w:ascii="Times New Roman" w:eastAsia="Times New Roman" w:hAnsi="Times New Roman" w:cs="Times New Roman"/>
          <w:sz w:val="24"/>
          <w:szCs w:val="24"/>
          <w:lang w:eastAsia="ru-RU"/>
        </w:rPr>
        <w:t xml:space="preserve"> a cotelor de impozitare pentru perioada declarată, stabilite în art.15 lit.a) din Codul fiscal.</w:t>
      </w:r>
    </w:p>
    <w:p w:rsidR="00CD21B1" w:rsidRPr="000D7A95" w:rsidRDefault="009B3918" w:rsidP="00E53F70">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6</w:t>
      </w:r>
      <w:r w:rsidRPr="000D7A95">
        <w:rPr>
          <w:rFonts w:ascii="Times New Roman" w:eastAsia="Times New Roman" w:hAnsi="Times New Roman" w:cs="Times New Roman"/>
          <w:sz w:val="24"/>
          <w:szCs w:val="24"/>
          <w:lang w:eastAsia="ru-RU"/>
        </w:rPr>
        <w:t xml:space="preserve"> se indică suma impozitului pe venit pasibil reflectării în fişa personală a contribuabilului </w:t>
      </w:r>
      <w:r w:rsidR="00E53F70" w:rsidRPr="000D7A95">
        <w:rPr>
          <w:rFonts w:ascii="Times New Roman" w:eastAsia="Times New Roman" w:hAnsi="Times New Roman" w:cs="Times New Roman"/>
          <w:sz w:val="24"/>
          <w:szCs w:val="24"/>
          <w:lang w:eastAsia="ru-RU"/>
        </w:rPr>
        <w:t xml:space="preserve">obţinută din diferenţa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5</w:t>
      </w:r>
      <w:r w:rsidRPr="000D7A95">
        <w:rPr>
          <w:rFonts w:ascii="Times New Roman" w:eastAsia="Times New Roman" w:hAnsi="Times New Roman" w:cs="Times New Roman"/>
          <w:b/>
          <w:bCs/>
          <w:sz w:val="24"/>
          <w:szCs w:val="24"/>
          <w:lang w:eastAsia="ru-RU"/>
        </w:rPr>
        <w:t xml:space="preserve"> – </w:t>
      </w:r>
      <w:r w:rsidR="00E53F70" w:rsidRPr="000D7A95">
        <w:rPr>
          <w:rFonts w:ascii="Times New Roman" w:eastAsia="Times New Roman" w:hAnsi="Times New Roman" w:cs="Times New Roman"/>
          <w:b/>
          <w:bCs/>
          <w:sz w:val="24"/>
          <w:szCs w:val="24"/>
          <w:lang w:eastAsia="ru-RU"/>
        </w:rPr>
        <w:t>C3 col.4 –</w:t>
      </w:r>
      <w:r w:rsidR="00E84187" w:rsidRPr="000D7A95">
        <w:rPr>
          <w:rFonts w:ascii="Times New Roman" w:eastAsia="Times New Roman" w:hAnsi="Times New Roman" w:cs="Times New Roman"/>
          <w:b/>
          <w:bCs/>
          <w:sz w:val="24"/>
          <w:szCs w:val="24"/>
          <w:lang w:eastAsia="ru-RU"/>
        </w:rPr>
        <w:t>D</w:t>
      </w:r>
      <w:r w:rsidR="00E53F70" w:rsidRPr="000D7A95">
        <w:rPr>
          <w:rFonts w:ascii="Times New Roman" w:eastAsia="Times New Roman" w:hAnsi="Times New Roman" w:cs="Times New Roman"/>
          <w:b/>
          <w:bCs/>
          <w:sz w:val="24"/>
          <w:szCs w:val="24"/>
          <w:lang w:eastAsia="ru-RU"/>
        </w:rPr>
        <w:t xml:space="preserve">5- KS </w:t>
      </w:r>
      <w:r w:rsidR="00E53F70" w:rsidRPr="000D7A95">
        <w:rPr>
          <w:rFonts w:ascii="Times New Roman" w:eastAsia="Times New Roman" w:hAnsi="Times New Roman" w:cs="Times New Roman"/>
          <w:bCs/>
          <w:sz w:val="24"/>
          <w:szCs w:val="24"/>
          <w:lang w:eastAsia="ru-RU"/>
        </w:rPr>
        <w:t>(suma impozitului pe venit achitat/reținut din operațiunile cu active de capital)</w:t>
      </w:r>
      <w:r w:rsidRPr="000D7A95">
        <w:rPr>
          <w:rFonts w:ascii="Times New Roman" w:eastAsia="Times New Roman" w:hAnsi="Times New Roman" w:cs="Times New Roman"/>
          <w:b/>
          <w:bCs/>
          <w:sz w:val="24"/>
          <w:szCs w:val="24"/>
          <w:lang w:eastAsia="ru-RU"/>
        </w:rPr>
        <w:t>.</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7</w:t>
      </w:r>
      <w:r w:rsidRPr="000D7A95">
        <w:rPr>
          <w:rFonts w:ascii="Times New Roman" w:eastAsia="Times New Roman" w:hAnsi="Times New Roman" w:cs="Times New Roman"/>
          <w:sz w:val="24"/>
          <w:szCs w:val="24"/>
          <w:lang w:eastAsia="ru-RU"/>
        </w:rPr>
        <w:t xml:space="preserve"> se indică suma impozitului pe venit achitat de sine stătător pe parcursul anului de către persoana fizică.</w:t>
      </w:r>
    </w:p>
    <w:p w:rsidR="00CD21B1"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lastRenderedPageBreak/>
        <w:t xml:space="preserve">La poziţia </w:t>
      </w:r>
      <w:r w:rsidR="00E84187" w:rsidRPr="000D7A95">
        <w:rPr>
          <w:rFonts w:ascii="Times New Roman" w:eastAsia="Times New Roman" w:hAnsi="Times New Roman" w:cs="Times New Roman"/>
          <w:b/>
          <w:bCs/>
          <w:sz w:val="24"/>
          <w:szCs w:val="24"/>
          <w:lang w:eastAsia="ru-RU"/>
        </w:rPr>
        <w:t>G</w:t>
      </w:r>
      <w:r w:rsidRPr="000D7A95">
        <w:rPr>
          <w:rFonts w:ascii="Times New Roman" w:eastAsia="Times New Roman" w:hAnsi="Times New Roman" w:cs="Times New Roman"/>
          <w:b/>
          <w:bCs/>
          <w:sz w:val="24"/>
          <w:szCs w:val="24"/>
          <w:lang w:eastAsia="ru-RU"/>
        </w:rPr>
        <w:t>8</w:t>
      </w:r>
      <w:r w:rsidRPr="000D7A95">
        <w:rPr>
          <w:rFonts w:ascii="Times New Roman" w:eastAsia="Times New Roman" w:hAnsi="Times New Roman" w:cs="Times New Roman"/>
          <w:sz w:val="24"/>
          <w:szCs w:val="24"/>
          <w:lang w:eastAsia="ru-RU"/>
        </w:rPr>
        <w:t xml:space="preserve"> se indică suma impozitului pe venit ce urmează a fi achitată la buget, care se apreciază ca diferenţa poziţiilor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6</w:t>
      </w:r>
      <w:r w:rsidRPr="000D7A95">
        <w:rPr>
          <w:rFonts w:ascii="Times New Roman" w:eastAsia="Times New Roman" w:hAnsi="Times New Roman" w:cs="Times New Roman"/>
          <w:b/>
          <w:bCs/>
          <w:sz w:val="24"/>
          <w:szCs w:val="24"/>
          <w:lang w:eastAsia="ru-RU"/>
        </w:rPr>
        <w:t>-</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7</w:t>
      </w:r>
      <w:r w:rsidRPr="000D7A95">
        <w:rPr>
          <w:rFonts w:ascii="Times New Roman" w:eastAsia="Times New Roman" w:hAnsi="Times New Roman" w:cs="Times New Roman"/>
          <w:sz w:val="24"/>
          <w:szCs w:val="24"/>
          <w:lang w:eastAsia="ru-RU"/>
        </w:rPr>
        <w:t>. Se completează în cazul în care rezultatul diferenţei este pozitiv.</w:t>
      </w:r>
    </w:p>
    <w:p w:rsidR="009B3918" w:rsidRPr="000D7A95"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xml:space="preserve">La poziţia </w:t>
      </w:r>
      <w:r w:rsidR="00E84187" w:rsidRPr="000D7A95">
        <w:rPr>
          <w:rFonts w:ascii="Times New Roman" w:eastAsia="Times New Roman" w:hAnsi="Times New Roman" w:cs="Times New Roman"/>
          <w:b/>
          <w:bCs/>
          <w:sz w:val="24"/>
          <w:szCs w:val="24"/>
          <w:lang w:eastAsia="ru-RU"/>
        </w:rPr>
        <w:t>G</w:t>
      </w:r>
      <w:r w:rsidRPr="000D7A95">
        <w:rPr>
          <w:rFonts w:ascii="Times New Roman" w:eastAsia="Times New Roman" w:hAnsi="Times New Roman" w:cs="Times New Roman"/>
          <w:b/>
          <w:bCs/>
          <w:sz w:val="24"/>
          <w:szCs w:val="24"/>
          <w:lang w:eastAsia="ru-RU"/>
        </w:rPr>
        <w:t>9</w:t>
      </w:r>
      <w:r w:rsidRPr="000D7A95">
        <w:rPr>
          <w:rFonts w:ascii="Times New Roman" w:eastAsia="Times New Roman" w:hAnsi="Times New Roman" w:cs="Times New Roman"/>
          <w:sz w:val="24"/>
          <w:szCs w:val="24"/>
          <w:lang w:eastAsia="ru-RU"/>
        </w:rPr>
        <w:t xml:space="preserve"> se precizează suma reţinută/achitată în plus a impozitului pe venit, care reprezintă rezultatul negativ din diferenţa poziţiilor </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6-</w:t>
      </w:r>
      <w:r w:rsidR="00E84187" w:rsidRPr="000D7A95">
        <w:rPr>
          <w:rFonts w:ascii="Times New Roman" w:eastAsia="Times New Roman" w:hAnsi="Times New Roman" w:cs="Times New Roman"/>
          <w:b/>
          <w:bCs/>
          <w:sz w:val="24"/>
          <w:szCs w:val="24"/>
          <w:lang w:eastAsia="ru-RU"/>
        </w:rPr>
        <w:t>G</w:t>
      </w:r>
      <w:r w:rsidR="006D24A3" w:rsidRPr="000D7A95">
        <w:rPr>
          <w:rFonts w:ascii="Times New Roman" w:eastAsia="Times New Roman" w:hAnsi="Times New Roman" w:cs="Times New Roman"/>
          <w:b/>
          <w:bCs/>
          <w:sz w:val="24"/>
          <w:szCs w:val="24"/>
          <w:lang w:eastAsia="ru-RU"/>
        </w:rPr>
        <w:t>7</w:t>
      </w:r>
      <w:r w:rsidR="006D24A3" w:rsidRPr="000D7A95">
        <w:rPr>
          <w:rFonts w:ascii="Times New Roman" w:eastAsia="Times New Roman" w:hAnsi="Times New Roman" w:cs="Times New Roman"/>
          <w:sz w:val="24"/>
          <w:szCs w:val="24"/>
          <w:lang w:eastAsia="ru-RU"/>
        </w:rPr>
        <w:t>, dar fără indicarea semnului ,,</w:t>
      </w:r>
      <w:r w:rsidRPr="000D7A95">
        <w:rPr>
          <w:rFonts w:ascii="Times New Roman" w:eastAsia="Times New Roman" w:hAnsi="Times New Roman" w:cs="Times New Roman"/>
          <w:sz w:val="24"/>
          <w:szCs w:val="24"/>
          <w:lang w:eastAsia="ru-RU"/>
        </w:rPr>
        <w:t>-” (minus).</w:t>
      </w:r>
    </w:p>
    <w:p w:rsidR="009B3918" w:rsidRPr="000D7A95"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0D7A95">
        <w:rPr>
          <w:rFonts w:ascii="Times New Roman" w:eastAsia="Times New Roman" w:hAnsi="Times New Roman" w:cs="Times New Roman"/>
          <w:sz w:val="24"/>
          <w:szCs w:val="24"/>
          <w:lang w:eastAsia="ru-RU"/>
        </w:rPr>
        <w:t> </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Secţiunea a treia</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Calculul obligaţiei fiscale pentru persoana fizică nerezidentă</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CD21B1" w:rsidRPr="008D09CE" w:rsidRDefault="009B3918" w:rsidP="00CD21B1">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b/>
          <w:bCs/>
          <w:sz w:val="24"/>
          <w:szCs w:val="24"/>
          <w:lang w:eastAsia="ru-RU"/>
        </w:rPr>
        <w:t>Veniturile personale ale persoanelor fizice nerezidente</w:t>
      </w:r>
      <w:r w:rsidR="00BD122B">
        <w:rPr>
          <w:rFonts w:ascii="Times New Roman" w:eastAsia="Times New Roman" w:hAnsi="Times New Roman" w:cs="Times New Roman"/>
          <w:b/>
          <w:bCs/>
          <w:sz w:val="24"/>
          <w:szCs w:val="24"/>
          <w:lang w:eastAsia="ru-RU"/>
        </w:rPr>
        <w:t>, poziția</w:t>
      </w:r>
      <w:r w:rsidRPr="008D09CE">
        <w:rPr>
          <w:rFonts w:ascii="Times New Roman" w:eastAsia="Times New Roman" w:hAnsi="Times New Roman" w:cs="Times New Roman"/>
          <w:b/>
          <w:bCs/>
          <w:sz w:val="24"/>
          <w:szCs w:val="24"/>
          <w:lang w:eastAsia="ru-RU"/>
        </w:rPr>
        <w:t xml:space="preserve"> H</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La estimarea obligaţiilor aferente impozitului pe venit obţinut de către persoanele fizice nerezidente în scopuri fiscale în Republica Moldova se va ţine cont de prevederile art.70 şi 71 din Codul fiscal.</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H1</w:t>
      </w:r>
      <w:r w:rsidRPr="008D09CE">
        <w:rPr>
          <w:rFonts w:ascii="Times New Roman" w:eastAsia="Times New Roman" w:hAnsi="Times New Roman" w:cs="Times New Roman"/>
          <w:sz w:val="24"/>
          <w:szCs w:val="24"/>
          <w:lang w:eastAsia="ru-RU"/>
        </w:rPr>
        <w:t xml:space="preserve"> se indică suma venitului sub formă de salariu şi/sau facilităţi acordate de angajator, obţinute din activitatea desfăşurată conform contractului individual de muncă, altor contacte civile – venituri specificate în art.71 lit.n) şi o) din Codul fiscal.</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H2</w:t>
      </w:r>
      <w:r w:rsidRPr="008D09CE">
        <w:rPr>
          <w:rFonts w:ascii="Times New Roman" w:eastAsia="Times New Roman" w:hAnsi="Times New Roman" w:cs="Times New Roman"/>
          <w:sz w:val="24"/>
          <w:szCs w:val="24"/>
          <w:lang w:eastAsia="ru-RU"/>
        </w:rPr>
        <w:t xml:space="preserve"> se indică suma venitului impozabil obţinut din operaţiunile de leasing, din darea în arendă sau în subarendă, din locaţiune sau din uzufructul proprietăţii aflate în Republica Moldova, prevăzute în art.71 lit.k) din Codul fiscal.</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H3</w:t>
      </w:r>
      <w:r w:rsidRPr="008D09CE">
        <w:rPr>
          <w:rFonts w:ascii="Times New Roman" w:eastAsia="Times New Roman" w:hAnsi="Times New Roman" w:cs="Times New Roman"/>
          <w:sz w:val="24"/>
          <w:szCs w:val="24"/>
          <w:lang w:eastAsia="ru-RU"/>
        </w:rPr>
        <w:t xml:space="preserve"> se indică suma venitului impozabil sub formă de creştere de capital (art.71 lit.c) din Codul fiscal), care se determină în baza compartimentului </w:t>
      </w:r>
      <w:r w:rsidRPr="008D09CE">
        <w:rPr>
          <w:rFonts w:ascii="Times New Roman" w:eastAsia="Times New Roman" w:hAnsi="Times New Roman" w:cs="Times New Roman"/>
          <w:b/>
          <w:bCs/>
          <w:sz w:val="24"/>
          <w:szCs w:val="24"/>
          <w:lang w:eastAsia="ru-RU"/>
        </w:rPr>
        <w:t>K</w:t>
      </w:r>
      <w:r w:rsidR="006D24A3" w:rsidRPr="008D09CE">
        <w:rPr>
          <w:rFonts w:ascii="Times New Roman" w:eastAsia="Times New Roman" w:hAnsi="Times New Roman" w:cs="Times New Roman"/>
          <w:sz w:val="24"/>
          <w:szCs w:val="24"/>
          <w:lang w:eastAsia="ru-RU"/>
        </w:rPr>
        <w:t xml:space="preserve"> ,,</w:t>
      </w:r>
      <w:r w:rsidRPr="008D09CE">
        <w:rPr>
          <w:rFonts w:ascii="Times New Roman" w:eastAsia="Times New Roman" w:hAnsi="Times New Roman" w:cs="Times New Roman"/>
          <w:sz w:val="24"/>
          <w:szCs w:val="24"/>
          <w:lang w:eastAsia="ru-RU"/>
        </w:rPr>
        <w:t xml:space="preserve">Calculul creşterii sau pierderilor de capital”. La </w:t>
      </w:r>
      <w:r w:rsidRPr="008D09CE">
        <w:rPr>
          <w:rFonts w:ascii="Times New Roman" w:eastAsia="Times New Roman" w:hAnsi="Times New Roman" w:cs="Times New Roman"/>
          <w:b/>
          <w:bCs/>
          <w:sz w:val="24"/>
          <w:szCs w:val="24"/>
          <w:lang w:eastAsia="ru-RU"/>
        </w:rPr>
        <w:t>col.3</w:t>
      </w:r>
      <w:r w:rsidR="006D24A3" w:rsidRPr="008D09CE">
        <w:rPr>
          <w:rFonts w:ascii="Times New Roman" w:eastAsia="Times New Roman" w:hAnsi="Times New Roman" w:cs="Times New Roman"/>
          <w:sz w:val="24"/>
          <w:szCs w:val="24"/>
          <w:lang w:eastAsia="ru-RU"/>
        </w:rPr>
        <w:t xml:space="preserve"> ,,</w:t>
      </w:r>
      <w:r w:rsidRPr="008D09CE">
        <w:rPr>
          <w:rFonts w:ascii="Times New Roman" w:eastAsia="Times New Roman" w:hAnsi="Times New Roman" w:cs="Times New Roman"/>
          <w:sz w:val="24"/>
          <w:szCs w:val="24"/>
          <w:lang w:eastAsia="ru-RU"/>
        </w:rPr>
        <w:t xml:space="preserve">Suma venitului brut obţinut” se reflectă suma de la poziţia </w:t>
      </w:r>
      <w:r w:rsidR="009B359F" w:rsidRPr="008D09CE">
        <w:rPr>
          <w:rFonts w:ascii="Times New Roman" w:eastAsia="Times New Roman" w:hAnsi="Times New Roman" w:cs="Times New Roman"/>
          <w:b/>
          <w:bCs/>
          <w:sz w:val="24"/>
          <w:szCs w:val="24"/>
          <w:lang w:eastAsia="ru-RU"/>
        </w:rPr>
        <w:t>K8</w:t>
      </w:r>
      <w:r w:rsidRPr="008D09CE">
        <w:rPr>
          <w:rFonts w:ascii="Times New Roman" w:eastAsia="Times New Roman" w:hAnsi="Times New Roman" w:cs="Times New Roman"/>
          <w:sz w:val="24"/>
          <w:szCs w:val="24"/>
          <w:lang w:eastAsia="ru-RU"/>
        </w:rPr>
        <w:t xml:space="preserve">, iar la </w:t>
      </w:r>
      <w:r w:rsidRPr="008D09CE">
        <w:rPr>
          <w:rFonts w:ascii="Times New Roman" w:eastAsia="Times New Roman" w:hAnsi="Times New Roman" w:cs="Times New Roman"/>
          <w:b/>
          <w:bCs/>
          <w:sz w:val="24"/>
          <w:szCs w:val="24"/>
          <w:lang w:eastAsia="ru-RU"/>
        </w:rPr>
        <w:t>col.4</w:t>
      </w:r>
      <w:r w:rsidR="006D24A3" w:rsidRPr="008D09CE">
        <w:rPr>
          <w:rFonts w:ascii="Times New Roman" w:eastAsia="Times New Roman" w:hAnsi="Times New Roman" w:cs="Times New Roman"/>
          <w:sz w:val="24"/>
          <w:szCs w:val="24"/>
          <w:lang w:eastAsia="ru-RU"/>
        </w:rPr>
        <w:t xml:space="preserve"> ,,</w:t>
      </w:r>
      <w:r w:rsidRPr="008D09CE">
        <w:rPr>
          <w:rFonts w:ascii="Times New Roman" w:eastAsia="Times New Roman" w:hAnsi="Times New Roman" w:cs="Times New Roman"/>
          <w:sz w:val="24"/>
          <w:szCs w:val="24"/>
          <w:lang w:eastAsia="ru-RU"/>
        </w:rPr>
        <w:t>Suma impozitului pe venit reţinut la sursa de plată” – suma impozitului reţinut din plăţile îndreptate în favoarea nerezidentului pentru înstrăinarea activului (activelor) de capital.</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H4</w:t>
      </w:r>
      <w:r w:rsidRPr="008D09CE">
        <w:rPr>
          <w:rFonts w:ascii="Times New Roman" w:eastAsia="Times New Roman" w:hAnsi="Times New Roman" w:cs="Times New Roman"/>
          <w:sz w:val="24"/>
          <w:szCs w:val="24"/>
          <w:lang w:eastAsia="ru-RU"/>
        </w:rPr>
        <w:t xml:space="preserve"> se indică suma venitului sub formă de dobînzi obţinut pentru creanţele statului ori ale unui rezident sau nerezident care dispune de o reprezentanţă permanentă în Republica Moldova, dacă asemenea dobînzi sînt cheltuieli ale reprezentanţei permanente (art.71 lit.f) din Codul fiscal) şi suma impozitului pe venit reţinut din acestea.</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H5</w:t>
      </w:r>
      <w:r w:rsidRPr="008D09CE">
        <w:rPr>
          <w:rFonts w:ascii="Times New Roman" w:eastAsia="Times New Roman" w:hAnsi="Times New Roman" w:cs="Times New Roman"/>
          <w:sz w:val="24"/>
          <w:szCs w:val="24"/>
          <w:lang w:eastAsia="ru-RU"/>
        </w:rPr>
        <w:t xml:space="preserve"> se indică venitul sub formă de royalty obţinut de la un rezident sau nerezident care dispune de o reprezentanţă permanentă în Republica Moldova, dacă acest venit constituie cheltuieli ale reprezentanţei permanente (art.71 lit.j) din Codul fiscal) şi suma impozitului pe venit reţinut din acesta.</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H6</w:t>
      </w:r>
      <w:r w:rsidRPr="008D09CE">
        <w:rPr>
          <w:rFonts w:ascii="Times New Roman" w:eastAsia="Times New Roman" w:hAnsi="Times New Roman" w:cs="Times New Roman"/>
          <w:sz w:val="24"/>
          <w:szCs w:val="24"/>
          <w:lang w:eastAsia="ru-RU"/>
        </w:rPr>
        <w:t xml:space="preserve"> se indică alte venituri obţinute de persoana fizică nerezidentă în Republica Moldova, cu excepţia venitului obţinut din dividende, calificate ca fiind impozabile în baza legislaţiei fiscale şi pasibile reflectării în Declaraţie, care nu au fost trecute expres în alte poziţii, şi impozitul pe venit reţinut din plăţile îndreptate în favoarea persoanelor fizice ce au obţinut aceste venituri.</w:t>
      </w:r>
    </w:p>
    <w:p w:rsidR="009B3918"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H8</w:t>
      </w:r>
      <w:r w:rsidRPr="008D09CE">
        <w:rPr>
          <w:rFonts w:ascii="Times New Roman" w:eastAsia="Times New Roman" w:hAnsi="Times New Roman" w:cs="Times New Roman"/>
          <w:sz w:val="24"/>
          <w:szCs w:val="24"/>
          <w:lang w:eastAsia="ru-RU"/>
        </w:rPr>
        <w:t xml:space="preserve"> se indică suma venitului sub formă de dividende obţinut, inclusiv cele sub formă de acţiuni sau cote-părţi plătite de un agent economic rezident (art.71 lit.e) din Codul fiscal) şi suma impozitului pe venit reţinut din acestea.</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b/>
          <w:bCs/>
          <w:sz w:val="24"/>
          <w:szCs w:val="24"/>
          <w:lang w:eastAsia="ru-RU"/>
        </w:rPr>
        <w:t>Calculul impozitului pe venit al persoanei fizice nerezidente</w:t>
      </w:r>
      <w:r w:rsidR="00BD122B">
        <w:rPr>
          <w:rFonts w:ascii="Times New Roman" w:eastAsia="Times New Roman" w:hAnsi="Times New Roman" w:cs="Times New Roman"/>
          <w:b/>
          <w:bCs/>
          <w:sz w:val="24"/>
          <w:szCs w:val="24"/>
          <w:lang w:eastAsia="ru-RU"/>
        </w:rPr>
        <w:t>, poziția</w:t>
      </w:r>
      <w:r w:rsidRPr="008D09CE">
        <w:rPr>
          <w:rFonts w:ascii="Times New Roman" w:eastAsia="Times New Roman" w:hAnsi="Times New Roman" w:cs="Times New Roman"/>
          <w:b/>
          <w:bCs/>
          <w:sz w:val="24"/>
          <w:szCs w:val="24"/>
          <w:lang w:eastAsia="ru-RU"/>
        </w:rPr>
        <w:t xml:space="preserve"> J</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D23173" w:rsidRPr="008D09CE">
        <w:rPr>
          <w:rFonts w:ascii="Times New Roman" w:eastAsia="Times New Roman" w:hAnsi="Times New Roman" w:cs="Times New Roman"/>
          <w:b/>
          <w:bCs/>
          <w:sz w:val="24"/>
          <w:szCs w:val="24"/>
          <w:lang w:eastAsia="ru-RU"/>
        </w:rPr>
        <w:t>J1</w:t>
      </w:r>
      <w:r w:rsidRPr="008D09CE">
        <w:rPr>
          <w:rFonts w:ascii="Times New Roman" w:eastAsia="Times New Roman" w:hAnsi="Times New Roman" w:cs="Times New Roman"/>
          <w:sz w:val="24"/>
          <w:szCs w:val="24"/>
          <w:lang w:eastAsia="ru-RU"/>
        </w:rPr>
        <w:t xml:space="preserve"> se indică suma impozitului pe venit determinată prin aplicarea cotelor stabilite la art.91 alin.(1) pct.1) din Codul fiscal.</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D23173" w:rsidRPr="008D09CE">
        <w:rPr>
          <w:rFonts w:ascii="Times New Roman" w:eastAsia="Times New Roman" w:hAnsi="Times New Roman" w:cs="Times New Roman"/>
          <w:b/>
          <w:bCs/>
          <w:sz w:val="24"/>
          <w:szCs w:val="24"/>
          <w:lang w:eastAsia="ru-RU"/>
        </w:rPr>
        <w:t>J2</w:t>
      </w:r>
      <w:r w:rsidRPr="008D09CE">
        <w:rPr>
          <w:rFonts w:ascii="Times New Roman" w:eastAsia="Times New Roman" w:hAnsi="Times New Roman" w:cs="Times New Roman"/>
          <w:sz w:val="24"/>
          <w:szCs w:val="24"/>
          <w:lang w:eastAsia="ru-RU"/>
        </w:rPr>
        <w:t xml:space="preserve"> se indică suma impozitului pe venit pasibil reflectării în fişa personală a contribuabilului (</w:t>
      </w:r>
      <w:r w:rsidRPr="008D09CE">
        <w:rPr>
          <w:rFonts w:ascii="Times New Roman" w:eastAsia="Times New Roman" w:hAnsi="Times New Roman" w:cs="Times New Roman"/>
          <w:b/>
          <w:bCs/>
          <w:sz w:val="24"/>
          <w:szCs w:val="24"/>
          <w:lang w:eastAsia="ru-RU"/>
        </w:rPr>
        <w:t>J1 – H</w:t>
      </w:r>
      <w:r w:rsidR="009A1C53" w:rsidRPr="008D09CE">
        <w:rPr>
          <w:rFonts w:ascii="Times New Roman" w:eastAsia="Times New Roman" w:hAnsi="Times New Roman" w:cs="Times New Roman"/>
          <w:b/>
          <w:bCs/>
          <w:sz w:val="24"/>
          <w:szCs w:val="24"/>
          <w:lang w:eastAsia="ru-RU"/>
        </w:rPr>
        <w:t>7</w:t>
      </w:r>
      <w:r w:rsidRPr="008D09CE">
        <w:rPr>
          <w:rFonts w:ascii="Times New Roman" w:eastAsia="Times New Roman" w:hAnsi="Times New Roman" w:cs="Times New Roman"/>
          <w:b/>
          <w:bCs/>
          <w:sz w:val="24"/>
          <w:szCs w:val="24"/>
          <w:lang w:eastAsia="ru-RU"/>
        </w:rPr>
        <w:t xml:space="preserve"> col.4</w:t>
      </w:r>
      <w:r w:rsidRPr="008D09CE">
        <w:rPr>
          <w:rFonts w:ascii="Times New Roman" w:eastAsia="Times New Roman" w:hAnsi="Times New Roman" w:cs="Times New Roman"/>
          <w:sz w:val="24"/>
          <w:szCs w:val="24"/>
          <w:lang w:eastAsia="ru-RU"/>
        </w:rPr>
        <w:t>).</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D23173" w:rsidRPr="008D09CE">
        <w:rPr>
          <w:rFonts w:ascii="Times New Roman" w:eastAsia="Times New Roman" w:hAnsi="Times New Roman" w:cs="Times New Roman"/>
          <w:b/>
          <w:bCs/>
          <w:sz w:val="24"/>
          <w:szCs w:val="24"/>
          <w:lang w:eastAsia="ru-RU"/>
        </w:rPr>
        <w:t>J3</w:t>
      </w:r>
      <w:r w:rsidRPr="008D09CE">
        <w:rPr>
          <w:rFonts w:ascii="Times New Roman" w:eastAsia="Times New Roman" w:hAnsi="Times New Roman" w:cs="Times New Roman"/>
          <w:sz w:val="24"/>
          <w:szCs w:val="24"/>
          <w:lang w:eastAsia="ru-RU"/>
        </w:rPr>
        <w:t xml:space="preserve"> se indică suma impozitului pe venit achitat de sine stătător în perioada declarată.</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D23173" w:rsidRPr="008D09CE">
        <w:rPr>
          <w:rFonts w:ascii="Times New Roman" w:eastAsia="Times New Roman" w:hAnsi="Times New Roman" w:cs="Times New Roman"/>
          <w:b/>
          <w:bCs/>
          <w:sz w:val="24"/>
          <w:szCs w:val="24"/>
          <w:lang w:eastAsia="ru-RU"/>
        </w:rPr>
        <w:t>J4</w:t>
      </w:r>
      <w:r w:rsidRPr="008D09CE">
        <w:rPr>
          <w:rFonts w:ascii="Times New Roman" w:eastAsia="Times New Roman" w:hAnsi="Times New Roman" w:cs="Times New Roman"/>
          <w:sz w:val="24"/>
          <w:szCs w:val="24"/>
          <w:lang w:eastAsia="ru-RU"/>
        </w:rPr>
        <w:t xml:space="preserve"> se indică suma impozitului pe venit spre plată (se completează în cazul în care rezultatul diferenţei este pozitiv </w:t>
      </w:r>
      <w:r w:rsidR="009A1C53" w:rsidRPr="008D09CE">
        <w:rPr>
          <w:rFonts w:ascii="Times New Roman" w:eastAsia="Times New Roman" w:hAnsi="Times New Roman" w:cs="Times New Roman"/>
          <w:b/>
          <w:bCs/>
          <w:sz w:val="24"/>
          <w:szCs w:val="24"/>
          <w:lang w:eastAsia="ru-RU"/>
        </w:rPr>
        <w:t>J2</w:t>
      </w:r>
      <w:r w:rsidRPr="008D09CE">
        <w:rPr>
          <w:rFonts w:ascii="Times New Roman" w:eastAsia="Times New Roman" w:hAnsi="Times New Roman" w:cs="Times New Roman"/>
          <w:b/>
          <w:bCs/>
          <w:sz w:val="24"/>
          <w:szCs w:val="24"/>
          <w:lang w:eastAsia="ru-RU"/>
        </w:rPr>
        <w:t xml:space="preserve"> – J</w:t>
      </w:r>
      <w:r w:rsidR="009A1C53" w:rsidRPr="008D09CE">
        <w:rPr>
          <w:rFonts w:ascii="Times New Roman" w:eastAsia="Times New Roman" w:hAnsi="Times New Roman" w:cs="Times New Roman"/>
          <w:b/>
          <w:bCs/>
          <w:sz w:val="24"/>
          <w:szCs w:val="24"/>
          <w:lang w:eastAsia="ru-RU"/>
        </w:rPr>
        <w:t>3</w:t>
      </w:r>
      <w:r w:rsidRPr="008D09CE">
        <w:rPr>
          <w:rFonts w:ascii="Times New Roman" w:eastAsia="Times New Roman" w:hAnsi="Times New Roman" w:cs="Times New Roman"/>
          <w:sz w:val="24"/>
          <w:szCs w:val="24"/>
          <w:lang w:eastAsia="ru-RU"/>
        </w:rPr>
        <w:t>.</w:t>
      </w:r>
    </w:p>
    <w:p w:rsidR="009B3918"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D23173" w:rsidRPr="008D09CE">
        <w:rPr>
          <w:rFonts w:ascii="Times New Roman" w:eastAsia="Times New Roman" w:hAnsi="Times New Roman" w:cs="Times New Roman"/>
          <w:b/>
          <w:bCs/>
          <w:sz w:val="24"/>
          <w:szCs w:val="24"/>
          <w:lang w:eastAsia="ru-RU"/>
        </w:rPr>
        <w:t xml:space="preserve">J5 </w:t>
      </w:r>
      <w:r w:rsidRPr="008D09CE">
        <w:rPr>
          <w:rFonts w:ascii="Times New Roman" w:eastAsia="Times New Roman" w:hAnsi="Times New Roman" w:cs="Times New Roman"/>
          <w:sz w:val="24"/>
          <w:szCs w:val="24"/>
          <w:lang w:eastAsia="ru-RU"/>
        </w:rPr>
        <w:t xml:space="preserve">se indică suma impozitului pe venit achitată/reţinută în plus, care reprezintă rezultatul negativ din diferenţa poziţiilor </w:t>
      </w:r>
      <w:r w:rsidRPr="008D09CE">
        <w:rPr>
          <w:rFonts w:ascii="Times New Roman" w:eastAsia="Times New Roman" w:hAnsi="Times New Roman" w:cs="Times New Roman"/>
          <w:b/>
          <w:sz w:val="24"/>
          <w:szCs w:val="24"/>
          <w:lang w:eastAsia="ru-RU"/>
        </w:rPr>
        <w:t>J</w:t>
      </w:r>
      <w:r w:rsidR="009A1C53" w:rsidRPr="008D09CE">
        <w:rPr>
          <w:rFonts w:ascii="Times New Roman" w:eastAsia="Times New Roman" w:hAnsi="Times New Roman" w:cs="Times New Roman"/>
          <w:b/>
          <w:sz w:val="24"/>
          <w:szCs w:val="24"/>
          <w:lang w:eastAsia="ru-RU"/>
        </w:rPr>
        <w:t>2</w:t>
      </w:r>
      <w:r w:rsidRPr="008D09CE">
        <w:rPr>
          <w:rFonts w:ascii="Times New Roman" w:eastAsia="Times New Roman" w:hAnsi="Times New Roman" w:cs="Times New Roman"/>
          <w:b/>
          <w:sz w:val="24"/>
          <w:szCs w:val="24"/>
          <w:lang w:eastAsia="ru-RU"/>
        </w:rPr>
        <w:t xml:space="preserve"> – J</w:t>
      </w:r>
      <w:r w:rsidR="009A1C53" w:rsidRPr="008D09CE">
        <w:rPr>
          <w:rFonts w:ascii="Times New Roman" w:eastAsia="Times New Roman" w:hAnsi="Times New Roman" w:cs="Times New Roman"/>
          <w:b/>
          <w:sz w:val="24"/>
          <w:szCs w:val="24"/>
          <w:lang w:eastAsia="ru-RU"/>
        </w:rPr>
        <w:t>3</w:t>
      </w:r>
      <w:r w:rsidRPr="008D09CE">
        <w:rPr>
          <w:rFonts w:ascii="Times New Roman" w:eastAsia="Times New Roman" w:hAnsi="Times New Roman" w:cs="Times New Roman"/>
          <w:sz w:val="24"/>
          <w:szCs w:val="24"/>
          <w:lang w:eastAsia="ru-RU"/>
        </w:rPr>
        <w:t xml:space="preserve">, dar </w:t>
      </w:r>
      <w:r w:rsidR="009A1C53" w:rsidRPr="008D09CE">
        <w:rPr>
          <w:rFonts w:ascii="Times New Roman" w:eastAsia="Times New Roman" w:hAnsi="Times New Roman" w:cs="Times New Roman"/>
          <w:sz w:val="24"/>
          <w:szCs w:val="24"/>
          <w:lang w:eastAsia="ru-RU"/>
        </w:rPr>
        <w:t>fără indicarea semnului ,,</w:t>
      </w:r>
      <w:r w:rsidRPr="008D09CE">
        <w:rPr>
          <w:rFonts w:ascii="Times New Roman" w:eastAsia="Times New Roman" w:hAnsi="Times New Roman" w:cs="Times New Roman"/>
          <w:sz w:val="24"/>
          <w:szCs w:val="24"/>
          <w:lang w:eastAsia="ru-RU"/>
        </w:rPr>
        <w:t>-” (minus).</w:t>
      </w:r>
    </w:p>
    <w:p w:rsidR="00FE532A" w:rsidRPr="008D09CE" w:rsidRDefault="009B3918" w:rsidP="00E208D0">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lastRenderedPageBreak/>
        <w:t> </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Secţiunea a patra</w:t>
      </w:r>
    </w:p>
    <w:p w:rsidR="00BD122B"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Calculul creşterii sau pierderii de capital</w:t>
      </w:r>
      <w:r w:rsidR="00E05810" w:rsidRPr="008D09CE">
        <w:rPr>
          <w:rFonts w:ascii="Times New Roman" w:eastAsia="Times New Roman" w:hAnsi="Times New Roman" w:cs="Times New Roman"/>
          <w:b/>
          <w:bCs/>
          <w:sz w:val="24"/>
          <w:szCs w:val="24"/>
          <w:lang w:eastAsia="ru-RU"/>
        </w:rPr>
        <w:t xml:space="preserve"> </w:t>
      </w:r>
      <w:r w:rsidRPr="008D09CE">
        <w:rPr>
          <w:rFonts w:ascii="Times New Roman" w:eastAsia="Times New Roman" w:hAnsi="Times New Roman" w:cs="Times New Roman"/>
          <w:b/>
          <w:bCs/>
          <w:sz w:val="24"/>
          <w:szCs w:val="24"/>
          <w:lang w:eastAsia="ru-RU"/>
        </w:rPr>
        <w:t xml:space="preserve"> </w:t>
      </w:r>
    </w:p>
    <w:p w:rsidR="009B3918" w:rsidRPr="008D09CE" w:rsidRDefault="00BD122B" w:rsidP="00BD122B">
      <w:pPr>
        <w:spacing w:after="0" w:line="240" w:lineRule="auto"/>
        <w:ind w:firstLine="567"/>
        <w:rPr>
          <w:rFonts w:ascii="Times New Roman" w:eastAsia="Times New Roman" w:hAnsi="Times New Roman" w:cs="Times New Roman"/>
          <w:b/>
          <w:bCs/>
          <w:sz w:val="24"/>
          <w:szCs w:val="24"/>
          <w:lang w:eastAsia="ru-RU"/>
        </w:rPr>
      </w:pPr>
      <w:r w:rsidRPr="00BD122B">
        <w:rPr>
          <w:rFonts w:ascii="Times New Roman" w:eastAsia="Times New Roman" w:hAnsi="Times New Roman" w:cs="Times New Roman"/>
          <w:b/>
          <w:bCs/>
          <w:sz w:val="24"/>
          <w:szCs w:val="24"/>
          <w:lang w:eastAsia="ru-RU"/>
        </w:rPr>
        <w:t xml:space="preserve">Calculul creşterii sau pierderii de capital  </w:t>
      </w:r>
      <w:r w:rsidR="00E05810" w:rsidRPr="008D09CE">
        <w:rPr>
          <w:rFonts w:ascii="Times New Roman" w:eastAsia="Times New Roman" w:hAnsi="Times New Roman" w:cs="Times New Roman"/>
          <w:b/>
          <w:bCs/>
          <w:sz w:val="24"/>
          <w:szCs w:val="24"/>
          <w:lang w:eastAsia="ru-RU"/>
        </w:rPr>
        <w:t>în Republica Moldova</w:t>
      </w:r>
      <w:r>
        <w:rPr>
          <w:rFonts w:ascii="Times New Roman" w:eastAsia="Times New Roman" w:hAnsi="Times New Roman" w:cs="Times New Roman"/>
          <w:b/>
          <w:bCs/>
          <w:sz w:val="24"/>
          <w:szCs w:val="24"/>
          <w:lang w:eastAsia="ru-RU"/>
        </w:rPr>
        <w:t>, poziția</w:t>
      </w:r>
      <w:r w:rsidR="00E05810" w:rsidRPr="008D09CE">
        <w:rPr>
          <w:rFonts w:ascii="Times New Roman" w:eastAsia="Times New Roman" w:hAnsi="Times New Roman" w:cs="Times New Roman"/>
          <w:b/>
          <w:bCs/>
          <w:sz w:val="24"/>
          <w:szCs w:val="24"/>
          <w:lang w:eastAsia="ru-RU"/>
        </w:rPr>
        <w:t xml:space="preserve"> </w:t>
      </w:r>
      <w:r w:rsidR="009B3918" w:rsidRPr="008D09CE">
        <w:rPr>
          <w:rFonts w:ascii="Times New Roman" w:eastAsia="Times New Roman" w:hAnsi="Times New Roman" w:cs="Times New Roman"/>
          <w:b/>
          <w:bCs/>
          <w:sz w:val="24"/>
          <w:szCs w:val="24"/>
          <w:lang w:eastAsia="ru-RU"/>
        </w:rPr>
        <w:t>K</w:t>
      </w:r>
    </w:p>
    <w:p w:rsidR="009A1C53" w:rsidRPr="008D09CE" w:rsidRDefault="009B3918" w:rsidP="00C91E45">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K1</w:t>
      </w:r>
      <w:r w:rsidRPr="008D09CE">
        <w:rPr>
          <w:rFonts w:ascii="Times New Roman" w:eastAsia="Times New Roman" w:hAnsi="Times New Roman" w:cs="Times New Roman"/>
          <w:sz w:val="24"/>
          <w:szCs w:val="24"/>
          <w:lang w:eastAsia="ru-RU"/>
        </w:rPr>
        <w:t xml:space="preserve"> se indică codul activului de capital</w:t>
      </w:r>
      <w:r w:rsidRPr="008D09CE">
        <w:rPr>
          <w:rFonts w:ascii="Times New Roman" w:eastAsia="Times New Roman" w:hAnsi="Times New Roman" w:cs="Times New Roman"/>
          <w:i/>
          <w:iCs/>
          <w:sz w:val="24"/>
          <w:szCs w:val="24"/>
          <w:lang w:eastAsia="ru-RU"/>
        </w:rPr>
        <w:t>,</w:t>
      </w:r>
      <w:r w:rsidRPr="008D09CE">
        <w:rPr>
          <w:rFonts w:ascii="Times New Roman" w:eastAsia="Times New Roman" w:hAnsi="Times New Roman" w:cs="Times New Roman"/>
          <w:sz w:val="24"/>
          <w:szCs w:val="24"/>
          <w:lang w:eastAsia="ru-RU"/>
        </w:rPr>
        <w:t xml:space="preserve"> conform codificării prezentate la această poziţie. </w:t>
      </w:r>
    </w:p>
    <w:p w:rsidR="00CD21B1" w:rsidRPr="006D42EB" w:rsidRDefault="009B3918" w:rsidP="00C91E45">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K2</w:t>
      </w:r>
      <w:r w:rsidRPr="008D09CE">
        <w:rPr>
          <w:rFonts w:ascii="Times New Roman" w:eastAsia="Times New Roman" w:hAnsi="Times New Roman" w:cs="Times New Roman"/>
          <w:sz w:val="24"/>
          <w:szCs w:val="24"/>
          <w:lang w:eastAsia="ru-RU"/>
        </w:rPr>
        <w:t xml:space="preserve"> se indică codul tipului de înstrăinare a activului de capital, conform codificării prezentate la această poziţie.</w:t>
      </w:r>
    </w:p>
    <w:p w:rsidR="000F5D97" w:rsidRPr="00BD122B" w:rsidRDefault="000F5D97" w:rsidP="000F5D97">
      <w:pPr>
        <w:pStyle w:val="a5"/>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BD122B">
        <w:rPr>
          <w:rFonts w:ascii="Times New Roman" w:eastAsia="Times New Roman" w:hAnsi="Times New Roman" w:cs="Times New Roman"/>
          <w:sz w:val="24"/>
          <w:szCs w:val="24"/>
          <w:lang w:eastAsia="ru-RU"/>
        </w:rPr>
        <w:t xml:space="preserve">În cazul în care înstrăinarea activului de capital nu generează creștere sau pierdere de capital nu </w:t>
      </w:r>
      <w:r w:rsidR="006D42EB" w:rsidRPr="00BD122B">
        <w:rPr>
          <w:rFonts w:ascii="Times New Roman" w:eastAsia="Times New Roman" w:hAnsi="Times New Roman" w:cs="Times New Roman"/>
          <w:sz w:val="24"/>
          <w:szCs w:val="24"/>
          <w:lang w:eastAsia="ru-RU"/>
        </w:rPr>
        <w:t xml:space="preserve">este obligatoriu de reflectat în declarație </w:t>
      </w:r>
      <w:r w:rsidRPr="00BD122B">
        <w:rPr>
          <w:rFonts w:ascii="Times New Roman" w:eastAsia="Times New Roman" w:hAnsi="Times New Roman" w:cs="Times New Roman"/>
          <w:sz w:val="24"/>
          <w:szCs w:val="24"/>
          <w:lang w:eastAsia="ru-RU"/>
        </w:rPr>
        <w:t>codul și tipul de înstrăinare a activului de capital.</w:t>
      </w:r>
    </w:p>
    <w:p w:rsidR="009A1C53" w:rsidRPr="008D09CE" w:rsidRDefault="009B3918" w:rsidP="000F5D97">
      <w:pPr>
        <w:pStyle w:val="a5"/>
        <w:numPr>
          <w:ilvl w:val="0"/>
          <w:numId w:val="3"/>
        </w:numPr>
        <w:tabs>
          <w:tab w:val="left" w:pos="993"/>
        </w:tabs>
        <w:spacing w:after="0" w:line="240" w:lineRule="auto"/>
        <w:ind w:hanging="219"/>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K3</w:t>
      </w:r>
      <w:r w:rsidRPr="008D09CE">
        <w:rPr>
          <w:rFonts w:ascii="Times New Roman" w:eastAsia="Times New Roman" w:hAnsi="Times New Roman" w:cs="Times New Roman"/>
          <w:sz w:val="24"/>
          <w:szCs w:val="24"/>
          <w:lang w:eastAsia="ru-RU"/>
        </w:rPr>
        <w:t xml:space="preserve"> se precizează suma încasată ca rezultat al înstrăinării activului de capital sau suma constatată în scopuri fiscale</w:t>
      </w:r>
      <w:r w:rsidR="009B359F" w:rsidRPr="008D09CE">
        <w:rPr>
          <w:rFonts w:ascii="Times New Roman" w:eastAsia="Times New Roman" w:hAnsi="Times New Roman" w:cs="Times New Roman"/>
          <w:sz w:val="24"/>
          <w:szCs w:val="24"/>
          <w:lang w:eastAsia="ru-RU"/>
        </w:rPr>
        <w:t xml:space="preserve"> (art.40 alin.(2) din Codul fiscal)</w:t>
      </w:r>
      <w:r w:rsidR="009A1C53" w:rsidRPr="008D09CE">
        <w:rPr>
          <w:rFonts w:ascii="Times New Roman" w:eastAsia="Times New Roman" w:hAnsi="Times New Roman" w:cs="Times New Roman"/>
          <w:sz w:val="24"/>
          <w:szCs w:val="24"/>
          <w:lang w:eastAsia="ru-RU"/>
        </w:rPr>
        <w:t>.</w:t>
      </w:r>
      <w:r w:rsidRPr="008D09CE">
        <w:rPr>
          <w:rFonts w:ascii="Times New Roman" w:eastAsia="Times New Roman" w:hAnsi="Times New Roman" w:cs="Times New Roman"/>
          <w:sz w:val="24"/>
          <w:szCs w:val="24"/>
          <w:lang w:eastAsia="ru-RU"/>
        </w:rPr>
        <w:t xml:space="preserve"> </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E208D0" w:rsidRPr="008D09CE">
        <w:rPr>
          <w:rFonts w:ascii="Times New Roman" w:eastAsia="Times New Roman" w:hAnsi="Times New Roman" w:cs="Times New Roman"/>
          <w:b/>
          <w:bCs/>
          <w:sz w:val="24"/>
          <w:szCs w:val="24"/>
          <w:lang w:eastAsia="ru-RU"/>
        </w:rPr>
        <w:t>K4</w:t>
      </w:r>
      <w:r w:rsidRPr="008D09CE">
        <w:rPr>
          <w:rFonts w:ascii="Times New Roman" w:eastAsia="Times New Roman" w:hAnsi="Times New Roman" w:cs="Times New Roman"/>
          <w:sz w:val="24"/>
          <w:szCs w:val="24"/>
          <w:lang w:eastAsia="ru-RU"/>
        </w:rPr>
        <w:t xml:space="preserve"> se indică suma bazei valorice, care se determină conform art.</w:t>
      </w:r>
      <w:r w:rsidR="00D23173" w:rsidRPr="008D09CE">
        <w:rPr>
          <w:rFonts w:ascii="Times New Roman" w:eastAsia="Times New Roman" w:hAnsi="Times New Roman" w:cs="Times New Roman"/>
          <w:sz w:val="24"/>
          <w:szCs w:val="24"/>
          <w:lang w:eastAsia="ru-RU"/>
        </w:rPr>
        <w:t>42</w:t>
      </w:r>
      <w:r w:rsidRPr="008D09CE">
        <w:rPr>
          <w:rFonts w:ascii="Times New Roman" w:eastAsia="Times New Roman" w:hAnsi="Times New Roman" w:cs="Times New Roman"/>
          <w:sz w:val="24"/>
          <w:szCs w:val="24"/>
          <w:lang w:eastAsia="ru-RU"/>
        </w:rPr>
        <w:t xml:space="preserve"> din Codul fiscal. </w:t>
      </w:r>
    </w:p>
    <w:p w:rsidR="00CD21B1" w:rsidRPr="008D09CE" w:rsidRDefault="009B3918" w:rsidP="00E208D0">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00E208D0" w:rsidRPr="008D09CE">
        <w:rPr>
          <w:rFonts w:ascii="Times New Roman" w:eastAsia="Times New Roman" w:hAnsi="Times New Roman" w:cs="Times New Roman"/>
          <w:b/>
          <w:bCs/>
          <w:sz w:val="24"/>
          <w:szCs w:val="24"/>
          <w:lang w:eastAsia="ru-RU"/>
        </w:rPr>
        <w:t>K5</w:t>
      </w:r>
      <w:r w:rsidRPr="008D09CE">
        <w:rPr>
          <w:rFonts w:ascii="Times New Roman" w:eastAsia="Times New Roman" w:hAnsi="Times New Roman" w:cs="Times New Roman"/>
          <w:sz w:val="24"/>
          <w:szCs w:val="24"/>
          <w:lang w:eastAsia="ru-RU"/>
        </w:rPr>
        <w:t xml:space="preserve"> se indică suma creşterii de capital </w:t>
      </w:r>
      <w:r w:rsidR="00E208D0" w:rsidRPr="008D09CE">
        <w:rPr>
          <w:rFonts w:ascii="Times New Roman" w:eastAsia="Times New Roman" w:hAnsi="Times New Roman" w:cs="Times New Roman"/>
          <w:sz w:val="24"/>
          <w:szCs w:val="24"/>
          <w:lang w:eastAsia="ru-RU"/>
        </w:rPr>
        <w:t>(</w:t>
      </w:r>
      <w:r w:rsidRPr="008D09CE">
        <w:rPr>
          <w:rFonts w:ascii="Times New Roman" w:eastAsia="Times New Roman" w:hAnsi="Times New Roman" w:cs="Times New Roman"/>
          <w:sz w:val="24"/>
          <w:szCs w:val="24"/>
          <w:lang w:eastAsia="ru-RU"/>
        </w:rPr>
        <w:t>di</w:t>
      </w:r>
      <w:r w:rsidR="00E208D0" w:rsidRPr="008D09CE">
        <w:rPr>
          <w:rFonts w:ascii="Times New Roman" w:eastAsia="Times New Roman" w:hAnsi="Times New Roman" w:cs="Times New Roman"/>
          <w:sz w:val="24"/>
          <w:szCs w:val="24"/>
          <w:lang w:eastAsia="ru-RU"/>
        </w:rPr>
        <w:t>ferenţa pozitivă dintre valorile indicate la poziţiile</w:t>
      </w:r>
      <w:r w:rsidRPr="008D09CE">
        <w:rPr>
          <w:rFonts w:ascii="Times New Roman" w:eastAsia="Times New Roman" w:hAnsi="Times New Roman" w:cs="Times New Roman"/>
          <w:sz w:val="24"/>
          <w:szCs w:val="24"/>
          <w:lang w:eastAsia="ru-RU"/>
        </w:rPr>
        <w:t xml:space="preserve"> </w:t>
      </w:r>
      <w:r w:rsidR="00E208D0" w:rsidRPr="008D09CE">
        <w:rPr>
          <w:rFonts w:ascii="Times New Roman" w:eastAsia="Times New Roman" w:hAnsi="Times New Roman" w:cs="Times New Roman"/>
          <w:b/>
          <w:bCs/>
          <w:sz w:val="24"/>
          <w:szCs w:val="24"/>
          <w:lang w:eastAsia="ru-RU"/>
        </w:rPr>
        <w:t>K3 – K4</w:t>
      </w:r>
      <w:r w:rsidR="00E208D0" w:rsidRPr="008D09CE">
        <w:rPr>
          <w:rFonts w:ascii="Times New Roman" w:eastAsia="Times New Roman" w:hAnsi="Times New Roman" w:cs="Times New Roman"/>
          <w:bCs/>
          <w:sz w:val="24"/>
          <w:szCs w:val="24"/>
          <w:lang w:eastAsia="ru-RU"/>
        </w:rPr>
        <w:t xml:space="preserve">) și </w:t>
      </w:r>
      <w:r w:rsidR="00E208D0" w:rsidRPr="008D09CE">
        <w:rPr>
          <w:rFonts w:ascii="Times New Roman" w:eastAsia="Times New Roman" w:hAnsi="Times New Roman" w:cs="Times New Roman"/>
          <w:sz w:val="24"/>
          <w:szCs w:val="24"/>
          <w:lang w:eastAsia="ru-RU"/>
        </w:rPr>
        <w:t xml:space="preserve">suma pierderii de capital (diferenţa negativă dintre valorile indicate la poziţiile </w:t>
      </w:r>
      <w:r w:rsidR="00E208D0" w:rsidRPr="008D09CE">
        <w:rPr>
          <w:rFonts w:ascii="Times New Roman" w:eastAsia="Times New Roman" w:hAnsi="Times New Roman" w:cs="Times New Roman"/>
          <w:b/>
          <w:bCs/>
          <w:sz w:val="24"/>
          <w:szCs w:val="24"/>
          <w:lang w:eastAsia="ru-RU"/>
        </w:rPr>
        <w:t>K3 – K4</w:t>
      </w:r>
      <w:r w:rsidR="00E208D0" w:rsidRPr="008D09CE">
        <w:rPr>
          <w:rFonts w:ascii="Times New Roman" w:eastAsia="Times New Roman" w:hAnsi="Times New Roman" w:cs="Times New Roman"/>
          <w:bCs/>
          <w:sz w:val="24"/>
          <w:szCs w:val="24"/>
          <w:lang w:eastAsia="ru-RU"/>
        </w:rPr>
        <w:t>)</w:t>
      </w:r>
      <w:r w:rsidR="00E208D0" w:rsidRPr="008D09CE">
        <w:rPr>
          <w:rFonts w:ascii="Times New Roman" w:eastAsia="Times New Roman" w:hAnsi="Times New Roman" w:cs="Times New Roman"/>
          <w:sz w:val="24"/>
          <w:szCs w:val="24"/>
          <w:lang w:eastAsia="ru-RU"/>
        </w:rPr>
        <w:t>.</w:t>
      </w:r>
    </w:p>
    <w:p w:rsidR="00E208D0" w:rsidRPr="008D09CE" w:rsidRDefault="00E208D0" w:rsidP="00E208D0">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poziția </w:t>
      </w:r>
      <w:r w:rsidRPr="008D09CE">
        <w:rPr>
          <w:rFonts w:ascii="Times New Roman" w:eastAsia="Times New Roman" w:hAnsi="Times New Roman" w:cs="Times New Roman"/>
          <w:b/>
          <w:sz w:val="24"/>
          <w:szCs w:val="24"/>
          <w:lang w:eastAsia="ru-RU"/>
        </w:rPr>
        <w:t>K6</w:t>
      </w:r>
      <w:r w:rsidRPr="008D09CE">
        <w:rPr>
          <w:rFonts w:ascii="Times New Roman" w:eastAsia="Times New Roman" w:hAnsi="Times New Roman" w:cs="Times New Roman"/>
          <w:sz w:val="24"/>
          <w:szCs w:val="24"/>
          <w:lang w:eastAsia="ru-RU"/>
        </w:rPr>
        <w:t xml:space="preserve"> se indică suma impozitului pe venit achitat/reținut din suma creșterii sau pierderii de capital.</w:t>
      </w:r>
    </w:p>
    <w:p w:rsidR="00BD122B" w:rsidRDefault="00BD122B" w:rsidP="00BD122B">
      <w:pPr>
        <w:tabs>
          <w:tab w:val="left" w:pos="3765"/>
        </w:tabs>
        <w:spacing w:after="0" w:line="240" w:lineRule="auto"/>
        <w:ind w:firstLine="567"/>
        <w:rPr>
          <w:rFonts w:ascii="Times New Roman" w:eastAsia="Times New Roman" w:hAnsi="Times New Roman" w:cs="Times New Roman"/>
          <w:b/>
          <w:sz w:val="24"/>
          <w:szCs w:val="24"/>
          <w:lang w:eastAsia="ru-RU"/>
        </w:rPr>
      </w:pPr>
    </w:p>
    <w:p w:rsidR="009447C1" w:rsidRPr="008D09CE" w:rsidRDefault="00E05810" w:rsidP="00BD122B">
      <w:pPr>
        <w:tabs>
          <w:tab w:val="left" w:pos="3765"/>
        </w:tabs>
        <w:spacing w:after="0" w:line="240" w:lineRule="auto"/>
        <w:ind w:firstLine="567"/>
        <w:rPr>
          <w:rFonts w:ascii="Times New Roman" w:eastAsia="Times New Roman" w:hAnsi="Times New Roman" w:cs="Times New Roman"/>
          <w:b/>
          <w:sz w:val="24"/>
          <w:szCs w:val="24"/>
          <w:lang w:eastAsia="ru-RU"/>
        </w:rPr>
      </w:pPr>
      <w:r w:rsidRPr="008D09CE">
        <w:rPr>
          <w:rFonts w:ascii="Times New Roman" w:eastAsia="Times New Roman" w:hAnsi="Times New Roman" w:cs="Times New Roman"/>
          <w:b/>
          <w:sz w:val="24"/>
          <w:szCs w:val="24"/>
          <w:lang w:eastAsia="ru-RU"/>
        </w:rPr>
        <w:t>Calculul creșterii sau pierderilor de capital  în străinătate</w:t>
      </w:r>
      <w:r w:rsidR="00BD122B">
        <w:rPr>
          <w:rFonts w:ascii="Times New Roman" w:eastAsia="Times New Roman" w:hAnsi="Times New Roman" w:cs="Times New Roman"/>
          <w:b/>
          <w:sz w:val="24"/>
          <w:szCs w:val="24"/>
          <w:lang w:eastAsia="ru-RU"/>
        </w:rPr>
        <w:t>, poziția</w:t>
      </w:r>
      <w:r w:rsidRPr="008D09CE">
        <w:rPr>
          <w:rFonts w:ascii="Times New Roman" w:eastAsia="Times New Roman" w:hAnsi="Times New Roman" w:cs="Times New Roman"/>
          <w:b/>
          <w:sz w:val="24"/>
          <w:szCs w:val="24"/>
          <w:lang w:eastAsia="ru-RU"/>
        </w:rPr>
        <w:t xml:space="preserve"> S</w:t>
      </w:r>
    </w:p>
    <w:p w:rsidR="00E05810" w:rsidRPr="008D09CE" w:rsidRDefault="00E05810" w:rsidP="00E05810">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S</w:t>
      </w:r>
      <w:r w:rsidRPr="008D09CE">
        <w:rPr>
          <w:rFonts w:ascii="Times New Roman" w:eastAsia="Times New Roman" w:hAnsi="Times New Roman" w:cs="Times New Roman"/>
          <w:sz w:val="24"/>
          <w:szCs w:val="24"/>
          <w:lang w:eastAsia="ru-RU"/>
        </w:rPr>
        <w:t xml:space="preserve"> se indică denumirea țării.</w:t>
      </w:r>
    </w:p>
    <w:p w:rsidR="00E05810" w:rsidRPr="008D09CE" w:rsidRDefault="00E05810" w:rsidP="00E05810">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poziția </w:t>
      </w:r>
      <w:r w:rsidRPr="008D09CE">
        <w:rPr>
          <w:rFonts w:ascii="Times New Roman" w:eastAsia="Times New Roman" w:hAnsi="Times New Roman" w:cs="Times New Roman"/>
          <w:b/>
          <w:sz w:val="24"/>
          <w:szCs w:val="24"/>
          <w:lang w:eastAsia="ru-RU"/>
        </w:rPr>
        <w:t>S1</w:t>
      </w:r>
      <w:r w:rsidRPr="008D09CE">
        <w:rPr>
          <w:rFonts w:ascii="Times New Roman" w:eastAsia="Times New Roman" w:hAnsi="Times New Roman" w:cs="Times New Roman"/>
          <w:sz w:val="24"/>
          <w:szCs w:val="24"/>
          <w:lang w:eastAsia="ru-RU"/>
        </w:rPr>
        <w:t xml:space="preserve"> se indică codul activului de capital</w:t>
      </w:r>
      <w:r w:rsidRPr="008D09CE">
        <w:rPr>
          <w:rFonts w:ascii="Times New Roman" w:eastAsia="Times New Roman" w:hAnsi="Times New Roman" w:cs="Times New Roman"/>
          <w:i/>
          <w:iCs/>
          <w:sz w:val="24"/>
          <w:szCs w:val="24"/>
          <w:lang w:eastAsia="ru-RU"/>
        </w:rPr>
        <w:t>,</w:t>
      </w:r>
      <w:r w:rsidRPr="008D09CE">
        <w:rPr>
          <w:rFonts w:ascii="Times New Roman" w:eastAsia="Times New Roman" w:hAnsi="Times New Roman" w:cs="Times New Roman"/>
          <w:sz w:val="24"/>
          <w:szCs w:val="24"/>
          <w:lang w:eastAsia="ru-RU"/>
        </w:rPr>
        <w:t xml:space="preserve"> conform codificării prezentate la această poziţie. </w:t>
      </w:r>
    </w:p>
    <w:p w:rsidR="00E05810" w:rsidRPr="008D09CE" w:rsidRDefault="00E05810" w:rsidP="00E05810">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S2</w:t>
      </w:r>
      <w:r w:rsidRPr="008D09CE">
        <w:rPr>
          <w:rFonts w:ascii="Times New Roman" w:eastAsia="Times New Roman" w:hAnsi="Times New Roman" w:cs="Times New Roman"/>
          <w:sz w:val="24"/>
          <w:szCs w:val="24"/>
          <w:lang w:eastAsia="ru-RU"/>
        </w:rPr>
        <w:t xml:space="preserve"> se indică codul tipului de înstrăinare a activului de capital, conform codificării prezentate la această poziţie.</w:t>
      </w:r>
    </w:p>
    <w:p w:rsidR="00E05810" w:rsidRPr="008D09CE" w:rsidRDefault="00E05810" w:rsidP="00E05810">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S3</w:t>
      </w:r>
      <w:r w:rsidRPr="008D09CE">
        <w:rPr>
          <w:rFonts w:ascii="Times New Roman" w:eastAsia="Times New Roman" w:hAnsi="Times New Roman" w:cs="Times New Roman"/>
          <w:sz w:val="24"/>
          <w:szCs w:val="24"/>
          <w:lang w:eastAsia="ru-RU"/>
        </w:rPr>
        <w:t xml:space="preserve"> se precizează suma încasată ca rezultat al înstrăinării activului de capital sau suma constatată în scopuri fiscale.</w:t>
      </w:r>
    </w:p>
    <w:p w:rsidR="00E05810" w:rsidRPr="008D09CE" w:rsidRDefault="00E05810" w:rsidP="00E05810">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S4</w:t>
      </w:r>
      <w:r w:rsidRPr="008D09CE">
        <w:rPr>
          <w:rFonts w:ascii="Times New Roman" w:eastAsia="Times New Roman" w:hAnsi="Times New Roman" w:cs="Times New Roman"/>
          <w:sz w:val="24"/>
          <w:szCs w:val="24"/>
          <w:lang w:eastAsia="ru-RU"/>
        </w:rPr>
        <w:t xml:space="preserve"> se indică suma bazei valorice, care se determină conform art.42 din Codul fiscal. </w:t>
      </w:r>
    </w:p>
    <w:p w:rsidR="00F95F93" w:rsidRPr="008D09CE" w:rsidRDefault="00F95F93" w:rsidP="00F95F93">
      <w:pPr>
        <w:pStyle w:val="a5"/>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bCs/>
          <w:sz w:val="24"/>
          <w:szCs w:val="24"/>
          <w:lang w:eastAsia="ru-RU"/>
        </w:rPr>
        <w:t>S5</w:t>
      </w:r>
      <w:r w:rsidRPr="008D09CE">
        <w:rPr>
          <w:rFonts w:ascii="Times New Roman" w:eastAsia="Times New Roman" w:hAnsi="Times New Roman" w:cs="Times New Roman"/>
          <w:sz w:val="24"/>
          <w:szCs w:val="24"/>
          <w:lang w:eastAsia="ru-RU"/>
        </w:rPr>
        <w:t xml:space="preserve"> se indică suma creşterii de capital (diferenţa pozitivă dintre valorile indicate la poziţiile </w:t>
      </w:r>
      <w:r w:rsidRPr="008D09CE">
        <w:rPr>
          <w:rFonts w:ascii="Times New Roman" w:eastAsia="Times New Roman" w:hAnsi="Times New Roman" w:cs="Times New Roman"/>
          <w:b/>
          <w:bCs/>
          <w:sz w:val="24"/>
          <w:szCs w:val="24"/>
          <w:lang w:eastAsia="ru-RU"/>
        </w:rPr>
        <w:t>S3 – S4</w:t>
      </w:r>
      <w:r w:rsidRPr="008D09CE">
        <w:rPr>
          <w:rFonts w:ascii="Times New Roman" w:eastAsia="Times New Roman" w:hAnsi="Times New Roman" w:cs="Times New Roman"/>
          <w:bCs/>
          <w:sz w:val="24"/>
          <w:szCs w:val="24"/>
          <w:lang w:eastAsia="ru-RU"/>
        </w:rPr>
        <w:t xml:space="preserve">) și </w:t>
      </w:r>
      <w:r w:rsidRPr="008D09CE">
        <w:rPr>
          <w:rFonts w:ascii="Times New Roman" w:eastAsia="Times New Roman" w:hAnsi="Times New Roman" w:cs="Times New Roman"/>
          <w:sz w:val="24"/>
          <w:szCs w:val="24"/>
          <w:lang w:eastAsia="ru-RU"/>
        </w:rPr>
        <w:t xml:space="preserve">suma pierderii de capital (diferenţa negativă dintre valorile indicate la poziţiile </w:t>
      </w:r>
      <w:r w:rsidRPr="008D09CE">
        <w:rPr>
          <w:rFonts w:ascii="Times New Roman" w:eastAsia="Times New Roman" w:hAnsi="Times New Roman" w:cs="Times New Roman"/>
          <w:b/>
          <w:bCs/>
          <w:sz w:val="24"/>
          <w:szCs w:val="24"/>
          <w:lang w:eastAsia="ru-RU"/>
        </w:rPr>
        <w:t>S3 – S4</w:t>
      </w:r>
      <w:r w:rsidRPr="008D09CE">
        <w:rPr>
          <w:rFonts w:ascii="Times New Roman" w:eastAsia="Times New Roman" w:hAnsi="Times New Roman" w:cs="Times New Roman"/>
          <w:bCs/>
          <w:sz w:val="24"/>
          <w:szCs w:val="24"/>
          <w:lang w:eastAsia="ru-RU"/>
        </w:rPr>
        <w:t>)</w:t>
      </w:r>
      <w:r w:rsidRPr="008D09CE">
        <w:rPr>
          <w:rFonts w:ascii="Times New Roman" w:eastAsia="Times New Roman" w:hAnsi="Times New Roman" w:cs="Times New Roman"/>
          <w:sz w:val="24"/>
          <w:szCs w:val="24"/>
          <w:lang w:eastAsia="ru-RU"/>
        </w:rPr>
        <w:t>.</w:t>
      </w:r>
    </w:p>
    <w:p w:rsidR="00E05810" w:rsidRPr="008D09CE" w:rsidRDefault="00F95F93" w:rsidP="00F95F93">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poziția </w:t>
      </w:r>
      <w:r w:rsidRPr="008D09CE">
        <w:rPr>
          <w:rFonts w:ascii="Times New Roman" w:eastAsia="Times New Roman" w:hAnsi="Times New Roman" w:cs="Times New Roman"/>
          <w:b/>
          <w:sz w:val="24"/>
          <w:szCs w:val="24"/>
          <w:lang w:eastAsia="ru-RU"/>
        </w:rPr>
        <w:t>S6</w:t>
      </w:r>
      <w:r w:rsidRPr="008D09CE">
        <w:rPr>
          <w:rFonts w:ascii="Times New Roman" w:eastAsia="Times New Roman" w:hAnsi="Times New Roman" w:cs="Times New Roman"/>
          <w:sz w:val="24"/>
          <w:szCs w:val="24"/>
          <w:lang w:eastAsia="ru-RU"/>
        </w:rPr>
        <w:t xml:space="preserve"> se indică suma impozitului pe venit care a fost reținut/ achitat în străinătate.</w:t>
      </w:r>
    </w:p>
    <w:p w:rsidR="00E05810" w:rsidRPr="008D09CE" w:rsidRDefault="00F95F93" w:rsidP="00F95F93">
      <w:pPr>
        <w:pStyle w:val="a5"/>
        <w:numPr>
          <w:ilvl w:val="0"/>
          <w:numId w:val="3"/>
        </w:numPr>
        <w:tabs>
          <w:tab w:val="left" w:pos="426"/>
          <w:tab w:val="left" w:pos="993"/>
          <w:tab w:val="left" w:pos="1418"/>
        </w:tabs>
        <w:spacing w:after="0" w:line="240" w:lineRule="auto"/>
        <w:ind w:left="0" w:firstLine="426"/>
        <w:jc w:val="both"/>
        <w:rPr>
          <w:rFonts w:ascii="Times New Roman" w:eastAsia="Times New Roman" w:hAnsi="Times New Roman" w:cs="Times New Roman"/>
          <w:b/>
          <w:sz w:val="24"/>
          <w:szCs w:val="24"/>
          <w:lang w:eastAsia="ru-RU"/>
        </w:rPr>
      </w:pPr>
      <w:r w:rsidRPr="008D09CE">
        <w:rPr>
          <w:rFonts w:ascii="Times New Roman" w:eastAsia="Times New Roman" w:hAnsi="Times New Roman" w:cs="Times New Roman"/>
          <w:sz w:val="24"/>
          <w:szCs w:val="24"/>
          <w:lang w:eastAsia="ru-RU"/>
        </w:rPr>
        <w:t>La poziția</w:t>
      </w:r>
      <w:r w:rsidRPr="008D09CE">
        <w:rPr>
          <w:rFonts w:ascii="Times New Roman" w:eastAsia="Times New Roman" w:hAnsi="Times New Roman" w:cs="Times New Roman"/>
          <w:b/>
          <w:sz w:val="24"/>
          <w:szCs w:val="24"/>
          <w:lang w:eastAsia="ru-RU"/>
        </w:rPr>
        <w:t xml:space="preserve"> S7 s</w:t>
      </w:r>
      <w:r w:rsidRPr="008D09CE">
        <w:rPr>
          <w:rFonts w:ascii="Times New Roman" w:eastAsia="Times New Roman" w:hAnsi="Times New Roman" w:cs="Times New Roman"/>
          <w:sz w:val="24"/>
          <w:szCs w:val="24"/>
          <w:lang w:eastAsia="ru-RU"/>
        </w:rPr>
        <w:t>e indică suma impozitului pe venit conform cotei aplicate în Republica Moldova în limita cotei stabilite de tratatul internațional, suma care a fost calculată/achitată în străinătate.</w:t>
      </w:r>
    </w:p>
    <w:p w:rsidR="00F95F93" w:rsidRPr="008D09CE" w:rsidRDefault="00F95F93" w:rsidP="00F95F93">
      <w:pPr>
        <w:pStyle w:val="a5"/>
        <w:numPr>
          <w:ilvl w:val="0"/>
          <w:numId w:val="3"/>
        </w:numPr>
        <w:tabs>
          <w:tab w:val="left" w:pos="426"/>
          <w:tab w:val="left" w:pos="993"/>
          <w:tab w:val="left" w:pos="1418"/>
        </w:tabs>
        <w:spacing w:after="0" w:line="240" w:lineRule="auto"/>
        <w:ind w:left="0" w:firstLine="426"/>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poziția </w:t>
      </w:r>
      <w:r w:rsidRPr="008D09CE">
        <w:rPr>
          <w:rFonts w:ascii="Times New Roman" w:eastAsia="Times New Roman" w:hAnsi="Times New Roman" w:cs="Times New Roman"/>
          <w:b/>
          <w:sz w:val="24"/>
          <w:szCs w:val="24"/>
          <w:lang w:eastAsia="ru-RU"/>
        </w:rPr>
        <w:t>S8</w:t>
      </w:r>
      <w:r w:rsidRPr="008D09CE">
        <w:rPr>
          <w:rFonts w:ascii="Times New Roman" w:eastAsia="Times New Roman" w:hAnsi="Times New Roman" w:cs="Times New Roman"/>
          <w:sz w:val="24"/>
          <w:szCs w:val="24"/>
          <w:lang w:eastAsia="ru-RU"/>
        </w:rPr>
        <w:t xml:space="preserve"> se indică suma impozitului pe venit care se permite a fi trecută în cont. Se completează valoarea cea mai mică dintre </w:t>
      </w:r>
      <w:r w:rsidRPr="008D09CE">
        <w:rPr>
          <w:rFonts w:ascii="Times New Roman" w:eastAsia="Times New Roman" w:hAnsi="Times New Roman" w:cs="Times New Roman"/>
          <w:b/>
          <w:sz w:val="24"/>
          <w:szCs w:val="24"/>
          <w:lang w:eastAsia="ru-RU"/>
        </w:rPr>
        <w:t xml:space="preserve">S7 </w:t>
      </w:r>
      <w:r w:rsidRPr="008D09CE">
        <w:rPr>
          <w:rFonts w:ascii="Times New Roman" w:eastAsia="Times New Roman" w:hAnsi="Times New Roman" w:cs="Times New Roman"/>
          <w:sz w:val="24"/>
          <w:szCs w:val="24"/>
          <w:lang w:eastAsia="ru-RU"/>
        </w:rPr>
        <w:t xml:space="preserve">și </w:t>
      </w:r>
      <w:r w:rsidRPr="008D09CE">
        <w:rPr>
          <w:rFonts w:ascii="Times New Roman" w:eastAsia="Times New Roman" w:hAnsi="Times New Roman" w:cs="Times New Roman"/>
          <w:b/>
          <w:sz w:val="24"/>
          <w:szCs w:val="24"/>
          <w:lang w:eastAsia="ru-RU"/>
        </w:rPr>
        <w:t>S6</w:t>
      </w:r>
      <w:r w:rsidRPr="008D09CE">
        <w:rPr>
          <w:rFonts w:ascii="Times New Roman" w:eastAsia="Times New Roman" w:hAnsi="Times New Roman" w:cs="Times New Roman"/>
          <w:sz w:val="24"/>
          <w:szCs w:val="24"/>
          <w:lang w:eastAsia="ru-RU"/>
        </w:rPr>
        <w:t>.</w:t>
      </w:r>
    </w:p>
    <w:p w:rsidR="00F95F93" w:rsidRDefault="00F95F93" w:rsidP="00CF4855">
      <w:pPr>
        <w:pStyle w:val="a5"/>
        <w:numPr>
          <w:ilvl w:val="0"/>
          <w:numId w:val="3"/>
        </w:numPr>
        <w:tabs>
          <w:tab w:val="left" w:pos="426"/>
          <w:tab w:val="left" w:pos="993"/>
          <w:tab w:val="left" w:pos="1418"/>
        </w:tabs>
        <w:spacing w:after="0" w:line="240" w:lineRule="auto"/>
        <w:ind w:left="0" w:firstLine="426"/>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poziția </w:t>
      </w:r>
      <w:r w:rsidRPr="008D09CE">
        <w:rPr>
          <w:rFonts w:ascii="Times New Roman" w:eastAsia="Times New Roman" w:hAnsi="Times New Roman" w:cs="Times New Roman"/>
          <w:b/>
          <w:sz w:val="24"/>
          <w:szCs w:val="24"/>
          <w:lang w:eastAsia="ru-RU"/>
        </w:rPr>
        <w:t>KS5</w:t>
      </w:r>
      <w:r w:rsidRPr="008D09CE">
        <w:rPr>
          <w:rFonts w:ascii="Times New Roman" w:eastAsia="Times New Roman" w:hAnsi="Times New Roman" w:cs="Times New Roman"/>
          <w:sz w:val="24"/>
          <w:szCs w:val="24"/>
          <w:lang w:eastAsia="ru-RU"/>
        </w:rPr>
        <w:t xml:space="preserve"> se indică suma totală a creșterii/ pierderii de capital, care se determină prin însumarea valori</w:t>
      </w:r>
      <w:r w:rsidR="00CF4855" w:rsidRPr="008D09CE">
        <w:rPr>
          <w:rFonts w:ascii="Times New Roman" w:eastAsia="Times New Roman" w:hAnsi="Times New Roman" w:cs="Times New Roman"/>
          <w:sz w:val="24"/>
          <w:szCs w:val="24"/>
          <w:lang w:eastAsia="ru-RU"/>
        </w:rPr>
        <w:t xml:space="preserve">lor din pozițiile </w:t>
      </w:r>
      <w:r w:rsidRPr="008D09CE">
        <w:rPr>
          <w:rFonts w:ascii="Times New Roman" w:eastAsia="Times New Roman" w:hAnsi="Times New Roman" w:cs="Times New Roman"/>
          <w:sz w:val="24"/>
          <w:szCs w:val="24"/>
          <w:lang w:eastAsia="ru-RU"/>
        </w:rPr>
        <w:t xml:space="preserve"> </w:t>
      </w:r>
      <w:r w:rsidR="00CF4855" w:rsidRPr="008D09CE">
        <w:rPr>
          <w:rFonts w:ascii="Times New Roman" w:eastAsia="Times New Roman" w:hAnsi="Times New Roman" w:cs="Times New Roman"/>
          <w:b/>
          <w:sz w:val="24"/>
          <w:szCs w:val="24"/>
          <w:lang w:eastAsia="ru-RU"/>
        </w:rPr>
        <w:t>Total K5 + T</w:t>
      </w:r>
      <w:r w:rsidRPr="008D09CE">
        <w:rPr>
          <w:rFonts w:ascii="Times New Roman" w:eastAsia="Times New Roman" w:hAnsi="Times New Roman" w:cs="Times New Roman"/>
          <w:b/>
          <w:sz w:val="24"/>
          <w:szCs w:val="24"/>
          <w:lang w:eastAsia="ru-RU"/>
        </w:rPr>
        <w:t>otal S5</w:t>
      </w:r>
      <w:r w:rsidR="00CF4855" w:rsidRPr="008D09CE">
        <w:rPr>
          <w:rFonts w:ascii="Times New Roman" w:eastAsia="Times New Roman" w:hAnsi="Times New Roman" w:cs="Times New Roman"/>
          <w:sz w:val="24"/>
          <w:szCs w:val="24"/>
          <w:lang w:eastAsia="ru-RU"/>
        </w:rPr>
        <w:t>. Se completează în cazul valorii pozitive a indicatorului.</w:t>
      </w:r>
    </w:p>
    <w:p w:rsidR="0000412A" w:rsidRPr="00BD122B" w:rsidRDefault="0000412A" w:rsidP="0000412A">
      <w:pPr>
        <w:pStyle w:val="a5"/>
        <w:tabs>
          <w:tab w:val="left" w:pos="426"/>
          <w:tab w:val="left" w:pos="993"/>
          <w:tab w:val="left" w:pos="1418"/>
        </w:tabs>
        <w:spacing w:after="0" w:line="240" w:lineRule="auto"/>
        <w:ind w:left="0" w:firstLine="426"/>
        <w:jc w:val="both"/>
        <w:rPr>
          <w:rFonts w:ascii="Times New Roman" w:eastAsia="Times New Roman" w:hAnsi="Times New Roman" w:cs="Times New Roman"/>
          <w:sz w:val="24"/>
          <w:szCs w:val="24"/>
          <w:lang w:eastAsia="ru-RU"/>
        </w:rPr>
      </w:pPr>
      <w:r w:rsidRPr="00BD122B">
        <w:rPr>
          <w:rFonts w:ascii="Times New Roman" w:eastAsia="Times New Roman" w:hAnsi="Times New Roman" w:cs="Times New Roman"/>
          <w:sz w:val="24"/>
          <w:szCs w:val="24"/>
          <w:lang w:eastAsia="ru-RU"/>
        </w:rPr>
        <w:t>Nu se vor reflecta veniturile din operațiunile cu active de capital, provenite din străinătate, care în temeiul tratatelor de evitare a dublei impuneri nu se supun impozitării în Republica Moldova.</w:t>
      </w:r>
    </w:p>
    <w:p w:rsidR="00CF4855" w:rsidRPr="008D09CE" w:rsidRDefault="00CF4855" w:rsidP="00CF4855">
      <w:pPr>
        <w:pStyle w:val="a5"/>
        <w:numPr>
          <w:ilvl w:val="0"/>
          <w:numId w:val="3"/>
        </w:numPr>
        <w:tabs>
          <w:tab w:val="left" w:pos="426"/>
          <w:tab w:val="left" w:pos="993"/>
          <w:tab w:val="left" w:pos="1418"/>
        </w:tabs>
        <w:spacing w:after="0" w:line="240" w:lineRule="auto"/>
        <w:ind w:left="0" w:firstLine="426"/>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poziţia </w:t>
      </w:r>
      <w:r w:rsidRPr="008D09CE">
        <w:rPr>
          <w:rFonts w:ascii="Times New Roman" w:eastAsia="Times New Roman" w:hAnsi="Times New Roman" w:cs="Times New Roman"/>
          <w:b/>
          <w:sz w:val="24"/>
          <w:szCs w:val="24"/>
          <w:lang w:eastAsia="ru-RU"/>
        </w:rPr>
        <w:t>KS6</w:t>
      </w:r>
      <w:r w:rsidRPr="008D09CE">
        <w:rPr>
          <w:rFonts w:ascii="Times New Roman" w:eastAsia="Times New Roman" w:hAnsi="Times New Roman" w:cs="Times New Roman"/>
          <w:sz w:val="24"/>
          <w:szCs w:val="24"/>
          <w:lang w:eastAsia="ru-RU"/>
        </w:rPr>
        <w:t xml:space="preserve"> se reflectă suma totală impozabilă a creşterii de capital, care se determină prin aplicarea coeficientului de 50% la rezultatul obţinut la poziția </w:t>
      </w:r>
      <w:r w:rsidRPr="008D09CE">
        <w:rPr>
          <w:rFonts w:ascii="Times New Roman" w:eastAsia="Times New Roman" w:hAnsi="Times New Roman" w:cs="Times New Roman"/>
          <w:b/>
          <w:sz w:val="24"/>
          <w:szCs w:val="24"/>
          <w:lang w:eastAsia="ru-RU"/>
        </w:rPr>
        <w:t>KS5</w:t>
      </w:r>
      <w:r w:rsidRPr="008D09CE">
        <w:rPr>
          <w:rFonts w:ascii="Times New Roman" w:eastAsia="Times New Roman" w:hAnsi="Times New Roman" w:cs="Times New Roman"/>
          <w:sz w:val="24"/>
          <w:szCs w:val="24"/>
          <w:lang w:eastAsia="ru-RU"/>
        </w:rPr>
        <w:t>.</w:t>
      </w:r>
    </w:p>
    <w:p w:rsidR="00CF4855" w:rsidRPr="008D09CE" w:rsidRDefault="00CF4855" w:rsidP="00CF4855">
      <w:pPr>
        <w:pStyle w:val="a5"/>
        <w:numPr>
          <w:ilvl w:val="0"/>
          <w:numId w:val="3"/>
        </w:numPr>
        <w:tabs>
          <w:tab w:val="left" w:pos="426"/>
          <w:tab w:val="left" w:pos="993"/>
          <w:tab w:val="left" w:pos="1418"/>
        </w:tabs>
        <w:spacing w:after="0" w:line="240" w:lineRule="auto"/>
        <w:ind w:left="0" w:firstLine="426"/>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poziția </w:t>
      </w:r>
      <w:r w:rsidRPr="00BD122B">
        <w:rPr>
          <w:rFonts w:ascii="Times New Roman" w:eastAsia="Times New Roman" w:hAnsi="Times New Roman" w:cs="Times New Roman"/>
          <w:b/>
          <w:sz w:val="24"/>
          <w:szCs w:val="24"/>
          <w:lang w:eastAsia="ru-RU"/>
        </w:rPr>
        <w:t>KS</w:t>
      </w:r>
      <w:r w:rsidRPr="008D09CE">
        <w:rPr>
          <w:rFonts w:ascii="Times New Roman" w:eastAsia="Times New Roman" w:hAnsi="Times New Roman" w:cs="Times New Roman"/>
          <w:sz w:val="24"/>
          <w:szCs w:val="24"/>
          <w:lang w:eastAsia="ru-RU"/>
        </w:rPr>
        <w:t xml:space="preserve"> se indică suma impozitului pe venit achitat/reținut din operațiunile cu active de capital , care se determină prin însumarea valorilor de la pozițiile</w:t>
      </w:r>
      <w:r w:rsidRPr="008D09CE">
        <w:rPr>
          <w:rFonts w:ascii="Times New Roman" w:eastAsia="Times New Roman" w:hAnsi="Times New Roman" w:cs="Times New Roman"/>
          <w:b/>
          <w:sz w:val="24"/>
          <w:szCs w:val="24"/>
          <w:lang w:eastAsia="ru-RU"/>
        </w:rPr>
        <w:t xml:space="preserve"> </w:t>
      </w:r>
      <w:r w:rsidR="00BD122B">
        <w:rPr>
          <w:rFonts w:ascii="Times New Roman" w:eastAsia="Times New Roman" w:hAnsi="Times New Roman" w:cs="Times New Roman"/>
          <w:b/>
          <w:sz w:val="24"/>
          <w:szCs w:val="24"/>
          <w:lang w:eastAsia="ru-RU"/>
        </w:rPr>
        <w:t xml:space="preserve">Total </w:t>
      </w:r>
      <w:r w:rsidRPr="008D09CE">
        <w:rPr>
          <w:rFonts w:ascii="Times New Roman" w:eastAsia="Times New Roman" w:hAnsi="Times New Roman" w:cs="Times New Roman"/>
          <w:b/>
          <w:sz w:val="24"/>
          <w:szCs w:val="24"/>
          <w:lang w:eastAsia="ru-RU"/>
        </w:rPr>
        <w:t>K6+</w:t>
      </w:r>
      <w:r w:rsidR="00BD122B">
        <w:rPr>
          <w:rFonts w:ascii="Times New Roman" w:eastAsia="Times New Roman" w:hAnsi="Times New Roman" w:cs="Times New Roman"/>
          <w:b/>
          <w:sz w:val="24"/>
          <w:szCs w:val="24"/>
          <w:lang w:eastAsia="ru-RU"/>
        </w:rPr>
        <w:t xml:space="preserve">Total </w:t>
      </w:r>
      <w:r w:rsidRPr="008D09CE">
        <w:rPr>
          <w:rFonts w:ascii="Times New Roman" w:eastAsia="Times New Roman" w:hAnsi="Times New Roman" w:cs="Times New Roman"/>
          <w:b/>
          <w:sz w:val="24"/>
          <w:szCs w:val="24"/>
          <w:lang w:eastAsia="ru-RU"/>
        </w:rPr>
        <w:t>S8</w:t>
      </w:r>
      <w:r w:rsidRPr="008D09CE">
        <w:rPr>
          <w:rFonts w:ascii="Times New Roman" w:eastAsia="Times New Roman" w:hAnsi="Times New Roman" w:cs="Times New Roman"/>
          <w:sz w:val="24"/>
          <w:szCs w:val="24"/>
          <w:lang w:eastAsia="ru-RU"/>
        </w:rPr>
        <w:t>.</w:t>
      </w:r>
    </w:p>
    <w:p w:rsidR="00BD122B" w:rsidRDefault="009B3918" w:rsidP="009447C1">
      <w:pPr>
        <w:tabs>
          <w:tab w:val="left" w:pos="3765"/>
        </w:tabs>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w:t>
      </w:r>
      <w:r w:rsidR="009447C1" w:rsidRPr="008D09CE">
        <w:rPr>
          <w:rFonts w:ascii="Times New Roman" w:eastAsia="Times New Roman" w:hAnsi="Times New Roman" w:cs="Times New Roman"/>
          <w:sz w:val="24"/>
          <w:szCs w:val="24"/>
          <w:lang w:eastAsia="ru-RU"/>
        </w:rPr>
        <w:tab/>
      </w:r>
    </w:p>
    <w:p w:rsidR="009B3918" w:rsidRPr="008D09CE" w:rsidRDefault="009B3918" w:rsidP="00BD122B">
      <w:pPr>
        <w:tabs>
          <w:tab w:val="left" w:pos="3765"/>
        </w:tabs>
        <w:spacing w:after="0" w:line="240" w:lineRule="auto"/>
        <w:ind w:firstLine="567"/>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Secţiunea a cincea</w:t>
      </w:r>
    </w:p>
    <w:p w:rsidR="009B3918" w:rsidRPr="008D09CE" w:rsidRDefault="00BD122B" w:rsidP="009B391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9B3918" w:rsidRPr="008D09CE">
        <w:rPr>
          <w:rFonts w:ascii="Times New Roman" w:eastAsia="Times New Roman" w:hAnsi="Times New Roman" w:cs="Times New Roman"/>
          <w:b/>
          <w:bCs/>
          <w:sz w:val="24"/>
          <w:szCs w:val="24"/>
          <w:lang w:eastAsia="ru-RU"/>
        </w:rPr>
        <w:t>Facultativă</w:t>
      </w:r>
    </w:p>
    <w:p w:rsidR="009B3918" w:rsidRPr="008D09CE" w:rsidRDefault="009B3918" w:rsidP="009B3918">
      <w:pPr>
        <w:spacing w:after="0" w:line="240" w:lineRule="auto"/>
        <w:jc w:val="center"/>
        <w:rPr>
          <w:rFonts w:ascii="Times New Roman" w:eastAsia="Times New Roman" w:hAnsi="Times New Roman" w:cs="Times New Roman"/>
          <w:b/>
          <w:bCs/>
          <w:sz w:val="24"/>
          <w:szCs w:val="24"/>
          <w:lang w:eastAsia="ru-RU"/>
        </w:rPr>
      </w:pPr>
      <w:r w:rsidRPr="008D09CE">
        <w:rPr>
          <w:rFonts w:ascii="Times New Roman" w:eastAsia="Times New Roman" w:hAnsi="Times New Roman" w:cs="Times New Roman"/>
          <w:b/>
          <w:bCs/>
          <w:sz w:val="24"/>
          <w:szCs w:val="24"/>
          <w:lang w:eastAsia="ru-RU"/>
        </w:rPr>
        <w:t> </w:t>
      </w:r>
    </w:p>
    <w:p w:rsidR="009B3918" w:rsidRPr="008D09CE"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b/>
          <w:bCs/>
          <w:sz w:val="24"/>
          <w:szCs w:val="24"/>
          <w:lang w:eastAsia="ru-RU"/>
        </w:rPr>
        <w:lastRenderedPageBreak/>
        <w:t>Desemnarea procentuală</w:t>
      </w:r>
      <w:r w:rsidR="00BD122B">
        <w:rPr>
          <w:rFonts w:ascii="Times New Roman" w:eastAsia="Times New Roman" w:hAnsi="Times New Roman" w:cs="Times New Roman"/>
          <w:b/>
          <w:bCs/>
          <w:sz w:val="24"/>
          <w:szCs w:val="24"/>
          <w:lang w:eastAsia="ru-RU"/>
        </w:rPr>
        <w:t>, poziția</w:t>
      </w:r>
      <w:r w:rsidRPr="008D09CE">
        <w:rPr>
          <w:rFonts w:ascii="Times New Roman" w:eastAsia="Times New Roman" w:hAnsi="Times New Roman" w:cs="Times New Roman"/>
          <w:b/>
          <w:bCs/>
          <w:sz w:val="24"/>
          <w:szCs w:val="24"/>
          <w:lang w:eastAsia="ru-RU"/>
        </w:rPr>
        <w:t xml:space="preserve"> M</w:t>
      </w:r>
    </w:p>
    <w:p w:rsidR="00CD21B1" w:rsidRPr="008D09CE" w:rsidRDefault="009B3918" w:rsidP="00CD21B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Tabelul urmează a fi completat de persoanele fizice care doresc să direcţioneze anual un cuantum stabilit la art.15</w:t>
      </w:r>
      <w:r w:rsidRPr="008D09CE">
        <w:rPr>
          <w:rFonts w:ascii="Times New Roman" w:eastAsia="Times New Roman" w:hAnsi="Times New Roman" w:cs="Times New Roman"/>
          <w:sz w:val="24"/>
          <w:szCs w:val="24"/>
          <w:vertAlign w:val="superscript"/>
          <w:lang w:eastAsia="ru-RU"/>
        </w:rPr>
        <w:t>2</w:t>
      </w:r>
      <w:r w:rsidRPr="008D09CE">
        <w:rPr>
          <w:rFonts w:ascii="Times New Roman" w:eastAsia="Times New Roman" w:hAnsi="Times New Roman" w:cs="Times New Roman"/>
          <w:sz w:val="24"/>
          <w:szCs w:val="24"/>
          <w:lang w:eastAsia="ru-RU"/>
        </w:rPr>
        <w:t xml:space="preserve"> din Codul fiscal din suma impozitului pe venit calculat anual la buget către asociaţiile obşteşti, fundaţiile şi instituţiile private înregistrate în Republica Moldova care desfăşoară activităţi de utilitate publică în conformitate cu art.30 din Legea cu privire la asociaţiile obşteşti, cu condiţia că acestea îşi desfăşoară activitatea timp de cel puţin un an pînă la solicitarea înregistrării în lista menţionată la alin.(4) şi cultele religioase şi părţile componente ale acestora înregistrate în Republica Moldova care desfăşoară activităţi sociale, morale, culturale sau de caritate, cu condiţia că acestea îşi desfăşoară activitatea timp de cel puţin un an pînă la solicitarea înregistrării în lista menţionată la alin.(4), dacă nu au datorii la bugetul public naţional pentru perioadele fiscale anterioare.</w:t>
      </w:r>
    </w:p>
    <w:p w:rsidR="00CF4855" w:rsidRPr="008D09CE" w:rsidRDefault="00CF4855" w:rsidP="00CF4855">
      <w:pPr>
        <w:pStyle w:val="a5"/>
        <w:tabs>
          <w:tab w:val="left" w:pos="993"/>
        </w:tabs>
        <w:spacing w:after="0" w:line="240" w:lineRule="auto"/>
        <w:ind w:left="567"/>
        <w:jc w:val="both"/>
        <w:rPr>
          <w:rFonts w:ascii="Times New Roman" w:eastAsia="Times New Roman" w:hAnsi="Times New Roman" w:cs="Times New Roman"/>
          <w:b/>
          <w:sz w:val="24"/>
          <w:szCs w:val="24"/>
          <w:lang w:eastAsia="ru-RU"/>
        </w:rPr>
      </w:pPr>
    </w:p>
    <w:p w:rsidR="00CF4855" w:rsidRPr="008D09CE" w:rsidRDefault="00BD122B" w:rsidP="00BD122B">
      <w:pPr>
        <w:pStyle w:val="a5"/>
        <w:tabs>
          <w:tab w:val="left" w:pos="993"/>
        </w:tabs>
        <w:spacing w:after="0" w:line="240" w:lineRule="auto"/>
        <w:ind w:left="0" w:right="-1" w:firstLine="567"/>
        <w:rPr>
          <w:rFonts w:ascii="Times New Roman" w:eastAsia="Times New Roman" w:hAnsi="Times New Roman" w:cs="Times New Roman"/>
          <w:b/>
          <w:sz w:val="24"/>
          <w:szCs w:val="24"/>
          <w:lang w:eastAsia="ru-RU"/>
        </w:rPr>
      </w:pPr>
      <w:r w:rsidRPr="00BD122B">
        <w:rPr>
          <w:rFonts w:ascii="Times New Roman" w:eastAsia="Times New Roman" w:hAnsi="Times New Roman" w:cs="Times New Roman"/>
          <w:b/>
          <w:sz w:val="24"/>
          <w:szCs w:val="24"/>
          <w:lang w:eastAsia="ru-RU"/>
        </w:rPr>
        <w:t>Veniturile obținute de persoana fizică</w:t>
      </w:r>
      <w:r>
        <w:rPr>
          <w:rFonts w:ascii="Times New Roman" w:eastAsia="Times New Roman" w:hAnsi="Times New Roman" w:cs="Times New Roman"/>
          <w:b/>
          <w:sz w:val="24"/>
          <w:szCs w:val="24"/>
          <w:lang w:eastAsia="ru-RU"/>
        </w:rPr>
        <w:t xml:space="preserve"> rezidentă a Republicii Moldova </w:t>
      </w:r>
      <w:r w:rsidRPr="00BD122B">
        <w:rPr>
          <w:rFonts w:ascii="Times New Roman" w:eastAsia="Times New Roman" w:hAnsi="Times New Roman" w:cs="Times New Roman"/>
          <w:b/>
          <w:sz w:val="24"/>
          <w:szCs w:val="24"/>
          <w:lang w:eastAsia="ru-RU"/>
        </w:rPr>
        <w:t>impozitate prin reținerea finală a impozitului la sursa de plată</w:t>
      </w:r>
      <w:r>
        <w:rPr>
          <w:rFonts w:ascii="Times New Roman" w:eastAsia="Times New Roman" w:hAnsi="Times New Roman" w:cs="Times New Roman"/>
          <w:b/>
          <w:sz w:val="24"/>
          <w:szCs w:val="24"/>
          <w:lang w:eastAsia="ru-RU"/>
        </w:rPr>
        <w:t>, poziția</w:t>
      </w:r>
      <w:r w:rsidRPr="00BD122B">
        <w:rPr>
          <w:rFonts w:ascii="Times New Roman" w:eastAsia="Times New Roman" w:hAnsi="Times New Roman" w:cs="Times New Roman"/>
          <w:b/>
          <w:sz w:val="24"/>
          <w:szCs w:val="24"/>
          <w:lang w:eastAsia="ru-RU"/>
        </w:rPr>
        <w:t xml:space="preserve"> </w:t>
      </w:r>
      <w:r w:rsidR="00CF4855" w:rsidRPr="008D09CE">
        <w:rPr>
          <w:rFonts w:ascii="Times New Roman" w:eastAsia="Times New Roman" w:hAnsi="Times New Roman" w:cs="Times New Roman"/>
          <w:b/>
          <w:sz w:val="24"/>
          <w:szCs w:val="24"/>
          <w:lang w:eastAsia="ru-RU"/>
        </w:rPr>
        <w:t>N</w:t>
      </w:r>
    </w:p>
    <w:p w:rsidR="00CF4855" w:rsidRPr="008D09CE" w:rsidRDefault="00CF4855" w:rsidP="00AB52D1">
      <w:pPr>
        <w:pStyle w:val="a5"/>
        <w:tabs>
          <w:tab w:val="left" w:pos="993"/>
        </w:tabs>
        <w:spacing w:after="0" w:line="240" w:lineRule="auto"/>
        <w:ind w:left="567" w:right="708" w:firstLine="142"/>
        <w:jc w:val="center"/>
        <w:rPr>
          <w:rFonts w:ascii="Times New Roman" w:eastAsia="Times New Roman" w:hAnsi="Times New Roman" w:cs="Times New Roman"/>
          <w:b/>
          <w:sz w:val="24"/>
          <w:szCs w:val="24"/>
          <w:lang w:eastAsia="ru-RU"/>
        </w:rPr>
      </w:pPr>
    </w:p>
    <w:p w:rsidR="00CF4855" w:rsidRPr="008D09CE" w:rsidRDefault="00CF4855" w:rsidP="00AB52D1">
      <w:pPr>
        <w:pStyle w:val="a5"/>
        <w:numPr>
          <w:ilvl w:val="0"/>
          <w:numId w:val="3"/>
        </w:numPr>
        <w:tabs>
          <w:tab w:val="left" w:pos="993"/>
        </w:tabs>
        <w:spacing w:after="0" w:line="240" w:lineRule="auto"/>
        <w:ind w:left="0" w:firstLine="567"/>
        <w:jc w:val="both"/>
        <w:rPr>
          <w:rFonts w:ascii="Times New Roman" w:eastAsia="Times New Roman" w:hAnsi="Times New Roman" w:cs="Times New Roman"/>
          <w:b/>
          <w:sz w:val="24"/>
          <w:szCs w:val="24"/>
          <w:lang w:eastAsia="ru-RU"/>
        </w:rPr>
      </w:pPr>
      <w:r w:rsidRPr="008D09CE">
        <w:rPr>
          <w:rFonts w:ascii="Times New Roman" w:eastAsia="Times New Roman" w:hAnsi="Times New Roman" w:cs="Times New Roman"/>
          <w:sz w:val="24"/>
          <w:szCs w:val="24"/>
          <w:lang w:eastAsia="ru-RU"/>
        </w:rPr>
        <w:t xml:space="preserve">Tabelul urmează a fi completat de persoanele fizice care doresc să declare sursele de venit </w:t>
      </w:r>
      <w:r w:rsidR="0099560C" w:rsidRPr="008D09CE">
        <w:rPr>
          <w:rFonts w:ascii="Times New Roman" w:eastAsia="Times New Roman" w:hAnsi="Times New Roman" w:cs="Times New Roman"/>
          <w:sz w:val="24"/>
          <w:szCs w:val="24"/>
          <w:lang w:eastAsia="ru-RU"/>
        </w:rPr>
        <w:t>obținute conform art. 90</w:t>
      </w:r>
      <w:r w:rsidR="0099560C" w:rsidRPr="008D09CE">
        <w:rPr>
          <w:rFonts w:ascii="Times New Roman" w:eastAsia="Times New Roman" w:hAnsi="Times New Roman" w:cs="Times New Roman"/>
          <w:sz w:val="24"/>
          <w:szCs w:val="24"/>
          <w:vertAlign w:val="superscript"/>
          <w:lang w:eastAsia="ru-RU"/>
        </w:rPr>
        <w:t xml:space="preserve">1 </w:t>
      </w:r>
      <w:r w:rsidR="0099560C" w:rsidRPr="008D09CE">
        <w:rPr>
          <w:rFonts w:ascii="Times New Roman" w:eastAsia="Times New Roman" w:hAnsi="Times New Roman" w:cs="Times New Roman"/>
          <w:sz w:val="24"/>
          <w:szCs w:val="24"/>
          <w:lang w:eastAsia="ru-RU"/>
        </w:rPr>
        <w:t>din Codul fiscal.</w:t>
      </w:r>
    </w:p>
    <w:p w:rsidR="00CF4855" w:rsidRPr="008D09CE" w:rsidRDefault="0099560C" w:rsidP="00AB52D1">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D09CE">
        <w:rPr>
          <w:rFonts w:ascii="Times New Roman" w:eastAsia="Times New Roman" w:hAnsi="Times New Roman" w:cs="Times New Roman"/>
          <w:sz w:val="24"/>
          <w:szCs w:val="24"/>
          <w:lang w:eastAsia="ru-RU"/>
        </w:rPr>
        <w:t xml:space="preserve">La poziția </w:t>
      </w:r>
      <w:r w:rsidRPr="008D09CE">
        <w:rPr>
          <w:rFonts w:ascii="Times New Roman" w:eastAsia="Times New Roman" w:hAnsi="Times New Roman" w:cs="Times New Roman"/>
          <w:b/>
          <w:sz w:val="24"/>
          <w:szCs w:val="24"/>
          <w:lang w:eastAsia="ru-RU"/>
        </w:rPr>
        <w:t>N col.3</w:t>
      </w:r>
      <w:r w:rsidRPr="008D09CE">
        <w:rPr>
          <w:rFonts w:ascii="Times New Roman" w:eastAsia="Times New Roman" w:hAnsi="Times New Roman" w:cs="Times New Roman"/>
          <w:sz w:val="24"/>
          <w:szCs w:val="24"/>
          <w:lang w:eastAsia="ru-RU"/>
        </w:rPr>
        <w:t xml:space="preserve"> (suma venitului obținut) se indică suma totală până la efectuarea reținerilor.</w:t>
      </w:r>
    </w:p>
    <w:p w:rsidR="0099560C" w:rsidRPr="008D09CE" w:rsidRDefault="0099560C" w:rsidP="00AB52D1">
      <w:pPr>
        <w:ind w:firstLine="567"/>
        <w:jc w:val="both"/>
        <w:rPr>
          <w:rFonts w:ascii="Times New Roman" w:eastAsia="Times New Roman" w:hAnsi="Times New Roman" w:cs="Times New Roman"/>
          <w:b/>
          <w:sz w:val="24"/>
          <w:szCs w:val="24"/>
          <w:lang w:eastAsia="ru-RU"/>
        </w:rPr>
      </w:pPr>
    </w:p>
    <w:p w:rsidR="0099560C" w:rsidRPr="008D09CE" w:rsidRDefault="0099560C" w:rsidP="00BD122B">
      <w:pPr>
        <w:ind w:right="-1" w:firstLine="567"/>
        <w:rPr>
          <w:rFonts w:ascii="Times New Roman" w:eastAsia="Times New Roman" w:hAnsi="Times New Roman" w:cs="Times New Roman"/>
          <w:b/>
          <w:sz w:val="24"/>
          <w:szCs w:val="24"/>
          <w:lang w:eastAsia="ru-RU"/>
        </w:rPr>
      </w:pPr>
      <w:r w:rsidRPr="008D09CE">
        <w:rPr>
          <w:rFonts w:ascii="Times New Roman" w:eastAsia="Times New Roman" w:hAnsi="Times New Roman" w:cs="Times New Roman"/>
          <w:b/>
          <w:sz w:val="24"/>
          <w:szCs w:val="24"/>
          <w:lang w:eastAsia="ru-RU"/>
        </w:rPr>
        <w:t xml:space="preserve">Veniturile </w:t>
      </w:r>
      <w:r w:rsidR="00561808">
        <w:rPr>
          <w:rFonts w:ascii="Times New Roman" w:eastAsia="Times New Roman" w:hAnsi="Times New Roman" w:cs="Times New Roman"/>
          <w:b/>
          <w:sz w:val="24"/>
          <w:szCs w:val="24"/>
          <w:lang w:eastAsia="ru-RU"/>
        </w:rPr>
        <w:t xml:space="preserve">din surse de venit </w:t>
      </w:r>
      <w:r w:rsidRPr="008D09CE">
        <w:rPr>
          <w:rFonts w:ascii="Times New Roman" w:eastAsia="Times New Roman" w:hAnsi="Times New Roman" w:cs="Times New Roman"/>
          <w:b/>
          <w:sz w:val="24"/>
          <w:szCs w:val="24"/>
          <w:lang w:eastAsia="ru-RU"/>
        </w:rPr>
        <w:t>neimpozabile obținute de persoan</w:t>
      </w:r>
      <w:r w:rsidR="00BD122B">
        <w:rPr>
          <w:rFonts w:ascii="Times New Roman" w:eastAsia="Times New Roman" w:hAnsi="Times New Roman" w:cs="Times New Roman"/>
          <w:b/>
          <w:sz w:val="24"/>
          <w:szCs w:val="24"/>
          <w:lang w:eastAsia="ru-RU"/>
        </w:rPr>
        <w:t xml:space="preserve">a fizică rezidentă a Republicii </w:t>
      </w:r>
      <w:r w:rsidRPr="008D09CE">
        <w:rPr>
          <w:rFonts w:ascii="Times New Roman" w:eastAsia="Times New Roman" w:hAnsi="Times New Roman" w:cs="Times New Roman"/>
          <w:b/>
          <w:sz w:val="24"/>
          <w:szCs w:val="24"/>
          <w:lang w:eastAsia="ru-RU"/>
        </w:rPr>
        <w:t>Moldova</w:t>
      </w:r>
      <w:r w:rsidR="00D95EE6">
        <w:rPr>
          <w:rFonts w:ascii="Times New Roman" w:eastAsia="Times New Roman" w:hAnsi="Times New Roman" w:cs="Times New Roman"/>
          <w:b/>
          <w:sz w:val="24"/>
          <w:szCs w:val="24"/>
          <w:lang w:eastAsia="ru-RU"/>
        </w:rPr>
        <w:t>, poziția O</w:t>
      </w:r>
    </w:p>
    <w:p w:rsidR="007205E8" w:rsidRPr="008D09CE" w:rsidRDefault="0099560C" w:rsidP="00AB52D1">
      <w:pPr>
        <w:pStyle w:val="a5"/>
        <w:numPr>
          <w:ilvl w:val="0"/>
          <w:numId w:val="3"/>
        </w:numPr>
        <w:tabs>
          <w:tab w:val="left" w:pos="709"/>
          <w:tab w:val="left" w:pos="993"/>
        </w:tabs>
        <w:ind w:left="0" w:firstLine="567"/>
        <w:jc w:val="both"/>
        <w:rPr>
          <w:rFonts w:ascii="Times New Roman" w:hAnsi="Times New Roman" w:cs="Times New Roman"/>
          <w:sz w:val="24"/>
          <w:szCs w:val="24"/>
        </w:rPr>
      </w:pPr>
      <w:r w:rsidRPr="008D09CE">
        <w:rPr>
          <w:rFonts w:ascii="Times New Roman" w:eastAsia="Times New Roman" w:hAnsi="Times New Roman" w:cs="Times New Roman"/>
          <w:sz w:val="24"/>
          <w:szCs w:val="24"/>
          <w:lang w:eastAsia="ru-RU"/>
        </w:rPr>
        <w:t>Tabelul urmează a fi completat de persoanele fizice care doresc să declare sursele de venit neimpozabile, care nu se includ în venitul brut, stabilite de art. 20 din Codul fiscal</w:t>
      </w:r>
      <w:r w:rsidR="00561808">
        <w:rPr>
          <w:rFonts w:ascii="Times New Roman" w:eastAsia="Times New Roman" w:hAnsi="Times New Roman" w:cs="Times New Roman"/>
          <w:sz w:val="24"/>
          <w:szCs w:val="24"/>
          <w:lang w:eastAsia="ru-RU"/>
        </w:rPr>
        <w:t>, precum și alte venituri nespecificate la art. 20 din Codul fiscal</w:t>
      </w:r>
      <w:r w:rsidRPr="008D09CE">
        <w:rPr>
          <w:rFonts w:ascii="Times New Roman" w:eastAsia="Times New Roman" w:hAnsi="Times New Roman" w:cs="Times New Roman"/>
          <w:sz w:val="24"/>
          <w:szCs w:val="24"/>
          <w:lang w:eastAsia="ru-RU"/>
        </w:rPr>
        <w:t>.</w:t>
      </w:r>
    </w:p>
    <w:p w:rsidR="0099560C" w:rsidRPr="008D09CE" w:rsidRDefault="0099560C" w:rsidP="000D7A95">
      <w:pPr>
        <w:tabs>
          <w:tab w:val="left" w:pos="709"/>
          <w:tab w:val="left" w:pos="993"/>
        </w:tabs>
        <w:ind w:right="-1" w:firstLine="567"/>
        <w:rPr>
          <w:rFonts w:ascii="Times New Roman" w:hAnsi="Times New Roman" w:cs="Times New Roman"/>
          <w:b/>
          <w:sz w:val="24"/>
          <w:szCs w:val="24"/>
        </w:rPr>
      </w:pPr>
      <w:r w:rsidRPr="008D09CE">
        <w:rPr>
          <w:rFonts w:ascii="Times New Roman" w:hAnsi="Times New Roman" w:cs="Times New Roman"/>
          <w:b/>
          <w:sz w:val="24"/>
          <w:szCs w:val="24"/>
        </w:rPr>
        <w:t>Veniturile neimpozabile</w:t>
      </w:r>
      <w:r w:rsidR="00CA61AC" w:rsidRPr="008D09CE">
        <w:rPr>
          <w:rFonts w:ascii="Times New Roman" w:hAnsi="Times New Roman" w:cs="Times New Roman"/>
          <w:b/>
          <w:sz w:val="24"/>
          <w:szCs w:val="24"/>
        </w:rPr>
        <w:t xml:space="preserve"> ale persoanei fizice rezidente</w:t>
      </w:r>
      <w:r w:rsidRPr="008D09CE">
        <w:rPr>
          <w:rFonts w:ascii="Times New Roman" w:hAnsi="Times New Roman" w:cs="Times New Roman"/>
          <w:b/>
          <w:sz w:val="24"/>
          <w:szCs w:val="24"/>
        </w:rPr>
        <w:t xml:space="preserve"> din surse aflate în afara Republicii Moldova</w:t>
      </w:r>
      <w:r w:rsidR="00D95EE6">
        <w:rPr>
          <w:rFonts w:ascii="Times New Roman" w:hAnsi="Times New Roman" w:cs="Times New Roman"/>
          <w:b/>
          <w:sz w:val="24"/>
          <w:szCs w:val="24"/>
        </w:rPr>
        <w:t xml:space="preserve">, poziția P </w:t>
      </w:r>
    </w:p>
    <w:p w:rsidR="00CA61AC" w:rsidRPr="00BD122B" w:rsidRDefault="00CA61AC" w:rsidP="00AB52D1">
      <w:pPr>
        <w:pStyle w:val="a5"/>
        <w:numPr>
          <w:ilvl w:val="0"/>
          <w:numId w:val="3"/>
        </w:numPr>
        <w:tabs>
          <w:tab w:val="left" w:pos="709"/>
          <w:tab w:val="left" w:pos="993"/>
          <w:tab w:val="left" w:pos="4395"/>
        </w:tabs>
        <w:ind w:left="0" w:firstLine="567"/>
        <w:jc w:val="both"/>
        <w:rPr>
          <w:rFonts w:ascii="Times New Roman" w:hAnsi="Times New Roman" w:cs="Times New Roman"/>
          <w:b/>
          <w:sz w:val="24"/>
          <w:szCs w:val="24"/>
        </w:rPr>
      </w:pPr>
      <w:r w:rsidRPr="008D09CE">
        <w:rPr>
          <w:rFonts w:ascii="Times New Roman" w:eastAsia="Times New Roman" w:hAnsi="Times New Roman" w:cs="Times New Roman"/>
          <w:sz w:val="24"/>
          <w:szCs w:val="24"/>
          <w:lang w:eastAsia="ru-RU"/>
        </w:rPr>
        <w:t xml:space="preserve">Tabelul urmează a fi completat de persoanele fizice care doresc să declare sursele de venit </w:t>
      </w:r>
      <w:r w:rsidRPr="00BD122B">
        <w:rPr>
          <w:rFonts w:ascii="Times New Roman" w:eastAsia="Times New Roman" w:hAnsi="Times New Roman" w:cs="Times New Roman"/>
          <w:sz w:val="24"/>
          <w:szCs w:val="24"/>
          <w:lang w:eastAsia="ru-RU"/>
        </w:rPr>
        <w:t>neimpozabile obținute din surse aflate în afara Republicii Moldova.</w:t>
      </w:r>
    </w:p>
    <w:p w:rsidR="000D7A95" w:rsidRDefault="000D7A95" w:rsidP="000D7A95">
      <w:pPr>
        <w:pStyle w:val="a5"/>
        <w:tabs>
          <w:tab w:val="left" w:pos="709"/>
          <w:tab w:val="left" w:pos="993"/>
          <w:tab w:val="left" w:pos="4395"/>
        </w:tabs>
        <w:ind w:left="567"/>
        <w:jc w:val="both"/>
        <w:rPr>
          <w:rFonts w:ascii="Times New Roman" w:hAnsi="Times New Roman" w:cs="Times New Roman"/>
          <w:b/>
          <w:sz w:val="24"/>
          <w:szCs w:val="24"/>
        </w:rPr>
      </w:pPr>
    </w:p>
    <w:p w:rsidR="00EF30D4" w:rsidRPr="00EF30D4" w:rsidRDefault="00EF30D4" w:rsidP="00EF30D4">
      <w:pPr>
        <w:pStyle w:val="a5"/>
        <w:numPr>
          <w:ilvl w:val="0"/>
          <w:numId w:val="3"/>
        </w:numPr>
        <w:tabs>
          <w:tab w:val="left" w:pos="993"/>
        </w:tabs>
        <w:ind w:left="0" w:firstLine="568"/>
        <w:jc w:val="both"/>
        <w:rPr>
          <w:rFonts w:ascii="Times New Roman" w:hAnsi="Times New Roman" w:cs="Times New Roman"/>
          <w:sz w:val="24"/>
          <w:szCs w:val="24"/>
        </w:rPr>
      </w:pPr>
      <w:bookmarkStart w:id="0" w:name="_GoBack"/>
      <w:bookmarkEnd w:id="0"/>
      <w:r w:rsidRPr="00EF30D4">
        <w:rPr>
          <w:rFonts w:ascii="Times New Roman" w:hAnsi="Times New Roman" w:cs="Times New Roman"/>
          <w:sz w:val="24"/>
          <w:szCs w:val="24"/>
        </w:rPr>
        <w:t xml:space="preserve">Persoana fizică sau reprezentatul/reprezentatul legal al acesteia semnează declaraţia şi indică data prezentării acesteia. Primirea declaraţiei se confirmă de organul fiscal prin ştampila cu antet şi prin semnătura funcţionarului care a primit declaraţia sau recipisa eliberată în modul general stabilit. </w:t>
      </w:r>
    </w:p>
    <w:p w:rsidR="00EF30D4" w:rsidRPr="000D7A95" w:rsidRDefault="00EF30D4" w:rsidP="00EF30D4">
      <w:pPr>
        <w:pStyle w:val="a5"/>
        <w:tabs>
          <w:tab w:val="left" w:pos="709"/>
          <w:tab w:val="left" w:pos="993"/>
          <w:tab w:val="left" w:pos="4395"/>
        </w:tabs>
        <w:ind w:left="426"/>
        <w:jc w:val="both"/>
        <w:rPr>
          <w:rFonts w:ascii="Times New Roman" w:hAnsi="Times New Roman" w:cs="Times New Roman"/>
          <w:b/>
          <w:sz w:val="24"/>
          <w:szCs w:val="24"/>
        </w:rPr>
      </w:pPr>
    </w:p>
    <w:sectPr w:rsidR="00EF30D4" w:rsidRPr="000D7A95" w:rsidSect="009B391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E3" w:rsidRDefault="00754DE3" w:rsidP="00CB5C75">
      <w:pPr>
        <w:spacing w:after="0" w:line="240" w:lineRule="auto"/>
      </w:pPr>
      <w:r>
        <w:separator/>
      </w:r>
    </w:p>
  </w:endnote>
  <w:endnote w:type="continuationSeparator" w:id="0">
    <w:p w:rsidR="00754DE3" w:rsidRDefault="00754DE3" w:rsidP="00CB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E3" w:rsidRDefault="00754DE3" w:rsidP="00CB5C75">
      <w:pPr>
        <w:spacing w:after="0" w:line="240" w:lineRule="auto"/>
      </w:pPr>
      <w:r>
        <w:separator/>
      </w:r>
    </w:p>
  </w:footnote>
  <w:footnote w:type="continuationSeparator" w:id="0">
    <w:p w:rsidR="00754DE3" w:rsidRDefault="00754DE3" w:rsidP="00CB5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2C2"/>
    <w:multiLevelType w:val="hybridMultilevel"/>
    <w:tmpl w:val="E55EF9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85F44F9"/>
    <w:multiLevelType w:val="hybridMultilevel"/>
    <w:tmpl w:val="EA4AD2AA"/>
    <w:lvl w:ilvl="0" w:tplc="4A10D6BC">
      <w:start w:val="1"/>
      <w:numFmt w:val="decimal"/>
      <w:lvlText w:val="%1."/>
      <w:lvlJc w:val="left"/>
      <w:pPr>
        <w:ind w:left="1287" w:hanging="360"/>
      </w:pPr>
      <w:rPr>
        <w:b/>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A982B9A"/>
    <w:multiLevelType w:val="hybridMultilevel"/>
    <w:tmpl w:val="325C3F8A"/>
    <w:lvl w:ilvl="0" w:tplc="E1F89F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8E47AA4"/>
    <w:multiLevelType w:val="hybridMultilevel"/>
    <w:tmpl w:val="50541D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3AB27B7"/>
    <w:multiLevelType w:val="hybridMultilevel"/>
    <w:tmpl w:val="34B8D81C"/>
    <w:lvl w:ilvl="0" w:tplc="1C28736A">
      <w:start w:val="9"/>
      <w:numFmt w:val="decimal"/>
      <w:lvlText w:val="%1."/>
      <w:lvlJc w:val="left"/>
      <w:pPr>
        <w:ind w:left="928"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AE"/>
    <w:rsid w:val="0000412A"/>
    <w:rsid w:val="00014A4E"/>
    <w:rsid w:val="00024CB5"/>
    <w:rsid w:val="000A11FE"/>
    <w:rsid w:val="000D7A95"/>
    <w:rsid w:val="000F156C"/>
    <w:rsid w:val="000F5D97"/>
    <w:rsid w:val="00100A6B"/>
    <w:rsid w:val="00116DFC"/>
    <w:rsid w:val="001727C7"/>
    <w:rsid w:val="00197979"/>
    <w:rsid w:val="001B57E8"/>
    <w:rsid w:val="001D07A2"/>
    <w:rsid w:val="00257C3E"/>
    <w:rsid w:val="002732EA"/>
    <w:rsid w:val="002A2A98"/>
    <w:rsid w:val="002C10EB"/>
    <w:rsid w:val="003103F4"/>
    <w:rsid w:val="0035518B"/>
    <w:rsid w:val="00365594"/>
    <w:rsid w:val="00372CFF"/>
    <w:rsid w:val="003E6F5F"/>
    <w:rsid w:val="0040149C"/>
    <w:rsid w:val="004459E7"/>
    <w:rsid w:val="004F6337"/>
    <w:rsid w:val="0055709C"/>
    <w:rsid w:val="00557F95"/>
    <w:rsid w:val="00561808"/>
    <w:rsid w:val="00596827"/>
    <w:rsid w:val="005A68AE"/>
    <w:rsid w:val="005B5296"/>
    <w:rsid w:val="005D573D"/>
    <w:rsid w:val="006470C7"/>
    <w:rsid w:val="00653FB0"/>
    <w:rsid w:val="006D24A3"/>
    <w:rsid w:val="006D42EB"/>
    <w:rsid w:val="007205E8"/>
    <w:rsid w:val="00754DE3"/>
    <w:rsid w:val="007818CD"/>
    <w:rsid w:val="007A2C22"/>
    <w:rsid w:val="008155D4"/>
    <w:rsid w:val="00840177"/>
    <w:rsid w:val="00864287"/>
    <w:rsid w:val="00870794"/>
    <w:rsid w:val="008739F0"/>
    <w:rsid w:val="008C51A9"/>
    <w:rsid w:val="008D09CE"/>
    <w:rsid w:val="008E5187"/>
    <w:rsid w:val="00922A35"/>
    <w:rsid w:val="009447C1"/>
    <w:rsid w:val="00976EC0"/>
    <w:rsid w:val="0097726E"/>
    <w:rsid w:val="0099560C"/>
    <w:rsid w:val="009A1C53"/>
    <w:rsid w:val="009B359F"/>
    <w:rsid w:val="009B3918"/>
    <w:rsid w:val="009C23D6"/>
    <w:rsid w:val="009F678E"/>
    <w:rsid w:val="00A0424A"/>
    <w:rsid w:val="00A04801"/>
    <w:rsid w:val="00A2509F"/>
    <w:rsid w:val="00A51733"/>
    <w:rsid w:val="00A62E75"/>
    <w:rsid w:val="00A94714"/>
    <w:rsid w:val="00AB52D1"/>
    <w:rsid w:val="00AE07C4"/>
    <w:rsid w:val="00AE0F9D"/>
    <w:rsid w:val="00AF32E0"/>
    <w:rsid w:val="00B33F5D"/>
    <w:rsid w:val="00B626BB"/>
    <w:rsid w:val="00B77A82"/>
    <w:rsid w:val="00B90BCD"/>
    <w:rsid w:val="00BD122B"/>
    <w:rsid w:val="00BE0E31"/>
    <w:rsid w:val="00C103B4"/>
    <w:rsid w:val="00CA61AC"/>
    <w:rsid w:val="00CB5C75"/>
    <w:rsid w:val="00CD21B1"/>
    <w:rsid w:val="00CF254C"/>
    <w:rsid w:val="00CF4855"/>
    <w:rsid w:val="00D0282E"/>
    <w:rsid w:val="00D23173"/>
    <w:rsid w:val="00D35478"/>
    <w:rsid w:val="00D95EE6"/>
    <w:rsid w:val="00DB24F2"/>
    <w:rsid w:val="00DB4D20"/>
    <w:rsid w:val="00E05810"/>
    <w:rsid w:val="00E208D0"/>
    <w:rsid w:val="00E410EC"/>
    <w:rsid w:val="00E53F70"/>
    <w:rsid w:val="00E71AF1"/>
    <w:rsid w:val="00E72088"/>
    <w:rsid w:val="00E84187"/>
    <w:rsid w:val="00E87616"/>
    <w:rsid w:val="00EF30D4"/>
    <w:rsid w:val="00F76267"/>
    <w:rsid w:val="00F95F93"/>
    <w:rsid w:val="00FC5EB6"/>
    <w:rsid w:val="00FE532A"/>
    <w:rsid w:val="00FE67B1"/>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B5D3"/>
  <w15:chartTrackingRefBased/>
  <w15:docId w15:val="{E0DE5341-3633-49EA-9999-C81FE6FF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5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359F"/>
    <w:rPr>
      <w:rFonts w:ascii="Segoe UI" w:hAnsi="Segoe UI" w:cs="Segoe UI"/>
      <w:sz w:val="18"/>
      <w:szCs w:val="18"/>
      <w:lang w:val="ro-MD"/>
    </w:rPr>
  </w:style>
  <w:style w:type="paragraph" w:styleId="a5">
    <w:name w:val="List Paragraph"/>
    <w:basedOn w:val="a"/>
    <w:uiPriority w:val="34"/>
    <w:qFormat/>
    <w:rsid w:val="00CD21B1"/>
    <w:pPr>
      <w:ind w:left="720"/>
      <w:contextualSpacing/>
    </w:pPr>
  </w:style>
  <w:style w:type="paragraph" w:styleId="a6">
    <w:name w:val="header"/>
    <w:basedOn w:val="a"/>
    <w:link w:val="a7"/>
    <w:uiPriority w:val="99"/>
    <w:unhideWhenUsed/>
    <w:rsid w:val="00CB5C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5C75"/>
    <w:rPr>
      <w:lang w:val="ro-MD"/>
    </w:rPr>
  </w:style>
  <w:style w:type="paragraph" w:styleId="a8">
    <w:name w:val="footer"/>
    <w:basedOn w:val="a"/>
    <w:link w:val="a9"/>
    <w:uiPriority w:val="99"/>
    <w:unhideWhenUsed/>
    <w:rsid w:val="00CB5C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5C75"/>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3767</Words>
  <Characters>21477</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Zota Ana</dc:creator>
  <cp:keywords/>
  <dc:description/>
  <cp:lastModifiedBy>Ivanovici Gabriela</cp:lastModifiedBy>
  <cp:revision>5</cp:revision>
  <cp:lastPrinted>2021-09-27T12:30:00Z</cp:lastPrinted>
  <dcterms:created xsi:type="dcterms:W3CDTF">2021-09-27T11:22:00Z</dcterms:created>
  <dcterms:modified xsi:type="dcterms:W3CDTF">2021-09-27T12:31:00Z</dcterms:modified>
</cp:coreProperties>
</file>