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3DB" w:rsidRDefault="00EA13DB" w:rsidP="00EA13DB">
      <w:pPr>
        <w:jc w:val="right"/>
        <w:rPr>
          <w:rFonts w:ascii="Times New Roman" w:hAnsi="Times New Roman" w:cs="Times New Roman"/>
          <w:lang w:val="ro-RO"/>
        </w:rPr>
      </w:pPr>
      <w:bookmarkStart w:id="0" w:name="_GoBack"/>
      <w:bookmarkEnd w:id="0"/>
      <w:r>
        <w:rPr>
          <w:rFonts w:ascii="Times New Roman" w:hAnsi="Times New Roman" w:cs="Times New Roman"/>
          <w:lang w:val="ro-RO"/>
        </w:rPr>
        <w:t>Anexă</w:t>
      </w:r>
    </w:p>
    <w:p w:rsidR="00EA13DB" w:rsidRDefault="00EA13DB" w:rsidP="00EA13DB">
      <w:pPr>
        <w:jc w:val="right"/>
        <w:rPr>
          <w:rFonts w:ascii="Times New Roman" w:hAnsi="Times New Roman" w:cs="Times New Roman"/>
          <w:lang w:val="ro-RO"/>
        </w:rPr>
      </w:pPr>
      <w:r>
        <w:rPr>
          <w:rFonts w:ascii="Times New Roman" w:hAnsi="Times New Roman" w:cs="Times New Roman"/>
          <w:lang w:val="ro-RO"/>
        </w:rPr>
        <w:t>la decizia Consiliului Municipal Chișinău</w:t>
      </w:r>
    </w:p>
    <w:p w:rsidR="00EA13DB" w:rsidRDefault="00EA13DB" w:rsidP="00EA13DB">
      <w:pPr>
        <w:jc w:val="right"/>
        <w:rPr>
          <w:rFonts w:ascii="Times New Roman" w:hAnsi="Times New Roman" w:cs="Times New Roman"/>
          <w:b/>
          <w:sz w:val="28"/>
          <w:szCs w:val="28"/>
          <w:lang w:val="ro-RO"/>
        </w:rPr>
      </w:pPr>
      <w:r>
        <w:rPr>
          <w:rFonts w:ascii="Times New Roman" w:hAnsi="Times New Roman" w:cs="Times New Roman"/>
          <w:lang w:val="ro-RO"/>
        </w:rPr>
        <w:t>nr.___________ din ________________</w:t>
      </w:r>
    </w:p>
    <w:p w:rsidR="00C213D6" w:rsidRPr="00C213D6" w:rsidRDefault="00C213D6" w:rsidP="00C213D6">
      <w:pPr>
        <w:tabs>
          <w:tab w:val="left" w:pos="0"/>
          <w:tab w:val="left" w:pos="1080"/>
        </w:tabs>
        <w:spacing w:line="240" w:lineRule="auto"/>
        <w:contextualSpacing/>
        <w:jc w:val="center"/>
        <w:rPr>
          <w:rFonts w:ascii="Times New Roman" w:hAnsi="Times New Roman"/>
          <w:b/>
          <w:sz w:val="28"/>
          <w:szCs w:val="28"/>
          <w:lang w:val="ro-RO"/>
        </w:rPr>
      </w:pPr>
      <w:r w:rsidRPr="00C213D6">
        <w:rPr>
          <w:rFonts w:ascii="Times New Roman" w:hAnsi="Times New Roman"/>
          <w:b/>
          <w:sz w:val="28"/>
          <w:szCs w:val="28"/>
          <w:lang w:val="ro-RO"/>
        </w:rPr>
        <w:t>REGULAMENTUL</w:t>
      </w:r>
    </w:p>
    <w:p w:rsidR="00C213D6" w:rsidRPr="00C213D6" w:rsidRDefault="00C213D6" w:rsidP="00C213D6">
      <w:pPr>
        <w:tabs>
          <w:tab w:val="left" w:pos="0"/>
          <w:tab w:val="left" w:pos="1080"/>
        </w:tabs>
        <w:spacing w:line="240" w:lineRule="auto"/>
        <w:contextualSpacing/>
        <w:jc w:val="center"/>
        <w:rPr>
          <w:rFonts w:ascii="Times New Roman" w:hAnsi="Times New Roman"/>
          <w:b/>
          <w:sz w:val="28"/>
          <w:szCs w:val="28"/>
          <w:lang w:val="ro-RO"/>
        </w:rPr>
      </w:pPr>
      <w:r w:rsidRPr="00C213D6">
        <w:rPr>
          <w:rFonts w:ascii="Times New Roman" w:hAnsi="Times New Roman"/>
          <w:b/>
          <w:sz w:val="28"/>
          <w:szCs w:val="28"/>
          <w:lang w:val="ro-RO"/>
        </w:rPr>
        <w:t>de administrare și exploatare a terenurilor de sport</w:t>
      </w:r>
    </w:p>
    <w:p w:rsidR="00C213D6" w:rsidRPr="00C213D6" w:rsidRDefault="00C213D6" w:rsidP="00C213D6">
      <w:pPr>
        <w:tabs>
          <w:tab w:val="left" w:pos="0"/>
          <w:tab w:val="left" w:pos="1080"/>
        </w:tabs>
        <w:spacing w:line="240" w:lineRule="auto"/>
        <w:contextualSpacing/>
        <w:jc w:val="center"/>
        <w:rPr>
          <w:rFonts w:ascii="Times New Roman" w:hAnsi="Times New Roman"/>
          <w:b/>
          <w:sz w:val="28"/>
          <w:szCs w:val="28"/>
          <w:lang w:val="ro-RO"/>
        </w:rPr>
      </w:pPr>
      <w:r w:rsidRPr="00C213D6">
        <w:rPr>
          <w:rFonts w:ascii="Times New Roman" w:hAnsi="Times New Roman"/>
          <w:b/>
          <w:sz w:val="28"/>
          <w:szCs w:val="28"/>
          <w:lang w:val="ro-RO"/>
        </w:rPr>
        <w:t>multifuncționale proprietate publică din cartierele</w:t>
      </w:r>
    </w:p>
    <w:p w:rsidR="00C213D6" w:rsidRPr="00C213D6" w:rsidRDefault="00C213D6" w:rsidP="00C213D6">
      <w:pPr>
        <w:tabs>
          <w:tab w:val="left" w:pos="0"/>
          <w:tab w:val="left" w:pos="1080"/>
        </w:tabs>
        <w:spacing w:line="240" w:lineRule="auto"/>
        <w:contextualSpacing/>
        <w:jc w:val="center"/>
        <w:rPr>
          <w:rFonts w:ascii="Times New Roman" w:hAnsi="Times New Roman"/>
          <w:b/>
          <w:sz w:val="28"/>
          <w:szCs w:val="28"/>
          <w:lang w:val="ro-RO"/>
        </w:rPr>
      </w:pPr>
      <w:r w:rsidRPr="00C213D6">
        <w:rPr>
          <w:rFonts w:ascii="Times New Roman" w:hAnsi="Times New Roman"/>
          <w:b/>
          <w:sz w:val="28"/>
          <w:szCs w:val="28"/>
          <w:lang w:val="ro-RO"/>
        </w:rPr>
        <w:t>blocurilor de locuințe din municipiul Chișinău</w:t>
      </w:r>
    </w:p>
    <w:p w:rsidR="00227FBC" w:rsidRDefault="00227FBC" w:rsidP="00736779">
      <w:pPr>
        <w:jc w:val="center"/>
        <w:rPr>
          <w:rFonts w:ascii="Times New Roman" w:hAnsi="Times New Roman" w:cs="Times New Roman"/>
          <w:b/>
          <w:sz w:val="28"/>
          <w:szCs w:val="28"/>
          <w:lang w:val="ro-RO"/>
        </w:rPr>
      </w:pPr>
    </w:p>
    <w:p w:rsidR="00736779" w:rsidRPr="00736779" w:rsidRDefault="00736779" w:rsidP="00736779">
      <w:pPr>
        <w:jc w:val="center"/>
        <w:rPr>
          <w:rFonts w:ascii="Times New Roman" w:hAnsi="Times New Roman" w:cs="Times New Roman"/>
          <w:b/>
          <w:sz w:val="28"/>
          <w:szCs w:val="28"/>
          <w:lang w:val="ro-RO"/>
        </w:rPr>
      </w:pPr>
      <w:r w:rsidRPr="00736779">
        <w:rPr>
          <w:rFonts w:ascii="Times New Roman" w:hAnsi="Times New Roman" w:cs="Times New Roman"/>
          <w:b/>
          <w:sz w:val="28"/>
          <w:szCs w:val="28"/>
          <w:lang w:val="ro-RO"/>
        </w:rPr>
        <w:t>Dispoziții generale</w:t>
      </w:r>
    </w:p>
    <w:p w:rsidR="00736779" w:rsidRDefault="008F03BA" w:rsidP="000A5CF0">
      <w:pPr>
        <w:spacing w:before="240"/>
        <w:ind w:right="-360"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00736779">
        <w:rPr>
          <w:rFonts w:ascii="Times New Roman" w:hAnsi="Times New Roman" w:cs="Times New Roman"/>
          <w:sz w:val="28"/>
          <w:szCs w:val="28"/>
          <w:lang w:val="ro-RO"/>
        </w:rPr>
        <w:t>Prezentul Regulament este e</w:t>
      </w:r>
      <w:r w:rsidR="00F10581">
        <w:rPr>
          <w:rFonts w:ascii="Times New Roman" w:hAnsi="Times New Roman" w:cs="Times New Roman"/>
          <w:sz w:val="28"/>
          <w:szCs w:val="28"/>
          <w:lang w:val="ro-RO"/>
        </w:rPr>
        <w:t xml:space="preserve">laborat în baza prevederilor </w:t>
      </w:r>
      <w:r w:rsidR="0016739B">
        <w:rPr>
          <w:rFonts w:ascii="Times New Roman" w:hAnsi="Times New Roman" w:cs="Times New Roman"/>
          <w:sz w:val="28"/>
          <w:szCs w:val="28"/>
          <w:lang w:val="ro-RO"/>
        </w:rPr>
        <w:t>art. 7, art. 13 alin. (3), (4), art. 29 alin. (1), (2</w:t>
      </w:r>
      <w:r w:rsidR="0016739B">
        <w:rPr>
          <w:rFonts w:ascii="Times New Roman" w:hAnsi="Times New Roman" w:cs="Times New Roman"/>
          <w:sz w:val="28"/>
          <w:szCs w:val="28"/>
          <w:vertAlign w:val="superscript"/>
          <w:lang w:val="ro-RO"/>
        </w:rPr>
        <w:t>1</w:t>
      </w:r>
      <w:r w:rsidR="0016739B">
        <w:rPr>
          <w:rFonts w:ascii="Times New Roman" w:hAnsi="Times New Roman" w:cs="Times New Roman"/>
          <w:sz w:val="28"/>
          <w:szCs w:val="28"/>
          <w:lang w:val="ro-RO"/>
        </w:rPr>
        <w:t xml:space="preserve">), art. 30 alin. (1)-(4) din Legea 330/1999 </w:t>
      </w:r>
      <w:r w:rsidR="00EA13DB">
        <w:rPr>
          <w:rFonts w:ascii="Times New Roman" w:hAnsi="Times New Roman" w:cs="Times New Roman"/>
          <w:sz w:val="28"/>
          <w:szCs w:val="28"/>
          <w:lang w:val="ro-RO"/>
        </w:rPr>
        <w:t>„C</w:t>
      </w:r>
      <w:r w:rsidR="0016739B">
        <w:rPr>
          <w:rFonts w:ascii="Times New Roman" w:hAnsi="Times New Roman" w:cs="Times New Roman"/>
          <w:sz w:val="28"/>
          <w:szCs w:val="28"/>
          <w:lang w:val="ro-RO"/>
        </w:rPr>
        <w:t>u privire la cultura fizică și sport</w:t>
      </w:r>
      <w:r w:rsidR="00EA13DB">
        <w:rPr>
          <w:rFonts w:ascii="Times New Roman" w:hAnsi="Times New Roman" w:cs="Times New Roman"/>
          <w:sz w:val="28"/>
          <w:szCs w:val="28"/>
          <w:lang w:val="ro-RO"/>
        </w:rPr>
        <w:t>”</w:t>
      </w:r>
      <w:r w:rsidR="0016739B">
        <w:rPr>
          <w:rFonts w:ascii="Times New Roman" w:hAnsi="Times New Roman" w:cs="Times New Roman"/>
          <w:sz w:val="28"/>
          <w:szCs w:val="28"/>
          <w:lang w:val="ro-RO"/>
        </w:rPr>
        <w:t xml:space="preserve">, </w:t>
      </w:r>
      <w:r w:rsidR="00F10581">
        <w:rPr>
          <w:rFonts w:ascii="Times New Roman" w:hAnsi="Times New Roman" w:cs="Times New Roman"/>
          <w:sz w:val="28"/>
          <w:szCs w:val="28"/>
          <w:lang w:val="ro-RO"/>
        </w:rPr>
        <w:t xml:space="preserve">art. 14 alin. (2) lit. </w:t>
      </w:r>
      <w:r w:rsidR="00960ED5">
        <w:rPr>
          <w:rFonts w:ascii="Times New Roman" w:hAnsi="Times New Roman" w:cs="Times New Roman"/>
          <w:sz w:val="28"/>
          <w:szCs w:val="28"/>
          <w:lang w:val="ro-RO"/>
        </w:rPr>
        <w:t xml:space="preserve">b), f), </w:t>
      </w:r>
      <w:r w:rsidR="0016739B">
        <w:rPr>
          <w:rFonts w:ascii="Times New Roman" w:hAnsi="Times New Roman" w:cs="Times New Roman"/>
          <w:sz w:val="28"/>
          <w:szCs w:val="28"/>
          <w:lang w:val="ro-RO"/>
        </w:rPr>
        <w:t>i</w:t>
      </w:r>
      <w:r w:rsidR="0016739B">
        <w:rPr>
          <w:rFonts w:ascii="Times New Roman" w:hAnsi="Times New Roman" w:cs="Times New Roman"/>
          <w:sz w:val="28"/>
          <w:szCs w:val="28"/>
          <w:vertAlign w:val="superscript"/>
          <w:lang w:val="ro-RO"/>
        </w:rPr>
        <w:t>2</w:t>
      </w:r>
      <w:r w:rsidR="0016739B">
        <w:rPr>
          <w:rFonts w:ascii="Times New Roman" w:hAnsi="Times New Roman" w:cs="Times New Roman"/>
          <w:sz w:val="28"/>
          <w:szCs w:val="28"/>
          <w:lang w:val="ro-RO"/>
        </w:rPr>
        <w:t xml:space="preserve">), j), m), </w:t>
      </w:r>
      <w:r w:rsidR="00F10581">
        <w:rPr>
          <w:rFonts w:ascii="Times New Roman" w:hAnsi="Times New Roman" w:cs="Times New Roman"/>
          <w:sz w:val="28"/>
          <w:szCs w:val="28"/>
          <w:lang w:val="ro-RO"/>
        </w:rPr>
        <w:t xml:space="preserve">v), art. 75 alin. (2) din Legea nr.436/2006 </w:t>
      </w:r>
      <w:r w:rsidR="00EA13DB">
        <w:rPr>
          <w:rFonts w:ascii="Times New Roman" w:hAnsi="Times New Roman" w:cs="Times New Roman"/>
          <w:sz w:val="28"/>
          <w:szCs w:val="28"/>
          <w:lang w:val="ro-RO"/>
        </w:rPr>
        <w:t>„P</w:t>
      </w:r>
      <w:r w:rsidR="00F10581">
        <w:rPr>
          <w:rFonts w:ascii="Times New Roman" w:hAnsi="Times New Roman" w:cs="Times New Roman"/>
          <w:sz w:val="28"/>
          <w:szCs w:val="28"/>
          <w:lang w:val="ro-RO"/>
        </w:rPr>
        <w:t>rivind administrația publică locală</w:t>
      </w:r>
      <w:r w:rsidR="00EA13DB">
        <w:rPr>
          <w:rFonts w:ascii="Times New Roman" w:hAnsi="Times New Roman" w:cs="Times New Roman"/>
          <w:sz w:val="28"/>
          <w:szCs w:val="28"/>
          <w:lang w:val="ro-RO"/>
        </w:rPr>
        <w:t>”</w:t>
      </w:r>
      <w:r w:rsidR="00F10581">
        <w:rPr>
          <w:rFonts w:ascii="Times New Roman" w:hAnsi="Times New Roman" w:cs="Times New Roman"/>
          <w:sz w:val="28"/>
          <w:szCs w:val="28"/>
          <w:lang w:val="ro-RO"/>
        </w:rPr>
        <w:t xml:space="preserve">, </w:t>
      </w:r>
      <w:r w:rsidR="003E6352">
        <w:rPr>
          <w:rFonts w:ascii="Times New Roman" w:hAnsi="Times New Roman" w:cs="Times New Roman"/>
          <w:sz w:val="28"/>
          <w:szCs w:val="28"/>
          <w:lang w:val="ro-RO"/>
        </w:rPr>
        <w:t xml:space="preserve">art. 6 </w:t>
      </w:r>
      <w:r w:rsidR="0016739B">
        <w:rPr>
          <w:rFonts w:ascii="Times New Roman" w:hAnsi="Times New Roman" w:cs="Times New Roman"/>
          <w:sz w:val="28"/>
          <w:szCs w:val="28"/>
          <w:lang w:val="ro-RO"/>
        </w:rPr>
        <w:t>alin.(2)</w:t>
      </w:r>
      <w:r w:rsidR="004C0156">
        <w:rPr>
          <w:rFonts w:ascii="Times New Roman" w:hAnsi="Times New Roman" w:cs="Times New Roman"/>
          <w:sz w:val="28"/>
          <w:szCs w:val="28"/>
          <w:lang w:val="ro-RO"/>
        </w:rPr>
        <w:t xml:space="preserve"> 1) lit. b),</w:t>
      </w:r>
      <w:r w:rsidR="0016739B">
        <w:rPr>
          <w:rFonts w:ascii="Times New Roman" w:hAnsi="Times New Roman" w:cs="Times New Roman"/>
          <w:sz w:val="28"/>
          <w:szCs w:val="28"/>
          <w:lang w:val="ro-RO"/>
        </w:rPr>
        <w:t xml:space="preserve"> 2) lit. d) f), 3) lit. b), c), f)</w:t>
      </w:r>
      <w:r w:rsidR="003E6352">
        <w:rPr>
          <w:rFonts w:ascii="Times New Roman" w:hAnsi="Times New Roman" w:cs="Times New Roman"/>
          <w:sz w:val="28"/>
          <w:szCs w:val="28"/>
          <w:lang w:val="ro-RO"/>
        </w:rPr>
        <w:t xml:space="preserve"> din Legea nr.136/2016 </w:t>
      </w:r>
      <w:r w:rsidR="00EA13DB">
        <w:rPr>
          <w:rFonts w:ascii="Times New Roman" w:hAnsi="Times New Roman" w:cs="Times New Roman"/>
          <w:sz w:val="28"/>
          <w:szCs w:val="28"/>
          <w:lang w:val="ro-RO"/>
        </w:rPr>
        <w:t>„P</w:t>
      </w:r>
      <w:r w:rsidR="003E6352">
        <w:rPr>
          <w:rFonts w:ascii="Times New Roman" w:hAnsi="Times New Roman" w:cs="Times New Roman"/>
          <w:sz w:val="28"/>
          <w:szCs w:val="28"/>
          <w:lang w:val="ro-RO"/>
        </w:rPr>
        <w:t>rivind</w:t>
      </w:r>
      <w:r w:rsidR="00A40BB3">
        <w:rPr>
          <w:rFonts w:ascii="Times New Roman" w:hAnsi="Times New Roman" w:cs="Times New Roman"/>
          <w:sz w:val="28"/>
          <w:szCs w:val="28"/>
          <w:lang w:val="ro-RO"/>
        </w:rPr>
        <w:t xml:space="preserve"> statutul municipiului Chișinău</w:t>
      </w:r>
      <w:r w:rsidR="00EA13DB">
        <w:rPr>
          <w:rFonts w:ascii="Times New Roman" w:hAnsi="Times New Roman" w:cs="Times New Roman"/>
          <w:sz w:val="28"/>
          <w:szCs w:val="28"/>
          <w:lang w:val="ro-RO"/>
        </w:rPr>
        <w:t>”, Normativul în construcții NCM B.01.05:2019 urbanism, s</w:t>
      </w:r>
      <w:r w:rsidR="00A40BB3">
        <w:rPr>
          <w:rFonts w:ascii="Times New Roman" w:hAnsi="Times New Roman" w:cs="Times New Roman"/>
          <w:sz w:val="28"/>
          <w:szCs w:val="28"/>
          <w:lang w:val="ro-RO"/>
        </w:rPr>
        <w:t>istematizarea și amenajarea localităților urbane și rura</w:t>
      </w:r>
      <w:r w:rsidR="00EA13DB">
        <w:rPr>
          <w:rFonts w:ascii="Times New Roman" w:hAnsi="Times New Roman" w:cs="Times New Roman"/>
          <w:sz w:val="28"/>
          <w:szCs w:val="28"/>
          <w:lang w:val="ro-RO"/>
        </w:rPr>
        <w:t>le și în conformitate cu Codul practic în c</w:t>
      </w:r>
      <w:r w:rsidR="00A40BB3">
        <w:rPr>
          <w:rFonts w:ascii="Times New Roman" w:hAnsi="Times New Roman" w:cs="Times New Roman"/>
          <w:sz w:val="28"/>
          <w:szCs w:val="28"/>
          <w:lang w:val="ro-RO"/>
        </w:rPr>
        <w:t>onstrucții  CP C.01.09:2017 Clădiri civile. Construcții plane deschise pentru cultură fizică și sport.</w:t>
      </w:r>
    </w:p>
    <w:p w:rsidR="00736779" w:rsidRDefault="008F03BA" w:rsidP="00FC5FE2">
      <w:pPr>
        <w:ind w:right="-360"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00EA13DB">
        <w:rPr>
          <w:rFonts w:ascii="Times New Roman" w:hAnsi="Times New Roman" w:cs="Times New Roman"/>
          <w:sz w:val="28"/>
          <w:szCs w:val="28"/>
          <w:lang w:val="ro-RO"/>
        </w:rPr>
        <w:t>Prezentul R</w:t>
      </w:r>
      <w:r w:rsidR="00736779">
        <w:rPr>
          <w:rFonts w:ascii="Times New Roman" w:hAnsi="Times New Roman" w:cs="Times New Roman"/>
          <w:sz w:val="28"/>
          <w:szCs w:val="28"/>
          <w:lang w:val="ro-RO"/>
        </w:rPr>
        <w:t xml:space="preserve">egulament stabilește cadrul juridic și condițiile în care urmează </w:t>
      </w:r>
      <w:r w:rsidR="00EA13DB">
        <w:rPr>
          <w:rFonts w:ascii="Times New Roman" w:hAnsi="Times New Roman" w:cs="Times New Roman"/>
          <w:sz w:val="28"/>
          <w:szCs w:val="28"/>
          <w:lang w:val="ro-RO"/>
        </w:rPr>
        <w:t xml:space="preserve"> să</w:t>
      </w:r>
      <w:r w:rsidR="003E6352">
        <w:rPr>
          <w:rFonts w:ascii="Times New Roman" w:hAnsi="Times New Roman" w:cs="Times New Roman"/>
          <w:sz w:val="28"/>
          <w:szCs w:val="28"/>
          <w:lang w:val="ro-RO"/>
        </w:rPr>
        <w:t xml:space="preserve"> </w:t>
      </w:r>
      <w:r w:rsidR="00EA13DB">
        <w:rPr>
          <w:rFonts w:ascii="Times New Roman" w:hAnsi="Times New Roman" w:cs="Times New Roman"/>
          <w:sz w:val="28"/>
          <w:szCs w:val="28"/>
          <w:lang w:val="ro-RO"/>
        </w:rPr>
        <w:t>se desfășoare</w:t>
      </w:r>
      <w:r w:rsidR="003E6352">
        <w:rPr>
          <w:rFonts w:ascii="Times New Roman" w:hAnsi="Times New Roman" w:cs="Times New Roman"/>
          <w:sz w:val="28"/>
          <w:szCs w:val="28"/>
          <w:lang w:val="ro-RO"/>
        </w:rPr>
        <w:t xml:space="preserve"> activitatea de amenajare</w:t>
      </w:r>
      <w:r w:rsidR="00736779">
        <w:rPr>
          <w:rFonts w:ascii="Times New Roman" w:hAnsi="Times New Roman" w:cs="Times New Roman"/>
          <w:sz w:val="28"/>
          <w:szCs w:val="28"/>
          <w:lang w:val="ro-RO"/>
        </w:rPr>
        <w:t xml:space="preserve"> și exploatare a terenurilor de sport multifuncționale</w:t>
      </w:r>
      <w:r w:rsidR="003C6C32">
        <w:rPr>
          <w:rFonts w:ascii="Times New Roman" w:hAnsi="Times New Roman" w:cs="Times New Roman"/>
          <w:sz w:val="28"/>
          <w:szCs w:val="28"/>
          <w:lang w:val="ro-RO"/>
        </w:rPr>
        <w:t xml:space="preserve"> proprietate publică </w:t>
      </w:r>
      <w:r w:rsidR="00EA13DB">
        <w:rPr>
          <w:rFonts w:ascii="Times New Roman" w:hAnsi="Times New Roman" w:cs="Times New Roman"/>
          <w:sz w:val="28"/>
          <w:szCs w:val="28"/>
          <w:lang w:val="ro-RO"/>
        </w:rPr>
        <w:t>din curțile blocurilor de locuințe</w:t>
      </w:r>
      <w:r w:rsidR="003C6C32">
        <w:rPr>
          <w:rFonts w:ascii="Times New Roman" w:hAnsi="Times New Roman" w:cs="Times New Roman"/>
          <w:sz w:val="28"/>
          <w:szCs w:val="28"/>
          <w:lang w:val="ro-RO"/>
        </w:rPr>
        <w:t>.</w:t>
      </w:r>
    </w:p>
    <w:p w:rsidR="006A7507" w:rsidRDefault="006A7507" w:rsidP="006A7507">
      <w:pPr>
        <w:jc w:val="center"/>
        <w:rPr>
          <w:rFonts w:ascii="Times New Roman" w:hAnsi="Times New Roman" w:cs="Times New Roman"/>
          <w:b/>
          <w:sz w:val="28"/>
          <w:szCs w:val="28"/>
          <w:lang w:val="ro-RO"/>
        </w:rPr>
      </w:pPr>
      <w:r w:rsidRPr="006A7507">
        <w:rPr>
          <w:rFonts w:ascii="Times New Roman" w:hAnsi="Times New Roman" w:cs="Times New Roman"/>
          <w:b/>
          <w:sz w:val="28"/>
          <w:szCs w:val="28"/>
          <w:lang w:val="ro-RO"/>
        </w:rPr>
        <w:t>Termeni și definiții</w:t>
      </w:r>
    </w:p>
    <w:p w:rsidR="00D2532E" w:rsidRPr="00D2532E" w:rsidRDefault="00D2532E" w:rsidP="009D7689">
      <w:pPr>
        <w:ind w:firstLine="720"/>
        <w:rPr>
          <w:rFonts w:ascii="Times New Roman" w:hAnsi="Times New Roman" w:cs="Times New Roman"/>
          <w:sz w:val="28"/>
          <w:szCs w:val="28"/>
          <w:lang w:val="ro-RO"/>
        </w:rPr>
      </w:pPr>
      <w:r w:rsidRPr="00D2532E">
        <w:rPr>
          <w:rFonts w:ascii="Times New Roman" w:hAnsi="Times New Roman" w:cs="Times New Roman"/>
          <w:sz w:val="28"/>
          <w:szCs w:val="28"/>
          <w:lang w:val="ro-RO"/>
        </w:rPr>
        <w:t>3</w:t>
      </w:r>
      <w:r w:rsidR="008F03BA">
        <w:rPr>
          <w:rFonts w:ascii="Times New Roman" w:hAnsi="Times New Roman" w:cs="Times New Roman"/>
          <w:sz w:val="28"/>
          <w:szCs w:val="28"/>
          <w:lang w:val="ro-RO"/>
        </w:rPr>
        <w:t>.</w:t>
      </w:r>
      <w:r w:rsidRPr="00D2532E">
        <w:rPr>
          <w:rFonts w:ascii="Times New Roman" w:hAnsi="Times New Roman" w:cs="Times New Roman"/>
          <w:sz w:val="28"/>
          <w:szCs w:val="28"/>
          <w:lang w:val="ro-RO"/>
        </w:rPr>
        <w:t xml:space="preserve"> În sensul prezentului Regulament se utilizează următoarele noțiuni:</w:t>
      </w:r>
    </w:p>
    <w:p w:rsidR="007B611A" w:rsidRPr="007B611A" w:rsidRDefault="007B611A" w:rsidP="00FC5FE2">
      <w:pPr>
        <w:ind w:right="-360"/>
        <w:jc w:val="both"/>
        <w:rPr>
          <w:rFonts w:ascii="Times New Roman" w:hAnsi="Times New Roman" w:cs="Times New Roman"/>
          <w:sz w:val="28"/>
          <w:szCs w:val="28"/>
          <w:lang w:val="ro-RO"/>
        </w:rPr>
      </w:pPr>
      <w:r w:rsidRPr="002E55B8">
        <w:rPr>
          <w:rFonts w:ascii="Times New Roman" w:hAnsi="Times New Roman" w:cs="Times New Roman"/>
          <w:b/>
          <w:i/>
          <w:sz w:val="28"/>
          <w:szCs w:val="28"/>
          <w:lang w:val="ro-RO"/>
        </w:rPr>
        <w:t>Conservare</w:t>
      </w:r>
      <w:r>
        <w:rPr>
          <w:rFonts w:ascii="Times New Roman" w:hAnsi="Times New Roman" w:cs="Times New Roman"/>
          <w:sz w:val="28"/>
          <w:szCs w:val="28"/>
          <w:lang w:val="ro-RO"/>
        </w:rPr>
        <w:t xml:space="preserve"> -</w:t>
      </w:r>
      <w:r w:rsidR="00EA13DB">
        <w:rPr>
          <w:rFonts w:ascii="Times New Roman" w:hAnsi="Times New Roman" w:cs="Times New Roman"/>
          <w:sz w:val="28"/>
          <w:szCs w:val="28"/>
          <w:lang w:val="ro-RO"/>
        </w:rPr>
        <w:t xml:space="preserve"> </w:t>
      </w:r>
      <w:r>
        <w:rPr>
          <w:rFonts w:ascii="Times New Roman" w:hAnsi="Times New Roman" w:cs="Times New Roman"/>
          <w:sz w:val="28"/>
          <w:szCs w:val="28"/>
          <w:lang w:val="ro-RO"/>
        </w:rPr>
        <w:t>u</w:t>
      </w:r>
      <w:r w:rsidRPr="006A7507">
        <w:rPr>
          <w:rFonts w:ascii="Times New Roman" w:hAnsi="Times New Roman" w:cs="Times New Roman"/>
          <w:sz w:val="28"/>
          <w:szCs w:val="28"/>
          <w:lang w:val="ro-RO"/>
        </w:rPr>
        <w:t>n set de măsuri tehnice care asigură protecție temporară anticorozivă pentru perioada de fabricație, depozitare și transport a metalelor și produselor, utilizând uleiur</w:t>
      </w:r>
      <w:r>
        <w:rPr>
          <w:rFonts w:ascii="Times New Roman" w:hAnsi="Times New Roman" w:cs="Times New Roman"/>
          <w:sz w:val="28"/>
          <w:szCs w:val="28"/>
          <w:lang w:val="ro-RO"/>
        </w:rPr>
        <w:t>i și lubrifianți de conservare.</w:t>
      </w:r>
    </w:p>
    <w:p w:rsidR="007B611A" w:rsidRPr="006A7507" w:rsidRDefault="007B611A" w:rsidP="00FC5FE2">
      <w:pPr>
        <w:ind w:right="-360"/>
        <w:jc w:val="both"/>
        <w:rPr>
          <w:rFonts w:ascii="Times New Roman" w:hAnsi="Times New Roman" w:cs="Times New Roman"/>
          <w:sz w:val="28"/>
          <w:szCs w:val="28"/>
          <w:lang w:val="ro-RO"/>
        </w:rPr>
      </w:pPr>
      <w:r w:rsidRPr="002E55B8">
        <w:rPr>
          <w:rFonts w:ascii="Times New Roman" w:hAnsi="Times New Roman" w:cs="Times New Roman"/>
          <w:b/>
          <w:i/>
          <w:sz w:val="28"/>
          <w:szCs w:val="28"/>
          <w:lang w:val="ro-RO"/>
        </w:rPr>
        <w:t>Inspectare</w:t>
      </w:r>
      <w:r>
        <w:rPr>
          <w:rFonts w:ascii="Times New Roman" w:hAnsi="Times New Roman" w:cs="Times New Roman"/>
          <w:b/>
          <w:i/>
          <w:sz w:val="28"/>
          <w:szCs w:val="28"/>
          <w:lang w:val="ro-RO"/>
        </w:rPr>
        <w:t>a</w:t>
      </w:r>
      <w:r w:rsidRPr="002E55B8">
        <w:rPr>
          <w:rFonts w:ascii="Times New Roman" w:hAnsi="Times New Roman" w:cs="Times New Roman"/>
          <w:b/>
          <w:i/>
          <w:sz w:val="28"/>
          <w:szCs w:val="28"/>
          <w:lang w:val="ro-RO"/>
        </w:rPr>
        <w:t xml:space="preserve"> </w:t>
      </w:r>
      <w:r>
        <w:rPr>
          <w:rFonts w:ascii="Times New Roman" w:hAnsi="Times New Roman" w:cs="Times New Roman"/>
          <w:b/>
          <w:i/>
          <w:sz w:val="28"/>
          <w:szCs w:val="28"/>
          <w:lang w:val="ro-RO"/>
        </w:rPr>
        <w:t>de bază</w:t>
      </w:r>
      <w:r w:rsidRPr="002E55B8">
        <w:rPr>
          <w:rFonts w:ascii="Times New Roman" w:hAnsi="Times New Roman" w:cs="Times New Roman"/>
          <w:b/>
          <w:i/>
          <w:sz w:val="28"/>
          <w:szCs w:val="28"/>
          <w:lang w:val="ro-RO"/>
        </w:rPr>
        <w:t xml:space="preserve"> anuală</w:t>
      </w:r>
      <w:r>
        <w:rPr>
          <w:rFonts w:ascii="Times New Roman" w:hAnsi="Times New Roman" w:cs="Times New Roman"/>
          <w:sz w:val="28"/>
          <w:szCs w:val="28"/>
          <w:lang w:val="ro-RO"/>
        </w:rPr>
        <w:t xml:space="preserve"> -</w:t>
      </w:r>
      <w:r w:rsidR="00EA13DB">
        <w:rPr>
          <w:rFonts w:ascii="Times New Roman" w:hAnsi="Times New Roman" w:cs="Times New Roman"/>
          <w:sz w:val="28"/>
          <w:szCs w:val="28"/>
          <w:lang w:val="ro-RO"/>
        </w:rPr>
        <w:t xml:space="preserve"> </w:t>
      </w:r>
      <w:r w:rsidRPr="006A7507">
        <w:rPr>
          <w:rFonts w:ascii="Times New Roman" w:hAnsi="Times New Roman" w:cs="Times New Roman"/>
          <w:sz w:val="28"/>
          <w:szCs w:val="28"/>
          <w:lang w:val="ro-RO"/>
        </w:rPr>
        <w:t>o verificare efectuată la intervale de o dată la 12 luni</w:t>
      </w:r>
      <w:r w:rsidR="00EA13DB">
        <w:rPr>
          <w:rFonts w:ascii="Times New Roman" w:hAnsi="Times New Roman" w:cs="Times New Roman"/>
          <w:sz w:val="28"/>
          <w:szCs w:val="28"/>
          <w:lang w:val="ro-RO"/>
        </w:rPr>
        <w:t>,</w:t>
      </w:r>
      <w:r w:rsidRPr="006A7507">
        <w:rPr>
          <w:rFonts w:ascii="Times New Roman" w:hAnsi="Times New Roman" w:cs="Times New Roman"/>
          <w:sz w:val="28"/>
          <w:szCs w:val="28"/>
          <w:lang w:val="ro-RO"/>
        </w:rPr>
        <w:t xml:space="preserve"> pentru a evalua conformitatea stării tehnice a </w:t>
      </w:r>
      <w:r>
        <w:rPr>
          <w:rFonts w:ascii="Times New Roman" w:hAnsi="Times New Roman" w:cs="Times New Roman"/>
          <w:sz w:val="28"/>
          <w:szCs w:val="28"/>
          <w:lang w:val="ro-RO"/>
        </w:rPr>
        <w:t>terenului sportiv cu cerințele de siguranță.</w:t>
      </w:r>
    </w:p>
    <w:p w:rsidR="007B611A" w:rsidRPr="007B611A" w:rsidRDefault="007B611A" w:rsidP="00FC5FE2">
      <w:pPr>
        <w:ind w:right="-360"/>
        <w:jc w:val="both"/>
        <w:rPr>
          <w:rFonts w:ascii="Times New Roman" w:hAnsi="Times New Roman" w:cs="Times New Roman"/>
          <w:sz w:val="28"/>
          <w:szCs w:val="28"/>
          <w:lang w:val="ro-RO"/>
        </w:rPr>
      </w:pPr>
      <w:r w:rsidRPr="002E55B8">
        <w:rPr>
          <w:rFonts w:ascii="Times New Roman" w:hAnsi="Times New Roman" w:cs="Times New Roman"/>
          <w:b/>
          <w:i/>
          <w:sz w:val="28"/>
          <w:szCs w:val="28"/>
          <w:lang w:val="ro-RO"/>
        </w:rPr>
        <w:t>Inspectare funcțională</w:t>
      </w:r>
      <w:r w:rsidR="00EA13DB">
        <w:rPr>
          <w:rFonts w:ascii="Times New Roman" w:hAnsi="Times New Roman" w:cs="Times New Roman"/>
          <w:b/>
          <w:i/>
          <w:sz w:val="28"/>
          <w:szCs w:val="28"/>
          <w:lang w:val="ro-RO"/>
        </w:rPr>
        <w:t xml:space="preserve"> </w:t>
      </w:r>
      <w:r>
        <w:rPr>
          <w:rFonts w:ascii="Times New Roman" w:hAnsi="Times New Roman" w:cs="Times New Roman"/>
          <w:sz w:val="28"/>
          <w:szCs w:val="28"/>
          <w:lang w:val="ro-RO"/>
        </w:rPr>
        <w:t>-</w:t>
      </w:r>
      <w:r w:rsidRPr="006A7507">
        <w:rPr>
          <w:rFonts w:ascii="Times New Roman" w:hAnsi="Times New Roman" w:cs="Times New Roman"/>
          <w:sz w:val="28"/>
          <w:szCs w:val="28"/>
          <w:lang w:val="ro-RO"/>
        </w:rPr>
        <w:t xml:space="preserve"> o verificare detaliată pentru a evalua starea de lucru, gradul de uzură, rezistența ș</w:t>
      </w:r>
      <w:r>
        <w:rPr>
          <w:rFonts w:ascii="Times New Roman" w:hAnsi="Times New Roman" w:cs="Times New Roman"/>
          <w:sz w:val="28"/>
          <w:szCs w:val="28"/>
          <w:lang w:val="ro-RO"/>
        </w:rPr>
        <w:t>i stabilitatea echipamentului.</w:t>
      </w:r>
    </w:p>
    <w:p w:rsidR="006A7507" w:rsidRPr="006A7507" w:rsidRDefault="006A7507" w:rsidP="00FC5FE2">
      <w:pPr>
        <w:ind w:right="-360"/>
        <w:jc w:val="both"/>
        <w:rPr>
          <w:rFonts w:ascii="Times New Roman" w:hAnsi="Times New Roman" w:cs="Times New Roman"/>
          <w:sz w:val="28"/>
          <w:szCs w:val="28"/>
          <w:lang w:val="ro-RO"/>
        </w:rPr>
      </w:pPr>
      <w:r w:rsidRPr="002E55B8">
        <w:rPr>
          <w:rFonts w:ascii="Times New Roman" w:hAnsi="Times New Roman" w:cs="Times New Roman"/>
          <w:b/>
          <w:i/>
          <w:sz w:val="28"/>
          <w:szCs w:val="28"/>
          <w:lang w:val="ro-RO"/>
        </w:rPr>
        <w:lastRenderedPageBreak/>
        <w:t xml:space="preserve">Inspectare vizuală regulată </w:t>
      </w:r>
      <w:r>
        <w:rPr>
          <w:rFonts w:ascii="Times New Roman" w:hAnsi="Times New Roman" w:cs="Times New Roman"/>
          <w:sz w:val="28"/>
          <w:szCs w:val="28"/>
          <w:lang w:val="ro-RO"/>
        </w:rPr>
        <w:t>-</w:t>
      </w:r>
      <w:r w:rsidR="00EA13DB">
        <w:rPr>
          <w:rFonts w:ascii="Times New Roman" w:hAnsi="Times New Roman" w:cs="Times New Roman"/>
          <w:sz w:val="28"/>
          <w:szCs w:val="28"/>
          <w:lang w:val="ro-RO"/>
        </w:rPr>
        <w:t xml:space="preserve"> i</w:t>
      </w:r>
      <w:r w:rsidRPr="006A7507">
        <w:rPr>
          <w:rFonts w:ascii="Times New Roman" w:hAnsi="Times New Roman" w:cs="Times New Roman"/>
          <w:sz w:val="28"/>
          <w:szCs w:val="28"/>
          <w:lang w:val="ro-RO"/>
        </w:rPr>
        <w:t>nspec</w:t>
      </w:r>
      <w:r>
        <w:rPr>
          <w:rFonts w:ascii="Times New Roman" w:hAnsi="Times New Roman" w:cs="Times New Roman"/>
          <w:sz w:val="28"/>
          <w:szCs w:val="28"/>
          <w:lang w:val="ro-RO"/>
        </w:rPr>
        <w:t>tarea</w:t>
      </w:r>
      <w:r w:rsidRPr="006A7507">
        <w:rPr>
          <w:rFonts w:ascii="Times New Roman" w:hAnsi="Times New Roman" w:cs="Times New Roman"/>
          <w:sz w:val="28"/>
          <w:szCs w:val="28"/>
          <w:lang w:val="ro-RO"/>
        </w:rPr>
        <w:t xml:space="preserve"> </w:t>
      </w:r>
      <w:r w:rsidR="008F03BA">
        <w:rPr>
          <w:rFonts w:ascii="Times New Roman" w:hAnsi="Times New Roman" w:cs="Times New Roman"/>
          <w:sz w:val="28"/>
          <w:szCs w:val="28"/>
          <w:lang w:val="ro-RO"/>
        </w:rPr>
        <w:t>terenului sportiv</w:t>
      </w:r>
      <w:r w:rsidRPr="006A7507">
        <w:rPr>
          <w:rFonts w:ascii="Times New Roman" w:hAnsi="Times New Roman" w:cs="Times New Roman"/>
          <w:sz w:val="28"/>
          <w:szCs w:val="28"/>
          <w:lang w:val="ro-RO"/>
        </w:rPr>
        <w:t xml:space="preserve"> pentru a detecta defecte periculoase evidente cauzate de acte de vandalism, utilizare necorespu</w:t>
      </w:r>
      <w:r w:rsidR="00D2532E">
        <w:rPr>
          <w:rFonts w:ascii="Times New Roman" w:hAnsi="Times New Roman" w:cs="Times New Roman"/>
          <w:sz w:val="28"/>
          <w:szCs w:val="28"/>
          <w:lang w:val="ro-RO"/>
        </w:rPr>
        <w:t>nzătoare și condiții climatice.</w:t>
      </w:r>
    </w:p>
    <w:p w:rsidR="002321BD" w:rsidRDefault="006A7507" w:rsidP="00FC5FE2">
      <w:pPr>
        <w:ind w:right="-360"/>
        <w:jc w:val="both"/>
        <w:rPr>
          <w:rFonts w:ascii="Times New Roman" w:hAnsi="Times New Roman" w:cs="Times New Roman"/>
          <w:sz w:val="28"/>
          <w:szCs w:val="28"/>
          <w:lang w:val="ro-RO"/>
        </w:rPr>
      </w:pPr>
      <w:r w:rsidRPr="002E55B8">
        <w:rPr>
          <w:rFonts w:ascii="Times New Roman" w:hAnsi="Times New Roman" w:cs="Times New Roman"/>
          <w:b/>
          <w:i/>
          <w:sz w:val="28"/>
          <w:szCs w:val="28"/>
          <w:lang w:val="ro-RO"/>
        </w:rPr>
        <w:t>Funcționare</w:t>
      </w:r>
      <w:r>
        <w:rPr>
          <w:rFonts w:ascii="Times New Roman" w:hAnsi="Times New Roman" w:cs="Times New Roman"/>
          <w:sz w:val="28"/>
          <w:szCs w:val="28"/>
          <w:lang w:val="ro-RO"/>
        </w:rPr>
        <w:t xml:space="preserve"> -</w:t>
      </w:r>
      <w:r w:rsidR="005262F9">
        <w:rPr>
          <w:rFonts w:ascii="Times New Roman" w:hAnsi="Times New Roman" w:cs="Times New Roman"/>
          <w:sz w:val="28"/>
          <w:szCs w:val="28"/>
          <w:lang w:val="ro-RO"/>
        </w:rPr>
        <w:t xml:space="preserve"> </w:t>
      </w:r>
      <w:r w:rsidRPr="006A7507">
        <w:rPr>
          <w:rFonts w:ascii="Times New Roman" w:hAnsi="Times New Roman" w:cs="Times New Roman"/>
          <w:sz w:val="28"/>
          <w:szCs w:val="28"/>
          <w:lang w:val="ro-RO"/>
        </w:rPr>
        <w:t>etapa ciclului de viață al produsului, la care calitatea acestuia este menținută și restabilită (stare de funcționare).</w:t>
      </w:r>
    </w:p>
    <w:p w:rsidR="004E06C3" w:rsidRDefault="004E06C3" w:rsidP="00FC5FE2">
      <w:pPr>
        <w:ind w:right="-360"/>
        <w:jc w:val="both"/>
        <w:rPr>
          <w:rFonts w:ascii="Times New Roman" w:hAnsi="Times New Roman" w:cs="Times New Roman"/>
          <w:sz w:val="28"/>
          <w:szCs w:val="28"/>
          <w:lang w:val="ro-RO"/>
        </w:rPr>
      </w:pPr>
      <w:r w:rsidRPr="007B611A">
        <w:rPr>
          <w:rFonts w:ascii="Times New Roman" w:hAnsi="Times New Roman" w:cs="Times New Roman"/>
          <w:b/>
          <w:i/>
          <w:sz w:val="28"/>
          <w:szCs w:val="28"/>
          <w:lang w:val="ro-RO"/>
        </w:rPr>
        <w:t>Teren de sport multifuncțional de cartier</w:t>
      </w:r>
      <w:r>
        <w:rPr>
          <w:rFonts w:ascii="Times New Roman" w:hAnsi="Times New Roman" w:cs="Times New Roman"/>
          <w:sz w:val="28"/>
          <w:szCs w:val="28"/>
          <w:lang w:val="ro-RO"/>
        </w:rPr>
        <w:t xml:space="preserve">– teren sportiv proprietate publică amenajat </w:t>
      </w:r>
      <w:r w:rsidR="007B611A">
        <w:rPr>
          <w:rFonts w:ascii="Times New Roman" w:hAnsi="Times New Roman" w:cs="Times New Roman"/>
          <w:sz w:val="28"/>
          <w:szCs w:val="28"/>
          <w:lang w:val="ro-RO"/>
        </w:rPr>
        <w:t xml:space="preserve">în interiorul cartierului de locuit, </w:t>
      </w:r>
      <w:r>
        <w:rPr>
          <w:rFonts w:ascii="Times New Roman" w:hAnsi="Times New Roman" w:cs="Times New Roman"/>
          <w:sz w:val="28"/>
          <w:szCs w:val="28"/>
          <w:lang w:val="ro-RO"/>
        </w:rPr>
        <w:t xml:space="preserve">pentru practicarea </w:t>
      </w:r>
      <w:r w:rsidR="007B611A">
        <w:rPr>
          <w:rFonts w:ascii="Times New Roman" w:hAnsi="Times New Roman" w:cs="Times New Roman"/>
          <w:sz w:val="28"/>
          <w:szCs w:val="28"/>
          <w:lang w:val="ro-RO"/>
        </w:rPr>
        <w:t>jocurilor sportive: fotbal, volei, baschet.</w:t>
      </w:r>
    </w:p>
    <w:p w:rsidR="006A7507" w:rsidRDefault="00361413" w:rsidP="00FC5FE2">
      <w:pPr>
        <w:ind w:right="-360" w:firstLine="720"/>
        <w:jc w:val="both"/>
        <w:rPr>
          <w:rFonts w:ascii="Times New Roman" w:hAnsi="Times New Roman" w:cs="Times New Roman"/>
          <w:sz w:val="28"/>
          <w:szCs w:val="28"/>
          <w:lang w:val="ro-RO"/>
        </w:rPr>
      </w:pPr>
      <w:r>
        <w:rPr>
          <w:rFonts w:ascii="Times New Roman" w:hAnsi="Times New Roman" w:cs="Times New Roman"/>
          <w:sz w:val="28"/>
          <w:szCs w:val="28"/>
          <w:lang w:val="ro-RO"/>
        </w:rPr>
        <w:t>4. Terenurile de sport multifuncționale de cartier amenajate pe teren proprietate publică a municipiului Chișinău reprezintă bunuri imobile proprietate publică din domeniul public al municipiului Chișinău.</w:t>
      </w:r>
    </w:p>
    <w:p w:rsidR="00A36CA3" w:rsidRPr="00D4021C" w:rsidRDefault="00D2532E" w:rsidP="00FC5FE2">
      <w:pPr>
        <w:ind w:right="-360" w:firstLine="720"/>
        <w:jc w:val="both"/>
        <w:rPr>
          <w:rFonts w:ascii="Times New Roman" w:hAnsi="Times New Roman" w:cs="Times New Roman"/>
          <w:b/>
          <w:sz w:val="28"/>
          <w:szCs w:val="28"/>
          <w:lang w:val="ro-RO"/>
        </w:rPr>
      </w:pPr>
      <w:r w:rsidRPr="000A6F0C">
        <w:rPr>
          <w:rFonts w:ascii="Times New Roman" w:hAnsi="Times New Roman" w:cs="Times New Roman"/>
          <w:sz w:val="28"/>
          <w:szCs w:val="28"/>
          <w:lang w:val="ro-RO"/>
        </w:rPr>
        <w:t xml:space="preserve">5. </w:t>
      </w:r>
      <w:r w:rsidR="00A36CA3" w:rsidRPr="000A6F0C">
        <w:rPr>
          <w:rFonts w:ascii="Times New Roman" w:hAnsi="Times New Roman" w:cs="Times New Roman"/>
          <w:sz w:val="28"/>
          <w:szCs w:val="28"/>
          <w:lang w:val="ro-RO"/>
        </w:rPr>
        <w:t>Amen</w:t>
      </w:r>
      <w:r w:rsidR="003D56FA" w:rsidRPr="000A6F0C">
        <w:rPr>
          <w:rFonts w:ascii="Times New Roman" w:hAnsi="Times New Roman" w:cs="Times New Roman"/>
          <w:sz w:val="28"/>
          <w:szCs w:val="28"/>
          <w:lang w:val="ro-RO"/>
        </w:rPr>
        <w:t>a</w:t>
      </w:r>
      <w:r w:rsidR="00A36CA3" w:rsidRPr="000A6F0C">
        <w:rPr>
          <w:rFonts w:ascii="Times New Roman" w:hAnsi="Times New Roman" w:cs="Times New Roman"/>
          <w:sz w:val="28"/>
          <w:szCs w:val="28"/>
          <w:lang w:val="ro-RO"/>
        </w:rPr>
        <w:t xml:space="preserve">jarea terenurilor de sport multifuncțional reprezintă un program municipal de </w:t>
      </w:r>
      <w:r w:rsidR="00797CF8" w:rsidRPr="000A6F0C">
        <w:rPr>
          <w:rFonts w:ascii="Times New Roman" w:hAnsi="Times New Roman" w:cs="Times New Roman"/>
          <w:sz w:val="28"/>
          <w:szCs w:val="28"/>
          <w:lang w:val="ro-RO"/>
        </w:rPr>
        <w:t xml:space="preserve">promovare a culturii </w:t>
      </w:r>
      <w:r w:rsidR="00D4021C" w:rsidRPr="000A6F0C">
        <w:rPr>
          <w:rFonts w:ascii="Times New Roman" w:hAnsi="Times New Roman" w:cs="Times New Roman"/>
          <w:sz w:val="28"/>
          <w:szCs w:val="28"/>
          <w:lang w:val="ro-RO"/>
        </w:rPr>
        <w:t xml:space="preserve">fizice, de sprijin </w:t>
      </w:r>
      <w:r w:rsidR="00797CF8" w:rsidRPr="000A6F0C">
        <w:rPr>
          <w:rFonts w:ascii="Times New Roman" w:hAnsi="Times New Roman" w:cs="Times New Roman"/>
          <w:sz w:val="28"/>
          <w:szCs w:val="28"/>
          <w:lang w:val="ro-RO"/>
        </w:rPr>
        <w:t>material și</w:t>
      </w:r>
      <w:r w:rsidR="000A6F0C" w:rsidRPr="000A6F0C">
        <w:rPr>
          <w:rFonts w:ascii="Times New Roman" w:hAnsi="Times New Roman" w:cs="Times New Roman"/>
          <w:sz w:val="28"/>
          <w:szCs w:val="28"/>
          <w:lang w:val="ro-RO"/>
        </w:rPr>
        <w:t xml:space="preserve"> financiar pentru</w:t>
      </w:r>
      <w:r w:rsidR="000A6F0C" w:rsidRPr="000A6F0C">
        <w:rPr>
          <w:rFonts w:ascii="Times New Roman" w:eastAsia="Calibri" w:hAnsi="Times New Roman" w:cs="Times New Roman"/>
          <w:sz w:val="28"/>
          <w:szCs w:val="28"/>
          <w:lang w:val="ro-RO"/>
        </w:rPr>
        <w:t xml:space="preserve"> activitățile sportive extrașcolare ale copiilor</w:t>
      </w:r>
      <w:r w:rsidR="000A6F0C">
        <w:rPr>
          <w:rFonts w:ascii="Times New Roman" w:eastAsia="Calibri" w:hAnsi="Times New Roman" w:cs="Times New Roman"/>
          <w:sz w:val="28"/>
          <w:szCs w:val="28"/>
          <w:lang w:val="ro-RO"/>
        </w:rPr>
        <w:t>.</w:t>
      </w:r>
    </w:p>
    <w:p w:rsidR="003D56FA" w:rsidRDefault="00EC1272" w:rsidP="00FC5FE2">
      <w:pPr>
        <w:ind w:right="-360"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6. </w:t>
      </w:r>
      <w:r w:rsidR="00A02017">
        <w:rPr>
          <w:rFonts w:ascii="Times New Roman" w:hAnsi="Times New Roman" w:cs="Times New Roman"/>
          <w:sz w:val="28"/>
          <w:szCs w:val="28"/>
          <w:lang w:val="ro-RO"/>
        </w:rPr>
        <w:t>Programul municipal de amenajare a terenurilor de sport multifuncțional include amenajarea</w:t>
      </w:r>
      <w:r w:rsidR="006E0F38">
        <w:rPr>
          <w:rFonts w:ascii="Times New Roman" w:hAnsi="Times New Roman" w:cs="Times New Roman"/>
          <w:sz w:val="28"/>
          <w:szCs w:val="28"/>
          <w:lang w:val="ro-RO"/>
        </w:rPr>
        <w:t>/reparația</w:t>
      </w:r>
      <w:r w:rsidR="00A02017">
        <w:rPr>
          <w:rFonts w:ascii="Times New Roman" w:hAnsi="Times New Roman" w:cs="Times New Roman"/>
          <w:sz w:val="28"/>
          <w:szCs w:val="28"/>
          <w:lang w:val="ro-RO"/>
        </w:rPr>
        <w:t xml:space="preserve"> terenurilor de sport </w:t>
      </w:r>
      <w:r w:rsidR="006E0F38">
        <w:rPr>
          <w:rFonts w:ascii="Times New Roman" w:hAnsi="Times New Roman" w:cs="Times New Roman"/>
          <w:sz w:val="28"/>
          <w:szCs w:val="28"/>
          <w:lang w:val="ro-RO"/>
        </w:rPr>
        <w:t xml:space="preserve">din cartierele blocurilor de locuit, inclusiv ale celor </w:t>
      </w:r>
      <w:r w:rsidR="00A02017">
        <w:rPr>
          <w:rFonts w:ascii="Times New Roman" w:hAnsi="Times New Roman" w:cs="Times New Roman"/>
          <w:sz w:val="28"/>
          <w:szCs w:val="28"/>
          <w:lang w:val="ro-RO"/>
        </w:rPr>
        <w:t xml:space="preserve">aflate în folosința </w:t>
      </w:r>
      <w:r w:rsidR="00D4021C">
        <w:rPr>
          <w:rFonts w:ascii="Times New Roman" w:hAnsi="Times New Roman" w:cs="Times New Roman"/>
          <w:sz w:val="28"/>
          <w:szCs w:val="28"/>
          <w:lang w:val="ro-RO"/>
        </w:rPr>
        <w:t>Direcției generale</w:t>
      </w:r>
      <w:r w:rsidR="006E0F38">
        <w:rPr>
          <w:rFonts w:ascii="Times New Roman" w:hAnsi="Times New Roman" w:cs="Times New Roman"/>
          <w:sz w:val="28"/>
          <w:szCs w:val="28"/>
          <w:lang w:val="ro-RO"/>
        </w:rPr>
        <w:t xml:space="preserve"> pentru protecția drepturilor copilului.</w:t>
      </w:r>
    </w:p>
    <w:p w:rsidR="002413D9" w:rsidRDefault="00CF7460" w:rsidP="00FC5FE2">
      <w:pPr>
        <w:ind w:right="-360"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7. </w:t>
      </w:r>
      <w:r w:rsidR="002413D9">
        <w:rPr>
          <w:rFonts w:ascii="Times New Roman" w:hAnsi="Times New Roman" w:cs="Times New Roman"/>
          <w:sz w:val="28"/>
          <w:szCs w:val="28"/>
          <w:lang w:val="ro-RO"/>
        </w:rPr>
        <w:t>Lucrările de amenajare/reparație a terenurilor de sport multifuncțional în ca</w:t>
      </w:r>
      <w:r w:rsidR="00D4021C">
        <w:rPr>
          <w:rFonts w:ascii="Times New Roman" w:hAnsi="Times New Roman" w:cs="Times New Roman"/>
          <w:sz w:val="28"/>
          <w:szCs w:val="28"/>
          <w:lang w:val="ro-RO"/>
        </w:rPr>
        <w:t>rtierele blocurilor de locuințe su</w:t>
      </w:r>
      <w:r w:rsidR="002413D9">
        <w:rPr>
          <w:rFonts w:ascii="Times New Roman" w:hAnsi="Times New Roman" w:cs="Times New Roman"/>
          <w:sz w:val="28"/>
          <w:szCs w:val="28"/>
          <w:lang w:val="ro-RO"/>
        </w:rPr>
        <w:t xml:space="preserve">nt efectuate de către Primăria </w:t>
      </w:r>
      <w:r w:rsidR="00D4021C">
        <w:rPr>
          <w:rFonts w:ascii="Times New Roman" w:hAnsi="Times New Roman" w:cs="Times New Roman"/>
          <w:sz w:val="28"/>
          <w:szCs w:val="28"/>
          <w:lang w:val="ro-RO"/>
        </w:rPr>
        <w:t>Municipiului Chișinău și su</w:t>
      </w:r>
      <w:r w:rsidR="002413D9">
        <w:rPr>
          <w:rFonts w:ascii="Times New Roman" w:hAnsi="Times New Roman" w:cs="Times New Roman"/>
          <w:sz w:val="28"/>
          <w:szCs w:val="28"/>
          <w:lang w:val="ro-RO"/>
        </w:rPr>
        <w:t>nt finanțate din bugetul municipiului Chișinău și din alte surse financiare legal obținute.</w:t>
      </w:r>
    </w:p>
    <w:p w:rsidR="002413D9" w:rsidRDefault="00CF7460" w:rsidP="00FC5FE2">
      <w:pPr>
        <w:ind w:right="-360"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8. </w:t>
      </w:r>
      <w:r w:rsidR="002413D9">
        <w:rPr>
          <w:rFonts w:ascii="Times New Roman" w:hAnsi="Times New Roman" w:cs="Times New Roman"/>
          <w:sz w:val="28"/>
          <w:szCs w:val="28"/>
          <w:lang w:val="ro-RO"/>
        </w:rPr>
        <w:t>Amenajarea terenurilor de sport conform programului municipal se efec</w:t>
      </w:r>
      <w:r w:rsidR="00D4021C">
        <w:rPr>
          <w:rFonts w:ascii="Times New Roman" w:hAnsi="Times New Roman" w:cs="Times New Roman"/>
          <w:sz w:val="28"/>
          <w:szCs w:val="28"/>
          <w:lang w:val="ro-RO"/>
        </w:rPr>
        <w:t>tuează la inițiativa Primăriei M</w:t>
      </w:r>
      <w:r w:rsidR="002413D9">
        <w:rPr>
          <w:rFonts w:ascii="Times New Roman" w:hAnsi="Times New Roman" w:cs="Times New Roman"/>
          <w:sz w:val="28"/>
          <w:szCs w:val="28"/>
          <w:lang w:val="ro-RO"/>
        </w:rPr>
        <w:t>unicipiului Chișinău, la cererea colectivă a locatarilor, la cererea asociației de locatari.</w:t>
      </w:r>
    </w:p>
    <w:p w:rsidR="00D268BF" w:rsidRDefault="00CF7460" w:rsidP="00FC5FE2">
      <w:pPr>
        <w:ind w:right="-360"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9. </w:t>
      </w:r>
      <w:r w:rsidR="00277241">
        <w:rPr>
          <w:rFonts w:ascii="Times New Roman" w:hAnsi="Times New Roman" w:cs="Times New Roman"/>
          <w:sz w:val="28"/>
          <w:szCs w:val="28"/>
          <w:lang w:val="ro-RO"/>
        </w:rPr>
        <w:t>Posibilitatea amenajării</w:t>
      </w:r>
      <w:r w:rsidR="00357FB7">
        <w:rPr>
          <w:rFonts w:ascii="Times New Roman" w:hAnsi="Times New Roman" w:cs="Times New Roman"/>
          <w:sz w:val="28"/>
          <w:szCs w:val="28"/>
          <w:lang w:val="ro-RO"/>
        </w:rPr>
        <w:t xml:space="preserve"> terenu</w:t>
      </w:r>
      <w:r w:rsidR="00614CC4">
        <w:rPr>
          <w:rFonts w:ascii="Times New Roman" w:hAnsi="Times New Roman" w:cs="Times New Roman"/>
          <w:sz w:val="28"/>
          <w:szCs w:val="28"/>
          <w:lang w:val="ro-RO"/>
        </w:rPr>
        <w:t>lui</w:t>
      </w:r>
      <w:r w:rsidR="00357FB7">
        <w:rPr>
          <w:rFonts w:ascii="Times New Roman" w:hAnsi="Times New Roman" w:cs="Times New Roman"/>
          <w:sz w:val="28"/>
          <w:szCs w:val="28"/>
          <w:lang w:val="ro-RO"/>
        </w:rPr>
        <w:t xml:space="preserve"> de sport multifuncțional</w:t>
      </w:r>
      <w:r w:rsidR="00277241">
        <w:rPr>
          <w:rFonts w:ascii="Times New Roman" w:hAnsi="Times New Roman" w:cs="Times New Roman"/>
          <w:sz w:val="28"/>
          <w:szCs w:val="28"/>
          <w:lang w:val="ro-RO"/>
        </w:rPr>
        <w:t xml:space="preserve"> pe adresele indicate în demers</w:t>
      </w:r>
      <w:r w:rsidR="00D4021C">
        <w:rPr>
          <w:rFonts w:ascii="Times New Roman" w:hAnsi="Times New Roman" w:cs="Times New Roman"/>
          <w:sz w:val="28"/>
          <w:szCs w:val="28"/>
          <w:lang w:val="ro-RO"/>
        </w:rPr>
        <w:t>urile înregistrate la Primăria M</w:t>
      </w:r>
      <w:r w:rsidR="00277241">
        <w:rPr>
          <w:rFonts w:ascii="Times New Roman" w:hAnsi="Times New Roman" w:cs="Times New Roman"/>
          <w:sz w:val="28"/>
          <w:szCs w:val="28"/>
          <w:lang w:val="ro-RO"/>
        </w:rPr>
        <w:t>unicipiului Chișinău</w:t>
      </w:r>
      <w:r w:rsidR="00357FB7">
        <w:rPr>
          <w:rFonts w:ascii="Times New Roman" w:hAnsi="Times New Roman" w:cs="Times New Roman"/>
          <w:sz w:val="28"/>
          <w:szCs w:val="28"/>
          <w:lang w:val="ro-RO"/>
        </w:rPr>
        <w:t xml:space="preserve"> vor fi examinate de către Direcția general</w:t>
      </w:r>
      <w:r w:rsidR="00D268BF">
        <w:rPr>
          <w:rFonts w:ascii="Times New Roman" w:hAnsi="Times New Roman" w:cs="Times New Roman"/>
          <w:sz w:val="28"/>
          <w:szCs w:val="28"/>
          <w:lang w:val="ro-RO"/>
        </w:rPr>
        <w:t>ă locativ-comunală și amenajare</w:t>
      </w:r>
      <w:r w:rsidR="00FC5257">
        <w:rPr>
          <w:rFonts w:ascii="Times New Roman" w:hAnsi="Times New Roman" w:cs="Times New Roman"/>
          <w:sz w:val="28"/>
          <w:szCs w:val="28"/>
          <w:lang w:val="ro-RO"/>
        </w:rPr>
        <w:t xml:space="preserve"> în</w:t>
      </w:r>
      <w:r w:rsidR="00D4021C">
        <w:rPr>
          <w:rFonts w:ascii="Times New Roman" w:hAnsi="Times New Roman" w:cs="Times New Roman"/>
          <w:sz w:val="28"/>
          <w:szCs w:val="28"/>
          <w:lang w:val="ro-RO"/>
        </w:rPr>
        <w:t xml:space="preserve"> conformitate cu Normativul în construcții NCM B.01.05:2019 urbanism, s</w:t>
      </w:r>
      <w:r w:rsidR="00FC5257">
        <w:rPr>
          <w:rFonts w:ascii="Times New Roman" w:hAnsi="Times New Roman" w:cs="Times New Roman"/>
          <w:sz w:val="28"/>
          <w:szCs w:val="28"/>
          <w:lang w:val="ro-RO"/>
        </w:rPr>
        <w:t>istematizarea și amenajarea localităților</w:t>
      </w:r>
      <w:r w:rsidR="00F77B53">
        <w:rPr>
          <w:rFonts w:ascii="Times New Roman" w:hAnsi="Times New Roman" w:cs="Times New Roman"/>
          <w:sz w:val="28"/>
          <w:szCs w:val="28"/>
          <w:lang w:val="ro-RO"/>
        </w:rPr>
        <w:t xml:space="preserve"> urbane și rurale</w:t>
      </w:r>
      <w:r w:rsidR="000A5CF0">
        <w:rPr>
          <w:rFonts w:ascii="Times New Roman" w:hAnsi="Times New Roman" w:cs="Times New Roman"/>
          <w:sz w:val="28"/>
          <w:szCs w:val="28"/>
          <w:lang w:val="ro-RO"/>
        </w:rPr>
        <w:t xml:space="preserve"> și </w:t>
      </w:r>
      <w:r w:rsidR="006D24E5">
        <w:rPr>
          <w:rFonts w:ascii="Times New Roman" w:hAnsi="Times New Roman" w:cs="Times New Roman"/>
          <w:sz w:val="28"/>
          <w:szCs w:val="28"/>
          <w:lang w:val="ro-RO"/>
        </w:rPr>
        <w:t xml:space="preserve">în conformitate cu </w:t>
      </w:r>
      <w:r w:rsidR="00D4021C">
        <w:rPr>
          <w:rFonts w:ascii="Times New Roman" w:hAnsi="Times New Roman" w:cs="Times New Roman"/>
          <w:sz w:val="28"/>
          <w:szCs w:val="28"/>
          <w:lang w:val="ro-RO"/>
        </w:rPr>
        <w:t>Codul practic în c</w:t>
      </w:r>
      <w:r w:rsidR="000A5CF0">
        <w:rPr>
          <w:rFonts w:ascii="Times New Roman" w:hAnsi="Times New Roman" w:cs="Times New Roman"/>
          <w:sz w:val="28"/>
          <w:szCs w:val="28"/>
          <w:lang w:val="ro-RO"/>
        </w:rPr>
        <w:t>onstrucții  CP C.01.09:2017 Clădiri civile. Construcții plane deschise pentru cultură fizică și sport.</w:t>
      </w:r>
    </w:p>
    <w:p w:rsidR="00D268BF" w:rsidRDefault="00BF1F38" w:rsidP="00FC5FE2">
      <w:pPr>
        <w:ind w:right="-360"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10. </w:t>
      </w:r>
      <w:r w:rsidR="00D268BF">
        <w:rPr>
          <w:rFonts w:ascii="Times New Roman" w:hAnsi="Times New Roman" w:cs="Times New Roman"/>
          <w:sz w:val="28"/>
          <w:szCs w:val="28"/>
          <w:lang w:val="ro-RO"/>
        </w:rPr>
        <w:t xml:space="preserve">În cazul întrunirii normelor și condițiilor tehnice, adresele indicate în demersurile înregistrate se includ </w:t>
      </w:r>
      <w:r w:rsidR="00D86D91">
        <w:rPr>
          <w:rFonts w:ascii="Times New Roman" w:hAnsi="Times New Roman" w:cs="Times New Roman"/>
          <w:sz w:val="28"/>
          <w:szCs w:val="28"/>
          <w:lang w:val="ro-RO"/>
        </w:rPr>
        <w:t xml:space="preserve">în </w:t>
      </w:r>
      <w:r w:rsidR="0071579B">
        <w:rPr>
          <w:rFonts w:ascii="Times New Roman" w:hAnsi="Times New Roman" w:cs="Times New Roman"/>
          <w:sz w:val="28"/>
          <w:szCs w:val="28"/>
          <w:lang w:val="ro-RO"/>
        </w:rPr>
        <w:t xml:space="preserve">Registrul </w:t>
      </w:r>
      <w:r w:rsidR="00501D13">
        <w:rPr>
          <w:rFonts w:ascii="Times New Roman" w:hAnsi="Times New Roman" w:cs="Times New Roman"/>
          <w:sz w:val="28"/>
          <w:szCs w:val="28"/>
          <w:lang w:val="ro-RO"/>
        </w:rPr>
        <w:t>p</w:t>
      </w:r>
      <w:r w:rsidR="00D268BF">
        <w:rPr>
          <w:rFonts w:ascii="Times New Roman" w:hAnsi="Times New Roman" w:cs="Times New Roman"/>
          <w:sz w:val="28"/>
          <w:szCs w:val="28"/>
          <w:lang w:val="ro-RO"/>
        </w:rPr>
        <w:t>rogramul</w:t>
      </w:r>
      <w:r w:rsidR="0071579B">
        <w:rPr>
          <w:rFonts w:ascii="Times New Roman" w:hAnsi="Times New Roman" w:cs="Times New Roman"/>
          <w:sz w:val="28"/>
          <w:szCs w:val="28"/>
          <w:lang w:val="ro-RO"/>
        </w:rPr>
        <w:t>ui</w:t>
      </w:r>
      <w:r w:rsidR="00D268BF">
        <w:rPr>
          <w:rFonts w:ascii="Times New Roman" w:hAnsi="Times New Roman" w:cs="Times New Roman"/>
          <w:sz w:val="28"/>
          <w:szCs w:val="28"/>
          <w:lang w:val="ro-RO"/>
        </w:rPr>
        <w:t xml:space="preserve"> municipal cu destinație specială de amenajare a terenurilor de sport multifuncționale.</w:t>
      </w:r>
    </w:p>
    <w:p w:rsidR="008E256B" w:rsidRDefault="0029240C" w:rsidP="00FC5FE2">
      <w:pPr>
        <w:ind w:right="-360" w:firstLine="72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11. </w:t>
      </w:r>
      <w:r w:rsidR="00876521">
        <w:rPr>
          <w:rFonts w:ascii="Times New Roman" w:hAnsi="Times New Roman" w:cs="Times New Roman"/>
          <w:sz w:val="28"/>
          <w:szCs w:val="28"/>
          <w:lang w:val="ro-RO"/>
        </w:rPr>
        <w:t>Programul municipal de amenajare a terenurilor de sport multifuncțional prevede amenajarea a cel puțin 5 (cinci) terenuri de sport pe an.</w:t>
      </w:r>
    </w:p>
    <w:p w:rsidR="00DD4BA2" w:rsidRDefault="00DD4BA2" w:rsidP="00FC5FE2">
      <w:pPr>
        <w:ind w:right="-360" w:firstLine="720"/>
        <w:jc w:val="both"/>
        <w:rPr>
          <w:rFonts w:ascii="Times New Roman" w:hAnsi="Times New Roman" w:cs="Times New Roman"/>
          <w:sz w:val="28"/>
          <w:szCs w:val="28"/>
          <w:lang w:val="ro-RO"/>
        </w:rPr>
      </w:pPr>
    </w:p>
    <w:p w:rsidR="00D86D91" w:rsidRPr="00D2532E" w:rsidRDefault="00501D13" w:rsidP="00CC5FCC">
      <w:pPr>
        <w:jc w:val="center"/>
        <w:rPr>
          <w:rFonts w:ascii="Times New Roman" w:hAnsi="Times New Roman" w:cs="Times New Roman"/>
          <w:b/>
          <w:sz w:val="28"/>
          <w:szCs w:val="28"/>
          <w:lang w:val="ro-RO"/>
        </w:rPr>
      </w:pPr>
      <w:r>
        <w:rPr>
          <w:rFonts w:ascii="Times New Roman" w:hAnsi="Times New Roman" w:cs="Times New Roman"/>
          <w:b/>
          <w:sz w:val="28"/>
          <w:szCs w:val="28"/>
          <w:lang w:val="ro-RO"/>
        </w:rPr>
        <w:t>Registrul p</w:t>
      </w:r>
      <w:r w:rsidR="00D86D91" w:rsidRPr="00D2532E">
        <w:rPr>
          <w:rFonts w:ascii="Times New Roman" w:hAnsi="Times New Roman" w:cs="Times New Roman"/>
          <w:b/>
          <w:sz w:val="28"/>
          <w:szCs w:val="28"/>
          <w:lang w:val="ro-RO"/>
        </w:rPr>
        <w:t>rogramului municipal cu destinație specială de construire/amenajare a terenurilor de sport multifuncționale</w:t>
      </w:r>
    </w:p>
    <w:p w:rsidR="00A66A47" w:rsidRPr="00CC5FCC" w:rsidRDefault="0029240C" w:rsidP="00FC5FE2">
      <w:pPr>
        <w:ind w:right="-360"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12. </w:t>
      </w:r>
      <w:r w:rsidR="00A66A47" w:rsidRPr="00CC5FCC">
        <w:rPr>
          <w:rFonts w:ascii="Times New Roman" w:hAnsi="Times New Roman" w:cs="Times New Roman"/>
          <w:sz w:val="28"/>
          <w:szCs w:val="28"/>
          <w:lang w:val="ro-RO"/>
        </w:rPr>
        <w:t>Registrul programului municipal cu destinație specială de construire/amenajare a terenurilor de sport multifuncționale se ține în format electronic și pe suport de hârtie.</w:t>
      </w:r>
    </w:p>
    <w:p w:rsidR="00A66A47" w:rsidRPr="00CC5FCC" w:rsidRDefault="0029240C" w:rsidP="00FC5FE2">
      <w:pPr>
        <w:ind w:right="-360"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13. </w:t>
      </w:r>
      <w:r w:rsidR="00614436" w:rsidRPr="00CC5FCC">
        <w:rPr>
          <w:rFonts w:ascii="Times New Roman" w:hAnsi="Times New Roman" w:cs="Times New Roman"/>
          <w:sz w:val="28"/>
          <w:szCs w:val="28"/>
          <w:lang w:val="ro-RO"/>
        </w:rPr>
        <w:t>Posesorul r</w:t>
      </w:r>
      <w:r w:rsidR="00A66A47" w:rsidRPr="00CC5FCC">
        <w:rPr>
          <w:rFonts w:ascii="Times New Roman" w:hAnsi="Times New Roman" w:cs="Times New Roman"/>
          <w:sz w:val="28"/>
          <w:szCs w:val="28"/>
          <w:lang w:val="ro-RO"/>
        </w:rPr>
        <w:t>egistrului este Direcția generală locativ-comun</w:t>
      </w:r>
      <w:r w:rsidR="00501D13">
        <w:rPr>
          <w:rFonts w:ascii="Times New Roman" w:hAnsi="Times New Roman" w:cs="Times New Roman"/>
          <w:sz w:val="28"/>
          <w:szCs w:val="28"/>
          <w:lang w:val="ro-RO"/>
        </w:rPr>
        <w:t>ală și amenajare a Consiliului M</w:t>
      </w:r>
      <w:r w:rsidR="00A66A47" w:rsidRPr="00CC5FCC">
        <w:rPr>
          <w:rFonts w:ascii="Times New Roman" w:hAnsi="Times New Roman" w:cs="Times New Roman"/>
          <w:sz w:val="28"/>
          <w:szCs w:val="28"/>
          <w:lang w:val="ro-RO"/>
        </w:rPr>
        <w:t>unicipal Chișinău.</w:t>
      </w:r>
    </w:p>
    <w:p w:rsidR="00F30631" w:rsidRPr="00CC5FCC" w:rsidRDefault="0029240C" w:rsidP="00FC5FE2">
      <w:pPr>
        <w:ind w:right="-360"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14. </w:t>
      </w:r>
      <w:r w:rsidR="00D60F36" w:rsidRPr="00CC5FCC">
        <w:rPr>
          <w:rFonts w:ascii="Times New Roman" w:hAnsi="Times New Roman" w:cs="Times New Roman"/>
          <w:sz w:val="28"/>
          <w:szCs w:val="28"/>
          <w:lang w:val="ro-RO"/>
        </w:rPr>
        <w:t xml:space="preserve">Adresele </w:t>
      </w:r>
      <w:r w:rsidR="00F30631" w:rsidRPr="00CC5FCC">
        <w:rPr>
          <w:rFonts w:ascii="Times New Roman" w:hAnsi="Times New Roman" w:cs="Times New Roman"/>
          <w:sz w:val="28"/>
          <w:szCs w:val="28"/>
          <w:lang w:val="ro-RO"/>
        </w:rPr>
        <w:t>care întrunesc normele și co</w:t>
      </w:r>
      <w:r w:rsidR="00614CC4">
        <w:rPr>
          <w:rFonts w:ascii="Times New Roman" w:hAnsi="Times New Roman" w:cs="Times New Roman"/>
          <w:sz w:val="28"/>
          <w:szCs w:val="28"/>
          <w:lang w:val="ro-RO"/>
        </w:rPr>
        <w:t xml:space="preserve">ndițiile tehnice pentru </w:t>
      </w:r>
      <w:r w:rsidR="00F30631" w:rsidRPr="00CC5FCC">
        <w:rPr>
          <w:rFonts w:ascii="Times New Roman" w:hAnsi="Times New Roman" w:cs="Times New Roman"/>
          <w:sz w:val="28"/>
          <w:szCs w:val="28"/>
          <w:lang w:val="ro-RO"/>
        </w:rPr>
        <w:t>amenajare a terenurilor de sport multifuncționale</w:t>
      </w:r>
      <w:r w:rsidR="00AD2B2A" w:rsidRPr="00CC5FCC">
        <w:rPr>
          <w:rFonts w:ascii="Times New Roman" w:hAnsi="Times New Roman" w:cs="Times New Roman"/>
          <w:sz w:val="28"/>
          <w:szCs w:val="28"/>
          <w:lang w:val="ro-RO"/>
        </w:rPr>
        <w:t xml:space="preserve"> </w:t>
      </w:r>
      <w:r w:rsidR="00F30631" w:rsidRPr="00CC5FCC">
        <w:rPr>
          <w:rFonts w:ascii="Times New Roman" w:hAnsi="Times New Roman" w:cs="Times New Roman"/>
          <w:sz w:val="28"/>
          <w:szCs w:val="28"/>
          <w:lang w:val="ro-RO"/>
        </w:rPr>
        <w:t xml:space="preserve">se introduc în </w:t>
      </w:r>
      <w:r w:rsidR="00501D13">
        <w:rPr>
          <w:rFonts w:ascii="Times New Roman" w:hAnsi="Times New Roman" w:cs="Times New Roman"/>
          <w:sz w:val="28"/>
          <w:szCs w:val="28"/>
          <w:lang w:val="ro-RO"/>
        </w:rPr>
        <w:t>R</w:t>
      </w:r>
      <w:r w:rsidR="00F30631" w:rsidRPr="00CC5FCC">
        <w:rPr>
          <w:rFonts w:ascii="Times New Roman" w:hAnsi="Times New Roman" w:cs="Times New Roman"/>
          <w:sz w:val="28"/>
          <w:szCs w:val="28"/>
          <w:lang w:val="ro-RO"/>
        </w:rPr>
        <w:t>egistru de către Direcția generală locativ-comun</w:t>
      </w:r>
      <w:r w:rsidR="00501D13">
        <w:rPr>
          <w:rFonts w:ascii="Times New Roman" w:hAnsi="Times New Roman" w:cs="Times New Roman"/>
          <w:sz w:val="28"/>
          <w:szCs w:val="28"/>
          <w:lang w:val="ro-RO"/>
        </w:rPr>
        <w:t>ală și amenajare a Consiliului M</w:t>
      </w:r>
      <w:r w:rsidR="00F30631" w:rsidRPr="00CC5FCC">
        <w:rPr>
          <w:rFonts w:ascii="Times New Roman" w:hAnsi="Times New Roman" w:cs="Times New Roman"/>
          <w:sz w:val="28"/>
          <w:szCs w:val="28"/>
          <w:lang w:val="ro-RO"/>
        </w:rPr>
        <w:t>unicipal Chișinău</w:t>
      </w:r>
      <w:r w:rsidR="00501D13">
        <w:rPr>
          <w:rFonts w:ascii="Times New Roman" w:hAnsi="Times New Roman" w:cs="Times New Roman"/>
          <w:sz w:val="28"/>
          <w:szCs w:val="28"/>
          <w:lang w:val="ro-RO"/>
        </w:rPr>
        <w:t>,</w:t>
      </w:r>
      <w:r w:rsidR="00A836FB" w:rsidRPr="00CC5FCC">
        <w:rPr>
          <w:rFonts w:ascii="Times New Roman" w:hAnsi="Times New Roman" w:cs="Times New Roman"/>
          <w:sz w:val="28"/>
          <w:szCs w:val="28"/>
          <w:lang w:val="ro-RO"/>
        </w:rPr>
        <w:t xml:space="preserve"> corespunzător ordinii de constatare a acestui fapt.</w:t>
      </w:r>
    </w:p>
    <w:p w:rsidR="000E1F5E" w:rsidRDefault="0029240C" w:rsidP="00FC5FE2">
      <w:pPr>
        <w:ind w:right="-360"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15. </w:t>
      </w:r>
      <w:r w:rsidR="00A836FB" w:rsidRPr="00CC5FCC">
        <w:rPr>
          <w:rFonts w:ascii="Times New Roman" w:hAnsi="Times New Roman" w:cs="Times New Roman"/>
          <w:sz w:val="28"/>
          <w:szCs w:val="28"/>
          <w:lang w:val="ro-RO"/>
        </w:rPr>
        <w:t>Registrul programului municipal cu destinație specială de construire/amenajare a terenurilor de sport multifuncționale se</w:t>
      </w:r>
      <w:r w:rsidR="008D23A0" w:rsidRPr="00CC5FCC">
        <w:rPr>
          <w:rFonts w:ascii="Times New Roman" w:hAnsi="Times New Roman" w:cs="Times New Roman"/>
          <w:sz w:val="28"/>
          <w:szCs w:val="28"/>
          <w:lang w:val="ro-RO"/>
        </w:rPr>
        <w:t xml:space="preserve"> publică pe pagina web a</w:t>
      </w:r>
      <w:r w:rsidR="00A836FB" w:rsidRPr="00CC5FCC">
        <w:rPr>
          <w:rFonts w:ascii="Times New Roman" w:hAnsi="Times New Roman" w:cs="Times New Roman"/>
          <w:sz w:val="28"/>
          <w:szCs w:val="28"/>
          <w:lang w:val="ro-RO"/>
        </w:rPr>
        <w:t xml:space="preserve"> </w:t>
      </w:r>
      <w:r w:rsidR="008D23A0" w:rsidRPr="00CC5FCC">
        <w:rPr>
          <w:rFonts w:ascii="Times New Roman" w:hAnsi="Times New Roman" w:cs="Times New Roman"/>
          <w:sz w:val="28"/>
          <w:szCs w:val="28"/>
          <w:lang w:val="ro-RO"/>
        </w:rPr>
        <w:t>Direcției</w:t>
      </w:r>
      <w:r w:rsidR="00501D13">
        <w:rPr>
          <w:rFonts w:ascii="Times New Roman" w:hAnsi="Times New Roman" w:cs="Times New Roman"/>
          <w:sz w:val="28"/>
          <w:szCs w:val="28"/>
          <w:lang w:val="ro-RO"/>
        </w:rPr>
        <w:t xml:space="preserve"> generale locativ-comunale și amenajare a Consiliului M</w:t>
      </w:r>
      <w:r w:rsidR="00A836FB" w:rsidRPr="00CC5FCC">
        <w:rPr>
          <w:rFonts w:ascii="Times New Roman" w:hAnsi="Times New Roman" w:cs="Times New Roman"/>
          <w:sz w:val="28"/>
          <w:szCs w:val="28"/>
          <w:lang w:val="ro-RO"/>
        </w:rPr>
        <w:t>unicipal Chișinău</w:t>
      </w:r>
      <w:r w:rsidR="008D23A0" w:rsidRPr="00CC5FCC">
        <w:rPr>
          <w:rFonts w:ascii="Times New Roman" w:hAnsi="Times New Roman" w:cs="Times New Roman"/>
          <w:sz w:val="28"/>
          <w:szCs w:val="28"/>
          <w:lang w:val="ro-RO"/>
        </w:rPr>
        <w:t xml:space="preserve"> și/sau a P</w:t>
      </w:r>
      <w:r w:rsidR="00501D13">
        <w:rPr>
          <w:rFonts w:ascii="Times New Roman" w:hAnsi="Times New Roman" w:cs="Times New Roman"/>
          <w:sz w:val="28"/>
          <w:szCs w:val="28"/>
          <w:lang w:val="ro-RO"/>
        </w:rPr>
        <w:t>rimăriei M</w:t>
      </w:r>
      <w:r w:rsidR="000E1F5E">
        <w:rPr>
          <w:rFonts w:ascii="Times New Roman" w:hAnsi="Times New Roman" w:cs="Times New Roman"/>
          <w:sz w:val="28"/>
          <w:szCs w:val="28"/>
          <w:lang w:val="ro-RO"/>
        </w:rPr>
        <w:t>unicipiului Chișinău.</w:t>
      </w:r>
    </w:p>
    <w:p w:rsidR="00A836FB" w:rsidRDefault="00501D13" w:rsidP="0029240C">
      <w:pPr>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Accesul la datele din R</w:t>
      </w:r>
      <w:r w:rsidR="008D23A0" w:rsidRPr="00CC5FCC">
        <w:rPr>
          <w:rFonts w:ascii="Times New Roman" w:hAnsi="Times New Roman" w:cs="Times New Roman"/>
          <w:sz w:val="28"/>
          <w:szCs w:val="28"/>
          <w:lang w:val="ro-RO"/>
        </w:rPr>
        <w:t>egistru este liber.</w:t>
      </w:r>
    </w:p>
    <w:p w:rsidR="00DD4BA2" w:rsidRPr="00CC5FCC" w:rsidRDefault="00DD4BA2" w:rsidP="0029240C">
      <w:pPr>
        <w:ind w:firstLine="720"/>
        <w:jc w:val="both"/>
        <w:rPr>
          <w:rFonts w:ascii="Times New Roman" w:hAnsi="Times New Roman" w:cs="Times New Roman"/>
          <w:sz w:val="28"/>
          <w:szCs w:val="28"/>
          <w:lang w:val="ro-RO"/>
        </w:rPr>
      </w:pPr>
    </w:p>
    <w:p w:rsidR="008D23A0" w:rsidRPr="00CC5FCC" w:rsidRDefault="008D23A0" w:rsidP="008D23A0">
      <w:pPr>
        <w:jc w:val="center"/>
        <w:rPr>
          <w:rFonts w:ascii="Times New Roman" w:hAnsi="Times New Roman" w:cs="Times New Roman"/>
          <w:b/>
          <w:sz w:val="28"/>
          <w:szCs w:val="28"/>
          <w:lang w:val="ro-RO"/>
        </w:rPr>
      </w:pPr>
      <w:r w:rsidRPr="00CC5FCC">
        <w:rPr>
          <w:rFonts w:ascii="Times New Roman" w:hAnsi="Times New Roman" w:cs="Times New Roman"/>
          <w:b/>
          <w:sz w:val="28"/>
          <w:szCs w:val="28"/>
          <w:lang w:val="ro-RO"/>
        </w:rPr>
        <w:t>Amenajarea terenurilor de sport multifuncțional în cartierele de locuit</w:t>
      </w:r>
    </w:p>
    <w:p w:rsidR="003F633E" w:rsidRPr="00CC5FCC" w:rsidRDefault="0029240C" w:rsidP="00FC5FE2">
      <w:pPr>
        <w:ind w:right="-360" w:firstLine="720"/>
        <w:jc w:val="both"/>
        <w:rPr>
          <w:rFonts w:ascii="Times New Roman" w:hAnsi="Times New Roman" w:cs="Times New Roman"/>
          <w:sz w:val="28"/>
          <w:szCs w:val="28"/>
          <w:lang w:val="ro-RO"/>
        </w:rPr>
      </w:pPr>
      <w:r>
        <w:rPr>
          <w:rFonts w:ascii="Times New Roman" w:hAnsi="Times New Roman" w:cs="Times New Roman"/>
          <w:sz w:val="28"/>
          <w:szCs w:val="28"/>
          <w:lang w:val="ro-RO"/>
        </w:rPr>
        <w:t>16. A</w:t>
      </w:r>
      <w:r w:rsidR="008D23A0" w:rsidRPr="00CC5FCC">
        <w:rPr>
          <w:rFonts w:ascii="Times New Roman" w:hAnsi="Times New Roman" w:cs="Times New Roman"/>
          <w:sz w:val="28"/>
          <w:szCs w:val="28"/>
          <w:lang w:val="ro-RO"/>
        </w:rPr>
        <w:t xml:space="preserve">menajarea </w:t>
      </w:r>
      <w:proofErr w:type="spellStart"/>
      <w:r w:rsidR="003F633E" w:rsidRPr="00CC5FCC">
        <w:rPr>
          <w:rFonts w:ascii="Times New Roman" w:hAnsi="Times New Roman" w:cs="Times New Roman"/>
          <w:sz w:val="28"/>
          <w:szCs w:val="28"/>
          <w:lang w:val="ro-RO"/>
        </w:rPr>
        <w:t>propriu</w:t>
      </w:r>
      <w:r w:rsidR="00501D13">
        <w:rPr>
          <w:rFonts w:ascii="Times New Roman" w:hAnsi="Times New Roman" w:cs="Times New Roman"/>
          <w:sz w:val="28"/>
          <w:szCs w:val="28"/>
          <w:lang w:val="ro-RO"/>
        </w:rPr>
        <w:t>-</w:t>
      </w:r>
      <w:proofErr w:type="spellEnd"/>
      <w:r w:rsidR="003F633E" w:rsidRPr="00CC5FCC">
        <w:rPr>
          <w:rFonts w:ascii="Times New Roman" w:hAnsi="Times New Roman" w:cs="Times New Roman"/>
          <w:sz w:val="28"/>
          <w:szCs w:val="28"/>
          <w:lang w:val="ro-RO"/>
        </w:rPr>
        <w:t xml:space="preserve"> zisă a </w:t>
      </w:r>
      <w:r w:rsidR="008D23A0" w:rsidRPr="00CC5FCC">
        <w:rPr>
          <w:rFonts w:ascii="Times New Roman" w:hAnsi="Times New Roman" w:cs="Times New Roman"/>
          <w:sz w:val="28"/>
          <w:szCs w:val="28"/>
          <w:lang w:val="ro-RO"/>
        </w:rPr>
        <w:t>terenurilor de sport multifuncțional în cartierele de locuit</w:t>
      </w:r>
      <w:r w:rsidR="003F633E" w:rsidRPr="00CC5FCC">
        <w:rPr>
          <w:rFonts w:ascii="Times New Roman" w:hAnsi="Times New Roman" w:cs="Times New Roman"/>
          <w:sz w:val="28"/>
          <w:szCs w:val="28"/>
          <w:lang w:val="ro-RO"/>
        </w:rPr>
        <w:t xml:space="preserve"> se va efectua core</w:t>
      </w:r>
      <w:r w:rsidR="00D836FE">
        <w:rPr>
          <w:rFonts w:ascii="Times New Roman" w:hAnsi="Times New Roman" w:cs="Times New Roman"/>
          <w:sz w:val="28"/>
          <w:szCs w:val="28"/>
          <w:lang w:val="ro-RO"/>
        </w:rPr>
        <w:t>spunzător ordinii stabilite în R</w:t>
      </w:r>
      <w:r w:rsidR="00614CC4">
        <w:rPr>
          <w:rFonts w:ascii="Times New Roman" w:hAnsi="Times New Roman" w:cs="Times New Roman"/>
          <w:sz w:val="28"/>
          <w:szCs w:val="28"/>
          <w:lang w:val="ro-RO"/>
        </w:rPr>
        <w:t>egistrul programului municipal, cu excepția terenurilor de sport de cartier format</w:t>
      </w:r>
      <w:r w:rsidR="00501D13">
        <w:rPr>
          <w:rFonts w:ascii="Times New Roman" w:hAnsi="Times New Roman" w:cs="Times New Roman"/>
          <w:sz w:val="28"/>
          <w:szCs w:val="28"/>
          <w:lang w:val="ro-RO"/>
        </w:rPr>
        <w:t>e și înregistrate în Registrul bunurilor i</w:t>
      </w:r>
      <w:r w:rsidR="00614CC4">
        <w:rPr>
          <w:rFonts w:ascii="Times New Roman" w:hAnsi="Times New Roman" w:cs="Times New Roman"/>
          <w:sz w:val="28"/>
          <w:szCs w:val="28"/>
          <w:lang w:val="ro-RO"/>
        </w:rPr>
        <w:t>mobile</w:t>
      </w:r>
      <w:r w:rsidR="00501D13">
        <w:rPr>
          <w:rFonts w:ascii="Times New Roman" w:hAnsi="Times New Roman" w:cs="Times New Roman"/>
          <w:sz w:val="28"/>
          <w:szCs w:val="28"/>
          <w:lang w:val="ro-RO"/>
        </w:rPr>
        <w:t>,</w:t>
      </w:r>
      <w:r w:rsidR="00614CC4">
        <w:rPr>
          <w:rFonts w:ascii="Times New Roman" w:hAnsi="Times New Roman" w:cs="Times New Roman"/>
          <w:sz w:val="28"/>
          <w:szCs w:val="28"/>
          <w:lang w:val="ro-RO"/>
        </w:rPr>
        <w:t xml:space="preserve"> aflate în gestiunea </w:t>
      </w:r>
      <w:proofErr w:type="spellStart"/>
      <w:r w:rsidR="00D431C0" w:rsidRPr="00076151">
        <w:rPr>
          <w:rFonts w:ascii="Times New Roman" w:hAnsi="Times New Roman" w:cs="Times New Roman"/>
          <w:sz w:val="28"/>
          <w:szCs w:val="28"/>
          <w:shd w:val="clear" w:color="auto" w:fill="FFFFFF"/>
        </w:rPr>
        <w:t>Direcției</w:t>
      </w:r>
      <w:proofErr w:type="spellEnd"/>
      <w:r w:rsidR="00D431C0" w:rsidRPr="00076151">
        <w:rPr>
          <w:rFonts w:ascii="Times New Roman" w:hAnsi="Times New Roman" w:cs="Times New Roman"/>
          <w:sz w:val="28"/>
          <w:szCs w:val="28"/>
          <w:shd w:val="clear" w:color="auto" w:fill="FFFFFF"/>
        </w:rPr>
        <w:t xml:space="preserve"> </w:t>
      </w:r>
      <w:proofErr w:type="spellStart"/>
      <w:r w:rsidR="00D431C0" w:rsidRPr="00076151">
        <w:rPr>
          <w:rFonts w:ascii="Times New Roman" w:hAnsi="Times New Roman" w:cs="Times New Roman"/>
          <w:sz w:val="28"/>
          <w:szCs w:val="28"/>
          <w:shd w:val="clear" w:color="auto" w:fill="FFFFFF"/>
        </w:rPr>
        <w:t>pentru</w:t>
      </w:r>
      <w:proofErr w:type="spellEnd"/>
      <w:r w:rsidR="00D431C0" w:rsidRPr="00076151">
        <w:rPr>
          <w:rFonts w:ascii="Times New Roman" w:hAnsi="Times New Roman" w:cs="Times New Roman"/>
          <w:sz w:val="28"/>
          <w:szCs w:val="28"/>
          <w:shd w:val="clear" w:color="auto" w:fill="FFFFFF"/>
        </w:rPr>
        <w:t xml:space="preserve"> </w:t>
      </w:r>
      <w:proofErr w:type="spellStart"/>
      <w:r w:rsidR="00D431C0" w:rsidRPr="00076151">
        <w:rPr>
          <w:rFonts w:ascii="Times New Roman" w:hAnsi="Times New Roman" w:cs="Times New Roman"/>
          <w:sz w:val="28"/>
          <w:szCs w:val="28"/>
          <w:shd w:val="clear" w:color="auto" w:fill="FFFFFF"/>
        </w:rPr>
        <w:t>protecția</w:t>
      </w:r>
      <w:proofErr w:type="spellEnd"/>
      <w:r w:rsidR="00D431C0" w:rsidRPr="00076151">
        <w:rPr>
          <w:rFonts w:ascii="Times New Roman" w:hAnsi="Times New Roman" w:cs="Times New Roman"/>
          <w:sz w:val="28"/>
          <w:szCs w:val="28"/>
          <w:shd w:val="clear" w:color="auto" w:fill="FFFFFF"/>
        </w:rPr>
        <w:t xml:space="preserve"> </w:t>
      </w:r>
      <w:proofErr w:type="spellStart"/>
      <w:r w:rsidR="00D431C0" w:rsidRPr="00076151">
        <w:rPr>
          <w:rFonts w:ascii="Times New Roman" w:hAnsi="Times New Roman" w:cs="Times New Roman"/>
          <w:sz w:val="28"/>
          <w:szCs w:val="28"/>
          <w:shd w:val="clear" w:color="auto" w:fill="FFFFFF"/>
        </w:rPr>
        <w:t>drepturilor</w:t>
      </w:r>
      <w:proofErr w:type="spellEnd"/>
      <w:r w:rsidR="00D431C0" w:rsidRPr="00076151">
        <w:rPr>
          <w:rFonts w:ascii="Times New Roman" w:hAnsi="Times New Roman" w:cs="Times New Roman"/>
          <w:sz w:val="28"/>
          <w:szCs w:val="28"/>
          <w:shd w:val="clear" w:color="auto" w:fill="FFFFFF"/>
        </w:rPr>
        <w:t xml:space="preserve"> </w:t>
      </w:r>
      <w:proofErr w:type="spellStart"/>
      <w:r w:rsidR="00D431C0" w:rsidRPr="00076151">
        <w:rPr>
          <w:rFonts w:ascii="Times New Roman" w:hAnsi="Times New Roman" w:cs="Times New Roman"/>
          <w:sz w:val="28"/>
          <w:szCs w:val="28"/>
          <w:shd w:val="clear" w:color="auto" w:fill="FFFFFF"/>
        </w:rPr>
        <w:t>copilului</w:t>
      </w:r>
      <w:proofErr w:type="spellEnd"/>
      <w:r w:rsidR="00501D13">
        <w:rPr>
          <w:rFonts w:ascii="Times New Roman" w:hAnsi="Times New Roman" w:cs="Times New Roman"/>
          <w:sz w:val="28"/>
          <w:szCs w:val="28"/>
          <w:shd w:val="clear" w:color="auto" w:fill="FFFFFF"/>
        </w:rPr>
        <w:t>,</w:t>
      </w:r>
      <w:r w:rsidR="00D431C0" w:rsidRPr="00076151">
        <w:rPr>
          <w:rFonts w:ascii="Times New Roman" w:hAnsi="Times New Roman" w:cs="Times New Roman"/>
          <w:sz w:val="28"/>
          <w:szCs w:val="28"/>
          <w:shd w:val="clear" w:color="auto" w:fill="FFFFFF"/>
        </w:rPr>
        <w:t xml:space="preserve"> </w:t>
      </w:r>
      <w:r w:rsidR="00614CC4">
        <w:rPr>
          <w:rFonts w:ascii="Times New Roman" w:hAnsi="Times New Roman" w:cs="Times New Roman"/>
          <w:sz w:val="28"/>
          <w:szCs w:val="28"/>
          <w:lang w:val="ro-RO"/>
        </w:rPr>
        <w:t>care se vor amenaja în mod prioritar.</w:t>
      </w:r>
    </w:p>
    <w:p w:rsidR="00A66A47" w:rsidRPr="00CC5FCC" w:rsidRDefault="00443AAE" w:rsidP="00FC5FE2">
      <w:pPr>
        <w:ind w:right="-360" w:firstLine="720"/>
        <w:jc w:val="both"/>
        <w:rPr>
          <w:rFonts w:ascii="Times New Roman" w:hAnsi="Times New Roman" w:cs="Times New Roman"/>
          <w:sz w:val="28"/>
          <w:szCs w:val="28"/>
        </w:rPr>
      </w:pPr>
      <w:r>
        <w:rPr>
          <w:rFonts w:ascii="Times New Roman" w:hAnsi="Times New Roman" w:cs="Times New Roman"/>
          <w:sz w:val="28"/>
          <w:szCs w:val="28"/>
        </w:rPr>
        <w:t xml:space="preserve">17. </w:t>
      </w:r>
      <w:proofErr w:type="spellStart"/>
      <w:r w:rsidR="008D23A0" w:rsidRPr="00CC5FCC">
        <w:rPr>
          <w:rFonts w:ascii="Times New Roman" w:hAnsi="Times New Roman" w:cs="Times New Roman"/>
          <w:sz w:val="28"/>
          <w:szCs w:val="28"/>
        </w:rPr>
        <w:t>Proiectarea</w:t>
      </w:r>
      <w:proofErr w:type="spellEnd"/>
      <w:r w:rsidR="008D23A0" w:rsidRPr="00CC5FCC">
        <w:rPr>
          <w:rFonts w:ascii="Times New Roman" w:hAnsi="Times New Roman" w:cs="Times New Roman"/>
          <w:sz w:val="28"/>
          <w:szCs w:val="28"/>
        </w:rPr>
        <w:t xml:space="preserve"> </w:t>
      </w:r>
      <w:r w:rsidR="003F633E" w:rsidRPr="00CC5FCC">
        <w:rPr>
          <w:rFonts w:ascii="Times New Roman" w:hAnsi="Times New Roman" w:cs="Times New Roman"/>
          <w:sz w:val="28"/>
          <w:szCs w:val="28"/>
          <w:lang w:val="ro-RO"/>
        </w:rPr>
        <w:t>terenurilor de sport multifuncțional</w:t>
      </w:r>
      <w:r w:rsidR="008D23A0" w:rsidRPr="00CC5FCC">
        <w:rPr>
          <w:rFonts w:ascii="Times New Roman" w:hAnsi="Times New Roman" w:cs="Times New Roman"/>
          <w:sz w:val="28"/>
          <w:szCs w:val="28"/>
        </w:rPr>
        <w:t xml:space="preserve"> se </w:t>
      </w:r>
      <w:proofErr w:type="spellStart"/>
      <w:r w:rsidR="008D23A0" w:rsidRPr="00CC5FCC">
        <w:rPr>
          <w:rFonts w:ascii="Times New Roman" w:hAnsi="Times New Roman" w:cs="Times New Roman"/>
          <w:sz w:val="28"/>
          <w:szCs w:val="28"/>
        </w:rPr>
        <w:t>autorizează</w:t>
      </w:r>
      <w:proofErr w:type="spellEnd"/>
      <w:r w:rsidR="008D23A0" w:rsidRPr="00CC5FCC">
        <w:rPr>
          <w:rFonts w:ascii="Times New Roman" w:hAnsi="Times New Roman" w:cs="Times New Roman"/>
          <w:sz w:val="28"/>
          <w:szCs w:val="28"/>
        </w:rPr>
        <w:t xml:space="preserve"> </w:t>
      </w:r>
      <w:proofErr w:type="spellStart"/>
      <w:r w:rsidR="008D23A0" w:rsidRPr="00CC5FCC">
        <w:rPr>
          <w:rFonts w:ascii="Times New Roman" w:hAnsi="Times New Roman" w:cs="Times New Roman"/>
          <w:sz w:val="28"/>
          <w:szCs w:val="28"/>
        </w:rPr>
        <w:t>prin</w:t>
      </w:r>
      <w:proofErr w:type="spellEnd"/>
      <w:r w:rsidR="008D23A0" w:rsidRPr="00CC5FCC">
        <w:rPr>
          <w:rFonts w:ascii="Times New Roman" w:hAnsi="Times New Roman" w:cs="Times New Roman"/>
          <w:sz w:val="28"/>
          <w:szCs w:val="28"/>
        </w:rPr>
        <w:t xml:space="preserve"> </w:t>
      </w:r>
      <w:proofErr w:type="spellStart"/>
      <w:r w:rsidR="008D23A0" w:rsidRPr="00CC5FCC">
        <w:rPr>
          <w:rFonts w:ascii="Times New Roman" w:hAnsi="Times New Roman" w:cs="Times New Roman"/>
          <w:sz w:val="28"/>
          <w:szCs w:val="28"/>
        </w:rPr>
        <w:t>certificat</w:t>
      </w:r>
      <w:proofErr w:type="spellEnd"/>
      <w:r w:rsidR="008D23A0" w:rsidRPr="00CC5FCC">
        <w:rPr>
          <w:rFonts w:ascii="Times New Roman" w:hAnsi="Times New Roman" w:cs="Times New Roman"/>
          <w:sz w:val="28"/>
          <w:szCs w:val="28"/>
        </w:rPr>
        <w:t xml:space="preserve"> de urbanism, </w:t>
      </w:r>
      <w:proofErr w:type="spellStart"/>
      <w:r w:rsidR="008D23A0" w:rsidRPr="00CC5FCC">
        <w:rPr>
          <w:rFonts w:ascii="Times New Roman" w:hAnsi="Times New Roman" w:cs="Times New Roman"/>
          <w:sz w:val="28"/>
          <w:szCs w:val="28"/>
        </w:rPr>
        <w:t>iar</w:t>
      </w:r>
      <w:proofErr w:type="spellEnd"/>
      <w:r w:rsidR="008D23A0" w:rsidRPr="00CC5FCC">
        <w:rPr>
          <w:rFonts w:ascii="Times New Roman" w:hAnsi="Times New Roman" w:cs="Times New Roman"/>
          <w:sz w:val="28"/>
          <w:szCs w:val="28"/>
        </w:rPr>
        <w:t xml:space="preserve"> </w:t>
      </w:r>
      <w:proofErr w:type="spellStart"/>
      <w:r w:rsidR="008D23A0" w:rsidRPr="00CC5FCC">
        <w:rPr>
          <w:rFonts w:ascii="Times New Roman" w:hAnsi="Times New Roman" w:cs="Times New Roman"/>
          <w:sz w:val="28"/>
          <w:szCs w:val="28"/>
        </w:rPr>
        <w:t>executarea</w:t>
      </w:r>
      <w:proofErr w:type="spellEnd"/>
      <w:r w:rsidR="008D23A0" w:rsidRPr="00CC5FCC">
        <w:rPr>
          <w:rFonts w:ascii="Times New Roman" w:hAnsi="Times New Roman" w:cs="Times New Roman"/>
          <w:sz w:val="28"/>
          <w:szCs w:val="28"/>
        </w:rPr>
        <w:t xml:space="preserve"> </w:t>
      </w:r>
      <w:proofErr w:type="spellStart"/>
      <w:r w:rsidR="003F633E" w:rsidRPr="00CC5FCC">
        <w:rPr>
          <w:rFonts w:ascii="Times New Roman" w:hAnsi="Times New Roman" w:cs="Times New Roman"/>
          <w:sz w:val="28"/>
          <w:szCs w:val="28"/>
        </w:rPr>
        <w:t>lucrărilor</w:t>
      </w:r>
      <w:proofErr w:type="spellEnd"/>
      <w:r w:rsidR="00876F5F" w:rsidRPr="00CC5FCC">
        <w:rPr>
          <w:rFonts w:ascii="Times New Roman" w:hAnsi="Times New Roman" w:cs="Times New Roman"/>
          <w:sz w:val="28"/>
          <w:szCs w:val="28"/>
        </w:rPr>
        <w:t>,</w:t>
      </w:r>
      <w:r w:rsidR="003F633E" w:rsidRPr="00CC5FCC">
        <w:rPr>
          <w:rFonts w:ascii="Times New Roman" w:hAnsi="Times New Roman" w:cs="Times New Roman"/>
          <w:sz w:val="28"/>
          <w:szCs w:val="28"/>
        </w:rPr>
        <w:t xml:space="preserve"> </w:t>
      </w:r>
      <w:proofErr w:type="spellStart"/>
      <w:r w:rsidR="003F633E" w:rsidRPr="00CC5FCC">
        <w:rPr>
          <w:rFonts w:ascii="Times New Roman" w:hAnsi="Times New Roman" w:cs="Times New Roman"/>
          <w:sz w:val="28"/>
          <w:szCs w:val="28"/>
        </w:rPr>
        <w:t>în</w:t>
      </w:r>
      <w:proofErr w:type="spellEnd"/>
      <w:r w:rsidR="003F633E" w:rsidRPr="00CC5FCC">
        <w:rPr>
          <w:rFonts w:ascii="Times New Roman" w:hAnsi="Times New Roman" w:cs="Times New Roman"/>
          <w:sz w:val="28"/>
          <w:szCs w:val="28"/>
        </w:rPr>
        <w:t xml:space="preserve"> </w:t>
      </w:r>
      <w:proofErr w:type="spellStart"/>
      <w:r w:rsidR="003F633E" w:rsidRPr="00CC5FCC">
        <w:rPr>
          <w:rFonts w:ascii="Times New Roman" w:hAnsi="Times New Roman" w:cs="Times New Roman"/>
          <w:sz w:val="28"/>
          <w:szCs w:val="28"/>
        </w:rPr>
        <w:t>acest</w:t>
      </w:r>
      <w:proofErr w:type="spellEnd"/>
      <w:r w:rsidR="003F633E" w:rsidRPr="00CC5FCC">
        <w:rPr>
          <w:rFonts w:ascii="Times New Roman" w:hAnsi="Times New Roman" w:cs="Times New Roman"/>
          <w:sz w:val="28"/>
          <w:szCs w:val="28"/>
        </w:rPr>
        <w:t xml:space="preserve"> </w:t>
      </w:r>
      <w:proofErr w:type="spellStart"/>
      <w:r w:rsidR="003F633E" w:rsidRPr="00CC5FCC">
        <w:rPr>
          <w:rFonts w:ascii="Times New Roman" w:hAnsi="Times New Roman" w:cs="Times New Roman"/>
          <w:sz w:val="28"/>
          <w:szCs w:val="28"/>
        </w:rPr>
        <w:t>sens</w:t>
      </w:r>
      <w:proofErr w:type="spellEnd"/>
      <w:r w:rsidR="00876F5F" w:rsidRPr="00CC5FCC">
        <w:rPr>
          <w:rFonts w:ascii="Times New Roman" w:hAnsi="Times New Roman" w:cs="Times New Roman"/>
          <w:sz w:val="28"/>
          <w:szCs w:val="28"/>
        </w:rPr>
        <w:t>,</w:t>
      </w:r>
      <w:r w:rsidR="003F633E" w:rsidRPr="00CC5FCC">
        <w:rPr>
          <w:rFonts w:ascii="Times New Roman" w:hAnsi="Times New Roman" w:cs="Times New Roman"/>
          <w:sz w:val="28"/>
          <w:szCs w:val="28"/>
        </w:rPr>
        <w:t xml:space="preserve"> </w:t>
      </w:r>
      <w:proofErr w:type="spellStart"/>
      <w:r w:rsidR="003F633E" w:rsidRPr="00CC5FCC">
        <w:rPr>
          <w:rFonts w:ascii="Times New Roman" w:hAnsi="Times New Roman" w:cs="Times New Roman"/>
          <w:sz w:val="28"/>
          <w:szCs w:val="28"/>
        </w:rPr>
        <w:t>prin</w:t>
      </w:r>
      <w:proofErr w:type="spellEnd"/>
      <w:r w:rsidR="003F633E" w:rsidRPr="00CC5FCC">
        <w:rPr>
          <w:rFonts w:ascii="Times New Roman" w:hAnsi="Times New Roman" w:cs="Times New Roman"/>
          <w:sz w:val="28"/>
          <w:szCs w:val="28"/>
        </w:rPr>
        <w:t xml:space="preserve"> </w:t>
      </w:r>
      <w:proofErr w:type="spellStart"/>
      <w:r w:rsidR="003F633E" w:rsidRPr="00CC5FCC">
        <w:rPr>
          <w:rFonts w:ascii="Times New Roman" w:hAnsi="Times New Roman" w:cs="Times New Roman"/>
          <w:sz w:val="28"/>
          <w:szCs w:val="28"/>
        </w:rPr>
        <w:t>autorizaţie</w:t>
      </w:r>
      <w:proofErr w:type="spellEnd"/>
      <w:r w:rsidR="003F633E" w:rsidRPr="00CC5FCC">
        <w:rPr>
          <w:rFonts w:ascii="Times New Roman" w:hAnsi="Times New Roman" w:cs="Times New Roman"/>
          <w:sz w:val="28"/>
          <w:szCs w:val="28"/>
        </w:rPr>
        <w:t xml:space="preserve"> de </w:t>
      </w:r>
      <w:proofErr w:type="spellStart"/>
      <w:r w:rsidR="003F633E" w:rsidRPr="00CC5FCC">
        <w:rPr>
          <w:rFonts w:ascii="Times New Roman" w:hAnsi="Times New Roman" w:cs="Times New Roman"/>
          <w:sz w:val="28"/>
          <w:szCs w:val="28"/>
        </w:rPr>
        <w:t>construire</w:t>
      </w:r>
      <w:proofErr w:type="spellEnd"/>
      <w:r w:rsidR="003F633E" w:rsidRPr="00CC5FCC">
        <w:rPr>
          <w:rFonts w:ascii="Times New Roman" w:hAnsi="Times New Roman" w:cs="Times New Roman"/>
          <w:sz w:val="28"/>
          <w:szCs w:val="28"/>
        </w:rPr>
        <w:t>.</w:t>
      </w:r>
    </w:p>
    <w:p w:rsidR="003F633E" w:rsidRPr="00CC5FCC" w:rsidRDefault="00443AAE" w:rsidP="00FC5FE2">
      <w:pPr>
        <w:ind w:right="-360" w:firstLine="720"/>
        <w:jc w:val="both"/>
        <w:rPr>
          <w:rFonts w:ascii="Times New Roman" w:hAnsi="Times New Roman" w:cs="Times New Roman"/>
          <w:sz w:val="28"/>
          <w:szCs w:val="28"/>
          <w:lang w:val="ro-RO"/>
        </w:rPr>
      </w:pPr>
      <w:r>
        <w:rPr>
          <w:rFonts w:ascii="Times New Roman" w:hAnsi="Times New Roman" w:cs="Times New Roman"/>
          <w:sz w:val="28"/>
          <w:szCs w:val="28"/>
        </w:rPr>
        <w:t xml:space="preserve">18. </w:t>
      </w:r>
      <w:proofErr w:type="spellStart"/>
      <w:r w:rsidR="003F633E" w:rsidRPr="00CC5FCC">
        <w:rPr>
          <w:rFonts w:ascii="Times New Roman" w:hAnsi="Times New Roman" w:cs="Times New Roman"/>
          <w:sz w:val="28"/>
          <w:szCs w:val="28"/>
        </w:rPr>
        <w:t>Direcţia</w:t>
      </w:r>
      <w:proofErr w:type="spellEnd"/>
      <w:r w:rsidR="003F633E" w:rsidRPr="00CC5FCC">
        <w:rPr>
          <w:rFonts w:ascii="Times New Roman" w:hAnsi="Times New Roman" w:cs="Times New Roman"/>
          <w:sz w:val="28"/>
          <w:szCs w:val="28"/>
        </w:rPr>
        <w:t xml:space="preserve"> </w:t>
      </w:r>
      <w:proofErr w:type="spellStart"/>
      <w:r w:rsidR="003F633E" w:rsidRPr="00CC5FCC">
        <w:rPr>
          <w:rFonts w:ascii="Times New Roman" w:hAnsi="Times New Roman" w:cs="Times New Roman"/>
          <w:sz w:val="28"/>
          <w:szCs w:val="28"/>
        </w:rPr>
        <w:t>generală</w:t>
      </w:r>
      <w:proofErr w:type="spellEnd"/>
      <w:r w:rsidR="003F633E" w:rsidRPr="00CC5FCC">
        <w:rPr>
          <w:rFonts w:ascii="Times New Roman" w:hAnsi="Times New Roman" w:cs="Times New Roman"/>
          <w:sz w:val="28"/>
          <w:szCs w:val="28"/>
        </w:rPr>
        <w:t xml:space="preserve"> </w:t>
      </w:r>
      <w:proofErr w:type="spellStart"/>
      <w:r w:rsidR="003F633E" w:rsidRPr="00CC5FCC">
        <w:rPr>
          <w:rFonts w:ascii="Times New Roman" w:hAnsi="Times New Roman" w:cs="Times New Roman"/>
          <w:sz w:val="28"/>
          <w:szCs w:val="28"/>
        </w:rPr>
        <w:t>arhitectură</w:t>
      </w:r>
      <w:proofErr w:type="spellEnd"/>
      <w:r w:rsidR="003F633E" w:rsidRPr="00CC5FCC">
        <w:rPr>
          <w:rFonts w:ascii="Times New Roman" w:hAnsi="Times New Roman" w:cs="Times New Roman"/>
          <w:sz w:val="28"/>
          <w:szCs w:val="28"/>
        </w:rPr>
        <w:t xml:space="preserve">, urbanism </w:t>
      </w:r>
      <w:proofErr w:type="spellStart"/>
      <w:r w:rsidR="003F633E" w:rsidRPr="00CC5FCC">
        <w:rPr>
          <w:rFonts w:ascii="Times New Roman" w:hAnsi="Times New Roman" w:cs="Times New Roman"/>
          <w:sz w:val="28"/>
          <w:szCs w:val="28"/>
        </w:rPr>
        <w:t>şi</w:t>
      </w:r>
      <w:proofErr w:type="spellEnd"/>
      <w:r w:rsidR="003F633E" w:rsidRPr="00CC5FCC">
        <w:rPr>
          <w:rFonts w:ascii="Times New Roman" w:hAnsi="Times New Roman" w:cs="Times New Roman"/>
          <w:sz w:val="28"/>
          <w:szCs w:val="28"/>
        </w:rPr>
        <w:t xml:space="preserve"> </w:t>
      </w:r>
      <w:proofErr w:type="spellStart"/>
      <w:r w:rsidR="00501D13">
        <w:rPr>
          <w:rFonts w:ascii="Times New Roman" w:hAnsi="Times New Roman" w:cs="Times New Roman"/>
          <w:sz w:val="28"/>
          <w:szCs w:val="28"/>
        </w:rPr>
        <w:t>relaţii</w:t>
      </w:r>
      <w:proofErr w:type="spellEnd"/>
      <w:r w:rsidR="00501D13">
        <w:rPr>
          <w:rFonts w:ascii="Times New Roman" w:hAnsi="Times New Roman" w:cs="Times New Roman"/>
          <w:sz w:val="28"/>
          <w:szCs w:val="28"/>
        </w:rPr>
        <w:t xml:space="preserve"> </w:t>
      </w:r>
      <w:proofErr w:type="spellStart"/>
      <w:r w:rsidR="00501D13">
        <w:rPr>
          <w:rFonts w:ascii="Times New Roman" w:hAnsi="Times New Roman" w:cs="Times New Roman"/>
          <w:sz w:val="28"/>
          <w:szCs w:val="28"/>
        </w:rPr>
        <w:t>funciare</w:t>
      </w:r>
      <w:proofErr w:type="spellEnd"/>
      <w:r w:rsidR="00501D13">
        <w:rPr>
          <w:rFonts w:ascii="Times New Roman" w:hAnsi="Times New Roman" w:cs="Times New Roman"/>
          <w:sz w:val="28"/>
          <w:szCs w:val="28"/>
        </w:rPr>
        <w:t xml:space="preserve"> a </w:t>
      </w:r>
      <w:proofErr w:type="spellStart"/>
      <w:r w:rsidR="00501D13">
        <w:rPr>
          <w:rFonts w:ascii="Times New Roman" w:hAnsi="Times New Roman" w:cs="Times New Roman"/>
          <w:sz w:val="28"/>
          <w:szCs w:val="28"/>
        </w:rPr>
        <w:t>Consiliului</w:t>
      </w:r>
      <w:proofErr w:type="spellEnd"/>
      <w:r w:rsidR="00501D13">
        <w:rPr>
          <w:rFonts w:ascii="Times New Roman" w:hAnsi="Times New Roman" w:cs="Times New Roman"/>
          <w:sz w:val="28"/>
          <w:szCs w:val="28"/>
        </w:rPr>
        <w:t xml:space="preserve"> M</w:t>
      </w:r>
      <w:r w:rsidR="003F633E" w:rsidRPr="00CC5FCC">
        <w:rPr>
          <w:rFonts w:ascii="Times New Roman" w:hAnsi="Times New Roman" w:cs="Times New Roman"/>
          <w:sz w:val="28"/>
          <w:szCs w:val="28"/>
        </w:rPr>
        <w:t xml:space="preserve">unicipal </w:t>
      </w:r>
      <w:proofErr w:type="spellStart"/>
      <w:r w:rsidR="003F633E" w:rsidRPr="00CC5FCC">
        <w:rPr>
          <w:rFonts w:ascii="Times New Roman" w:hAnsi="Times New Roman" w:cs="Times New Roman"/>
          <w:sz w:val="28"/>
          <w:szCs w:val="28"/>
        </w:rPr>
        <w:t>Chișinău</w:t>
      </w:r>
      <w:proofErr w:type="spellEnd"/>
      <w:r>
        <w:rPr>
          <w:rFonts w:ascii="Times New Roman" w:hAnsi="Times New Roman" w:cs="Times New Roman"/>
          <w:sz w:val="28"/>
          <w:szCs w:val="28"/>
          <w:lang w:val="ro-RO"/>
        </w:rPr>
        <w:t xml:space="preserve"> va avea o colaborare</w:t>
      </w:r>
      <w:r w:rsidR="003F633E" w:rsidRPr="00CC5FCC">
        <w:rPr>
          <w:rFonts w:ascii="Times New Roman" w:hAnsi="Times New Roman" w:cs="Times New Roman"/>
          <w:sz w:val="28"/>
          <w:szCs w:val="28"/>
          <w:lang w:val="ro-RO"/>
        </w:rPr>
        <w:t xml:space="preserve"> eficientă și consolidată cu Direcția generală </w:t>
      </w:r>
      <w:r w:rsidR="003F633E" w:rsidRPr="00CC5FCC">
        <w:rPr>
          <w:rFonts w:ascii="Times New Roman" w:hAnsi="Times New Roman" w:cs="Times New Roman"/>
          <w:sz w:val="28"/>
          <w:szCs w:val="28"/>
          <w:lang w:val="ro-RO"/>
        </w:rPr>
        <w:lastRenderedPageBreak/>
        <w:t>locativ-comunală și amenajare</w:t>
      </w:r>
      <w:r w:rsidR="00876F5F" w:rsidRPr="00CC5FCC">
        <w:rPr>
          <w:rFonts w:ascii="Times New Roman" w:hAnsi="Times New Roman" w:cs="Times New Roman"/>
          <w:sz w:val="28"/>
          <w:szCs w:val="28"/>
          <w:lang w:val="ro-RO"/>
        </w:rPr>
        <w:t>,</w:t>
      </w:r>
      <w:r w:rsidR="003F633E" w:rsidRPr="00CC5FCC">
        <w:rPr>
          <w:rFonts w:ascii="Times New Roman" w:hAnsi="Times New Roman" w:cs="Times New Roman"/>
          <w:sz w:val="28"/>
          <w:szCs w:val="28"/>
          <w:lang w:val="ro-RO"/>
        </w:rPr>
        <w:t xml:space="preserve"> în așa mod</w:t>
      </w:r>
      <w:r w:rsidR="00876F5F" w:rsidRPr="00CC5FCC">
        <w:rPr>
          <w:rFonts w:ascii="Times New Roman" w:hAnsi="Times New Roman" w:cs="Times New Roman"/>
          <w:sz w:val="28"/>
          <w:szCs w:val="28"/>
          <w:lang w:val="ro-RO"/>
        </w:rPr>
        <w:t>,</w:t>
      </w:r>
      <w:r w:rsidR="003F633E" w:rsidRPr="00CC5FCC">
        <w:rPr>
          <w:rFonts w:ascii="Times New Roman" w:hAnsi="Times New Roman" w:cs="Times New Roman"/>
          <w:sz w:val="28"/>
          <w:szCs w:val="28"/>
          <w:lang w:val="ro-RO"/>
        </w:rPr>
        <w:t xml:space="preserve"> ca actele permisive </w:t>
      </w:r>
      <w:r w:rsidR="00876F5F" w:rsidRPr="00CC5FCC">
        <w:rPr>
          <w:rFonts w:ascii="Times New Roman" w:hAnsi="Times New Roman" w:cs="Times New Roman"/>
          <w:sz w:val="28"/>
          <w:szCs w:val="28"/>
          <w:lang w:val="ro-RO"/>
        </w:rPr>
        <w:t>pentru amenajarea terenurilor de sport multifuncți</w:t>
      </w:r>
      <w:r w:rsidR="00501D13">
        <w:rPr>
          <w:rFonts w:ascii="Times New Roman" w:hAnsi="Times New Roman" w:cs="Times New Roman"/>
          <w:sz w:val="28"/>
          <w:szCs w:val="28"/>
          <w:lang w:val="ro-RO"/>
        </w:rPr>
        <w:t>onal să fie eliberate în termene restrânse</w:t>
      </w:r>
      <w:r w:rsidR="00876F5F" w:rsidRPr="00CC5FCC">
        <w:rPr>
          <w:rFonts w:ascii="Times New Roman" w:hAnsi="Times New Roman" w:cs="Times New Roman"/>
          <w:sz w:val="28"/>
          <w:szCs w:val="28"/>
          <w:lang w:val="ro-RO"/>
        </w:rPr>
        <w:t>.</w:t>
      </w:r>
    </w:p>
    <w:p w:rsidR="00A66A47" w:rsidRPr="0074029A" w:rsidRDefault="00443AAE" w:rsidP="00FC5FE2">
      <w:pPr>
        <w:ind w:right="-360"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19. </w:t>
      </w:r>
      <w:r w:rsidR="00000D73" w:rsidRPr="00CC5FCC">
        <w:rPr>
          <w:rFonts w:ascii="Times New Roman" w:hAnsi="Times New Roman" w:cs="Times New Roman"/>
          <w:sz w:val="28"/>
          <w:szCs w:val="28"/>
          <w:lang w:val="ro-RO"/>
        </w:rPr>
        <w:t>Documentația de proi</w:t>
      </w:r>
      <w:r w:rsidR="00D836FE">
        <w:rPr>
          <w:rFonts w:ascii="Times New Roman" w:hAnsi="Times New Roman" w:cs="Times New Roman"/>
          <w:sz w:val="28"/>
          <w:szCs w:val="28"/>
          <w:lang w:val="ro-RO"/>
        </w:rPr>
        <w:t xml:space="preserve">ect și deviz pentru </w:t>
      </w:r>
      <w:r w:rsidR="00000D73" w:rsidRPr="00CC5FCC">
        <w:rPr>
          <w:rFonts w:ascii="Times New Roman" w:hAnsi="Times New Roman" w:cs="Times New Roman"/>
          <w:sz w:val="28"/>
          <w:szCs w:val="28"/>
          <w:lang w:val="ro-RO"/>
        </w:rPr>
        <w:t>amen</w:t>
      </w:r>
      <w:r w:rsidR="00C70528" w:rsidRPr="00CC5FCC">
        <w:rPr>
          <w:rFonts w:ascii="Times New Roman" w:hAnsi="Times New Roman" w:cs="Times New Roman"/>
          <w:sz w:val="28"/>
          <w:szCs w:val="28"/>
          <w:lang w:val="ro-RO"/>
        </w:rPr>
        <w:t>a</w:t>
      </w:r>
      <w:r w:rsidR="00000D73" w:rsidRPr="00CC5FCC">
        <w:rPr>
          <w:rFonts w:ascii="Times New Roman" w:hAnsi="Times New Roman" w:cs="Times New Roman"/>
          <w:sz w:val="28"/>
          <w:szCs w:val="28"/>
          <w:lang w:val="ro-RO"/>
        </w:rPr>
        <w:t>jarea terenurilor de sport multifun</w:t>
      </w:r>
      <w:r w:rsidR="00D836FE">
        <w:rPr>
          <w:rFonts w:ascii="Times New Roman" w:hAnsi="Times New Roman" w:cs="Times New Roman"/>
          <w:sz w:val="28"/>
          <w:szCs w:val="28"/>
          <w:lang w:val="ro-RO"/>
        </w:rPr>
        <w:t>cțional se elaborează de către Întreprinderea M</w:t>
      </w:r>
      <w:r w:rsidR="00000D73" w:rsidRPr="00CC5FCC">
        <w:rPr>
          <w:rFonts w:ascii="Times New Roman" w:hAnsi="Times New Roman" w:cs="Times New Roman"/>
          <w:sz w:val="28"/>
          <w:szCs w:val="28"/>
          <w:lang w:val="ro-RO"/>
        </w:rPr>
        <w:t xml:space="preserve">unicipală „I.M.P. </w:t>
      </w:r>
      <w:proofErr w:type="spellStart"/>
      <w:r w:rsidR="00000D73" w:rsidRPr="0074029A">
        <w:rPr>
          <w:rFonts w:ascii="Times New Roman" w:hAnsi="Times New Roman" w:cs="Times New Roman"/>
          <w:sz w:val="28"/>
          <w:szCs w:val="28"/>
          <w:lang w:val="ro-RO"/>
        </w:rPr>
        <w:t>Chișinăuproiect</w:t>
      </w:r>
      <w:proofErr w:type="spellEnd"/>
      <w:r w:rsidR="00000D73" w:rsidRPr="0074029A">
        <w:rPr>
          <w:rFonts w:ascii="Times New Roman" w:hAnsi="Times New Roman" w:cs="Times New Roman"/>
          <w:sz w:val="28"/>
          <w:szCs w:val="28"/>
          <w:lang w:val="ro-RO"/>
        </w:rPr>
        <w:t>” sau după caz</w:t>
      </w:r>
      <w:r w:rsidR="004248B3" w:rsidRPr="0074029A">
        <w:rPr>
          <w:rFonts w:ascii="Times New Roman" w:hAnsi="Times New Roman" w:cs="Times New Roman"/>
          <w:sz w:val="28"/>
          <w:szCs w:val="28"/>
          <w:lang w:val="ro-RO"/>
        </w:rPr>
        <w:t>,</w:t>
      </w:r>
      <w:r w:rsidR="00000D73" w:rsidRPr="0074029A">
        <w:rPr>
          <w:rFonts w:ascii="Times New Roman" w:hAnsi="Times New Roman" w:cs="Times New Roman"/>
          <w:sz w:val="28"/>
          <w:szCs w:val="28"/>
          <w:lang w:val="ro-RO"/>
        </w:rPr>
        <w:t xml:space="preserve"> de către a</w:t>
      </w:r>
      <w:r w:rsidR="00C70528" w:rsidRPr="0074029A">
        <w:rPr>
          <w:rFonts w:ascii="Times New Roman" w:hAnsi="Times New Roman" w:cs="Times New Roman"/>
          <w:sz w:val="28"/>
          <w:szCs w:val="28"/>
          <w:lang w:val="ro-RO"/>
        </w:rPr>
        <w:t xml:space="preserve">lte persoane de </w:t>
      </w:r>
      <w:r w:rsidR="001022BB" w:rsidRPr="0074029A">
        <w:rPr>
          <w:rFonts w:ascii="Times New Roman" w:hAnsi="Times New Roman" w:cs="Times New Roman"/>
          <w:sz w:val="28"/>
          <w:szCs w:val="28"/>
          <w:lang w:val="ro-RO"/>
        </w:rPr>
        <w:t xml:space="preserve">proiectări autorizate contractate </w:t>
      </w:r>
      <w:r w:rsidR="001022BB" w:rsidRPr="00A0324C">
        <w:rPr>
          <w:rFonts w:ascii="Times New Roman" w:hAnsi="Times New Roman" w:cs="Times New Roman"/>
          <w:sz w:val="28"/>
          <w:szCs w:val="28"/>
          <w:shd w:val="clear" w:color="auto" w:fill="FFFFFF"/>
          <w:lang w:val="ro-RO"/>
        </w:rPr>
        <w:t>în conformitate cu Legea nr. 131/2015</w:t>
      </w:r>
      <w:r w:rsidR="00501D13" w:rsidRPr="00A0324C">
        <w:rPr>
          <w:rFonts w:ascii="Times New Roman" w:hAnsi="Times New Roman" w:cs="Times New Roman"/>
          <w:sz w:val="28"/>
          <w:szCs w:val="28"/>
          <w:shd w:val="clear" w:color="auto" w:fill="FFFFFF"/>
          <w:lang w:val="ro-RO"/>
        </w:rPr>
        <w:t>„P</w:t>
      </w:r>
      <w:r w:rsidR="001022BB" w:rsidRPr="00A0324C">
        <w:rPr>
          <w:rFonts w:ascii="Times New Roman" w:hAnsi="Times New Roman" w:cs="Times New Roman"/>
          <w:sz w:val="28"/>
          <w:szCs w:val="28"/>
          <w:shd w:val="clear" w:color="auto" w:fill="FFFFFF"/>
          <w:lang w:val="ro-RO"/>
        </w:rPr>
        <w:t>rivind achizițiile publice</w:t>
      </w:r>
      <w:r w:rsidR="00501D13" w:rsidRPr="00A0324C">
        <w:rPr>
          <w:rFonts w:ascii="Times New Roman" w:hAnsi="Times New Roman" w:cs="Times New Roman"/>
          <w:sz w:val="28"/>
          <w:szCs w:val="28"/>
          <w:shd w:val="clear" w:color="auto" w:fill="FFFFFF"/>
          <w:lang w:val="ro-RO"/>
        </w:rPr>
        <w:t>”</w:t>
      </w:r>
      <w:r w:rsidR="001022BB" w:rsidRPr="00A0324C">
        <w:rPr>
          <w:rFonts w:ascii="Times New Roman" w:hAnsi="Times New Roman" w:cs="Times New Roman"/>
          <w:sz w:val="28"/>
          <w:szCs w:val="28"/>
          <w:shd w:val="clear" w:color="auto" w:fill="FFFFFF"/>
          <w:lang w:val="ro-RO"/>
        </w:rPr>
        <w:t>.</w:t>
      </w:r>
    </w:p>
    <w:p w:rsidR="00A66A47" w:rsidRPr="00A0324C" w:rsidRDefault="00443AAE" w:rsidP="00FC5FE2">
      <w:pPr>
        <w:ind w:right="-360" w:firstLine="720"/>
        <w:jc w:val="both"/>
        <w:rPr>
          <w:rFonts w:ascii="Times New Roman" w:hAnsi="Times New Roman" w:cs="Times New Roman"/>
          <w:sz w:val="28"/>
          <w:szCs w:val="28"/>
          <w:shd w:val="clear" w:color="auto" w:fill="FFFFFF"/>
          <w:lang w:val="ro-RO"/>
        </w:rPr>
      </w:pPr>
      <w:r w:rsidRPr="00A0324C">
        <w:rPr>
          <w:rFonts w:ascii="Times New Roman" w:hAnsi="Times New Roman" w:cs="Times New Roman"/>
          <w:sz w:val="28"/>
          <w:szCs w:val="28"/>
          <w:shd w:val="clear" w:color="auto" w:fill="FFFFFF"/>
          <w:lang w:val="ro-RO"/>
        </w:rPr>
        <w:t xml:space="preserve">20. </w:t>
      </w:r>
      <w:r w:rsidR="00D836FE" w:rsidRPr="00A0324C">
        <w:rPr>
          <w:rFonts w:ascii="Times New Roman" w:hAnsi="Times New Roman" w:cs="Times New Roman"/>
          <w:sz w:val="28"/>
          <w:szCs w:val="28"/>
          <w:shd w:val="clear" w:color="auto" w:fill="FFFFFF"/>
          <w:lang w:val="ro-RO"/>
        </w:rPr>
        <w:t xml:space="preserve">Lucrările de </w:t>
      </w:r>
      <w:r w:rsidR="00C70528" w:rsidRPr="00A0324C">
        <w:rPr>
          <w:rFonts w:ascii="Times New Roman" w:hAnsi="Times New Roman" w:cs="Times New Roman"/>
          <w:sz w:val="28"/>
          <w:szCs w:val="28"/>
          <w:shd w:val="clear" w:color="auto" w:fill="FFFFFF"/>
          <w:lang w:val="ro-RO"/>
        </w:rPr>
        <w:t xml:space="preserve">amenajare a terenurilor de sport multifuncțional vor fi atribuite spre executare prin concurs, organizat în condiţiile Legii nr. 131/2015 </w:t>
      </w:r>
      <w:r w:rsidR="00501D13" w:rsidRPr="00A0324C">
        <w:rPr>
          <w:rFonts w:ascii="Times New Roman" w:hAnsi="Times New Roman" w:cs="Times New Roman"/>
          <w:sz w:val="28"/>
          <w:szCs w:val="28"/>
          <w:shd w:val="clear" w:color="auto" w:fill="FFFFFF"/>
          <w:lang w:val="ro-RO"/>
        </w:rPr>
        <w:t>„P</w:t>
      </w:r>
      <w:r w:rsidR="00C70528" w:rsidRPr="00A0324C">
        <w:rPr>
          <w:rFonts w:ascii="Times New Roman" w:hAnsi="Times New Roman" w:cs="Times New Roman"/>
          <w:sz w:val="28"/>
          <w:szCs w:val="28"/>
          <w:shd w:val="clear" w:color="auto" w:fill="FFFFFF"/>
          <w:lang w:val="ro-RO"/>
        </w:rPr>
        <w:t>rivind achizițiile publice</w:t>
      </w:r>
      <w:r w:rsidR="00501D13" w:rsidRPr="00A0324C">
        <w:rPr>
          <w:rFonts w:ascii="Times New Roman" w:hAnsi="Times New Roman" w:cs="Times New Roman"/>
          <w:sz w:val="28"/>
          <w:szCs w:val="28"/>
          <w:shd w:val="clear" w:color="auto" w:fill="FFFFFF"/>
          <w:lang w:val="ro-RO"/>
        </w:rPr>
        <w:t>”</w:t>
      </w:r>
      <w:r w:rsidR="00D61CE2" w:rsidRPr="00A0324C">
        <w:rPr>
          <w:rFonts w:ascii="Times New Roman" w:hAnsi="Times New Roman" w:cs="Times New Roman"/>
          <w:sz w:val="28"/>
          <w:szCs w:val="28"/>
          <w:shd w:val="clear" w:color="auto" w:fill="FFFFFF"/>
          <w:lang w:val="ro-RO"/>
        </w:rPr>
        <w:t>.</w:t>
      </w:r>
    </w:p>
    <w:p w:rsidR="00B74D96" w:rsidRPr="00A0324C" w:rsidRDefault="003F2070" w:rsidP="00FC5FE2">
      <w:pPr>
        <w:ind w:right="-360" w:firstLine="720"/>
        <w:jc w:val="both"/>
        <w:rPr>
          <w:rFonts w:ascii="Times New Roman" w:hAnsi="Times New Roman" w:cs="Times New Roman"/>
          <w:sz w:val="28"/>
          <w:szCs w:val="28"/>
          <w:shd w:val="clear" w:color="auto" w:fill="FFFFFF"/>
          <w:lang w:val="ro-RO"/>
        </w:rPr>
      </w:pPr>
      <w:r w:rsidRPr="00A0324C">
        <w:rPr>
          <w:rFonts w:ascii="Times New Roman" w:hAnsi="Times New Roman" w:cs="Times New Roman"/>
          <w:sz w:val="28"/>
          <w:szCs w:val="28"/>
          <w:shd w:val="clear" w:color="auto" w:fill="FFFFFF"/>
          <w:lang w:val="ro-RO"/>
        </w:rPr>
        <w:t xml:space="preserve">21. </w:t>
      </w:r>
      <w:r w:rsidR="00B74D96" w:rsidRPr="00A0324C">
        <w:rPr>
          <w:rFonts w:ascii="Times New Roman" w:hAnsi="Times New Roman" w:cs="Times New Roman"/>
          <w:sz w:val="28"/>
          <w:szCs w:val="28"/>
          <w:shd w:val="clear" w:color="auto" w:fill="FFFFFF"/>
          <w:lang w:val="ro-RO"/>
        </w:rPr>
        <w:t xml:space="preserve">Direcția generală locativ-comunală și amenajare va include obligatoriu </w:t>
      </w:r>
      <w:r w:rsidR="00AB3118" w:rsidRPr="00A0324C">
        <w:rPr>
          <w:rFonts w:ascii="Times New Roman" w:hAnsi="Times New Roman" w:cs="Times New Roman"/>
          <w:sz w:val="28"/>
          <w:szCs w:val="28"/>
          <w:shd w:val="clear" w:color="auto" w:fill="FFFFFF"/>
          <w:lang w:val="ro-RO"/>
        </w:rPr>
        <w:t>î</w:t>
      </w:r>
      <w:r w:rsidR="001A171D" w:rsidRPr="00A0324C">
        <w:rPr>
          <w:rFonts w:ascii="Times New Roman" w:hAnsi="Times New Roman" w:cs="Times New Roman"/>
          <w:sz w:val="28"/>
          <w:szCs w:val="28"/>
          <w:shd w:val="clear" w:color="auto" w:fill="FFFFFF"/>
          <w:lang w:val="ro-RO"/>
        </w:rPr>
        <w:t>n componența grupului de lucru</w:t>
      </w:r>
      <w:r w:rsidR="007705EA" w:rsidRPr="00A0324C">
        <w:rPr>
          <w:rFonts w:ascii="Times New Roman" w:hAnsi="Times New Roman" w:cs="Times New Roman"/>
          <w:sz w:val="28"/>
          <w:szCs w:val="28"/>
          <w:shd w:val="clear" w:color="auto" w:fill="FFFFFF"/>
          <w:lang w:val="ro-RO"/>
        </w:rPr>
        <w:t xml:space="preserve"> care realizează procedura de achiziție publică</w:t>
      </w:r>
      <w:r w:rsidR="00B74D96" w:rsidRPr="00A0324C">
        <w:rPr>
          <w:rFonts w:ascii="Times New Roman" w:hAnsi="Times New Roman" w:cs="Times New Roman"/>
          <w:sz w:val="28"/>
          <w:szCs w:val="28"/>
          <w:shd w:val="clear" w:color="auto" w:fill="FFFFFF"/>
          <w:lang w:val="ro-RO"/>
        </w:rPr>
        <w:t>, în calitate de consultanţi, spe</w:t>
      </w:r>
      <w:r w:rsidR="001A171D" w:rsidRPr="00A0324C">
        <w:rPr>
          <w:rFonts w:ascii="Times New Roman" w:hAnsi="Times New Roman" w:cs="Times New Roman"/>
          <w:sz w:val="28"/>
          <w:szCs w:val="28"/>
          <w:shd w:val="clear" w:color="auto" w:fill="FFFFFF"/>
          <w:lang w:val="ro-RO"/>
        </w:rPr>
        <w:t>cialişti şi experţi din domeniu</w:t>
      </w:r>
      <w:r w:rsidR="00B74D96" w:rsidRPr="00A0324C">
        <w:rPr>
          <w:rFonts w:ascii="Times New Roman" w:hAnsi="Times New Roman" w:cs="Times New Roman"/>
          <w:sz w:val="28"/>
          <w:szCs w:val="28"/>
          <w:shd w:val="clear" w:color="auto" w:fill="FFFFFF"/>
          <w:lang w:val="ro-RO"/>
        </w:rPr>
        <w:t>. </w:t>
      </w:r>
    </w:p>
    <w:p w:rsidR="001A171D" w:rsidRPr="00A0324C" w:rsidRDefault="001A171D" w:rsidP="00FC5FE2">
      <w:pPr>
        <w:ind w:right="-360" w:firstLine="720"/>
        <w:jc w:val="both"/>
        <w:rPr>
          <w:rFonts w:ascii="Times New Roman" w:hAnsi="Times New Roman" w:cs="Times New Roman"/>
          <w:sz w:val="28"/>
          <w:szCs w:val="28"/>
          <w:shd w:val="clear" w:color="auto" w:fill="FFFFFF"/>
          <w:lang w:val="ro-RO"/>
        </w:rPr>
      </w:pPr>
      <w:r w:rsidRPr="00A0324C">
        <w:rPr>
          <w:rFonts w:ascii="Times New Roman" w:hAnsi="Times New Roman" w:cs="Times New Roman"/>
          <w:sz w:val="28"/>
          <w:szCs w:val="28"/>
          <w:shd w:val="clear" w:color="auto" w:fill="FFFFFF"/>
          <w:lang w:val="ro-RO"/>
        </w:rPr>
        <w:t>Direcția generală locativ-comunală și amenajare</w:t>
      </w:r>
      <w:r w:rsidR="00416B66" w:rsidRPr="00A0324C">
        <w:rPr>
          <w:rFonts w:ascii="Times New Roman" w:hAnsi="Times New Roman" w:cs="Times New Roman"/>
          <w:sz w:val="28"/>
          <w:szCs w:val="28"/>
          <w:shd w:val="clear" w:color="auto" w:fill="FFFFFF"/>
          <w:lang w:val="ro-RO"/>
        </w:rPr>
        <w:t xml:space="preserve"> va</w:t>
      </w:r>
      <w:r w:rsidRPr="00A0324C">
        <w:rPr>
          <w:rFonts w:ascii="Times New Roman" w:hAnsi="Times New Roman" w:cs="Times New Roman"/>
          <w:sz w:val="28"/>
          <w:szCs w:val="28"/>
          <w:shd w:val="clear" w:color="auto" w:fill="FFFFFF"/>
          <w:lang w:val="ro-RO"/>
        </w:rPr>
        <w:t xml:space="preserve"> include obligatoriu în componența grupului de lucru reprezentanți ai societății civile</w:t>
      </w:r>
      <w:r w:rsidR="00416B66" w:rsidRPr="00A0324C">
        <w:rPr>
          <w:rFonts w:ascii="Times New Roman" w:hAnsi="Times New Roman" w:cs="Times New Roman"/>
          <w:sz w:val="28"/>
          <w:szCs w:val="28"/>
          <w:shd w:val="clear" w:color="auto" w:fill="FFFFFF"/>
          <w:lang w:val="ro-RO"/>
        </w:rPr>
        <w:t xml:space="preserve">, cu drept de vot </w:t>
      </w:r>
      <w:r w:rsidR="00403BB6" w:rsidRPr="00A0324C">
        <w:rPr>
          <w:rFonts w:ascii="Times New Roman" w:hAnsi="Times New Roman" w:cs="Times New Roman"/>
          <w:sz w:val="28"/>
          <w:szCs w:val="28"/>
          <w:shd w:val="clear" w:color="auto" w:fill="FFFFFF"/>
          <w:lang w:val="ro-RO"/>
        </w:rPr>
        <w:t>consultativ</w:t>
      </w:r>
      <w:r w:rsidR="00416B66" w:rsidRPr="00A0324C">
        <w:rPr>
          <w:rFonts w:ascii="Times New Roman" w:hAnsi="Times New Roman" w:cs="Times New Roman"/>
          <w:sz w:val="28"/>
          <w:szCs w:val="28"/>
          <w:shd w:val="clear" w:color="auto" w:fill="FFFFFF"/>
          <w:lang w:val="ro-RO"/>
        </w:rPr>
        <w:t>,</w:t>
      </w:r>
      <w:r w:rsidR="000E1F5E" w:rsidRPr="00A0324C">
        <w:rPr>
          <w:rFonts w:ascii="Times New Roman" w:hAnsi="Times New Roman" w:cs="Times New Roman"/>
          <w:sz w:val="28"/>
          <w:szCs w:val="28"/>
          <w:shd w:val="clear" w:color="auto" w:fill="FFFFFF"/>
          <w:lang w:val="ro-RO"/>
        </w:rPr>
        <w:t xml:space="preserve"> în cazul în care se va depune</w:t>
      </w:r>
      <w:r w:rsidRPr="00A0324C">
        <w:rPr>
          <w:rFonts w:ascii="Times New Roman" w:hAnsi="Times New Roman" w:cs="Times New Roman"/>
          <w:sz w:val="28"/>
          <w:szCs w:val="28"/>
          <w:shd w:val="clear" w:color="auto" w:fill="FFFFFF"/>
          <w:lang w:val="ro-RO"/>
        </w:rPr>
        <w:t xml:space="preserve"> o cerere scri</w:t>
      </w:r>
      <w:r w:rsidR="00501D13" w:rsidRPr="00A0324C">
        <w:rPr>
          <w:rFonts w:ascii="Times New Roman" w:hAnsi="Times New Roman" w:cs="Times New Roman"/>
          <w:sz w:val="28"/>
          <w:szCs w:val="28"/>
          <w:shd w:val="clear" w:color="auto" w:fill="FFFFFF"/>
          <w:lang w:val="ro-RO"/>
        </w:rPr>
        <w:t>să în acest sens cu două zile pâ</w:t>
      </w:r>
      <w:r w:rsidRPr="00A0324C">
        <w:rPr>
          <w:rFonts w:ascii="Times New Roman" w:hAnsi="Times New Roman" w:cs="Times New Roman"/>
          <w:sz w:val="28"/>
          <w:szCs w:val="28"/>
          <w:shd w:val="clear" w:color="auto" w:fill="FFFFFF"/>
          <w:lang w:val="ro-RO"/>
        </w:rPr>
        <w:t>nă la data-limită de d</w:t>
      </w:r>
      <w:r w:rsidR="00416B66" w:rsidRPr="00A0324C">
        <w:rPr>
          <w:rFonts w:ascii="Times New Roman" w:hAnsi="Times New Roman" w:cs="Times New Roman"/>
          <w:sz w:val="28"/>
          <w:szCs w:val="28"/>
          <w:shd w:val="clear" w:color="auto" w:fill="FFFFFF"/>
          <w:lang w:val="ro-RO"/>
        </w:rPr>
        <w:t>epunere a ofertelor.</w:t>
      </w:r>
    </w:p>
    <w:p w:rsidR="0008675B" w:rsidRDefault="00416B66" w:rsidP="00FC5FE2">
      <w:pPr>
        <w:ind w:right="-360" w:firstLine="720"/>
        <w:jc w:val="both"/>
        <w:rPr>
          <w:rFonts w:ascii="Times New Roman" w:hAnsi="Times New Roman" w:cs="Times New Roman"/>
          <w:sz w:val="28"/>
          <w:szCs w:val="28"/>
          <w:lang w:val="ro-RO"/>
        </w:rPr>
      </w:pPr>
      <w:r w:rsidRPr="00403BB6">
        <w:rPr>
          <w:rFonts w:ascii="Times New Roman" w:hAnsi="Times New Roman" w:cs="Times New Roman"/>
          <w:sz w:val="28"/>
          <w:szCs w:val="28"/>
          <w:lang w:val="ro-RO"/>
        </w:rPr>
        <w:t xml:space="preserve">22. </w:t>
      </w:r>
      <w:r w:rsidR="00501D13">
        <w:rPr>
          <w:rFonts w:ascii="Times New Roman" w:hAnsi="Times New Roman" w:cs="Times New Roman"/>
          <w:sz w:val="28"/>
          <w:szCs w:val="28"/>
          <w:lang w:val="ro-RO"/>
        </w:rPr>
        <w:t>Operatorul economic câ</w:t>
      </w:r>
      <w:r w:rsidR="009131DA" w:rsidRPr="00403BB6">
        <w:rPr>
          <w:rFonts w:ascii="Times New Roman" w:hAnsi="Times New Roman" w:cs="Times New Roman"/>
          <w:sz w:val="28"/>
          <w:szCs w:val="28"/>
          <w:lang w:val="ro-RO"/>
        </w:rPr>
        <w:t xml:space="preserve">știgător al concursului de executare a </w:t>
      </w:r>
      <w:proofErr w:type="spellStart"/>
      <w:r w:rsidR="009131DA" w:rsidRPr="00403BB6">
        <w:rPr>
          <w:rFonts w:ascii="Times New Roman" w:hAnsi="Times New Roman" w:cs="Times New Roman"/>
          <w:sz w:val="28"/>
          <w:szCs w:val="28"/>
          <w:lang w:val="ro-RO"/>
        </w:rPr>
        <w:t>lurărilor</w:t>
      </w:r>
      <w:proofErr w:type="spellEnd"/>
      <w:r w:rsidR="009131DA" w:rsidRPr="00403BB6">
        <w:rPr>
          <w:rFonts w:ascii="Times New Roman" w:hAnsi="Times New Roman" w:cs="Times New Roman"/>
          <w:sz w:val="28"/>
          <w:szCs w:val="28"/>
          <w:lang w:val="ro-RO"/>
        </w:rPr>
        <w:t xml:space="preserve"> de amenajare a terenului de sport multifuncțional</w:t>
      </w:r>
      <w:r w:rsidR="006F1985" w:rsidRPr="00403BB6">
        <w:rPr>
          <w:rFonts w:ascii="Times New Roman" w:hAnsi="Times New Roman" w:cs="Times New Roman"/>
          <w:sz w:val="28"/>
          <w:szCs w:val="28"/>
          <w:lang w:val="ro-RO"/>
        </w:rPr>
        <w:t>, cu 5 cinci zile înainte de</w:t>
      </w:r>
      <w:r w:rsidR="0008675B" w:rsidRPr="00403BB6">
        <w:rPr>
          <w:rFonts w:ascii="Times New Roman" w:hAnsi="Times New Roman" w:cs="Times New Roman"/>
          <w:sz w:val="28"/>
          <w:szCs w:val="28"/>
          <w:lang w:val="ro-RO"/>
        </w:rPr>
        <w:t xml:space="preserve"> </w:t>
      </w:r>
      <w:r w:rsidR="0066757F" w:rsidRPr="00403BB6">
        <w:rPr>
          <w:rFonts w:ascii="Times New Roman" w:hAnsi="Times New Roman" w:cs="Times New Roman"/>
          <w:sz w:val="28"/>
          <w:szCs w:val="28"/>
          <w:lang w:val="ro-RO"/>
        </w:rPr>
        <w:t xml:space="preserve">îngrădire și </w:t>
      </w:r>
      <w:r w:rsidR="0008675B" w:rsidRPr="00403BB6">
        <w:rPr>
          <w:rFonts w:ascii="Times New Roman" w:hAnsi="Times New Roman" w:cs="Times New Roman"/>
          <w:sz w:val="28"/>
          <w:szCs w:val="28"/>
          <w:lang w:val="ro-RO"/>
        </w:rPr>
        <w:t>începere</w:t>
      </w:r>
      <w:r w:rsidR="00AF0B73" w:rsidRPr="00403BB6">
        <w:rPr>
          <w:rFonts w:ascii="Times New Roman" w:hAnsi="Times New Roman" w:cs="Times New Roman"/>
          <w:sz w:val="28"/>
          <w:szCs w:val="28"/>
          <w:lang w:val="ro-RO"/>
        </w:rPr>
        <w:t xml:space="preserve"> </w:t>
      </w:r>
      <w:r w:rsidR="0008675B" w:rsidRPr="00403BB6">
        <w:rPr>
          <w:rFonts w:ascii="Times New Roman" w:hAnsi="Times New Roman" w:cs="Times New Roman"/>
          <w:sz w:val="28"/>
          <w:szCs w:val="28"/>
          <w:lang w:val="ro-RO"/>
        </w:rPr>
        <w:t>a lucrărilor</w:t>
      </w:r>
      <w:r w:rsidR="006F1985" w:rsidRPr="00403BB6">
        <w:rPr>
          <w:rFonts w:ascii="Times New Roman" w:hAnsi="Times New Roman" w:cs="Times New Roman"/>
          <w:sz w:val="28"/>
          <w:szCs w:val="28"/>
          <w:lang w:val="ro-RO"/>
        </w:rPr>
        <w:t xml:space="preserve">, va asigura amplasarea panoului informativ </w:t>
      </w:r>
      <w:r w:rsidR="0066757F" w:rsidRPr="00403BB6">
        <w:rPr>
          <w:rFonts w:ascii="Times New Roman" w:hAnsi="Times New Roman" w:cs="Times New Roman"/>
          <w:sz w:val="28"/>
          <w:szCs w:val="28"/>
          <w:lang w:val="ro-RO"/>
        </w:rPr>
        <w:t xml:space="preserve">cu privire </w:t>
      </w:r>
      <w:r w:rsidR="00FD0BCC" w:rsidRPr="00403BB6">
        <w:rPr>
          <w:rFonts w:ascii="Times New Roman" w:hAnsi="Times New Roman" w:cs="Times New Roman"/>
          <w:sz w:val="28"/>
          <w:szCs w:val="28"/>
          <w:lang w:val="ro-RO"/>
        </w:rPr>
        <w:t>la scopul îngrădirii și viitoarele lucrări.</w:t>
      </w:r>
    </w:p>
    <w:p w:rsidR="00DD4BA2" w:rsidRDefault="00DD4BA2" w:rsidP="00FC5FE2">
      <w:pPr>
        <w:ind w:right="-360" w:firstLine="720"/>
        <w:jc w:val="both"/>
        <w:rPr>
          <w:rFonts w:ascii="Times New Roman" w:hAnsi="Times New Roman" w:cs="Times New Roman"/>
          <w:sz w:val="28"/>
          <w:szCs w:val="28"/>
          <w:lang w:val="ro-RO"/>
        </w:rPr>
      </w:pPr>
    </w:p>
    <w:p w:rsidR="006D24E5" w:rsidRPr="006D24E5" w:rsidRDefault="006D24E5" w:rsidP="006D24E5">
      <w:pPr>
        <w:ind w:firstLine="720"/>
        <w:jc w:val="center"/>
        <w:rPr>
          <w:rFonts w:ascii="Times New Roman" w:hAnsi="Times New Roman" w:cs="Times New Roman"/>
          <w:b/>
          <w:sz w:val="28"/>
          <w:szCs w:val="28"/>
          <w:lang w:val="ro-RO"/>
        </w:rPr>
      </w:pPr>
      <w:r w:rsidRPr="006D24E5">
        <w:rPr>
          <w:rFonts w:ascii="Times New Roman" w:hAnsi="Times New Roman" w:cs="Times New Roman"/>
          <w:b/>
          <w:sz w:val="28"/>
          <w:szCs w:val="28"/>
          <w:lang w:val="ro-RO"/>
        </w:rPr>
        <w:t>Cerințe obligatorii</w:t>
      </w:r>
      <w:r w:rsidR="000E1F5E">
        <w:rPr>
          <w:rFonts w:ascii="Times New Roman" w:hAnsi="Times New Roman" w:cs="Times New Roman"/>
          <w:b/>
          <w:sz w:val="28"/>
          <w:szCs w:val="28"/>
          <w:lang w:val="ro-RO"/>
        </w:rPr>
        <w:t xml:space="preserve"> </w:t>
      </w:r>
      <w:r w:rsidR="00571AA9">
        <w:rPr>
          <w:rFonts w:ascii="Times New Roman" w:hAnsi="Times New Roman" w:cs="Times New Roman"/>
          <w:b/>
          <w:sz w:val="28"/>
          <w:szCs w:val="28"/>
          <w:lang w:val="ro-RO"/>
        </w:rPr>
        <w:t>pentru amenajarea terenului de sport</w:t>
      </w:r>
    </w:p>
    <w:p w:rsidR="0065327F" w:rsidRPr="006B2599" w:rsidRDefault="0065327F" w:rsidP="00FC5FE2">
      <w:pPr>
        <w:ind w:right="-360" w:firstLine="720"/>
        <w:jc w:val="both"/>
        <w:rPr>
          <w:rFonts w:ascii="Times New Roman" w:hAnsi="Times New Roman" w:cs="Times New Roman"/>
          <w:sz w:val="28"/>
          <w:szCs w:val="28"/>
          <w:lang w:val="ro-RO"/>
        </w:rPr>
      </w:pPr>
      <w:r w:rsidRPr="006B2599">
        <w:rPr>
          <w:rFonts w:ascii="Times New Roman" w:hAnsi="Times New Roman" w:cs="Times New Roman"/>
          <w:sz w:val="28"/>
          <w:szCs w:val="28"/>
          <w:lang w:val="ro-RO"/>
        </w:rPr>
        <w:t xml:space="preserve">23. </w:t>
      </w:r>
      <w:r w:rsidRPr="00A0324C">
        <w:rPr>
          <w:rFonts w:ascii="Times New Roman" w:hAnsi="Times New Roman" w:cs="Times New Roman"/>
          <w:sz w:val="28"/>
          <w:szCs w:val="28"/>
          <w:lang w:val="ro-RO"/>
        </w:rPr>
        <w:t>La întocmirea caietului de sarcini pentru proiectare</w:t>
      </w:r>
      <w:r w:rsidR="006B2599" w:rsidRPr="00A0324C">
        <w:rPr>
          <w:rFonts w:ascii="Times New Roman" w:hAnsi="Times New Roman" w:cs="Times New Roman"/>
          <w:sz w:val="28"/>
          <w:szCs w:val="28"/>
          <w:lang w:val="ro-RO"/>
        </w:rPr>
        <w:t>a terenurilor de sport</w:t>
      </w:r>
      <w:r w:rsidRPr="00A0324C">
        <w:rPr>
          <w:rFonts w:ascii="Times New Roman" w:hAnsi="Times New Roman" w:cs="Times New Roman"/>
          <w:sz w:val="28"/>
          <w:szCs w:val="28"/>
          <w:lang w:val="ro-RO"/>
        </w:rPr>
        <w:t xml:space="preserve">, Direcția generală locativ-comunală și amenajare va aplica prevederile </w:t>
      </w:r>
      <w:r w:rsidR="00501D13">
        <w:rPr>
          <w:rFonts w:ascii="Times New Roman" w:hAnsi="Times New Roman" w:cs="Times New Roman"/>
          <w:sz w:val="28"/>
          <w:szCs w:val="28"/>
          <w:lang w:val="ro-RO"/>
        </w:rPr>
        <w:t>Codului practic în c</w:t>
      </w:r>
      <w:r w:rsidRPr="006B2599">
        <w:rPr>
          <w:rFonts w:ascii="Times New Roman" w:hAnsi="Times New Roman" w:cs="Times New Roman"/>
          <w:sz w:val="28"/>
          <w:szCs w:val="28"/>
          <w:lang w:val="ro-RO"/>
        </w:rPr>
        <w:t>onstrucții  CP C.01.09:2017 Clădiri civile. Construcții plane deschise pentru cultură fizică și sport.</w:t>
      </w:r>
    </w:p>
    <w:p w:rsidR="00581808" w:rsidRPr="00A0324C" w:rsidRDefault="0065327F" w:rsidP="00FC5FE2">
      <w:pPr>
        <w:ind w:right="-360" w:firstLine="720"/>
        <w:jc w:val="both"/>
        <w:rPr>
          <w:rFonts w:ascii="Times New Roman" w:hAnsi="Times New Roman" w:cs="Times New Roman"/>
          <w:sz w:val="28"/>
          <w:szCs w:val="28"/>
          <w:lang w:val="fr-FR"/>
        </w:rPr>
      </w:pPr>
      <w:r w:rsidRPr="006B2599">
        <w:rPr>
          <w:rFonts w:ascii="Times New Roman" w:hAnsi="Times New Roman" w:cs="Times New Roman"/>
          <w:sz w:val="28"/>
          <w:szCs w:val="28"/>
          <w:lang w:val="ro-RO"/>
        </w:rPr>
        <w:t xml:space="preserve">24. </w:t>
      </w:r>
      <w:r w:rsidRPr="00A0324C">
        <w:rPr>
          <w:rFonts w:ascii="Times New Roman" w:hAnsi="Times New Roman" w:cs="Times New Roman"/>
          <w:sz w:val="28"/>
          <w:szCs w:val="28"/>
          <w:lang w:val="fr-FR"/>
        </w:rPr>
        <w:t xml:space="preserve">Dimensiunile </w:t>
      </w:r>
      <w:r w:rsidR="00FB3997" w:rsidRPr="00A0324C">
        <w:rPr>
          <w:rFonts w:ascii="Times New Roman" w:hAnsi="Times New Roman" w:cs="Times New Roman"/>
          <w:sz w:val="28"/>
          <w:szCs w:val="28"/>
          <w:lang w:val="fr-FR"/>
        </w:rPr>
        <w:t xml:space="preserve">maxime </w:t>
      </w:r>
      <w:r w:rsidRPr="00A0324C">
        <w:rPr>
          <w:rFonts w:ascii="Times New Roman" w:hAnsi="Times New Roman" w:cs="Times New Roman"/>
          <w:sz w:val="28"/>
          <w:szCs w:val="28"/>
          <w:lang w:val="fr-FR"/>
        </w:rPr>
        <w:t xml:space="preserve">constructive ale </w:t>
      </w:r>
      <w:r w:rsidR="00562F97" w:rsidRPr="00A0324C">
        <w:rPr>
          <w:rFonts w:ascii="Times New Roman" w:hAnsi="Times New Roman" w:cs="Times New Roman"/>
          <w:sz w:val="28"/>
          <w:szCs w:val="28"/>
          <w:lang w:val="fr-FR"/>
        </w:rPr>
        <w:t xml:space="preserve">terenurilor </w:t>
      </w:r>
      <w:r w:rsidR="00474FF3" w:rsidRPr="00A0324C">
        <w:rPr>
          <w:rFonts w:ascii="Times New Roman" w:hAnsi="Times New Roman" w:cs="Times New Roman"/>
          <w:sz w:val="28"/>
          <w:szCs w:val="28"/>
          <w:lang w:val="fr-FR"/>
        </w:rPr>
        <w:t xml:space="preserve">de sport multifuncționale </w:t>
      </w:r>
      <w:r w:rsidR="00FB3997" w:rsidRPr="00A0324C">
        <w:rPr>
          <w:rFonts w:ascii="Times New Roman" w:hAnsi="Times New Roman" w:cs="Times New Roman"/>
          <w:sz w:val="28"/>
          <w:szCs w:val="28"/>
          <w:lang w:val="fr-FR"/>
        </w:rPr>
        <w:t xml:space="preserve">de cartier vor fi </w:t>
      </w:r>
      <w:r w:rsidR="00F0172F" w:rsidRPr="00A0324C">
        <w:rPr>
          <w:rFonts w:ascii="Times New Roman" w:hAnsi="Times New Roman" w:cs="Times New Roman"/>
          <w:sz w:val="28"/>
          <w:szCs w:val="28"/>
          <w:lang w:val="fr-FR"/>
        </w:rPr>
        <w:t>de 27</w:t>
      </w:r>
      <w:r w:rsidR="008F3B0A" w:rsidRPr="00A0324C">
        <w:rPr>
          <w:rFonts w:ascii="Times New Roman" w:hAnsi="Times New Roman" w:cs="Times New Roman"/>
          <w:sz w:val="28"/>
          <w:szCs w:val="28"/>
          <w:lang w:val="fr-FR"/>
        </w:rPr>
        <w:t>x</w:t>
      </w:r>
      <w:r w:rsidR="00F0172F" w:rsidRPr="00A0324C">
        <w:rPr>
          <w:rFonts w:ascii="Times New Roman" w:hAnsi="Times New Roman" w:cs="Times New Roman"/>
          <w:sz w:val="28"/>
          <w:szCs w:val="28"/>
          <w:lang w:val="fr-FR"/>
        </w:rPr>
        <w:t>45m</w:t>
      </w:r>
      <w:r w:rsidR="00501D13" w:rsidRPr="00A0324C">
        <w:rPr>
          <w:rFonts w:ascii="Times New Roman" w:hAnsi="Times New Roman" w:cs="Times New Roman"/>
          <w:sz w:val="28"/>
          <w:szCs w:val="28"/>
          <w:lang w:val="fr-FR"/>
        </w:rPr>
        <w:t>,</w:t>
      </w:r>
      <w:r w:rsidR="00F0172F" w:rsidRPr="00A0324C">
        <w:rPr>
          <w:rFonts w:ascii="Times New Roman" w:hAnsi="Times New Roman" w:cs="Times New Roman"/>
          <w:sz w:val="28"/>
          <w:szCs w:val="28"/>
          <w:lang w:val="fr-FR"/>
        </w:rPr>
        <w:t xml:space="preserve"> unde vor fi instalate echipamente și aplicate marcaje pentru </w:t>
      </w:r>
      <w:r w:rsidR="006B2599" w:rsidRPr="00A0324C">
        <w:rPr>
          <w:rFonts w:ascii="Times New Roman" w:hAnsi="Times New Roman" w:cs="Times New Roman"/>
          <w:sz w:val="28"/>
          <w:szCs w:val="28"/>
          <w:lang w:val="fr-FR"/>
        </w:rPr>
        <w:t xml:space="preserve">jocurile de </w:t>
      </w:r>
      <w:r w:rsidR="00F0172F" w:rsidRPr="00A0324C">
        <w:rPr>
          <w:rFonts w:ascii="Times New Roman" w:hAnsi="Times New Roman" w:cs="Times New Roman"/>
          <w:sz w:val="28"/>
          <w:szCs w:val="28"/>
          <w:lang w:val="fr-FR"/>
        </w:rPr>
        <w:t>baschet, volei și fotbal.</w:t>
      </w:r>
    </w:p>
    <w:p w:rsidR="00DD4BA2" w:rsidRPr="00A0324C" w:rsidRDefault="00DD4BA2" w:rsidP="00FC5FE2">
      <w:pPr>
        <w:ind w:right="-360" w:firstLine="720"/>
        <w:jc w:val="both"/>
        <w:rPr>
          <w:rFonts w:ascii="Times New Roman" w:hAnsi="Times New Roman" w:cs="Times New Roman"/>
          <w:sz w:val="28"/>
          <w:szCs w:val="28"/>
          <w:lang w:val="fr-FR"/>
        </w:rPr>
      </w:pPr>
    </w:p>
    <w:p w:rsidR="00DD4BA2" w:rsidRPr="00A0324C" w:rsidRDefault="00DD4BA2" w:rsidP="00FC5FE2">
      <w:pPr>
        <w:ind w:right="-360" w:firstLine="720"/>
        <w:jc w:val="both"/>
        <w:rPr>
          <w:rFonts w:ascii="Times New Roman" w:hAnsi="Times New Roman" w:cs="Times New Roman"/>
          <w:sz w:val="28"/>
          <w:szCs w:val="28"/>
          <w:lang w:val="fr-FR"/>
        </w:rPr>
      </w:pPr>
    </w:p>
    <w:p w:rsidR="00DC49AA" w:rsidRPr="006A7B59" w:rsidRDefault="006A7B59" w:rsidP="006B2599">
      <w:pPr>
        <w:ind w:right="-540"/>
        <w:jc w:val="both"/>
        <w:rPr>
          <w:rFonts w:ascii="Times New Roman" w:hAnsi="Times New Roman" w:cs="Times New Roman"/>
          <w:b/>
          <w:i/>
          <w:sz w:val="28"/>
          <w:szCs w:val="28"/>
        </w:rPr>
      </w:pPr>
      <w:proofErr w:type="spellStart"/>
      <w:r>
        <w:rPr>
          <w:rFonts w:ascii="Times New Roman" w:hAnsi="Times New Roman" w:cs="Times New Roman"/>
          <w:b/>
          <w:i/>
          <w:sz w:val="28"/>
          <w:szCs w:val="28"/>
        </w:rPr>
        <w:lastRenderedPageBreak/>
        <w:t>Teren</w:t>
      </w:r>
      <w:proofErr w:type="spellEnd"/>
      <w:r>
        <w:rPr>
          <w:rFonts w:ascii="Times New Roman" w:hAnsi="Times New Roman" w:cs="Times New Roman"/>
          <w:b/>
          <w:i/>
          <w:sz w:val="28"/>
          <w:szCs w:val="28"/>
        </w:rPr>
        <w:t xml:space="preserve"> de </w:t>
      </w:r>
      <w:proofErr w:type="spellStart"/>
      <w:r>
        <w:rPr>
          <w:rFonts w:ascii="Times New Roman" w:hAnsi="Times New Roman" w:cs="Times New Roman"/>
          <w:b/>
          <w:i/>
          <w:sz w:val="28"/>
          <w:szCs w:val="28"/>
        </w:rPr>
        <w:t>joc</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pentru</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baschet</w:t>
      </w:r>
      <w:proofErr w:type="spellEnd"/>
      <w:r w:rsidR="00DC49AA" w:rsidRPr="006A7B59">
        <w:rPr>
          <w:rFonts w:ascii="Times New Roman" w:hAnsi="Times New Roman" w:cs="Times New Roman"/>
          <w:b/>
          <w:i/>
          <w:sz w:val="28"/>
          <w:szCs w:val="28"/>
        </w:rPr>
        <w:t xml:space="preserve"> </w:t>
      </w:r>
    </w:p>
    <w:p w:rsidR="00DC49AA" w:rsidRPr="006B2599" w:rsidRDefault="00DC49AA" w:rsidP="00FC5FE2">
      <w:pPr>
        <w:ind w:right="-360"/>
        <w:jc w:val="both"/>
        <w:rPr>
          <w:rFonts w:ascii="Times New Roman" w:hAnsi="Times New Roman" w:cs="Times New Roman"/>
          <w:sz w:val="28"/>
          <w:szCs w:val="28"/>
        </w:rPr>
      </w:pPr>
      <w:proofErr w:type="spellStart"/>
      <w:r w:rsidRPr="006B2599">
        <w:rPr>
          <w:rFonts w:ascii="Times New Roman" w:hAnsi="Times New Roman" w:cs="Times New Roman"/>
          <w:sz w:val="28"/>
          <w:szCs w:val="28"/>
        </w:rPr>
        <w:t>Terenul</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reprezintă</w:t>
      </w:r>
      <w:proofErr w:type="spellEnd"/>
      <w:r w:rsidRPr="006B2599">
        <w:rPr>
          <w:rFonts w:ascii="Times New Roman" w:hAnsi="Times New Roman" w:cs="Times New Roman"/>
          <w:sz w:val="28"/>
          <w:szCs w:val="28"/>
        </w:rPr>
        <w:t xml:space="preserve"> un </w:t>
      </w:r>
      <w:proofErr w:type="spellStart"/>
      <w:r w:rsidRPr="006B2599">
        <w:rPr>
          <w:rFonts w:ascii="Times New Roman" w:hAnsi="Times New Roman" w:cs="Times New Roman"/>
          <w:sz w:val="28"/>
          <w:szCs w:val="28"/>
        </w:rPr>
        <w:t>dreptunghi</w:t>
      </w:r>
      <w:proofErr w:type="spellEnd"/>
      <w:r w:rsidRPr="006B2599">
        <w:rPr>
          <w:rFonts w:ascii="Times New Roman" w:hAnsi="Times New Roman" w:cs="Times New Roman"/>
          <w:sz w:val="28"/>
          <w:szCs w:val="28"/>
        </w:rPr>
        <w:t xml:space="preserve"> cu </w:t>
      </w:r>
      <w:proofErr w:type="spellStart"/>
      <w:r w:rsidRPr="006B2599">
        <w:rPr>
          <w:rFonts w:ascii="Times New Roman" w:hAnsi="Times New Roman" w:cs="Times New Roman"/>
          <w:sz w:val="28"/>
          <w:szCs w:val="28"/>
        </w:rPr>
        <w:t>dimensiunile</w:t>
      </w:r>
      <w:proofErr w:type="spellEnd"/>
      <w:r w:rsidRPr="006B2599">
        <w:rPr>
          <w:rFonts w:ascii="Times New Roman" w:hAnsi="Times New Roman" w:cs="Times New Roman"/>
          <w:sz w:val="28"/>
          <w:szCs w:val="28"/>
        </w:rPr>
        <w:t xml:space="preserve"> de la 24x13 </w:t>
      </w:r>
      <w:proofErr w:type="spellStart"/>
      <w:r w:rsidRPr="006B2599">
        <w:rPr>
          <w:rFonts w:ascii="Times New Roman" w:hAnsi="Times New Roman" w:cs="Times New Roman"/>
          <w:sz w:val="28"/>
          <w:szCs w:val="28"/>
        </w:rPr>
        <w:t>până</w:t>
      </w:r>
      <w:proofErr w:type="spellEnd"/>
      <w:r w:rsidRPr="006B2599">
        <w:rPr>
          <w:rFonts w:ascii="Times New Roman" w:hAnsi="Times New Roman" w:cs="Times New Roman"/>
          <w:sz w:val="28"/>
          <w:szCs w:val="28"/>
        </w:rPr>
        <w:t xml:space="preserve"> la 28x15 m, </w:t>
      </w:r>
      <w:proofErr w:type="spellStart"/>
      <w:r w:rsidRPr="006B2599">
        <w:rPr>
          <w:rFonts w:ascii="Times New Roman" w:hAnsi="Times New Roman" w:cs="Times New Roman"/>
          <w:sz w:val="28"/>
          <w:szCs w:val="28"/>
        </w:rPr>
        <w:t>delimitat</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prin</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linii</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laterale</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şi</w:t>
      </w:r>
      <w:proofErr w:type="spellEnd"/>
      <w:r w:rsidRPr="006B2599">
        <w:rPr>
          <w:rFonts w:ascii="Times New Roman" w:hAnsi="Times New Roman" w:cs="Times New Roman"/>
          <w:sz w:val="28"/>
          <w:szCs w:val="28"/>
        </w:rPr>
        <w:t xml:space="preserve"> de fund, </w:t>
      </w:r>
      <w:proofErr w:type="spellStart"/>
      <w:r w:rsidRPr="006B2599">
        <w:rPr>
          <w:rFonts w:ascii="Times New Roman" w:hAnsi="Times New Roman" w:cs="Times New Roman"/>
          <w:sz w:val="28"/>
          <w:szCs w:val="28"/>
        </w:rPr>
        <w:t>prin</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linii</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în</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afara</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terenului</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pentru</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joc</w:t>
      </w:r>
      <w:proofErr w:type="spellEnd"/>
      <w:r w:rsidRPr="006B2599">
        <w:rPr>
          <w:rFonts w:ascii="Times New Roman" w:hAnsi="Times New Roman" w:cs="Times New Roman"/>
          <w:sz w:val="28"/>
          <w:szCs w:val="28"/>
        </w:rPr>
        <w:t xml:space="preserve"> cu </w:t>
      </w:r>
      <w:proofErr w:type="spellStart"/>
      <w:r w:rsidRPr="006B2599">
        <w:rPr>
          <w:rFonts w:ascii="Times New Roman" w:hAnsi="Times New Roman" w:cs="Times New Roman"/>
          <w:sz w:val="28"/>
          <w:szCs w:val="28"/>
        </w:rPr>
        <w:t>lăţimea</w:t>
      </w:r>
      <w:proofErr w:type="spellEnd"/>
      <w:r w:rsidRPr="006B2599">
        <w:rPr>
          <w:rFonts w:ascii="Times New Roman" w:hAnsi="Times New Roman" w:cs="Times New Roman"/>
          <w:sz w:val="28"/>
          <w:szCs w:val="28"/>
        </w:rPr>
        <w:t xml:space="preserve"> de minimum 1 m, </w:t>
      </w:r>
      <w:proofErr w:type="spellStart"/>
      <w:r w:rsidRPr="006B2599">
        <w:rPr>
          <w:rFonts w:ascii="Times New Roman" w:hAnsi="Times New Roman" w:cs="Times New Roman"/>
          <w:sz w:val="28"/>
          <w:szCs w:val="28"/>
        </w:rPr>
        <w:t>libere</w:t>
      </w:r>
      <w:proofErr w:type="spellEnd"/>
      <w:r w:rsidRPr="006B2599">
        <w:rPr>
          <w:rFonts w:ascii="Times New Roman" w:hAnsi="Times New Roman" w:cs="Times New Roman"/>
          <w:sz w:val="28"/>
          <w:szCs w:val="28"/>
        </w:rPr>
        <w:t xml:space="preserve"> de </w:t>
      </w:r>
      <w:proofErr w:type="spellStart"/>
      <w:r w:rsidRPr="006B2599">
        <w:rPr>
          <w:rFonts w:ascii="Times New Roman" w:hAnsi="Times New Roman" w:cs="Times New Roman"/>
          <w:sz w:val="28"/>
          <w:szCs w:val="28"/>
        </w:rPr>
        <w:t>orice</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fel</w:t>
      </w:r>
      <w:proofErr w:type="spellEnd"/>
      <w:r w:rsidRPr="006B2599">
        <w:rPr>
          <w:rFonts w:ascii="Times New Roman" w:hAnsi="Times New Roman" w:cs="Times New Roman"/>
          <w:sz w:val="28"/>
          <w:szCs w:val="28"/>
        </w:rPr>
        <w:t xml:space="preserve"> de </w:t>
      </w:r>
      <w:proofErr w:type="spellStart"/>
      <w:r w:rsidRPr="006B2599">
        <w:rPr>
          <w:rFonts w:ascii="Times New Roman" w:hAnsi="Times New Roman" w:cs="Times New Roman"/>
          <w:sz w:val="28"/>
          <w:szCs w:val="28"/>
        </w:rPr>
        <w:t>obiecte</w:t>
      </w:r>
      <w:proofErr w:type="spellEnd"/>
      <w:r w:rsidRPr="006B2599">
        <w:rPr>
          <w:rFonts w:ascii="Times New Roman" w:hAnsi="Times New Roman" w:cs="Times New Roman"/>
          <w:sz w:val="28"/>
          <w:szCs w:val="28"/>
        </w:rPr>
        <w:t xml:space="preserve">. </w:t>
      </w:r>
    </w:p>
    <w:p w:rsidR="00DC49AA" w:rsidRPr="00A0324C" w:rsidRDefault="00DC49AA" w:rsidP="00FC5FE2">
      <w:pPr>
        <w:ind w:right="-360"/>
        <w:jc w:val="both"/>
        <w:rPr>
          <w:rFonts w:ascii="Times New Roman" w:hAnsi="Times New Roman" w:cs="Times New Roman"/>
          <w:sz w:val="28"/>
          <w:szCs w:val="28"/>
          <w:lang w:val="fr-FR"/>
        </w:rPr>
      </w:pPr>
      <w:r w:rsidRPr="00A0324C">
        <w:rPr>
          <w:rFonts w:ascii="Times New Roman" w:hAnsi="Times New Roman" w:cs="Times New Roman"/>
          <w:sz w:val="28"/>
          <w:szCs w:val="28"/>
          <w:lang w:val="fr-FR"/>
        </w:rPr>
        <w:t>Lăţimea liniilor de marcaj (0,05 m) ale terenului de joc se înscrie în dimensiunile cercului central, zonei de trei secunde, zonei şi liniei loviturii de pedeapsă. Lăţimea liniilor laterale şi frontale nu face parte din dimensiunile terenului de joc. În funcţie de locul instalării panourilor, lungimea zonei de trei secunde se reduce în aşa fel ca distanţa de la linia loviturii de pedeapsă până la panou (în plan) să fie neschimbată şi egală cu 4,6 m.</w:t>
      </w:r>
    </w:p>
    <w:p w:rsidR="00DC49AA" w:rsidRPr="00A0324C" w:rsidRDefault="00DC49AA" w:rsidP="00FC5FE2">
      <w:pPr>
        <w:ind w:right="-360"/>
        <w:jc w:val="both"/>
        <w:rPr>
          <w:rFonts w:ascii="Times New Roman" w:hAnsi="Times New Roman" w:cs="Times New Roman"/>
          <w:sz w:val="28"/>
          <w:szCs w:val="28"/>
          <w:lang w:val="fr-FR"/>
        </w:rPr>
      </w:pPr>
      <w:r w:rsidRPr="00A0324C">
        <w:rPr>
          <w:rFonts w:ascii="Times New Roman" w:hAnsi="Times New Roman" w:cs="Times New Roman"/>
          <w:sz w:val="28"/>
          <w:szCs w:val="28"/>
          <w:lang w:val="fr-FR"/>
        </w:rPr>
        <w:t xml:space="preserve">Panourile trebuie bine fixate de stâlpi, care pot avea orice soluţie constructivă </w:t>
      </w:r>
      <w:proofErr w:type="gramStart"/>
      <w:r w:rsidRPr="00A0324C">
        <w:rPr>
          <w:rFonts w:ascii="Times New Roman" w:hAnsi="Times New Roman" w:cs="Times New Roman"/>
          <w:sz w:val="28"/>
          <w:szCs w:val="28"/>
          <w:lang w:val="fr-FR"/>
        </w:rPr>
        <w:t>ce</w:t>
      </w:r>
      <w:proofErr w:type="gramEnd"/>
      <w:r w:rsidRPr="00A0324C">
        <w:rPr>
          <w:rFonts w:ascii="Times New Roman" w:hAnsi="Times New Roman" w:cs="Times New Roman"/>
          <w:sz w:val="28"/>
          <w:szCs w:val="28"/>
          <w:lang w:val="fr-FR"/>
        </w:rPr>
        <w:t xml:space="preserve"> asigură rigiditate, rezistenţă şi siguranţa construcţiei. </w:t>
      </w:r>
    </w:p>
    <w:p w:rsidR="00ED6CE6" w:rsidRPr="00A0324C" w:rsidRDefault="00DC49AA" w:rsidP="00FC5FE2">
      <w:pPr>
        <w:ind w:right="-360"/>
        <w:jc w:val="both"/>
        <w:rPr>
          <w:rFonts w:ascii="Times New Roman" w:hAnsi="Times New Roman" w:cs="Times New Roman"/>
          <w:sz w:val="28"/>
          <w:szCs w:val="28"/>
          <w:lang w:val="fr-FR"/>
        </w:rPr>
      </w:pPr>
      <w:r w:rsidRPr="00A0324C">
        <w:rPr>
          <w:rFonts w:ascii="Times New Roman" w:hAnsi="Times New Roman" w:cs="Times New Roman"/>
          <w:sz w:val="28"/>
          <w:szCs w:val="28"/>
          <w:lang w:val="fr-FR"/>
        </w:rPr>
        <w:t xml:space="preserve">Dacă reazemul stâlpilor este executat din unul sau două piese (ţevi, bare sau elemente similare cu secţiune), acestea trebuie să fie plasate la o distanţă de minimum 0,4 m de la liniile frontale. În cazul unei structuri spaţiale curbilinii sau dreptunghiulare a reazemului, stâlpii trebuie să fie plasaţi la o distanţă de minimum 1 m faţă de liniile frontale. </w:t>
      </w:r>
    </w:p>
    <w:p w:rsidR="00ED6CE6" w:rsidRPr="00A0324C" w:rsidRDefault="00DC49AA" w:rsidP="00FC5FE2">
      <w:pPr>
        <w:ind w:right="-360"/>
        <w:jc w:val="both"/>
        <w:rPr>
          <w:rFonts w:ascii="Times New Roman" w:hAnsi="Times New Roman" w:cs="Times New Roman"/>
          <w:sz w:val="28"/>
          <w:szCs w:val="28"/>
          <w:lang w:val="fr-FR"/>
        </w:rPr>
      </w:pPr>
      <w:r w:rsidRPr="00A0324C">
        <w:rPr>
          <w:rFonts w:ascii="Times New Roman" w:hAnsi="Times New Roman" w:cs="Times New Roman"/>
          <w:sz w:val="28"/>
          <w:szCs w:val="28"/>
          <w:lang w:val="fr-FR"/>
        </w:rPr>
        <w:t>Construcţia stâlpilor trebuie să asigure fixarea panourilor în aşa mod ca acestea să iasă în interiorul terenului pentru joc la o distanţă de 1,2 m. Pe terenurile de dimensiuni reduse pentru jocuri cu reguli simplificate, se admite de micşorat dimensiunile panourilor (la minimum 1 m în lăţime şi cu 0,8 m în înălţime) cu fixarea acestora nemijlocit pe stâlpi (sau perete). În acest caz</w:t>
      </w:r>
      <w:r w:rsidR="00501D13" w:rsidRPr="00A0324C">
        <w:rPr>
          <w:rFonts w:ascii="Times New Roman" w:hAnsi="Times New Roman" w:cs="Times New Roman"/>
          <w:sz w:val="28"/>
          <w:szCs w:val="28"/>
          <w:lang w:val="fr-FR"/>
        </w:rPr>
        <w:t>,</w:t>
      </w:r>
      <w:r w:rsidRPr="00A0324C">
        <w:rPr>
          <w:rFonts w:ascii="Times New Roman" w:hAnsi="Times New Roman" w:cs="Times New Roman"/>
          <w:sz w:val="28"/>
          <w:szCs w:val="28"/>
          <w:lang w:val="fr-FR"/>
        </w:rPr>
        <w:t xml:space="preserve"> panourile se pot amplasa în interiorul terenului la minimum 1,2 m sau se pot amplasa nemijlocit deasupra liniei frontale, se admite, de asemenea, micşorarea înălţimii de fixare a coşului (minimum 2,5 m). </w:t>
      </w:r>
    </w:p>
    <w:p w:rsidR="00ED6CE6" w:rsidRPr="006A7B59" w:rsidRDefault="00ED6CE6" w:rsidP="006B2599">
      <w:pPr>
        <w:ind w:right="-540"/>
        <w:jc w:val="both"/>
        <w:rPr>
          <w:rFonts w:ascii="Times New Roman" w:hAnsi="Times New Roman" w:cs="Times New Roman"/>
          <w:b/>
          <w:i/>
          <w:sz w:val="28"/>
          <w:szCs w:val="28"/>
        </w:rPr>
      </w:pPr>
      <w:proofErr w:type="spellStart"/>
      <w:r w:rsidRPr="006A7B59">
        <w:rPr>
          <w:rFonts w:ascii="Times New Roman" w:hAnsi="Times New Roman" w:cs="Times New Roman"/>
          <w:b/>
          <w:i/>
          <w:sz w:val="28"/>
          <w:szCs w:val="28"/>
        </w:rPr>
        <w:t>T</w:t>
      </w:r>
      <w:r w:rsidR="00501D13">
        <w:rPr>
          <w:rFonts w:ascii="Times New Roman" w:hAnsi="Times New Roman" w:cs="Times New Roman"/>
          <w:b/>
          <w:i/>
          <w:sz w:val="28"/>
          <w:szCs w:val="28"/>
        </w:rPr>
        <w:t>eren</w:t>
      </w:r>
      <w:proofErr w:type="spellEnd"/>
      <w:r w:rsidR="00501D13">
        <w:rPr>
          <w:rFonts w:ascii="Times New Roman" w:hAnsi="Times New Roman" w:cs="Times New Roman"/>
          <w:b/>
          <w:i/>
          <w:sz w:val="28"/>
          <w:szCs w:val="28"/>
        </w:rPr>
        <w:t xml:space="preserve"> de </w:t>
      </w:r>
      <w:proofErr w:type="spellStart"/>
      <w:r w:rsidR="00501D13">
        <w:rPr>
          <w:rFonts w:ascii="Times New Roman" w:hAnsi="Times New Roman" w:cs="Times New Roman"/>
          <w:b/>
          <w:i/>
          <w:sz w:val="28"/>
          <w:szCs w:val="28"/>
        </w:rPr>
        <w:t>joc</w:t>
      </w:r>
      <w:proofErr w:type="spellEnd"/>
      <w:r w:rsidR="00501D13">
        <w:rPr>
          <w:rFonts w:ascii="Times New Roman" w:hAnsi="Times New Roman" w:cs="Times New Roman"/>
          <w:b/>
          <w:i/>
          <w:sz w:val="28"/>
          <w:szCs w:val="28"/>
        </w:rPr>
        <w:t xml:space="preserve"> </w:t>
      </w:r>
      <w:proofErr w:type="spellStart"/>
      <w:r w:rsidR="00501D13">
        <w:rPr>
          <w:rFonts w:ascii="Times New Roman" w:hAnsi="Times New Roman" w:cs="Times New Roman"/>
          <w:b/>
          <w:i/>
          <w:sz w:val="28"/>
          <w:szCs w:val="28"/>
        </w:rPr>
        <w:t>pentru</w:t>
      </w:r>
      <w:proofErr w:type="spellEnd"/>
      <w:r w:rsidR="00501D13">
        <w:rPr>
          <w:rFonts w:ascii="Times New Roman" w:hAnsi="Times New Roman" w:cs="Times New Roman"/>
          <w:b/>
          <w:i/>
          <w:sz w:val="28"/>
          <w:szCs w:val="28"/>
        </w:rPr>
        <w:t xml:space="preserve"> </w:t>
      </w:r>
      <w:proofErr w:type="spellStart"/>
      <w:r w:rsidR="00501D13">
        <w:rPr>
          <w:rFonts w:ascii="Times New Roman" w:hAnsi="Times New Roman" w:cs="Times New Roman"/>
          <w:b/>
          <w:i/>
          <w:sz w:val="28"/>
          <w:szCs w:val="28"/>
        </w:rPr>
        <w:t>volei</w:t>
      </w:r>
      <w:proofErr w:type="spellEnd"/>
      <w:r w:rsidR="00DC49AA" w:rsidRPr="006A7B59">
        <w:rPr>
          <w:rFonts w:ascii="Times New Roman" w:hAnsi="Times New Roman" w:cs="Times New Roman"/>
          <w:b/>
          <w:i/>
          <w:sz w:val="28"/>
          <w:szCs w:val="28"/>
        </w:rPr>
        <w:t xml:space="preserve"> </w:t>
      </w:r>
    </w:p>
    <w:p w:rsidR="00ED6CE6" w:rsidRPr="00A0324C" w:rsidRDefault="00DC49AA" w:rsidP="00FC5FE2">
      <w:pPr>
        <w:ind w:right="-360"/>
        <w:jc w:val="both"/>
        <w:rPr>
          <w:rFonts w:ascii="Times New Roman" w:hAnsi="Times New Roman" w:cs="Times New Roman"/>
          <w:sz w:val="28"/>
          <w:szCs w:val="28"/>
          <w:lang w:val="fr-FR"/>
        </w:rPr>
      </w:pPr>
      <w:r w:rsidRPr="00A0324C">
        <w:rPr>
          <w:rFonts w:ascii="Times New Roman" w:hAnsi="Times New Roman" w:cs="Times New Roman"/>
          <w:sz w:val="28"/>
          <w:szCs w:val="28"/>
          <w:lang w:val="fr-FR"/>
        </w:rPr>
        <w:t>Terenul de joc reprezintă un dreptunghi cu dimensiunile 18x9 m, delimitat de linii laterale şi linii frontale şi o zonă liberă cu o lăţime de minimum 3 m pe toate laturile. Lăţimea liniilor de marcaj (0,05 m) face parte din dimensiunile suprafeţelor şi distanţelor delimitate de l</w:t>
      </w:r>
      <w:r w:rsidR="00ED6CE6" w:rsidRPr="00A0324C">
        <w:rPr>
          <w:rFonts w:ascii="Times New Roman" w:hAnsi="Times New Roman" w:cs="Times New Roman"/>
          <w:sz w:val="28"/>
          <w:szCs w:val="28"/>
          <w:lang w:val="fr-FR"/>
        </w:rPr>
        <w:t>inii</w:t>
      </w:r>
      <w:r w:rsidRPr="00A0324C">
        <w:rPr>
          <w:rFonts w:ascii="Times New Roman" w:hAnsi="Times New Roman" w:cs="Times New Roman"/>
          <w:sz w:val="28"/>
          <w:szCs w:val="28"/>
          <w:lang w:val="fr-FR"/>
        </w:rPr>
        <w:t>.</w:t>
      </w:r>
    </w:p>
    <w:p w:rsidR="00A67F51" w:rsidRPr="00A0324C" w:rsidRDefault="00DC49AA" w:rsidP="00DD4BA2">
      <w:pPr>
        <w:ind w:right="-360"/>
        <w:jc w:val="both"/>
        <w:rPr>
          <w:rFonts w:ascii="Times New Roman" w:hAnsi="Times New Roman" w:cs="Times New Roman"/>
          <w:sz w:val="28"/>
          <w:szCs w:val="28"/>
          <w:lang w:val="fr-FR"/>
        </w:rPr>
      </w:pPr>
      <w:r w:rsidRPr="00A0324C">
        <w:rPr>
          <w:rFonts w:ascii="Times New Roman" w:hAnsi="Times New Roman" w:cs="Times New Roman"/>
          <w:sz w:val="28"/>
          <w:szCs w:val="28"/>
          <w:lang w:val="fr-FR"/>
        </w:rPr>
        <w:t>În cazuri excepţionale (pentru jocuri cu reguli simplificate) se admite de adoptat dimensiuni micşorate ale terenului de joc şi ale benzilor de pr</w:t>
      </w:r>
      <w:r w:rsidR="006A7B59" w:rsidRPr="00A0324C">
        <w:rPr>
          <w:rFonts w:ascii="Times New Roman" w:hAnsi="Times New Roman" w:cs="Times New Roman"/>
          <w:sz w:val="28"/>
          <w:szCs w:val="28"/>
          <w:lang w:val="fr-FR"/>
        </w:rPr>
        <w:t>otecţie în exteriorul terenului</w:t>
      </w:r>
      <w:r w:rsidRPr="00A0324C">
        <w:rPr>
          <w:rFonts w:ascii="Times New Roman" w:hAnsi="Times New Roman" w:cs="Times New Roman"/>
          <w:sz w:val="28"/>
          <w:szCs w:val="28"/>
          <w:lang w:val="fr-FR"/>
        </w:rPr>
        <w:t xml:space="preserve">. Terenul se echipează cu fileu lung de 9,5 m şi lat de 1 m, întins pe un cablu flexibil între doi stâlpi. În funcţie de vârsta şi sexul jucătorilor, marginea superioară a fileului se fixează la înălţime diferită de la suprafaţa terenului de joc (minimum – 2,1 m, </w:t>
      </w:r>
      <w:r w:rsidRPr="00A0324C">
        <w:rPr>
          <w:rFonts w:ascii="Times New Roman" w:hAnsi="Times New Roman" w:cs="Times New Roman"/>
          <w:sz w:val="28"/>
          <w:szCs w:val="28"/>
          <w:lang w:val="fr-FR"/>
        </w:rPr>
        <w:lastRenderedPageBreak/>
        <w:t xml:space="preserve">maximum – 2,43 m). Stâlpii trebuie să fie cu secţiunea transversală circulară, realizaţi din orice fel de material rezistent şi rigid. Aceştia pot fi ficşi sau mobili. Construcţia stâlpilor trebuie să asigure posibilitatea </w:t>
      </w:r>
      <w:proofErr w:type="gramStart"/>
      <w:r w:rsidRPr="00A0324C">
        <w:rPr>
          <w:rFonts w:ascii="Times New Roman" w:hAnsi="Times New Roman" w:cs="Times New Roman"/>
          <w:sz w:val="28"/>
          <w:szCs w:val="28"/>
          <w:lang w:val="fr-FR"/>
        </w:rPr>
        <w:t>de instalare</w:t>
      </w:r>
      <w:proofErr w:type="gramEnd"/>
      <w:r w:rsidRPr="00A0324C">
        <w:rPr>
          <w:rFonts w:ascii="Times New Roman" w:hAnsi="Times New Roman" w:cs="Times New Roman"/>
          <w:sz w:val="28"/>
          <w:szCs w:val="28"/>
          <w:lang w:val="fr-FR"/>
        </w:rPr>
        <w:t xml:space="preserve"> a fileului la orice înălţime necesară.</w:t>
      </w:r>
    </w:p>
    <w:p w:rsidR="006A7B59" w:rsidRPr="006A7B59" w:rsidRDefault="006A7B59" w:rsidP="006B2599">
      <w:pPr>
        <w:ind w:right="-540"/>
        <w:jc w:val="both"/>
        <w:rPr>
          <w:rFonts w:ascii="Times New Roman" w:hAnsi="Times New Roman" w:cs="Times New Roman"/>
          <w:b/>
          <w:i/>
          <w:sz w:val="28"/>
          <w:szCs w:val="28"/>
        </w:rPr>
      </w:pPr>
      <w:proofErr w:type="spellStart"/>
      <w:r w:rsidRPr="006A7B59">
        <w:rPr>
          <w:rFonts w:ascii="Times New Roman" w:hAnsi="Times New Roman" w:cs="Times New Roman"/>
          <w:b/>
          <w:i/>
          <w:sz w:val="28"/>
          <w:szCs w:val="28"/>
        </w:rPr>
        <w:t>Teren</w:t>
      </w:r>
      <w:proofErr w:type="spellEnd"/>
      <w:r w:rsidRPr="006A7B59">
        <w:rPr>
          <w:rFonts w:ascii="Times New Roman" w:hAnsi="Times New Roman" w:cs="Times New Roman"/>
          <w:b/>
          <w:i/>
          <w:sz w:val="28"/>
          <w:szCs w:val="28"/>
        </w:rPr>
        <w:t xml:space="preserve"> de </w:t>
      </w:r>
      <w:proofErr w:type="spellStart"/>
      <w:r w:rsidRPr="006A7B59">
        <w:rPr>
          <w:rFonts w:ascii="Times New Roman" w:hAnsi="Times New Roman" w:cs="Times New Roman"/>
          <w:b/>
          <w:i/>
          <w:sz w:val="28"/>
          <w:szCs w:val="28"/>
        </w:rPr>
        <w:t>joc</w:t>
      </w:r>
      <w:proofErr w:type="spellEnd"/>
      <w:r w:rsidRPr="006A7B59">
        <w:rPr>
          <w:rFonts w:ascii="Times New Roman" w:hAnsi="Times New Roman" w:cs="Times New Roman"/>
          <w:b/>
          <w:i/>
          <w:sz w:val="28"/>
          <w:szCs w:val="28"/>
        </w:rPr>
        <w:t xml:space="preserve"> </w:t>
      </w:r>
      <w:proofErr w:type="spellStart"/>
      <w:r w:rsidRPr="006A7B59">
        <w:rPr>
          <w:rFonts w:ascii="Times New Roman" w:hAnsi="Times New Roman" w:cs="Times New Roman"/>
          <w:b/>
          <w:i/>
          <w:sz w:val="28"/>
          <w:szCs w:val="28"/>
        </w:rPr>
        <w:t>pentru</w:t>
      </w:r>
      <w:proofErr w:type="spellEnd"/>
      <w:r w:rsidRPr="006A7B59">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fotbal</w:t>
      </w:r>
      <w:proofErr w:type="spellEnd"/>
    </w:p>
    <w:p w:rsidR="00097A85" w:rsidRPr="006B2599" w:rsidRDefault="00ED6CE6" w:rsidP="00FC5FE2">
      <w:pPr>
        <w:ind w:right="-360"/>
        <w:jc w:val="both"/>
        <w:rPr>
          <w:rFonts w:ascii="Times New Roman" w:hAnsi="Times New Roman" w:cs="Times New Roman"/>
          <w:sz w:val="28"/>
          <w:szCs w:val="28"/>
        </w:rPr>
      </w:pPr>
      <w:r w:rsidRPr="00A0324C">
        <w:rPr>
          <w:rFonts w:ascii="Times New Roman" w:hAnsi="Times New Roman" w:cs="Times New Roman"/>
          <w:sz w:val="28"/>
          <w:szCs w:val="28"/>
          <w:lang w:val="fr-FR"/>
        </w:rPr>
        <w:t xml:space="preserve">Terenul pentru fotbal este în formă de dreptunghi şi este delimitat prin linii laterale şi liniile de poartă. </w:t>
      </w:r>
      <w:proofErr w:type="spellStart"/>
      <w:r w:rsidRPr="006B2599">
        <w:rPr>
          <w:rFonts w:ascii="Times New Roman" w:hAnsi="Times New Roman" w:cs="Times New Roman"/>
          <w:sz w:val="28"/>
          <w:szCs w:val="28"/>
        </w:rPr>
        <w:t>Lăţimea</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terenului</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trebuie</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să</w:t>
      </w:r>
      <w:proofErr w:type="spellEnd"/>
      <w:r w:rsidRPr="006B2599">
        <w:rPr>
          <w:rFonts w:ascii="Times New Roman" w:hAnsi="Times New Roman" w:cs="Times New Roman"/>
          <w:sz w:val="28"/>
          <w:szCs w:val="28"/>
        </w:rPr>
        <w:t xml:space="preserve"> fie de la 60 </w:t>
      </w:r>
      <w:proofErr w:type="spellStart"/>
      <w:r w:rsidRPr="006B2599">
        <w:rPr>
          <w:rFonts w:ascii="Times New Roman" w:hAnsi="Times New Roman" w:cs="Times New Roman"/>
          <w:sz w:val="28"/>
          <w:szCs w:val="28"/>
        </w:rPr>
        <w:t>până</w:t>
      </w:r>
      <w:proofErr w:type="spellEnd"/>
      <w:r w:rsidRPr="006B2599">
        <w:rPr>
          <w:rFonts w:ascii="Times New Roman" w:hAnsi="Times New Roman" w:cs="Times New Roman"/>
          <w:sz w:val="28"/>
          <w:szCs w:val="28"/>
        </w:rPr>
        <w:t xml:space="preserve"> la 75 m, </w:t>
      </w:r>
      <w:proofErr w:type="spellStart"/>
      <w:r w:rsidRPr="006B2599">
        <w:rPr>
          <w:rFonts w:ascii="Times New Roman" w:hAnsi="Times New Roman" w:cs="Times New Roman"/>
          <w:sz w:val="28"/>
          <w:szCs w:val="28"/>
        </w:rPr>
        <w:t>iar</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lungimea</w:t>
      </w:r>
      <w:proofErr w:type="spellEnd"/>
      <w:r w:rsidRPr="006B2599">
        <w:rPr>
          <w:rFonts w:ascii="Times New Roman" w:hAnsi="Times New Roman" w:cs="Times New Roman"/>
          <w:sz w:val="28"/>
          <w:szCs w:val="28"/>
        </w:rPr>
        <w:t xml:space="preserve"> de la 90 </w:t>
      </w:r>
      <w:proofErr w:type="spellStart"/>
      <w:r w:rsidRPr="006B2599">
        <w:rPr>
          <w:rFonts w:ascii="Times New Roman" w:hAnsi="Times New Roman" w:cs="Times New Roman"/>
          <w:sz w:val="28"/>
          <w:szCs w:val="28"/>
        </w:rPr>
        <w:t>până</w:t>
      </w:r>
      <w:proofErr w:type="spellEnd"/>
      <w:r w:rsidRPr="006B2599">
        <w:rPr>
          <w:rFonts w:ascii="Times New Roman" w:hAnsi="Times New Roman" w:cs="Times New Roman"/>
          <w:sz w:val="28"/>
          <w:szCs w:val="28"/>
        </w:rPr>
        <w:t xml:space="preserve"> la 110 m (</w:t>
      </w:r>
      <w:proofErr w:type="spellStart"/>
      <w:r w:rsidRPr="006B2599">
        <w:rPr>
          <w:rFonts w:ascii="Times New Roman" w:hAnsi="Times New Roman" w:cs="Times New Roman"/>
          <w:sz w:val="28"/>
          <w:szCs w:val="28"/>
        </w:rPr>
        <w:t>dimensiunile</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optime</w:t>
      </w:r>
      <w:proofErr w:type="spellEnd"/>
      <w:r w:rsidRPr="006B2599">
        <w:rPr>
          <w:rFonts w:ascii="Times New Roman" w:hAnsi="Times New Roman" w:cs="Times New Roman"/>
          <w:sz w:val="28"/>
          <w:szCs w:val="28"/>
        </w:rPr>
        <w:t xml:space="preserve"> 68x105 m). </w:t>
      </w:r>
      <w:proofErr w:type="spellStart"/>
      <w:r w:rsidRPr="006B2599">
        <w:rPr>
          <w:rFonts w:ascii="Times New Roman" w:hAnsi="Times New Roman" w:cs="Times New Roman"/>
          <w:sz w:val="28"/>
          <w:szCs w:val="28"/>
        </w:rPr>
        <w:t>Ca</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excepţie</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pe</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terenurile</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restrânse</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în</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condiţiile</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construcţiilor</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existente</w:t>
      </w:r>
      <w:proofErr w:type="spellEnd"/>
      <w:r w:rsidRPr="006B2599">
        <w:rPr>
          <w:rFonts w:ascii="Times New Roman" w:hAnsi="Times New Roman" w:cs="Times New Roman"/>
          <w:sz w:val="28"/>
          <w:szCs w:val="28"/>
        </w:rPr>
        <w:t xml:space="preserve">, se </w:t>
      </w:r>
      <w:proofErr w:type="spellStart"/>
      <w:r w:rsidRPr="006B2599">
        <w:rPr>
          <w:rFonts w:ascii="Times New Roman" w:hAnsi="Times New Roman" w:cs="Times New Roman"/>
          <w:sz w:val="28"/>
          <w:szCs w:val="28"/>
        </w:rPr>
        <w:t>admite</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pentru</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jocuri</w:t>
      </w:r>
      <w:proofErr w:type="spellEnd"/>
      <w:r w:rsidRPr="006B2599">
        <w:rPr>
          <w:rFonts w:ascii="Times New Roman" w:hAnsi="Times New Roman" w:cs="Times New Roman"/>
          <w:sz w:val="28"/>
          <w:szCs w:val="28"/>
        </w:rPr>
        <w:t xml:space="preserve"> cu </w:t>
      </w:r>
      <w:proofErr w:type="spellStart"/>
      <w:r w:rsidRPr="006B2599">
        <w:rPr>
          <w:rFonts w:ascii="Times New Roman" w:hAnsi="Times New Roman" w:cs="Times New Roman"/>
          <w:sz w:val="28"/>
          <w:szCs w:val="28"/>
        </w:rPr>
        <w:t>reguli</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simplificate</w:t>
      </w:r>
      <w:proofErr w:type="spellEnd"/>
      <w:r w:rsidRPr="006B2599">
        <w:rPr>
          <w:rFonts w:ascii="Times New Roman" w:hAnsi="Times New Roman" w:cs="Times New Roman"/>
          <w:sz w:val="28"/>
          <w:szCs w:val="28"/>
        </w:rPr>
        <w:t>)</w:t>
      </w:r>
      <w:r w:rsidR="00A67949" w:rsidRPr="006B2599">
        <w:rPr>
          <w:rFonts w:ascii="Times New Roman" w:hAnsi="Times New Roman" w:cs="Times New Roman"/>
          <w:sz w:val="28"/>
          <w:szCs w:val="28"/>
        </w:rPr>
        <w:t>, mini-</w:t>
      </w:r>
      <w:proofErr w:type="spellStart"/>
      <w:r w:rsidR="00A67949" w:rsidRPr="006B2599">
        <w:rPr>
          <w:rFonts w:ascii="Times New Roman" w:hAnsi="Times New Roman" w:cs="Times New Roman"/>
          <w:sz w:val="28"/>
          <w:szCs w:val="28"/>
        </w:rPr>
        <w:t>fotbal</w:t>
      </w:r>
      <w:proofErr w:type="spellEnd"/>
      <w:r w:rsidR="00A67949" w:rsidRPr="006B2599">
        <w:rPr>
          <w:rFonts w:ascii="Times New Roman" w:hAnsi="Times New Roman" w:cs="Times New Roman"/>
          <w:sz w:val="28"/>
          <w:szCs w:val="28"/>
        </w:rPr>
        <w:t>,</w:t>
      </w:r>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micşorarea</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dim</w:t>
      </w:r>
      <w:r w:rsidR="006A7B59">
        <w:rPr>
          <w:rFonts w:ascii="Times New Roman" w:hAnsi="Times New Roman" w:cs="Times New Roman"/>
          <w:sz w:val="28"/>
          <w:szCs w:val="28"/>
        </w:rPr>
        <w:t>ensiunilor</w:t>
      </w:r>
      <w:proofErr w:type="spellEnd"/>
      <w:r w:rsidR="006A7B59">
        <w:rPr>
          <w:rFonts w:ascii="Times New Roman" w:hAnsi="Times New Roman" w:cs="Times New Roman"/>
          <w:sz w:val="28"/>
          <w:szCs w:val="28"/>
        </w:rPr>
        <w:t xml:space="preserve"> </w:t>
      </w:r>
      <w:proofErr w:type="spellStart"/>
      <w:r w:rsidR="006A7B59">
        <w:rPr>
          <w:rFonts w:ascii="Times New Roman" w:hAnsi="Times New Roman" w:cs="Times New Roman"/>
          <w:sz w:val="28"/>
          <w:szCs w:val="28"/>
        </w:rPr>
        <w:t>terenului</w:t>
      </w:r>
      <w:proofErr w:type="spellEnd"/>
      <w:r w:rsidR="006A7B59">
        <w:rPr>
          <w:rFonts w:ascii="Times New Roman" w:hAnsi="Times New Roman" w:cs="Times New Roman"/>
          <w:sz w:val="28"/>
          <w:szCs w:val="28"/>
        </w:rPr>
        <w:t xml:space="preserve"> </w:t>
      </w:r>
      <w:proofErr w:type="spellStart"/>
      <w:r w:rsidR="006A7B59">
        <w:rPr>
          <w:rFonts w:ascii="Times New Roman" w:hAnsi="Times New Roman" w:cs="Times New Roman"/>
          <w:sz w:val="28"/>
          <w:szCs w:val="28"/>
        </w:rPr>
        <w:t>pentru</w:t>
      </w:r>
      <w:proofErr w:type="spellEnd"/>
      <w:r w:rsidR="006A7B59">
        <w:rPr>
          <w:rFonts w:ascii="Times New Roman" w:hAnsi="Times New Roman" w:cs="Times New Roman"/>
          <w:sz w:val="28"/>
          <w:szCs w:val="28"/>
        </w:rPr>
        <w:t xml:space="preserve"> </w:t>
      </w:r>
      <w:proofErr w:type="spellStart"/>
      <w:r w:rsidR="006A7B59">
        <w:rPr>
          <w:rFonts w:ascii="Times New Roman" w:hAnsi="Times New Roman" w:cs="Times New Roman"/>
          <w:sz w:val="28"/>
          <w:szCs w:val="28"/>
        </w:rPr>
        <w:t>joc</w:t>
      </w:r>
      <w:proofErr w:type="spellEnd"/>
      <w:r w:rsidR="00A67949" w:rsidRPr="006B2599">
        <w:rPr>
          <w:rFonts w:ascii="Times New Roman" w:hAnsi="Times New Roman" w:cs="Times New Roman"/>
          <w:sz w:val="28"/>
          <w:szCs w:val="28"/>
        </w:rPr>
        <w:t xml:space="preserve">, </w:t>
      </w:r>
      <w:proofErr w:type="spellStart"/>
      <w:r w:rsidR="00A67949" w:rsidRPr="006B2599">
        <w:rPr>
          <w:rFonts w:ascii="Times New Roman" w:hAnsi="Times New Roman" w:cs="Times New Roman"/>
          <w:sz w:val="28"/>
          <w:szCs w:val="28"/>
        </w:rPr>
        <w:t>și</w:t>
      </w:r>
      <w:proofErr w:type="spellEnd"/>
      <w:r w:rsidR="00A67949" w:rsidRPr="006B2599">
        <w:rPr>
          <w:rFonts w:ascii="Times New Roman" w:hAnsi="Times New Roman" w:cs="Times New Roman"/>
          <w:sz w:val="28"/>
          <w:szCs w:val="28"/>
        </w:rPr>
        <w:t xml:space="preserve"> </w:t>
      </w:r>
      <w:proofErr w:type="spellStart"/>
      <w:r w:rsidR="00A67949" w:rsidRPr="006B2599">
        <w:rPr>
          <w:rFonts w:ascii="Times New Roman" w:hAnsi="Times New Roman" w:cs="Times New Roman"/>
          <w:sz w:val="28"/>
          <w:szCs w:val="28"/>
        </w:rPr>
        <w:t>anume</w:t>
      </w:r>
      <w:proofErr w:type="spellEnd"/>
      <w:r w:rsidR="00A67949" w:rsidRPr="006B2599">
        <w:rPr>
          <w:rFonts w:ascii="Times New Roman" w:hAnsi="Times New Roman" w:cs="Times New Roman"/>
          <w:sz w:val="28"/>
          <w:szCs w:val="28"/>
        </w:rPr>
        <w:t xml:space="preserve"> </w:t>
      </w:r>
      <w:proofErr w:type="spellStart"/>
      <w:r w:rsidR="00A67949" w:rsidRPr="006B2599">
        <w:rPr>
          <w:rFonts w:ascii="Times New Roman" w:hAnsi="Times New Roman" w:cs="Times New Roman"/>
          <w:sz w:val="28"/>
          <w:szCs w:val="28"/>
        </w:rPr>
        <w:t>acestea</w:t>
      </w:r>
      <w:proofErr w:type="spellEnd"/>
      <w:r w:rsidR="00A67949" w:rsidRPr="006B2599">
        <w:rPr>
          <w:rFonts w:ascii="Times New Roman" w:hAnsi="Times New Roman" w:cs="Times New Roman"/>
          <w:sz w:val="28"/>
          <w:szCs w:val="28"/>
        </w:rPr>
        <w:t xml:space="preserve"> pot fi de la 18 </w:t>
      </w:r>
      <w:proofErr w:type="spellStart"/>
      <w:r w:rsidR="00A67949" w:rsidRPr="006B2599">
        <w:rPr>
          <w:rFonts w:ascii="Times New Roman" w:hAnsi="Times New Roman" w:cs="Times New Roman"/>
          <w:sz w:val="28"/>
          <w:szCs w:val="28"/>
        </w:rPr>
        <w:t>până</w:t>
      </w:r>
      <w:proofErr w:type="spellEnd"/>
      <w:r w:rsidR="00A67949" w:rsidRPr="006B2599">
        <w:rPr>
          <w:rFonts w:ascii="Times New Roman" w:hAnsi="Times New Roman" w:cs="Times New Roman"/>
          <w:sz w:val="28"/>
          <w:szCs w:val="28"/>
        </w:rPr>
        <w:t xml:space="preserve"> la 35 m, </w:t>
      </w:r>
      <w:proofErr w:type="spellStart"/>
      <w:r w:rsidR="00A67949" w:rsidRPr="006B2599">
        <w:rPr>
          <w:rFonts w:ascii="Times New Roman" w:hAnsi="Times New Roman" w:cs="Times New Roman"/>
          <w:sz w:val="28"/>
          <w:szCs w:val="28"/>
        </w:rPr>
        <w:t>iar</w:t>
      </w:r>
      <w:proofErr w:type="spellEnd"/>
      <w:r w:rsidR="00A67949" w:rsidRPr="006B2599">
        <w:rPr>
          <w:rFonts w:ascii="Times New Roman" w:hAnsi="Times New Roman" w:cs="Times New Roman"/>
          <w:sz w:val="28"/>
          <w:szCs w:val="28"/>
        </w:rPr>
        <w:t xml:space="preserve"> </w:t>
      </w:r>
      <w:proofErr w:type="spellStart"/>
      <w:r w:rsidR="00A67949" w:rsidRPr="006B2599">
        <w:rPr>
          <w:rFonts w:ascii="Times New Roman" w:hAnsi="Times New Roman" w:cs="Times New Roman"/>
          <w:sz w:val="28"/>
          <w:szCs w:val="28"/>
        </w:rPr>
        <w:t>lungimea</w:t>
      </w:r>
      <w:proofErr w:type="spellEnd"/>
      <w:r w:rsidR="00A67949" w:rsidRPr="006B2599">
        <w:rPr>
          <w:rFonts w:ascii="Times New Roman" w:hAnsi="Times New Roman" w:cs="Times New Roman"/>
          <w:sz w:val="28"/>
          <w:szCs w:val="28"/>
        </w:rPr>
        <w:t xml:space="preserve"> de la 25 </w:t>
      </w:r>
      <w:proofErr w:type="spellStart"/>
      <w:r w:rsidR="00A67949" w:rsidRPr="006B2599">
        <w:rPr>
          <w:rFonts w:ascii="Times New Roman" w:hAnsi="Times New Roman" w:cs="Times New Roman"/>
          <w:sz w:val="28"/>
          <w:szCs w:val="28"/>
        </w:rPr>
        <w:t>până</w:t>
      </w:r>
      <w:proofErr w:type="spellEnd"/>
      <w:r w:rsidR="00A67949" w:rsidRPr="006B2599">
        <w:rPr>
          <w:rFonts w:ascii="Times New Roman" w:hAnsi="Times New Roman" w:cs="Times New Roman"/>
          <w:sz w:val="28"/>
          <w:szCs w:val="28"/>
        </w:rPr>
        <w:t xml:space="preserve"> la 65 m.</w:t>
      </w:r>
    </w:p>
    <w:p w:rsidR="00097A85" w:rsidRPr="006B2599" w:rsidRDefault="00ED6CE6" w:rsidP="00FC5FE2">
      <w:pPr>
        <w:ind w:right="-360"/>
        <w:jc w:val="both"/>
        <w:rPr>
          <w:rFonts w:ascii="Times New Roman" w:hAnsi="Times New Roman" w:cs="Times New Roman"/>
          <w:sz w:val="28"/>
          <w:szCs w:val="28"/>
        </w:rPr>
      </w:pPr>
      <w:proofErr w:type="spellStart"/>
      <w:r w:rsidRPr="006B2599">
        <w:rPr>
          <w:rFonts w:ascii="Times New Roman" w:hAnsi="Times New Roman" w:cs="Times New Roman"/>
          <w:sz w:val="28"/>
          <w:szCs w:val="28"/>
        </w:rPr>
        <w:t>Pe</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terenurile</w:t>
      </w:r>
      <w:proofErr w:type="spellEnd"/>
      <w:r w:rsidRPr="006B2599">
        <w:rPr>
          <w:rFonts w:ascii="Times New Roman" w:hAnsi="Times New Roman" w:cs="Times New Roman"/>
          <w:sz w:val="28"/>
          <w:szCs w:val="28"/>
        </w:rPr>
        <w:t xml:space="preserve"> de</w:t>
      </w:r>
      <w:r w:rsidR="00097A85" w:rsidRPr="006B2599">
        <w:rPr>
          <w:rFonts w:ascii="Times New Roman" w:hAnsi="Times New Roman" w:cs="Times New Roman"/>
          <w:sz w:val="28"/>
          <w:szCs w:val="28"/>
        </w:rPr>
        <w:t xml:space="preserve"> </w:t>
      </w:r>
      <w:proofErr w:type="spellStart"/>
      <w:r w:rsidR="00097A85" w:rsidRPr="006B2599">
        <w:rPr>
          <w:rFonts w:ascii="Times New Roman" w:hAnsi="Times New Roman" w:cs="Times New Roman"/>
          <w:sz w:val="28"/>
          <w:szCs w:val="28"/>
        </w:rPr>
        <w:t>fotbal</w:t>
      </w:r>
      <w:proofErr w:type="spellEnd"/>
      <w:r w:rsidR="00097A85" w:rsidRPr="006B2599">
        <w:rPr>
          <w:rFonts w:ascii="Times New Roman" w:hAnsi="Times New Roman" w:cs="Times New Roman"/>
          <w:sz w:val="28"/>
          <w:szCs w:val="28"/>
        </w:rPr>
        <w:t xml:space="preserve"> de </w:t>
      </w:r>
      <w:proofErr w:type="spellStart"/>
      <w:r w:rsidR="00097A85" w:rsidRPr="006B2599">
        <w:rPr>
          <w:rFonts w:ascii="Times New Roman" w:hAnsi="Times New Roman" w:cs="Times New Roman"/>
          <w:sz w:val="28"/>
          <w:szCs w:val="28"/>
        </w:rPr>
        <w:t>orice</w:t>
      </w:r>
      <w:proofErr w:type="spellEnd"/>
      <w:r w:rsidR="00097A85" w:rsidRPr="006B2599">
        <w:rPr>
          <w:rFonts w:ascii="Times New Roman" w:hAnsi="Times New Roman" w:cs="Times New Roman"/>
          <w:sz w:val="28"/>
          <w:szCs w:val="28"/>
        </w:rPr>
        <w:t xml:space="preserve"> </w:t>
      </w:r>
      <w:proofErr w:type="spellStart"/>
      <w:r w:rsidR="00097A85" w:rsidRPr="006B2599">
        <w:rPr>
          <w:rFonts w:ascii="Times New Roman" w:hAnsi="Times New Roman" w:cs="Times New Roman"/>
          <w:sz w:val="28"/>
          <w:szCs w:val="28"/>
        </w:rPr>
        <w:t>dimensiuni</w:t>
      </w:r>
      <w:proofErr w:type="spellEnd"/>
      <w:r w:rsidR="00097A85" w:rsidRPr="006B2599">
        <w:rPr>
          <w:rFonts w:ascii="Times New Roman" w:hAnsi="Times New Roman" w:cs="Times New Roman"/>
          <w:sz w:val="28"/>
          <w:szCs w:val="28"/>
        </w:rPr>
        <w:t xml:space="preserve">  de la 60 </w:t>
      </w:r>
      <w:proofErr w:type="spellStart"/>
      <w:r w:rsidR="00097A85" w:rsidRPr="006B2599">
        <w:rPr>
          <w:rFonts w:ascii="Times New Roman" w:hAnsi="Times New Roman" w:cs="Times New Roman"/>
          <w:sz w:val="28"/>
          <w:szCs w:val="28"/>
        </w:rPr>
        <w:t>până</w:t>
      </w:r>
      <w:proofErr w:type="spellEnd"/>
      <w:r w:rsidR="00097A85" w:rsidRPr="006B2599">
        <w:rPr>
          <w:rFonts w:ascii="Times New Roman" w:hAnsi="Times New Roman" w:cs="Times New Roman"/>
          <w:sz w:val="28"/>
          <w:szCs w:val="28"/>
        </w:rPr>
        <w:t xml:space="preserve"> la 75 m, </w:t>
      </w:r>
      <w:proofErr w:type="spellStart"/>
      <w:r w:rsidR="00097A85" w:rsidRPr="006B2599">
        <w:rPr>
          <w:rFonts w:ascii="Times New Roman" w:hAnsi="Times New Roman" w:cs="Times New Roman"/>
          <w:sz w:val="28"/>
          <w:szCs w:val="28"/>
        </w:rPr>
        <w:t>iar</w:t>
      </w:r>
      <w:proofErr w:type="spellEnd"/>
      <w:r w:rsidR="00097A85" w:rsidRPr="006B2599">
        <w:rPr>
          <w:rFonts w:ascii="Times New Roman" w:hAnsi="Times New Roman" w:cs="Times New Roman"/>
          <w:sz w:val="28"/>
          <w:szCs w:val="28"/>
        </w:rPr>
        <w:t xml:space="preserve"> </w:t>
      </w:r>
      <w:proofErr w:type="spellStart"/>
      <w:r w:rsidR="00097A85" w:rsidRPr="006B2599">
        <w:rPr>
          <w:rFonts w:ascii="Times New Roman" w:hAnsi="Times New Roman" w:cs="Times New Roman"/>
          <w:sz w:val="28"/>
          <w:szCs w:val="28"/>
        </w:rPr>
        <w:t>lungimea</w:t>
      </w:r>
      <w:proofErr w:type="spellEnd"/>
      <w:r w:rsidR="00097A85" w:rsidRPr="006B2599">
        <w:rPr>
          <w:rFonts w:ascii="Times New Roman" w:hAnsi="Times New Roman" w:cs="Times New Roman"/>
          <w:sz w:val="28"/>
          <w:szCs w:val="28"/>
        </w:rPr>
        <w:t xml:space="preserve"> de la 90 </w:t>
      </w:r>
      <w:proofErr w:type="spellStart"/>
      <w:r w:rsidR="00097A85" w:rsidRPr="006B2599">
        <w:rPr>
          <w:rFonts w:ascii="Times New Roman" w:hAnsi="Times New Roman" w:cs="Times New Roman"/>
          <w:sz w:val="28"/>
          <w:szCs w:val="28"/>
        </w:rPr>
        <w:t>până</w:t>
      </w:r>
      <w:proofErr w:type="spellEnd"/>
      <w:r w:rsidR="00097A85" w:rsidRPr="006B2599">
        <w:rPr>
          <w:rFonts w:ascii="Times New Roman" w:hAnsi="Times New Roman" w:cs="Times New Roman"/>
          <w:sz w:val="28"/>
          <w:szCs w:val="28"/>
        </w:rPr>
        <w:t xml:space="preserve"> la 110 m </w:t>
      </w:r>
      <w:r w:rsidRPr="006B2599">
        <w:rPr>
          <w:rFonts w:ascii="Times New Roman" w:hAnsi="Times New Roman" w:cs="Times New Roman"/>
          <w:sz w:val="28"/>
          <w:szCs w:val="28"/>
        </w:rPr>
        <w:t xml:space="preserve">se </w:t>
      </w:r>
      <w:proofErr w:type="spellStart"/>
      <w:r w:rsidRPr="006B2599">
        <w:rPr>
          <w:rFonts w:ascii="Times New Roman" w:hAnsi="Times New Roman" w:cs="Times New Roman"/>
          <w:sz w:val="28"/>
          <w:szCs w:val="28"/>
        </w:rPr>
        <w:t>aplică</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acelaşi</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marcaj</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obişnuit</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iar</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pentru</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jocul</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copiilor</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pe</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teren</w:t>
      </w:r>
      <w:proofErr w:type="spellEnd"/>
      <w:r w:rsidRPr="006B2599">
        <w:rPr>
          <w:rFonts w:ascii="Times New Roman" w:hAnsi="Times New Roman" w:cs="Times New Roman"/>
          <w:sz w:val="28"/>
          <w:szCs w:val="28"/>
        </w:rPr>
        <w:t xml:space="preserve"> de </w:t>
      </w:r>
      <w:proofErr w:type="spellStart"/>
      <w:r w:rsidRPr="006B2599">
        <w:rPr>
          <w:rFonts w:ascii="Times New Roman" w:hAnsi="Times New Roman" w:cs="Times New Roman"/>
          <w:sz w:val="28"/>
          <w:szCs w:val="28"/>
        </w:rPr>
        <w:t>dimensiuni</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reduse</w:t>
      </w:r>
      <w:proofErr w:type="spellEnd"/>
      <w:r w:rsidRPr="006B2599">
        <w:rPr>
          <w:rFonts w:ascii="Times New Roman" w:hAnsi="Times New Roman" w:cs="Times New Roman"/>
          <w:sz w:val="28"/>
          <w:szCs w:val="28"/>
        </w:rPr>
        <w:t>,</w:t>
      </w:r>
      <w:r w:rsidR="00097A85" w:rsidRPr="006B2599">
        <w:rPr>
          <w:rFonts w:ascii="Times New Roman" w:hAnsi="Times New Roman" w:cs="Times New Roman"/>
          <w:sz w:val="28"/>
          <w:szCs w:val="28"/>
        </w:rPr>
        <w:t xml:space="preserve"> se </w:t>
      </w:r>
      <w:proofErr w:type="spellStart"/>
      <w:r w:rsidR="00097A85" w:rsidRPr="006B2599">
        <w:rPr>
          <w:rFonts w:ascii="Times New Roman" w:hAnsi="Times New Roman" w:cs="Times New Roman"/>
          <w:sz w:val="28"/>
          <w:szCs w:val="28"/>
        </w:rPr>
        <w:t>aplică</w:t>
      </w:r>
      <w:proofErr w:type="spellEnd"/>
      <w:r w:rsidR="00097A85" w:rsidRPr="006B2599">
        <w:rPr>
          <w:rFonts w:ascii="Times New Roman" w:hAnsi="Times New Roman" w:cs="Times New Roman"/>
          <w:sz w:val="28"/>
          <w:szCs w:val="28"/>
        </w:rPr>
        <w:t xml:space="preserve"> </w:t>
      </w:r>
      <w:proofErr w:type="spellStart"/>
      <w:r w:rsidR="00097A85" w:rsidRPr="006B2599">
        <w:rPr>
          <w:rFonts w:ascii="Times New Roman" w:hAnsi="Times New Roman" w:cs="Times New Roman"/>
          <w:sz w:val="28"/>
          <w:szCs w:val="28"/>
        </w:rPr>
        <w:t>marcaj</w:t>
      </w:r>
      <w:proofErr w:type="spellEnd"/>
      <w:r w:rsidR="00097A85" w:rsidRPr="006B2599">
        <w:rPr>
          <w:rFonts w:ascii="Times New Roman" w:hAnsi="Times New Roman" w:cs="Times New Roman"/>
          <w:sz w:val="28"/>
          <w:szCs w:val="28"/>
        </w:rPr>
        <w:t xml:space="preserve"> </w:t>
      </w:r>
      <w:proofErr w:type="spellStart"/>
      <w:r w:rsidR="00097A85" w:rsidRPr="006B2599">
        <w:rPr>
          <w:rFonts w:ascii="Times New Roman" w:hAnsi="Times New Roman" w:cs="Times New Roman"/>
          <w:sz w:val="28"/>
          <w:szCs w:val="28"/>
        </w:rPr>
        <w:t>simplificat</w:t>
      </w:r>
      <w:proofErr w:type="spellEnd"/>
      <w:r w:rsidR="00097A85" w:rsidRPr="006B2599">
        <w:rPr>
          <w:rFonts w:ascii="Times New Roman" w:hAnsi="Times New Roman" w:cs="Times New Roman"/>
          <w:sz w:val="28"/>
          <w:szCs w:val="28"/>
        </w:rPr>
        <w:t>.</w:t>
      </w:r>
    </w:p>
    <w:p w:rsidR="00097A85" w:rsidRPr="006B2599" w:rsidRDefault="00ED6CE6" w:rsidP="00FC5FE2">
      <w:pPr>
        <w:ind w:right="-360"/>
        <w:jc w:val="both"/>
        <w:rPr>
          <w:rFonts w:ascii="Times New Roman" w:hAnsi="Times New Roman" w:cs="Times New Roman"/>
          <w:sz w:val="28"/>
          <w:szCs w:val="28"/>
        </w:rPr>
      </w:pPr>
      <w:proofErr w:type="spellStart"/>
      <w:r w:rsidRPr="006B2599">
        <w:rPr>
          <w:rFonts w:ascii="Times New Roman" w:hAnsi="Times New Roman" w:cs="Times New Roman"/>
          <w:sz w:val="28"/>
          <w:szCs w:val="28"/>
        </w:rPr>
        <w:t>Marcajul</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trebuie</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aplicat</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prin</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linii</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clare</w:t>
      </w:r>
      <w:proofErr w:type="spellEnd"/>
      <w:r w:rsidRPr="006B2599">
        <w:rPr>
          <w:rFonts w:ascii="Times New Roman" w:hAnsi="Times New Roman" w:cs="Times New Roman"/>
          <w:sz w:val="28"/>
          <w:szCs w:val="28"/>
        </w:rPr>
        <w:t xml:space="preserve"> cu </w:t>
      </w:r>
      <w:proofErr w:type="spellStart"/>
      <w:r w:rsidRPr="006B2599">
        <w:rPr>
          <w:rFonts w:ascii="Times New Roman" w:hAnsi="Times New Roman" w:cs="Times New Roman"/>
          <w:sz w:val="28"/>
          <w:szCs w:val="28"/>
        </w:rPr>
        <w:t>lăţimea</w:t>
      </w:r>
      <w:proofErr w:type="spellEnd"/>
      <w:r w:rsidRPr="006B2599">
        <w:rPr>
          <w:rFonts w:ascii="Times New Roman" w:hAnsi="Times New Roman" w:cs="Times New Roman"/>
          <w:sz w:val="28"/>
          <w:szCs w:val="28"/>
        </w:rPr>
        <w:t xml:space="preserve"> de maximum 0,12 m. </w:t>
      </w:r>
      <w:proofErr w:type="spellStart"/>
      <w:r w:rsidRPr="006B2599">
        <w:rPr>
          <w:rFonts w:ascii="Times New Roman" w:hAnsi="Times New Roman" w:cs="Times New Roman"/>
          <w:sz w:val="28"/>
          <w:szCs w:val="28"/>
        </w:rPr>
        <w:t>Lăţimea</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liniilor</w:t>
      </w:r>
      <w:proofErr w:type="spellEnd"/>
      <w:r w:rsidRPr="006B2599">
        <w:rPr>
          <w:rFonts w:ascii="Times New Roman" w:hAnsi="Times New Roman" w:cs="Times New Roman"/>
          <w:sz w:val="28"/>
          <w:szCs w:val="28"/>
        </w:rPr>
        <w:t xml:space="preserve"> face parte din </w:t>
      </w:r>
      <w:proofErr w:type="spellStart"/>
      <w:r w:rsidRPr="006B2599">
        <w:rPr>
          <w:rFonts w:ascii="Times New Roman" w:hAnsi="Times New Roman" w:cs="Times New Roman"/>
          <w:sz w:val="28"/>
          <w:szCs w:val="28"/>
        </w:rPr>
        <w:t>dimensiunile</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terenului</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pentru</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joc</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şi</w:t>
      </w:r>
      <w:proofErr w:type="spellEnd"/>
      <w:r w:rsidRPr="006B2599">
        <w:rPr>
          <w:rFonts w:ascii="Times New Roman" w:hAnsi="Times New Roman" w:cs="Times New Roman"/>
          <w:sz w:val="28"/>
          <w:szCs w:val="28"/>
        </w:rPr>
        <w:t xml:space="preserve"> ale </w:t>
      </w:r>
      <w:proofErr w:type="spellStart"/>
      <w:r w:rsidRPr="006B2599">
        <w:rPr>
          <w:rFonts w:ascii="Times New Roman" w:hAnsi="Times New Roman" w:cs="Times New Roman"/>
          <w:sz w:val="28"/>
          <w:szCs w:val="28"/>
        </w:rPr>
        <w:t>altor</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suprafeţe</w:t>
      </w:r>
      <w:proofErr w:type="spellEnd"/>
      <w:r w:rsidRPr="006B2599">
        <w:rPr>
          <w:rFonts w:ascii="Times New Roman" w:hAnsi="Times New Roman" w:cs="Times New Roman"/>
          <w:sz w:val="28"/>
          <w:szCs w:val="28"/>
        </w:rPr>
        <w:t xml:space="preserve"> delimitate de </w:t>
      </w:r>
      <w:proofErr w:type="spellStart"/>
      <w:r w:rsidRPr="006B2599">
        <w:rPr>
          <w:rFonts w:ascii="Times New Roman" w:hAnsi="Times New Roman" w:cs="Times New Roman"/>
          <w:sz w:val="28"/>
          <w:szCs w:val="28"/>
        </w:rPr>
        <w:t>acestea</w:t>
      </w:r>
      <w:proofErr w:type="spellEnd"/>
      <w:r w:rsidRPr="006B2599">
        <w:rPr>
          <w:rFonts w:ascii="Times New Roman" w:hAnsi="Times New Roman" w:cs="Times New Roman"/>
          <w:sz w:val="28"/>
          <w:szCs w:val="28"/>
        </w:rPr>
        <w:t xml:space="preserve">. </w:t>
      </w:r>
    </w:p>
    <w:p w:rsidR="00581808" w:rsidRPr="006B2599" w:rsidRDefault="00ED6CE6" w:rsidP="00FC5FE2">
      <w:pPr>
        <w:ind w:right="-360"/>
        <w:jc w:val="both"/>
        <w:rPr>
          <w:rFonts w:ascii="Times New Roman" w:hAnsi="Times New Roman" w:cs="Times New Roman"/>
          <w:sz w:val="28"/>
          <w:szCs w:val="28"/>
        </w:rPr>
      </w:pPr>
      <w:proofErr w:type="spellStart"/>
      <w:proofErr w:type="gramStart"/>
      <w:r w:rsidRPr="006B2599">
        <w:rPr>
          <w:rFonts w:ascii="Times New Roman" w:hAnsi="Times New Roman" w:cs="Times New Roman"/>
          <w:sz w:val="28"/>
          <w:szCs w:val="28"/>
        </w:rPr>
        <w:t>Echipamentul</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terenului</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constă</w:t>
      </w:r>
      <w:proofErr w:type="spellEnd"/>
      <w:r w:rsidRPr="006B2599">
        <w:rPr>
          <w:rFonts w:ascii="Times New Roman" w:hAnsi="Times New Roman" w:cs="Times New Roman"/>
          <w:sz w:val="28"/>
          <w:szCs w:val="28"/>
        </w:rPr>
        <w:t xml:space="preserve"> din </w:t>
      </w:r>
      <w:proofErr w:type="spellStart"/>
      <w:r w:rsidRPr="006B2599">
        <w:rPr>
          <w:rFonts w:ascii="Times New Roman" w:hAnsi="Times New Roman" w:cs="Times New Roman"/>
          <w:sz w:val="28"/>
          <w:szCs w:val="28"/>
        </w:rPr>
        <w:t>poartă</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fixă</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sau</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mobilă</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şi</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patru</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steguleţe</w:t>
      </w:r>
      <w:proofErr w:type="spellEnd"/>
      <w:r w:rsidRPr="006B2599">
        <w:rPr>
          <w:rFonts w:ascii="Times New Roman" w:hAnsi="Times New Roman" w:cs="Times New Roman"/>
          <w:sz w:val="28"/>
          <w:szCs w:val="28"/>
        </w:rPr>
        <w:t xml:space="preserve"> de </w:t>
      </w:r>
      <w:proofErr w:type="spellStart"/>
      <w:r w:rsidRPr="006B2599">
        <w:rPr>
          <w:rFonts w:ascii="Times New Roman" w:hAnsi="Times New Roman" w:cs="Times New Roman"/>
          <w:sz w:val="28"/>
          <w:szCs w:val="28"/>
        </w:rPr>
        <w:t>c</w:t>
      </w:r>
      <w:r w:rsidR="00474FF3" w:rsidRPr="006B2599">
        <w:rPr>
          <w:rFonts w:ascii="Times New Roman" w:hAnsi="Times New Roman" w:cs="Times New Roman"/>
          <w:sz w:val="28"/>
          <w:szCs w:val="28"/>
        </w:rPr>
        <w:t>olţ</w:t>
      </w:r>
      <w:proofErr w:type="spellEnd"/>
      <w:r w:rsidR="00474FF3" w:rsidRPr="006B2599">
        <w:rPr>
          <w:rFonts w:ascii="Times New Roman" w:hAnsi="Times New Roman" w:cs="Times New Roman"/>
          <w:sz w:val="28"/>
          <w:szCs w:val="28"/>
        </w:rPr>
        <w:t>.</w:t>
      </w:r>
      <w:proofErr w:type="gramEnd"/>
      <w:r w:rsidRPr="006B2599">
        <w:rPr>
          <w:rFonts w:ascii="Times New Roman" w:hAnsi="Times New Roman" w:cs="Times New Roman"/>
          <w:sz w:val="28"/>
          <w:szCs w:val="28"/>
        </w:rPr>
        <w:t xml:space="preserve"> </w:t>
      </w:r>
      <w:proofErr w:type="spellStart"/>
      <w:proofErr w:type="gramStart"/>
      <w:r w:rsidRPr="006B2599">
        <w:rPr>
          <w:rFonts w:ascii="Times New Roman" w:hAnsi="Times New Roman" w:cs="Times New Roman"/>
          <w:sz w:val="28"/>
          <w:szCs w:val="28"/>
        </w:rPr>
        <w:t>Pe</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tere</w:t>
      </w:r>
      <w:r w:rsidR="00474FF3" w:rsidRPr="006B2599">
        <w:rPr>
          <w:rFonts w:ascii="Times New Roman" w:hAnsi="Times New Roman" w:cs="Times New Roman"/>
          <w:sz w:val="28"/>
          <w:szCs w:val="28"/>
        </w:rPr>
        <w:t>nurile</w:t>
      </w:r>
      <w:proofErr w:type="spellEnd"/>
      <w:r w:rsidR="00474FF3" w:rsidRPr="006B2599">
        <w:rPr>
          <w:rFonts w:ascii="Times New Roman" w:hAnsi="Times New Roman" w:cs="Times New Roman"/>
          <w:sz w:val="28"/>
          <w:szCs w:val="28"/>
        </w:rPr>
        <w:t xml:space="preserve"> cu </w:t>
      </w:r>
      <w:proofErr w:type="spellStart"/>
      <w:r w:rsidR="00474FF3" w:rsidRPr="006B2599">
        <w:rPr>
          <w:rFonts w:ascii="Times New Roman" w:hAnsi="Times New Roman" w:cs="Times New Roman"/>
          <w:sz w:val="28"/>
          <w:szCs w:val="28"/>
        </w:rPr>
        <w:t>marcaj</w:t>
      </w:r>
      <w:proofErr w:type="spellEnd"/>
      <w:r w:rsidR="00474FF3" w:rsidRPr="006B2599">
        <w:rPr>
          <w:rFonts w:ascii="Times New Roman" w:hAnsi="Times New Roman" w:cs="Times New Roman"/>
          <w:sz w:val="28"/>
          <w:szCs w:val="28"/>
        </w:rPr>
        <w:t xml:space="preserve"> </w:t>
      </w:r>
      <w:proofErr w:type="spellStart"/>
      <w:r w:rsidR="00474FF3" w:rsidRPr="006B2599">
        <w:rPr>
          <w:rFonts w:ascii="Times New Roman" w:hAnsi="Times New Roman" w:cs="Times New Roman"/>
          <w:sz w:val="28"/>
          <w:szCs w:val="28"/>
        </w:rPr>
        <w:t>simplificat</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trebuie</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instalată</w:t>
      </w:r>
      <w:proofErr w:type="spellEnd"/>
      <w:r w:rsidRPr="006B2599">
        <w:rPr>
          <w:rFonts w:ascii="Times New Roman" w:hAnsi="Times New Roman" w:cs="Times New Roman"/>
          <w:sz w:val="28"/>
          <w:szCs w:val="28"/>
        </w:rPr>
        <w:t xml:space="preserve"> o </w:t>
      </w:r>
      <w:proofErr w:type="spellStart"/>
      <w:r w:rsidRPr="006B2599">
        <w:rPr>
          <w:rFonts w:ascii="Times New Roman" w:hAnsi="Times New Roman" w:cs="Times New Roman"/>
          <w:sz w:val="28"/>
          <w:szCs w:val="28"/>
        </w:rPr>
        <w:t>poartă</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mobilă</w:t>
      </w:r>
      <w:proofErr w:type="spellEnd"/>
      <w:r w:rsidRPr="006B2599">
        <w:rPr>
          <w:rFonts w:ascii="Times New Roman" w:hAnsi="Times New Roman" w:cs="Times New Roman"/>
          <w:sz w:val="28"/>
          <w:szCs w:val="28"/>
        </w:rPr>
        <w:t xml:space="preserve"> cu </w:t>
      </w:r>
      <w:proofErr w:type="spellStart"/>
      <w:r w:rsidRPr="006B2599">
        <w:rPr>
          <w:rFonts w:ascii="Times New Roman" w:hAnsi="Times New Roman" w:cs="Times New Roman"/>
          <w:sz w:val="28"/>
          <w:szCs w:val="28"/>
        </w:rPr>
        <w:t>lungimea</w:t>
      </w:r>
      <w:proofErr w:type="spellEnd"/>
      <w:r w:rsidRPr="006B2599">
        <w:rPr>
          <w:rFonts w:ascii="Times New Roman" w:hAnsi="Times New Roman" w:cs="Times New Roman"/>
          <w:sz w:val="28"/>
          <w:szCs w:val="28"/>
        </w:rPr>
        <w:t xml:space="preserve"> de 6 m </w:t>
      </w:r>
      <w:proofErr w:type="spellStart"/>
      <w:r w:rsidRPr="006B2599">
        <w:rPr>
          <w:rFonts w:ascii="Times New Roman" w:hAnsi="Times New Roman" w:cs="Times New Roman"/>
          <w:sz w:val="28"/>
          <w:szCs w:val="28"/>
        </w:rPr>
        <w:t>şi</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lăţimea</w:t>
      </w:r>
      <w:proofErr w:type="spellEnd"/>
      <w:r w:rsidRPr="006B2599">
        <w:rPr>
          <w:rFonts w:ascii="Times New Roman" w:hAnsi="Times New Roman" w:cs="Times New Roman"/>
          <w:sz w:val="28"/>
          <w:szCs w:val="28"/>
        </w:rPr>
        <w:t xml:space="preserve"> de 2 m (</w:t>
      </w:r>
      <w:proofErr w:type="spellStart"/>
      <w:r w:rsidRPr="006B2599">
        <w:rPr>
          <w:rFonts w:ascii="Times New Roman" w:hAnsi="Times New Roman" w:cs="Times New Roman"/>
          <w:sz w:val="28"/>
          <w:szCs w:val="28"/>
        </w:rPr>
        <w:t>ambele</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dimensiuni</w:t>
      </w:r>
      <w:proofErr w:type="spellEnd"/>
      <w:r w:rsidRPr="006B2599">
        <w:rPr>
          <w:rFonts w:ascii="Times New Roman" w:hAnsi="Times New Roman" w:cs="Times New Roman"/>
          <w:sz w:val="28"/>
          <w:szCs w:val="28"/>
        </w:rPr>
        <w:t xml:space="preserve"> - </w:t>
      </w:r>
      <w:proofErr w:type="spellStart"/>
      <w:r w:rsidRPr="006B2599">
        <w:rPr>
          <w:rFonts w:ascii="Times New Roman" w:hAnsi="Times New Roman" w:cs="Times New Roman"/>
          <w:sz w:val="28"/>
          <w:szCs w:val="28"/>
        </w:rPr>
        <w:t>în</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deschidere</w:t>
      </w:r>
      <w:proofErr w:type="spellEnd"/>
      <w:r w:rsidRPr="006B2599">
        <w:rPr>
          <w:rFonts w:ascii="Times New Roman" w:hAnsi="Times New Roman" w:cs="Times New Roman"/>
          <w:sz w:val="28"/>
          <w:szCs w:val="28"/>
        </w:rPr>
        <w:t>).</w:t>
      </w:r>
      <w:proofErr w:type="gramEnd"/>
    </w:p>
    <w:p w:rsidR="001843E4" w:rsidRDefault="009F572E" w:rsidP="00FC5FE2">
      <w:pPr>
        <w:ind w:right="-360" w:firstLine="720"/>
        <w:jc w:val="both"/>
        <w:rPr>
          <w:rFonts w:ascii="Times New Roman" w:hAnsi="Times New Roman" w:cs="Times New Roman"/>
          <w:sz w:val="28"/>
          <w:szCs w:val="28"/>
        </w:rPr>
      </w:pPr>
      <w:r>
        <w:rPr>
          <w:rFonts w:ascii="Times New Roman" w:hAnsi="Times New Roman" w:cs="Times New Roman"/>
          <w:sz w:val="28"/>
          <w:szCs w:val="28"/>
        </w:rPr>
        <w:t xml:space="preserve">25. </w:t>
      </w:r>
      <w:proofErr w:type="spellStart"/>
      <w:r w:rsidR="00386BCB" w:rsidRPr="006B2599">
        <w:rPr>
          <w:rFonts w:ascii="Times New Roman" w:hAnsi="Times New Roman" w:cs="Times New Roman"/>
          <w:sz w:val="28"/>
          <w:szCs w:val="28"/>
        </w:rPr>
        <w:t>Echipamentele</w:t>
      </w:r>
      <w:proofErr w:type="spellEnd"/>
      <w:r w:rsidR="00386BCB" w:rsidRPr="006B2599">
        <w:rPr>
          <w:rFonts w:ascii="Times New Roman" w:hAnsi="Times New Roman" w:cs="Times New Roman"/>
          <w:sz w:val="28"/>
          <w:szCs w:val="28"/>
        </w:rPr>
        <w:t xml:space="preserve"> </w:t>
      </w:r>
      <w:proofErr w:type="spellStart"/>
      <w:r w:rsidR="00386BCB" w:rsidRPr="006B2599">
        <w:rPr>
          <w:rFonts w:ascii="Times New Roman" w:hAnsi="Times New Roman" w:cs="Times New Roman"/>
          <w:sz w:val="28"/>
          <w:szCs w:val="28"/>
        </w:rPr>
        <w:t>instalate</w:t>
      </w:r>
      <w:proofErr w:type="spellEnd"/>
      <w:r w:rsidR="00386BCB" w:rsidRPr="006B2599">
        <w:rPr>
          <w:rFonts w:ascii="Times New Roman" w:hAnsi="Times New Roman" w:cs="Times New Roman"/>
          <w:sz w:val="28"/>
          <w:szCs w:val="28"/>
        </w:rPr>
        <w:t xml:space="preserve"> </w:t>
      </w:r>
      <w:proofErr w:type="spellStart"/>
      <w:r w:rsidR="00386BCB" w:rsidRPr="006B2599">
        <w:rPr>
          <w:rFonts w:ascii="Times New Roman" w:hAnsi="Times New Roman" w:cs="Times New Roman"/>
          <w:sz w:val="28"/>
          <w:szCs w:val="28"/>
        </w:rPr>
        <w:t>pe</w:t>
      </w:r>
      <w:proofErr w:type="spellEnd"/>
      <w:r w:rsidR="00386BCB" w:rsidRPr="006B2599">
        <w:rPr>
          <w:rFonts w:ascii="Times New Roman" w:hAnsi="Times New Roman" w:cs="Times New Roman"/>
          <w:sz w:val="28"/>
          <w:szCs w:val="28"/>
        </w:rPr>
        <w:t xml:space="preserve"> </w:t>
      </w:r>
      <w:proofErr w:type="spellStart"/>
      <w:r w:rsidR="00386BCB" w:rsidRPr="006B2599">
        <w:rPr>
          <w:rFonts w:ascii="Times New Roman" w:hAnsi="Times New Roman" w:cs="Times New Roman"/>
          <w:sz w:val="28"/>
          <w:szCs w:val="28"/>
        </w:rPr>
        <w:t>terenurile</w:t>
      </w:r>
      <w:proofErr w:type="spellEnd"/>
      <w:r w:rsidR="00386BCB" w:rsidRPr="006B2599">
        <w:rPr>
          <w:rFonts w:ascii="Times New Roman" w:hAnsi="Times New Roman" w:cs="Times New Roman"/>
          <w:sz w:val="28"/>
          <w:szCs w:val="28"/>
        </w:rPr>
        <w:t xml:space="preserve"> sportive </w:t>
      </w:r>
      <w:proofErr w:type="spellStart"/>
      <w:r w:rsidR="00386BCB" w:rsidRPr="006B2599">
        <w:rPr>
          <w:rFonts w:ascii="Times New Roman" w:hAnsi="Times New Roman" w:cs="Times New Roman"/>
          <w:sz w:val="28"/>
          <w:szCs w:val="28"/>
        </w:rPr>
        <w:t>multifuncționale</w:t>
      </w:r>
      <w:proofErr w:type="spellEnd"/>
      <w:r w:rsidR="00386BCB" w:rsidRPr="006B2599">
        <w:rPr>
          <w:rFonts w:ascii="Times New Roman" w:hAnsi="Times New Roman" w:cs="Times New Roman"/>
          <w:sz w:val="28"/>
          <w:szCs w:val="28"/>
        </w:rPr>
        <w:t xml:space="preserve"> </w:t>
      </w:r>
      <w:proofErr w:type="spellStart"/>
      <w:r w:rsidR="00386BCB" w:rsidRPr="006B2599">
        <w:rPr>
          <w:rFonts w:ascii="Times New Roman" w:hAnsi="Times New Roman" w:cs="Times New Roman"/>
          <w:sz w:val="28"/>
          <w:szCs w:val="28"/>
        </w:rPr>
        <w:t>trebuie</w:t>
      </w:r>
      <w:proofErr w:type="spellEnd"/>
      <w:r w:rsidR="00386BCB" w:rsidRPr="006B2599">
        <w:rPr>
          <w:rFonts w:ascii="Times New Roman" w:hAnsi="Times New Roman" w:cs="Times New Roman"/>
          <w:sz w:val="28"/>
          <w:szCs w:val="28"/>
        </w:rPr>
        <w:t xml:space="preserve"> </w:t>
      </w:r>
      <w:proofErr w:type="spellStart"/>
      <w:proofErr w:type="gramStart"/>
      <w:r w:rsidR="00386BCB" w:rsidRPr="006B2599">
        <w:rPr>
          <w:rFonts w:ascii="Times New Roman" w:hAnsi="Times New Roman" w:cs="Times New Roman"/>
          <w:sz w:val="28"/>
          <w:szCs w:val="28"/>
        </w:rPr>
        <w:t>să</w:t>
      </w:r>
      <w:proofErr w:type="spellEnd"/>
      <w:proofErr w:type="gramEnd"/>
      <w:r w:rsidR="00386BCB" w:rsidRPr="006B2599">
        <w:rPr>
          <w:rFonts w:ascii="Times New Roman" w:hAnsi="Times New Roman" w:cs="Times New Roman"/>
          <w:sz w:val="28"/>
          <w:szCs w:val="28"/>
        </w:rPr>
        <w:t xml:space="preserve"> fie certificate, </w:t>
      </w:r>
      <w:proofErr w:type="spellStart"/>
      <w:r w:rsidR="00386BCB" w:rsidRPr="006B2599">
        <w:rPr>
          <w:rFonts w:ascii="Times New Roman" w:hAnsi="Times New Roman" w:cs="Times New Roman"/>
          <w:sz w:val="28"/>
          <w:szCs w:val="28"/>
        </w:rPr>
        <w:t>să</w:t>
      </w:r>
      <w:proofErr w:type="spellEnd"/>
      <w:r w:rsidR="00386BCB" w:rsidRPr="006B2599">
        <w:rPr>
          <w:rFonts w:ascii="Times New Roman" w:hAnsi="Times New Roman" w:cs="Times New Roman"/>
          <w:sz w:val="28"/>
          <w:szCs w:val="28"/>
        </w:rPr>
        <w:t xml:space="preserve"> </w:t>
      </w:r>
      <w:proofErr w:type="spellStart"/>
      <w:r w:rsidR="00386BCB" w:rsidRPr="006B2599">
        <w:rPr>
          <w:rFonts w:ascii="Times New Roman" w:hAnsi="Times New Roman" w:cs="Times New Roman"/>
          <w:sz w:val="28"/>
          <w:szCs w:val="28"/>
        </w:rPr>
        <w:t>corespundă</w:t>
      </w:r>
      <w:proofErr w:type="spellEnd"/>
      <w:r w:rsidR="00386BCB" w:rsidRPr="006B2599">
        <w:rPr>
          <w:rFonts w:ascii="Times New Roman" w:hAnsi="Times New Roman" w:cs="Times New Roman"/>
          <w:sz w:val="28"/>
          <w:szCs w:val="28"/>
        </w:rPr>
        <w:t xml:space="preserve"> </w:t>
      </w:r>
      <w:proofErr w:type="spellStart"/>
      <w:r w:rsidR="00386BCB" w:rsidRPr="006B2599">
        <w:rPr>
          <w:rFonts w:ascii="Times New Roman" w:hAnsi="Times New Roman" w:cs="Times New Roman"/>
          <w:sz w:val="28"/>
          <w:szCs w:val="28"/>
        </w:rPr>
        <w:t>cerinţelor</w:t>
      </w:r>
      <w:proofErr w:type="spellEnd"/>
      <w:r w:rsidR="00386BCB" w:rsidRPr="006B2599">
        <w:rPr>
          <w:rFonts w:ascii="Times New Roman" w:hAnsi="Times New Roman" w:cs="Times New Roman"/>
          <w:sz w:val="28"/>
          <w:szCs w:val="28"/>
        </w:rPr>
        <w:t xml:space="preserve"> </w:t>
      </w:r>
      <w:proofErr w:type="spellStart"/>
      <w:r w:rsidR="00386BCB" w:rsidRPr="006B2599">
        <w:rPr>
          <w:rFonts w:ascii="Times New Roman" w:hAnsi="Times New Roman" w:cs="Times New Roman"/>
          <w:sz w:val="28"/>
          <w:szCs w:val="28"/>
        </w:rPr>
        <w:t>sanitare</w:t>
      </w:r>
      <w:proofErr w:type="spellEnd"/>
      <w:r w:rsidR="00386BCB" w:rsidRPr="006B2599">
        <w:rPr>
          <w:rFonts w:ascii="Times New Roman" w:hAnsi="Times New Roman" w:cs="Times New Roman"/>
          <w:sz w:val="28"/>
          <w:szCs w:val="28"/>
        </w:rPr>
        <w:t xml:space="preserve"> </w:t>
      </w:r>
      <w:proofErr w:type="spellStart"/>
      <w:r w:rsidR="00386BCB" w:rsidRPr="006B2599">
        <w:rPr>
          <w:rFonts w:ascii="Times New Roman" w:hAnsi="Times New Roman" w:cs="Times New Roman"/>
          <w:sz w:val="28"/>
          <w:szCs w:val="28"/>
        </w:rPr>
        <w:t>şi</w:t>
      </w:r>
      <w:proofErr w:type="spellEnd"/>
      <w:r w:rsidR="00386BCB" w:rsidRPr="006B2599">
        <w:rPr>
          <w:rFonts w:ascii="Times New Roman" w:hAnsi="Times New Roman" w:cs="Times New Roman"/>
          <w:sz w:val="28"/>
          <w:szCs w:val="28"/>
        </w:rPr>
        <w:t xml:space="preserve"> </w:t>
      </w:r>
      <w:proofErr w:type="spellStart"/>
      <w:r w:rsidR="00386BCB" w:rsidRPr="006B2599">
        <w:rPr>
          <w:rFonts w:ascii="Times New Roman" w:hAnsi="Times New Roman" w:cs="Times New Roman"/>
          <w:sz w:val="28"/>
          <w:szCs w:val="28"/>
        </w:rPr>
        <w:t>igienice</w:t>
      </w:r>
      <w:proofErr w:type="spellEnd"/>
      <w:r w:rsidR="00386BCB" w:rsidRPr="006B2599">
        <w:rPr>
          <w:rFonts w:ascii="Times New Roman" w:hAnsi="Times New Roman" w:cs="Times New Roman"/>
          <w:sz w:val="28"/>
          <w:szCs w:val="28"/>
        </w:rPr>
        <w:t xml:space="preserve">, </w:t>
      </w:r>
      <w:proofErr w:type="spellStart"/>
      <w:r w:rsidR="00386BCB" w:rsidRPr="006B2599">
        <w:rPr>
          <w:rFonts w:ascii="Times New Roman" w:hAnsi="Times New Roman" w:cs="Times New Roman"/>
          <w:sz w:val="28"/>
          <w:szCs w:val="28"/>
        </w:rPr>
        <w:t>protecţiei</w:t>
      </w:r>
      <w:proofErr w:type="spellEnd"/>
      <w:r w:rsidR="00386BCB" w:rsidRPr="006B2599">
        <w:rPr>
          <w:rFonts w:ascii="Times New Roman" w:hAnsi="Times New Roman" w:cs="Times New Roman"/>
          <w:sz w:val="28"/>
          <w:szCs w:val="28"/>
        </w:rPr>
        <w:t xml:space="preserve"> </w:t>
      </w:r>
      <w:proofErr w:type="spellStart"/>
      <w:r w:rsidR="00386BCB" w:rsidRPr="006B2599">
        <w:rPr>
          <w:rFonts w:ascii="Times New Roman" w:hAnsi="Times New Roman" w:cs="Times New Roman"/>
          <w:sz w:val="28"/>
          <w:szCs w:val="28"/>
        </w:rPr>
        <w:t>vieţii</w:t>
      </w:r>
      <w:proofErr w:type="spellEnd"/>
      <w:r w:rsidR="00386BCB" w:rsidRPr="006B2599">
        <w:rPr>
          <w:rFonts w:ascii="Times New Roman" w:hAnsi="Times New Roman" w:cs="Times New Roman"/>
          <w:sz w:val="28"/>
          <w:szCs w:val="28"/>
        </w:rPr>
        <w:t xml:space="preserve"> </w:t>
      </w:r>
      <w:proofErr w:type="spellStart"/>
      <w:r w:rsidR="00386BCB" w:rsidRPr="006B2599">
        <w:rPr>
          <w:rFonts w:ascii="Times New Roman" w:hAnsi="Times New Roman" w:cs="Times New Roman"/>
          <w:sz w:val="28"/>
          <w:szCs w:val="28"/>
        </w:rPr>
        <w:t>şi</w:t>
      </w:r>
      <w:proofErr w:type="spellEnd"/>
      <w:r w:rsidR="00386BCB" w:rsidRPr="006B2599">
        <w:rPr>
          <w:rFonts w:ascii="Times New Roman" w:hAnsi="Times New Roman" w:cs="Times New Roman"/>
          <w:sz w:val="28"/>
          <w:szCs w:val="28"/>
        </w:rPr>
        <w:t xml:space="preserve"> </w:t>
      </w:r>
      <w:proofErr w:type="spellStart"/>
      <w:r w:rsidR="00386BCB" w:rsidRPr="006B2599">
        <w:rPr>
          <w:rFonts w:ascii="Times New Roman" w:hAnsi="Times New Roman" w:cs="Times New Roman"/>
          <w:sz w:val="28"/>
          <w:szCs w:val="28"/>
        </w:rPr>
        <w:t>sănătăţii</w:t>
      </w:r>
      <w:proofErr w:type="spellEnd"/>
      <w:r w:rsidR="00386BCB" w:rsidRPr="006B2599">
        <w:rPr>
          <w:rFonts w:ascii="Times New Roman" w:hAnsi="Times New Roman" w:cs="Times New Roman"/>
          <w:sz w:val="28"/>
          <w:szCs w:val="28"/>
        </w:rPr>
        <w:t xml:space="preserve"> </w:t>
      </w:r>
      <w:proofErr w:type="spellStart"/>
      <w:r w:rsidR="00386BCB" w:rsidRPr="006B2599">
        <w:rPr>
          <w:rFonts w:ascii="Times New Roman" w:hAnsi="Times New Roman" w:cs="Times New Roman"/>
          <w:sz w:val="28"/>
          <w:szCs w:val="28"/>
        </w:rPr>
        <w:t>copilului</w:t>
      </w:r>
      <w:proofErr w:type="spellEnd"/>
      <w:r w:rsidR="00386BCB" w:rsidRPr="006B2599">
        <w:rPr>
          <w:rFonts w:ascii="Times New Roman" w:hAnsi="Times New Roman" w:cs="Times New Roman"/>
          <w:sz w:val="28"/>
          <w:szCs w:val="28"/>
        </w:rPr>
        <w:t xml:space="preserve">, </w:t>
      </w:r>
      <w:proofErr w:type="spellStart"/>
      <w:r w:rsidR="00386BCB" w:rsidRPr="006B2599">
        <w:rPr>
          <w:rFonts w:ascii="Times New Roman" w:hAnsi="Times New Roman" w:cs="Times New Roman"/>
          <w:sz w:val="28"/>
          <w:szCs w:val="28"/>
        </w:rPr>
        <w:t>să</w:t>
      </w:r>
      <w:proofErr w:type="spellEnd"/>
      <w:r w:rsidR="00386BCB" w:rsidRPr="006B2599">
        <w:rPr>
          <w:rFonts w:ascii="Times New Roman" w:hAnsi="Times New Roman" w:cs="Times New Roman"/>
          <w:sz w:val="28"/>
          <w:szCs w:val="28"/>
        </w:rPr>
        <w:t xml:space="preserve"> fie simple </w:t>
      </w:r>
      <w:proofErr w:type="spellStart"/>
      <w:r w:rsidR="00386BCB" w:rsidRPr="006B2599">
        <w:rPr>
          <w:rFonts w:ascii="Times New Roman" w:hAnsi="Times New Roman" w:cs="Times New Roman"/>
          <w:sz w:val="28"/>
          <w:szCs w:val="28"/>
        </w:rPr>
        <w:t>în</w:t>
      </w:r>
      <w:proofErr w:type="spellEnd"/>
      <w:r w:rsidR="00386BCB" w:rsidRPr="006B2599">
        <w:rPr>
          <w:rFonts w:ascii="Times New Roman" w:hAnsi="Times New Roman" w:cs="Times New Roman"/>
          <w:sz w:val="28"/>
          <w:szCs w:val="28"/>
        </w:rPr>
        <w:t xml:space="preserve"> </w:t>
      </w:r>
      <w:proofErr w:type="spellStart"/>
      <w:r w:rsidR="00386BCB" w:rsidRPr="006B2599">
        <w:rPr>
          <w:rFonts w:ascii="Times New Roman" w:hAnsi="Times New Roman" w:cs="Times New Roman"/>
          <w:sz w:val="28"/>
          <w:szCs w:val="28"/>
        </w:rPr>
        <w:t>exploatarea</w:t>
      </w:r>
      <w:proofErr w:type="spellEnd"/>
      <w:r w:rsidR="00386BCB" w:rsidRPr="006B2599">
        <w:rPr>
          <w:rFonts w:ascii="Times New Roman" w:hAnsi="Times New Roman" w:cs="Times New Roman"/>
          <w:sz w:val="28"/>
          <w:szCs w:val="28"/>
        </w:rPr>
        <w:t xml:space="preserve"> </w:t>
      </w:r>
      <w:proofErr w:type="spellStart"/>
      <w:r w:rsidR="00386BCB" w:rsidRPr="006B2599">
        <w:rPr>
          <w:rFonts w:ascii="Times New Roman" w:hAnsi="Times New Roman" w:cs="Times New Roman"/>
          <w:sz w:val="28"/>
          <w:szCs w:val="28"/>
        </w:rPr>
        <w:t>tehnică</w:t>
      </w:r>
      <w:proofErr w:type="spellEnd"/>
      <w:r w:rsidR="00386BCB" w:rsidRPr="006B2599">
        <w:rPr>
          <w:rFonts w:ascii="Times New Roman" w:hAnsi="Times New Roman" w:cs="Times New Roman"/>
          <w:sz w:val="28"/>
          <w:szCs w:val="28"/>
        </w:rPr>
        <w:t xml:space="preserve"> </w:t>
      </w:r>
      <w:proofErr w:type="spellStart"/>
      <w:r w:rsidR="00386BCB" w:rsidRPr="006B2599">
        <w:rPr>
          <w:rFonts w:ascii="Times New Roman" w:hAnsi="Times New Roman" w:cs="Times New Roman"/>
          <w:sz w:val="28"/>
          <w:szCs w:val="28"/>
        </w:rPr>
        <w:t>şi</w:t>
      </w:r>
      <w:proofErr w:type="spellEnd"/>
      <w:r w:rsidR="00386BCB" w:rsidRPr="006B2599">
        <w:rPr>
          <w:rFonts w:ascii="Times New Roman" w:hAnsi="Times New Roman" w:cs="Times New Roman"/>
          <w:sz w:val="28"/>
          <w:szCs w:val="28"/>
        </w:rPr>
        <w:t xml:space="preserve"> </w:t>
      </w:r>
      <w:proofErr w:type="spellStart"/>
      <w:r w:rsidR="00386BCB" w:rsidRPr="006B2599">
        <w:rPr>
          <w:rFonts w:ascii="Times New Roman" w:hAnsi="Times New Roman" w:cs="Times New Roman"/>
          <w:sz w:val="28"/>
          <w:szCs w:val="28"/>
        </w:rPr>
        <w:t>atractive</w:t>
      </w:r>
      <w:proofErr w:type="spellEnd"/>
      <w:r w:rsidR="00386BCB" w:rsidRPr="006B2599">
        <w:rPr>
          <w:rFonts w:ascii="Times New Roman" w:hAnsi="Times New Roman" w:cs="Times New Roman"/>
          <w:sz w:val="28"/>
          <w:szCs w:val="28"/>
        </w:rPr>
        <w:t xml:space="preserve"> din </w:t>
      </w:r>
      <w:proofErr w:type="spellStart"/>
      <w:r w:rsidR="00386BCB" w:rsidRPr="006B2599">
        <w:rPr>
          <w:rFonts w:ascii="Times New Roman" w:hAnsi="Times New Roman" w:cs="Times New Roman"/>
          <w:sz w:val="28"/>
          <w:szCs w:val="28"/>
        </w:rPr>
        <w:t>punct</w:t>
      </w:r>
      <w:proofErr w:type="spellEnd"/>
      <w:r w:rsidR="00386BCB" w:rsidRPr="006B2599">
        <w:rPr>
          <w:rFonts w:ascii="Times New Roman" w:hAnsi="Times New Roman" w:cs="Times New Roman"/>
          <w:sz w:val="28"/>
          <w:szCs w:val="28"/>
        </w:rPr>
        <w:t xml:space="preserve"> de </w:t>
      </w:r>
      <w:proofErr w:type="spellStart"/>
      <w:r w:rsidR="00386BCB" w:rsidRPr="006B2599">
        <w:rPr>
          <w:rFonts w:ascii="Times New Roman" w:hAnsi="Times New Roman" w:cs="Times New Roman"/>
          <w:sz w:val="28"/>
          <w:szCs w:val="28"/>
        </w:rPr>
        <w:t>vedere</w:t>
      </w:r>
      <w:proofErr w:type="spellEnd"/>
      <w:r w:rsidR="00386BCB" w:rsidRPr="006B2599">
        <w:rPr>
          <w:rFonts w:ascii="Times New Roman" w:hAnsi="Times New Roman" w:cs="Times New Roman"/>
          <w:sz w:val="28"/>
          <w:szCs w:val="28"/>
        </w:rPr>
        <w:t xml:space="preserve"> </w:t>
      </w:r>
      <w:proofErr w:type="spellStart"/>
      <w:r w:rsidR="00386BCB" w:rsidRPr="006B2599">
        <w:rPr>
          <w:rFonts w:ascii="Times New Roman" w:hAnsi="Times New Roman" w:cs="Times New Roman"/>
          <w:sz w:val="28"/>
          <w:szCs w:val="28"/>
        </w:rPr>
        <w:t>estetic</w:t>
      </w:r>
      <w:proofErr w:type="spellEnd"/>
      <w:r w:rsidR="00386BCB" w:rsidRPr="006B2599">
        <w:rPr>
          <w:rFonts w:ascii="Times New Roman" w:hAnsi="Times New Roman" w:cs="Times New Roman"/>
          <w:sz w:val="28"/>
          <w:szCs w:val="28"/>
        </w:rPr>
        <w:t>.</w:t>
      </w:r>
    </w:p>
    <w:p w:rsidR="007765E6" w:rsidRDefault="007765E6" w:rsidP="00FC5FE2">
      <w:pPr>
        <w:ind w:right="-360" w:firstLine="720"/>
        <w:jc w:val="both"/>
        <w:rPr>
          <w:rFonts w:ascii="Times New Roman" w:hAnsi="Times New Roman" w:cs="Times New Roman"/>
          <w:sz w:val="28"/>
          <w:szCs w:val="28"/>
        </w:rPr>
      </w:pPr>
      <w:r>
        <w:rPr>
          <w:rFonts w:ascii="Times New Roman" w:hAnsi="Times New Roman" w:cs="Times New Roman"/>
          <w:sz w:val="28"/>
          <w:szCs w:val="28"/>
        </w:rPr>
        <w:t xml:space="preserve">26. </w:t>
      </w:r>
      <w:proofErr w:type="spellStart"/>
      <w:r>
        <w:rPr>
          <w:rFonts w:ascii="Times New Roman" w:hAnsi="Times New Roman" w:cs="Times New Roman"/>
          <w:sz w:val="28"/>
          <w:szCs w:val="28"/>
        </w:rPr>
        <w:t>Elementele</w:t>
      </w:r>
      <w:proofErr w:type="spellEnd"/>
      <w:r w:rsidRPr="006B2599">
        <w:rPr>
          <w:rFonts w:ascii="Times New Roman" w:hAnsi="Times New Roman" w:cs="Times New Roman"/>
          <w:sz w:val="28"/>
          <w:szCs w:val="28"/>
        </w:rPr>
        <w:t xml:space="preserve"> d</w:t>
      </w:r>
      <w:r>
        <w:rPr>
          <w:rFonts w:ascii="Times New Roman" w:hAnsi="Times New Roman" w:cs="Times New Roman"/>
          <w:sz w:val="28"/>
          <w:szCs w:val="28"/>
        </w:rPr>
        <w:t xml:space="preserve">in </w:t>
      </w:r>
      <w:proofErr w:type="spellStart"/>
      <w:r>
        <w:rPr>
          <w:rFonts w:ascii="Times New Roman" w:hAnsi="Times New Roman" w:cs="Times New Roman"/>
          <w:sz w:val="28"/>
          <w:szCs w:val="28"/>
        </w:rPr>
        <w:t>lemn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trebuie</w:t>
      </w:r>
      <w:proofErr w:type="spellEnd"/>
      <w:r w:rsidR="00285FD4">
        <w:rPr>
          <w:rFonts w:ascii="Times New Roman" w:hAnsi="Times New Roman" w:cs="Times New Roman"/>
          <w:sz w:val="28"/>
          <w:szCs w:val="28"/>
        </w:rPr>
        <w:t xml:space="preserve"> </w:t>
      </w:r>
      <w:proofErr w:type="spellStart"/>
      <w:r w:rsidR="00285FD4">
        <w:rPr>
          <w:rFonts w:ascii="Times New Roman" w:hAnsi="Times New Roman" w:cs="Times New Roman"/>
          <w:sz w:val="28"/>
          <w:szCs w:val="28"/>
        </w:rPr>
        <w:t>să</w:t>
      </w:r>
      <w:proofErr w:type="spellEnd"/>
      <w:r w:rsidR="00285FD4">
        <w:rPr>
          <w:rFonts w:ascii="Times New Roman" w:hAnsi="Times New Roman" w:cs="Times New Roman"/>
          <w:sz w:val="28"/>
          <w:szCs w:val="28"/>
        </w:rPr>
        <w:t xml:space="preserve"> fie</w:t>
      </w:r>
      <w:r>
        <w:rPr>
          <w:rFonts w:ascii="Times New Roman" w:hAnsi="Times New Roman" w:cs="Times New Roman"/>
          <w:sz w:val="28"/>
          <w:szCs w:val="28"/>
        </w:rPr>
        <w:t xml:space="preserve"> </w:t>
      </w:r>
      <w:r w:rsidRPr="006B2599">
        <w:rPr>
          <w:rFonts w:ascii="Times New Roman" w:hAnsi="Times New Roman" w:cs="Times New Roman"/>
          <w:sz w:val="28"/>
          <w:szCs w:val="28"/>
        </w:rPr>
        <w:t xml:space="preserve">din </w:t>
      </w:r>
      <w:proofErr w:type="spellStart"/>
      <w:r w:rsidRPr="006B2599">
        <w:rPr>
          <w:rFonts w:ascii="Times New Roman" w:hAnsi="Times New Roman" w:cs="Times New Roman"/>
          <w:sz w:val="28"/>
          <w:szCs w:val="28"/>
        </w:rPr>
        <w:t>lemn</w:t>
      </w:r>
      <w:proofErr w:type="spellEnd"/>
      <w:r w:rsidRPr="006B2599">
        <w:rPr>
          <w:rFonts w:ascii="Times New Roman" w:hAnsi="Times New Roman" w:cs="Times New Roman"/>
          <w:sz w:val="28"/>
          <w:szCs w:val="28"/>
        </w:rPr>
        <w:t xml:space="preserve"> de </w:t>
      </w:r>
      <w:proofErr w:type="spellStart"/>
      <w:r w:rsidRPr="006B2599">
        <w:rPr>
          <w:rFonts w:ascii="Times New Roman" w:hAnsi="Times New Roman" w:cs="Times New Roman"/>
          <w:sz w:val="28"/>
          <w:szCs w:val="28"/>
        </w:rPr>
        <w:t>esenţă</w:t>
      </w:r>
      <w:proofErr w:type="spellEnd"/>
      <w:r w:rsidRPr="006B2599">
        <w:rPr>
          <w:rFonts w:ascii="Times New Roman" w:hAnsi="Times New Roman" w:cs="Times New Roman"/>
          <w:sz w:val="28"/>
          <w:szCs w:val="28"/>
        </w:rPr>
        <w:t xml:space="preserve"> tare, </w:t>
      </w:r>
      <w:proofErr w:type="spellStart"/>
      <w:r w:rsidRPr="006B2599">
        <w:rPr>
          <w:rFonts w:ascii="Times New Roman" w:hAnsi="Times New Roman" w:cs="Times New Roman"/>
          <w:sz w:val="28"/>
          <w:szCs w:val="28"/>
        </w:rPr>
        <w:t>tratat</w:t>
      </w:r>
      <w:proofErr w:type="spellEnd"/>
      <w:r w:rsidRPr="006B2599">
        <w:rPr>
          <w:rFonts w:ascii="Times New Roman" w:hAnsi="Times New Roman" w:cs="Times New Roman"/>
          <w:sz w:val="28"/>
          <w:szCs w:val="28"/>
        </w:rPr>
        <w:t xml:space="preserve"> special, </w:t>
      </w:r>
      <w:proofErr w:type="spellStart"/>
      <w:r w:rsidRPr="006B2599">
        <w:rPr>
          <w:rFonts w:ascii="Times New Roman" w:hAnsi="Times New Roman" w:cs="Times New Roman"/>
          <w:sz w:val="28"/>
          <w:szCs w:val="28"/>
        </w:rPr>
        <w:t>să</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aibă</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certificat</w:t>
      </w:r>
      <w:proofErr w:type="spellEnd"/>
      <w:r w:rsidRPr="006B2599">
        <w:rPr>
          <w:rFonts w:ascii="Times New Roman" w:hAnsi="Times New Roman" w:cs="Times New Roman"/>
          <w:sz w:val="28"/>
          <w:szCs w:val="28"/>
        </w:rPr>
        <w:t xml:space="preserve"> ecologic de </w:t>
      </w:r>
      <w:proofErr w:type="spellStart"/>
      <w:r w:rsidRPr="006B2599">
        <w:rPr>
          <w:rFonts w:ascii="Times New Roman" w:hAnsi="Times New Roman" w:cs="Times New Roman"/>
          <w:sz w:val="28"/>
          <w:szCs w:val="28"/>
        </w:rPr>
        <w:t>calitate</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şi</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să</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excludă</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putrezirea</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uscarea</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aprinderea</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ştirbirea</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Echipamentul</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trebuie</w:t>
      </w:r>
      <w:proofErr w:type="spellEnd"/>
      <w:r w:rsidRPr="006B2599">
        <w:rPr>
          <w:rFonts w:ascii="Times New Roman" w:hAnsi="Times New Roman" w:cs="Times New Roman"/>
          <w:sz w:val="28"/>
          <w:szCs w:val="28"/>
        </w:rPr>
        <w:t xml:space="preserve"> </w:t>
      </w:r>
      <w:proofErr w:type="spellStart"/>
      <w:proofErr w:type="gramStart"/>
      <w:r w:rsidRPr="006B2599">
        <w:rPr>
          <w:rFonts w:ascii="Times New Roman" w:hAnsi="Times New Roman" w:cs="Times New Roman"/>
          <w:sz w:val="28"/>
          <w:szCs w:val="28"/>
        </w:rPr>
        <w:t>să</w:t>
      </w:r>
      <w:proofErr w:type="spellEnd"/>
      <w:proofErr w:type="gramEnd"/>
      <w:r w:rsidRPr="006B2599">
        <w:rPr>
          <w:rFonts w:ascii="Times New Roman" w:hAnsi="Times New Roman" w:cs="Times New Roman"/>
          <w:sz w:val="28"/>
          <w:szCs w:val="28"/>
        </w:rPr>
        <w:t xml:space="preserve"> fie </w:t>
      </w:r>
      <w:proofErr w:type="spellStart"/>
      <w:r w:rsidRPr="006B2599">
        <w:rPr>
          <w:rFonts w:ascii="Times New Roman" w:hAnsi="Times New Roman" w:cs="Times New Roman"/>
          <w:sz w:val="28"/>
          <w:szCs w:val="28"/>
        </w:rPr>
        <w:t>şlefuit</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iar</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colţurile</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ascuţite</w:t>
      </w:r>
      <w:proofErr w:type="spellEnd"/>
      <w:r w:rsidRPr="006B2599">
        <w:rPr>
          <w:rFonts w:ascii="Times New Roman" w:hAnsi="Times New Roman" w:cs="Times New Roman"/>
          <w:sz w:val="28"/>
          <w:szCs w:val="28"/>
        </w:rPr>
        <w:t>–</w:t>
      </w:r>
      <w:proofErr w:type="spellStart"/>
      <w:r w:rsidRPr="006B2599">
        <w:rPr>
          <w:rFonts w:ascii="Times New Roman" w:hAnsi="Times New Roman" w:cs="Times New Roman"/>
          <w:sz w:val="28"/>
          <w:szCs w:val="28"/>
        </w:rPr>
        <w:t>rotunjite</w:t>
      </w:r>
      <w:proofErr w:type="spellEnd"/>
    </w:p>
    <w:p w:rsidR="007765E6" w:rsidRPr="00A0324C" w:rsidRDefault="007765E6" w:rsidP="00FC5FE2">
      <w:pPr>
        <w:ind w:right="-360" w:firstLine="720"/>
        <w:jc w:val="both"/>
        <w:rPr>
          <w:rFonts w:ascii="Times New Roman" w:hAnsi="Times New Roman" w:cs="Times New Roman"/>
          <w:sz w:val="28"/>
          <w:szCs w:val="28"/>
          <w:lang w:val="fr-FR"/>
        </w:rPr>
      </w:pPr>
      <w:r>
        <w:rPr>
          <w:rFonts w:ascii="Times New Roman" w:hAnsi="Times New Roman" w:cs="Times New Roman"/>
          <w:sz w:val="28"/>
          <w:szCs w:val="28"/>
        </w:rPr>
        <w:t xml:space="preserve">27. </w:t>
      </w:r>
      <w:proofErr w:type="spellStart"/>
      <w:r>
        <w:rPr>
          <w:rFonts w:ascii="Times New Roman" w:hAnsi="Times New Roman" w:cs="Times New Roman"/>
          <w:sz w:val="28"/>
          <w:szCs w:val="28"/>
        </w:rPr>
        <w:t>M</w:t>
      </w:r>
      <w:r w:rsidRPr="006B2599">
        <w:rPr>
          <w:rFonts w:ascii="Times New Roman" w:hAnsi="Times New Roman" w:cs="Times New Roman"/>
          <w:sz w:val="28"/>
          <w:szCs w:val="28"/>
        </w:rPr>
        <w:t>etalul</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trebuie</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utilizat</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preponderent</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pentru</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elementele</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portante</w:t>
      </w:r>
      <w:proofErr w:type="spellEnd"/>
      <w:r w:rsidRPr="006B2599">
        <w:rPr>
          <w:rFonts w:ascii="Times New Roman" w:hAnsi="Times New Roman" w:cs="Times New Roman"/>
          <w:sz w:val="28"/>
          <w:szCs w:val="28"/>
        </w:rPr>
        <w:t xml:space="preserve"> ale </w:t>
      </w:r>
      <w:proofErr w:type="spellStart"/>
      <w:r w:rsidRPr="006B2599">
        <w:rPr>
          <w:rFonts w:ascii="Times New Roman" w:hAnsi="Times New Roman" w:cs="Times New Roman"/>
          <w:sz w:val="28"/>
          <w:szCs w:val="28"/>
        </w:rPr>
        <w:t>echipamentului</w:t>
      </w:r>
      <w:proofErr w:type="spellEnd"/>
      <w:r w:rsidRPr="006B2599">
        <w:rPr>
          <w:rFonts w:ascii="Times New Roman" w:hAnsi="Times New Roman" w:cs="Times New Roman"/>
          <w:sz w:val="28"/>
          <w:szCs w:val="28"/>
        </w:rPr>
        <w:t xml:space="preserve">, </w:t>
      </w:r>
      <w:proofErr w:type="spellStart"/>
      <w:proofErr w:type="gramStart"/>
      <w:r w:rsidRPr="006B2599">
        <w:rPr>
          <w:rFonts w:ascii="Times New Roman" w:hAnsi="Times New Roman" w:cs="Times New Roman"/>
          <w:sz w:val="28"/>
          <w:szCs w:val="28"/>
        </w:rPr>
        <w:t>să</w:t>
      </w:r>
      <w:proofErr w:type="spellEnd"/>
      <w:proofErr w:type="gram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aibă</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îmbinări</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sigure</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şi</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prelucrarea</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respectivă</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vopsire</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rezistentă</w:t>
      </w:r>
      <w:proofErr w:type="spellEnd"/>
      <w:r w:rsidRPr="006B2599">
        <w:rPr>
          <w:rFonts w:ascii="Times New Roman" w:hAnsi="Times New Roman" w:cs="Times New Roman"/>
          <w:sz w:val="28"/>
          <w:szCs w:val="28"/>
        </w:rPr>
        <w:t xml:space="preserve"> la </w:t>
      </w:r>
      <w:proofErr w:type="spellStart"/>
      <w:r w:rsidRPr="006B2599">
        <w:rPr>
          <w:rFonts w:ascii="Times New Roman" w:hAnsi="Times New Roman" w:cs="Times New Roman"/>
          <w:sz w:val="28"/>
          <w:szCs w:val="28"/>
        </w:rPr>
        <w:t>apă</w:t>
      </w:r>
      <w:proofErr w:type="spellEnd"/>
      <w:r w:rsidRPr="006B2599">
        <w:rPr>
          <w:rFonts w:ascii="Times New Roman" w:hAnsi="Times New Roman" w:cs="Times New Roman"/>
          <w:sz w:val="28"/>
          <w:szCs w:val="28"/>
        </w:rPr>
        <w:t xml:space="preserve">, cu </w:t>
      </w:r>
      <w:proofErr w:type="spellStart"/>
      <w:r w:rsidRPr="006B2599">
        <w:rPr>
          <w:rFonts w:ascii="Times New Roman" w:hAnsi="Times New Roman" w:cs="Times New Roman"/>
          <w:sz w:val="28"/>
          <w:szCs w:val="28"/>
        </w:rPr>
        <w:t>acoperire</w:t>
      </w:r>
      <w:proofErr w:type="spellEnd"/>
      <w:r w:rsidRPr="006B2599">
        <w:rPr>
          <w:rFonts w:ascii="Times New Roman" w:hAnsi="Times New Roman" w:cs="Times New Roman"/>
          <w:sz w:val="28"/>
          <w:szCs w:val="28"/>
        </w:rPr>
        <w:t xml:space="preserve"> </w:t>
      </w:r>
      <w:proofErr w:type="spellStart"/>
      <w:r w:rsidRPr="006B2599">
        <w:rPr>
          <w:rFonts w:ascii="Times New Roman" w:hAnsi="Times New Roman" w:cs="Times New Roman"/>
          <w:sz w:val="28"/>
          <w:szCs w:val="28"/>
        </w:rPr>
        <w:t>anticorozivă</w:t>
      </w:r>
      <w:proofErr w:type="spellEnd"/>
      <w:r w:rsidRPr="006B2599">
        <w:rPr>
          <w:rFonts w:ascii="Times New Roman" w:hAnsi="Times New Roman" w:cs="Times New Roman"/>
          <w:sz w:val="28"/>
          <w:szCs w:val="28"/>
        </w:rPr>
        <w:t xml:space="preserve">). </w:t>
      </w:r>
      <w:r w:rsidRPr="00A0324C">
        <w:rPr>
          <w:rFonts w:ascii="Times New Roman" w:hAnsi="Times New Roman" w:cs="Times New Roman"/>
          <w:sz w:val="28"/>
          <w:szCs w:val="28"/>
          <w:lang w:val="fr-FR"/>
        </w:rPr>
        <w:t>Se recomandă de a folosi metaloplast, care nu cauzează traumatisme, nu corode</w:t>
      </w:r>
      <w:r w:rsidR="00D431C0" w:rsidRPr="00A0324C">
        <w:rPr>
          <w:rFonts w:ascii="Times New Roman" w:hAnsi="Times New Roman" w:cs="Times New Roman"/>
          <w:sz w:val="28"/>
          <w:szCs w:val="28"/>
          <w:lang w:val="fr-FR"/>
        </w:rPr>
        <w:t xml:space="preserve">ază şi este rezistent </w:t>
      </w:r>
      <w:proofErr w:type="gramStart"/>
      <w:r w:rsidR="00D431C0" w:rsidRPr="00A0324C">
        <w:rPr>
          <w:rFonts w:ascii="Times New Roman" w:hAnsi="Times New Roman" w:cs="Times New Roman"/>
          <w:sz w:val="28"/>
          <w:szCs w:val="28"/>
          <w:lang w:val="fr-FR"/>
        </w:rPr>
        <w:t>la îngheţ</w:t>
      </w:r>
      <w:proofErr w:type="gramEnd"/>
      <w:r w:rsidR="00D431C0" w:rsidRPr="00A0324C">
        <w:rPr>
          <w:rFonts w:ascii="Times New Roman" w:hAnsi="Times New Roman" w:cs="Times New Roman"/>
          <w:sz w:val="28"/>
          <w:szCs w:val="28"/>
          <w:lang w:val="fr-FR"/>
        </w:rPr>
        <w:t>.</w:t>
      </w:r>
    </w:p>
    <w:p w:rsidR="00D431C0" w:rsidRPr="00A0324C" w:rsidRDefault="00D431C0" w:rsidP="00FC5FE2">
      <w:pPr>
        <w:ind w:right="-360" w:firstLine="720"/>
        <w:jc w:val="both"/>
        <w:rPr>
          <w:rFonts w:ascii="Times New Roman" w:hAnsi="Times New Roman" w:cs="Times New Roman"/>
          <w:sz w:val="28"/>
          <w:szCs w:val="28"/>
          <w:lang w:val="fr-FR"/>
        </w:rPr>
      </w:pPr>
      <w:r w:rsidRPr="00A0324C">
        <w:rPr>
          <w:rFonts w:ascii="Times New Roman" w:hAnsi="Times New Roman" w:cs="Times New Roman"/>
          <w:sz w:val="28"/>
          <w:szCs w:val="28"/>
          <w:lang w:val="fr-FR"/>
        </w:rPr>
        <w:t>28. Elementele din beton şi din beton armat trebuie să fie executate din beton marca minimum 300, rezistenţă la îngheţ de minimum 150, să aibă suprafeţele netede.</w:t>
      </w:r>
    </w:p>
    <w:p w:rsidR="00D431C0" w:rsidRPr="00A0324C" w:rsidRDefault="00D431C0" w:rsidP="00FC5FE2">
      <w:pPr>
        <w:ind w:right="-360" w:firstLine="720"/>
        <w:jc w:val="both"/>
        <w:rPr>
          <w:rFonts w:ascii="Times New Roman" w:hAnsi="Times New Roman" w:cs="Times New Roman"/>
          <w:sz w:val="28"/>
          <w:szCs w:val="28"/>
          <w:lang w:val="fr-FR"/>
        </w:rPr>
      </w:pPr>
      <w:r w:rsidRPr="00A0324C">
        <w:rPr>
          <w:rFonts w:ascii="Times New Roman" w:hAnsi="Times New Roman" w:cs="Times New Roman"/>
          <w:sz w:val="28"/>
          <w:szCs w:val="28"/>
          <w:lang w:val="fr-FR"/>
        </w:rPr>
        <w:lastRenderedPageBreak/>
        <w:t xml:space="preserve">29. Echipamentul din plastic şi polimeri trebuie să aibă suprafaţa netedă, în culori vii, gamă de culori deschise, rezistentă </w:t>
      </w:r>
      <w:proofErr w:type="gramStart"/>
      <w:r w:rsidRPr="00A0324C">
        <w:rPr>
          <w:rFonts w:ascii="Times New Roman" w:hAnsi="Times New Roman" w:cs="Times New Roman"/>
          <w:sz w:val="28"/>
          <w:szCs w:val="28"/>
          <w:lang w:val="fr-FR"/>
        </w:rPr>
        <w:t>la acţiunea</w:t>
      </w:r>
      <w:proofErr w:type="gramEnd"/>
      <w:r w:rsidRPr="00A0324C">
        <w:rPr>
          <w:rFonts w:ascii="Times New Roman" w:hAnsi="Times New Roman" w:cs="Times New Roman"/>
          <w:sz w:val="28"/>
          <w:szCs w:val="28"/>
          <w:lang w:val="fr-FR"/>
        </w:rPr>
        <w:t xml:space="preserve"> factorilor climatici.</w:t>
      </w:r>
    </w:p>
    <w:p w:rsidR="00F0172F" w:rsidRPr="00A67F51" w:rsidRDefault="00D431C0" w:rsidP="00FC5FE2">
      <w:pPr>
        <w:ind w:right="-360" w:firstLine="720"/>
        <w:jc w:val="both"/>
        <w:rPr>
          <w:rFonts w:ascii="Times New Roman" w:hAnsi="Times New Roman" w:cs="Times New Roman"/>
          <w:sz w:val="28"/>
          <w:szCs w:val="28"/>
        </w:rPr>
      </w:pPr>
      <w:r w:rsidRPr="00A0324C">
        <w:rPr>
          <w:rFonts w:ascii="Times New Roman" w:hAnsi="Times New Roman" w:cs="Times New Roman"/>
          <w:sz w:val="28"/>
          <w:szCs w:val="28"/>
          <w:lang w:val="fr-FR"/>
        </w:rPr>
        <w:t xml:space="preserve">30. </w:t>
      </w:r>
      <w:r w:rsidR="00611B1C" w:rsidRPr="00A0324C">
        <w:rPr>
          <w:rFonts w:ascii="Times New Roman" w:hAnsi="Times New Roman" w:cs="Times New Roman"/>
          <w:sz w:val="28"/>
          <w:szCs w:val="28"/>
          <w:lang w:val="fr-FR"/>
        </w:rPr>
        <w:t>Cerințele privind fundația, îmbrăcămintea</w:t>
      </w:r>
      <w:r w:rsidRPr="00A0324C">
        <w:rPr>
          <w:rFonts w:ascii="Times New Roman" w:hAnsi="Times New Roman" w:cs="Times New Roman"/>
          <w:sz w:val="28"/>
          <w:szCs w:val="28"/>
          <w:lang w:val="fr-FR"/>
        </w:rPr>
        <w:t xml:space="preserve"> și testarea acesteia</w:t>
      </w:r>
      <w:r w:rsidR="00611B1C" w:rsidRPr="00A0324C">
        <w:rPr>
          <w:rFonts w:ascii="Times New Roman" w:hAnsi="Times New Roman" w:cs="Times New Roman"/>
          <w:sz w:val="28"/>
          <w:szCs w:val="28"/>
          <w:lang w:val="fr-FR"/>
        </w:rPr>
        <w:t xml:space="preserve">, sistemul de scurgere a apelor, iluminatul se vor stabili conform recomandărilor favorabile prevăzute în </w:t>
      </w:r>
      <w:r w:rsidR="00285FD4">
        <w:rPr>
          <w:rFonts w:ascii="Times New Roman" w:hAnsi="Times New Roman" w:cs="Times New Roman"/>
          <w:sz w:val="28"/>
          <w:szCs w:val="28"/>
          <w:lang w:val="ro-RO"/>
        </w:rPr>
        <w:t>Codul practic în c</w:t>
      </w:r>
      <w:r w:rsidR="00611B1C" w:rsidRPr="006B2599">
        <w:rPr>
          <w:rFonts w:ascii="Times New Roman" w:hAnsi="Times New Roman" w:cs="Times New Roman"/>
          <w:sz w:val="28"/>
          <w:szCs w:val="28"/>
          <w:lang w:val="ro-RO"/>
        </w:rPr>
        <w:t>onstrucții  CP C.01.09:2017 Clădiri civile. Construcții plane deschise pentru cultură fizică și sport.</w:t>
      </w:r>
    </w:p>
    <w:p w:rsidR="00D431C0" w:rsidRDefault="00D431C0" w:rsidP="00BA1210">
      <w:pPr>
        <w:ind w:firstLine="720"/>
        <w:jc w:val="center"/>
        <w:rPr>
          <w:rFonts w:ascii="Times New Roman" w:hAnsi="Times New Roman" w:cs="Times New Roman"/>
          <w:b/>
          <w:sz w:val="28"/>
          <w:szCs w:val="28"/>
          <w:lang w:val="ro-RO"/>
        </w:rPr>
      </w:pPr>
    </w:p>
    <w:p w:rsidR="00BA1210" w:rsidRPr="00D431C0" w:rsidRDefault="00BA1210" w:rsidP="00BA1210">
      <w:pPr>
        <w:ind w:firstLine="720"/>
        <w:jc w:val="center"/>
        <w:rPr>
          <w:rFonts w:ascii="Times New Roman" w:hAnsi="Times New Roman" w:cs="Times New Roman"/>
          <w:b/>
          <w:sz w:val="28"/>
          <w:szCs w:val="28"/>
          <w:shd w:val="clear" w:color="auto" w:fill="FFFFFF"/>
        </w:rPr>
      </w:pPr>
      <w:r w:rsidRPr="00D431C0">
        <w:rPr>
          <w:rFonts w:ascii="Times New Roman" w:hAnsi="Times New Roman" w:cs="Times New Roman"/>
          <w:b/>
          <w:sz w:val="28"/>
          <w:szCs w:val="28"/>
          <w:lang w:val="ro-RO"/>
        </w:rPr>
        <w:t xml:space="preserve">Gestionarea </w:t>
      </w:r>
      <w:proofErr w:type="spellStart"/>
      <w:r w:rsidRPr="00D431C0">
        <w:rPr>
          <w:rFonts w:ascii="Times New Roman" w:hAnsi="Times New Roman" w:cs="Times New Roman"/>
          <w:b/>
          <w:sz w:val="28"/>
          <w:szCs w:val="28"/>
          <w:shd w:val="clear" w:color="auto" w:fill="FFFFFF"/>
        </w:rPr>
        <w:t>terenurilor</w:t>
      </w:r>
      <w:proofErr w:type="spellEnd"/>
      <w:r w:rsidRPr="00D431C0">
        <w:rPr>
          <w:rFonts w:ascii="Times New Roman" w:hAnsi="Times New Roman" w:cs="Times New Roman"/>
          <w:b/>
          <w:sz w:val="28"/>
          <w:szCs w:val="28"/>
          <w:shd w:val="clear" w:color="auto" w:fill="FFFFFF"/>
        </w:rPr>
        <w:t xml:space="preserve"> de sport </w:t>
      </w:r>
      <w:proofErr w:type="spellStart"/>
      <w:r w:rsidR="00D431C0">
        <w:rPr>
          <w:rFonts w:ascii="Times New Roman" w:hAnsi="Times New Roman" w:cs="Times New Roman"/>
          <w:b/>
          <w:sz w:val="28"/>
          <w:szCs w:val="28"/>
          <w:shd w:val="clear" w:color="auto" w:fill="FFFFFF"/>
        </w:rPr>
        <w:t>multifunctional</w:t>
      </w:r>
      <w:r w:rsidR="000A6F0C">
        <w:rPr>
          <w:rFonts w:ascii="Times New Roman" w:hAnsi="Times New Roman" w:cs="Times New Roman"/>
          <w:b/>
          <w:sz w:val="28"/>
          <w:szCs w:val="28"/>
          <w:shd w:val="clear" w:color="auto" w:fill="FFFFFF"/>
        </w:rPr>
        <w:t>e</w:t>
      </w:r>
      <w:proofErr w:type="spellEnd"/>
      <w:r w:rsidR="00D431C0">
        <w:rPr>
          <w:rFonts w:ascii="Times New Roman" w:hAnsi="Times New Roman" w:cs="Times New Roman"/>
          <w:b/>
          <w:sz w:val="28"/>
          <w:szCs w:val="28"/>
          <w:shd w:val="clear" w:color="auto" w:fill="FFFFFF"/>
        </w:rPr>
        <w:t xml:space="preserve"> de </w:t>
      </w:r>
      <w:proofErr w:type="spellStart"/>
      <w:r w:rsidR="00D431C0">
        <w:rPr>
          <w:rFonts w:ascii="Times New Roman" w:hAnsi="Times New Roman" w:cs="Times New Roman"/>
          <w:b/>
          <w:sz w:val="28"/>
          <w:szCs w:val="28"/>
          <w:shd w:val="clear" w:color="auto" w:fill="FFFFFF"/>
        </w:rPr>
        <w:t>cartier</w:t>
      </w:r>
      <w:proofErr w:type="spellEnd"/>
    </w:p>
    <w:p w:rsidR="00D431C0" w:rsidRDefault="00D431C0" w:rsidP="00FC5FE2">
      <w:pPr>
        <w:ind w:right="-360"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31. </w:t>
      </w:r>
      <w:proofErr w:type="spellStart"/>
      <w:r w:rsidR="009B37F5" w:rsidRPr="00076151">
        <w:rPr>
          <w:rFonts w:ascii="Times New Roman" w:hAnsi="Times New Roman" w:cs="Times New Roman"/>
          <w:sz w:val="28"/>
          <w:szCs w:val="28"/>
          <w:shd w:val="clear" w:color="auto" w:fill="FFFFFF"/>
        </w:rPr>
        <w:t>Terenurile</w:t>
      </w:r>
      <w:proofErr w:type="spellEnd"/>
      <w:r w:rsidR="009B37F5" w:rsidRPr="00076151">
        <w:rPr>
          <w:rFonts w:ascii="Times New Roman" w:hAnsi="Times New Roman" w:cs="Times New Roman"/>
          <w:sz w:val="28"/>
          <w:szCs w:val="28"/>
          <w:shd w:val="clear" w:color="auto" w:fill="FFFFFF"/>
        </w:rPr>
        <w:t xml:space="preserve"> de sport </w:t>
      </w:r>
      <w:proofErr w:type="spellStart"/>
      <w:r w:rsidR="009B37F5" w:rsidRPr="00076151">
        <w:rPr>
          <w:rFonts w:ascii="Times New Roman" w:hAnsi="Times New Roman" w:cs="Times New Roman"/>
          <w:sz w:val="28"/>
          <w:szCs w:val="28"/>
          <w:shd w:val="clear" w:color="auto" w:fill="FFFFFF"/>
        </w:rPr>
        <w:t>multifunc</w:t>
      </w:r>
      <w:r w:rsidR="008C2993" w:rsidRPr="00076151">
        <w:rPr>
          <w:rFonts w:ascii="Times New Roman" w:hAnsi="Times New Roman" w:cs="Times New Roman"/>
          <w:sz w:val="28"/>
          <w:szCs w:val="28"/>
          <w:shd w:val="clear" w:color="auto" w:fill="FFFFFF"/>
        </w:rPr>
        <w:t>ț</w:t>
      </w:r>
      <w:r w:rsidR="009B37F5" w:rsidRPr="00076151">
        <w:rPr>
          <w:rFonts w:ascii="Times New Roman" w:hAnsi="Times New Roman" w:cs="Times New Roman"/>
          <w:sz w:val="28"/>
          <w:szCs w:val="28"/>
          <w:shd w:val="clear" w:color="auto" w:fill="FFFFFF"/>
        </w:rPr>
        <w:t>ional</w:t>
      </w:r>
      <w:r w:rsidR="000A6F0C">
        <w:rPr>
          <w:rFonts w:ascii="Times New Roman" w:hAnsi="Times New Roman" w:cs="Times New Roman"/>
          <w:sz w:val="28"/>
          <w:szCs w:val="28"/>
          <w:shd w:val="clear" w:color="auto" w:fill="FFFFFF"/>
        </w:rPr>
        <w:t>e</w:t>
      </w:r>
      <w:proofErr w:type="spellEnd"/>
      <w:r w:rsidR="009B37F5" w:rsidRPr="00076151">
        <w:rPr>
          <w:rFonts w:ascii="Times New Roman" w:hAnsi="Times New Roman" w:cs="Times New Roman"/>
          <w:sz w:val="28"/>
          <w:szCs w:val="28"/>
          <w:shd w:val="clear" w:color="auto" w:fill="FFFFFF"/>
        </w:rPr>
        <w:t xml:space="preserve"> din </w:t>
      </w:r>
      <w:proofErr w:type="spellStart"/>
      <w:r w:rsidR="00B95173" w:rsidRPr="00076151">
        <w:rPr>
          <w:rFonts w:ascii="Times New Roman" w:hAnsi="Times New Roman" w:cs="Times New Roman"/>
          <w:sz w:val="28"/>
          <w:szCs w:val="28"/>
          <w:shd w:val="clear" w:color="auto" w:fill="FFFFFF"/>
        </w:rPr>
        <w:t>cartierele</w:t>
      </w:r>
      <w:proofErr w:type="spellEnd"/>
      <w:r w:rsidR="009B37F5" w:rsidRPr="00076151">
        <w:rPr>
          <w:rFonts w:ascii="Times New Roman" w:hAnsi="Times New Roman" w:cs="Times New Roman"/>
          <w:sz w:val="28"/>
          <w:szCs w:val="28"/>
          <w:shd w:val="clear" w:color="auto" w:fill="FFFFFF"/>
        </w:rPr>
        <w:t xml:space="preserve"> de </w:t>
      </w:r>
      <w:proofErr w:type="spellStart"/>
      <w:r w:rsidR="009B37F5" w:rsidRPr="00076151">
        <w:rPr>
          <w:rFonts w:ascii="Times New Roman" w:hAnsi="Times New Roman" w:cs="Times New Roman"/>
          <w:sz w:val="28"/>
          <w:szCs w:val="28"/>
          <w:shd w:val="clear" w:color="auto" w:fill="FFFFFF"/>
        </w:rPr>
        <w:t>locuit</w:t>
      </w:r>
      <w:proofErr w:type="spellEnd"/>
      <w:r w:rsidR="009B37F5" w:rsidRPr="00076151">
        <w:rPr>
          <w:rFonts w:ascii="Times New Roman" w:hAnsi="Times New Roman" w:cs="Times New Roman"/>
          <w:sz w:val="28"/>
          <w:szCs w:val="28"/>
          <w:shd w:val="clear" w:color="auto" w:fill="FFFFFF"/>
        </w:rPr>
        <w:t xml:space="preserve"> pot fi </w:t>
      </w:r>
      <w:proofErr w:type="spellStart"/>
      <w:r w:rsidR="009B37F5" w:rsidRPr="00076151">
        <w:rPr>
          <w:rFonts w:ascii="Times New Roman" w:hAnsi="Times New Roman" w:cs="Times New Roman"/>
          <w:sz w:val="28"/>
          <w:szCs w:val="28"/>
          <w:shd w:val="clear" w:color="auto" w:fill="FFFFFF"/>
        </w:rPr>
        <w:t>transmise</w:t>
      </w:r>
      <w:proofErr w:type="spellEnd"/>
      <w:r w:rsidR="009B37F5" w:rsidRPr="00076151">
        <w:rPr>
          <w:rFonts w:ascii="Times New Roman" w:hAnsi="Times New Roman" w:cs="Times New Roman"/>
          <w:sz w:val="28"/>
          <w:szCs w:val="28"/>
          <w:shd w:val="clear" w:color="auto" w:fill="FFFFFF"/>
        </w:rPr>
        <w:t xml:space="preserve"> </w:t>
      </w:r>
      <w:proofErr w:type="spellStart"/>
      <w:r w:rsidR="009B37F5" w:rsidRPr="00076151">
        <w:rPr>
          <w:rFonts w:ascii="Times New Roman" w:hAnsi="Times New Roman" w:cs="Times New Roman"/>
          <w:sz w:val="28"/>
          <w:szCs w:val="28"/>
          <w:shd w:val="clear" w:color="auto" w:fill="FFFFFF"/>
        </w:rPr>
        <w:t>în</w:t>
      </w:r>
      <w:proofErr w:type="spellEnd"/>
      <w:r w:rsidR="009B37F5" w:rsidRPr="00076151">
        <w:rPr>
          <w:rFonts w:ascii="Times New Roman" w:hAnsi="Times New Roman" w:cs="Times New Roman"/>
          <w:sz w:val="28"/>
          <w:szCs w:val="28"/>
          <w:shd w:val="clear" w:color="auto" w:fill="FFFFFF"/>
        </w:rPr>
        <w:t xml:space="preserve"> </w:t>
      </w:r>
      <w:proofErr w:type="spellStart"/>
      <w:r w:rsidR="009B37F5" w:rsidRPr="00076151">
        <w:rPr>
          <w:rFonts w:ascii="Times New Roman" w:hAnsi="Times New Roman" w:cs="Times New Roman"/>
          <w:sz w:val="28"/>
          <w:szCs w:val="28"/>
          <w:shd w:val="clear" w:color="auto" w:fill="FFFFFF"/>
        </w:rPr>
        <w:t>gestiune</w:t>
      </w:r>
      <w:proofErr w:type="spellEnd"/>
      <w:r w:rsidR="009B37F5" w:rsidRPr="00076151">
        <w:rPr>
          <w:rFonts w:ascii="Times New Roman" w:hAnsi="Times New Roman" w:cs="Times New Roman"/>
          <w:sz w:val="28"/>
          <w:szCs w:val="28"/>
          <w:shd w:val="clear" w:color="auto" w:fill="FFFFFF"/>
        </w:rPr>
        <w:t xml:space="preserve"> </w:t>
      </w:r>
      <w:proofErr w:type="spellStart"/>
      <w:r w:rsidR="00CD13A1" w:rsidRPr="00076151">
        <w:rPr>
          <w:rFonts w:ascii="Times New Roman" w:hAnsi="Times New Roman" w:cs="Times New Roman"/>
          <w:sz w:val="28"/>
          <w:szCs w:val="28"/>
          <w:shd w:val="clear" w:color="auto" w:fill="FFFFFF"/>
        </w:rPr>
        <w:t>Preturii</w:t>
      </w:r>
      <w:proofErr w:type="spellEnd"/>
      <w:r w:rsidR="00CD13A1" w:rsidRPr="00076151">
        <w:rPr>
          <w:rFonts w:ascii="Times New Roman" w:hAnsi="Times New Roman" w:cs="Times New Roman"/>
          <w:sz w:val="28"/>
          <w:szCs w:val="28"/>
          <w:shd w:val="clear" w:color="auto" w:fill="FFFFFF"/>
        </w:rPr>
        <w:t xml:space="preserve"> de sector, </w:t>
      </w:r>
      <w:proofErr w:type="spellStart"/>
      <w:r w:rsidR="009B37F5" w:rsidRPr="00076151">
        <w:rPr>
          <w:rFonts w:ascii="Times New Roman" w:hAnsi="Times New Roman" w:cs="Times New Roman"/>
          <w:sz w:val="28"/>
          <w:szCs w:val="28"/>
          <w:shd w:val="clear" w:color="auto" w:fill="FFFFFF"/>
        </w:rPr>
        <w:t>Direcție</w:t>
      </w:r>
      <w:r w:rsidR="0052650F" w:rsidRPr="00076151">
        <w:rPr>
          <w:rFonts w:ascii="Times New Roman" w:hAnsi="Times New Roman" w:cs="Times New Roman"/>
          <w:sz w:val="28"/>
          <w:szCs w:val="28"/>
          <w:shd w:val="clear" w:color="auto" w:fill="FFFFFF"/>
        </w:rPr>
        <w:t>i</w:t>
      </w:r>
      <w:proofErr w:type="spellEnd"/>
      <w:r w:rsidR="009B37F5" w:rsidRPr="00076151">
        <w:rPr>
          <w:rFonts w:ascii="Times New Roman" w:hAnsi="Times New Roman" w:cs="Times New Roman"/>
          <w:sz w:val="28"/>
          <w:szCs w:val="28"/>
          <w:shd w:val="clear" w:color="auto" w:fill="FFFFFF"/>
        </w:rPr>
        <w:t xml:space="preserve"> </w:t>
      </w:r>
      <w:proofErr w:type="spellStart"/>
      <w:r w:rsidR="009B37F5" w:rsidRPr="00076151">
        <w:rPr>
          <w:rFonts w:ascii="Times New Roman" w:hAnsi="Times New Roman" w:cs="Times New Roman"/>
          <w:sz w:val="28"/>
          <w:szCs w:val="28"/>
          <w:shd w:val="clear" w:color="auto" w:fill="FFFFFF"/>
        </w:rPr>
        <w:t>generale</w:t>
      </w:r>
      <w:proofErr w:type="spellEnd"/>
      <w:r w:rsidR="009B37F5" w:rsidRPr="00076151">
        <w:rPr>
          <w:rFonts w:ascii="Times New Roman" w:hAnsi="Times New Roman" w:cs="Times New Roman"/>
          <w:sz w:val="28"/>
          <w:szCs w:val="28"/>
          <w:shd w:val="clear" w:color="auto" w:fill="FFFFFF"/>
        </w:rPr>
        <w:t xml:space="preserve"> </w:t>
      </w:r>
      <w:proofErr w:type="spellStart"/>
      <w:r w:rsidR="009B37F5" w:rsidRPr="00076151">
        <w:rPr>
          <w:rFonts w:ascii="Times New Roman" w:hAnsi="Times New Roman" w:cs="Times New Roman"/>
          <w:sz w:val="28"/>
          <w:szCs w:val="28"/>
          <w:shd w:val="clear" w:color="auto" w:fill="FFFFFF"/>
        </w:rPr>
        <w:t>educație</w:t>
      </w:r>
      <w:proofErr w:type="spellEnd"/>
      <w:r w:rsidR="009B37F5" w:rsidRPr="00076151">
        <w:rPr>
          <w:rFonts w:ascii="Times New Roman" w:hAnsi="Times New Roman" w:cs="Times New Roman"/>
          <w:sz w:val="28"/>
          <w:szCs w:val="28"/>
          <w:shd w:val="clear" w:color="auto" w:fill="FFFFFF"/>
        </w:rPr>
        <w:t xml:space="preserve">, </w:t>
      </w:r>
      <w:proofErr w:type="spellStart"/>
      <w:r w:rsidR="009B37F5" w:rsidRPr="00076151">
        <w:rPr>
          <w:rFonts w:ascii="Times New Roman" w:hAnsi="Times New Roman" w:cs="Times New Roman"/>
          <w:sz w:val="28"/>
          <w:szCs w:val="28"/>
          <w:shd w:val="clear" w:color="auto" w:fill="FFFFFF"/>
        </w:rPr>
        <w:t>tineret</w:t>
      </w:r>
      <w:proofErr w:type="spellEnd"/>
      <w:r w:rsidR="009B37F5" w:rsidRPr="00076151">
        <w:rPr>
          <w:rFonts w:ascii="Times New Roman" w:hAnsi="Times New Roman" w:cs="Times New Roman"/>
          <w:sz w:val="28"/>
          <w:szCs w:val="28"/>
          <w:shd w:val="clear" w:color="auto" w:fill="FFFFFF"/>
        </w:rPr>
        <w:t xml:space="preserve"> </w:t>
      </w:r>
      <w:proofErr w:type="spellStart"/>
      <w:r w:rsidR="009B37F5" w:rsidRPr="00076151">
        <w:rPr>
          <w:rFonts w:ascii="Times New Roman" w:hAnsi="Times New Roman" w:cs="Times New Roman"/>
          <w:sz w:val="28"/>
          <w:szCs w:val="28"/>
          <w:shd w:val="clear" w:color="auto" w:fill="FFFFFF"/>
        </w:rPr>
        <w:t>și</w:t>
      </w:r>
      <w:proofErr w:type="spellEnd"/>
      <w:r w:rsidR="009B37F5" w:rsidRPr="00076151">
        <w:rPr>
          <w:rFonts w:ascii="Times New Roman" w:hAnsi="Times New Roman" w:cs="Times New Roman"/>
          <w:sz w:val="28"/>
          <w:szCs w:val="28"/>
          <w:shd w:val="clear" w:color="auto" w:fill="FFFFFF"/>
        </w:rPr>
        <w:t xml:space="preserve"> sport, </w:t>
      </w:r>
      <w:proofErr w:type="spellStart"/>
      <w:r w:rsidR="009B37F5" w:rsidRPr="00076151">
        <w:rPr>
          <w:rFonts w:ascii="Times New Roman" w:hAnsi="Times New Roman" w:cs="Times New Roman"/>
          <w:sz w:val="28"/>
          <w:szCs w:val="28"/>
          <w:shd w:val="clear" w:color="auto" w:fill="FFFFFF"/>
        </w:rPr>
        <w:t>Direcției</w:t>
      </w:r>
      <w:proofErr w:type="spellEnd"/>
      <w:r w:rsidR="009B37F5" w:rsidRPr="00076151">
        <w:rPr>
          <w:rFonts w:ascii="Times New Roman" w:hAnsi="Times New Roman" w:cs="Times New Roman"/>
          <w:sz w:val="28"/>
          <w:szCs w:val="28"/>
          <w:shd w:val="clear" w:color="auto" w:fill="FFFFFF"/>
        </w:rPr>
        <w:t xml:space="preserve"> </w:t>
      </w:r>
      <w:proofErr w:type="spellStart"/>
      <w:r w:rsidR="009B37F5" w:rsidRPr="00076151">
        <w:rPr>
          <w:rFonts w:ascii="Times New Roman" w:hAnsi="Times New Roman" w:cs="Times New Roman"/>
          <w:sz w:val="28"/>
          <w:szCs w:val="28"/>
          <w:shd w:val="clear" w:color="auto" w:fill="FFFFFF"/>
        </w:rPr>
        <w:t>pentru</w:t>
      </w:r>
      <w:proofErr w:type="spellEnd"/>
      <w:r w:rsidR="009B37F5" w:rsidRPr="00076151">
        <w:rPr>
          <w:rFonts w:ascii="Times New Roman" w:hAnsi="Times New Roman" w:cs="Times New Roman"/>
          <w:sz w:val="28"/>
          <w:szCs w:val="28"/>
          <w:shd w:val="clear" w:color="auto" w:fill="FFFFFF"/>
        </w:rPr>
        <w:t xml:space="preserve"> </w:t>
      </w:r>
      <w:proofErr w:type="spellStart"/>
      <w:r w:rsidR="009B37F5" w:rsidRPr="00076151">
        <w:rPr>
          <w:rFonts w:ascii="Times New Roman" w:hAnsi="Times New Roman" w:cs="Times New Roman"/>
          <w:sz w:val="28"/>
          <w:szCs w:val="28"/>
          <w:shd w:val="clear" w:color="auto" w:fill="FFFFFF"/>
        </w:rPr>
        <w:t>pr</w:t>
      </w:r>
      <w:r w:rsidR="00CD13A1" w:rsidRPr="00076151">
        <w:rPr>
          <w:rFonts w:ascii="Times New Roman" w:hAnsi="Times New Roman" w:cs="Times New Roman"/>
          <w:sz w:val="28"/>
          <w:szCs w:val="28"/>
          <w:shd w:val="clear" w:color="auto" w:fill="FFFFFF"/>
        </w:rPr>
        <w:t>otecția</w:t>
      </w:r>
      <w:proofErr w:type="spellEnd"/>
      <w:r w:rsidR="00CD13A1" w:rsidRPr="00076151">
        <w:rPr>
          <w:rFonts w:ascii="Times New Roman" w:hAnsi="Times New Roman" w:cs="Times New Roman"/>
          <w:sz w:val="28"/>
          <w:szCs w:val="28"/>
          <w:shd w:val="clear" w:color="auto" w:fill="FFFFFF"/>
        </w:rPr>
        <w:t xml:space="preserve"> </w:t>
      </w:r>
      <w:proofErr w:type="spellStart"/>
      <w:r w:rsidR="00CD13A1" w:rsidRPr="00076151">
        <w:rPr>
          <w:rFonts w:ascii="Times New Roman" w:hAnsi="Times New Roman" w:cs="Times New Roman"/>
          <w:sz w:val="28"/>
          <w:szCs w:val="28"/>
          <w:shd w:val="clear" w:color="auto" w:fill="FFFFFF"/>
        </w:rPr>
        <w:t>drepturilor</w:t>
      </w:r>
      <w:proofErr w:type="spellEnd"/>
      <w:r w:rsidR="00CD13A1" w:rsidRPr="00076151">
        <w:rPr>
          <w:rFonts w:ascii="Times New Roman" w:hAnsi="Times New Roman" w:cs="Times New Roman"/>
          <w:sz w:val="28"/>
          <w:szCs w:val="28"/>
          <w:shd w:val="clear" w:color="auto" w:fill="FFFFFF"/>
        </w:rPr>
        <w:t xml:space="preserve"> </w:t>
      </w:r>
      <w:proofErr w:type="spellStart"/>
      <w:r w:rsidR="00CD13A1" w:rsidRPr="00076151">
        <w:rPr>
          <w:rFonts w:ascii="Times New Roman" w:hAnsi="Times New Roman" w:cs="Times New Roman"/>
          <w:sz w:val="28"/>
          <w:szCs w:val="28"/>
          <w:shd w:val="clear" w:color="auto" w:fill="FFFFFF"/>
        </w:rPr>
        <w:t>copilului</w:t>
      </w:r>
      <w:proofErr w:type="spellEnd"/>
      <w:r w:rsidR="00CD13A1" w:rsidRPr="00076151">
        <w:rPr>
          <w:rFonts w:ascii="Times New Roman" w:hAnsi="Times New Roman" w:cs="Times New Roman"/>
          <w:sz w:val="28"/>
          <w:szCs w:val="28"/>
          <w:shd w:val="clear" w:color="auto" w:fill="FFFFFF"/>
        </w:rPr>
        <w:t xml:space="preserve"> </w:t>
      </w:r>
      <w:proofErr w:type="spellStart"/>
      <w:r w:rsidR="00CD13A1" w:rsidRPr="00076151">
        <w:rPr>
          <w:rFonts w:ascii="Times New Roman" w:hAnsi="Times New Roman" w:cs="Times New Roman"/>
          <w:sz w:val="28"/>
          <w:szCs w:val="28"/>
          <w:shd w:val="clear" w:color="auto" w:fill="FFFFFF"/>
        </w:rPr>
        <w:t>sau</w:t>
      </w:r>
      <w:proofErr w:type="spellEnd"/>
      <w:r w:rsidR="00CD13A1" w:rsidRPr="00076151">
        <w:rPr>
          <w:rFonts w:ascii="Times New Roman" w:hAnsi="Times New Roman" w:cs="Times New Roman"/>
          <w:sz w:val="28"/>
          <w:szCs w:val="28"/>
          <w:shd w:val="clear" w:color="auto" w:fill="FFFFFF"/>
        </w:rPr>
        <w:t xml:space="preserve"> </w:t>
      </w:r>
      <w:proofErr w:type="spellStart"/>
      <w:r w:rsidR="000A6F0C">
        <w:rPr>
          <w:rFonts w:ascii="Times New Roman" w:hAnsi="Times New Roman" w:cs="Times New Roman"/>
          <w:sz w:val="28"/>
          <w:szCs w:val="28"/>
          <w:shd w:val="clear" w:color="auto" w:fill="FFFFFF"/>
        </w:rPr>
        <w:t>alte</w:t>
      </w:r>
      <w:proofErr w:type="spellEnd"/>
      <w:r w:rsidR="000A6F0C">
        <w:rPr>
          <w:rFonts w:ascii="Times New Roman" w:hAnsi="Times New Roman" w:cs="Times New Roman"/>
          <w:sz w:val="28"/>
          <w:szCs w:val="28"/>
          <w:shd w:val="clear" w:color="auto" w:fill="FFFFFF"/>
        </w:rPr>
        <w:t xml:space="preserve"> </w:t>
      </w:r>
      <w:proofErr w:type="spellStart"/>
      <w:r w:rsidR="000A6F0C">
        <w:rPr>
          <w:rFonts w:ascii="Times New Roman" w:hAnsi="Times New Roman" w:cs="Times New Roman"/>
          <w:sz w:val="28"/>
          <w:szCs w:val="28"/>
          <w:shd w:val="clear" w:color="auto" w:fill="FFFFFF"/>
        </w:rPr>
        <w:t>subdivziuni</w:t>
      </w:r>
      <w:proofErr w:type="spellEnd"/>
      <w:r w:rsidR="000A6F0C">
        <w:rPr>
          <w:rFonts w:ascii="Times New Roman" w:hAnsi="Times New Roman" w:cs="Times New Roman"/>
          <w:sz w:val="28"/>
          <w:szCs w:val="28"/>
          <w:shd w:val="clear" w:color="auto" w:fill="FFFFFF"/>
        </w:rPr>
        <w:t xml:space="preserve"> ale </w:t>
      </w:r>
      <w:proofErr w:type="spellStart"/>
      <w:r w:rsidR="000A6F0C">
        <w:rPr>
          <w:rFonts w:ascii="Times New Roman" w:hAnsi="Times New Roman" w:cs="Times New Roman"/>
          <w:sz w:val="28"/>
          <w:szCs w:val="28"/>
          <w:shd w:val="clear" w:color="auto" w:fill="FFFFFF"/>
        </w:rPr>
        <w:t>Primăriei</w:t>
      </w:r>
      <w:proofErr w:type="spellEnd"/>
      <w:r w:rsidR="000A6F0C">
        <w:rPr>
          <w:rFonts w:ascii="Times New Roman" w:hAnsi="Times New Roman" w:cs="Times New Roman"/>
          <w:sz w:val="28"/>
          <w:szCs w:val="28"/>
          <w:shd w:val="clear" w:color="auto" w:fill="FFFFFF"/>
        </w:rPr>
        <w:t xml:space="preserve"> </w:t>
      </w:r>
      <w:proofErr w:type="spellStart"/>
      <w:r w:rsidR="000A6F0C">
        <w:rPr>
          <w:rFonts w:ascii="Times New Roman" w:hAnsi="Times New Roman" w:cs="Times New Roman"/>
          <w:sz w:val="28"/>
          <w:szCs w:val="28"/>
          <w:shd w:val="clear" w:color="auto" w:fill="FFFFFF"/>
        </w:rPr>
        <w:t>M</w:t>
      </w:r>
      <w:r w:rsidR="00CD13A1" w:rsidRPr="00076151">
        <w:rPr>
          <w:rFonts w:ascii="Times New Roman" w:hAnsi="Times New Roman" w:cs="Times New Roman"/>
          <w:sz w:val="28"/>
          <w:szCs w:val="28"/>
          <w:shd w:val="clear" w:color="auto" w:fill="FFFFFF"/>
        </w:rPr>
        <w:t>unicipiului</w:t>
      </w:r>
      <w:proofErr w:type="spellEnd"/>
      <w:r w:rsidR="00CD13A1" w:rsidRPr="00076151">
        <w:rPr>
          <w:rFonts w:ascii="Times New Roman" w:hAnsi="Times New Roman" w:cs="Times New Roman"/>
          <w:sz w:val="28"/>
          <w:szCs w:val="28"/>
          <w:shd w:val="clear" w:color="auto" w:fill="FFFFFF"/>
        </w:rPr>
        <w:t xml:space="preserve"> </w:t>
      </w:r>
      <w:proofErr w:type="spellStart"/>
      <w:r w:rsidR="00CD13A1" w:rsidRPr="00076151">
        <w:rPr>
          <w:rFonts w:ascii="Times New Roman" w:hAnsi="Times New Roman" w:cs="Times New Roman"/>
          <w:sz w:val="28"/>
          <w:szCs w:val="28"/>
          <w:shd w:val="clear" w:color="auto" w:fill="FFFFFF"/>
        </w:rPr>
        <w:t>Chișinău</w:t>
      </w:r>
      <w:proofErr w:type="spellEnd"/>
      <w:r w:rsidR="00CD13A1" w:rsidRPr="00076151">
        <w:rPr>
          <w:rFonts w:ascii="Times New Roman" w:hAnsi="Times New Roman" w:cs="Times New Roman"/>
          <w:sz w:val="28"/>
          <w:szCs w:val="28"/>
          <w:shd w:val="clear" w:color="auto" w:fill="FFFFFF"/>
        </w:rPr>
        <w:t>.</w:t>
      </w:r>
    </w:p>
    <w:p w:rsidR="00D431C0" w:rsidRDefault="00D431C0" w:rsidP="00FC5FE2">
      <w:pPr>
        <w:ind w:right="-360"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32. </w:t>
      </w:r>
      <w:r w:rsidR="00491454" w:rsidRPr="00491454">
        <w:rPr>
          <w:rFonts w:ascii="Times New Roman" w:hAnsi="Times New Roman"/>
          <w:color w:val="000000"/>
          <w:sz w:val="28"/>
          <w:szCs w:val="28"/>
          <w:lang w:val="ro-RO"/>
        </w:rPr>
        <w:t xml:space="preserve">Se permite Asociației de proprietari </w:t>
      </w:r>
      <w:r w:rsidR="003D0873">
        <w:rPr>
          <w:rFonts w:ascii="Times New Roman" w:hAnsi="Times New Roman"/>
          <w:color w:val="000000"/>
          <w:sz w:val="28"/>
          <w:szCs w:val="28"/>
          <w:lang w:val="ro-RO"/>
        </w:rPr>
        <w:t>ai locuințelor privatizate</w:t>
      </w:r>
      <w:r w:rsidR="000A6F0C">
        <w:rPr>
          <w:rFonts w:ascii="Times New Roman" w:hAnsi="Times New Roman"/>
          <w:color w:val="000000"/>
          <w:sz w:val="28"/>
          <w:szCs w:val="28"/>
          <w:lang w:val="ro-RO"/>
        </w:rPr>
        <w:t>,</w:t>
      </w:r>
      <w:r w:rsidR="003D0873">
        <w:rPr>
          <w:rFonts w:ascii="Times New Roman" w:hAnsi="Times New Roman"/>
          <w:color w:val="000000"/>
          <w:sz w:val="28"/>
          <w:szCs w:val="28"/>
          <w:lang w:val="ro-RO"/>
        </w:rPr>
        <w:t xml:space="preserve"> </w:t>
      </w:r>
      <w:r>
        <w:rPr>
          <w:rFonts w:ascii="Times New Roman" w:hAnsi="Times New Roman"/>
          <w:color w:val="000000"/>
          <w:sz w:val="28"/>
          <w:szCs w:val="28"/>
          <w:lang w:val="ro-RO"/>
        </w:rPr>
        <w:t>gestionară a blocului</w:t>
      </w:r>
      <w:r w:rsidR="00491454" w:rsidRPr="00491454">
        <w:rPr>
          <w:rFonts w:ascii="Times New Roman" w:hAnsi="Times New Roman"/>
          <w:color w:val="000000"/>
          <w:sz w:val="28"/>
          <w:szCs w:val="28"/>
          <w:lang w:val="ro-RO"/>
        </w:rPr>
        <w:t xml:space="preserve"> de locuințe </w:t>
      </w:r>
      <w:r w:rsidR="003D0873">
        <w:rPr>
          <w:rFonts w:ascii="Times New Roman" w:hAnsi="Times New Roman"/>
          <w:color w:val="000000"/>
          <w:sz w:val="28"/>
          <w:szCs w:val="28"/>
          <w:lang w:val="ro-RO"/>
        </w:rPr>
        <w:t>din preajma terenului de sport</w:t>
      </w:r>
      <w:r w:rsidR="00267B5C">
        <w:rPr>
          <w:rFonts w:ascii="Times New Roman" w:hAnsi="Times New Roman"/>
          <w:color w:val="000000"/>
          <w:sz w:val="28"/>
          <w:szCs w:val="28"/>
          <w:lang w:val="ro-RO"/>
        </w:rPr>
        <w:t xml:space="preserve"> amenajat</w:t>
      </w:r>
      <w:r w:rsidR="000A6F0C">
        <w:rPr>
          <w:rFonts w:ascii="Times New Roman" w:hAnsi="Times New Roman"/>
          <w:color w:val="000000"/>
          <w:sz w:val="28"/>
          <w:szCs w:val="28"/>
          <w:lang w:val="ro-RO"/>
        </w:rPr>
        <w:t>,</w:t>
      </w:r>
      <w:r w:rsidR="00267B5C">
        <w:rPr>
          <w:rFonts w:ascii="Times New Roman" w:hAnsi="Times New Roman"/>
          <w:color w:val="000000"/>
          <w:sz w:val="28"/>
          <w:szCs w:val="28"/>
          <w:lang w:val="ro-RO"/>
        </w:rPr>
        <w:t xml:space="preserve"> sau </w:t>
      </w:r>
      <w:r w:rsidR="003D0873">
        <w:rPr>
          <w:rFonts w:ascii="Times New Roman" w:hAnsi="Times New Roman"/>
          <w:color w:val="000000"/>
          <w:sz w:val="28"/>
          <w:szCs w:val="28"/>
          <w:lang w:val="ro-RO"/>
        </w:rPr>
        <w:t xml:space="preserve">Asociațiilor obștești </w:t>
      </w:r>
      <w:r w:rsidR="00FB2A15">
        <w:rPr>
          <w:rFonts w:ascii="Times New Roman" w:hAnsi="Times New Roman"/>
          <w:color w:val="000000"/>
          <w:sz w:val="28"/>
          <w:szCs w:val="28"/>
          <w:lang w:val="ro-RO"/>
        </w:rPr>
        <w:t>interesate</w:t>
      </w:r>
      <w:r w:rsidR="006459F1">
        <w:rPr>
          <w:rFonts w:ascii="Times New Roman" w:hAnsi="Times New Roman"/>
          <w:color w:val="000000"/>
          <w:sz w:val="28"/>
          <w:szCs w:val="28"/>
          <w:lang w:val="ro-RO"/>
        </w:rPr>
        <w:t>,</w:t>
      </w:r>
      <w:r w:rsidR="00FB2A15">
        <w:rPr>
          <w:rFonts w:ascii="Times New Roman" w:hAnsi="Times New Roman"/>
          <w:color w:val="000000"/>
          <w:sz w:val="28"/>
          <w:szCs w:val="28"/>
          <w:lang w:val="ro-RO"/>
        </w:rPr>
        <w:t xml:space="preserve"> </w:t>
      </w:r>
      <w:r w:rsidR="00491454" w:rsidRPr="00491454">
        <w:rPr>
          <w:rFonts w:ascii="Times New Roman" w:hAnsi="Times New Roman"/>
          <w:color w:val="000000"/>
          <w:sz w:val="28"/>
          <w:szCs w:val="28"/>
          <w:lang w:val="ro-RO"/>
        </w:rPr>
        <w:t xml:space="preserve">să participe la </w:t>
      </w:r>
      <w:r w:rsidR="003D0873">
        <w:rPr>
          <w:rFonts w:ascii="Times New Roman" w:hAnsi="Times New Roman"/>
          <w:color w:val="000000"/>
          <w:sz w:val="28"/>
          <w:szCs w:val="28"/>
          <w:lang w:val="ro-RO"/>
        </w:rPr>
        <w:t xml:space="preserve">paza și </w:t>
      </w:r>
      <w:r w:rsidR="00491454" w:rsidRPr="00491454">
        <w:rPr>
          <w:rFonts w:ascii="Times New Roman" w:hAnsi="Times New Roman"/>
          <w:color w:val="000000"/>
          <w:sz w:val="28"/>
          <w:szCs w:val="28"/>
          <w:lang w:val="ro-RO"/>
        </w:rPr>
        <w:t xml:space="preserve">salubrizarea </w:t>
      </w:r>
      <w:r w:rsidR="003D0873">
        <w:rPr>
          <w:rFonts w:ascii="Times New Roman" w:hAnsi="Times New Roman"/>
          <w:color w:val="000000"/>
          <w:sz w:val="28"/>
          <w:szCs w:val="28"/>
          <w:lang w:val="ro-RO"/>
        </w:rPr>
        <w:t>terenului de sport multifu</w:t>
      </w:r>
      <w:r w:rsidR="006459F1">
        <w:rPr>
          <w:rFonts w:ascii="Times New Roman" w:hAnsi="Times New Roman"/>
          <w:color w:val="000000"/>
          <w:sz w:val="28"/>
          <w:szCs w:val="28"/>
          <w:lang w:val="ro-RO"/>
        </w:rPr>
        <w:t>ncțional proprietate municipală î</w:t>
      </w:r>
      <w:r w:rsidR="00CF6183">
        <w:rPr>
          <w:rFonts w:ascii="Times New Roman" w:hAnsi="Times New Roman"/>
          <w:color w:val="000000"/>
          <w:sz w:val="28"/>
          <w:szCs w:val="28"/>
          <w:lang w:val="ro-RO"/>
        </w:rPr>
        <w:t xml:space="preserve">n baza unui acord de colaborare încheiat cu Primăria </w:t>
      </w:r>
      <w:r w:rsidR="000A6F0C">
        <w:rPr>
          <w:rFonts w:ascii="Times New Roman" w:hAnsi="Times New Roman"/>
          <w:color w:val="000000"/>
          <w:sz w:val="28"/>
          <w:szCs w:val="28"/>
          <w:lang w:val="ro-RO"/>
        </w:rPr>
        <w:t>M</w:t>
      </w:r>
      <w:r w:rsidR="00CF6183">
        <w:rPr>
          <w:rFonts w:ascii="Times New Roman" w:hAnsi="Times New Roman"/>
          <w:color w:val="000000"/>
          <w:sz w:val="28"/>
          <w:szCs w:val="28"/>
          <w:lang w:val="ro-RO"/>
        </w:rPr>
        <w:t>unicipiului Chișinău.</w:t>
      </w:r>
    </w:p>
    <w:p w:rsidR="00E03851" w:rsidRPr="00D431C0" w:rsidRDefault="00D431C0" w:rsidP="00FC5FE2">
      <w:pPr>
        <w:ind w:right="-360"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33. </w:t>
      </w:r>
      <w:r w:rsidR="006459F1">
        <w:rPr>
          <w:rFonts w:ascii="Times New Roman" w:hAnsi="Times New Roman"/>
          <w:color w:val="000000"/>
          <w:sz w:val="28"/>
          <w:szCs w:val="28"/>
          <w:lang w:val="ro-RO"/>
        </w:rPr>
        <w:t xml:space="preserve">Acordul de colaborare </w:t>
      </w:r>
      <w:proofErr w:type="gramStart"/>
      <w:r w:rsidR="006459F1">
        <w:rPr>
          <w:rFonts w:ascii="Times New Roman" w:hAnsi="Times New Roman"/>
          <w:color w:val="000000"/>
          <w:sz w:val="28"/>
          <w:szCs w:val="28"/>
          <w:lang w:val="ro-RO"/>
        </w:rPr>
        <w:t>va</w:t>
      </w:r>
      <w:proofErr w:type="gramEnd"/>
      <w:r w:rsidR="006459F1">
        <w:rPr>
          <w:rFonts w:ascii="Times New Roman" w:hAnsi="Times New Roman"/>
          <w:color w:val="000000"/>
          <w:sz w:val="28"/>
          <w:szCs w:val="28"/>
          <w:lang w:val="ro-RO"/>
        </w:rPr>
        <w:t xml:space="preserve"> avea drept scop participarea persoanelor private la închiderea/deschiderea, paza și salubrizarea terenului sportiv</w:t>
      </w:r>
      <w:r w:rsidR="00076151">
        <w:rPr>
          <w:rFonts w:ascii="Times New Roman" w:hAnsi="Times New Roman"/>
          <w:color w:val="000000"/>
          <w:sz w:val="28"/>
          <w:szCs w:val="28"/>
          <w:lang w:val="ro-RO"/>
        </w:rPr>
        <w:t xml:space="preserve"> co</w:t>
      </w:r>
      <w:r w:rsidR="000A6F0C">
        <w:rPr>
          <w:rFonts w:ascii="Times New Roman" w:hAnsi="Times New Roman"/>
          <w:color w:val="000000"/>
          <w:sz w:val="28"/>
          <w:szCs w:val="28"/>
          <w:lang w:val="ro-RO"/>
        </w:rPr>
        <w:t>nform prevederilor prezentului R</w:t>
      </w:r>
      <w:r w:rsidR="00076151">
        <w:rPr>
          <w:rFonts w:ascii="Times New Roman" w:hAnsi="Times New Roman"/>
          <w:color w:val="000000"/>
          <w:sz w:val="28"/>
          <w:szCs w:val="28"/>
          <w:lang w:val="ro-RO"/>
        </w:rPr>
        <w:t>egulament</w:t>
      </w:r>
      <w:r w:rsidR="00CF6183">
        <w:rPr>
          <w:rFonts w:ascii="Times New Roman" w:hAnsi="Times New Roman"/>
          <w:color w:val="000000"/>
          <w:sz w:val="28"/>
          <w:szCs w:val="28"/>
          <w:lang w:val="ro-RO"/>
        </w:rPr>
        <w:t>,</w:t>
      </w:r>
      <w:r w:rsidR="006459F1">
        <w:rPr>
          <w:rFonts w:ascii="Times New Roman" w:hAnsi="Times New Roman"/>
          <w:color w:val="000000"/>
          <w:sz w:val="28"/>
          <w:szCs w:val="28"/>
          <w:lang w:val="ro-RO"/>
        </w:rPr>
        <w:t xml:space="preserve"> fără </w:t>
      </w:r>
      <w:r w:rsidR="00CF6183">
        <w:rPr>
          <w:rFonts w:ascii="Times New Roman" w:hAnsi="Times New Roman"/>
          <w:color w:val="000000"/>
          <w:sz w:val="28"/>
          <w:szCs w:val="28"/>
          <w:lang w:val="ro-RO"/>
        </w:rPr>
        <w:t>a fi transmis acesteia dreptul de folosință și posesiune asupra terenului.</w:t>
      </w:r>
    </w:p>
    <w:p w:rsidR="004A770C" w:rsidRPr="00D45178" w:rsidRDefault="00D45178" w:rsidP="00FC5FE2">
      <w:pPr>
        <w:tabs>
          <w:tab w:val="left" w:pos="720"/>
        </w:tabs>
        <w:ind w:right="-360"/>
        <w:jc w:val="both"/>
        <w:rPr>
          <w:rFonts w:ascii="Times New Roman" w:hAnsi="Times New Roman" w:cs="Times New Roman"/>
          <w:color w:val="000000"/>
          <w:sz w:val="28"/>
          <w:szCs w:val="28"/>
          <w:lang w:val="ro-RO"/>
        </w:rPr>
      </w:pPr>
      <w:r>
        <w:rPr>
          <w:rFonts w:ascii="Times New Roman" w:hAnsi="Times New Roman" w:cs="Times New Roman"/>
          <w:sz w:val="28"/>
          <w:szCs w:val="28"/>
        </w:rPr>
        <w:tab/>
      </w:r>
      <w:r w:rsidRPr="00A0324C">
        <w:rPr>
          <w:rFonts w:ascii="Times New Roman" w:hAnsi="Times New Roman" w:cs="Times New Roman"/>
          <w:sz w:val="28"/>
          <w:szCs w:val="28"/>
          <w:lang w:val="fr-FR"/>
        </w:rPr>
        <w:t xml:space="preserve">34. </w:t>
      </w:r>
      <w:r w:rsidR="00C76C33" w:rsidRPr="00A0324C">
        <w:rPr>
          <w:rFonts w:ascii="Times New Roman" w:hAnsi="Times New Roman" w:cs="Times New Roman"/>
          <w:sz w:val="28"/>
          <w:szCs w:val="28"/>
          <w:lang w:val="fr-FR"/>
        </w:rPr>
        <w:t>Agentul de paz</w:t>
      </w:r>
      <w:r w:rsidR="004A770C" w:rsidRPr="00A0324C">
        <w:rPr>
          <w:rFonts w:ascii="Times New Roman" w:hAnsi="Times New Roman" w:cs="Times New Roman"/>
          <w:sz w:val="28"/>
          <w:szCs w:val="28"/>
          <w:lang w:val="fr-FR"/>
        </w:rPr>
        <w:t xml:space="preserve">ă/paznicul gestionarului sau a persoanei juridice parte a acordului de colaborare </w:t>
      </w:r>
      <w:r w:rsidRPr="00A0324C">
        <w:rPr>
          <w:rFonts w:ascii="Times New Roman" w:hAnsi="Times New Roman" w:cs="Times New Roman"/>
          <w:sz w:val="28"/>
          <w:szCs w:val="28"/>
          <w:lang w:val="fr-FR"/>
        </w:rPr>
        <w:t>va avea</w:t>
      </w:r>
      <w:r w:rsidR="00562F97" w:rsidRPr="00A0324C">
        <w:rPr>
          <w:rFonts w:ascii="Times New Roman" w:hAnsi="Times New Roman" w:cs="Times New Roman"/>
          <w:sz w:val="28"/>
          <w:szCs w:val="28"/>
          <w:lang w:val="fr-FR"/>
        </w:rPr>
        <w:t xml:space="preserve"> </w:t>
      </w:r>
      <w:r w:rsidR="00C76C33" w:rsidRPr="00A0324C">
        <w:rPr>
          <w:rFonts w:ascii="Times New Roman" w:hAnsi="Times New Roman" w:cs="Times New Roman"/>
          <w:sz w:val="28"/>
          <w:szCs w:val="28"/>
          <w:lang w:val="fr-FR"/>
        </w:rPr>
        <w:t xml:space="preserve">următoarele atribuții: </w:t>
      </w:r>
    </w:p>
    <w:p w:rsidR="00476A04" w:rsidRPr="00D45178" w:rsidRDefault="00C76C33" w:rsidP="00FC5FE2">
      <w:pPr>
        <w:ind w:right="-360"/>
        <w:jc w:val="both"/>
        <w:rPr>
          <w:rFonts w:ascii="Times New Roman" w:hAnsi="Times New Roman" w:cs="Times New Roman"/>
          <w:sz w:val="28"/>
          <w:szCs w:val="28"/>
        </w:rPr>
      </w:pPr>
      <w:r w:rsidRPr="00D45178">
        <w:rPr>
          <w:rFonts w:ascii="Times New Roman" w:hAnsi="Times New Roman" w:cs="Times New Roman"/>
          <w:sz w:val="28"/>
          <w:szCs w:val="28"/>
        </w:rPr>
        <w:t xml:space="preserve">a) </w:t>
      </w:r>
      <w:proofErr w:type="spellStart"/>
      <w:r w:rsidRPr="00D45178">
        <w:rPr>
          <w:rFonts w:ascii="Times New Roman" w:hAnsi="Times New Roman" w:cs="Times New Roman"/>
          <w:sz w:val="28"/>
          <w:szCs w:val="28"/>
        </w:rPr>
        <w:t>Permite</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accesul</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copiilor</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până</w:t>
      </w:r>
      <w:proofErr w:type="spellEnd"/>
      <w:r w:rsidRPr="00D45178">
        <w:rPr>
          <w:rFonts w:ascii="Times New Roman" w:hAnsi="Times New Roman" w:cs="Times New Roman"/>
          <w:sz w:val="28"/>
          <w:szCs w:val="28"/>
        </w:rPr>
        <w:t xml:space="preserve"> la 1</w:t>
      </w:r>
      <w:r w:rsidR="00D45178">
        <w:rPr>
          <w:rFonts w:ascii="Times New Roman" w:hAnsi="Times New Roman" w:cs="Times New Roman"/>
          <w:sz w:val="28"/>
          <w:szCs w:val="28"/>
        </w:rPr>
        <w:t>8</w:t>
      </w:r>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ani</w:t>
      </w:r>
      <w:proofErr w:type="spellEnd"/>
      <w:r w:rsidRPr="00D45178">
        <w:rPr>
          <w:rFonts w:ascii="Times New Roman" w:hAnsi="Times New Roman" w:cs="Times New Roman"/>
          <w:sz w:val="28"/>
          <w:szCs w:val="28"/>
        </w:rPr>
        <w:t xml:space="preserve"> </w:t>
      </w:r>
      <w:proofErr w:type="spellStart"/>
      <w:r w:rsidR="00EE7815" w:rsidRPr="00D45178">
        <w:rPr>
          <w:rFonts w:ascii="Times New Roman" w:hAnsi="Times New Roman" w:cs="Times New Roman"/>
          <w:sz w:val="28"/>
          <w:szCs w:val="28"/>
        </w:rPr>
        <w:t>pe</w:t>
      </w:r>
      <w:proofErr w:type="spellEnd"/>
      <w:r w:rsidR="00EE7815" w:rsidRPr="00D45178">
        <w:rPr>
          <w:rFonts w:ascii="Times New Roman" w:hAnsi="Times New Roman" w:cs="Times New Roman"/>
          <w:sz w:val="28"/>
          <w:szCs w:val="28"/>
        </w:rPr>
        <w:t xml:space="preserve"> </w:t>
      </w:r>
      <w:proofErr w:type="spellStart"/>
      <w:r w:rsidR="00EE7815" w:rsidRPr="00D45178">
        <w:rPr>
          <w:rFonts w:ascii="Times New Roman" w:hAnsi="Times New Roman" w:cs="Times New Roman"/>
          <w:sz w:val="28"/>
          <w:szCs w:val="28"/>
        </w:rPr>
        <w:t>teritoriul</w:t>
      </w:r>
      <w:proofErr w:type="spellEnd"/>
      <w:r w:rsidR="00EE7815" w:rsidRPr="00D45178">
        <w:rPr>
          <w:rFonts w:ascii="Times New Roman" w:hAnsi="Times New Roman" w:cs="Times New Roman"/>
          <w:sz w:val="28"/>
          <w:szCs w:val="28"/>
        </w:rPr>
        <w:t xml:space="preserve"> </w:t>
      </w:r>
      <w:proofErr w:type="spellStart"/>
      <w:r w:rsidR="00EE7815" w:rsidRPr="00D45178">
        <w:rPr>
          <w:rFonts w:ascii="Times New Roman" w:hAnsi="Times New Roman" w:cs="Times New Roman"/>
          <w:sz w:val="28"/>
          <w:szCs w:val="28"/>
        </w:rPr>
        <w:t>terenului</w:t>
      </w:r>
      <w:proofErr w:type="spellEnd"/>
      <w:r w:rsidR="00EE7815" w:rsidRPr="00D45178">
        <w:rPr>
          <w:rFonts w:ascii="Times New Roman" w:hAnsi="Times New Roman" w:cs="Times New Roman"/>
          <w:sz w:val="28"/>
          <w:szCs w:val="28"/>
        </w:rPr>
        <w:t xml:space="preserve"> de sport de la </w:t>
      </w:r>
      <w:proofErr w:type="spellStart"/>
      <w:r w:rsidR="00EE7815" w:rsidRPr="00D45178">
        <w:rPr>
          <w:rFonts w:ascii="Times New Roman" w:hAnsi="Times New Roman" w:cs="Times New Roman"/>
          <w:sz w:val="28"/>
          <w:szCs w:val="28"/>
        </w:rPr>
        <w:t>ora</w:t>
      </w:r>
      <w:proofErr w:type="spellEnd"/>
      <w:r w:rsidR="00EE7815" w:rsidRPr="00D45178">
        <w:rPr>
          <w:rFonts w:ascii="Times New Roman" w:hAnsi="Times New Roman" w:cs="Times New Roman"/>
          <w:sz w:val="28"/>
          <w:szCs w:val="28"/>
        </w:rPr>
        <w:t xml:space="preserve"> 06:00 </w:t>
      </w:r>
      <w:proofErr w:type="spellStart"/>
      <w:r w:rsidR="00EE7815" w:rsidRPr="00D45178">
        <w:rPr>
          <w:rFonts w:ascii="Times New Roman" w:hAnsi="Times New Roman" w:cs="Times New Roman"/>
          <w:sz w:val="28"/>
          <w:szCs w:val="28"/>
        </w:rPr>
        <w:t>dimineața</w:t>
      </w:r>
      <w:proofErr w:type="spellEnd"/>
      <w:r w:rsidR="00EE7815" w:rsidRPr="00D45178">
        <w:rPr>
          <w:rFonts w:ascii="Times New Roman" w:hAnsi="Times New Roman" w:cs="Times New Roman"/>
          <w:sz w:val="28"/>
          <w:szCs w:val="28"/>
        </w:rPr>
        <w:t xml:space="preserve"> </w:t>
      </w:r>
      <w:proofErr w:type="spellStart"/>
      <w:r w:rsidR="00EE7815" w:rsidRPr="00D45178">
        <w:rPr>
          <w:rFonts w:ascii="Times New Roman" w:hAnsi="Times New Roman" w:cs="Times New Roman"/>
          <w:sz w:val="28"/>
          <w:szCs w:val="28"/>
        </w:rPr>
        <w:t>și</w:t>
      </w:r>
      <w:proofErr w:type="spellEnd"/>
      <w:r w:rsidR="00EE7815" w:rsidRPr="00D45178">
        <w:rPr>
          <w:rFonts w:ascii="Times New Roman" w:hAnsi="Times New Roman" w:cs="Times New Roman"/>
          <w:sz w:val="28"/>
          <w:szCs w:val="28"/>
        </w:rPr>
        <w:t xml:space="preserve"> nu </w:t>
      </w:r>
      <w:proofErr w:type="spellStart"/>
      <w:r w:rsidR="00562F97" w:rsidRPr="00D45178">
        <w:rPr>
          <w:rFonts w:ascii="Times New Roman" w:hAnsi="Times New Roman" w:cs="Times New Roman"/>
          <w:sz w:val="28"/>
          <w:szCs w:val="28"/>
        </w:rPr>
        <w:t>nu</w:t>
      </w:r>
      <w:proofErr w:type="spellEnd"/>
      <w:r w:rsidR="00562F97" w:rsidRPr="00D45178">
        <w:rPr>
          <w:rFonts w:ascii="Times New Roman" w:hAnsi="Times New Roman" w:cs="Times New Roman"/>
          <w:sz w:val="28"/>
          <w:szCs w:val="28"/>
        </w:rPr>
        <w:t xml:space="preserve"> </w:t>
      </w:r>
      <w:proofErr w:type="spellStart"/>
      <w:r w:rsidR="00562F97" w:rsidRPr="00D45178">
        <w:rPr>
          <w:rFonts w:ascii="Times New Roman" w:hAnsi="Times New Roman" w:cs="Times New Roman"/>
          <w:sz w:val="28"/>
          <w:szCs w:val="28"/>
        </w:rPr>
        <w:t>mai</w:t>
      </w:r>
      <w:proofErr w:type="spellEnd"/>
      <w:r w:rsidR="00562F97"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târziu</w:t>
      </w:r>
      <w:proofErr w:type="spellEnd"/>
      <w:r w:rsidRPr="00D45178">
        <w:rPr>
          <w:rFonts w:ascii="Times New Roman" w:hAnsi="Times New Roman" w:cs="Times New Roman"/>
          <w:sz w:val="28"/>
          <w:szCs w:val="28"/>
        </w:rPr>
        <w:t xml:space="preserve"> de </w:t>
      </w:r>
      <w:proofErr w:type="spellStart"/>
      <w:r w:rsidRPr="00D45178">
        <w:rPr>
          <w:rFonts w:ascii="Times New Roman" w:hAnsi="Times New Roman" w:cs="Times New Roman"/>
          <w:sz w:val="28"/>
          <w:szCs w:val="28"/>
        </w:rPr>
        <w:t>ora</w:t>
      </w:r>
      <w:proofErr w:type="spellEnd"/>
      <w:r w:rsidRPr="00D45178">
        <w:rPr>
          <w:rFonts w:ascii="Times New Roman" w:hAnsi="Times New Roman" w:cs="Times New Roman"/>
          <w:sz w:val="28"/>
          <w:szCs w:val="28"/>
        </w:rPr>
        <w:t xml:space="preserve"> 20.00</w:t>
      </w:r>
      <w:r w:rsidR="00476A04" w:rsidRPr="00D45178">
        <w:rPr>
          <w:rFonts w:ascii="Times New Roman" w:hAnsi="Times New Roman" w:cs="Times New Roman"/>
          <w:sz w:val="28"/>
          <w:szCs w:val="28"/>
        </w:rPr>
        <w:t xml:space="preserve"> </w:t>
      </w:r>
      <w:proofErr w:type="spellStart"/>
      <w:r w:rsidR="00476A04" w:rsidRPr="00D45178">
        <w:rPr>
          <w:rFonts w:ascii="Times New Roman" w:hAnsi="Times New Roman" w:cs="Times New Roman"/>
          <w:sz w:val="28"/>
          <w:szCs w:val="28"/>
        </w:rPr>
        <w:t>pentru</w:t>
      </w:r>
      <w:proofErr w:type="spellEnd"/>
      <w:r w:rsidR="00476A04" w:rsidRPr="00D45178">
        <w:rPr>
          <w:rFonts w:ascii="Times New Roman" w:hAnsi="Times New Roman" w:cs="Times New Roman"/>
          <w:sz w:val="28"/>
          <w:szCs w:val="28"/>
        </w:rPr>
        <w:t xml:space="preserve"> </w:t>
      </w:r>
      <w:proofErr w:type="spellStart"/>
      <w:r w:rsidR="00476A04" w:rsidRPr="00D45178">
        <w:rPr>
          <w:rFonts w:ascii="Times New Roman" w:hAnsi="Times New Roman" w:cs="Times New Roman"/>
          <w:sz w:val="28"/>
          <w:szCs w:val="28"/>
        </w:rPr>
        <w:t>sezonul</w:t>
      </w:r>
      <w:proofErr w:type="spellEnd"/>
      <w:r w:rsidR="00476A04" w:rsidRPr="00D45178">
        <w:rPr>
          <w:rFonts w:ascii="Times New Roman" w:hAnsi="Times New Roman" w:cs="Times New Roman"/>
          <w:sz w:val="28"/>
          <w:szCs w:val="28"/>
        </w:rPr>
        <w:t xml:space="preserve"> de </w:t>
      </w:r>
      <w:proofErr w:type="spellStart"/>
      <w:r w:rsidR="00476A04" w:rsidRPr="00D45178">
        <w:rPr>
          <w:rFonts w:ascii="Times New Roman" w:hAnsi="Times New Roman" w:cs="Times New Roman"/>
          <w:sz w:val="28"/>
          <w:szCs w:val="28"/>
        </w:rPr>
        <w:t>iarnă</w:t>
      </w:r>
      <w:proofErr w:type="spellEnd"/>
      <w:r w:rsidR="00476A04" w:rsidRPr="00D45178">
        <w:rPr>
          <w:rFonts w:ascii="Times New Roman" w:hAnsi="Times New Roman" w:cs="Times New Roman"/>
          <w:sz w:val="28"/>
          <w:szCs w:val="28"/>
        </w:rPr>
        <w:t xml:space="preserve"> (01.11 - </w:t>
      </w:r>
      <w:r w:rsidRPr="00D45178">
        <w:rPr>
          <w:rFonts w:ascii="Times New Roman" w:hAnsi="Times New Roman" w:cs="Times New Roman"/>
          <w:sz w:val="28"/>
          <w:szCs w:val="28"/>
        </w:rPr>
        <w:t xml:space="preserve">31.03) </w:t>
      </w:r>
      <w:proofErr w:type="spellStart"/>
      <w:r w:rsidRPr="00D45178">
        <w:rPr>
          <w:rFonts w:ascii="Times New Roman" w:hAnsi="Times New Roman" w:cs="Times New Roman"/>
          <w:sz w:val="28"/>
          <w:szCs w:val="28"/>
        </w:rPr>
        <w:t>și</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ora</w:t>
      </w:r>
      <w:proofErr w:type="spellEnd"/>
      <w:r w:rsidRPr="00D45178">
        <w:rPr>
          <w:rFonts w:ascii="Times New Roman" w:hAnsi="Times New Roman" w:cs="Times New Roman"/>
          <w:sz w:val="28"/>
          <w:szCs w:val="28"/>
        </w:rPr>
        <w:t xml:space="preserve"> 22.0</w:t>
      </w:r>
      <w:r w:rsidR="00476A04" w:rsidRPr="00D45178">
        <w:rPr>
          <w:rFonts w:ascii="Times New Roman" w:hAnsi="Times New Roman" w:cs="Times New Roman"/>
          <w:sz w:val="28"/>
          <w:szCs w:val="28"/>
        </w:rPr>
        <w:t>0</w:t>
      </w:r>
      <w:r w:rsidR="000A6F0C">
        <w:rPr>
          <w:rFonts w:ascii="Times New Roman" w:hAnsi="Times New Roman" w:cs="Times New Roman"/>
          <w:sz w:val="28"/>
          <w:szCs w:val="28"/>
        </w:rPr>
        <w:t xml:space="preserve"> -</w:t>
      </w:r>
      <w:r w:rsidR="00476A04" w:rsidRPr="00D45178">
        <w:rPr>
          <w:rFonts w:ascii="Times New Roman" w:hAnsi="Times New Roman" w:cs="Times New Roman"/>
          <w:sz w:val="28"/>
          <w:szCs w:val="28"/>
        </w:rPr>
        <w:t xml:space="preserve"> </w:t>
      </w:r>
      <w:proofErr w:type="spellStart"/>
      <w:r w:rsidR="00476A04" w:rsidRPr="00D45178">
        <w:rPr>
          <w:rFonts w:ascii="Times New Roman" w:hAnsi="Times New Roman" w:cs="Times New Roman"/>
          <w:sz w:val="28"/>
          <w:szCs w:val="28"/>
        </w:rPr>
        <w:t>pentru</w:t>
      </w:r>
      <w:proofErr w:type="spellEnd"/>
      <w:r w:rsidR="00476A04" w:rsidRPr="00D45178">
        <w:rPr>
          <w:rFonts w:ascii="Times New Roman" w:hAnsi="Times New Roman" w:cs="Times New Roman"/>
          <w:sz w:val="28"/>
          <w:szCs w:val="28"/>
        </w:rPr>
        <w:t xml:space="preserve"> </w:t>
      </w:r>
      <w:proofErr w:type="spellStart"/>
      <w:r w:rsidR="00476A04" w:rsidRPr="00D45178">
        <w:rPr>
          <w:rFonts w:ascii="Times New Roman" w:hAnsi="Times New Roman" w:cs="Times New Roman"/>
          <w:sz w:val="28"/>
          <w:szCs w:val="28"/>
        </w:rPr>
        <w:t>sezonul</w:t>
      </w:r>
      <w:proofErr w:type="spellEnd"/>
      <w:r w:rsidR="00476A04" w:rsidRPr="00D45178">
        <w:rPr>
          <w:rFonts w:ascii="Times New Roman" w:hAnsi="Times New Roman" w:cs="Times New Roman"/>
          <w:sz w:val="28"/>
          <w:szCs w:val="28"/>
        </w:rPr>
        <w:t xml:space="preserve"> de </w:t>
      </w:r>
      <w:proofErr w:type="spellStart"/>
      <w:r w:rsidR="00476A04" w:rsidRPr="00D45178">
        <w:rPr>
          <w:rFonts w:ascii="Times New Roman" w:hAnsi="Times New Roman" w:cs="Times New Roman"/>
          <w:sz w:val="28"/>
          <w:szCs w:val="28"/>
        </w:rPr>
        <w:t>vară</w:t>
      </w:r>
      <w:proofErr w:type="spellEnd"/>
      <w:r w:rsidR="00476A04" w:rsidRPr="00D45178">
        <w:rPr>
          <w:rFonts w:ascii="Times New Roman" w:hAnsi="Times New Roman" w:cs="Times New Roman"/>
          <w:sz w:val="28"/>
          <w:szCs w:val="28"/>
        </w:rPr>
        <w:t xml:space="preserve"> (01.04 - </w:t>
      </w:r>
      <w:r w:rsidRPr="00D45178">
        <w:rPr>
          <w:rFonts w:ascii="Times New Roman" w:hAnsi="Times New Roman" w:cs="Times New Roman"/>
          <w:sz w:val="28"/>
          <w:szCs w:val="28"/>
        </w:rPr>
        <w:t xml:space="preserve">31.10); </w:t>
      </w:r>
    </w:p>
    <w:p w:rsidR="00476A04" w:rsidRPr="00D45178" w:rsidRDefault="00C76C33" w:rsidP="00C76C33">
      <w:pPr>
        <w:jc w:val="both"/>
        <w:rPr>
          <w:rFonts w:ascii="Times New Roman" w:hAnsi="Times New Roman" w:cs="Times New Roman"/>
          <w:sz w:val="28"/>
          <w:szCs w:val="28"/>
        </w:rPr>
      </w:pPr>
      <w:r w:rsidRPr="00D45178">
        <w:rPr>
          <w:rFonts w:ascii="Times New Roman" w:hAnsi="Times New Roman" w:cs="Times New Roman"/>
          <w:sz w:val="28"/>
          <w:szCs w:val="28"/>
        </w:rPr>
        <w:t xml:space="preserve">b) </w:t>
      </w:r>
      <w:proofErr w:type="spellStart"/>
      <w:r w:rsidRPr="00D45178">
        <w:rPr>
          <w:rFonts w:ascii="Times New Roman" w:hAnsi="Times New Roman" w:cs="Times New Roman"/>
          <w:sz w:val="28"/>
          <w:szCs w:val="28"/>
        </w:rPr>
        <w:t>Verifică</w:t>
      </w:r>
      <w:proofErr w:type="spellEnd"/>
      <w:r w:rsidRPr="00D45178">
        <w:rPr>
          <w:rFonts w:ascii="Times New Roman" w:hAnsi="Times New Roman" w:cs="Times New Roman"/>
          <w:sz w:val="28"/>
          <w:szCs w:val="28"/>
        </w:rPr>
        <w:t xml:space="preserve"> periodic </w:t>
      </w:r>
      <w:proofErr w:type="spellStart"/>
      <w:r w:rsidRPr="00D45178">
        <w:rPr>
          <w:rFonts w:ascii="Times New Roman" w:hAnsi="Times New Roman" w:cs="Times New Roman"/>
          <w:sz w:val="28"/>
          <w:szCs w:val="28"/>
        </w:rPr>
        <w:t>activ</w:t>
      </w:r>
      <w:r w:rsidR="00476A04" w:rsidRPr="00D45178">
        <w:rPr>
          <w:rFonts w:ascii="Times New Roman" w:hAnsi="Times New Roman" w:cs="Times New Roman"/>
          <w:sz w:val="28"/>
          <w:szCs w:val="28"/>
        </w:rPr>
        <w:t>itatea</w:t>
      </w:r>
      <w:proofErr w:type="spellEnd"/>
      <w:r w:rsidR="00476A04" w:rsidRPr="00D45178">
        <w:rPr>
          <w:rFonts w:ascii="Times New Roman" w:hAnsi="Times New Roman" w:cs="Times New Roman"/>
          <w:sz w:val="28"/>
          <w:szCs w:val="28"/>
        </w:rPr>
        <w:t xml:space="preserve"> </w:t>
      </w:r>
      <w:proofErr w:type="spellStart"/>
      <w:r w:rsidR="00476A04" w:rsidRPr="00D45178">
        <w:rPr>
          <w:rFonts w:ascii="Times New Roman" w:hAnsi="Times New Roman" w:cs="Times New Roman"/>
          <w:sz w:val="28"/>
          <w:szCs w:val="28"/>
        </w:rPr>
        <w:t>desfășurată</w:t>
      </w:r>
      <w:proofErr w:type="spellEnd"/>
      <w:r w:rsidR="00476A04" w:rsidRPr="00D45178">
        <w:rPr>
          <w:rFonts w:ascii="Times New Roman" w:hAnsi="Times New Roman" w:cs="Times New Roman"/>
          <w:sz w:val="28"/>
          <w:szCs w:val="28"/>
        </w:rPr>
        <w:t xml:space="preserve"> </w:t>
      </w:r>
      <w:proofErr w:type="spellStart"/>
      <w:r w:rsidR="00476A04" w:rsidRPr="00D45178">
        <w:rPr>
          <w:rFonts w:ascii="Times New Roman" w:hAnsi="Times New Roman" w:cs="Times New Roman"/>
          <w:sz w:val="28"/>
          <w:szCs w:val="28"/>
        </w:rPr>
        <w:t>pe</w:t>
      </w:r>
      <w:proofErr w:type="spellEnd"/>
      <w:r w:rsidR="00476A04" w:rsidRPr="00D45178">
        <w:rPr>
          <w:rFonts w:ascii="Times New Roman" w:hAnsi="Times New Roman" w:cs="Times New Roman"/>
          <w:sz w:val="28"/>
          <w:szCs w:val="28"/>
        </w:rPr>
        <w:t xml:space="preserve"> </w:t>
      </w:r>
      <w:proofErr w:type="spellStart"/>
      <w:r w:rsidR="00476A04" w:rsidRPr="00D45178">
        <w:rPr>
          <w:rFonts w:ascii="Times New Roman" w:hAnsi="Times New Roman" w:cs="Times New Roman"/>
          <w:sz w:val="28"/>
          <w:szCs w:val="28"/>
        </w:rPr>
        <w:t>terenul</w:t>
      </w:r>
      <w:proofErr w:type="spellEnd"/>
      <w:r w:rsidR="00476A04" w:rsidRPr="00D45178">
        <w:rPr>
          <w:rFonts w:ascii="Times New Roman" w:hAnsi="Times New Roman" w:cs="Times New Roman"/>
          <w:sz w:val="28"/>
          <w:szCs w:val="28"/>
        </w:rPr>
        <w:t xml:space="preserve"> de sport;</w:t>
      </w:r>
    </w:p>
    <w:p w:rsidR="00644FBB" w:rsidRDefault="00C76C33" w:rsidP="00FC5FE2">
      <w:pPr>
        <w:ind w:right="-360"/>
        <w:jc w:val="both"/>
        <w:rPr>
          <w:rFonts w:ascii="Times New Roman" w:hAnsi="Times New Roman" w:cs="Times New Roman"/>
          <w:sz w:val="28"/>
          <w:szCs w:val="28"/>
        </w:rPr>
      </w:pPr>
      <w:r w:rsidRPr="00D45178">
        <w:rPr>
          <w:rFonts w:ascii="Times New Roman" w:hAnsi="Times New Roman" w:cs="Times New Roman"/>
          <w:sz w:val="28"/>
          <w:szCs w:val="28"/>
        </w:rPr>
        <w:t xml:space="preserve">c) </w:t>
      </w:r>
      <w:proofErr w:type="spellStart"/>
      <w:r w:rsidRPr="00D45178">
        <w:rPr>
          <w:rFonts w:ascii="Times New Roman" w:hAnsi="Times New Roman" w:cs="Times New Roman"/>
          <w:sz w:val="28"/>
          <w:szCs w:val="28"/>
        </w:rPr>
        <w:t>După</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ora</w:t>
      </w:r>
      <w:proofErr w:type="spellEnd"/>
      <w:r w:rsidRPr="00D45178">
        <w:rPr>
          <w:rFonts w:ascii="Times New Roman" w:hAnsi="Times New Roman" w:cs="Times New Roman"/>
          <w:sz w:val="28"/>
          <w:szCs w:val="28"/>
        </w:rPr>
        <w:t xml:space="preserve"> 20.00 </w:t>
      </w:r>
      <w:proofErr w:type="spellStart"/>
      <w:r w:rsidRPr="00D45178">
        <w:rPr>
          <w:rFonts w:ascii="Times New Roman" w:hAnsi="Times New Roman" w:cs="Times New Roman"/>
          <w:sz w:val="28"/>
          <w:szCs w:val="28"/>
        </w:rPr>
        <w:t>pentru</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sezonul</w:t>
      </w:r>
      <w:proofErr w:type="spellEnd"/>
      <w:r w:rsidRPr="00D45178">
        <w:rPr>
          <w:rFonts w:ascii="Times New Roman" w:hAnsi="Times New Roman" w:cs="Times New Roman"/>
          <w:sz w:val="28"/>
          <w:szCs w:val="28"/>
        </w:rPr>
        <w:t xml:space="preserve"> de </w:t>
      </w:r>
      <w:proofErr w:type="spellStart"/>
      <w:r w:rsidRPr="00D45178">
        <w:rPr>
          <w:rFonts w:ascii="Times New Roman" w:hAnsi="Times New Roman" w:cs="Times New Roman"/>
          <w:sz w:val="28"/>
          <w:szCs w:val="28"/>
        </w:rPr>
        <w:t>iarnă</w:t>
      </w:r>
      <w:proofErr w:type="spellEnd"/>
      <w:r w:rsidRPr="00D45178">
        <w:rPr>
          <w:rFonts w:ascii="Times New Roman" w:hAnsi="Times New Roman" w:cs="Times New Roman"/>
          <w:sz w:val="28"/>
          <w:szCs w:val="28"/>
        </w:rPr>
        <w:t xml:space="preserve"> (01.11</w:t>
      </w:r>
      <w:r w:rsidR="00476A04" w:rsidRPr="00D45178">
        <w:rPr>
          <w:rFonts w:ascii="Times New Roman" w:hAnsi="Times New Roman" w:cs="Times New Roman"/>
          <w:sz w:val="28"/>
          <w:szCs w:val="28"/>
        </w:rPr>
        <w:t>-</w:t>
      </w:r>
      <w:r w:rsidRPr="00D45178">
        <w:rPr>
          <w:rFonts w:ascii="Times New Roman" w:hAnsi="Times New Roman" w:cs="Times New Roman"/>
          <w:sz w:val="28"/>
          <w:szCs w:val="28"/>
        </w:rPr>
        <w:t xml:space="preserve">31.03) </w:t>
      </w:r>
      <w:proofErr w:type="spellStart"/>
      <w:r w:rsidRPr="00D45178">
        <w:rPr>
          <w:rFonts w:ascii="Times New Roman" w:hAnsi="Times New Roman" w:cs="Times New Roman"/>
          <w:sz w:val="28"/>
          <w:szCs w:val="28"/>
        </w:rPr>
        <w:t>și</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ora</w:t>
      </w:r>
      <w:proofErr w:type="spellEnd"/>
      <w:r w:rsidRPr="00D45178">
        <w:rPr>
          <w:rFonts w:ascii="Times New Roman" w:hAnsi="Times New Roman" w:cs="Times New Roman"/>
          <w:sz w:val="28"/>
          <w:szCs w:val="28"/>
        </w:rPr>
        <w:t xml:space="preserve"> 22.00 </w:t>
      </w:r>
      <w:proofErr w:type="spellStart"/>
      <w:r w:rsidRPr="00D45178">
        <w:rPr>
          <w:rFonts w:ascii="Times New Roman" w:hAnsi="Times New Roman" w:cs="Times New Roman"/>
          <w:sz w:val="28"/>
          <w:szCs w:val="28"/>
        </w:rPr>
        <w:t>pentru</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sezonul</w:t>
      </w:r>
      <w:proofErr w:type="spellEnd"/>
      <w:r w:rsidRPr="00D45178">
        <w:rPr>
          <w:rFonts w:ascii="Times New Roman" w:hAnsi="Times New Roman" w:cs="Times New Roman"/>
          <w:sz w:val="28"/>
          <w:szCs w:val="28"/>
        </w:rPr>
        <w:t xml:space="preserve"> de </w:t>
      </w:r>
      <w:proofErr w:type="spellStart"/>
      <w:r w:rsidRPr="00D45178">
        <w:rPr>
          <w:rFonts w:ascii="Times New Roman" w:hAnsi="Times New Roman" w:cs="Times New Roman"/>
          <w:sz w:val="28"/>
          <w:szCs w:val="28"/>
        </w:rPr>
        <w:t>vară</w:t>
      </w:r>
      <w:proofErr w:type="spellEnd"/>
      <w:r w:rsidRPr="00D45178">
        <w:rPr>
          <w:rFonts w:ascii="Times New Roman" w:hAnsi="Times New Roman" w:cs="Times New Roman"/>
          <w:sz w:val="28"/>
          <w:szCs w:val="28"/>
        </w:rPr>
        <w:t xml:space="preserve"> (01.04÷31.10) </w:t>
      </w:r>
      <w:proofErr w:type="spellStart"/>
      <w:r w:rsidRPr="00D45178">
        <w:rPr>
          <w:rFonts w:ascii="Times New Roman" w:hAnsi="Times New Roman" w:cs="Times New Roman"/>
          <w:sz w:val="28"/>
          <w:szCs w:val="28"/>
        </w:rPr>
        <w:t>verifică</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existența</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și</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starea</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încuietor</w:t>
      </w:r>
      <w:r w:rsidR="00476A04" w:rsidRPr="00D45178">
        <w:rPr>
          <w:rFonts w:ascii="Times New Roman" w:hAnsi="Times New Roman" w:cs="Times New Roman"/>
          <w:sz w:val="28"/>
          <w:szCs w:val="28"/>
        </w:rPr>
        <w:t>ilor</w:t>
      </w:r>
      <w:proofErr w:type="spellEnd"/>
      <w:r w:rsidR="00476A04" w:rsidRPr="00D45178">
        <w:rPr>
          <w:rFonts w:ascii="Times New Roman" w:hAnsi="Times New Roman" w:cs="Times New Roman"/>
          <w:sz w:val="28"/>
          <w:szCs w:val="28"/>
        </w:rPr>
        <w:t xml:space="preserve">, a </w:t>
      </w:r>
      <w:proofErr w:type="spellStart"/>
      <w:r w:rsidR="00476A04" w:rsidRPr="00D45178">
        <w:rPr>
          <w:rFonts w:ascii="Times New Roman" w:hAnsi="Times New Roman" w:cs="Times New Roman"/>
          <w:sz w:val="28"/>
          <w:szCs w:val="28"/>
        </w:rPr>
        <w:t>amenajărilor</w:t>
      </w:r>
      <w:proofErr w:type="spellEnd"/>
      <w:r w:rsidR="00476A04" w:rsidRPr="00D45178">
        <w:rPr>
          <w:rFonts w:ascii="Times New Roman" w:hAnsi="Times New Roman" w:cs="Times New Roman"/>
          <w:sz w:val="28"/>
          <w:szCs w:val="28"/>
        </w:rPr>
        <w:t xml:space="preserve"> </w:t>
      </w:r>
      <w:proofErr w:type="spellStart"/>
      <w:r w:rsidR="00476A04" w:rsidRPr="00D45178">
        <w:rPr>
          <w:rFonts w:ascii="Times New Roman" w:hAnsi="Times New Roman" w:cs="Times New Roman"/>
          <w:sz w:val="28"/>
          <w:szCs w:val="28"/>
        </w:rPr>
        <w:t>tehnice</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și</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ia</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în</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caz</w:t>
      </w:r>
      <w:proofErr w:type="spellEnd"/>
      <w:r w:rsidRPr="00D45178">
        <w:rPr>
          <w:rFonts w:ascii="Times New Roman" w:hAnsi="Times New Roman" w:cs="Times New Roman"/>
          <w:sz w:val="28"/>
          <w:szCs w:val="28"/>
        </w:rPr>
        <w:t xml:space="preserve"> de </w:t>
      </w:r>
      <w:proofErr w:type="spellStart"/>
      <w:r w:rsidR="00644FBB">
        <w:rPr>
          <w:rFonts w:ascii="Times New Roman" w:hAnsi="Times New Roman" w:cs="Times New Roman"/>
          <w:sz w:val="28"/>
          <w:szCs w:val="28"/>
        </w:rPr>
        <w:t>nevoie</w:t>
      </w:r>
      <w:proofErr w:type="spellEnd"/>
      <w:r w:rsidR="00644FBB">
        <w:rPr>
          <w:rFonts w:ascii="Times New Roman" w:hAnsi="Times New Roman" w:cs="Times New Roman"/>
          <w:sz w:val="28"/>
          <w:szCs w:val="28"/>
        </w:rPr>
        <w:t xml:space="preserve">, </w:t>
      </w:r>
      <w:proofErr w:type="spellStart"/>
      <w:r w:rsidR="00644FBB">
        <w:rPr>
          <w:rFonts w:ascii="Times New Roman" w:hAnsi="Times New Roman" w:cs="Times New Roman"/>
          <w:sz w:val="28"/>
          <w:szCs w:val="28"/>
        </w:rPr>
        <w:t>măsurile</w:t>
      </w:r>
      <w:proofErr w:type="spellEnd"/>
      <w:r w:rsidR="00644FBB">
        <w:rPr>
          <w:rFonts w:ascii="Times New Roman" w:hAnsi="Times New Roman" w:cs="Times New Roman"/>
          <w:sz w:val="28"/>
          <w:szCs w:val="28"/>
        </w:rPr>
        <w:t xml:space="preserve"> care se </w:t>
      </w:r>
      <w:proofErr w:type="spellStart"/>
      <w:r w:rsidR="00644FBB">
        <w:rPr>
          <w:rFonts w:ascii="Times New Roman" w:hAnsi="Times New Roman" w:cs="Times New Roman"/>
          <w:sz w:val="28"/>
          <w:szCs w:val="28"/>
        </w:rPr>
        <w:t>impun</w:t>
      </w:r>
      <w:proofErr w:type="spellEnd"/>
      <w:r w:rsidR="00644FBB">
        <w:rPr>
          <w:rFonts w:ascii="Times New Roman" w:hAnsi="Times New Roman" w:cs="Times New Roman"/>
          <w:sz w:val="28"/>
          <w:szCs w:val="28"/>
        </w:rPr>
        <w:t>;</w:t>
      </w:r>
    </w:p>
    <w:p w:rsidR="00644FBB" w:rsidRDefault="00644FBB" w:rsidP="00FC5FE2">
      <w:pPr>
        <w:ind w:right="-360"/>
        <w:jc w:val="both"/>
        <w:rPr>
          <w:rFonts w:ascii="Times New Roman" w:hAnsi="Times New Roman" w:cs="Times New Roman"/>
          <w:sz w:val="28"/>
          <w:szCs w:val="28"/>
        </w:rPr>
      </w:pPr>
      <w:r>
        <w:rPr>
          <w:rFonts w:ascii="Times New Roman" w:hAnsi="Times New Roman" w:cs="Times New Roman"/>
          <w:sz w:val="28"/>
          <w:szCs w:val="28"/>
        </w:rPr>
        <w:t xml:space="preserve">d) </w:t>
      </w:r>
      <w:proofErr w:type="spellStart"/>
      <w:r w:rsidR="00C76C33" w:rsidRPr="00D45178">
        <w:rPr>
          <w:rFonts w:ascii="Times New Roman" w:hAnsi="Times New Roman" w:cs="Times New Roman"/>
          <w:sz w:val="28"/>
          <w:szCs w:val="28"/>
        </w:rPr>
        <w:t>Cunoaşte</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prevederile</w:t>
      </w:r>
      <w:proofErr w:type="spellEnd"/>
      <w:r w:rsidR="00C76C33" w:rsidRPr="00D45178">
        <w:rPr>
          <w:rFonts w:ascii="Times New Roman" w:hAnsi="Times New Roman" w:cs="Times New Roman"/>
          <w:sz w:val="28"/>
          <w:szCs w:val="28"/>
        </w:rPr>
        <w:t xml:space="preserve"> </w:t>
      </w:r>
      <w:proofErr w:type="spellStart"/>
      <w:r w:rsidR="000A6F0C">
        <w:rPr>
          <w:rFonts w:ascii="Times New Roman" w:hAnsi="Times New Roman" w:cs="Times New Roman"/>
          <w:sz w:val="28"/>
          <w:szCs w:val="28"/>
        </w:rPr>
        <w:t>prezentului</w:t>
      </w:r>
      <w:proofErr w:type="spellEnd"/>
      <w:r w:rsidR="000A6F0C">
        <w:rPr>
          <w:rFonts w:ascii="Times New Roman" w:hAnsi="Times New Roman" w:cs="Times New Roman"/>
          <w:sz w:val="28"/>
          <w:szCs w:val="28"/>
        </w:rPr>
        <w:t xml:space="preserve"> </w:t>
      </w:r>
      <w:proofErr w:type="spellStart"/>
      <w:r w:rsidR="000A6F0C">
        <w:rPr>
          <w:rFonts w:ascii="Times New Roman" w:hAnsi="Times New Roman" w:cs="Times New Roman"/>
          <w:sz w:val="28"/>
          <w:szCs w:val="28"/>
        </w:rPr>
        <w:t>R</w:t>
      </w:r>
      <w:r w:rsidR="00476A04" w:rsidRPr="00D45178">
        <w:rPr>
          <w:rFonts w:ascii="Times New Roman" w:hAnsi="Times New Roman" w:cs="Times New Roman"/>
          <w:sz w:val="28"/>
          <w:szCs w:val="28"/>
        </w:rPr>
        <w:t>egulament</w:t>
      </w:r>
      <w:proofErr w:type="spellEnd"/>
      <w:r w:rsidR="00476A04" w:rsidRPr="00D45178">
        <w:rPr>
          <w:rFonts w:ascii="Times New Roman" w:hAnsi="Times New Roman" w:cs="Times New Roman"/>
          <w:sz w:val="28"/>
          <w:szCs w:val="28"/>
        </w:rPr>
        <w:t xml:space="preserve"> </w:t>
      </w:r>
      <w:proofErr w:type="spellStart"/>
      <w:r w:rsidR="00476A04" w:rsidRPr="00D45178">
        <w:rPr>
          <w:rFonts w:ascii="Times New Roman" w:hAnsi="Times New Roman" w:cs="Times New Roman"/>
          <w:sz w:val="28"/>
          <w:szCs w:val="28"/>
        </w:rPr>
        <w:t>și</w:t>
      </w:r>
      <w:proofErr w:type="spellEnd"/>
      <w:r w:rsidR="00476A04" w:rsidRPr="00D45178">
        <w:rPr>
          <w:rFonts w:ascii="Times New Roman" w:hAnsi="Times New Roman" w:cs="Times New Roman"/>
          <w:sz w:val="28"/>
          <w:szCs w:val="28"/>
        </w:rPr>
        <w:t xml:space="preserve"> </w:t>
      </w:r>
      <w:r w:rsidR="000A6F0C">
        <w:rPr>
          <w:rFonts w:ascii="Times New Roman" w:hAnsi="Times New Roman" w:cs="Times New Roman"/>
          <w:sz w:val="28"/>
          <w:szCs w:val="28"/>
        </w:rPr>
        <w:t xml:space="preserve">ale </w:t>
      </w:r>
      <w:proofErr w:type="spellStart"/>
      <w:r w:rsidR="00476A04" w:rsidRPr="00D45178">
        <w:rPr>
          <w:rFonts w:ascii="Times New Roman" w:hAnsi="Times New Roman" w:cs="Times New Roman"/>
          <w:sz w:val="28"/>
          <w:szCs w:val="28"/>
        </w:rPr>
        <w:t>altor</w:t>
      </w:r>
      <w:proofErr w:type="spellEnd"/>
      <w:r w:rsidR="00476A04" w:rsidRPr="00D45178">
        <w:rPr>
          <w:rFonts w:ascii="Times New Roman" w:hAnsi="Times New Roman" w:cs="Times New Roman"/>
          <w:sz w:val="28"/>
          <w:szCs w:val="28"/>
        </w:rPr>
        <w:t xml:space="preserve"> </w:t>
      </w:r>
      <w:proofErr w:type="spellStart"/>
      <w:r w:rsidR="00476A04" w:rsidRPr="00D45178">
        <w:rPr>
          <w:rFonts w:ascii="Times New Roman" w:hAnsi="Times New Roman" w:cs="Times New Roman"/>
          <w:sz w:val="28"/>
          <w:szCs w:val="28"/>
        </w:rPr>
        <w:t>acte</w:t>
      </w:r>
      <w:proofErr w:type="spellEnd"/>
      <w:r w:rsidR="00476A04" w:rsidRPr="00D45178">
        <w:rPr>
          <w:rFonts w:ascii="Times New Roman" w:hAnsi="Times New Roman" w:cs="Times New Roman"/>
          <w:sz w:val="28"/>
          <w:szCs w:val="28"/>
        </w:rPr>
        <w:t xml:space="preserve"> </w:t>
      </w:r>
      <w:proofErr w:type="spellStart"/>
      <w:r w:rsidR="00476A04" w:rsidRPr="00D45178">
        <w:rPr>
          <w:rFonts w:ascii="Times New Roman" w:hAnsi="Times New Roman" w:cs="Times New Roman"/>
          <w:sz w:val="28"/>
          <w:szCs w:val="28"/>
        </w:rPr>
        <w:t>juridice</w:t>
      </w:r>
      <w:proofErr w:type="spellEnd"/>
      <w:r w:rsidR="00476A04"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privind</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accesul</w:t>
      </w:r>
      <w:proofErr w:type="spellEnd"/>
      <w:r w:rsidR="00C76C33" w:rsidRPr="00D45178">
        <w:rPr>
          <w:rFonts w:ascii="Times New Roman" w:hAnsi="Times New Roman" w:cs="Times New Roman"/>
          <w:sz w:val="28"/>
          <w:szCs w:val="28"/>
        </w:rPr>
        <w:t xml:space="preserve"> </w:t>
      </w:r>
      <w:proofErr w:type="spellStart"/>
      <w:r w:rsidR="000A6F0C">
        <w:rPr>
          <w:rFonts w:ascii="Times New Roman" w:hAnsi="Times New Roman" w:cs="Times New Roman"/>
          <w:sz w:val="28"/>
          <w:szCs w:val="28"/>
        </w:rPr>
        <w:t>pe</w:t>
      </w:r>
      <w:proofErr w:type="spellEnd"/>
      <w:r w:rsidR="000A6F0C">
        <w:rPr>
          <w:rFonts w:ascii="Times New Roman" w:hAnsi="Times New Roman" w:cs="Times New Roman"/>
          <w:sz w:val="28"/>
          <w:szCs w:val="28"/>
        </w:rPr>
        <w:t xml:space="preserve"> </w:t>
      </w:r>
      <w:proofErr w:type="spellStart"/>
      <w:r w:rsidR="000A6F0C">
        <w:rPr>
          <w:rFonts w:ascii="Times New Roman" w:hAnsi="Times New Roman" w:cs="Times New Roman"/>
          <w:sz w:val="28"/>
          <w:szCs w:val="28"/>
        </w:rPr>
        <w:t>terenul</w:t>
      </w:r>
      <w:proofErr w:type="spellEnd"/>
      <w:r w:rsidR="000A6F0C">
        <w:rPr>
          <w:rFonts w:ascii="Times New Roman" w:hAnsi="Times New Roman" w:cs="Times New Roman"/>
          <w:sz w:val="28"/>
          <w:szCs w:val="28"/>
        </w:rPr>
        <w:t xml:space="preserve"> de sport, </w:t>
      </w:r>
      <w:proofErr w:type="spellStart"/>
      <w:r w:rsidR="000A6F0C">
        <w:rPr>
          <w:rFonts w:ascii="Times New Roman" w:hAnsi="Times New Roman" w:cs="Times New Roman"/>
          <w:sz w:val="28"/>
          <w:szCs w:val="28"/>
        </w:rPr>
        <w:t>precum</w:t>
      </w:r>
      <w:proofErr w:type="spellEnd"/>
      <w:r w:rsidR="000A6F0C">
        <w:rPr>
          <w:rFonts w:ascii="Times New Roman" w:hAnsi="Times New Roman" w:cs="Times New Roman"/>
          <w:sz w:val="28"/>
          <w:szCs w:val="28"/>
        </w:rPr>
        <w:t xml:space="preserve"> </w:t>
      </w:r>
      <w:proofErr w:type="spellStart"/>
      <w:r w:rsidR="000A6F0C">
        <w:rPr>
          <w:rFonts w:ascii="Times New Roman" w:hAnsi="Times New Roman" w:cs="Times New Roman"/>
          <w:sz w:val="28"/>
          <w:szCs w:val="28"/>
        </w:rPr>
        <w:t>și</w:t>
      </w:r>
      <w:proofErr w:type="spellEnd"/>
      <w:r w:rsidR="00476A04"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reguli</w:t>
      </w:r>
      <w:r>
        <w:rPr>
          <w:rFonts w:ascii="Times New Roman" w:hAnsi="Times New Roman" w:cs="Times New Roman"/>
          <w:sz w:val="28"/>
          <w:szCs w:val="28"/>
        </w:rPr>
        <w:t>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stabilite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planul</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pază</w:t>
      </w:r>
      <w:proofErr w:type="spellEnd"/>
      <w:r>
        <w:rPr>
          <w:rFonts w:ascii="Times New Roman" w:hAnsi="Times New Roman" w:cs="Times New Roman"/>
          <w:sz w:val="28"/>
          <w:szCs w:val="28"/>
        </w:rPr>
        <w:t>;</w:t>
      </w:r>
    </w:p>
    <w:p w:rsidR="00644FBB" w:rsidRDefault="00C76C33" w:rsidP="00FC5FE2">
      <w:pPr>
        <w:ind w:right="-360"/>
        <w:jc w:val="both"/>
        <w:rPr>
          <w:rFonts w:ascii="Times New Roman" w:hAnsi="Times New Roman" w:cs="Times New Roman"/>
          <w:sz w:val="28"/>
          <w:szCs w:val="28"/>
        </w:rPr>
      </w:pPr>
      <w:r w:rsidRPr="00D45178">
        <w:rPr>
          <w:rFonts w:ascii="Times New Roman" w:hAnsi="Times New Roman" w:cs="Times New Roman"/>
          <w:sz w:val="28"/>
          <w:szCs w:val="28"/>
        </w:rPr>
        <w:lastRenderedPageBreak/>
        <w:t xml:space="preserve">f) </w:t>
      </w:r>
      <w:proofErr w:type="spellStart"/>
      <w:r w:rsidRPr="00D45178">
        <w:rPr>
          <w:rFonts w:ascii="Times New Roman" w:hAnsi="Times New Roman" w:cs="Times New Roman"/>
          <w:sz w:val="28"/>
          <w:szCs w:val="28"/>
        </w:rPr>
        <w:t>Verifică</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obiectivul</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încredințat</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spre</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pază</w:t>
      </w:r>
      <w:proofErr w:type="spellEnd"/>
      <w:r w:rsidRPr="00D45178">
        <w:rPr>
          <w:rFonts w:ascii="Times New Roman" w:hAnsi="Times New Roman" w:cs="Times New Roman"/>
          <w:sz w:val="28"/>
          <w:szCs w:val="28"/>
        </w:rPr>
        <w:t xml:space="preserve"> cu </w:t>
      </w:r>
      <w:proofErr w:type="spellStart"/>
      <w:r w:rsidRPr="00D45178">
        <w:rPr>
          <w:rFonts w:ascii="Times New Roman" w:hAnsi="Times New Roman" w:cs="Times New Roman"/>
          <w:sz w:val="28"/>
          <w:szCs w:val="28"/>
        </w:rPr>
        <w:t>privire</w:t>
      </w:r>
      <w:proofErr w:type="spellEnd"/>
      <w:r w:rsidRPr="00D45178">
        <w:rPr>
          <w:rFonts w:ascii="Times New Roman" w:hAnsi="Times New Roman" w:cs="Times New Roman"/>
          <w:sz w:val="28"/>
          <w:szCs w:val="28"/>
        </w:rPr>
        <w:t xml:space="preserve"> la </w:t>
      </w:r>
      <w:proofErr w:type="spellStart"/>
      <w:r w:rsidRPr="00D45178">
        <w:rPr>
          <w:rFonts w:ascii="Times New Roman" w:hAnsi="Times New Roman" w:cs="Times New Roman"/>
          <w:sz w:val="28"/>
          <w:szCs w:val="28"/>
        </w:rPr>
        <w:t>existența</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unor</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surse</w:t>
      </w:r>
      <w:proofErr w:type="spellEnd"/>
      <w:r w:rsidRPr="00D45178">
        <w:rPr>
          <w:rFonts w:ascii="Times New Roman" w:hAnsi="Times New Roman" w:cs="Times New Roman"/>
          <w:sz w:val="28"/>
          <w:szCs w:val="28"/>
        </w:rPr>
        <w:t xml:space="preserve"> care </w:t>
      </w:r>
      <w:proofErr w:type="spellStart"/>
      <w:r w:rsidRPr="00D45178">
        <w:rPr>
          <w:rFonts w:ascii="Times New Roman" w:hAnsi="Times New Roman" w:cs="Times New Roman"/>
          <w:sz w:val="28"/>
          <w:szCs w:val="28"/>
        </w:rPr>
        <w:t>ar</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putea</w:t>
      </w:r>
      <w:proofErr w:type="spellEnd"/>
      <w:r w:rsidRPr="00D45178">
        <w:rPr>
          <w:rFonts w:ascii="Times New Roman" w:hAnsi="Times New Roman" w:cs="Times New Roman"/>
          <w:sz w:val="28"/>
          <w:szCs w:val="28"/>
        </w:rPr>
        <w:t xml:space="preserve"> produce </w:t>
      </w:r>
      <w:proofErr w:type="spellStart"/>
      <w:r w:rsidRPr="00D45178">
        <w:rPr>
          <w:rFonts w:ascii="Times New Roman" w:hAnsi="Times New Roman" w:cs="Times New Roman"/>
          <w:sz w:val="28"/>
          <w:szCs w:val="28"/>
        </w:rPr>
        <w:t>incendii</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explozii</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sau</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alte</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evenimente</w:t>
      </w:r>
      <w:proofErr w:type="spellEnd"/>
      <w:r w:rsidRPr="00D45178">
        <w:rPr>
          <w:rFonts w:ascii="Times New Roman" w:hAnsi="Times New Roman" w:cs="Times New Roman"/>
          <w:sz w:val="28"/>
          <w:szCs w:val="28"/>
        </w:rPr>
        <w:t xml:space="preserve"> grave, </w:t>
      </w:r>
      <w:proofErr w:type="spellStart"/>
      <w:r w:rsidRPr="00D45178">
        <w:rPr>
          <w:rFonts w:ascii="Times New Roman" w:hAnsi="Times New Roman" w:cs="Times New Roman"/>
          <w:sz w:val="28"/>
          <w:szCs w:val="28"/>
        </w:rPr>
        <w:t>în</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cazul</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în</w:t>
      </w:r>
      <w:proofErr w:type="spellEnd"/>
      <w:r w:rsidRPr="00D45178">
        <w:rPr>
          <w:rFonts w:ascii="Times New Roman" w:hAnsi="Times New Roman" w:cs="Times New Roman"/>
          <w:sz w:val="28"/>
          <w:szCs w:val="28"/>
        </w:rPr>
        <w:t xml:space="preserve"> care </w:t>
      </w:r>
      <w:proofErr w:type="spellStart"/>
      <w:r w:rsidRPr="00D45178">
        <w:rPr>
          <w:rFonts w:ascii="Times New Roman" w:hAnsi="Times New Roman" w:cs="Times New Roman"/>
          <w:sz w:val="28"/>
          <w:szCs w:val="28"/>
        </w:rPr>
        <w:t>acestea</w:t>
      </w:r>
      <w:proofErr w:type="spellEnd"/>
      <w:r w:rsidRPr="00D45178">
        <w:rPr>
          <w:rFonts w:ascii="Times New Roman" w:hAnsi="Times New Roman" w:cs="Times New Roman"/>
          <w:sz w:val="28"/>
          <w:szCs w:val="28"/>
        </w:rPr>
        <w:t xml:space="preserve"> s-au </w:t>
      </w:r>
      <w:proofErr w:type="spellStart"/>
      <w:r w:rsidRPr="00D45178">
        <w:rPr>
          <w:rFonts w:ascii="Times New Roman" w:hAnsi="Times New Roman" w:cs="Times New Roman"/>
          <w:sz w:val="28"/>
          <w:szCs w:val="28"/>
        </w:rPr>
        <w:t>produs</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ia</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primele</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măsuri</w:t>
      </w:r>
      <w:proofErr w:type="spellEnd"/>
      <w:r w:rsidRPr="00D45178">
        <w:rPr>
          <w:rFonts w:ascii="Times New Roman" w:hAnsi="Times New Roman" w:cs="Times New Roman"/>
          <w:sz w:val="28"/>
          <w:szCs w:val="28"/>
        </w:rPr>
        <w:t xml:space="preserve"> de </w:t>
      </w:r>
      <w:proofErr w:type="spellStart"/>
      <w:r w:rsidRPr="00D45178">
        <w:rPr>
          <w:rFonts w:ascii="Times New Roman" w:hAnsi="Times New Roman" w:cs="Times New Roman"/>
          <w:sz w:val="28"/>
          <w:szCs w:val="28"/>
        </w:rPr>
        <w:t>salvare</w:t>
      </w:r>
      <w:proofErr w:type="spellEnd"/>
      <w:r w:rsidRPr="00D45178">
        <w:rPr>
          <w:rFonts w:ascii="Times New Roman" w:hAnsi="Times New Roman" w:cs="Times New Roman"/>
          <w:sz w:val="28"/>
          <w:szCs w:val="28"/>
        </w:rPr>
        <w:t xml:space="preserve"> a </w:t>
      </w:r>
      <w:proofErr w:type="spellStart"/>
      <w:r w:rsidRPr="00D45178">
        <w:rPr>
          <w:rFonts w:ascii="Times New Roman" w:hAnsi="Times New Roman" w:cs="Times New Roman"/>
          <w:sz w:val="28"/>
          <w:szCs w:val="28"/>
        </w:rPr>
        <w:t>persoanelor</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și</w:t>
      </w:r>
      <w:proofErr w:type="spellEnd"/>
      <w:r w:rsidRPr="00D45178">
        <w:rPr>
          <w:rFonts w:ascii="Times New Roman" w:hAnsi="Times New Roman" w:cs="Times New Roman"/>
          <w:sz w:val="28"/>
          <w:szCs w:val="28"/>
        </w:rPr>
        <w:t xml:space="preserve"> a </w:t>
      </w:r>
      <w:proofErr w:type="spellStart"/>
      <w:r w:rsidRPr="00D45178">
        <w:rPr>
          <w:rFonts w:ascii="Times New Roman" w:hAnsi="Times New Roman" w:cs="Times New Roman"/>
          <w:sz w:val="28"/>
          <w:szCs w:val="28"/>
        </w:rPr>
        <w:t>bunurilor</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precum</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și</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pentru</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limitarea</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consecințelor</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acestor</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evenimente</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și</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sesizează</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organele</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competente</w:t>
      </w:r>
      <w:proofErr w:type="spellEnd"/>
      <w:r w:rsidRPr="00D45178">
        <w:rPr>
          <w:rFonts w:ascii="Times New Roman" w:hAnsi="Times New Roman" w:cs="Times New Roman"/>
          <w:sz w:val="28"/>
          <w:szCs w:val="28"/>
        </w:rPr>
        <w:t xml:space="preserve">; </w:t>
      </w:r>
    </w:p>
    <w:p w:rsidR="00F11630" w:rsidRPr="00A0324C" w:rsidRDefault="00F11630" w:rsidP="00FC5FE2">
      <w:pPr>
        <w:ind w:right="-360"/>
        <w:jc w:val="both"/>
        <w:rPr>
          <w:rFonts w:ascii="Times New Roman" w:hAnsi="Times New Roman" w:cs="Times New Roman"/>
          <w:sz w:val="28"/>
          <w:szCs w:val="28"/>
          <w:lang w:val="fr-FR"/>
        </w:rPr>
      </w:pPr>
      <w:r w:rsidRPr="00A0324C">
        <w:rPr>
          <w:rFonts w:ascii="Times New Roman" w:hAnsi="Times New Roman" w:cs="Times New Roman"/>
          <w:sz w:val="28"/>
          <w:szCs w:val="28"/>
          <w:lang w:val="fr-FR"/>
        </w:rPr>
        <w:t>g) În cazul săvârșirii unei contravenții sau infracțiuni</w:t>
      </w:r>
      <w:r w:rsidR="00C76C33" w:rsidRPr="00A0324C">
        <w:rPr>
          <w:rFonts w:ascii="Times New Roman" w:hAnsi="Times New Roman" w:cs="Times New Roman"/>
          <w:sz w:val="28"/>
          <w:szCs w:val="28"/>
          <w:lang w:val="fr-FR"/>
        </w:rPr>
        <w:t xml:space="preserve"> flagrante, ia măsuri de p</w:t>
      </w:r>
      <w:r w:rsidRPr="00A0324C">
        <w:rPr>
          <w:rFonts w:ascii="Times New Roman" w:hAnsi="Times New Roman" w:cs="Times New Roman"/>
          <w:sz w:val="28"/>
          <w:szCs w:val="28"/>
          <w:lang w:val="fr-FR"/>
        </w:rPr>
        <w:t>redare a făptuitorului organului de poliție</w:t>
      </w:r>
      <w:r w:rsidR="00C76C33" w:rsidRPr="00A0324C">
        <w:rPr>
          <w:rFonts w:ascii="Times New Roman" w:hAnsi="Times New Roman" w:cs="Times New Roman"/>
          <w:sz w:val="28"/>
          <w:szCs w:val="28"/>
          <w:lang w:val="fr-FR"/>
        </w:rPr>
        <w:t xml:space="preserve">. </w:t>
      </w:r>
    </w:p>
    <w:p w:rsidR="00F11630" w:rsidRPr="00D45178" w:rsidRDefault="00C76C33" w:rsidP="00FC5FE2">
      <w:pPr>
        <w:ind w:right="-360"/>
        <w:jc w:val="both"/>
        <w:rPr>
          <w:rFonts w:ascii="Times New Roman" w:hAnsi="Times New Roman" w:cs="Times New Roman"/>
          <w:sz w:val="28"/>
          <w:szCs w:val="28"/>
        </w:rPr>
      </w:pPr>
      <w:r w:rsidRPr="00D45178">
        <w:rPr>
          <w:rFonts w:ascii="Times New Roman" w:hAnsi="Times New Roman" w:cs="Times New Roman"/>
          <w:sz w:val="28"/>
          <w:szCs w:val="28"/>
        </w:rPr>
        <w:t xml:space="preserve">h) </w:t>
      </w:r>
      <w:proofErr w:type="spellStart"/>
      <w:r w:rsidRPr="00D45178">
        <w:rPr>
          <w:rFonts w:ascii="Times New Roman" w:hAnsi="Times New Roman" w:cs="Times New Roman"/>
          <w:sz w:val="28"/>
          <w:szCs w:val="28"/>
        </w:rPr>
        <w:t>Răspunde</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disciplinar</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şi</w:t>
      </w:r>
      <w:proofErr w:type="spellEnd"/>
      <w:r w:rsidRPr="00D45178">
        <w:rPr>
          <w:rFonts w:ascii="Times New Roman" w:hAnsi="Times New Roman" w:cs="Times New Roman"/>
          <w:sz w:val="28"/>
          <w:szCs w:val="28"/>
        </w:rPr>
        <w:t xml:space="preserve"> material de </w:t>
      </w:r>
      <w:proofErr w:type="spellStart"/>
      <w:r w:rsidRPr="00D45178">
        <w:rPr>
          <w:rFonts w:ascii="Times New Roman" w:hAnsi="Times New Roman" w:cs="Times New Roman"/>
          <w:sz w:val="28"/>
          <w:szCs w:val="28"/>
        </w:rPr>
        <w:t>sarcinile</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ce</w:t>
      </w:r>
      <w:proofErr w:type="spellEnd"/>
      <w:r w:rsidRPr="00D45178">
        <w:rPr>
          <w:rFonts w:ascii="Times New Roman" w:hAnsi="Times New Roman" w:cs="Times New Roman"/>
          <w:sz w:val="28"/>
          <w:szCs w:val="28"/>
        </w:rPr>
        <w:t xml:space="preserve">-i </w:t>
      </w:r>
      <w:proofErr w:type="spellStart"/>
      <w:r w:rsidRPr="00D45178">
        <w:rPr>
          <w:rFonts w:ascii="Times New Roman" w:hAnsi="Times New Roman" w:cs="Times New Roman"/>
          <w:sz w:val="28"/>
          <w:szCs w:val="28"/>
        </w:rPr>
        <w:t>revin</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prin</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fișa</w:t>
      </w:r>
      <w:proofErr w:type="spellEnd"/>
      <w:r w:rsidRPr="00D45178">
        <w:rPr>
          <w:rFonts w:ascii="Times New Roman" w:hAnsi="Times New Roman" w:cs="Times New Roman"/>
          <w:sz w:val="28"/>
          <w:szCs w:val="28"/>
        </w:rPr>
        <w:t xml:space="preserve"> de post </w:t>
      </w:r>
      <w:proofErr w:type="spellStart"/>
      <w:r w:rsidRPr="00D45178">
        <w:rPr>
          <w:rFonts w:ascii="Times New Roman" w:hAnsi="Times New Roman" w:cs="Times New Roman"/>
          <w:sz w:val="28"/>
          <w:szCs w:val="28"/>
        </w:rPr>
        <w:t>și</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prezentul</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Regulament</w:t>
      </w:r>
      <w:proofErr w:type="spellEnd"/>
      <w:r w:rsidRPr="00D45178">
        <w:rPr>
          <w:rFonts w:ascii="Times New Roman" w:hAnsi="Times New Roman" w:cs="Times New Roman"/>
          <w:sz w:val="28"/>
          <w:szCs w:val="28"/>
        </w:rPr>
        <w:t xml:space="preserve">; </w:t>
      </w:r>
    </w:p>
    <w:p w:rsidR="00F11630" w:rsidRPr="00A0324C" w:rsidRDefault="00C76C33" w:rsidP="00FC5FE2">
      <w:pPr>
        <w:ind w:right="-360"/>
        <w:jc w:val="both"/>
        <w:rPr>
          <w:rFonts w:ascii="Times New Roman" w:hAnsi="Times New Roman" w:cs="Times New Roman"/>
          <w:sz w:val="28"/>
          <w:szCs w:val="28"/>
          <w:lang w:val="fr-FR"/>
        </w:rPr>
      </w:pPr>
      <w:r w:rsidRPr="00A0324C">
        <w:rPr>
          <w:rFonts w:ascii="Times New Roman" w:hAnsi="Times New Roman" w:cs="Times New Roman"/>
          <w:sz w:val="28"/>
          <w:szCs w:val="28"/>
          <w:lang w:val="fr-FR"/>
        </w:rPr>
        <w:t xml:space="preserve">i) Îndeplinește orice alte sarcini în legătură cu atribuțiile </w:t>
      </w:r>
      <w:proofErr w:type="gramStart"/>
      <w:r w:rsidRPr="00A0324C">
        <w:rPr>
          <w:rFonts w:ascii="Times New Roman" w:hAnsi="Times New Roman" w:cs="Times New Roman"/>
          <w:sz w:val="28"/>
          <w:szCs w:val="28"/>
          <w:lang w:val="fr-FR"/>
        </w:rPr>
        <w:t>ce</w:t>
      </w:r>
      <w:proofErr w:type="gramEnd"/>
      <w:r w:rsidRPr="00A0324C">
        <w:rPr>
          <w:rFonts w:ascii="Times New Roman" w:hAnsi="Times New Roman" w:cs="Times New Roman"/>
          <w:sz w:val="28"/>
          <w:szCs w:val="28"/>
          <w:lang w:val="fr-FR"/>
        </w:rPr>
        <w:t xml:space="preserve"> îi revin în</w:t>
      </w:r>
      <w:r w:rsidR="00644FBB" w:rsidRPr="00A0324C">
        <w:rPr>
          <w:rFonts w:ascii="Times New Roman" w:hAnsi="Times New Roman" w:cs="Times New Roman"/>
          <w:sz w:val="28"/>
          <w:szCs w:val="28"/>
          <w:lang w:val="fr-FR"/>
        </w:rPr>
        <w:t xml:space="preserve"> conformitate cu fișa postului;</w:t>
      </w:r>
    </w:p>
    <w:p w:rsidR="00562F97" w:rsidRPr="00A0324C" w:rsidRDefault="00F11630" w:rsidP="00FC5FE2">
      <w:pPr>
        <w:ind w:right="-360"/>
        <w:jc w:val="both"/>
        <w:rPr>
          <w:rFonts w:ascii="Times New Roman" w:hAnsi="Times New Roman" w:cs="Times New Roman"/>
          <w:sz w:val="28"/>
          <w:szCs w:val="28"/>
          <w:lang w:val="fr-FR"/>
        </w:rPr>
      </w:pPr>
      <w:r w:rsidRPr="00A0324C">
        <w:rPr>
          <w:rFonts w:ascii="Times New Roman" w:hAnsi="Times New Roman" w:cs="Times New Roman"/>
          <w:sz w:val="28"/>
          <w:szCs w:val="28"/>
          <w:lang w:val="fr-FR"/>
        </w:rPr>
        <w:t xml:space="preserve">j) Deține o </w:t>
      </w:r>
      <w:r w:rsidR="00C76C33" w:rsidRPr="00A0324C">
        <w:rPr>
          <w:rFonts w:ascii="Times New Roman" w:hAnsi="Times New Roman" w:cs="Times New Roman"/>
          <w:sz w:val="28"/>
          <w:szCs w:val="28"/>
          <w:lang w:val="fr-FR"/>
        </w:rPr>
        <w:t>trusă de prim ajutor specifică celor utilizate la orele de educație fizică pe care acesta din urmă are obligaţia să o pună la dispoziţia ut</w:t>
      </w:r>
      <w:r w:rsidR="00644FBB" w:rsidRPr="00A0324C">
        <w:rPr>
          <w:rFonts w:ascii="Times New Roman" w:hAnsi="Times New Roman" w:cs="Times New Roman"/>
          <w:sz w:val="28"/>
          <w:szCs w:val="28"/>
          <w:lang w:val="fr-FR"/>
        </w:rPr>
        <w:t>ilizatorilor în caz de urgenţă;</w:t>
      </w:r>
    </w:p>
    <w:p w:rsidR="00562F97" w:rsidRPr="00D45178" w:rsidRDefault="00562F97" w:rsidP="00FC5FE2">
      <w:pPr>
        <w:ind w:right="-360"/>
        <w:jc w:val="both"/>
        <w:rPr>
          <w:rFonts w:ascii="Times New Roman" w:hAnsi="Times New Roman" w:cs="Times New Roman"/>
          <w:sz w:val="28"/>
          <w:szCs w:val="28"/>
        </w:rPr>
      </w:pPr>
      <w:r w:rsidRPr="00D45178">
        <w:rPr>
          <w:rFonts w:ascii="Times New Roman" w:hAnsi="Times New Roman" w:cs="Times New Roman"/>
          <w:sz w:val="28"/>
          <w:szCs w:val="28"/>
        </w:rPr>
        <w:t xml:space="preserve">k) </w:t>
      </w:r>
      <w:proofErr w:type="spellStart"/>
      <w:r w:rsidRPr="00D45178">
        <w:rPr>
          <w:rFonts w:ascii="Times New Roman" w:hAnsi="Times New Roman" w:cs="Times New Roman"/>
          <w:sz w:val="28"/>
          <w:szCs w:val="28"/>
        </w:rPr>
        <w:t>S</w:t>
      </w:r>
      <w:r w:rsidR="00C76C33" w:rsidRPr="00D45178">
        <w:rPr>
          <w:rFonts w:ascii="Times New Roman" w:hAnsi="Times New Roman" w:cs="Times New Roman"/>
          <w:sz w:val="28"/>
          <w:szCs w:val="28"/>
        </w:rPr>
        <w:t>ă</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gestioneze</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even</w:t>
      </w:r>
      <w:r w:rsidRPr="00D45178">
        <w:rPr>
          <w:rFonts w:ascii="Times New Roman" w:hAnsi="Times New Roman" w:cs="Times New Roman"/>
          <w:sz w:val="28"/>
          <w:szCs w:val="28"/>
        </w:rPr>
        <w:t>tualele</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altercații</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dintre</w:t>
      </w:r>
      <w:proofErr w:type="spellEnd"/>
      <w:r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copii</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și</w:t>
      </w:r>
      <w:proofErr w:type="spellEnd"/>
      <w:r w:rsidR="00C76C33" w:rsidRPr="00D45178">
        <w:rPr>
          <w:rFonts w:ascii="Times New Roman" w:hAnsi="Times New Roman" w:cs="Times New Roman"/>
          <w:sz w:val="28"/>
          <w:szCs w:val="28"/>
        </w:rPr>
        <w:t>/</w:t>
      </w:r>
      <w:proofErr w:type="spellStart"/>
      <w:r w:rsidR="00C76C33" w:rsidRPr="00D45178">
        <w:rPr>
          <w:rFonts w:ascii="Times New Roman" w:hAnsi="Times New Roman" w:cs="Times New Roman"/>
          <w:sz w:val="28"/>
          <w:szCs w:val="28"/>
        </w:rPr>
        <w:t>sau</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însoțitorii</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acestora</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În</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situațiile</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în</w:t>
      </w:r>
      <w:proofErr w:type="spellEnd"/>
      <w:r w:rsidR="00C76C33" w:rsidRPr="00D45178">
        <w:rPr>
          <w:rFonts w:ascii="Times New Roman" w:hAnsi="Times New Roman" w:cs="Times New Roman"/>
          <w:sz w:val="28"/>
          <w:szCs w:val="28"/>
        </w:rPr>
        <w:t xml:space="preserve"> care </w:t>
      </w:r>
      <w:proofErr w:type="spellStart"/>
      <w:r w:rsidR="00C76C33" w:rsidRPr="00D45178">
        <w:rPr>
          <w:rFonts w:ascii="Times New Roman" w:hAnsi="Times New Roman" w:cs="Times New Roman"/>
          <w:sz w:val="28"/>
          <w:szCs w:val="28"/>
        </w:rPr>
        <w:t>apreciază</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că</w:t>
      </w:r>
      <w:proofErr w:type="spellEnd"/>
      <w:r w:rsidR="00C76C33" w:rsidRPr="00D45178">
        <w:rPr>
          <w:rFonts w:ascii="Times New Roman" w:hAnsi="Times New Roman" w:cs="Times New Roman"/>
          <w:sz w:val="28"/>
          <w:szCs w:val="28"/>
        </w:rPr>
        <w:t xml:space="preserve"> nu </w:t>
      </w:r>
      <w:proofErr w:type="spellStart"/>
      <w:r w:rsidR="00C76C33" w:rsidRPr="00D45178">
        <w:rPr>
          <w:rFonts w:ascii="Times New Roman" w:hAnsi="Times New Roman" w:cs="Times New Roman"/>
          <w:sz w:val="28"/>
          <w:szCs w:val="28"/>
        </w:rPr>
        <w:t>poate</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gestiona</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anumite</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altercații</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intervenite</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în</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vederea</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asigurării</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ordinii</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și</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liniștii</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publice</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și</w:t>
      </w:r>
      <w:proofErr w:type="spellEnd"/>
      <w:r w:rsidR="00C76C33" w:rsidRPr="00D45178">
        <w:rPr>
          <w:rFonts w:ascii="Times New Roman" w:hAnsi="Times New Roman" w:cs="Times New Roman"/>
          <w:sz w:val="28"/>
          <w:szCs w:val="28"/>
        </w:rPr>
        <w:t xml:space="preserve"> a </w:t>
      </w:r>
      <w:proofErr w:type="spellStart"/>
      <w:r w:rsidR="00C76C33" w:rsidRPr="00D45178">
        <w:rPr>
          <w:rFonts w:ascii="Times New Roman" w:hAnsi="Times New Roman" w:cs="Times New Roman"/>
          <w:sz w:val="28"/>
          <w:szCs w:val="28"/>
        </w:rPr>
        <w:t>bunei</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desfășurări</w:t>
      </w:r>
      <w:proofErr w:type="spellEnd"/>
      <w:r w:rsidR="00C76C33" w:rsidRPr="00D45178">
        <w:rPr>
          <w:rFonts w:ascii="Times New Roman" w:hAnsi="Times New Roman" w:cs="Times New Roman"/>
          <w:sz w:val="28"/>
          <w:szCs w:val="28"/>
        </w:rPr>
        <w:t xml:space="preserve"> a </w:t>
      </w:r>
      <w:proofErr w:type="spellStart"/>
      <w:r w:rsidR="00C76C33" w:rsidRPr="00D45178">
        <w:rPr>
          <w:rFonts w:ascii="Times New Roman" w:hAnsi="Times New Roman" w:cs="Times New Roman"/>
          <w:sz w:val="28"/>
          <w:szCs w:val="28"/>
        </w:rPr>
        <w:t>activității</w:t>
      </w:r>
      <w:proofErr w:type="spellEnd"/>
      <w:r w:rsidR="00C76C33" w:rsidRPr="00D45178">
        <w:rPr>
          <w:rFonts w:ascii="Times New Roman" w:hAnsi="Times New Roman" w:cs="Times New Roman"/>
          <w:sz w:val="28"/>
          <w:szCs w:val="28"/>
        </w:rPr>
        <w:t xml:space="preserve"> sportive </w:t>
      </w:r>
      <w:proofErr w:type="spellStart"/>
      <w:proofErr w:type="gramStart"/>
      <w:r w:rsidR="00C76C33" w:rsidRPr="00D45178">
        <w:rPr>
          <w:rFonts w:ascii="Times New Roman" w:hAnsi="Times New Roman" w:cs="Times New Roman"/>
          <w:sz w:val="28"/>
          <w:szCs w:val="28"/>
        </w:rPr>
        <w:t>va</w:t>
      </w:r>
      <w:proofErr w:type="spellEnd"/>
      <w:proofErr w:type="gram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solicita</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intervenția</w:t>
      </w:r>
      <w:proofErr w:type="spellEnd"/>
      <w:r w:rsidR="00C76C33"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organului</w:t>
      </w:r>
      <w:proofErr w:type="spellEnd"/>
      <w:r w:rsidRPr="00D45178">
        <w:rPr>
          <w:rFonts w:ascii="Times New Roman" w:hAnsi="Times New Roman" w:cs="Times New Roman"/>
          <w:sz w:val="28"/>
          <w:szCs w:val="28"/>
        </w:rPr>
        <w:t xml:space="preserve"> de </w:t>
      </w:r>
      <w:proofErr w:type="spellStart"/>
      <w:r w:rsidRPr="00D45178">
        <w:rPr>
          <w:rFonts w:ascii="Times New Roman" w:hAnsi="Times New Roman" w:cs="Times New Roman"/>
          <w:sz w:val="28"/>
          <w:szCs w:val="28"/>
        </w:rPr>
        <w:t>Poliție</w:t>
      </w:r>
      <w:proofErr w:type="spellEnd"/>
      <w:r w:rsidR="00C76C33" w:rsidRPr="00D45178">
        <w:rPr>
          <w:rFonts w:ascii="Times New Roman" w:hAnsi="Times New Roman" w:cs="Times New Roman"/>
          <w:sz w:val="28"/>
          <w:szCs w:val="28"/>
        </w:rPr>
        <w:t xml:space="preserve">; </w:t>
      </w:r>
    </w:p>
    <w:p w:rsidR="00C76C33" w:rsidRPr="00D45178" w:rsidRDefault="00562F97" w:rsidP="00FC5FE2">
      <w:pPr>
        <w:ind w:right="-360"/>
        <w:jc w:val="both"/>
        <w:rPr>
          <w:rFonts w:ascii="Times New Roman" w:hAnsi="Times New Roman" w:cs="Times New Roman"/>
          <w:sz w:val="28"/>
          <w:szCs w:val="28"/>
        </w:rPr>
      </w:pPr>
      <w:r w:rsidRPr="00D45178">
        <w:rPr>
          <w:rFonts w:ascii="Times New Roman" w:hAnsi="Times New Roman" w:cs="Times New Roman"/>
          <w:sz w:val="28"/>
          <w:szCs w:val="28"/>
        </w:rPr>
        <w:t xml:space="preserve">l) </w:t>
      </w:r>
      <w:proofErr w:type="spellStart"/>
      <w:r w:rsidRPr="00D45178">
        <w:rPr>
          <w:rFonts w:ascii="Times New Roman" w:hAnsi="Times New Roman" w:cs="Times New Roman"/>
          <w:sz w:val="28"/>
          <w:szCs w:val="28"/>
        </w:rPr>
        <w:t>A</w:t>
      </w:r>
      <w:r w:rsidR="00C76C33" w:rsidRPr="00D45178">
        <w:rPr>
          <w:rFonts w:ascii="Times New Roman" w:hAnsi="Times New Roman" w:cs="Times New Roman"/>
          <w:sz w:val="28"/>
          <w:szCs w:val="28"/>
        </w:rPr>
        <w:t>pelare</w:t>
      </w:r>
      <w:r w:rsidRPr="00D45178">
        <w:rPr>
          <w:rFonts w:ascii="Times New Roman" w:hAnsi="Times New Roman" w:cs="Times New Roman"/>
          <w:sz w:val="28"/>
          <w:szCs w:val="28"/>
        </w:rPr>
        <w:t>a</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către</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sistemul</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național</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unic</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pentru</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apeluri</w:t>
      </w:r>
      <w:proofErr w:type="spellEnd"/>
      <w:r w:rsidR="00C76C33" w:rsidRPr="00D45178">
        <w:rPr>
          <w:rFonts w:ascii="Times New Roman" w:hAnsi="Times New Roman" w:cs="Times New Roman"/>
          <w:sz w:val="28"/>
          <w:szCs w:val="28"/>
        </w:rPr>
        <w:t xml:space="preserve"> de </w:t>
      </w:r>
      <w:proofErr w:type="spellStart"/>
      <w:r w:rsidR="00C76C33" w:rsidRPr="00D45178">
        <w:rPr>
          <w:rFonts w:ascii="Times New Roman" w:hAnsi="Times New Roman" w:cs="Times New Roman"/>
          <w:sz w:val="28"/>
          <w:szCs w:val="28"/>
        </w:rPr>
        <w:t>urgență</w:t>
      </w:r>
      <w:proofErr w:type="spellEnd"/>
      <w:r w:rsidR="00C76C33" w:rsidRPr="00D45178">
        <w:rPr>
          <w:rFonts w:ascii="Times New Roman" w:hAnsi="Times New Roman" w:cs="Times New Roman"/>
          <w:sz w:val="28"/>
          <w:szCs w:val="28"/>
        </w:rPr>
        <w:t xml:space="preserve"> 112 </w:t>
      </w:r>
      <w:proofErr w:type="spellStart"/>
      <w:r w:rsidR="00C76C33" w:rsidRPr="00D45178">
        <w:rPr>
          <w:rFonts w:ascii="Times New Roman" w:hAnsi="Times New Roman" w:cs="Times New Roman"/>
          <w:sz w:val="28"/>
          <w:szCs w:val="28"/>
        </w:rPr>
        <w:t>în</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cazul</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unor</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evenimente</w:t>
      </w:r>
      <w:proofErr w:type="spellEnd"/>
      <w:r w:rsidR="00C76C33" w:rsidRPr="00D45178">
        <w:rPr>
          <w:rFonts w:ascii="Times New Roman" w:hAnsi="Times New Roman" w:cs="Times New Roman"/>
          <w:sz w:val="28"/>
          <w:szCs w:val="28"/>
        </w:rPr>
        <w:t xml:space="preserve"> care pun </w:t>
      </w:r>
      <w:proofErr w:type="spellStart"/>
      <w:r w:rsidR="00C76C33" w:rsidRPr="00D45178">
        <w:rPr>
          <w:rFonts w:ascii="Times New Roman" w:hAnsi="Times New Roman" w:cs="Times New Roman"/>
          <w:sz w:val="28"/>
          <w:szCs w:val="28"/>
        </w:rPr>
        <w:t>în</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pericol</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integritatea</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și</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viața</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copiilor</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și</w:t>
      </w:r>
      <w:proofErr w:type="spellEnd"/>
      <w:r w:rsidR="00C76C33" w:rsidRPr="00D45178">
        <w:rPr>
          <w:rFonts w:ascii="Times New Roman" w:hAnsi="Times New Roman" w:cs="Times New Roman"/>
          <w:sz w:val="28"/>
          <w:szCs w:val="28"/>
        </w:rPr>
        <w:t>/</w:t>
      </w:r>
      <w:proofErr w:type="spellStart"/>
      <w:r w:rsidR="00C76C33" w:rsidRPr="00D45178">
        <w:rPr>
          <w:rFonts w:ascii="Times New Roman" w:hAnsi="Times New Roman" w:cs="Times New Roman"/>
          <w:sz w:val="28"/>
          <w:szCs w:val="28"/>
        </w:rPr>
        <w:t>sau</w:t>
      </w:r>
      <w:proofErr w:type="spellEnd"/>
      <w:r w:rsidR="00C76C33" w:rsidRPr="00D45178">
        <w:rPr>
          <w:rFonts w:ascii="Times New Roman" w:hAnsi="Times New Roman" w:cs="Times New Roman"/>
          <w:sz w:val="28"/>
          <w:szCs w:val="28"/>
        </w:rPr>
        <w:t xml:space="preserve"> </w:t>
      </w:r>
      <w:proofErr w:type="gramStart"/>
      <w:r w:rsidR="00C76C33" w:rsidRPr="00D45178">
        <w:rPr>
          <w:rFonts w:ascii="Times New Roman" w:hAnsi="Times New Roman" w:cs="Times New Roman"/>
          <w:sz w:val="28"/>
          <w:szCs w:val="28"/>
        </w:rPr>
        <w:t>a</w:t>
      </w:r>
      <w:proofErr w:type="gram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însoțitorilor</w:t>
      </w:r>
      <w:proofErr w:type="spellEnd"/>
      <w:r w:rsidR="00C76C33" w:rsidRPr="00D45178">
        <w:rPr>
          <w:rFonts w:ascii="Times New Roman" w:hAnsi="Times New Roman" w:cs="Times New Roman"/>
          <w:sz w:val="28"/>
          <w:szCs w:val="28"/>
        </w:rPr>
        <w:t xml:space="preserve">, cum </w:t>
      </w:r>
      <w:proofErr w:type="spellStart"/>
      <w:r w:rsidR="00C76C33" w:rsidRPr="00D45178">
        <w:rPr>
          <w:rFonts w:ascii="Times New Roman" w:hAnsi="Times New Roman" w:cs="Times New Roman"/>
          <w:sz w:val="28"/>
          <w:szCs w:val="28"/>
        </w:rPr>
        <w:t>ar</w:t>
      </w:r>
      <w:proofErr w:type="spellEnd"/>
      <w:r w:rsidR="00C76C33" w:rsidRPr="00D45178">
        <w:rPr>
          <w:rFonts w:ascii="Times New Roman" w:hAnsi="Times New Roman" w:cs="Times New Roman"/>
          <w:sz w:val="28"/>
          <w:szCs w:val="28"/>
        </w:rPr>
        <w:t xml:space="preserve"> fi </w:t>
      </w:r>
      <w:proofErr w:type="spellStart"/>
      <w:r w:rsidR="00C76C33" w:rsidRPr="00D45178">
        <w:rPr>
          <w:rFonts w:ascii="Times New Roman" w:hAnsi="Times New Roman" w:cs="Times New Roman"/>
          <w:sz w:val="28"/>
          <w:szCs w:val="28"/>
        </w:rPr>
        <w:t>acte</w:t>
      </w:r>
      <w:proofErr w:type="spellEnd"/>
      <w:r w:rsidR="00C76C33" w:rsidRPr="00D45178">
        <w:rPr>
          <w:rFonts w:ascii="Times New Roman" w:hAnsi="Times New Roman" w:cs="Times New Roman"/>
          <w:sz w:val="28"/>
          <w:szCs w:val="28"/>
        </w:rPr>
        <w:t xml:space="preserve"> de </w:t>
      </w:r>
      <w:proofErr w:type="spellStart"/>
      <w:r w:rsidR="00C76C33" w:rsidRPr="00D45178">
        <w:rPr>
          <w:rFonts w:ascii="Times New Roman" w:hAnsi="Times New Roman" w:cs="Times New Roman"/>
          <w:sz w:val="28"/>
          <w:szCs w:val="28"/>
        </w:rPr>
        <w:t>violență</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alterc</w:t>
      </w:r>
      <w:r w:rsidRPr="00D45178">
        <w:rPr>
          <w:rFonts w:ascii="Times New Roman" w:hAnsi="Times New Roman" w:cs="Times New Roman"/>
          <w:sz w:val="28"/>
          <w:szCs w:val="28"/>
        </w:rPr>
        <w:t>ații</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distrugerea</w:t>
      </w:r>
      <w:proofErr w:type="spellEnd"/>
      <w:r w:rsidRPr="00D45178">
        <w:rPr>
          <w:rFonts w:ascii="Times New Roman" w:hAnsi="Times New Roman" w:cs="Times New Roman"/>
          <w:sz w:val="28"/>
          <w:szCs w:val="28"/>
        </w:rPr>
        <w:t xml:space="preserve"> </w:t>
      </w:r>
      <w:proofErr w:type="spellStart"/>
      <w:r w:rsidRPr="00D45178">
        <w:rPr>
          <w:rFonts w:ascii="Times New Roman" w:hAnsi="Times New Roman" w:cs="Times New Roman"/>
          <w:sz w:val="28"/>
          <w:szCs w:val="28"/>
        </w:rPr>
        <w:t>terenului</w:t>
      </w:r>
      <w:proofErr w:type="spellEnd"/>
      <w:r w:rsidR="00C76C33" w:rsidRPr="00D45178">
        <w:rPr>
          <w:rFonts w:ascii="Times New Roman" w:hAnsi="Times New Roman" w:cs="Times New Roman"/>
          <w:sz w:val="28"/>
          <w:szCs w:val="28"/>
        </w:rPr>
        <w:t xml:space="preserve">, </w:t>
      </w:r>
      <w:proofErr w:type="spellStart"/>
      <w:r w:rsidR="00C76C33" w:rsidRPr="00D45178">
        <w:rPr>
          <w:rFonts w:ascii="Times New Roman" w:hAnsi="Times New Roman" w:cs="Times New Roman"/>
          <w:sz w:val="28"/>
          <w:szCs w:val="28"/>
        </w:rPr>
        <w:t>incendii</w:t>
      </w:r>
      <w:proofErr w:type="spellEnd"/>
      <w:r w:rsidR="00C76C33" w:rsidRPr="00D45178">
        <w:rPr>
          <w:rFonts w:ascii="Times New Roman" w:hAnsi="Times New Roman" w:cs="Times New Roman"/>
          <w:sz w:val="28"/>
          <w:szCs w:val="28"/>
        </w:rPr>
        <w:t xml:space="preserve"> etc.</w:t>
      </w:r>
    </w:p>
    <w:p w:rsidR="00E03851" w:rsidRPr="00A0324C" w:rsidRDefault="00437AEE" w:rsidP="00FC5FE2">
      <w:pPr>
        <w:tabs>
          <w:tab w:val="left" w:pos="720"/>
        </w:tabs>
        <w:ind w:right="-360"/>
        <w:jc w:val="both"/>
        <w:rPr>
          <w:rFonts w:ascii="Times New Roman" w:hAnsi="Times New Roman" w:cs="Times New Roman"/>
          <w:sz w:val="28"/>
          <w:szCs w:val="28"/>
          <w:lang w:val="fr-FR"/>
        </w:rPr>
      </w:pPr>
      <w:r>
        <w:rPr>
          <w:rFonts w:ascii="Times New Roman" w:hAnsi="Times New Roman" w:cs="Times New Roman"/>
          <w:sz w:val="28"/>
          <w:szCs w:val="28"/>
        </w:rPr>
        <w:tab/>
      </w:r>
      <w:r w:rsidRPr="00A0324C">
        <w:rPr>
          <w:rFonts w:ascii="Times New Roman" w:hAnsi="Times New Roman" w:cs="Times New Roman"/>
          <w:sz w:val="28"/>
          <w:szCs w:val="28"/>
          <w:lang w:val="fr-FR"/>
        </w:rPr>
        <w:t xml:space="preserve">35. </w:t>
      </w:r>
      <w:r w:rsidR="00E03851" w:rsidRPr="00A0324C">
        <w:rPr>
          <w:rFonts w:ascii="Times New Roman" w:hAnsi="Times New Roman" w:cs="Times New Roman"/>
          <w:sz w:val="28"/>
          <w:szCs w:val="28"/>
          <w:lang w:val="fr-FR"/>
        </w:rPr>
        <w:t>Agentul de pază/paznicul gestionarului sau a persoanei juridice par</w:t>
      </w:r>
      <w:r w:rsidRPr="00A0324C">
        <w:rPr>
          <w:rFonts w:ascii="Times New Roman" w:hAnsi="Times New Roman" w:cs="Times New Roman"/>
          <w:sz w:val="28"/>
          <w:szCs w:val="28"/>
          <w:lang w:val="fr-FR"/>
        </w:rPr>
        <w:t xml:space="preserve">te a acordului de colaborare, </w:t>
      </w:r>
      <w:r w:rsidR="00E03851" w:rsidRPr="00A0324C">
        <w:rPr>
          <w:rFonts w:ascii="Times New Roman" w:hAnsi="Times New Roman" w:cs="Times New Roman"/>
          <w:sz w:val="28"/>
          <w:szCs w:val="28"/>
          <w:lang w:val="fr-FR"/>
        </w:rPr>
        <w:t>de regula</w:t>
      </w:r>
      <w:r w:rsidRPr="00A0324C">
        <w:rPr>
          <w:rFonts w:ascii="Times New Roman" w:hAnsi="Times New Roman" w:cs="Times New Roman"/>
          <w:sz w:val="28"/>
          <w:szCs w:val="28"/>
          <w:lang w:val="fr-FR"/>
        </w:rPr>
        <w:t>,</w:t>
      </w:r>
      <w:r w:rsidR="00437C0C" w:rsidRPr="00A0324C">
        <w:rPr>
          <w:rFonts w:ascii="Times New Roman" w:hAnsi="Times New Roman" w:cs="Times New Roman"/>
          <w:sz w:val="28"/>
          <w:szCs w:val="28"/>
          <w:lang w:val="fr-FR"/>
        </w:rPr>
        <w:t xml:space="preserve"> va fi ales din râ</w:t>
      </w:r>
      <w:r w:rsidR="00E03851" w:rsidRPr="00A0324C">
        <w:rPr>
          <w:rFonts w:ascii="Times New Roman" w:hAnsi="Times New Roman" w:cs="Times New Roman"/>
          <w:sz w:val="28"/>
          <w:szCs w:val="28"/>
          <w:lang w:val="fr-FR"/>
        </w:rPr>
        <w:t>ndul loc</w:t>
      </w:r>
      <w:r w:rsidRPr="00A0324C">
        <w:rPr>
          <w:rFonts w:ascii="Times New Roman" w:hAnsi="Times New Roman" w:cs="Times New Roman"/>
          <w:sz w:val="28"/>
          <w:szCs w:val="28"/>
          <w:lang w:val="fr-FR"/>
        </w:rPr>
        <w:t>uitorilo</w:t>
      </w:r>
      <w:r w:rsidR="00E03851" w:rsidRPr="00A0324C">
        <w:rPr>
          <w:rFonts w:ascii="Times New Roman" w:hAnsi="Times New Roman" w:cs="Times New Roman"/>
          <w:sz w:val="28"/>
          <w:szCs w:val="28"/>
          <w:lang w:val="fr-FR"/>
        </w:rPr>
        <w:t>r</w:t>
      </w:r>
      <w:r w:rsidRPr="00A0324C">
        <w:rPr>
          <w:rFonts w:ascii="Times New Roman" w:hAnsi="Times New Roman" w:cs="Times New Roman"/>
          <w:sz w:val="28"/>
          <w:szCs w:val="28"/>
          <w:lang w:val="fr-FR"/>
        </w:rPr>
        <w:t xml:space="preserve"> </w:t>
      </w:r>
      <w:r w:rsidR="00E03851" w:rsidRPr="00A0324C">
        <w:rPr>
          <w:rFonts w:ascii="Times New Roman" w:hAnsi="Times New Roman" w:cs="Times New Roman"/>
          <w:sz w:val="28"/>
          <w:szCs w:val="28"/>
          <w:lang w:val="fr-FR"/>
        </w:rPr>
        <w:t xml:space="preserve">din preajma terenului </w:t>
      </w:r>
      <w:r w:rsidRPr="00A0324C">
        <w:rPr>
          <w:rFonts w:ascii="Times New Roman" w:hAnsi="Times New Roman" w:cs="Times New Roman"/>
          <w:sz w:val="28"/>
          <w:szCs w:val="28"/>
          <w:lang w:val="fr-FR"/>
        </w:rPr>
        <w:t>sportiv,</w:t>
      </w:r>
      <w:r w:rsidR="00A764BF" w:rsidRPr="00A0324C">
        <w:rPr>
          <w:rFonts w:ascii="Times New Roman" w:hAnsi="Times New Roman" w:cs="Times New Roman"/>
          <w:sz w:val="28"/>
          <w:szCs w:val="28"/>
          <w:lang w:val="fr-FR"/>
        </w:rPr>
        <w:t xml:space="preserve"> </w:t>
      </w:r>
      <w:r w:rsidR="00437C0C" w:rsidRPr="00A0324C">
        <w:rPr>
          <w:rFonts w:ascii="Times New Roman" w:hAnsi="Times New Roman" w:cs="Times New Roman"/>
          <w:sz w:val="28"/>
          <w:szCs w:val="28"/>
          <w:lang w:val="fr-FR"/>
        </w:rPr>
        <w:t xml:space="preserve">inclusiv care </w:t>
      </w:r>
      <w:proofErr w:type="gramStart"/>
      <w:r w:rsidR="00437C0C" w:rsidRPr="00A0324C">
        <w:rPr>
          <w:rFonts w:ascii="Times New Roman" w:hAnsi="Times New Roman" w:cs="Times New Roman"/>
          <w:sz w:val="28"/>
          <w:szCs w:val="28"/>
          <w:lang w:val="fr-FR"/>
        </w:rPr>
        <w:t>au atins</w:t>
      </w:r>
      <w:proofErr w:type="gramEnd"/>
      <w:r w:rsidR="00437C0C" w:rsidRPr="00A0324C">
        <w:rPr>
          <w:rFonts w:ascii="Times New Roman" w:hAnsi="Times New Roman" w:cs="Times New Roman"/>
          <w:sz w:val="28"/>
          <w:szCs w:val="28"/>
          <w:lang w:val="fr-FR"/>
        </w:rPr>
        <w:t xml:space="preserve"> vâ</w:t>
      </w:r>
      <w:r w:rsidRPr="00A0324C">
        <w:rPr>
          <w:rFonts w:ascii="Times New Roman" w:hAnsi="Times New Roman" w:cs="Times New Roman"/>
          <w:sz w:val="28"/>
          <w:szCs w:val="28"/>
          <w:lang w:val="fr-FR"/>
        </w:rPr>
        <w:t xml:space="preserve">rsta de pensionare, </w:t>
      </w:r>
      <w:r w:rsidR="00A764BF" w:rsidRPr="00A0324C">
        <w:rPr>
          <w:rFonts w:ascii="Times New Roman" w:hAnsi="Times New Roman" w:cs="Times New Roman"/>
          <w:sz w:val="28"/>
          <w:szCs w:val="28"/>
          <w:lang w:val="fr-FR"/>
        </w:rPr>
        <w:t>pentru a putea fi îndeplinte atribuțiile sus</w:t>
      </w:r>
      <w:r w:rsidR="00437C0C" w:rsidRPr="00A0324C">
        <w:rPr>
          <w:rFonts w:ascii="Times New Roman" w:hAnsi="Times New Roman" w:cs="Times New Roman"/>
          <w:sz w:val="28"/>
          <w:szCs w:val="28"/>
          <w:lang w:val="fr-FR"/>
        </w:rPr>
        <w:t>-</w:t>
      </w:r>
      <w:r w:rsidR="00A764BF" w:rsidRPr="00A0324C">
        <w:rPr>
          <w:rFonts w:ascii="Times New Roman" w:hAnsi="Times New Roman" w:cs="Times New Roman"/>
          <w:sz w:val="28"/>
          <w:szCs w:val="28"/>
          <w:lang w:val="fr-FR"/>
        </w:rPr>
        <w:t xml:space="preserve"> enumerate.</w:t>
      </w:r>
    </w:p>
    <w:p w:rsidR="00437AEE" w:rsidRPr="00A0324C" w:rsidRDefault="00437AEE" w:rsidP="00FC5FE2">
      <w:pPr>
        <w:tabs>
          <w:tab w:val="left" w:pos="720"/>
        </w:tabs>
        <w:ind w:right="-360"/>
        <w:jc w:val="both"/>
        <w:rPr>
          <w:rFonts w:ascii="Times New Roman" w:hAnsi="Times New Roman" w:cs="Times New Roman"/>
          <w:sz w:val="28"/>
          <w:szCs w:val="28"/>
          <w:lang w:val="fr-FR"/>
        </w:rPr>
      </w:pPr>
      <w:r w:rsidRPr="00A0324C">
        <w:rPr>
          <w:rFonts w:ascii="Times New Roman" w:hAnsi="Times New Roman" w:cs="Times New Roman"/>
          <w:sz w:val="28"/>
          <w:szCs w:val="28"/>
          <w:lang w:val="fr-FR"/>
        </w:rPr>
        <w:tab/>
        <w:t>35. Agentul de pază/paznicul gestionarului sau a persoanei juridice parte a acordului de colaborare, de regula,</w:t>
      </w:r>
      <w:r w:rsidR="00437C0C" w:rsidRPr="00A0324C">
        <w:rPr>
          <w:rFonts w:ascii="Times New Roman" w:hAnsi="Times New Roman" w:cs="Times New Roman"/>
          <w:sz w:val="28"/>
          <w:szCs w:val="28"/>
          <w:lang w:val="fr-FR"/>
        </w:rPr>
        <w:t xml:space="preserve"> va fi ales din râ</w:t>
      </w:r>
      <w:r w:rsidRPr="00A0324C">
        <w:rPr>
          <w:rFonts w:ascii="Times New Roman" w:hAnsi="Times New Roman" w:cs="Times New Roman"/>
          <w:sz w:val="28"/>
          <w:szCs w:val="28"/>
          <w:lang w:val="fr-FR"/>
        </w:rPr>
        <w:t xml:space="preserve">ndul locuitorilor din preajma terenului sportiv, </w:t>
      </w:r>
      <w:r w:rsidR="00437C0C" w:rsidRPr="00A0324C">
        <w:rPr>
          <w:rFonts w:ascii="Times New Roman" w:hAnsi="Times New Roman" w:cs="Times New Roman"/>
          <w:sz w:val="28"/>
          <w:szCs w:val="28"/>
          <w:lang w:val="fr-FR"/>
        </w:rPr>
        <w:t xml:space="preserve">inclusiv care </w:t>
      </w:r>
      <w:proofErr w:type="gramStart"/>
      <w:r w:rsidR="00437C0C" w:rsidRPr="00A0324C">
        <w:rPr>
          <w:rFonts w:ascii="Times New Roman" w:hAnsi="Times New Roman" w:cs="Times New Roman"/>
          <w:sz w:val="28"/>
          <w:szCs w:val="28"/>
          <w:lang w:val="fr-FR"/>
        </w:rPr>
        <w:t>au atins</w:t>
      </w:r>
      <w:proofErr w:type="gramEnd"/>
      <w:r w:rsidR="00437C0C" w:rsidRPr="00A0324C">
        <w:rPr>
          <w:rFonts w:ascii="Times New Roman" w:hAnsi="Times New Roman" w:cs="Times New Roman"/>
          <w:sz w:val="28"/>
          <w:szCs w:val="28"/>
          <w:lang w:val="fr-FR"/>
        </w:rPr>
        <w:t xml:space="preserve"> vâ</w:t>
      </w:r>
      <w:r w:rsidRPr="00A0324C">
        <w:rPr>
          <w:rFonts w:ascii="Times New Roman" w:hAnsi="Times New Roman" w:cs="Times New Roman"/>
          <w:sz w:val="28"/>
          <w:szCs w:val="28"/>
          <w:lang w:val="fr-FR"/>
        </w:rPr>
        <w:t>rsta de pensionare, pentru a putea fi îndeplinte atribuțiile sus</w:t>
      </w:r>
      <w:r w:rsidR="00437C0C" w:rsidRPr="00A0324C">
        <w:rPr>
          <w:rFonts w:ascii="Times New Roman" w:hAnsi="Times New Roman" w:cs="Times New Roman"/>
          <w:sz w:val="28"/>
          <w:szCs w:val="28"/>
          <w:lang w:val="fr-FR"/>
        </w:rPr>
        <w:t>-</w:t>
      </w:r>
      <w:r w:rsidRPr="00A0324C">
        <w:rPr>
          <w:rFonts w:ascii="Times New Roman" w:hAnsi="Times New Roman" w:cs="Times New Roman"/>
          <w:sz w:val="28"/>
          <w:szCs w:val="28"/>
          <w:lang w:val="fr-FR"/>
        </w:rPr>
        <w:t xml:space="preserve"> enumerate.</w:t>
      </w:r>
    </w:p>
    <w:p w:rsidR="005952F7" w:rsidRPr="00A0324C" w:rsidRDefault="00BA675A" w:rsidP="00FC5FE2">
      <w:pPr>
        <w:tabs>
          <w:tab w:val="left" w:pos="720"/>
        </w:tabs>
        <w:ind w:right="-360"/>
        <w:jc w:val="both"/>
        <w:rPr>
          <w:rFonts w:ascii="Times New Roman" w:hAnsi="Times New Roman" w:cs="Times New Roman"/>
          <w:sz w:val="28"/>
          <w:szCs w:val="28"/>
          <w:lang w:val="fr-FR"/>
        </w:rPr>
      </w:pPr>
      <w:r w:rsidRPr="00A0324C">
        <w:rPr>
          <w:rFonts w:ascii="Times New Roman" w:hAnsi="Times New Roman" w:cs="Times New Roman"/>
          <w:sz w:val="28"/>
          <w:szCs w:val="28"/>
          <w:lang w:val="fr-FR"/>
        </w:rPr>
        <w:tab/>
        <w:t>36. În scopul păstrării unui aspect salubru al terenului sportiv și a zonei de protecție</w:t>
      </w:r>
      <w:r w:rsidR="00F1187A" w:rsidRPr="00A0324C">
        <w:rPr>
          <w:rFonts w:ascii="Times New Roman" w:hAnsi="Times New Roman" w:cs="Times New Roman"/>
          <w:sz w:val="28"/>
          <w:szCs w:val="28"/>
          <w:lang w:val="fr-FR"/>
        </w:rPr>
        <w:t>, operațiunea de măturat se efectuează zilnic pe toată perioada anului cu excepția perioadei în care se efectuează curățatul zăpezii sau temperatura exterioară este sub cea de îngheț.</w:t>
      </w:r>
    </w:p>
    <w:p w:rsidR="00F1187A" w:rsidRPr="00A0324C" w:rsidRDefault="005952F7" w:rsidP="00FC5FE2">
      <w:pPr>
        <w:tabs>
          <w:tab w:val="left" w:pos="720"/>
        </w:tabs>
        <w:ind w:right="-360"/>
        <w:jc w:val="both"/>
        <w:rPr>
          <w:rFonts w:ascii="Times New Roman" w:hAnsi="Times New Roman" w:cs="Times New Roman"/>
          <w:sz w:val="28"/>
          <w:szCs w:val="28"/>
          <w:lang w:val="fr-FR"/>
        </w:rPr>
      </w:pPr>
      <w:r w:rsidRPr="00A0324C">
        <w:rPr>
          <w:rFonts w:ascii="Times New Roman" w:hAnsi="Times New Roman" w:cs="Times New Roman"/>
          <w:sz w:val="28"/>
          <w:szCs w:val="28"/>
          <w:lang w:val="fr-FR"/>
        </w:rPr>
        <w:lastRenderedPageBreak/>
        <w:tab/>
        <w:t xml:space="preserve">37. </w:t>
      </w:r>
      <w:r w:rsidR="00F1187A" w:rsidRPr="00A0324C">
        <w:rPr>
          <w:rFonts w:ascii="Times New Roman" w:hAnsi="Times New Roman" w:cs="Times New Roman"/>
          <w:sz w:val="28"/>
          <w:szCs w:val="28"/>
          <w:lang w:val="fr-FR"/>
        </w:rPr>
        <w:t>Ope</w:t>
      </w:r>
      <w:r w:rsidR="00437C0C" w:rsidRPr="00A0324C">
        <w:rPr>
          <w:rFonts w:ascii="Times New Roman" w:hAnsi="Times New Roman" w:cs="Times New Roman"/>
          <w:sz w:val="28"/>
          <w:szCs w:val="28"/>
          <w:lang w:val="fr-FR"/>
        </w:rPr>
        <w:t>rațiunea de măturat și de curăța</w:t>
      </w:r>
      <w:r w:rsidR="00F1187A" w:rsidRPr="00A0324C">
        <w:rPr>
          <w:rFonts w:ascii="Times New Roman" w:hAnsi="Times New Roman" w:cs="Times New Roman"/>
          <w:sz w:val="28"/>
          <w:szCs w:val="28"/>
          <w:lang w:val="fr-FR"/>
        </w:rPr>
        <w:t>re a zăpezii de pe teritoriul terenului spor</w:t>
      </w:r>
      <w:r w:rsidRPr="00A0324C">
        <w:rPr>
          <w:rFonts w:ascii="Times New Roman" w:hAnsi="Times New Roman" w:cs="Times New Roman"/>
          <w:sz w:val="28"/>
          <w:szCs w:val="28"/>
          <w:lang w:val="fr-FR"/>
        </w:rPr>
        <w:t>tiv</w:t>
      </w:r>
      <w:r w:rsidR="00F1187A" w:rsidRPr="00A0324C">
        <w:rPr>
          <w:rFonts w:ascii="Times New Roman" w:hAnsi="Times New Roman" w:cs="Times New Roman"/>
          <w:sz w:val="28"/>
          <w:szCs w:val="28"/>
          <w:lang w:val="fr-FR"/>
        </w:rPr>
        <w:t xml:space="preserve"> se vor efectua conform instrucțiunilor</w:t>
      </w:r>
      <w:r w:rsidRPr="00A0324C">
        <w:rPr>
          <w:rFonts w:ascii="Times New Roman" w:hAnsi="Times New Roman" w:cs="Times New Roman"/>
          <w:sz w:val="28"/>
          <w:szCs w:val="28"/>
          <w:lang w:val="fr-FR"/>
        </w:rPr>
        <w:t xml:space="preserve"> de rigoare, în așa mod, ca să nu fie deteriorată îmbrăcămintea terenului.</w:t>
      </w:r>
    </w:p>
    <w:p w:rsidR="00FC5FE2" w:rsidRDefault="00FC5FE2" w:rsidP="00DD4BA2">
      <w:pPr>
        <w:rPr>
          <w:rFonts w:ascii="Times New Roman" w:hAnsi="Times New Roman" w:cs="Times New Roman"/>
          <w:b/>
          <w:sz w:val="28"/>
          <w:szCs w:val="28"/>
          <w:lang w:val="ro-RO"/>
        </w:rPr>
      </w:pPr>
    </w:p>
    <w:p w:rsidR="00361413" w:rsidRPr="005952F7" w:rsidRDefault="00DA18AA" w:rsidP="00DA18AA">
      <w:pPr>
        <w:jc w:val="center"/>
        <w:rPr>
          <w:rFonts w:ascii="Times New Roman" w:hAnsi="Times New Roman" w:cs="Times New Roman"/>
          <w:b/>
          <w:sz w:val="28"/>
          <w:szCs w:val="28"/>
          <w:lang w:val="ro-RO"/>
        </w:rPr>
      </w:pPr>
      <w:r w:rsidRPr="005952F7">
        <w:rPr>
          <w:rFonts w:ascii="Times New Roman" w:hAnsi="Times New Roman" w:cs="Times New Roman"/>
          <w:b/>
          <w:sz w:val="28"/>
          <w:szCs w:val="28"/>
          <w:lang w:val="ro-RO"/>
        </w:rPr>
        <w:t>Acces</w:t>
      </w:r>
      <w:r w:rsidR="003E10FA" w:rsidRPr="005952F7">
        <w:rPr>
          <w:rFonts w:ascii="Times New Roman" w:hAnsi="Times New Roman" w:cs="Times New Roman"/>
          <w:b/>
          <w:sz w:val="28"/>
          <w:szCs w:val="28"/>
          <w:lang w:val="ro-RO"/>
        </w:rPr>
        <w:t>ul pe terenurile de sport multi</w:t>
      </w:r>
      <w:r w:rsidRPr="005952F7">
        <w:rPr>
          <w:rFonts w:ascii="Times New Roman" w:hAnsi="Times New Roman" w:cs="Times New Roman"/>
          <w:b/>
          <w:sz w:val="28"/>
          <w:szCs w:val="28"/>
          <w:lang w:val="ro-RO"/>
        </w:rPr>
        <w:t>funcționale</w:t>
      </w:r>
      <w:r w:rsidR="008F1BC1">
        <w:rPr>
          <w:rFonts w:ascii="Times New Roman" w:hAnsi="Times New Roman" w:cs="Times New Roman"/>
          <w:b/>
          <w:sz w:val="28"/>
          <w:szCs w:val="28"/>
          <w:lang w:val="ro-RO"/>
        </w:rPr>
        <w:t xml:space="preserve"> de cartier</w:t>
      </w:r>
    </w:p>
    <w:p w:rsidR="005952F7" w:rsidRDefault="005952F7" w:rsidP="00FC5FE2">
      <w:pPr>
        <w:ind w:right="-360" w:firstLine="720"/>
        <w:jc w:val="both"/>
        <w:rPr>
          <w:rFonts w:ascii="Times New Roman" w:hAnsi="Times New Roman" w:cs="Times New Roman"/>
          <w:sz w:val="28"/>
          <w:szCs w:val="28"/>
          <w:lang w:val="ro-RO"/>
        </w:rPr>
      </w:pPr>
      <w:r>
        <w:rPr>
          <w:rFonts w:ascii="Times New Roman" w:hAnsi="Times New Roman" w:cs="Times New Roman"/>
          <w:sz w:val="28"/>
          <w:szCs w:val="28"/>
          <w:lang w:val="ro-RO"/>
        </w:rPr>
        <w:t>38</w:t>
      </w:r>
      <w:r w:rsidR="00B95173" w:rsidRPr="005952F7">
        <w:rPr>
          <w:rFonts w:ascii="Times New Roman" w:hAnsi="Times New Roman" w:cs="Times New Roman"/>
          <w:sz w:val="28"/>
          <w:szCs w:val="28"/>
          <w:lang w:val="ro-RO"/>
        </w:rPr>
        <w:t xml:space="preserve">. </w:t>
      </w:r>
      <w:r w:rsidR="00D41402" w:rsidRPr="005952F7">
        <w:rPr>
          <w:rFonts w:ascii="Times New Roman" w:hAnsi="Times New Roman" w:cs="Times New Roman"/>
          <w:sz w:val="28"/>
          <w:szCs w:val="28"/>
          <w:lang w:val="ro-RO"/>
        </w:rPr>
        <w:t>Ac</w:t>
      </w:r>
      <w:r w:rsidR="004759A0" w:rsidRPr="005952F7">
        <w:rPr>
          <w:rFonts w:ascii="Times New Roman" w:hAnsi="Times New Roman" w:cs="Times New Roman"/>
          <w:sz w:val="28"/>
          <w:szCs w:val="28"/>
          <w:lang w:val="ro-RO"/>
        </w:rPr>
        <w:t>c</w:t>
      </w:r>
      <w:r w:rsidR="00D41402" w:rsidRPr="005952F7">
        <w:rPr>
          <w:rFonts w:ascii="Times New Roman" w:hAnsi="Times New Roman" w:cs="Times New Roman"/>
          <w:sz w:val="28"/>
          <w:szCs w:val="28"/>
          <w:lang w:val="ro-RO"/>
        </w:rPr>
        <w:t xml:space="preserve">esul pe terenurile de sport este </w:t>
      </w:r>
      <w:r w:rsidR="009A2760" w:rsidRPr="005952F7">
        <w:rPr>
          <w:rFonts w:ascii="Times New Roman" w:hAnsi="Times New Roman" w:cs="Times New Roman"/>
          <w:sz w:val="28"/>
          <w:szCs w:val="28"/>
          <w:lang w:val="ro-RO"/>
        </w:rPr>
        <w:t>permis</w:t>
      </w:r>
      <w:r w:rsidR="00B90536" w:rsidRPr="005952F7">
        <w:rPr>
          <w:rFonts w:ascii="Times New Roman" w:hAnsi="Times New Roman" w:cs="Times New Roman"/>
          <w:sz w:val="28"/>
          <w:szCs w:val="28"/>
          <w:lang w:val="ro-RO"/>
        </w:rPr>
        <w:t xml:space="preserve"> </w:t>
      </w:r>
      <w:r w:rsidR="00437C0C">
        <w:rPr>
          <w:rFonts w:ascii="Times New Roman" w:hAnsi="Times New Roman" w:cs="Times New Roman"/>
          <w:sz w:val="28"/>
          <w:szCs w:val="28"/>
          <w:lang w:val="ro-RO"/>
        </w:rPr>
        <w:t>începâ</w:t>
      </w:r>
      <w:r w:rsidR="00D41402" w:rsidRPr="005952F7">
        <w:rPr>
          <w:rFonts w:ascii="Times New Roman" w:hAnsi="Times New Roman" w:cs="Times New Roman"/>
          <w:sz w:val="28"/>
          <w:szCs w:val="28"/>
          <w:lang w:val="ro-RO"/>
        </w:rPr>
        <w:t>nd cu or</w:t>
      </w:r>
      <w:r w:rsidR="00B90536" w:rsidRPr="005952F7">
        <w:rPr>
          <w:rFonts w:ascii="Times New Roman" w:hAnsi="Times New Roman" w:cs="Times New Roman"/>
          <w:sz w:val="28"/>
          <w:szCs w:val="28"/>
          <w:lang w:val="ro-RO"/>
        </w:rPr>
        <w:t>a</w:t>
      </w:r>
      <w:r w:rsidR="00437C0C">
        <w:rPr>
          <w:rFonts w:ascii="Times New Roman" w:hAnsi="Times New Roman" w:cs="Times New Roman"/>
          <w:sz w:val="28"/>
          <w:szCs w:val="28"/>
          <w:lang w:val="ro-RO"/>
        </w:rPr>
        <w:t xml:space="preserve"> 06:00 pâ</w:t>
      </w:r>
      <w:r w:rsidR="00D45178" w:rsidRPr="005952F7">
        <w:rPr>
          <w:rFonts w:ascii="Times New Roman" w:hAnsi="Times New Roman" w:cs="Times New Roman"/>
          <w:sz w:val="28"/>
          <w:szCs w:val="28"/>
          <w:lang w:val="ro-RO"/>
        </w:rPr>
        <w:t xml:space="preserve">nă la </w:t>
      </w:r>
      <w:proofErr w:type="spellStart"/>
      <w:r w:rsidR="00D45178" w:rsidRPr="005952F7">
        <w:rPr>
          <w:rFonts w:ascii="Times New Roman" w:hAnsi="Times New Roman" w:cs="Times New Roman"/>
          <w:sz w:val="28"/>
          <w:szCs w:val="28"/>
        </w:rPr>
        <w:t>ora</w:t>
      </w:r>
      <w:proofErr w:type="spellEnd"/>
      <w:r w:rsidR="00D45178" w:rsidRPr="005952F7">
        <w:rPr>
          <w:rFonts w:ascii="Times New Roman" w:hAnsi="Times New Roman" w:cs="Times New Roman"/>
          <w:sz w:val="28"/>
          <w:szCs w:val="28"/>
        </w:rPr>
        <w:t xml:space="preserve"> 20:00 </w:t>
      </w:r>
      <w:proofErr w:type="spellStart"/>
      <w:r w:rsidR="00D45178" w:rsidRPr="005952F7">
        <w:rPr>
          <w:rFonts w:ascii="Times New Roman" w:hAnsi="Times New Roman" w:cs="Times New Roman"/>
          <w:sz w:val="28"/>
          <w:szCs w:val="28"/>
        </w:rPr>
        <w:t>pentru</w:t>
      </w:r>
      <w:proofErr w:type="spellEnd"/>
      <w:r w:rsidR="00D45178" w:rsidRPr="005952F7">
        <w:rPr>
          <w:rFonts w:ascii="Times New Roman" w:hAnsi="Times New Roman" w:cs="Times New Roman"/>
          <w:sz w:val="28"/>
          <w:szCs w:val="28"/>
        </w:rPr>
        <w:t xml:space="preserve"> </w:t>
      </w:r>
      <w:proofErr w:type="spellStart"/>
      <w:r w:rsidR="00D45178" w:rsidRPr="005952F7">
        <w:rPr>
          <w:rFonts w:ascii="Times New Roman" w:hAnsi="Times New Roman" w:cs="Times New Roman"/>
          <w:sz w:val="28"/>
          <w:szCs w:val="28"/>
        </w:rPr>
        <w:t>sezonul</w:t>
      </w:r>
      <w:proofErr w:type="spellEnd"/>
      <w:r w:rsidR="00D45178" w:rsidRPr="005952F7">
        <w:rPr>
          <w:rFonts w:ascii="Times New Roman" w:hAnsi="Times New Roman" w:cs="Times New Roman"/>
          <w:sz w:val="28"/>
          <w:szCs w:val="28"/>
        </w:rPr>
        <w:t xml:space="preserve"> de </w:t>
      </w:r>
      <w:proofErr w:type="spellStart"/>
      <w:r w:rsidR="00D45178" w:rsidRPr="005952F7">
        <w:rPr>
          <w:rFonts w:ascii="Times New Roman" w:hAnsi="Times New Roman" w:cs="Times New Roman"/>
          <w:sz w:val="28"/>
          <w:szCs w:val="28"/>
        </w:rPr>
        <w:t>iarnă</w:t>
      </w:r>
      <w:proofErr w:type="spellEnd"/>
      <w:r w:rsidR="00D45178" w:rsidRPr="005952F7">
        <w:rPr>
          <w:rFonts w:ascii="Times New Roman" w:hAnsi="Times New Roman" w:cs="Times New Roman"/>
          <w:sz w:val="28"/>
          <w:szCs w:val="28"/>
        </w:rPr>
        <w:t xml:space="preserve"> (01.11 - 31.03) </w:t>
      </w:r>
      <w:proofErr w:type="spellStart"/>
      <w:r w:rsidR="00D45178" w:rsidRPr="005952F7">
        <w:rPr>
          <w:rFonts w:ascii="Times New Roman" w:hAnsi="Times New Roman" w:cs="Times New Roman"/>
          <w:sz w:val="28"/>
          <w:szCs w:val="28"/>
        </w:rPr>
        <w:t>și</w:t>
      </w:r>
      <w:proofErr w:type="spellEnd"/>
      <w:r w:rsidR="00D45178" w:rsidRPr="005952F7">
        <w:rPr>
          <w:rFonts w:ascii="Times New Roman" w:hAnsi="Times New Roman" w:cs="Times New Roman"/>
          <w:sz w:val="28"/>
          <w:szCs w:val="28"/>
        </w:rPr>
        <w:t xml:space="preserve"> </w:t>
      </w:r>
      <w:proofErr w:type="spellStart"/>
      <w:r w:rsidR="00D45178" w:rsidRPr="005952F7">
        <w:rPr>
          <w:rFonts w:ascii="Times New Roman" w:hAnsi="Times New Roman" w:cs="Times New Roman"/>
          <w:sz w:val="28"/>
          <w:szCs w:val="28"/>
        </w:rPr>
        <w:t>ora</w:t>
      </w:r>
      <w:proofErr w:type="spellEnd"/>
      <w:r w:rsidR="00D45178" w:rsidRPr="005952F7">
        <w:rPr>
          <w:rFonts w:ascii="Times New Roman" w:hAnsi="Times New Roman" w:cs="Times New Roman"/>
          <w:sz w:val="28"/>
          <w:szCs w:val="28"/>
        </w:rPr>
        <w:t xml:space="preserve"> 22:00 </w:t>
      </w:r>
      <w:proofErr w:type="spellStart"/>
      <w:r w:rsidR="00D45178" w:rsidRPr="005952F7">
        <w:rPr>
          <w:rFonts w:ascii="Times New Roman" w:hAnsi="Times New Roman" w:cs="Times New Roman"/>
          <w:sz w:val="28"/>
          <w:szCs w:val="28"/>
        </w:rPr>
        <w:t>pentru</w:t>
      </w:r>
      <w:proofErr w:type="spellEnd"/>
      <w:r w:rsidR="00D45178" w:rsidRPr="005952F7">
        <w:rPr>
          <w:rFonts w:ascii="Times New Roman" w:hAnsi="Times New Roman" w:cs="Times New Roman"/>
          <w:sz w:val="28"/>
          <w:szCs w:val="28"/>
        </w:rPr>
        <w:t xml:space="preserve"> </w:t>
      </w:r>
      <w:proofErr w:type="spellStart"/>
      <w:r w:rsidR="00D45178" w:rsidRPr="005952F7">
        <w:rPr>
          <w:rFonts w:ascii="Times New Roman" w:hAnsi="Times New Roman" w:cs="Times New Roman"/>
          <w:sz w:val="28"/>
          <w:szCs w:val="28"/>
        </w:rPr>
        <w:t>sezonul</w:t>
      </w:r>
      <w:proofErr w:type="spellEnd"/>
      <w:r w:rsidR="00D45178" w:rsidRPr="005952F7">
        <w:rPr>
          <w:rFonts w:ascii="Times New Roman" w:hAnsi="Times New Roman" w:cs="Times New Roman"/>
          <w:sz w:val="28"/>
          <w:szCs w:val="28"/>
        </w:rPr>
        <w:t xml:space="preserve"> de </w:t>
      </w:r>
      <w:proofErr w:type="spellStart"/>
      <w:r w:rsidR="00D45178" w:rsidRPr="005952F7">
        <w:rPr>
          <w:rFonts w:ascii="Times New Roman" w:hAnsi="Times New Roman" w:cs="Times New Roman"/>
          <w:sz w:val="28"/>
          <w:szCs w:val="28"/>
        </w:rPr>
        <w:t>vară</w:t>
      </w:r>
      <w:proofErr w:type="spellEnd"/>
      <w:r w:rsidR="00D45178" w:rsidRPr="005952F7">
        <w:rPr>
          <w:rFonts w:ascii="Times New Roman" w:hAnsi="Times New Roman" w:cs="Times New Roman"/>
          <w:sz w:val="28"/>
          <w:szCs w:val="28"/>
        </w:rPr>
        <w:t xml:space="preserve"> (01.04 - 31.10).</w:t>
      </w:r>
    </w:p>
    <w:p w:rsidR="005952F7" w:rsidRDefault="005952F7" w:rsidP="00FC5FE2">
      <w:pPr>
        <w:ind w:right="-360"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39. </w:t>
      </w:r>
      <w:r w:rsidR="003E10FA" w:rsidRPr="005952F7">
        <w:rPr>
          <w:rFonts w:ascii="Times New Roman" w:hAnsi="Times New Roman" w:cs="Times New Roman"/>
          <w:sz w:val="28"/>
          <w:szCs w:val="28"/>
          <w:lang w:val="ro-RO"/>
        </w:rPr>
        <w:t>A</w:t>
      </w:r>
      <w:r w:rsidR="001C4106" w:rsidRPr="005952F7">
        <w:rPr>
          <w:rFonts w:ascii="Times New Roman" w:hAnsi="Times New Roman" w:cs="Times New Roman"/>
          <w:sz w:val="28"/>
          <w:szCs w:val="28"/>
          <w:lang w:val="ro-RO"/>
        </w:rPr>
        <w:t>ccesul pe terenurile de spo</w:t>
      </w:r>
      <w:r w:rsidR="00437C0C">
        <w:rPr>
          <w:rFonts w:ascii="Times New Roman" w:hAnsi="Times New Roman" w:cs="Times New Roman"/>
          <w:sz w:val="28"/>
          <w:szCs w:val="28"/>
          <w:lang w:val="ro-RO"/>
        </w:rPr>
        <w:t xml:space="preserve">rt </w:t>
      </w:r>
      <w:proofErr w:type="spellStart"/>
      <w:r w:rsidR="00437C0C">
        <w:rPr>
          <w:rFonts w:ascii="Times New Roman" w:hAnsi="Times New Roman" w:cs="Times New Roman"/>
          <w:sz w:val="28"/>
          <w:szCs w:val="28"/>
          <w:lang w:val="ro-RO"/>
        </w:rPr>
        <w:t>esle</w:t>
      </w:r>
      <w:proofErr w:type="spellEnd"/>
      <w:r w:rsidR="00437C0C">
        <w:rPr>
          <w:rFonts w:ascii="Times New Roman" w:hAnsi="Times New Roman" w:cs="Times New Roman"/>
          <w:sz w:val="28"/>
          <w:szCs w:val="28"/>
          <w:lang w:val="ro-RO"/>
        </w:rPr>
        <w:t xml:space="preserve"> liber pentru copii cu vârsta de pâ</w:t>
      </w:r>
      <w:r w:rsidR="001C4106" w:rsidRPr="005952F7">
        <w:rPr>
          <w:rFonts w:ascii="Times New Roman" w:hAnsi="Times New Roman" w:cs="Times New Roman"/>
          <w:sz w:val="28"/>
          <w:szCs w:val="28"/>
          <w:lang w:val="ro-RO"/>
        </w:rPr>
        <w:t>nă la 1</w:t>
      </w:r>
      <w:r w:rsidR="00A40BB3">
        <w:rPr>
          <w:rFonts w:ascii="Times New Roman" w:hAnsi="Times New Roman" w:cs="Times New Roman"/>
          <w:sz w:val="28"/>
          <w:szCs w:val="28"/>
          <w:lang w:val="ro-RO"/>
        </w:rPr>
        <w:t>8</w:t>
      </w:r>
      <w:r w:rsidR="00FC5FE2">
        <w:rPr>
          <w:rFonts w:ascii="Times New Roman" w:hAnsi="Times New Roman" w:cs="Times New Roman"/>
          <w:sz w:val="28"/>
          <w:szCs w:val="28"/>
          <w:lang w:val="ro-RO"/>
        </w:rPr>
        <w:t xml:space="preserve"> </w:t>
      </w:r>
      <w:r w:rsidR="001C4106" w:rsidRPr="005952F7">
        <w:rPr>
          <w:rFonts w:ascii="Times New Roman" w:hAnsi="Times New Roman" w:cs="Times New Roman"/>
          <w:sz w:val="28"/>
          <w:szCs w:val="28"/>
          <w:lang w:val="ro-RO"/>
        </w:rPr>
        <w:t>ani</w:t>
      </w:r>
      <w:r w:rsidR="00437C0C">
        <w:rPr>
          <w:rFonts w:ascii="Times New Roman" w:hAnsi="Times New Roman" w:cs="Times New Roman"/>
          <w:sz w:val="28"/>
          <w:szCs w:val="28"/>
          <w:lang w:val="ro-RO"/>
        </w:rPr>
        <w:t>, indiferent de locul de trai al</w:t>
      </w:r>
      <w:r w:rsidR="001C4106" w:rsidRPr="005952F7">
        <w:rPr>
          <w:rFonts w:ascii="Times New Roman" w:hAnsi="Times New Roman" w:cs="Times New Roman"/>
          <w:sz w:val="28"/>
          <w:szCs w:val="28"/>
          <w:lang w:val="ro-RO"/>
        </w:rPr>
        <w:t xml:space="preserve"> acest</w:t>
      </w:r>
      <w:r w:rsidR="006D6ABD" w:rsidRPr="005952F7">
        <w:rPr>
          <w:rFonts w:ascii="Times New Roman" w:hAnsi="Times New Roman" w:cs="Times New Roman"/>
          <w:sz w:val="28"/>
          <w:szCs w:val="28"/>
          <w:lang w:val="ro-RO"/>
        </w:rPr>
        <w:t>ora</w:t>
      </w:r>
      <w:r w:rsidR="001C4106" w:rsidRPr="005952F7">
        <w:rPr>
          <w:rFonts w:ascii="Times New Roman" w:hAnsi="Times New Roman" w:cs="Times New Roman"/>
          <w:sz w:val="28"/>
          <w:szCs w:val="28"/>
          <w:lang w:val="ro-RO"/>
        </w:rPr>
        <w:t>.</w:t>
      </w:r>
    </w:p>
    <w:p w:rsidR="005952F7" w:rsidRDefault="005952F7" w:rsidP="00DD4BA2">
      <w:pPr>
        <w:ind w:right="-360"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40. </w:t>
      </w:r>
      <w:r w:rsidR="001C4106" w:rsidRPr="00A0324C">
        <w:rPr>
          <w:rFonts w:ascii="Times New Roman" w:eastAsia="Times New Roman" w:hAnsi="Times New Roman" w:cs="Times New Roman"/>
          <w:sz w:val="28"/>
          <w:szCs w:val="28"/>
          <w:lang w:val="ro-RO"/>
        </w:rPr>
        <w:t xml:space="preserve">Copii </w:t>
      </w:r>
      <w:r w:rsidR="00F621AC" w:rsidRPr="00A0324C">
        <w:rPr>
          <w:rFonts w:ascii="Times New Roman" w:eastAsia="Times New Roman" w:hAnsi="Times New Roman" w:cs="Times New Roman"/>
          <w:sz w:val="28"/>
          <w:szCs w:val="28"/>
          <w:lang w:val="ro-RO"/>
        </w:rPr>
        <w:t>cu</w:t>
      </w:r>
      <w:r w:rsidR="001C4106" w:rsidRPr="00A0324C">
        <w:rPr>
          <w:rFonts w:ascii="Times New Roman" w:eastAsia="Times New Roman" w:hAnsi="Times New Roman" w:cs="Times New Roman"/>
          <w:sz w:val="28"/>
          <w:szCs w:val="28"/>
          <w:lang w:val="ro-RO"/>
        </w:rPr>
        <w:t xml:space="preserve"> vârsta de </w:t>
      </w:r>
      <w:r w:rsidR="00437C0C" w:rsidRPr="00A0324C">
        <w:rPr>
          <w:rFonts w:ascii="Times New Roman" w:eastAsia="Times New Roman" w:hAnsi="Times New Roman" w:cs="Times New Roman"/>
          <w:sz w:val="28"/>
          <w:szCs w:val="28"/>
          <w:lang w:val="ro-RO"/>
        </w:rPr>
        <w:t>pâ</w:t>
      </w:r>
      <w:r w:rsidR="00F621AC" w:rsidRPr="00A0324C">
        <w:rPr>
          <w:rFonts w:ascii="Times New Roman" w:eastAsia="Times New Roman" w:hAnsi="Times New Roman" w:cs="Times New Roman"/>
          <w:sz w:val="28"/>
          <w:szCs w:val="28"/>
          <w:lang w:val="ro-RO"/>
        </w:rPr>
        <w:t>nă</w:t>
      </w:r>
      <w:r w:rsidR="00437C0C" w:rsidRPr="00A0324C">
        <w:rPr>
          <w:rFonts w:ascii="Times New Roman" w:eastAsia="Times New Roman" w:hAnsi="Times New Roman" w:cs="Times New Roman"/>
          <w:sz w:val="28"/>
          <w:szCs w:val="28"/>
          <w:lang w:val="ro-RO"/>
        </w:rPr>
        <w:t xml:space="preserve"> la</w:t>
      </w:r>
      <w:r w:rsidR="00F621AC" w:rsidRPr="00A0324C">
        <w:rPr>
          <w:rFonts w:ascii="Times New Roman" w:eastAsia="Times New Roman" w:hAnsi="Times New Roman" w:cs="Times New Roman"/>
          <w:sz w:val="28"/>
          <w:szCs w:val="28"/>
          <w:lang w:val="ro-RO"/>
        </w:rPr>
        <w:t xml:space="preserve"> </w:t>
      </w:r>
      <w:r w:rsidR="001C4106" w:rsidRPr="00A0324C">
        <w:rPr>
          <w:rFonts w:ascii="Times New Roman" w:eastAsia="Times New Roman" w:hAnsi="Times New Roman" w:cs="Times New Roman"/>
          <w:sz w:val="28"/>
          <w:szCs w:val="28"/>
          <w:lang w:val="ro-RO"/>
        </w:rPr>
        <w:t>7 ani se vor afla pe terito</w:t>
      </w:r>
      <w:r w:rsidR="00437C0C" w:rsidRPr="00A0324C">
        <w:rPr>
          <w:rFonts w:ascii="Times New Roman" w:eastAsia="Times New Roman" w:hAnsi="Times New Roman" w:cs="Times New Roman"/>
          <w:sz w:val="28"/>
          <w:szCs w:val="28"/>
          <w:lang w:val="ro-RO"/>
        </w:rPr>
        <w:t>riul terenului de sport doar cu</w:t>
      </w:r>
      <w:r w:rsidR="001C4106" w:rsidRPr="00A0324C">
        <w:rPr>
          <w:rFonts w:ascii="Times New Roman" w:eastAsia="Times New Roman" w:hAnsi="Times New Roman" w:cs="Times New Roman"/>
          <w:sz w:val="28"/>
          <w:szCs w:val="28"/>
          <w:lang w:val="ro-RO"/>
        </w:rPr>
        <w:t xml:space="preserve"> supravegherea părintelui, educătorului sau </w:t>
      </w:r>
      <w:r w:rsidR="00437C0C" w:rsidRPr="00A0324C">
        <w:rPr>
          <w:rFonts w:ascii="Times New Roman" w:eastAsia="Times New Roman" w:hAnsi="Times New Roman" w:cs="Times New Roman"/>
          <w:sz w:val="28"/>
          <w:szCs w:val="28"/>
          <w:lang w:val="ro-RO"/>
        </w:rPr>
        <w:t xml:space="preserve">a </w:t>
      </w:r>
      <w:r w:rsidR="001C4106" w:rsidRPr="00A0324C">
        <w:rPr>
          <w:rFonts w:ascii="Times New Roman" w:eastAsia="Times New Roman" w:hAnsi="Times New Roman" w:cs="Times New Roman"/>
          <w:sz w:val="28"/>
          <w:szCs w:val="28"/>
          <w:lang w:val="ro-RO"/>
        </w:rPr>
        <w:t>altei persoane de încredere.</w:t>
      </w:r>
    </w:p>
    <w:p w:rsidR="000A3797" w:rsidRDefault="005952F7" w:rsidP="00DD4BA2">
      <w:pPr>
        <w:ind w:right="-360"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41. </w:t>
      </w:r>
      <w:r w:rsidR="00F621AC" w:rsidRPr="00A0324C">
        <w:rPr>
          <w:rFonts w:ascii="Times New Roman" w:eastAsia="Times New Roman" w:hAnsi="Times New Roman" w:cs="Times New Roman"/>
          <w:sz w:val="28"/>
          <w:szCs w:val="28"/>
          <w:lang w:val="ro-RO"/>
        </w:rPr>
        <w:t>An</w:t>
      </w:r>
      <w:r w:rsidR="009A2760" w:rsidRPr="00A0324C">
        <w:rPr>
          <w:rFonts w:ascii="Times New Roman" w:eastAsia="Times New Roman" w:hAnsi="Times New Roman" w:cs="Times New Roman"/>
          <w:sz w:val="28"/>
          <w:szCs w:val="28"/>
          <w:lang w:val="ro-RO"/>
        </w:rPr>
        <w:t>terior accesului pe teritoriul</w:t>
      </w:r>
      <w:r w:rsidR="00F621AC" w:rsidRPr="00A0324C">
        <w:rPr>
          <w:rFonts w:ascii="Times New Roman" w:eastAsia="Times New Roman" w:hAnsi="Times New Roman" w:cs="Times New Roman"/>
          <w:sz w:val="28"/>
          <w:szCs w:val="28"/>
          <w:lang w:val="ro-RO"/>
        </w:rPr>
        <w:t xml:space="preserve"> terenului de sport, persoana responsabilă, utilizatorul, părintele se încredințează în privința siguranței stării terenu</w:t>
      </w:r>
      <w:r w:rsidR="00437C0C" w:rsidRPr="00A0324C">
        <w:rPr>
          <w:rFonts w:ascii="Times New Roman" w:eastAsia="Times New Roman" w:hAnsi="Times New Roman" w:cs="Times New Roman"/>
          <w:sz w:val="28"/>
          <w:szCs w:val="28"/>
          <w:lang w:val="ro-RO"/>
        </w:rPr>
        <w:t>lui și instalațiilor, precum și lipsei</w:t>
      </w:r>
      <w:r w:rsidR="00F621AC" w:rsidRPr="00A0324C">
        <w:rPr>
          <w:rFonts w:ascii="Times New Roman" w:eastAsia="Times New Roman" w:hAnsi="Times New Roman" w:cs="Times New Roman"/>
          <w:sz w:val="28"/>
          <w:szCs w:val="28"/>
          <w:lang w:val="ro-RO"/>
        </w:rPr>
        <w:t xml:space="preserve"> obiectelor străine </w:t>
      </w:r>
      <w:r w:rsidR="00D2532E" w:rsidRPr="00A0324C">
        <w:rPr>
          <w:rFonts w:ascii="Times New Roman" w:eastAsia="Times New Roman" w:hAnsi="Times New Roman" w:cs="Times New Roman"/>
          <w:sz w:val="28"/>
          <w:szCs w:val="28"/>
          <w:lang w:val="ro-RO"/>
        </w:rPr>
        <w:t>pe teritoriul terenului de joc.</w:t>
      </w:r>
      <w:r w:rsidR="000A3797">
        <w:rPr>
          <w:rFonts w:ascii="Times New Roman" w:hAnsi="Times New Roman" w:cs="Times New Roman"/>
          <w:sz w:val="28"/>
          <w:szCs w:val="28"/>
          <w:lang w:val="ro-RO"/>
        </w:rPr>
        <w:t xml:space="preserve"> </w:t>
      </w:r>
    </w:p>
    <w:p w:rsidR="000A3797" w:rsidRDefault="00F621AC" w:rsidP="00DD4BA2">
      <w:pPr>
        <w:ind w:right="-360" w:firstLine="720"/>
        <w:jc w:val="both"/>
        <w:rPr>
          <w:rFonts w:ascii="Times New Roman" w:hAnsi="Times New Roman" w:cs="Times New Roman"/>
          <w:sz w:val="28"/>
          <w:szCs w:val="28"/>
          <w:lang w:val="ro-RO"/>
        </w:rPr>
      </w:pPr>
      <w:r w:rsidRPr="00A0324C">
        <w:rPr>
          <w:rFonts w:ascii="Times New Roman" w:eastAsia="Times New Roman" w:hAnsi="Times New Roman" w:cs="Times New Roman"/>
          <w:sz w:val="28"/>
          <w:szCs w:val="28"/>
          <w:lang w:val="fr-FR"/>
        </w:rPr>
        <w:t xml:space="preserve">În timpul jocului sau antrenamentului se recomandă de </w:t>
      </w:r>
      <w:proofErr w:type="gramStart"/>
      <w:r w:rsidRPr="00A0324C">
        <w:rPr>
          <w:rFonts w:ascii="Times New Roman" w:eastAsia="Times New Roman" w:hAnsi="Times New Roman" w:cs="Times New Roman"/>
          <w:sz w:val="28"/>
          <w:szCs w:val="28"/>
          <w:lang w:val="fr-FR"/>
        </w:rPr>
        <w:t>a</w:t>
      </w:r>
      <w:proofErr w:type="gramEnd"/>
      <w:r w:rsidRPr="00A0324C">
        <w:rPr>
          <w:rFonts w:ascii="Times New Roman" w:eastAsia="Times New Roman" w:hAnsi="Times New Roman" w:cs="Times New Roman"/>
          <w:sz w:val="28"/>
          <w:szCs w:val="28"/>
          <w:lang w:val="fr-FR"/>
        </w:rPr>
        <w:t xml:space="preserve"> nu se purta bijuterii, or, acestea pot deveni obiecte de traumare</w:t>
      </w:r>
      <w:r w:rsidR="006D6ABD" w:rsidRPr="00A0324C">
        <w:rPr>
          <w:rFonts w:ascii="Times New Roman" w:eastAsia="Times New Roman" w:hAnsi="Times New Roman" w:cs="Times New Roman"/>
          <w:sz w:val="28"/>
          <w:szCs w:val="28"/>
          <w:lang w:val="fr-FR"/>
        </w:rPr>
        <w:t xml:space="preserve"> sau să</w:t>
      </w:r>
      <w:r w:rsidR="00123CDB" w:rsidRPr="00A0324C">
        <w:rPr>
          <w:rFonts w:ascii="Times New Roman" w:eastAsia="Times New Roman" w:hAnsi="Times New Roman" w:cs="Times New Roman"/>
          <w:sz w:val="28"/>
          <w:szCs w:val="28"/>
          <w:lang w:val="fr-FR"/>
        </w:rPr>
        <w:t xml:space="preserve"> fie pierdute.</w:t>
      </w:r>
    </w:p>
    <w:p w:rsidR="001C5005" w:rsidRPr="00A0324C" w:rsidRDefault="00437C0C" w:rsidP="00DD4BA2">
      <w:pPr>
        <w:ind w:right="-360" w:firstLine="720"/>
        <w:jc w:val="both"/>
        <w:rPr>
          <w:rFonts w:ascii="Times New Roman" w:eastAsia="Times New Roman" w:hAnsi="Times New Roman" w:cs="Times New Roman"/>
          <w:sz w:val="28"/>
          <w:szCs w:val="28"/>
          <w:lang w:val="fr-FR"/>
        </w:rPr>
      </w:pPr>
      <w:r w:rsidRPr="00A0324C">
        <w:rPr>
          <w:rFonts w:ascii="Times New Roman" w:eastAsia="Times New Roman" w:hAnsi="Times New Roman" w:cs="Times New Roman"/>
          <w:sz w:val="28"/>
          <w:szCs w:val="28"/>
          <w:lang w:val="fr-FR"/>
        </w:rPr>
        <w:t>Primăria M</w:t>
      </w:r>
      <w:r w:rsidR="00F621AC" w:rsidRPr="00A0324C">
        <w:rPr>
          <w:rFonts w:ascii="Times New Roman" w:eastAsia="Times New Roman" w:hAnsi="Times New Roman" w:cs="Times New Roman"/>
          <w:sz w:val="28"/>
          <w:szCs w:val="28"/>
          <w:lang w:val="fr-FR"/>
        </w:rPr>
        <w:t xml:space="preserve">unicipiului Chișinău nu poartă răspundere </w:t>
      </w:r>
      <w:proofErr w:type="gramStart"/>
      <w:r w:rsidR="00F621AC" w:rsidRPr="00A0324C">
        <w:rPr>
          <w:rFonts w:ascii="Times New Roman" w:eastAsia="Times New Roman" w:hAnsi="Times New Roman" w:cs="Times New Roman"/>
          <w:sz w:val="28"/>
          <w:szCs w:val="28"/>
          <w:lang w:val="fr-FR"/>
        </w:rPr>
        <w:t>de obiectele</w:t>
      </w:r>
      <w:proofErr w:type="gramEnd"/>
      <w:r w:rsidR="00F621AC" w:rsidRPr="00A0324C">
        <w:rPr>
          <w:rFonts w:ascii="Times New Roman" w:eastAsia="Times New Roman" w:hAnsi="Times New Roman" w:cs="Times New Roman"/>
          <w:sz w:val="28"/>
          <w:szCs w:val="28"/>
          <w:lang w:val="fr-FR"/>
        </w:rPr>
        <w:t xml:space="preserve"> pierdute pe teritoriul terenului de sport multifuncțional.</w:t>
      </w:r>
    </w:p>
    <w:p w:rsidR="00DD4BA2" w:rsidRDefault="00DD4BA2" w:rsidP="00DD4BA2">
      <w:pPr>
        <w:ind w:right="-360" w:firstLine="720"/>
        <w:jc w:val="both"/>
        <w:rPr>
          <w:rFonts w:ascii="Times New Roman" w:hAnsi="Times New Roman" w:cs="Times New Roman"/>
          <w:sz w:val="28"/>
          <w:szCs w:val="28"/>
          <w:lang w:val="ro-RO"/>
        </w:rPr>
      </w:pPr>
    </w:p>
    <w:p w:rsidR="000A3797" w:rsidRDefault="00774B7F" w:rsidP="000A3797">
      <w:pPr>
        <w:jc w:val="center"/>
        <w:rPr>
          <w:rFonts w:ascii="Times New Roman" w:hAnsi="Times New Roman" w:cs="Times New Roman"/>
          <w:b/>
          <w:sz w:val="28"/>
          <w:szCs w:val="28"/>
          <w:lang w:val="ro-RO"/>
        </w:rPr>
      </w:pPr>
      <w:r w:rsidRPr="00774B7F">
        <w:rPr>
          <w:rFonts w:ascii="Times New Roman" w:hAnsi="Times New Roman" w:cs="Times New Roman"/>
          <w:b/>
          <w:sz w:val="28"/>
          <w:szCs w:val="28"/>
          <w:lang w:val="ro-RO"/>
        </w:rPr>
        <w:t>Obligațiile utilizatorilor</w:t>
      </w:r>
    </w:p>
    <w:p w:rsidR="00774B7F" w:rsidRPr="000A3797" w:rsidRDefault="000A3797" w:rsidP="000A3797">
      <w:pPr>
        <w:tabs>
          <w:tab w:val="left" w:pos="720"/>
        </w:tabs>
        <w:rPr>
          <w:rFonts w:ascii="Times New Roman" w:hAnsi="Times New Roman" w:cs="Times New Roman"/>
          <w:b/>
          <w:sz w:val="28"/>
          <w:szCs w:val="28"/>
          <w:lang w:val="ro-RO"/>
        </w:rPr>
      </w:pPr>
      <w:r>
        <w:rPr>
          <w:rFonts w:ascii="Times New Roman" w:hAnsi="Times New Roman" w:cs="Times New Roman"/>
          <w:b/>
          <w:sz w:val="28"/>
          <w:szCs w:val="28"/>
          <w:lang w:val="ro-RO"/>
        </w:rPr>
        <w:tab/>
      </w:r>
      <w:r>
        <w:rPr>
          <w:rFonts w:ascii="Times New Roman" w:hAnsi="Times New Roman" w:cs="Times New Roman"/>
          <w:sz w:val="28"/>
          <w:szCs w:val="28"/>
          <w:lang w:val="ro-RO"/>
        </w:rPr>
        <w:t>42. Utilizatorii terenului</w:t>
      </w:r>
      <w:r w:rsidR="009B356E" w:rsidRPr="00B95173">
        <w:rPr>
          <w:rFonts w:ascii="Times New Roman" w:hAnsi="Times New Roman" w:cs="Times New Roman"/>
          <w:sz w:val="28"/>
          <w:szCs w:val="28"/>
          <w:lang w:val="ro-RO"/>
        </w:rPr>
        <w:t xml:space="preserve"> de sport multifuncțional </w:t>
      </w:r>
      <w:r>
        <w:rPr>
          <w:rFonts w:ascii="Times New Roman" w:hAnsi="Times New Roman" w:cs="Times New Roman"/>
          <w:sz w:val="28"/>
          <w:szCs w:val="28"/>
          <w:lang w:val="ro-RO"/>
        </w:rPr>
        <w:t xml:space="preserve">de cartier </w:t>
      </w:r>
      <w:r w:rsidR="00437C0C">
        <w:rPr>
          <w:rFonts w:ascii="Times New Roman" w:hAnsi="Times New Roman" w:cs="Times New Roman"/>
          <w:sz w:val="28"/>
          <w:szCs w:val="28"/>
          <w:lang w:val="ro-RO"/>
        </w:rPr>
        <w:t>su</w:t>
      </w:r>
      <w:r w:rsidR="009B356E" w:rsidRPr="00B95173">
        <w:rPr>
          <w:rFonts w:ascii="Times New Roman" w:hAnsi="Times New Roman" w:cs="Times New Roman"/>
          <w:sz w:val="28"/>
          <w:szCs w:val="28"/>
          <w:lang w:val="ro-RO"/>
        </w:rPr>
        <w:t>nt obligați:</w:t>
      </w:r>
    </w:p>
    <w:p w:rsidR="000A3797" w:rsidRDefault="000A3797" w:rsidP="000A3797">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F2B00" w:rsidRPr="000A3797">
        <w:rPr>
          <w:rFonts w:ascii="Times New Roman" w:hAnsi="Times New Roman" w:cs="Times New Roman"/>
          <w:sz w:val="28"/>
          <w:szCs w:val="28"/>
          <w:lang w:val="ro-RO"/>
        </w:rPr>
        <w:t xml:space="preserve">De a se folosi de acesta cu </w:t>
      </w:r>
      <w:proofErr w:type="spellStart"/>
      <w:r w:rsidR="007F2B00" w:rsidRPr="000A3797">
        <w:rPr>
          <w:rFonts w:ascii="Times New Roman" w:hAnsi="Times New Roman" w:cs="Times New Roman"/>
          <w:sz w:val="28"/>
          <w:szCs w:val="28"/>
          <w:lang w:val="ro-RO"/>
        </w:rPr>
        <w:t>bună</w:t>
      </w:r>
      <w:r w:rsidR="00437C0C">
        <w:rPr>
          <w:rFonts w:ascii="Times New Roman" w:hAnsi="Times New Roman" w:cs="Times New Roman"/>
          <w:sz w:val="28"/>
          <w:szCs w:val="28"/>
          <w:lang w:val="ro-RO"/>
        </w:rPr>
        <w:t>-</w:t>
      </w:r>
      <w:proofErr w:type="spellEnd"/>
      <w:r w:rsidR="007F2B00" w:rsidRPr="000A3797">
        <w:rPr>
          <w:rFonts w:ascii="Times New Roman" w:hAnsi="Times New Roman" w:cs="Times New Roman"/>
          <w:sz w:val="28"/>
          <w:szCs w:val="28"/>
          <w:lang w:val="ro-RO"/>
        </w:rPr>
        <w:t xml:space="preserve"> credință;</w:t>
      </w:r>
    </w:p>
    <w:p w:rsidR="000A3797" w:rsidRDefault="000A3797" w:rsidP="00DD4BA2">
      <w:pPr>
        <w:ind w:left="180" w:right="-360" w:hanging="18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F2B00" w:rsidRPr="000A3797">
        <w:rPr>
          <w:rFonts w:ascii="Times New Roman" w:hAnsi="Times New Roman" w:cs="Times New Roman"/>
          <w:sz w:val="28"/>
          <w:szCs w:val="28"/>
          <w:lang w:val="ro-RO"/>
        </w:rPr>
        <w:t>De a păstra curățenia pe teritoriul terenu</w:t>
      </w:r>
      <w:r>
        <w:rPr>
          <w:rFonts w:ascii="Times New Roman" w:hAnsi="Times New Roman" w:cs="Times New Roman"/>
          <w:sz w:val="28"/>
          <w:szCs w:val="28"/>
          <w:lang w:val="ro-RO"/>
        </w:rPr>
        <w:t>lui</w:t>
      </w:r>
      <w:r w:rsidR="007F2B00" w:rsidRPr="000A3797">
        <w:rPr>
          <w:rFonts w:ascii="Times New Roman" w:hAnsi="Times New Roman" w:cs="Times New Roman"/>
          <w:sz w:val="28"/>
          <w:szCs w:val="28"/>
          <w:lang w:val="ro-RO"/>
        </w:rPr>
        <w:t xml:space="preserve"> de sport și în zona</w:t>
      </w:r>
      <w:r>
        <w:rPr>
          <w:rFonts w:ascii="Times New Roman" w:hAnsi="Times New Roman" w:cs="Times New Roman"/>
          <w:sz w:val="28"/>
          <w:szCs w:val="28"/>
          <w:lang w:val="ro-RO"/>
        </w:rPr>
        <w:t xml:space="preserve"> de protecție a acestuia;</w:t>
      </w:r>
    </w:p>
    <w:p w:rsidR="000A3797" w:rsidRDefault="000A3797" w:rsidP="000A3797">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C21D9B" w:rsidRPr="000A3797">
        <w:rPr>
          <w:rFonts w:ascii="Times New Roman" w:hAnsi="Times New Roman" w:cs="Times New Roman"/>
          <w:sz w:val="28"/>
          <w:szCs w:val="28"/>
          <w:lang w:val="ro-RO"/>
        </w:rPr>
        <w:t>De a păstra integritatea terenu</w:t>
      </w:r>
      <w:r>
        <w:rPr>
          <w:rFonts w:ascii="Times New Roman" w:hAnsi="Times New Roman" w:cs="Times New Roman"/>
          <w:sz w:val="28"/>
          <w:szCs w:val="28"/>
          <w:lang w:val="ro-RO"/>
        </w:rPr>
        <w:t>lui</w:t>
      </w:r>
      <w:r w:rsidR="00C21D9B" w:rsidRPr="000A3797">
        <w:rPr>
          <w:rFonts w:ascii="Times New Roman" w:hAnsi="Times New Roman" w:cs="Times New Roman"/>
          <w:sz w:val="28"/>
          <w:szCs w:val="28"/>
          <w:lang w:val="ro-RO"/>
        </w:rPr>
        <w:t xml:space="preserve"> de sport;</w:t>
      </w:r>
    </w:p>
    <w:p w:rsidR="000A3797" w:rsidRDefault="000A3797" w:rsidP="000A3797">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44601" w:rsidRPr="000A3797">
        <w:rPr>
          <w:rFonts w:ascii="Times New Roman" w:hAnsi="Times New Roman" w:cs="Times New Roman"/>
          <w:sz w:val="28"/>
          <w:szCs w:val="28"/>
          <w:lang w:val="ro-RO"/>
        </w:rPr>
        <w:t>De a respecta interdicț</w:t>
      </w:r>
      <w:r w:rsidR="00437C0C">
        <w:rPr>
          <w:rFonts w:ascii="Times New Roman" w:hAnsi="Times New Roman" w:cs="Times New Roman"/>
          <w:sz w:val="28"/>
          <w:szCs w:val="28"/>
          <w:lang w:val="ro-RO"/>
        </w:rPr>
        <w:t>iile stabilite prin prezentul R</w:t>
      </w:r>
      <w:r w:rsidR="00A44601" w:rsidRPr="000A3797">
        <w:rPr>
          <w:rFonts w:ascii="Times New Roman" w:hAnsi="Times New Roman" w:cs="Times New Roman"/>
          <w:sz w:val="28"/>
          <w:szCs w:val="28"/>
          <w:lang w:val="ro-RO"/>
        </w:rPr>
        <w:t>egulame</w:t>
      </w:r>
      <w:r w:rsidR="00437C0C">
        <w:rPr>
          <w:rFonts w:ascii="Times New Roman" w:hAnsi="Times New Roman" w:cs="Times New Roman"/>
          <w:sz w:val="28"/>
          <w:szCs w:val="28"/>
          <w:lang w:val="ro-RO"/>
        </w:rPr>
        <w:t>n</w:t>
      </w:r>
      <w:r w:rsidR="00A44601" w:rsidRPr="000A3797">
        <w:rPr>
          <w:rFonts w:ascii="Times New Roman" w:hAnsi="Times New Roman" w:cs="Times New Roman"/>
          <w:sz w:val="28"/>
          <w:szCs w:val="28"/>
          <w:lang w:val="ro-RO"/>
        </w:rPr>
        <w:t>t;</w:t>
      </w:r>
    </w:p>
    <w:p w:rsidR="000A3797" w:rsidRDefault="000A3797" w:rsidP="000A3797">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44601" w:rsidRPr="000A3797">
        <w:rPr>
          <w:rFonts w:ascii="Times New Roman" w:hAnsi="Times New Roman" w:cs="Times New Roman"/>
          <w:sz w:val="28"/>
          <w:szCs w:val="28"/>
          <w:lang w:val="ro-RO"/>
        </w:rPr>
        <w:t>De a respecta orarul de activitate al terenului de sport;</w:t>
      </w:r>
    </w:p>
    <w:p w:rsidR="000A3797" w:rsidRDefault="000A3797" w:rsidP="00DD4BA2">
      <w:pPr>
        <w:tabs>
          <w:tab w:val="left" w:pos="180"/>
        </w:tabs>
        <w:ind w:left="180" w:right="-360" w:hanging="18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00A44601" w:rsidRPr="000A3797">
        <w:rPr>
          <w:rFonts w:ascii="Times New Roman" w:hAnsi="Times New Roman" w:cs="Times New Roman"/>
          <w:sz w:val="28"/>
          <w:szCs w:val="28"/>
          <w:lang w:val="ro-RO"/>
        </w:rPr>
        <w:t>De a informa persoana</w:t>
      </w:r>
      <w:r w:rsidR="00C21D9B" w:rsidRPr="000A3797">
        <w:rPr>
          <w:rFonts w:ascii="Times New Roman" w:hAnsi="Times New Roman" w:cs="Times New Roman"/>
          <w:sz w:val="28"/>
          <w:szCs w:val="28"/>
          <w:lang w:val="ro-RO"/>
        </w:rPr>
        <w:t xml:space="preserve"> responsabilă </w:t>
      </w:r>
      <w:r w:rsidR="006A1CDA" w:rsidRPr="000A3797">
        <w:rPr>
          <w:rFonts w:ascii="Times New Roman" w:hAnsi="Times New Roman" w:cs="Times New Roman"/>
          <w:sz w:val="28"/>
          <w:szCs w:val="28"/>
          <w:lang w:val="ro-RO"/>
        </w:rPr>
        <w:t xml:space="preserve">la numărul indicat pe panoul informativ </w:t>
      </w:r>
      <w:r w:rsidR="00C21D9B" w:rsidRPr="000A3797">
        <w:rPr>
          <w:rFonts w:ascii="Times New Roman" w:hAnsi="Times New Roman" w:cs="Times New Roman"/>
          <w:sz w:val="28"/>
          <w:szCs w:val="28"/>
          <w:lang w:val="ro-RO"/>
        </w:rPr>
        <w:t>sau</w:t>
      </w:r>
      <w:r w:rsidR="00437C0C">
        <w:rPr>
          <w:rFonts w:ascii="Times New Roman" w:hAnsi="Times New Roman" w:cs="Times New Roman"/>
          <w:sz w:val="28"/>
          <w:szCs w:val="28"/>
          <w:lang w:val="ro-RO"/>
        </w:rPr>
        <w:t>,</w:t>
      </w:r>
      <w:r w:rsidR="00C21D9B" w:rsidRPr="000A3797">
        <w:rPr>
          <w:rFonts w:ascii="Times New Roman" w:hAnsi="Times New Roman" w:cs="Times New Roman"/>
          <w:sz w:val="28"/>
          <w:szCs w:val="28"/>
          <w:lang w:val="ro-RO"/>
        </w:rPr>
        <w:t xml:space="preserve"> după caz</w:t>
      </w:r>
      <w:r w:rsidR="00437C0C">
        <w:rPr>
          <w:rFonts w:ascii="Times New Roman" w:hAnsi="Times New Roman" w:cs="Times New Roman"/>
          <w:sz w:val="28"/>
          <w:szCs w:val="28"/>
          <w:lang w:val="ro-RO"/>
        </w:rPr>
        <w:t>,</w:t>
      </w:r>
      <w:r w:rsidR="00C21D9B" w:rsidRPr="000A3797">
        <w:rPr>
          <w:rFonts w:ascii="Times New Roman" w:hAnsi="Times New Roman" w:cs="Times New Roman"/>
          <w:sz w:val="28"/>
          <w:szCs w:val="28"/>
          <w:lang w:val="ro-RO"/>
        </w:rPr>
        <w:t xml:space="preserve"> organele de drept prin apelul la numărul de urgență 112 în caz de vizualizare </w:t>
      </w:r>
      <w:r w:rsidR="006A1CDA" w:rsidRPr="000A3797">
        <w:rPr>
          <w:rFonts w:ascii="Times New Roman" w:hAnsi="Times New Roman" w:cs="Times New Roman"/>
          <w:sz w:val="28"/>
          <w:szCs w:val="28"/>
          <w:lang w:val="ro-RO"/>
        </w:rPr>
        <w:t>a acțiunilor inte</w:t>
      </w:r>
      <w:r w:rsidR="00437C0C">
        <w:rPr>
          <w:rFonts w:ascii="Times New Roman" w:hAnsi="Times New Roman" w:cs="Times New Roman"/>
          <w:sz w:val="28"/>
          <w:szCs w:val="28"/>
          <w:lang w:val="ro-RO"/>
        </w:rPr>
        <w:t>rzise prin prezentul R</w:t>
      </w:r>
      <w:r w:rsidR="007265FE" w:rsidRPr="000A3797">
        <w:rPr>
          <w:rFonts w:ascii="Times New Roman" w:hAnsi="Times New Roman" w:cs="Times New Roman"/>
          <w:sz w:val="28"/>
          <w:szCs w:val="28"/>
          <w:lang w:val="ro-RO"/>
        </w:rPr>
        <w:t>egulament;</w:t>
      </w:r>
    </w:p>
    <w:p w:rsidR="007265FE" w:rsidRPr="000A3797" w:rsidRDefault="000A3797" w:rsidP="00DD4BA2">
      <w:pPr>
        <w:ind w:left="180" w:right="-360" w:hanging="18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265FE" w:rsidRPr="000A3797">
        <w:rPr>
          <w:rFonts w:ascii="Times New Roman" w:hAnsi="Times New Roman" w:cs="Times New Roman"/>
          <w:sz w:val="28"/>
          <w:szCs w:val="28"/>
          <w:lang w:val="ro-RO"/>
        </w:rPr>
        <w:t>Manifestarea unui comportament educativ de păstrare a bunurilor proprietate publică.</w:t>
      </w:r>
    </w:p>
    <w:p w:rsidR="00A67F51" w:rsidRDefault="00A67F51" w:rsidP="00060675">
      <w:pPr>
        <w:jc w:val="center"/>
        <w:rPr>
          <w:rFonts w:ascii="Times New Roman" w:hAnsi="Times New Roman" w:cs="Times New Roman"/>
          <w:b/>
          <w:sz w:val="28"/>
          <w:szCs w:val="28"/>
          <w:lang w:val="ro-RO"/>
        </w:rPr>
      </w:pPr>
    </w:p>
    <w:p w:rsidR="00D41402" w:rsidRPr="00060675" w:rsidRDefault="00D41402" w:rsidP="00060675">
      <w:pPr>
        <w:jc w:val="center"/>
        <w:rPr>
          <w:rFonts w:ascii="Times New Roman" w:hAnsi="Times New Roman" w:cs="Times New Roman"/>
          <w:b/>
          <w:sz w:val="28"/>
          <w:szCs w:val="28"/>
          <w:lang w:val="ro-RO"/>
        </w:rPr>
      </w:pPr>
      <w:r w:rsidRPr="00060675">
        <w:rPr>
          <w:rFonts w:ascii="Times New Roman" w:hAnsi="Times New Roman" w:cs="Times New Roman"/>
          <w:b/>
          <w:sz w:val="28"/>
          <w:szCs w:val="28"/>
          <w:lang w:val="ro-RO"/>
        </w:rPr>
        <w:t>Interdicții</w:t>
      </w:r>
      <w:r w:rsidR="00654F7F">
        <w:rPr>
          <w:rFonts w:ascii="Times New Roman" w:hAnsi="Times New Roman" w:cs="Times New Roman"/>
          <w:b/>
          <w:sz w:val="28"/>
          <w:szCs w:val="28"/>
          <w:lang w:val="ro-RO"/>
        </w:rPr>
        <w:t xml:space="preserve"> </w:t>
      </w:r>
    </w:p>
    <w:p w:rsidR="00137076" w:rsidRPr="00060675" w:rsidRDefault="0010554A" w:rsidP="0010554A">
      <w:pPr>
        <w:ind w:left="360" w:firstLine="360"/>
        <w:jc w:val="both"/>
        <w:rPr>
          <w:rFonts w:ascii="Times New Roman" w:hAnsi="Times New Roman" w:cs="Times New Roman"/>
          <w:sz w:val="28"/>
          <w:szCs w:val="28"/>
          <w:lang w:val="ro-RO"/>
        </w:rPr>
      </w:pPr>
      <w:r>
        <w:rPr>
          <w:rFonts w:ascii="Times New Roman" w:hAnsi="Times New Roman" w:cs="Times New Roman"/>
          <w:sz w:val="28"/>
          <w:szCs w:val="28"/>
          <w:lang w:val="ro-RO"/>
        </w:rPr>
        <w:t>43</w:t>
      </w:r>
      <w:r w:rsidR="00654F7F">
        <w:rPr>
          <w:rFonts w:ascii="Times New Roman" w:hAnsi="Times New Roman" w:cs="Times New Roman"/>
          <w:sz w:val="28"/>
          <w:szCs w:val="28"/>
          <w:lang w:val="ro-RO"/>
        </w:rPr>
        <w:t xml:space="preserve">. </w:t>
      </w:r>
      <w:r w:rsidR="00137076" w:rsidRPr="00060675">
        <w:rPr>
          <w:rFonts w:ascii="Times New Roman" w:hAnsi="Times New Roman" w:cs="Times New Roman"/>
          <w:sz w:val="28"/>
          <w:szCs w:val="28"/>
          <w:lang w:val="ro-RO"/>
        </w:rPr>
        <w:t>Pe</w:t>
      </w:r>
      <w:r w:rsidR="00060675">
        <w:rPr>
          <w:rFonts w:ascii="Times New Roman" w:hAnsi="Times New Roman" w:cs="Times New Roman"/>
          <w:sz w:val="28"/>
          <w:szCs w:val="28"/>
          <w:lang w:val="ro-RO"/>
        </w:rPr>
        <w:t xml:space="preserve"> teritoriul terenului de sport multifuncțional</w:t>
      </w:r>
      <w:r w:rsidR="00137076" w:rsidRPr="00060675">
        <w:rPr>
          <w:rFonts w:ascii="Times New Roman" w:hAnsi="Times New Roman" w:cs="Times New Roman"/>
          <w:sz w:val="28"/>
          <w:szCs w:val="28"/>
          <w:lang w:val="ro-RO"/>
        </w:rPr>
        <w:t xml:space="preserve"> </w:t>
      </w:r>
      <w:r>
        <w:rPr>
          <w:rFonts w:ascii="Times New Roman" w:hAnsi="Times New Roman" w:cs="Times New Roman"/>
          <w:sz w:val="28"/>
          <w:szCs w:val="28"/>
          <w:lang w:val="ro-RO"/>
        </w:rPr>
        <w:t>de cartier se interzice</w:t>
      </w:r>
      <w:r w:rsidR="00137076" w:rsidRPr="00060675">
        <w:rPr>
          <w:rFonts w:ascii="Times New Roman" w:hAnsi="Times New Roman" w:cs="Times New Roman"/>
          <w:sz w:val="28"/>
          <w:szCs w:val="28"/>
          <w:lang w:val="ro-RO"/>
        </w:rPr>
        <w:t>:</w:t>
      </w:r>
    </w:p>
    <w:p w:rsidR="0010554A" w:rsidRDefault="002E356C" w:rsidP="00DD4BA2">
      <w:pPr>
        <w:pStyle w:val="Listparagraf"/>
        <w:numPr>
          <w:ilvl w:val="0"/>
          <w:numId w:val="9"/>
        </w:numPr>
        <w:ind w:left="180" w:right="-360" w:hanging="180"/>
        <w:jc w:val="both"/>
        <w:rPr>
          <w:rFonts w:ascii="Times New Roman" w:hAnsi="Times New Roman" w:cs="Times New Roman"/>
          <w:sz w:val="28"/>
          <w:szCs w:val="28"/>
          <w:lang w:val="ro-RO"/>
        </w:rPr>
      </w:pPr>
      <w:r w:rsidRPr="00060675">
        <w:rPr>
          <w:rFonts w:ascii="Times New Roman" w:hAnsi="Times New Roman" w:cs="Times New Roman"/>
          <w:sz w:val="28"/>
          <w:szCs w:val="28"/>
          <w:lang w:val="ro-RO"/>
        </w:rPr>
        <w:t>Aruncarea deșeurilor,</w:t>
      </w:r>
      <w:r w:rsidR="00060675">
        <w:rPr>
          <w:rFonts w:ascii="Times New Roman" w:hAnsi="Times New Roman" w:cs="Times New Roman"/>
          <w:sz w:val="28"/>
          <w:szCs w:val="28"/>
          <w:lang w:val="ro-RO"/>
        </w:rPr>
        <w:t xml:space="preserve"> </w:t>
      </w:r>
      <w:r w:rsidRPr="00060675">
        <w:rPr>
          <w:rFonts w:ascii="Times New Roman" w:hAnsi="Times New Roman" w:cs="Times New Roman"/>
          <w:sz w:val="28"/>
          <w:szCs w:val="28"/>
          <w:lang w:val="ro-RO"/>
        </w:rPr>
        <w:t>aru</w:t>
      </w:r>
      <w:r w:rsidRPr="002F0929">
        <w:rPr>
          <w:rFonts w:ascii="Times New Roman" w:hAnsi="Times New Roman" w:cs="Times New Roman"/>
          <w:sz w:val="28"/>
          <w:szCs w:val="28"/>
          <w:lang w:val="ro-RO"/>
        </w:rPr>
        <w:t xml:space="preserve">ncarea mucurilor de țigară, aducerea și aruncarea sticlelor și </w:t>
      </w:r>
      <w:r w:rsidR="00437C0C">
        <w:rPr>
          <w:rFonts w:ascii="Times New Roman" w:hAnsi="Times New Roman" w:cs="Times New Roman"/>
          <w:sz w:val="28"/>
          <w:szCs w:val="28"/>
          <w:lang w:val="ro-RO"/>
        </w:rPr>
        <w:t xml:space="preserve">a </w:t>
      </w:r>
      <w:r w:rsidRPr="002F0929">
        <w:rPr>
          <w:rFonts w:ascii="Times New Roman" w:hAnsi="Times New Roman" w:cs="Times New Roman"/>
          <w:sz w:val="28"/>
          <w:szCs w:val="28"/>
          <w:lang w:val="ro-RO"/>
        </w:rPr>
        <w:t>altor vase din sticlă</w:t>
      </w:r>
      <w:r w:rsidR="00437C0C">
        <w:rPr>
          <w:rFonts w:ascii="Times New Roman" w:hAnsi="Times New Roman" w:cs="Times New Roman"/>
          <w:sz w:val="28"/>
          <w:szCs w:val="28"/>
          <w:lang w:val="ro-RO"/>
        </w:rPr>
        <w:t>, decojirea și mâ</w:t>
      </w:r>
      <w:r w:rsidR="00B231BA" w:rsidRPr="002F0929">
        <w:rPr>
          <w:rFonts w:ascii="Times New Roman" w:hAnsi="Times New Roman" w:cs="Times New Roman"/>
          <w:sz w:val="28"/>
          <w:szCs w:val="28"/>
          <w:lang w:val="ro-RO"/>
        </w:rPr>
        <w:t>ncatul semințelor;</w:t>
      </w:r>
    </w:p>
    <w:p w:rsidR="0010554A" w:rsidRPr="0010554A" w:rsidRDefault="00137076" w:rsidP="0010554A">
      <w:pPr>
        <w:pStyle w:val="Listparagraf"/>
        <w:numPr>
          <w:ilvl w:val="0"/>
          <w:numId w:val="9"/>
        </w:numPr>
        <w:ind w:left="180" w:hanging="180"/>
        <w:jc w:val="both"/>
        <w:rPr>
          <w:rFonts w:ascii="Times New Roman" w:hAnsi="Times New Roman" w:cs="Times New Roman"/>
          <w:sz w:val="28"/>
          <w:szCs w:val="28"/>
          <w:lang w:val="ro-RO"/>
        </w:rPr>
      </w:pPr>
      <w:r w:rsidRPr="0010554A">
        <w:rPr>
          <w:rFonts w:ascii="Times New Roman" w:hAnsi="Times New Roman" w:cs="Times New Roman"/>
          <w:sz w:val="28"/>
          <w:szCs w:val="28"/>
          <w:lang w:val="ro-RO"/>
        </w:rPr>
        <w:t>Folosirea</w:t>
      </w:r>
      <w:r w:rsidR="00193067" w:rsidRPr="0010554A">
        <w:rPr>
          <w:rFonts w:ascii="Times New Roman" w:hAnsi="Times New Roman" w:cs="Times New Roman"/>
          <w:sz w:val="28"/>
          <w:szCs w:val="28"/>
          <w:lang w:val="ro-RO"/>
        </w:rPr>
        <w:t xml:space="preserve"> surselor de foc, aruncarea și </w:t>
      </w:r>
      <w:proofErr w:type="spellStart"/>
      <w:r w:rsidR="00193067" w:rsidRPr="0010554A">
        <w:rPr>
          <w:rFonts w:ascii="Times New Roman" w:hAnsi="Times New Roman" w:cs="Times New Roman"/>
          <w:sz w:val="28"/>
          <w:szCs w:val="28"/>
          <w:shd w:val="clear" w:color="auto" w:fill="FFFFFF"/>
        </w:rPr>
        <w:t>aprinderea</w:t>
      </w:r>
      <w:proofErr w:type="spellEnd"/>
      <w:r w:rsidR="00193067" w:rsidRPr="0010554A">
        <w:rPr>
          <w:rFonts w:ascii="Times New Roman" w:hAnsi="Times New Roman" w:cs="Times New Roman"/>
          <w:sz w:val="28"/>
          <w:szCs w:val="28"/>
          <w:shd w:val="clear" w:color="auto" w:fill="FFFFFF"/>
        </w:rPr>
        <w:t xml:space="preserve"> </w:t>
      </w:r>
      <w:proofErr w:type="spellStart"/>
      <w:r w:rsidR="00193067" w:rsidRPr="0010554A">
        <w:rPr>
          <w:rFonts w:ascii="Times New Roman" w:hAnsi="Times New Roman" w:cs="Times New Roman"/>
          <w:sz w:val="28"/>
          <w:szCs w:val="28"/>
          <w:shd w:val="clear" w:color="auto" w:fill="FFFFFF"/>
        </w:rPr>
        <w:t>materialelor</w:t>
      </w:r>
      <w:proofErr w:type="spellEnd"/>
      <w:r w:rsidR="00193067" w:rsidRPr="0010554A">
        <w:rPr>
          <w:rFonts w:ascii="Times New Roman" w:hAnsi="Times New Roman" w:cs="Times New Roman"/>
          <w:sz w:val="28"/>
          <w:szCs w:val="28"/>
          <w:shd w:val="clear" w:color="auto" w:fill="FFFFFF"/>
        </w:rPr>
        <w:t xml:space="preserve"> </w:t>
      </w:r>
      <w:proofErr w:type="spellStart"/>
      <w:r w:rsidR="00193067" w:rsidRPr="0010554A">
        <w:rPr>
          <w:rFonts w:ascii="Times New Roman" w:hAnsi="Times New Roman" w:cs="Times New Roman"/>
          <w:sz w:val="28"/>
          <w:szCs w:val="28"/>
          <w:shd w:val="clear" w:color="auto" w:fill="FFFFFF"/>
        </w:rPr>
        <w:t>pirotehnice</w:t>
      </w:r>
      <w:proofErr w:type="spellEnd"/>
      <w:r w:rsidR="00193067" w:rsidRPr="0010554A">
        <w:rPr>
          <w:rFonts w:ascii="Times New Roman" w:hAnsi="Times New Roman" w:cs="Times New Roman"/>
          <w:sz w:val="28"/>
          <w:szCs w:val="28"/>
          <w:shd w:val="clear" w:color="auto" w:fill="FFFFFF"/>
        </w:rPr>
        <w:t>;</w:t>
      </w:r>
    </w:p>
    <w:p w:rsidR="0010554A" w:rsidRPr="0010554A" w:rsidRDefault="0010554A" w:rsidP="0010554A">
      <w:pPr>
        <w:pStyle w:val="Listparagraf"/>
        <w:numPr>
          <w:ilvl w:val="0"/>
          <w:numId w:val="9"/>
        </w:numPr>
        <w:ind w:left="180" w:hanging="180"/>
        <w:jc w:val="both"/>
        <w:rPr>
          <w:rFonts w:ascii="Times New Roman" w:hAnsi="Times New Roman" w:cs="Times New Roman"/>
          <w:sz w:val="28"/>
          <w:szCs w:val="28"/>
          <w:lang w:val="ro-RO"/>
        </w:rPr>
      </w:pPr>
      <w:proofErr w:type="spellStart"/>
      <w:r>
        <w:rPr>
          <w:rFonts w:ascii="Times New Roman" w:hAnsi="Times New Roman" w:cs="Times New Roman"/>
          <w:sz w:val="28"/>
          <w:szCs w:val="28"/>
          <w:shd w:val="clear" w:color="auto" w:fill="FFFFFF"/>
        </w:rPr>
        <w:t>Fumatul</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și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consumul</w:t>
      </w:r>
      <w:proofErr w:type="spellEnd"/>
      <w:r>
        <w:rPr>
          <w:rFonts w:ascii="Times New Roman" w:hAnsi="Times New Roman" w:cs="Times New Roman"/>
          <w:sz w:val="28"/>
          <w:szCs w:val="28"/>
          <w:shd w:val="clear" w:color="auto" w:fill="FFFFFF"/>
        </w:rPr>
        <w:t xml:space="preserve"> de </w:t>
      </w:r>
      <w:proofErr w:type="spellStart"/>
      <w:r>
        <w:rPr>
          <w:rFonts w:ascii="Times New Roman" w:hAnsi="Times New Roman" w:cs="Times New Roman"/>
          <w:sz w:val="28"/>
          <w:szCs w:val="28"/>
          <w:shd w:val="clear" w:color="auto" w:fill="FFFFFF"/>
        </w:rPr>
        <w:t>alcool</w:t>
      </w:r>
      <w:proofErr w:type="spellEnd"/>
      <w:r>
        <w:rPr>
          <w:rFonts w:ascii="Times New Roman" w:hAnsi="Times New Roman" w:cs="Times New Roman"/>
          <w:sz w:val="28"/>
          <w:szCs w:val="28"/>
          <w:shd w:val="clear" w:color="auto" w:fill="FFFFFF"/>
        </w:rPr>
        <w:t>;</w:t>
      </w:r>
    </w:p>
    <w:p w:rsidR="0010554A" w:rsidRPr="0010554A" w:rsidRDefault="00193067" w:rsidP="00DD4BA2">
      <w:pPr>
        <w:pStyle w:val="Listparagraf"/>
        <w:numPr>
          <w:ilvl w:val="0"/>
          <w:numId w:val="9"/>
        </w:numPr>
        <w:ind w:left="180" w:right="-360" w:hanging="180"/>
        <w:jc w:val="both"/>
        <w:rPr>
          <w:rFonts w:ascii="Times New Roman" w:hAnsi="Times New Roman" w:cs="Times New Roman"/>
          <w:sz w:val="28"/>
          <w:szCs w:val="28"/>
          <w:lang w:val="ro-RO"/>
        </w:rPr>
      </w:pPr>
      <w:proofErr w:type="spellStart"/>
      <w:r w:rsidRPr="0010554A">
        <w:rPr>
          <w:rFonts w:ascii="Times New Roman" w:hAnsi="Times New Roman" w:cs="Times New Roman"/>
          <w:sz w:val="28"/>
          <w:szCs w:val="28"/>
          <w:shd w:val="clear" w:color="auto" w:fill="FFFFFF"/>
        </w:rPr>
        <w:t>Folosirea</w:t>
      </w:r>
      <w:proofErr w:type="spellEnd"/>
      <w:r w:rsidRPr="0010554A">
        <w:rPr>
          <w:rFonts w:ascii="Times New Roman" w:hAnsi="Times New Roman" w:cs="Times New Roman"/>
          <w:sz w:val="28"/>
          <w:szCs w:val="28"/>
          <w:shd w:val="clear" w:color="auto" w:fill="FFFFFF"/>
        </w:rPr>
        <w:t xml:space="preserve"> de </w:t>
      </w:r>
      <w:proofErr w:type="spellStart"/>
      <w:r w:rsidRPr="0010554A">
        <w:rPr>
          <w:rFonts w:ascii="Times New Roman" w:hAnsi="Times New Roman" w:cs="Times New Roman"/>
          <w:sz w:val="28"/>
          <w:szCs w:val="28"/>
          <w:shd w:val="clear" w:color="auto" w:fill="FFFFFF"/>
        </w:rPr>
        <w:t>obiecte</w:t>
      </w:r>
      <w:proofErr w:type="spellEnd"/>
      <w:r w:rsidRPr="0010554A">
        <w:rPr>
          <w:rFonts w:ascii="Times New Roman" w:hAnsi="Times New Roman" w:cs="Times New Roman"/>
          <w:sz w:val="28"/>
          <w:szCs w:val="28"/>
          <w:shd w:val="clear" w:color="auto" w:fill="FFFFFF"/>
        </w:rPr>
        <w:t xml:space="preserve"> </w:t>
      </w:r>
      <w:proofErr w:type="spellStart"/>
      <w:r w:rsidRPr="0010554A">
        <w:rPr>
          <w:rFonts w:ascii="Times New Roman" w:hAnsi="Times New Roman" w:cs="Times New Roman"/>
          <w:sz w:val="28"/>
          <w:szCs w:val="28"/>
          <w:shd w:val="clear" w:color="auto" w:fill="FFFFFF"/>
        </w:rPr>
        <w:t>ascuțite</w:t>
      </w:r>
      <w:proofErr w:type="spellEnd"/>
      <w:r w:rsidRPr="0010554A">
        <w:rPr>
          <w:rFonts w:ascii="Times New Roman" w:hAnsi="Times New Roman" w:cs="Times New Roman"/>
          <w:sz w:val="28"/>
          <w:szCs w:val="28"/>
          <w:shd w:val="clear" w:color="auto" w:fill="FFFFFF"/>
        </w:rPr>
        <w:t xml:space="preserve">, care </w:t>
      </w:r>
      <w:proofErr w:type="spellStart"/>
      <w:r w:rsidRPr="0010554A">
        <w:rPr>
          <w:rFonts w:ascii="Times New Roman" w:hAnsi="Times New Roman" w:cs="Times New Roman"/>
          <w:sz w:val="28"/>
          <w:szCs w:val="28"/>
          <w:shd w:val="clear" w:color="auto" w:fill="FFFFFF"/>
        </w:rPr>
        <w:t>ar</w:t>
      </w:r>
      <w:proofErr w:type="spellEnd"/>
      <w:r w:rsidRPr="0010554A">
        <w:rPr>
          <w:rFonts w:ascii="Times New Roman" w:hAnsi="Times New Roman" w:cs="Times New Roman"/>
          <w:sz w:val="28"/>
          <w:szCs w:val="28"/>
          <w:shd w:val="clear" w:color="auto" w:fill="FFFFFF"/>
        </w:rPr>
        <w:t xml:space="preserve"> </w:t>
      </w:r>
      <w:proofErr w:type="spellStart"/>
      <w:r w:rsidRPr="0010554A">
        <w:rPr>
          <w:rFonts w:ascii="Times New Roman" w:hAnsi="Times New Roman" w:cs="Times New Roman"/>
          <w:sz w:val="28"/>
          <w:szCs w:val="28"/>
          <w:shd w:val="clear" w:color="auto" w:fill="FFFFFF"/>
        </w:rPr>
        <w:t>putea</w:t>
      </w:r>
      <w:proofErr w:type="spellEnd"/>
      <w:r w:rsidRPr="0010554A">
        <w:rPr>
          <w:rFonts w:ascii="Times New Roman" w:hAnsi="Times New Roman" w:cs="Times New Roman"/>
          <w:sz w:val="28"/>
          <w:szCs w:val="28"/>
          <w:shd w:val="clear" w:color="auto" w:fill="FFFFFF"/>
        </w:rPr>
        <w:t xml:space="preserve"> </w:t>
      </w:r>
      <w:proofErr w:type="spellStart"/>
      <w:r w:rsidRPr="0010554A">
        <w:rPr>
          <w:rFonts w:ascii="Times New Roman" w:hAnsi="Times New Roman" w:cs="Times New Roman"/>
          <w:sz w:val="28"/>
          <w:szCs w:val="28"/>
          <w:shd w:val="clear" w:color="auto" w:fill="FFFFFF"/>
        </w:rPr>
        <w:t>înțepa</w:t>
      </w:r>
      <w:proofErr w:type="spellEnd"/>
      <w:r w:rsidRPr="0010554A">
        <w:rPr>
          <w:rFonts w:ascii="Times New Roman" w:hAnsi="Times New Roman" w:cs="Times New Roman"/>
          <w:sz w:val="28"/>
          <w:szCs w:val="28"/>
          <w:shd w:val="clear" w:color="auto" w:fill="FFFFFF"/>
        </w:rPr>
        <w:t xml:space="preserve"> </w:t>
      </w:r>
      <w:proofErr w:type="spellStart"/>
      <w:r w:rsidRPr="0010554A">
        <w:rPr>
          <w:rFonts w:ascii="Times New Roman" w:hAnsi="Times New Roman" w:cs="Times New Roman"/>
          <w:sz w:val="28"/>
          <w:szCs w:val="28"/>
          <w:shd w:val="clear" w:color="auto" w:fill="FFFFFF"/>
        </w:rPr>
        <w:t>sau</w:t>
      </w:r>
      <w:proofErr w:type="spellEnd"/>
      <w:r w:rsidRPr="0010554A">
        <w:rPr>
          <w:rFonts w:ascii="Times New Roman" w:hAnsi="Times New Roman" w:cs="Times New Roman"/>
          <w:sz w:val="28"/>
          <w:szCs w:val="28"/>
          <w:shd w:val="clear" w:color="auto" w:fill="FFFFFF"/>
        </w:rPr>
        <w:t xml:space="preserve"> </w:t>
      </w:r>
      <w:proofErr w:type="spellStart"/>
      <w:r w:rsidRPr="0010554A">
        <w:rPr>
          <w:rFonts w:ascii="Times New Roman" w:hAnsi="Times New Roman" w:cs="Times New Roman"/>
          <w:sz w:val="28"/>
          <w:szCs w:val="28"/>
          <w:shd w:val="clear" w:color="auto" w:fill="FFFFFF"/>
        </w:rPr>
        <w:t>tăia</w:t>
      </w:r>
      <w:proofErr w:type="spellEnd"/>
      <w:r w:rsidRPr="0010554A">
        <w:rPr>
          <w:rFonts w:ascii="Times New Roman" w:hAnsi="Times New Roman" w:cs="Times New Roman"/>
          <w:sz w:val="28"/>
          <w:szCs w:val="28"/>
          <w:shd w:val="clear" w:color="auto" w:fill="FFFFFF"/>
        </w:rPr>
        <w:t xml:space="preserve"> </w:t>
      </w:r>
      <w:proofErr w:type="spellStart"/>
      <w:r w:rsidRPr="0010554A">
        <w:rPr>
          <w:rFonts w:ascii="Times New Roman" w:hAnsi="Times New Roman" w:cs="Times New Roman"/>
          <w:sz w:val="28"/>
          <w:szCs w:val="28"/>
          <w:shd w:val="clear" w:color="auto" w:fill="FFFFFF"/>
        </w:rPr>
        <w:t>suprafețele</w:t>
      </w:r>
      <w:proofErr w:type="spellEnd"/>
      <w:r w:rsidRPr="0010554A">
        <w:rPr>
          <w:rFonts w:ascii="Times New Roman" w:hAnsi="Times New Roman" w:cs="Times New Roman"/>
          <w:sz w:val="28"/>
          <w:szCs w:val="28"/>
          <w:shd w:val="clear" w:color="auto" w:fill="FFFFFF"/>
        </w:rPr>
        <w:t xml:space="preserve"> de </w:t>
      </w:r>
      <w:proofErr w:type="spellStart"/>
      <w:r w:rsidRPr="0010554A">
        <w:rPr>
          <w:rFonts w:ascii="Times New Roman" w:hAnsi="Times New Roman" w:cs="Times New Roman"/>
          <w:sz w:val="28"/>
          <w:szCs w:val="28"/>
          <w:shd w:val="clear" w:color="auto" w:fill="FFFFFF"/>
        </w:rPr>
        <w:t>joc</w:t>
      </w:r>
      <w:proofErr w:type="spellEnd"/>
      <w:r w:rsidR="00A764BF" w:rsidRPr="0010554A">
        <w:rPr>
          <w:rFonts w:ascii="Times New Roman" w:hAnsi="Times New Roman" w:cs="Times New Roman"/>
          <w:sz w:val="28"/>
          <w:szCs w:val="28"/>
          <w:shd w:val="clear" w:color="auto" w:fill="FFFFFF"/>
        </w:rPr>
        <w:t xml:space="preserve">, </w:t>
      </w:r>
      <w:proofErr w:type="spellStart"/>
      <w:r w:rsidR="0010554A">
        <w:rPr>
          <w:rFonts w:ascii="Times New Roman" w:hAnsi="Times New Roman" w:cs="Times New Roman"/>
          <w:sz w:val="28"/>
          <w:szCs w:val="28"/>
          <w:shd w:val="clear" w:color="auto" w:fill="FFFFFF"/>
        </w:rPr>
        <w:t>inclusiv</w:t>
      </w:r>
      <w:proofErr w:type="spellEnd"/>
      <w:r w:rsidR="00A764BF" w:rsidRPr="0010554A">
        <w:rPr>
          <w:rFonts w:ascii="Times New Roman" w:hAnsi="Times New Roman" w:cs="Times New Roman"/>
          <w:sz w:val="28"/>
          <w:szCs w:val="28"/>
          <w:shd w:val="clear" w:color="auto" w:fill="FFFFFF"/>
        </w:rPr>
        <w:t xml:space="preserve"> </w:t>
      </w:r>
      <w:proofErr w:type="spellStart"/>
      <w:r w:rsidR="00A764BF" w:rsidRPr="0010554A">
        <w:rPr>
          <w:rFonts w:ascii="Times New Roman" w:hAnsi="Times New Roman" w:cs="Times New Roman"/>
          <w:sz w:val="28"/>
          <w:szCs w:val="28"/>
          <w:shd w:val="clear" w:color="auto" w:fill="FFFFFF"/>
        </w:rPr>
        <w:t>încălțăminte</w:t>
      </w:r>
      <w:r w:rsidR="0010554A">
        <w:rPr>
          <w:rFonts w:ascii="Times New Roman" w:hAnsi="Times New Roman" w:cs="Times New Roman"/>
          <w:sz w:val="28"/>
          <w:szCs w:val="28"/>
          <w:shd w:val="clear" w:color="auto" w:fill="FFFFFF"/>
        </w:rPr>
        <w:t>a</w:t>
      </w:r>
      <w:proofErr w:type="spellEnd"/>
      <w:r w:rsidR="00A764BF" w:rsidRPr="0010554A">
        <w:rPr>
          <w:rFonts w:ascii="Times New Roman" w:hAnsi="Times New Roman" w:cs="Times New Roman"/>
          <w:sz w:val="28"/>
          <w:szCs w:val="28"/>
          <w:shd w:val="clear" w:color="auto" w:fill="FFFFFF"/>
        </w:rPr>
        <w:t xml:space="preserve"> cu </w:t>
      </w:r>
      <w:proofErr w:type="spellStart"/>
      <w:r w:rsidR="00A764BF" w:rsidRPr="0010554A">
        <w:rPr>
          <w:rFonts w:ascii="Times New Roman" w:hAnsi="Times New Roman" w:cs="Times New Roman"/>
          <w:sz w:val="28"/>
          <w:szCs w:val="28"/>
          <w:shd w:val="clear" w:color="auto" w:fill="FFFFFF"/>
        </w:rPr>
        <w:t>crampoane</w:t>
      </w:r>
      <w:proofErr w:type="spellEnd"/>
      <w:r w:rsidR="00A764BF" w:rsidRPr="0010554A">
        <w:rPr>
          <w:rFonts w:ascii="Times New Roman" w:hAnsi="Times New Roman" w:cs="Times New Roman"/>
          <w:sz w:val="28"/>
          <w:szCs w:val="28"/>
          <w:shd w:val="clear" w:color="auto" w:fill="FFFFFF"/>
        </w:rPr>
        <w:t xml:space="preserve"> de </w:t>
      </w:r>
      <w:proofErr w:type="spellStart"/>
      <w:r w:rsidR="00A764BF" w:rsidRPr="0010554A">
        <w:rPr>
          <w:rFonts w:ascii="Times New Roman" w:hAnsi="Times New Roman" w:cs="Times New Roman"/>
          <w:sz w:val="28"/>
          <w:szCs w:val="28"/>
          <w:shd w:val="clear" w:color="auto" w:fill="FFFFFF"/>
        </w:rPr>
        <w:t>fier</w:t>
      </w:r>
      <w:proofErr w:type="spellEnd"/>
      <w:r w:rsidRPr="0010554A">
        <w:rPr>
          <w:rFonts w:ascii="Times New Roman" w:hAnsi="Times New Roman" w:cs="Times New Roman"/>
          <w:sz w:val="28"/>
          <w:szCs w:val="28"/>
          <w:shd w:val="clear" w:color="auto" w:fill="FFFFFF"/>
        </w:rPr>
        <w:t>;</w:t>
      </w:r>
    </w:p>
    <w:p w:rsidR="0010554A" w:rsidRPr="0010554A" w:rsidRDefault="00193067" w:rsidP="0010554A">
      <w:pPr>
        <w:pStyle w:val="Listparagraf"/>
        <w:numPr>
          <w:ilvl w:val="0"/>
          <w:numId w:val="9"/>
        </w:numPr>
        <w:ind w:left="180" w:hanging="180"/>
        <w:jc w:val="both"/>
        <w:rPr>
          <w:rFonts w:ascii="Times New Roman" w:hAnsi="Times New Roman" w:cs="Times New Roman"/>
          <w:sz w:val="28"/>
          <w:szCs w:val="28"/>
          <w:lang w:val="ro-RO"/>
        </w:rPr>
      </w:pPr>
      <w:proofErr w:type="spellStart"/>
      <w:r w:rsidRPr="0010554A">
        <w:rPr>
          <w:rFonts w:ascii="Times New Roman" w:hAnsi="Times New Roman" w:cs="Times New Roman"/>
          <w:sz w:val="28"/>
          <w:szCs w:val="28"/>
          <w:shd w:val="clear" w:color="auto" w:fill="FFFFFF"/>
        </w:rPr>
        <w:t>Limbajul</w:t>
      </w:r>
      <w:proofErr w:type="spellEnd"/>
      <w:r w:rsidRPr="0010554A">
        <w:rPr>
          <w:rFonts w:ascii="Times New Roman" w:hAnsi="Times New Roman" w:cs="Times New Roman"/>
          <w:sz w:val="28"/>
          <w:szCs w:val="28"/>
          <w:shd w:val="clear" w:color="auto" w:fill="FFFFFF"/>
        </w:rPr>
        <w:t xml:space="preserve"> </w:t>
      </w:r>
      <w:proofErr w:type="spellStart"/>
      <w:r w:rsidR="00E4317E" w:rsidRPr="0010554A">
        <w:rPr>
          <w:rFonts w:ascii="Times New Roman" w:hAnsi="Times New Roman" w:cs="Times New Roman"/>
          <w:sz w:val="28"/>
          <w:szCs w:val="28"/>
          <w:shd w:val="clear" w:color="auto" w:fill="FFFFFF"/>
        </w:rPr>
        <w:t>obscen</w:t>
      </w:r>
      <w:proofErr w:type="spellEnd"/>
      <w:r w:rsidRPr="0010554A">
        <w:rPr>
          <w:rFonts w:ascii="Times New Roman" w:hAnsi="Times New Roman" w:cs="Times New Roman"/>
          <w:sz w:val="28"/>
          <w:szCs w:val="28"/>
          <w:shd w:val="clear" w:color="auto" w:fill="FFFFFF"/>
        </w:rPr>
        <w:t xml:space="preserve"> </w:t>
      </w:r>
      <w:proofErr w:type="spellStart"/>
      <w:r w:rsidRPr="0010554A">
        <w:rPr>
          <w:rFonts w:ascii="Times New Roman" w:hAnsi="Times New Roman" w:cs="Times New Roman"/>
          <w:sz w:val="28"/>
          <w:szCs w:val="28"/>
          <w:shd w:val="clear" w:color="auto" w:fill="FFFFFF"/>
        </w:rPr>
        <w:t>și</w:t>
      </w:r>
      <w:proofErr w:type="spellEnd"/>
      <w:r w:rsidRPr="0010554A">
        <w:rPr>
          <w:rFonts w:ascii="Times New Roman" w:hAnsi="Times New Roman" w:cs="Times New Roman"/>
          <w:sz w:val="28"/>
          <w:szCs w:val="28"/>
          <w:shd w:val="clear" w:color="auto" w:fill="FFFFFF"/>
        </w:rPr>
        <w:t xml:space="preserve"> violent;</w:t>
      </w:r>
    </w:p>
    <w:p w:rsidR="0010554A" w:rsidRPr="0010554A" w:rsidRDefault="00193067" w:rsidP="0010554A">
      <w:pPr>
        <w:pStyle w:val="Listparagraf"/>
        <w:numPr>
          <w:ilvl w:val="0"/>
          <w:numId w:val="9"/>
        </w:numPr>
        <w:ind w:left="180" w:hanging="180"/>
        <w:jc w:val="both"/>
        <w:rPr>
          <w:rFonts w:ascii="Times New Roman" w:hAnsi="Times New Roman" w:cs="Times New Roman"/>
          <w:sz w:val="28"/>
          <w:szCs w:val="28"/>
          <w:lang w:val="ro-RO"/>
        </w:rPr>
      </w:pPr>
      <w:proofErr w:type="spellStart"/>
      <w:r w:rsidRPr="0010554A">
        <w:rPr>
          <w:rFonts w:ascii="Times New Roman" w:hAnsi="Times New Roman" w:cs="Times New Roman"/>
          <w:sz w:val="28"/>
          <w:szCs w:val="28"/>
          <w:shd w:val="clear" w:color="auto" w:fill="FFFFFF"/>
        </w:rPr>
        <w:t>Accesul</w:t>
      </w:r>
      <w:proofErr w:type="spellEnd"/>
      <w:r w:rsidRPr="0010554A">
        <w:rPr>
          <w:rFonts w:ascii="Times New Roman" w:hAnsi="Times New Roman" w:cs="Times New Roman"/>
          <w:sz w:val="28"/>
          <w:szCs w:val="28"/>
          <w:shd w:val="clear" w:color="auto" w:fill="FFFFFF"/>
        </w:rPr>
        <w:t xml:space="preserve"> </w:t>
      </w:r>
      <w:proofErr w:type="spellStart"/>
      <w:r w:rsidRPr="0010554A">
        <w:rPr>
          <w:rFonts w:ascii="Times New Roman" w:hAnsi="Times New Roman" w:cs="Times New Roman"/>
          <w:sz w:val="28"/>
          <w:szCs w:val="28"/>
          <w:shd w:val="clear" w:color="auto" w:fill="FFFFFF"/>
        </w:rPr>
        <w:t>bicicletelor</w:t>
      </w:r>
      <w:proofErr w:type="spellEnd"/>
      <w:r w:rsidRPr="0010554A">
        <w:rPr>
          <w:rFonts w:ascii="Times New Roman" w:hAnsi="Times New Roman" w:cs="Times New Roman"/>
          <w:sz w:val="28"/>
          <w:szCs w:val="28"/>
          <w:shd w:val="clear" w:color="auto" w:fill="FFFFFF"/>
        </w:rPr>
        <w:t xml:space="preserve"> </w:t>
      </w:r>
      <w:proofErr w:type="spellStart"/>
      <w:r w:rsidRPr="0010554A">
        <w:rPr>
          <w:rFonts w:ascii="Times New Roman" w:hAnsi="Times New Roman" w:cs="Times New Roman"/>
          <w:sz w:val="28"/>
          <w:szCs w:val="28"/>
          <w:shd w:val="clear" w:color="auto" w:fill="FFFFFF"/>
        </w:rPr>
        <w:t>și</w:t>
      </w:r>
      <w:proofErr w:type="spellEnd"/>
      <w:r w:rsidRPr="0010554A">
        <w:rPr>
          <w:rFonts w:ascii="Times New Roman" w:hAnsi="Times New Roman" w:cs="Times New Roman"/>
          <w:sz w:val="28"/>
          <w:szCs w:val="28"/>
          <w:shd w:val="clear" w:color="auto" w:fill="FFFFFF"/>
        </w:rPr>
        <w:t xml:space="preserve"> </w:t>
      </w:r>
      <w:proofErr w:type="spellStart"/>
      <w:r w:rsidRPr="0010554A">
        <w:rPr>
          <w:rFonts w:ascii="Times New Roman" w:hAnsi="Times New Roman" w:cs="Times New Roman"/>
          <w:sz w:val="28"/>
          <w:szCs w:val="28"/>
          <w:shd w:val="clear" w:color="auto" w:fill="FFFFFF"/>
        </w:rPr>
        <w:t>motoscuterelor</w:t>
      </w:r>
      <w:proofErr w:type="spellEnd"/>
      <w:r w:rsidRPr="0010554A">
        <w:rPr>
          <w:rFonts w:ascii="Times New Roman" w:hAnsi="Times New Roman" w:cs="Times New Roman"/>
          <w:sz w:val="28"/>
          <w:szCs w:val="28"/>
          <w:shd w:val="clear" w:color="auto" w:fill="FFFFFF"/>
        </w:rPr>
        <w:t xml:space="preserve"> </w:t>
      </w:r>
      <w:proofErr w:type="spellStart"/>
      <w:r w:rsidRPr="0010554A">
        <w:rPr>
          <w:rFonts w:ascii="Times New Roman" w:hAnsi="Times New Roman" w:cs="Times New Roman"/>
          <w:sz w:val="28"/>
          <w:szCs w:val="28"/>
          <w:shd w:val="clear" w:color="auto" w:fill="FFFFFF"/>
        </w:rPr>
        <w:t>pe</w:t>
      </w:r>
      <w:proofErr w:type="spellEnd"/>
      <w:r w:rsidRPr="0010554A">
        <w:rPr>
          <w:rFonts w:ascii="Times New Roman" w:hAnsi="Times New Roman" w:cs="Times New Roman"/>
          <w:sz w:val="28"/>
          <w:szCs w:val="28"/>
          <w:shd w:val="clear" w:color="auto" w:fill="FFFFFF"/>
        </w:rPr>
        <w:t xml:space="preserve"> </w:t>
      </w:r>
      <w:proofErr w:type="spellStart"/>
      <w:r w:rsidRPr="0010554A">
        <w:rPr>
          <w:rFonts w:ascii="Times New Roman" w:hAnsi="Times New Roman" w:cs="Times New Roman"/>
          <w:sz w:val="28"/>
          <w:szCs w:val="28"/>
          <w:shd w:val="clear" w:color="auto" w:fill="FFFFFF"/>
        </w:rPr>
        <w:t>terenu</w:t>
      </w:r>
      <w:r w:rsidR="008D3E7B">
        <w:rPr>
          <w:rFonts w:ascii="Times New Roman" w:hAnsi="Times New Roman" w:cs="Times New Roman"/>
          <w:sz w:val="28"/>
          <w:szCs w:val="28"/>
          <w:shd w:val="clear" w:color="auto" w:fill="FFFFFF"/>
        </w:rPr>
        <w:t>l</w:t>
      </w:r>
      <w:proofErr w:type="spellEnd"/>
      <w:r w:rsidRPr="0010554A">
        <w:rPr>
          <w:rFonts w:ascii="Times New Roman" w:hAnsi="Times New Roman" w:cs="Times New Roman"/>
          <w:sz w:val="28"/>
          <w:szCs w:val="28"/>
          <w:shd w:val="clear" w:color="auto" w:fill="FFFFFF"/>
        </w:rPr>
        <w:t xml:space="preserve"> </w:t>
      </w:r>
      <w:r w:rsidR="001562DB" w:rsidRPr="0010554A">
        <w:rPr>
          <w:rFonts w:ascii="Times New Roman" w:hAnsi="Times New Roman" w:cs="Times New Roman"/>
          <w:sz w:val="28"/>
          <w:szCs w:val="28"/>
          <w:shd w:val="clear" w:color="auto" w:fill="FFFFFF"/>
        </w:rPr>
        <w:t xml:space="preserve">cu </w:t>
      </w:r>
      <w:proofErr w:type="spellStart"/>
      <w:r w:rsidR="001562DB" w:rsidRPr="0010554A">
        <w:rPr>
          <w:rFonts w:ascii="Times New Roman" w:hAnsi="Times New Roman" w:cs="Times New Roman"/>
          <w:sz w:val="28"/>
          <w:szCs w:val="28"/>
          <w:shd w:val="clear" w:color="auto" w:fill="FFFFFF"/>
        </w:rPr>
        <w:t>acoperire</w:t>
      </w:r>
      <w:proofErr w:type="spellEnd"/>
      <w:r w:rsidR="001562DB" w:rsidRPr="0010554A">
        <w:rPr>
          <w:rFonts w:ascii="Times New Roman" w:hAnsi="Times New Roman" w:cs="Times New Roman"/>
          <w:sz w:val="28"/>
          <w:szCs w:val="28"/>
          <w:shd w:val="clear" w:color="auto" w:fill="FFFFFF"/>
        </w:rPr>
        <w:t xml:space="preserve"> </w:t>
      </w:r>
      <w:r w:rsidR="00B231BA" w:rsidRPr="0010554A">
        <w:rPr>
          <w:rFonts w:ascii="Times New Roman" w:hAnsi="Times New Roman" w:cs="Times New Roman"/>
          <w:sz w:val="28"/>
          <w:szCs w:val="28"/>
          <w:shd w:val="clear" w:color="auto" w:fill="FFFFFF"/>
        </w:rPr>
        <w:t xml:space="preserve">de </w:t>
      </w:r>
      <w:proofErr w:type="spellStart"/>
      <w:r w:rsidR="00B231BA" w:rsidRPr="0010554A">
        <w:rPr>
          <w:rFonts w:ascii="Times New Roman" w:hAnsi="Times New Roman" w:cs="Times New Roman"/>
          <w:sz w:val="28"/>
          <w:szCs w:val="28"/>
          <w:shd w:val="clear" w:color="auto" w:fill="FFFFFF"/>
        </w:rPr>
        <w:t>gazon</w:t>
      </w:r>
      <w:proofErr w:type="spellEnd"/>
      <w:r w:rsidR="00B231BA" w:rsidRPr="0010554A">
        <w:rPr>
          <w:rFonts w:ascii="Times New Roman" w:hAnsi="Times New Roman" w:cs="Times New Roman"/>
          <w:sz w:val="28"/>
          <w:szCs w:val="28"/>
          <w:shd w:val="clear" w:color="auto" w:fill="FFFFFF"/>
        </w:rPr>
        <w:t xml:space="preserve"> artificial;</w:t>
      </w:r>
    </w:p>
    <w:p w:rsidR="0010554A" w:rsidRPr="008D3E7B" w:rsidRDefault="00B231BA" w:rsidP="00DD4BA2">
      <w:pPr>
        <w:pStyle w:val="Listparagraf"/>
        <w:numPr>
          <w:ilvl w:val="0"/>
          <w:numId w:val="9"/>
        </w:numPr>
        <w:ind w:left="180" w:right="-360" w:hanging="180"/>
        <w:jc w:val="both"/>
        <w:rPr>
          <w:rFonts w:ascii="Times New Roman" w:hAnsi="Times New Roman" w:cs="Times New Roman"/>
          <w:sz w:val="28"/>
          <w:szCs w:val="28"/>
          <w:lang w:val="ro-RO"/>
        </w:rPr>
      </w:pPr>
      <w:proofErr w:type="spellStart"/>
      <w:r w:rsidRPr="008D3E7B">
        <w:rPr>
          <w:rFonts w:ascii="Times New Roman" w:hAnsi="Times New Roman" w:cs="Times New Roman"/>
          <w:sz w:val="28"/>
          <w:szCs w:val="28"/>
          <w:shd w:val="clear" w:color="auto" w:fill="FFFFFF"/>
        </w:rPr>
        <w:t>D</w:t>
      </w:r>
      <w:r w:rsidR="00AD658B" w:rsidRPr="008D3E7B">
        <w:rPr>
          <w:rFonts w:ascii="Times New Roman" w:hAnsi="Times New Roman" w:cs="Times New Roman"/>
          <w:sz w:val="28"/>
          <w:szCs w:val="28"/>
          <w:shd w:val="clear" w:color="auto" w:fill="FFFFFF"/>
        </w:rPr>
        <w:t>eteriorarea</w:t>
      </w:r>
      <w:proofErr w:type="spellEnd"/>
      <w:r w:rsidR="00AD658B" w:rsidRPr="008D3E7B">
        <w:rPr>
          <w:rFonts w:ascii="Times New Roman" w:hAnsi="Times New Roman" w:cs="Times New Roman"/>
          <w:sz w:val="28"/>
          <w:szCs w:val="28"/>
          <w:shd w:val="clear" w:color="auto" w:fill="FFFFFF"/>
        </w:rPr>
        <w:t xml:space="preserve"> </w:t>
      </w:r>
      <w:proofErr w:type="spellStart"/>
      <w:r w:rsidRPr="008D3E7B">
        <w:rPr>
          <w:rFonts w:ascii="Times New Roman" w:hAnsi="Times New Roman" w:cs="Times New Roman"/>
          <w:sz w:val="28"/>
          <w:szCs w:val="28"/>
          <w:shd w:val="clear" w:color="auto" w:fill="FFFFFF"/>
        </w:rPr>
        <w:t>terenului</w:t>
      </w:r>
      <w:proofErr w:type="spellEnd"/>
      <w:r w:rsidRPr="008D3E7B">
        <w:rPr>
          <w:rFonts w:ascii="Times New Roman" w:hAnsi="Times New Roman" w:cs="Times New Roman"/>
          <w:sz w:val="28"/>
          <w:szCs w:val="28"/>
          <w:shd w:val="clear" w:color="auto" w:fill="FFFFFF"/>
        </w:rPr>
        <w:t xml:space="preserve"> de sport, </w:t>
      </w:r>
      <w:r w:rsidR="00AD658B" w:rsidRPr="008D3E7B">
        <w:rPr>
          <w:rFonts w:ascii="Times New Roman" w:hAnsi="Times New Roman" w:cs="Times New Roman"/>
          <w:sz w:val="28"/>
          <w:szCs w:val="28"/>
          <w:shd w:val="clear" w:color="auto" w:fill="FFFFFF"/>
        </w:rPr>
        <w:t xml:space="preserve">a </w:t>
      </w:r>
      <w:proofErr w:type="spellStart"/>
      <w:r w:rsidR="00AD658B" w:rsidRPr="008D3E7B">
        <w:rPr>
          <w:rFonts w:ascii="Times New Roman" w:hAnsi="Times New Roman" w:cs="Times New Roman"/>
          <w:sz w:val="28"/>
          <w:szCs w:val="28"/>
          <w:shd w:val="clear" w:color="auto" w:fill="FFFFFF"/>
        </w:rPr>
        <w:t>bunurilor</w:t>
      </w:r>
      <w:proofErr w:type="spellEnd"/>
      <w:r w:rsidR="00AD658B" w:rsidRPr="008D3E7B">
        <w:rPr>
          <w:rFonts w:ascii="Times New Roman" w:hAnsi="Times New Roman" w:cs="Times New Roman"/>
          <w:sz w:val="28"/>
          <w:szCs w:val="28"/>
          <w:shd w:val="clear" w:color="auto" w:fill="FFFFFF"/>
        </w:rPr>
        <w:t xml:space="preserve"> </w:t>
      </w:r>
      <w:proofErr w:type="spellStart"/>
      <w:r w:rsidR="00AD658B" w:rsidRPr="008D3E7B">
        <w:rPr>
          <w:rFonts w:ascii="Times New Roman" w:hAnsi="Times New Roman" w:cs="Times New Roman"/>
          <w:sz w:val="28"/>
          <w:szCs w:val="28"/>
          <w:shd w:val="clear" w:color="auto" w:fill="FFFFFF"/>
        </w:rPr>
        <w:t>părți</w:t>
      </w:r>
      <w:proofErr w:type="spellEnd"/>
      <w:r w:rsidR="00AD658B" w:rsidRPr="008D3E7B">
        <w:rPr>
          <w:rFonts w:ascii="Times New Roman" w:hAnsi="Times New Roman" w:cs="Times New Roman"/>
          <w:sz w:val="28"/>
          <w:szCs w:val="28"/>
          <w:shd w:val="clear" w:color="auto" w:fill="FFFFFF"/>
        </w:rPr>
        <w:t xml:space="preserve"> </w:t>
      </w:r>
      <w:proofErr w:type="spellStart"/>
      <w:r w:rsidR="00AD658B" w:rsidRPr="008D3E7B">
        <w:rPr>
          <w:rFonts w:ascii="Times New Roman" w:hAnsi="Times New Roman" w:cs="Times New Roman"/>
          <w:sz w:val="28"/>
          <w:szCs w:val="28"/>
          <w:shd w:val="clear" w:color="auto" w:fill="FFFFFF"/>
        </w:rPr>
        <w:t>component</w:t>
      </w:r>
      <w:r w:rsidRPr="008D3E7B">
        <w:rPr>
          <w:rFonts w:ascii="Times New Roman" w:hAnsi="Times New Roman" w:cs="Times New Roman"/>
          <w:sz w:val="28"/>
          <w:szCs w:val="28"/>
          <w:shd w:val="clear" w:color="auto" w:fill="FFFFFF"/>
        </w:rPr>
        <w:t>e</w:t>
      </w:r>
      <w:proofErr w:type="spellEnd"/>
      <w:r w:rsidR="00AD658B" w:rsidRPr="008D3E7B">
        <w:rPr>
          <w:rFonts w:ascii="Times New Roman" w:hAnsi="Times New Roman" w:cs="Times New Roman"/>
          <w:sz w:val="28"/>
          <w:szCs w:val="28"/>
          <w:shd w:val="clear" w:color="auto" w:fill="FFFFFF"/>
        </w:rPr>
        <w:t xml:space="preserve"> ale </w:t>
      </w:r>
      <w:proofErr w:type="spellStart"/>
      <w:r w:rsidR="00AD658B" w:rsidRPr="008D3E7B">
        <w:rPr>
          <w:rFonts w:ascii="Times New Roman" w:hAnsi="Times New Roman" w:cs="Times New Roman"/>
          <w:sz w:val="28"/>
          <w:szCs w:val="28"/>
          <w:shd w:val="clear" w:color="auto" w:fill="FFFFFF"/>
        </w:rPr>
        <w:t>acestuia</w:t>
      </w:r>
      <w:proofErr w:type="spellEnd"/>
      <w:r w:rsidR="00AD658B" w:rsidRPr="008D3E7B">
        <w:rPr>
          <w:rFonts w:ascii="Times New Roman" w:hAnsi="Times New Roman" w:cs="Times New Roman"/>
          <w:sz w:val="28"/>
          <w:szCs w:val="28"/>
          <w:shd w:val="clear" w:color="auto" w:fill="FFFFFF"/>
        </w:rPr>
        <w:t xml:space="preserve"> </w:t>
      </w:r>
      <w:proofErr w:type="spellStart"/>
      <w:r w:rsidR="00AD658B" w:rsidRPr="008D3E7B">
        <w:rPr>
          <w:rFonts w:ascii="Times New Roman" w:hAnsi="Times New Roman" w:cs="Times New Roman"/>
          <w:sz w:val="28"/>
          <w:szCs w:val="28"/>
          <w:shd w:val="clear" w:color="auto" w:fill="FFFFFF"/>
        </w:rPr>
        <w:t>și</w:t>
      </w:r>
      <w:proofErr w:type="spellEnd"/>
      <w:r w:rsidR="00AD658B" w:rsidRPr="008D3E7B">
        <w:rPr>
          <w:rFonts w:ascii="Times New Roman" w:hAnsi="Times New Roman" w:cs="Times New Roman"/>
          <w:sz w:val="28"/>
          <w:szCs w:val="28"/>
          <w:shd w:val="clear" w:color="auto" w:fill="FFFFFF"/>
        </w:rPr>
        <w:t xml:space="preserve"> </w:t>
      </w:r>
      <w:proofErr w:type="spellStart"/>
      <w:r w:rsidR="00AD658B" w:rsidRPr="008D3E7B">
        <w:rPr>
          <w:rFonts w:ascii="Times New Roman" w:hAnsi="Times New Roman" w:cs="Times New Roman"/>
          <w:sz w:val="28"/>
          <w:szCs w:val="28"/>
          <w:shd w:val="clear" w:color="auto" w:fill="FFFFFF"/>
        </w:rPr>
        <w:t>celor</w:t>
      </w:r>
      <w:proofErr w:type="spellEnd"/>
      <w:r w:rsidR="00AD658B" w:rsidRPr="008D3E7B">
        <w:rPr>
          <w:rFonts w:ascii="Times New Roman" w:hAnsi="Times New Roman" w:cs="Times New Roman"/>
          <w:sz w:val="28"/>
          <w:szCs w:val="28"/>
          <w:shd w:val="clear" w:color="auto" w:fill="FFFFFF"/>
        </w:rPr>
        <w:t xml:space="preserve"> </w:t>
      </w:r>
      <w:proofErr w:type="spellStart"/>
      <w:r w:rsidR="00AD658B" w:rsidRPr="008D3E7B">
        <w:rPr>
          <w:rFonts w:ascii="Times New Roman" w:hAnsi="Times New Roman" w:cs="Times New Roman"/>
          <w:sz w:val="28"/>
          <w:szCs w:val="28"/>
          <w:shd w:val="clear" w:color="auto" w:fill="FFFFFF"/>
        </w:rPr>
        <w:t>amplasate</w:t>
      </w:r>
      <w:proofErr w:type="spellEnd"/>
      <w:r w:rsidR="00AD658B" w:rsidRPr="008D3E7B">
        <w:rPr>
          <w:rFonts w:ascii="Times New Roman" w:hAnsi="Times New Roman" w:cs="Times New Roman"/>
          <w:sz w:val="28"/>
          <w:szCs w:val="28"/>
          <w:shd w:val="clear" w:color="auto" w:fill="FFFFFF"/>
        </w:rPr>
        <w:t xml:space="preserve"> </w:t>
      </w:r>
      <w:proofErr w:type="spellStart"/>
      <w:r w:rsidR="00AD658B" w:rsidRPr="008D3E7B">
        <w:rPr>
          <w:rFonts w:ascii="Times New Roman" w:hAnsi="Times New Roman" w:cs="Times New Roman"/>
          <w:sz w:val="28"/>
          <w:szCs w:val="28"/>
          <w:shd w:val="clear" w:color="auto" w:fill="FFFFFF"/>
        </w:rPr>
        <w:t>pe</w:t>
      </w:r>
      <w:proofErr w:type="spellEnd"/>
      <w:r w:rsidR="00AD658B" w:rsidRPr="008D3E7B">
        <w:rPr>
          <w:rFonts w:ascii="Times New Roman" w:hAnsi="Times New Roman" w:cs="Times New Roman"/>
          <w:sz w:val="28"/>
          <w:szCs w:val="28"/>
          <w:shd w:val="clear" w:color="auto" w:fill="FFFFFF"/>
        </w:rPr>
        <w:t xml:space="preserve"> </w:t>
      </w:r>
      <w:proofErr w:type="spellStart"/>
      <w:r w:rsidR="00AD658B" w:rsidRPr="008D3E7B">
        <w:rPr>
          <w:rFonts w:ascii="Times New Roman" w:hAnsi="Times New Roman" w:cs="Times New Roman"/>
          <w:sz w:val="28"/>
          <w:szCs w:val="28"/>
          <w:shd w:val="clear" w:color="auto" w:fill="FFFFFF"/>
        </w:rPr>
        <w:t>terenu</w:t>
      </w:r>
      <w:r w:rsidR="0010554A" w:rsidRPr="008D3E7B">
        <w:rPr>
          <w:rFonts w:ascii="Times New Roman" w:hAnsi="Times New Roman" w:cs="Times New Roman"/>
          <w:sz w:val="28"/>
          <w:szCs w:val="28"/>
          <w:shd w:val="clear" w:color="auto" w:fill="FFFFFF"/>
        </w:rPr>
        <w:t>l</w:t>
      </w:r>
      <w:proofErr w:type="spellEnd"/>
      <w:r w:rsidR="00AD658B" w:rsidRPr="008D3E7B">
        <w:rPr>
          <w:rFonts w:ascii="Times New Roman" w:hAnsi="Times New Roman" w:cs="Times New Roman"/>
          <w:sz w:val="28"/>
          <w:szCs w:val="28"/>
          <w:shd w:val="clear" w:color="auto" w:fill="FFFFFF"/>
        </w:rPr>
        <w:t xml:space="preserve"> de sport</w:t>
      </w:r>
      <w:r w:rsidRPr="008D3E7B">
        <w:rPr>
          <w:rFonts w:ascii="Times New Roman" w:hAnsi="Times New Roman" w:cs="Times New Roman"/>
          <w:sz w:val="28"/>
          <w:szCs w:val="28"/>
          <w:shd w:val="clear" w:color="auto" w:fill="FFFFFF"/>
        </w:rPr>
        <w:t>;</w:t>
      </w:r>
    </w:p>
    <w:p w:rsidR="008D3E7B" w:rsidRPr="008D3E7B" w:rsidRDefault="00E4317E" w:rsidP="00DD4BA2">
      <w:pPr>
        <w:pStyle w:val="Listparagraf"/>
        <w:numPr>
          <w:ilvl w:val="0"/>
          <w:numId w:val="9"/>
        </w:numPr>
        <w:ind w:left="180" w:right="-360" w:hanging="180"/>
        <w:jc w:val="both"/>
        <w:rPr>
          <w:rFonts w:ascii="Times New Roman" w:hAnsi="Times New Roman" w:cs="Times New Roman"/>
          <w:sz w:val="28"/>
          <w:szCs w:val="28"/>
          <w:lang w:val="ro-RO"/>
        </w:rPr>
      </w:pPr>
      <w:proofErr w:type="spellStart"/>
      <w:r w:rsidRPr="008D3E7B">
        <w:rPr>
          <w:rFonts w:ascii="Times New Roman" w:hAnsi="Times New Roman" w:cs="Times New Roman"/>
          <w:sz w:val="28"/>
          <w:szCs w:val="28"/>
        </w:rPr>
        <w:t>Introducerea</w:t>
      </w:r>
      <w:proofErr w:type="spellEnd"/>
      <w:r w:rsidRPr="008D3E7B">
        <w:rPr>
          <w:rFonts w:ascii="Times New Roman" w:hAnsi="Times New Roman" w:cs="Times New Roman"/>
          <w:sz w:val="28"/>
          <w:szCs w:val="28"/>
        </w:rPr>
        <w:t xml:space="preserve"> </w:t>
      </w:r>
      <w:proofErr w:type="spellStart"/>
      <w:r w:rsidRPr="008D3E7B">
        <w:rPr>
          <w:rFonts w:ascii="Times New Roman" w:hAnsi="Times New Roman" w:cs="Times New Roman"/>
          <w:sz w:val="28"/>
          <w:szCs w:val="28"/>
        </w:rPr>
        <w:t>pe</w:t>
      </w:r>
      <w:proofErr w:type="spellEnd"/>
      <w:r w:rsidRPr="008D3E7B">
        <w:rPr>
          <w:rFonts w:ascii="Times New Roman" w:hAnsi="Times New Roman" w:cs="Times New Roman"/>
          <w:sz w:val="28"/>
          <w:szCs w:val="28"/>
        </w:rPr>
        <w:t xml:space="preserve"> </w:t>
      </w:r>
      <w:proofErr w:type="spellStart"/>
      <w:r w:rsidRPr="008D3E7B">
        <w:rPr>
          <w:rFonts w:ascii="Times New Roman" w:hAnsi="Times New Roman" w:cs="Times New Roman"/>
          <w:sz w:val="28"/>
          <w:szCs w:val="28"/>
        </w:rPr>
        <w:t>terenu</w:t>
      </w:r>
      <w:r w:rsidR="0010554A" w:rsidRPr="008D3E7B">
        <w:rPr>
          <w:rFonts w:ascii="Times New Roman" w:hAnsi="Times New Roman" w:cs="Times New Roman"/>
          <w:sz w:val="28"/>
          <w:szCs w:val="28"/>
        </w:rPr>
        <w:t>l</w:t>
      </w:r>
      <w:proofErr w:type="spellEnd"/>
      <w:r w:rsidRPr="008D3E7B">
        <w:rPr>
          <w:rFonts w:ascii="Times New Roman" w:hAnsi="Times New Roman" w:cs="Times New Roman"/>
          <w:sz w:val="28"/>
          <w:szCs w:val="28"/>
        </w:rPr>
        <w:t xml:space="preserve"> de sport a </w:t>
      </w:r>
      <w:proofErr w:type="spellStart"/>
      <w:r w:rsidRPr="008D3E7B">
        <w:rPr>
          <w:rFonts w:ascii="Times New Roman" w:hAnsi="Times New Roman" w:cs="Times New Roman"/>
          <w:sz w:val="28"/>
          <w:szCs w:val="28"/>
        </w:rPr>
        <w:t>emblemelor</w:t>
      </w:r>
      <w:proofErr w:type="spellEnd"/>
      <w:r w:rsidRPr="008D3E7B">
        <w:rPr>
          <w:rFonts w:ascii="Times New Roman" w:hAnsi="Times New Roman" w:cs="Times New Roman"/>
          <w:sz w:val="28"/>
          <w:szCs w:val="28"/>
        </w:rPr>
        <w:t xml:space="preserve">, a </w:t>
      </w:r>
      <w:proofErr w:type="spellStart"/>
      <w:r w:rsidRPr="008D3E7B">
        <w:rPr>
          <w:rFonts w:ascii="Times New Roman" w:hAnsi="Times New Roman" w:cs="Times New Roman"/>
          <w:sz w:val="28"/>
          <w:szCs w:val="28"/>
        </w:rPr>
        <w:t>steagurilor</w:t>
      </w:r>
      <w:proofErr w:type="spellEnd"/>
      <w:r w:rsidRPr="008D3E7B">
        <w:rPr>
          <w:rFonts w:ascii="Times New Roman" w:hAnsi="Times New Roman" w:cs="Times New Roman"/>
          <w:sz w:val="28"/>
          <w:szCs w:val="28"/>
        </w:rPr>
        <w:t xml:space="preserve">, a </w:t>
      </w:r>
      <w:proofErr w:type="spellStart"/>
      <w:r w:rsidRPr="008D3E7B">
        <w:rPr>
          <w:rFonts w:ascii="Times New Roman" w:hAnsi="Times New Roman" w:cs="Times New Roman"/>
          <w:sz w:val="28"/>
          <w:szCs w:val="28"/>
        </w:rPr>
        <w:t>pancartelor</w:t>
      </w:r>
      <w:proofErr w:type="spellEnd"/>
      <w:r w:rsidRPr="008D3E7B">
        <w:rPr>
          <w:rFonts w:ascii="Times New Roman" w:hAnsi="Times New Roman" w:cs="Times New Roman"/>
          <w:sz w:val="28"/>
          <w:szCs w:val="28"/>
        </w:rPr>
        <w:t xml:space="preserve"> </w:t>
      </w:r>
      <w:proofErr w:type="spellStart"/>
      <w:r w:rsidRPr="008D3E7B">
        <w:rPr>
          <w:rFonts w:ascii="Times New Roman" w:hAnsi="Times New Roman" w:cs="Times New Roman"/>
          <w:sz w:val="28"/>
          <w:szCs w:val="28"/>
        </w:rPr>
        <w:t>sau</w:t>
      </w:r>
      <w:proofErr w:type="spellEnd"/>
      <w:r w:rsidRPr="008D3E7B">
        <w:rPr>
          <w:rFonts w:ascii="Times New Roman" w:hAnsi="Times New Roman" w:cs="Times New Roman"/>
          <w:sz w:val="28"/>
          <w:szCs w:val="28"/>
        </w:rPr>
        <w:t xml:space="preserve"> </w:t>
      </w:r>
      <w:r w:rsidR="004C0520">
        <w:rPr>
          <w:rFonts w:ascii="Times New Roman" w:hAnsi="Times New Roman" w:cs="Times New Roman"/>
          <w:sz w:val="28"/>
          <w:szCs w:val="28"/>
        </w:rPr>
        <w:t xml:space="preserve">a </w:t>
      </w:r>
      <w:proofErr w:type="spellStart"/>
      <w:r w:rsidRPr="008D3E7B">
        <w:rPr>
          <w:rFonts w:ascii="Times New Roman" w:hAnsi="Times New Roman" w:cs="Times New Roman"/>
          <w:sz w:val="28"/>
          <w:szCs w:val="28"/>
        </w:rPr>
        <w:t>altor</w:t>
      </w:r>
      <w:proofErr w:type="spellEnd"/>
      <w:r w:rsidRPr="008D3E7B">
        <w:rPr>
          <w:rFonts w:ascii="Times New Roman" w:hAnsi="Times New Roman" w:cs="Times New Roman"/>
          <w:sz w:val="28"/>
          <w:szCs w:val="28"/>
        </w:rPr>
        <w:t xml:space="preserve"> </w:t>
      </w:r>
      <w:proofErr w:type="spellStart"/>
      <w:r w:rsidRPr="008D3E7B">
        <w:rPr>
          <w:rFonts w:ascii="Times New Roman" w:hAnsi="Times New Roman" w:cs="Times New Roman"/>
          <w:sz w:val="28"/>
          <w:szCs w:val="28"/>
        </w:rPr>
        <w:t>materiale</w:t>
      </w:r>
      <w:proofErr w:type="spellEnd"/>
      <w:r w:rsidRPr="008D3E7B">
        <w:rPr>
          <w:rFonts w:ascii="Times New Roman" w:hAnsi="Times New Roman" w:cs="Times New Roman"/>
          <w:sz w:val="28"/>
          <w:szCs w:val="28"/>
        </w:rPr>
        <w:t xml:space="preserve"> </w:t>
      </w:r>
      <w:proofErr w:type="spellStart"/>
      <w:r w:rsidRPr="008D3E7B">
        <w:rPr>
          <w:rFonts w:ascii="Times New Roman" w:hAnsi="Times New Roman" w:cs="Times New Roman"/>
          <w:sz w:val="28"/>
          <w:szCs w:val="28"/>
        </w:rPr>
        <w:t>ce</w:t>
      </w:r>
      <w:proofErr w:type="spellEnd"/>
      <w:r w:rsidRPr="008D3E7B">
        <w:rPr>
          <w:rFonts w:ascii="Times New Roman" w:hAnsi="Times New Roman" w:cs="Times New Roman"/>
          <w:sz w:val="28"/>
          <w:szCs w:val="28"/>
        </w:rPr>
        <w:t xml:space="preserve"> </w:t>
      </w:r>
      <w:proofErr w:type="spellStart"/>
      <w:r w:rsidRPr="008D3E7B">
        <w:rPr>
          <w:rFonts w:ascii="Times New Roman" w:hAnsi="Times New Roman" w:cs="Times New Roman"/>
          <w:sz w:val="28"/>
          <w:szCs w:val="28"/>
        </w:rPr>
        <w:t>conţin</w:t>
      </w:r>
      <w:proofErr w:type="spellEnd"/>
      <w:r w:rsidRPr="008D3E7B">
        <w:rPr>
          <w:rFonts w:ascii="Times New Roman" w:hAnsi="Times New Roman" w:cs="Times New Roman"/>
          <w:sz w:val="28"/>
          <w:szCs w:val="28"/>
        </w:rPr>
        <w:t xml:space="preserve"> </w:t>
      </w:r>
      <w:proofErr w:type="spellStart"/>
      <w:r w:rsidRPr="008D3E7B">
        <w:rPr>
          <w:rFonts w:ascii="Times New Roman" w:hAnsi="Times New Roman" w:cs="Times New Roman"/>
          <w:sz w:val="28"/>
          <w:szCs w:val="28"/>
        </w:rPr>
        <w:t>simboluri</w:t>
      </w:r>
      <w:proofErr w:type="spellEnd"/>
      <w:r w:rsidRPr="008D3E7B">
        <w:rPr>
          <w:rFonts w:ascii="Times New Roman" w:hAnsi="Times New Roman" w:cs="Times New Roman"/>
          <w:sz w:val="28"/>
          <w:szCs w:val="28"/>
        </w:rPr>
        <w:t xml:space="preserve">, </w:t>
      </w:r>
      <w:proofErr w:type="spellStart"/>
      <w:r w:rsidRPr="008D3E7B">
        <w:rPr>
          <w:rFonts w:ascii="Times New Roman" w:hAnsi="Times New Roman" w:cs="Times New Roman"/>
          <w:sz w:val="28"/>
          <w:szCs w:val="28"/>
        </w:rPr>
        <w:t>imagini</w:t>
      </w:r>
      <w:proofErr w:type="spellEnd"/>
      <w:r w:rsidRPr="008D3E7B">
        <w:rPr>
          <w:rFonts w:ascii="Times New Roman" w:hAnsi="Times New Roman" w:cs="Times New Roman"/>
          <w:sz w:val="28"/>
          <w:szCs w:val="28"/>
        </w:rPr>
        <w:t xml:space="preserve"> </w:t>
      </w:r>
      <w:proofErr w:type="spellStart"/>
      <w:r w:rsidRPr="008D3E7B">
        <w:rPr>
          <w:rFonts w:ascii="Times New Roman" w:hAnsi="Times New Roman" w:cs="Times New Roman"/>
          <w:sz w:val="28"/>
          <w:szCs w:val="28"/>
        </w:rPr>
        <w:t>ori</w:t>
      </w:r>
      <w:proofErr w:type="spellEnd"/>
      <w:r w:rsidRPr="008D3E7B">
        <w:rPr>
          <w:rFonts w:ascii="Times New Roman" w:hAnsi="Times New Roman" w:cs="Times New Roman"/>
          <w:sz w:val="28"/>
          <w:szCs w:val="28"/>
        </w:rPr>
        <w:t xml:space="preserve"> </w:t>
      </w:r>
      <w:proofErr w:type="spellStart"/>
      <w:r w:rsidRPr="008D3E7B">
        <w:rPr>
          <w:rFonts w:ascii="Times New Roman" w:hAnsi="Times New Roman" w:cs="Times New Roman"/>
          <w:sz w:val="28"/>
          <w:szCs w:val="28"/>
        </w:rPr>
        <w:t>texte</w:t>
      </w:r>
      <w:proofErr w:type="spellEnd"/>
      <w:r w:rsidRPr="008D3E7B">
        <w:rPr>
          <w:rFonts w:ascii="Times New Roman" w:hAnsi="Times New Roman" w:cs="Times New Roman"/>
          <w:sz w:val="28"/>
          <w:szCs w:val="28"/>
        </w:rPr>
        <w:t xml:space="preserve"> cu </w:t>
      </w:r>
      <w:proofErr w:type="spellStart"/>
      <w:r w:rsidRPr="008D3E7B">
        <w:rPr>
          <w:rFonts w:ascii="Times New Roman" w:hAnsi="Times New Roman" w:cs="Times New Roman"/>
          <w:sz w:val="28"/>
          <w:szCs w:val="28"/>
        </w:rPr>
        <w:t>conţinut</w:t>
      </w:r>
      <w:proofErr w:type="spellEnd"/>
      <w:r w:rsidRPr="008D3E7B">
        <w:rPr>
          <w:rFonts w:ascii="Times New Roman" w:hAnsi="Times New Roman" w:cs="Times New Roman"/>
          <w:sz w:val="28"/>
          <w:szCs w:val="28"/>
        </w:rPr>
        <w:t xml:space="preserve"> </w:t>
      </w:r>
      <w:proofErr w:type="spellStart"/>
      <w:r w:rsidRPr="008D3E7B">
        <w:rPr>
          <w:rFonts w:ascii="Times New Roman" w:hAnsi="Times New Roman" w:cs="Times New Roman"/>
          <w:sz w:val="28"/>
          <w:szCs w:val="28"/>
        </w:rPr>
        <w:t>obscen</w:t>
      </w:r>
      <w:proofErr w:type="spellEnd"/>
      <w:r w:rsidRPr="008D3E7B">
        <w:rPr>
          <w:rFonts w:ascii="Times New Roman" w:hAnsi="Times New Roman" w:cs="Times New Roman"/>
          <w:sz w:val="28"/>
          <w:szCs w:val="28"/>
        </w:rPr>
        <w:t xml:space="preserve">, </w:t>
      </w:r>
      <w:proofErr w:type="spellStart"/>
      <w:r w:rsidRPr="008D3E7B">
        <w:rPr>
          <w:rFonts w:ascii="Times New Roman" w:hAnsi="Times New Roman" w:cs="Times New Roman"/>
          <w:sz w:val="28"/>
          <w:szCs w:val="28"/>
        </w:rPr>
        <w:t>discrimina</w:t>
      </w:r>
      <w:r w:rsidR="004C0520">
        <w:rPr>
          <w:rFonts w:ascii="Times New Roman" w:hAnsi="Times New Roman" w:cs="Times New Roman"/>
          <w:sz w:val="28"/>
          <w:szCs w:val="28"/>
        </w:rPr>
        <w:t>toriu</w:t>
      </w:r>
      <w:proofErr w:type="spellEnd"/>
      <w:r w:rsidR="004C0520">
        <w:rPr>
          <w:rFonts w:ascii="Times New Roman" w:hAnsi="Times New Roman" w:cs="Times New Roman"/>
          <w:sz w:val="28"/>
          <w:szCs w:val="28"/>
        </w:rPr>
        <w:t xml:space="preserve">, fascist </w:t>
      </w:r>
      <w:proofErr w:type="spellStart"/>
      <w:r w:rsidR="004C0520">
        <w:rPr>
          <w:rFonts w:ascii="Times New Roman" w:hAnsi="Times New Roman" w:cs="Times New Roman"/>
          <w:sz w:val="28"/>
          <w:szCs w:val="28"/>
        </w:rPr>
        <w:t>ori</w:t>
      </w:r>
      <w:proofErr w:type="spellEnd"/>
      <w:r w:rsidR="004C0520">
        <w:rPr>
          <w:rFonts w:ascii="Times New Roman" w:hAnsi="Times New Roman" w:cs="Times New Roman"/>
          <w:sz w:val="28"/>
          <w:szCs w:val="28"/>
        </w:rPr>
        <w:t xml:space="preserve"> extremist </w:t>
      </w:r>
      <w:proofErr w:type="spellStart"/>
      <w:r w:rsidR="004C0520">
        <w:rPr>
          <w:rFonts w:ascii="Times New Roman" w:hAnsi="Times New Roman" w:cs="Times New Roman"/>
          <w:sz w:val="28"/>
          <w:szCs w:val="28"/>
        </w:rPr>
        <w:t>sau</w:t>
      </w:r>
      <w:proofErr w:type="spellEnd"/>
      <w:r w:rsidRPr="008D3E7B">
        <w:rPr>
          <w:rFonts w:ascii="Times New Roman" w:hAnsi="Times New Roman" w:cs="Times New Roman"/>
          <w:sz w:val="28"/>
          <w:szCs w:val="28"/>
        </w:rPr>
        <w:t xml:space="preserve"> </w:t>
      </w:r>
      <w:proofErr w:type="spellStart"/>
      <w:r w:rsidRPr="008D3E7B">
        <w:rPr>
          <w:rFonts w:ascii="Times New Roman" w:hAnsi="Times New Roman" w:cs="Times New Roman"/>
          <w:sz w:val="28"/>
          <w:szCs w:val="28"/>
        </w:rPr>
        <w:t>difuzarea</w:t>
      </w:r>
      <w:proofErr w:type="spellEnd"/>
      <w:r w:rsidRPr="008D3E7B">
        <w:rPr>
          <w:rFonts w:ascii="Times New Roman" w:hAnsi="Times New Roman" w:cs="Times New Roman"/>
          <w:sz w:val="28"/>
          <w:szCs w:val="28"/>
        </w:rPr>
        <w:t xml:space="preserve"> </w:t>
      </w:r>
      <w:proofErr w:type="spellStart"/>
      <w:r w:rsidRPr="008D3E7B">
        <w:rPr>
          <w:rFonts w:ascii="Times New Roman" w:hAnsi="Times New Roman" w:cs="Times New Roman"/>
          <w:sz w:val="28"/>
          <w:szCs w:val="28"/>
        </w:rPr>
        <w:t>lor</w:t>
      </w:r>
      <w:proofErr w:type="spellEnd"/>
      <w:r w:rsidRPr="008D3E7B">
        <w:rPr>
          <w:rFonts w:ascii="Times New Roman" w:hAnsi="Times New Roman" w:cs="Times New Roman"/>
          <w:sz w:val="28"/>
          <w:szCs w:val="28"/>
        </w:rPr>
        <w:t xml:space="preserve"> </w:t>
      </w:r>
      <w:proofErr w:type="spellStart"/>
      <w:r w:rsidRPr="008D3E7B">
        <w:rPr>
          <w:rFonts w:ascii="Times New Roman" w:hAnsi="Times New Roman" w:cs="Times New Roman"/>
          <w:sz w:val="28"/>
          <w:szCs w:val="28"/>
        </w:rPr>
        <w:t>prin</w:t>
      </w:r>
      <w:proofErr w:type="spellEnd"/>
      <w:r w:rsidRPr="008D3E7B">
        <w:rPr>
          <w:rFonts w:ascii="Times New Roman" w:hAnsi="Times New Roman" w:cs="Times New Roman"/>
          <w:sz w:val="28"/>
          <w:szCs w:val="28"/>
        </w:rPr>
        <w:t xml:space="preserve"> </w:t>
      </w:r>
      <w:proofErr w:type="spellStart"/>
      <w:r w:rsidRPr="008D3E7B">
        <w:rPr>
          <w:rFonts w:ascii="Times New Roman" w:hAnsi="Times New Roman" w:cs="Times New Roman"/>
          <w:sz w:val="28"/>
          <w:szCs w:val="28"/>
        </w:rPr>
        <w:t>oric</w:t>
      </w:r>
      <w:r w:rsidR="00B231BA" w:rsidRPr="008D3E7B">
        <w:rPr>
          <w:rFonts w:ascii="Times New Roman" w:hAnsi="Times New Roman" w:cs="Times New Roman"/>
          <w:sz w:val="28"/>
          <w:szCs w:val="28"/>
        </w:rPr>
        <w:t>e</w:t>
      </w:r>
      <w:proofErr w:type="spellEnd"/>
      <w:r w:rsidR="00B231BA" w:rsidRPr="008D3E7B">
        <w:rPr>
          <w:rFonts w:ascii="Times New Roman" w:hAnsi="Times New Roman" w:cs="Times New Roman"/>
          <w:sz w:val="28"/>
          <w:szCs w:val="28"/>
        </w:rPr>
        <w:t xml:space="preserve"> </w:t>
      </w:r>
      <w:proofErr w:type="spellStart"/>
      <w:r w:rsidR="00B231BA" w:rsidRPr="008D3E7B">
        <w:rPr>
          <w:rFonts w:ascii="Times New Roman" w:hAnsi="Times New Roman" w:cs="Times New Roman"/>
          <w:sz w:val="28"/>
          <w:szCs w:val="28"/>
        </w:rPr>
        <w:t>mijloc</w:t>
      </w:r>
      <w:proofErr w:type="spellEnd"/>
      <w:r w:rsidR="00B231BA" w:rsidRPr="008D3E7B">
        <w:rPr>
          <w:rFonts w:ascii="Times New Roman" w:hAnsi="Times New Roman" w:cs="Times New Roman"/>
          <w:sz w:val="28"/>
          <w:szCs w:val="28"/>
        </w:rPr>
        <w:t xml:space="preserve"> </w:t>
      </w:r>
      <w:proofErr w:type="spellStart"/>
      <w:r w:rsidR="00B231BA" w:rsidRPr="008D3E7B">
        <w:rPr>
          <w:rFonts w:ascii="Times New Roman" w:hAnsi="Times New Roman" w:cs="Times New Roman"/>
          <w:sz w:val="28"/>
          <w:szCs w:val="28"/>
        </w:rPr>
        <w:t>pe</w:t>
      </w:r>
      <w:proofErr w:type="spellEnd"/>
      <w:r w:rsidR="00B231BA" w:rsidRPr="008D3E7B">
        <w:rPr>
          <w:rFonts w:ascii="Times New Roman" w:hAnsi="Times New Roman" w:cs="Times New Roman"/>
          <w:sz w:val="28"/>
          <w:szCs w:val="28"/>
        </w:rPr>
        <w:t xml:space="preserve"> </w:t>
      </w:r>
      <w:proofErr w:type="spellStart"/>
      <w:r w:rsidR="00B231BA" w:rsidRPr="008D3E7B">
        <w:rPr>
          <w:rFonts w:ascii="Times New Roman" w:hAnsi="Times New Roman" w:cs="Times New Roman"/>
          <w:sz w:val="28"/>
          <w:szCs w:val="28"/>
        </w:rPr>
        <w:t>terenurile</w:t>
      </w:r>
      <w:proofErr w:type="spellEnd"/>
      <w:r w:rsidR="00B231BA" w:rsidRPr="008D3E7B">
        <w:rPr>
          <w:rFonts w:ascii="Times New Roman" w:hAnsi="Times New Roman" w:cs="Times New Roman"/>
          <w:sz w:val="28"/>
          <w:szCs w:val="28"/>
        </w:rPr>
        <w:t xml:space="preserve"> de sport;</w:t>
      </w:r>
    </w:p>
    <w:p w:rsidR="008D3E7B" w:rsidRDefault="002E356C" w:rsidP="008D3E7B">
      <w:pPr>
        <w:pStyle w:val="Listparagraf"/>
        <w:numPr>
          <w:ilvl w:val="0"/>
          <w:numId w:val="9"/>
        </w:numPr>
        <w:ind w:left="180" w:hanging="180"/>
        <w:jc w:val="both"/>
        <w:rPr>
          <w:rFonts w:ascii="Times New Roman" w:hAnsi="Times New Roman" w:cs="Times New Roman"/>
          <w:sz w:val="28"/>
          <w:szCs w:val="28"/>
          <w:lang w:val="ro-RO"/>
        </w:rPr>
      </w:pPr>
      <w:r w:rsidRPr="008D3E7B">
        <w:rPr>
          <w:rFonts w:ascii="Times New Roman" w:hAnsi="Times New Roman" w:cs="Times New Roman"/>
          <w:sz w:val="28"/>
          <w:szCs w:val="28"/>
          <w:lang w:val="ro-RO"/>
        </w:rPr>
        <w:t>Plimbarea cu animalele de companie;</w:t>
      </w:r>
    </w:p>
    <w:p w:rsidR="008D3E7B" w:rsidRDefault="002E356C" w:rsidP="00DD4BA2">
      <w:pPr>
        <w:pStyle w:val="Listparagraf"/>
        <w:numPr>
          <w:ilvl w:val="0"/>
          <w:numId w:val="9"/>
        </w:numPr>
        <w:ind w:left="180" w:right="-360" w:hanging="180"/>
        <w:jc w:val="both"/>
        <w:rPr>
          <w:rFonts w:ascii="Times New Roman" w:hAnsi="Times New Roman" w:cs="Times New Roman"/>
          <w:sz w:val="28"/>
          <w:szCs w:val="28"/>
          <w:lang w:val="ro-RO"/>
        </w:rPr>
      </w:pPr>
      <w:r w:rsidRPr="008D3E7B">
        <w:rPr>
          <w:rFonts w:ascii="Times New Roman" w:hAnsi="Times New Roman" w:cs="Times New Roman"/>
          <w:sz w:val="28"/>
          <w:szCs w:val="28"/>
          <w:lang w:val="ro-RO"/>
        </w:rPr>
        <w:t>Folosirea terenu</w:t>
      </w:r>
      <w:r w:rsidR="008D3E7B">
        <w:rPr>
          <w:rFonts w:ascii="Times New Roman" w:hAnsi="Times New Roman" w:cs="Times New Roman"/>
          <w:sz w:val="28"/>
          <w:szCs w:val="28"/>
          <w:lang w:val="ro-RO"/>
        </w:rPr>
        <w:t>lui</w:t>
      </w:r>
      <w:r w:rsidRPr="008D3E7B">
        <w:rPr>
          <w:rFonts w:ascii="Times New Roman" w:hAnsi="Times New Roman" w:cs="Times New Roman"/>
          <w:sz w:val="28"/>
          <w:szCs w:val="28"/>
          <w:lang w:val="ro-RO"/>
        </w:rPr>
        <w:t xml:space="preserve"> de sport și echipamentul din componența acestora în alte scopuri</w:t>
      </w:r>
      <w:r w:rsidR="004C0520">
        <w:rPr>
          <w:rFonts w:ascii="Times New Roman" w:hAnsi="Times New Roman" w:cs="Times New Roman"/>
          <w:sz w:val="28"/>
          <w:szCs w:val="28"/>
          <w:lang w:val="ro-RO"/>
        </w:rPr>
        <w:t xml:space="preserve"> decâ</w:t>
      </w:r>
      <w:r w:rsidR="00F9586C" w:rsidRPr="008D3E7B">
        <w:rPr>
          <w:rFonts w:ascii="Times New Roman" w:hAnsi="Times New Roman" w:cs="Times New Roman"/>
          <w:sz w:val="28"/>
          <w:szCs w:val="28"/>
          <w:lang w:val="ro-RO"/>
        </w:rPr>
        <w:t>t cele predestinate;</w:t>
      </w:r>
    </w:p>
    <w:p w:rsidR="008D3E7B" w:rsidRDefault="00F9586C" w:rsidP="00DD4BA2">
      <w:pPr>
        <w:pStyle w:val="Listparagraf"/>
        <w:numPr>
          <w:ilvl w:val="0"/>
          <w:numId w:val="9"/>
        </w:numPr>
        <w:ind w:left="180" w:right="-360" w:hanging="180"/>
        <w:jc w:val="both"/>
        <w:rPr>
          <w:rFonts w:ascii="Times New Roman" w:hAnsi="Times New Roman" w:cs="Times New Roman"/>
          <w:sz w:val="28"/>
          <w:szCs w:val="28"/>
          <w:lang w:val="ro-RO"/>
        </w:rPr>
      </w:pPr>
      <w:r w:rsidRPr="008D3E7B">
        <w:rPr>
          <w:rFonts w:ascii="Times New Roman" w:hAnsi="Times New Roman" w:cs="Times New Roman"/>
          <w:sz w:val="28"/>
          <w:szCs w:val="28"/>
          <w:lang w:val="ro-RO"/>
        </w:rPr>
        <w:t xml:space="preserve">Urcarea </w:t>
      </w:r>
      <w:r w:rsidR="00194C7E" w:rsidRPr="008D3E7B">
        <w:rPr>
          <w:rFonts w:ascii="Times New Roman" w:hAnsi="Times New Roman" w:cs="Times New Roman"/>
          <w:sz w:val="28"/>
          <w:szCs w:val="28"/>
          <w:lang w:val="ro-RO"/>
        </w:rPr>
        <w:t>ș</w:t>
      </w:r>
      <w:r w:rsidR="004C0520">
        <w:rPr>
          <w:rFonts w:ascii="Times New Roman" w:hAnsi="Times New Roman" w:cs="Times New Roman"/>
          <w:sz w:val="28"/>
          <w:szCs w:val="28"/>
          <w:lang w:val="ro-RO"/>
        </w:rPr>
        <w:t>i atâ</w:t>
      </w:r>
      <w:r w:rsidR="00194C7E" w:rsidRPr="008D3E7B">
        <w:rPr>
          <w:rFonts w:ascii="Times New Roman" w:hAnsi="Times New Roman" w:cs="Times New Roman"/>
          <w:sz w:val="28"/>
          <w:szCs w:val="28"/>
          <w:lang w:val="ro-RO"/>
        </w:rPr>
        <w:t>rnarea pe plasa gardului de împrejmuire a terenului de sport, urcarea pe gardul de împrejmuire</w:t>
      </w:r>
      <w:r w:rsidR="004550BD" w:rsidRPr="008D3E7B">
        <w:rPr>
          <w:rFonts w:ascii="Times New Roman" w:hAnsi="Times New Roman" w:cs="Times New Roman"/>
          <w:sz w:val="28"/>
          <w:szCs w:val="28"/>
          <w:lang w:val="ro-RO"/>
        </w:rPr>
        <w:t xml:space="preserve"> a terenului;</w:t>
      </w:r>
    </w:p>
    <w:p w:rsidR="00194C7E" w:rsidRPr="008D3E7B" w:rsidRDefault="004550BD" w:rsidP="00DD4BA2">
      <w:pPr>
        <w:pStyle w:val="Listparagraf"/>
        <w:numPr>
          <w:ilvl w:val="0"/>
          <w:numId w:val="9"/>
        </w:numPr>
        <w:ind w:left="180" w:right="-360" w:hanging="180"/>
        <w:jc w:val="both"/>
        <w:rPr>
          <w:rFonts w:ascii="Times New Roman" w:hAnsi="Times New Roman" w:cs="Times New Roman"/>
          <w:sz w:val="28"/>
          <w:szCs w:val="28"/>
          <w:lang w:val="ro-RO"/>
        </w:rPr>
      </w:pPr>
      <w:r w:rsidRPr="008D3E7B">
        <w:rPr>
          <w:rFonts w:ascii="Times New Roman" w:hAnsi="Times New Roman" w:cs="Times New Roman"/>
          <w:sz w:val="28"/>
          <w:szCs w:val="28"/>
          <w:lang w:val="ro-RO"/>
        </w:rPr>
        <w:t xml:space="preserve">Urcarea, </w:t>
      </w:r>
      <w:r w:rsidR="004C0520">
        <w:rPr>
          <w:rFonts w:ascii="Times New Roman" w:hAnsi="Times New Roman" w:cs="Times New Roman"/>
          <w:sz w:val="28"/>
          <w:szCs w:val="28"/>
          <w:lang w:val="ro-RO"/>
        </w:rPr>
        <w:t>atâ</w:t>
      </w:r>
      <w:r w:rsidRPr="008D3E7B">
        <w:rPr>
          <w:rFonts w:ascii="Times New Roman" w:hAnsi="Times New Roman" w:cs="Times New Roman"/>
          <w:sz w:val="28"/>
          <w:szCs w:val="28"/>
          <w:lang w:val="ro-RO"/>
        </w:rPr>
        <w:t>rnarea, tragerea sau sărirea pe părțile componente ale terenului de sport nepredestinate pentru aceasta.</w:t>
      </w:r>
    </w:p>
    <w:p w:rsidR="00A77FA1" w:rsidRDefault="00A77FA1" w:rsidP="00A77FA1">
      <w:pPr>
        <w:pStyle w:val="Listparagraf"/>
        <w:rPr>
          <w:rFonts w:ascii="Times New Roman" w:hAnsi="Times New Roman" w:cs="Times New Roman"/>
          <w:b/>
          <w:sz w:val="28"/>
          <w:szCs w:val="28"/>
          <w:lang w:val="ro-RO"/>
        </w:rPr>
      </w:pPr>
    </w:p>
    <w:p w:rsidR="00A77FA1" w:rsidRPr="00A77FA1" w:rsidRDefault="00A77FA1" w:rsidP="00A77FA1">
      <w:pPr>
        <w:pStyle w:val="Listparagraf"/>
        <w:jc w:val="center"/>
        <w:rPr>
          <w:rFonts w:ascii="Times New Roman" w:hAnsi="Times New Roman" w:cs="Times New Roman"/>
          <w:b/>
          <w:sz w:val="28"/>
          <w:szCs w:val="28"/>
          <w:lang w:val="ro-RO"/>
        </w:rPr>
      </w:pPr>
      <w:r w:rsidRPr="00A77FA1">
        <w:rPr>
          <w:rFonts w:ascii="Times New Roman" w:hAnsi="Times New Roman" w:cs="Times New Roman"/>
          <w:b/>
          <w:sz w:val="28"/>
          <w:szCs w:val="28"/>
          <w:lang w:val="ro-RO"/>
        </w:rPr>
        <w:t>Zona de protecție a terenului de sport multifuncțional</w:t>
      </w:r>
      <w:r w:rsidR="008D3E7B">
        <w:rPr>
          <w:rFonts w:ascii="Times New Roman" w:hAnsi="Times New Roman" w:cs="Times New Roman"/>
          <w:b/>
          <w:sz w:val="28"/>
          <w:szCs w:val="28"/>
          <w:lang w:val="ro-RO"/>
        </w:rPr>
        <w:t xml:space="preserve"> de cartier</w:t>
      </w:r>
    </w:p>
    <w:p w:rsidR="008D3E7B" w:rsidRDefault="008D3E7B" w:rsidP="00DD4BA2">
      <w:pPr>
        <w:ind w:right="-36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44. </w:t>
      </w:r>
      <w:r w:rsidR="00A77FA1" w:rsidRPr="00D2532E">
        <w:rPr>
          <w:rFonts w:ascii="Times New Roman" w:hAnsi="Times New Roman" w:cs="Times New Roman"/>
          <w:sz w:val="28"/>
          <w:szCs w:val="28"/>
          <w:lang w:val="ro-RO"/>
        </w:rPr>
        <w:t xml:space="preserve">Zona de protecție a terenurilor de sport multifuncțional se </w:t>
      </w:r>
      <w:proofErr w:type="spellStart"/>
      <w:r w:rsidR="00A77FA1" w:rsidRPr="00D2532E">
        <w:rPr>
          <w:rFonts w:ascii="Times New Roman" w:hAnsi="Times New Roman" w:cs="Times New Roman"/>
          <w:sz w:val="28"/>
          <w:szCs w:val="28"/>
          <w:lang w:val="ro-RO"/>
        </w:rPr>
        <w:t>stabileșete</w:t>
      </w:r>
      <w:proofErr w:type="spellEnd"/>
      <w:r w:rsidR="00A77FA1" w:rsidRPr="00D2532E">
        <w:rPr>
          <w:rFonts w:ascii="Times New Roman" w:hAnsi="Times New Roman" w:cs="Times New Roman"/>
          <w:sz w:val="28"/>
          <w:szCs w:val="28"/>
          <w:lang w:val="ro-RO"/>
        </w:rPr>
        <w:t xml:space="preserve"> în raza de 10 m (</w:t>
      </w:r>
      <w:proofErr w:type="spellStart"/>
      <w:r w:rsidR="00A77FA1" w:rsidRPr="00D2532E">
        <w:rPr>
          <w:rFonts w:ascii="Times New Roman" w:hAnsi="Times New Roman" w:cs="Times New Roman"/>
          <w:sz w:val="28"/>
          <w:szCs w:val="28"/>
          <w:lang w:val="ro-RO"/>
        </w:rPr>
        <w:t>r</w:t>
      </w:r>
      <w:r w:rsidR="00A77FA1" w:rsidRPr="00D2532E">
        <w:rPr>
          <w:rFonts w:ascii="Times New Roman" w:hAnsi="Times New Roman" w:cs="Times New Roman"/>
          <w:sz w:val="28"/>
          <w:szCs w:val="28"/>
          <w:vertAlign w:val="subscript"/>
          <w:lang w:val="ro-RO"/>
        </w:rPr>
        <w:t>x</w:t>
      </w:r>
      <w:proofErr w:type="spellEnd"/>
      <w:r w:rsidR="00A77FA1" w:rsidRPr="00D2532E">
        <w:rPr>
          <w:rFonts w:ascii="Times New Roman" w:hAnsi="Times New Roman" w:cs="Times New Roman"/>
          <w:sz w:val="28"/>
          <w:szCs w:val="28"/>
          <w:lang w:val="ro-RO"/>
        </w:rPr>
        <w:t>=10m) de la gardul de împrejmuire a terenului de sport.</w:t>
      </w:r>
    </w:p>
    <w:p w:rsidR="00A77FA1" w:rsidRPr="00D2532E" w:rsidRDefault="008D3E7B" w:rsidP="00DD4BA2">
      <w:pPr>
        <w:ind w:right="-36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45. </w:t>
      </w:r>
      <w:r w:rsidR="00A77FA1" w:rsidRPr="00D2532E">
        <w:rPr>
          <w:rFonts w:ascii="Times New Roman" w:hAnsi="Times New Roman" w:cs="Times New Roman"/>
          <w:sz w:val="28"/>
          <w:szCs w:val="28"/>
          <w:lang w:val="ro-RO"/>
        </w:rPr>
        <w:t xml:space="preserve">În zona de protecție se admite instalarea tribunelor pentru susținători, instalații pentru </w:t>
      </w:r>
      <w:r w:rsidR="00241E0C">
        <w:rPr>
          <w:rFonts w:ascii="Times New Roman" w:hAnsi="Times New Roman" w:cs="Times New Roman"/>
          <w:sz w:val="28"/>
          <w:szCs w:val="28"/>
          <w:lang w:val="ro-RO"/>
        </w:rPr>
        <w:t>gimnastică</w:t>
      </w:r>
      <w:r w:rsidR="00A77FA1" w:rsidRPr="00D2532E">
        <w:rPr>
          <w:rFonts w:ascii="Times New Roman" w:hAnsi="Times New Roman" w:cs="Times New Roman"/>
          <w:sz w:val="28"/>
          <w:szCs w:val="28"/>
          <w:lang w:val="ro-RO"/>
        </w:rPr>
        <w:t>, mese pentru tenis de masă.</w:t>
      </w:r>
    </w:p>
    <w:p w:rsidR="00A77FA1" w:rsidRPr="00D2532E" w:rsidRDefault="00375606" w:rsidP="008B3233">
      <w:pPr>
        <w:ind w:firstLine="36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46</w:t>
      </w:r>
      <w:r w:rsidR="008B3233">
        <w:rPr>
          <w:rFonts w:ascii="Times New Roman" w:hAnsi="Times New Roman" w:cs="Times New Roman"/>
          <w:sz w:val="28"/>
          <w:szCs w:val="28"/>
          <w:lang w:val="ro-RO"/>
        </w:rPr>
        <w:t xml:space="preserve">. </w:t>
      </w:r>
      <w:r w:rsidR="00A77FA1" w:rsidRPr="00D2532E">
        <w:rPr>
          <w:rFonts w:ascii="Times New Roman" w:hAnsi="Times New Roman" w:cs="Times New Roman"/>
          <w:sz w:val="28"/>
          <w:szCs w:val="28"/>
          <w:lang w:val="ro-RO"/>
        </w:rPr>
        <w:t>În zona de protecție se interzice:</w:t>
      </w:r>
    </w:p>
    <w:p w:rsidR="00636F20" w:rsidRPr="00636F20" w:rsidRDefault="0083264C" w:rsidP="00636F20">
      <w:pPr>
        <w:pStyle w:val="Listparagraf"/>
        <w:numPr>
          <w:ilvl w:val="0"/>
          <w:numId w:val="9"/>
        </w:numPr>
        <w:ind w:left="270" w:hanging="270"/>
        <w:jc w:val="both"/>
        <w:rPr>
          <w:rFonts w:ascii="Times New Roman" w:hAnsi="Times New Roman" w:cs="Times New Roman"/>
          <w:b/>
          <w:sz w:val="28"/>
          <w:szCs w:val="28"/>
          <w:lang w:val="ro-RO"/>
        </w:rPr>
      </w:pPr>
      <w:r w:rsidRPr="00A77FA1">
        <w:rPr>
          <w:rFonts w:ascii="Times New Roman" w:hAnsi="Times New Roman" w:cs="Times New Roman"/>
          <w:sz w:val="28"/>
          <w:szCs w:val="28"/>
          <w:lang w:val="ro-RO"/>
        </w:rPr>
        <w:t xml:space="preserve">Aruncarea deșeurilor, aruncarea mucurilor de țigară, aducerea și aruncarea </w:t>
      </w:r>
      <w:r w:rsidRPr="008B3233">
        <w:rPr>
          <w:rFonts w:ascii="Times New Roman" w:hAnsi="Times New Roman" w:cs="Times New Roman"/>
          <w:sz w:val="28"/>
          <w:szCs w:val="28"/>
          <w:lang w:val="ro-RO"/>
        </w:rPr>
        <w:t>sticlelor și</w:t>
      </w:r>
      <w:r w:rsidR="004C0520">
        <w:rPr>
          <w:rFonts w:ascii="Times New Roman" w:hAnsi="Times New Roman" w:cs="Times New Roman"/>
          <w:sz w:val="28"/>
          <w:szCs w:val="28"/>
          <w:lang w:val="ro-RO"/>
        </w:rPr>
        <w:t xml:space="preserve"> a</w:t>
      </w:r>
      <w:r w:rsidRPr="008B3233">
        <w:rPr>
          <w:rFonts w:ascii="Times New Roman" w:hAnsi="Times New Roman" w:cs="Times New Roman"/>
          <w:sz w:val="28"/>
          <w:szCs w:val="28"/>
          <w:lang w:val="ro-RO"/>
        </w:rPr>
        <w:t xml:space="preserve"> altor vase din sticlă;</w:t>
      </w:r>
    </w:p>
    <w:p w:rsidR="00636F20" w:rsidRPr="00636F20" w:rsidRDefault="0083264C" w:rsidP="00636F20">
      <w:pPr>
        <w:pStyle w:val="Listparagraf"/>
        <w:numPr>
          <w:ilvl w:val="0"/>
          <w:numId w:val="9"/>
        </w:numPr>
        <w:ind w:left="270" w:hanging="270"/>
        <w:jc w:val="both"/>
        <w:rPr>
          <w:rFonts w:ascii="Times New Roman" w:hAnsi="Times New Roman" w:cs="Times New Roman"/>
          <w:b/>
          <w:sz w:val="28"/>
          <w:szCs w:val="28"/>
          <w:lang w:val="ro-RO"/>
        </w:rPr>
      </w:pPr>
      <w:proofErr w:type="spellStart"/>
      <w:r w:rsidRPr="00636F20">
        <w:rPr>
          <w:rFonts w:ascii="Times New Roman" w:hAnsi="Times New Roman" w:cs="Times New Roman"/>
          <w:sz w:val="28"/>
          <w:szCs w:val="28"/>
          <w:shd w:val="clear" w:color="auto" w:fill="FFFFFF"/>
        </w:rPr>
        <w:t>Fumatul</w:t>
      </w:r>
      <w:proofErr w:type="spellEnd"/>
      <w:r w:rsidRPr="00636F20">
        <w:rPr>
          <w:rFonts w:ascii="Times New Roman" w:hAnsi="Times New Roman" w:cs="Times New Roman"/>
          <w:sz w:val="28"/>
          <w:szCs w:val="28"/>
          <w:shd w:val="clear" w:color="auto" w:fill="FFFFFF"/>
        </w:rPr>
        <w:t xml:space="preserve"> </w:t>
      </w:r>
      <w:proofErr w:type="spellStart"/>
      <w:r w:rsidRPr="00636F20">
        <w:rPr>
          <w:rFonts w:ascii="Times New Roman" w:hAnsi="Times New Roman" w:cs="Times New Roman"/>
          <w:sz w:val="28"/>
          <w:szCs w:val="28"/>
          <w:shd w:val="clear" w:color="auto" w:fill="FFFFFF"/>
        </w:rPr>
        <w:t>și</w:t>
      </w:r>
      <w:proofErr w:type="spellEnd"/>
      <w:r w:rsidRPr="00636F20">
        <w:rPr>
          <w:rFonts w:ascii="Times New Roman" w:hAnsi="Times New Roman" w:cs="Times New Roman"/>
          <w:sz w:val="28"/>
          <w:szCs w:val="28"/>
          <w:shd w:val="clear" w:color="auto" w:fill="FFFFFF"/>
        </w:rPr>
        <w:t xml:space="preserve"> </w:t>
      </w:r>
      <w:proofErr w:type="spellStart"/>
      <w:r w:rsidRPr="00636F20">
        <w:rPr>
          <w:rFonts w:ascii="Times New Roman" w:hAnsi="Times New Roman" w:cs="Times New Roman"/>
          <w:sz w:val="28"/>
          <w:szCs w:val="28"/>
          <w:shd w:val="clear" w:color="auto" w:fill="FFFFFF"/>
        </w:rPr>
        <w:t>consumul</w:t>
      </w:r>
      <w:proofErr w:type="spellEnd"/>
      <w:r w:rsidRPr="00636F20">
        <w:rPr>
          <w:rFonts w:ascii="Times New Roman" w:hAnsi="Times New Roman" w:cs="Times New Roman"/>
          <w:sz w:val="28"/>
          <w:szCs w:val="28"/>
          <w:shd w:val="clear" w:color="auto" w:fill="FFFFFF"/>
        </w:rPr>
        <w:t xml:space="preserve"> de </w:t>
      </w:r>
      <w:proofErr w:type="spellStart"/>
      <w:r w:rsidRPr="00636F20">
        <w:rPr>
          <w:rFonts w:ascii="Times New Roman" w:hAnsi="Times New Roman" w:cs="Times New Roman"/>
          <w:sz w:val="28"/>
          <w:szCs w:val="28"/>
          <w:shd w:val="clear" w:color="auto" w:fill="FFFFFF"/>
        </w:rPr>
        <w:t>alcool</w:t>
      </w:r>
      <w:proofErr w:type="spellEnd"/>
      <w:r w:rsidRPr="00636F20">
        <w:rPr>
          <w:rFonts w:ascii="Times New Roman" w:hAnsi="Times New Roman" w:cs="Times New Roman"/>
          <w:sz w:val="28"/>
          <w:szCs w:val="28"/>
          <w:shd w:val="clear" w:color="auto" w:fill="FFFFFF"/>
        </w:rPr>
        <w:t>;</w:t>
      </w:r>
    </w:p>
    <w:p w:rsidR="00636F20" w:rsidRPr="00636F20" w:rsidRDefault="0083264C" w:rsidP="00636F20">
      <w:pPr>
        <w:pStyle w:val="Listparagraf"/>
        <w:numPr>
          <w:ilvl w:val="0"/>
          <w:numId w:val="9"/>
        </w:numPr>
        <w:ind w:left="270" w:hanging="270"/>
        <w:jc w:val="both"/>
        <w:rPr>
          <w:rFonts w:ascii="Times New Roman" w:hAnsi="Times New Roman" w:cs="Times New Roman"/>
          <w:b/>
          <w:sz w:val="28"/>
          <w:szCs w:val="28"/>
          <w:lang w:val="ro-RO"/>
        </w:rPr>
      </w:pPr>
      <w:proofErr w:type="spellStart"/>
      <w:r w:rsidRPr="00636F20">
        <w:rPr>
          <w:rFonts w:ascii="Times New Roman" w:hAnsi="Times New Roman" w:cs="Times New Roman"/>
          <w:sz w:val="28"/>
          <w:szCs w:val="28"/>
          <w:shd w:val="clear" w:color="auto" w:fill="FFFFFF"/>
        </w:rPr>
        <w:t>Limbajul</w:t>
      </w:r>
      <w:proofErr w:type="spellEnd"/>
      <w:r w:rsidRPr="00636F20">
        <w:rPr>
          <w:rFonts w:ascii="Times New Roman" w:hAnsi="Times New Roman" w:cs="Times New Roman"/>
          <w:sz w:val="28"/>
          <w:szCs w:val="28"/>
          <w:shd w:val="clear" w:color="auto" w:fill="FFFFFF"/>
        </w:rPr>
        <w:t xml:space="preserve"> </w:t>
      </w:r>
      <w:proofErr w:type="spellStart"/>
      <w:r w:rsidRPr="00636F20">
        <w:rPr>
          <w:rFonts w:ascii="Times New Roman" w:hAnsi="Times New Roman" w:cs="Times New Roman"/>
          <w:sz w:val="28"/>
          <w:szCs w:val="28"/>
          <w:shd w:val="clear" w:color="auto" w:fill="FFFFFF"/>
        </w:rPr>
        <w:t>obscen</w:t>
      </w:r>
      <w:proofErr w:type="spellEnd"/>
      <w:r w:rsidRPr="00636F20">
        <w:rPr>
          <w:rFonts w:ascii="Times New Roman" w:hAnsi="Times New Roman" w:cs="Times New Roman"/>
          <w:sz w:val="28"/>
          <w:szCs w:val="28"/>
          <w:shd w:val="clear" w:color="auto" w:fill="FFFFFF"/>
        </w:rPr>
        <w:t xml:space="preserve"> </w:t>
      </w:r>
      <w:proofErr w:type="spellStart"/>
      <w:r w:rsidRPr="00636F20">
        <w:rPr>
          <w:rFonts w:ascii="Times New Roman" w:hAnsi="Times New Roman" w:cs="Times New Roman"/>
          <w:sz w:val="28"/>
          <w:szCs w:val="28"/>
          <w:shd w:val="clear" w:color="auto" w:fill="FFFFFF"/>
        </w:rPr>
        <w:t>și</w:t>
      </w:r>
      <w:proofErr w:type="spellEnd"/>
      <w:r w:rsidRPr="00636F20">
        <w:rPr>
          <w:rFonts w:ascii="Times New Roman" w:hAnsi="Times New Roman" w:cs="Times New Roman"/>
          <w:sz w:val="28"/>
          <w:szCs w:val="28"/>
          <w:shd w:val="clear" w:color="auto" w:fill="FFFFFF"/>
        </w:rPr>
        <w:t xml:space="preserve"> violent;</w:t>
      </w:r>
    </w:p>
    <w:p w:rsidR="00636F20" w:rsidRPr="00636F20" w:rsidRDefault="0083264C" w:rsidP="00636F20">
      <w:pPr>
        <w:pStyle w:val="Listparagraf"/>
        <w:numPr>
          <w:ilvl w:val="0"/>
          <w:numId w:val="9"/>
        </w:numPr>
        <w:ind w:left="270" w:hanging="270"/>
        <w:jc w:val="both"/>
        <w:rPr>
          <w:rFonts w:ascii="Times New Roman" w:hAnsi="Times New Roman" w:cs="Times New Roman"/>
          <w:b/>
          <w:sz w:val="28"/>
          <w:szCs w:val="28"/>
          <w:lang w:val="ro-RO"/>
        </w:rPr>
      </w:pPr>
      <w:proofErr w:type="spellStart"/>
      <w:r w:rsidRPr="00636F20">
        <w:rPr>
          <w:rFonts w:ascii="Times New Roman" w:hAnsi="Times New Roman" w:cs="Times New Roman"/>
          <w:sz w:val="28"/>
          <w:szCs w:val="28"/>
          <w:shd w:val="clear" w:color="auto" w:fill="FFFFFF"/>
        </w:rPr>
        <w:t>Deteriorarea</w:t>
      </w:r>
      <w:proofErr w:type="spellEnd"/>
      <w:r w:rsidRPr="00636F20">
        <w:rPr>
          <w:rFonts w:ascii="Times New Roman" w:hAnsi="Times New Roman" w:cs="Times New Roman"/>
          <w:sz w:val="28"/>
          <w:szCs w:val="28"/>
          <w:shd w:val="clear" w:color="auto" w:fill="FFFFFF"/>
        </w:rPr>
        <w:t xml:space="preserve"> </w:t>
      </w:r>
      <w:proofErr w:type="spellStart"/>
      <w:r w:rsidRPr="00636F20">
        <w:rPr>
          <w:rFonts w:ascii="Times New Roman" w:hAnsi="Times New Roman" w:cs="Times New Roman"/>
          <w:sz w:val="28"/>
          <w:szCs w:val="28"/>
          <w:shd w:val="clear" w:color="auto" w:fill="FFFFFF"/>
        </w:rPr>
        <w:t>terenului</w:t>
      </w:r>
      <w:proofErr w:type="spellEnd"/>
      <w:r w:rsidRPr="00636F20">
        <w:rPr>
          <w:rFonts w:ascii="Times New Roman" w:hAnsi="Times New Roman" w:cs="Times New Roman"/>
          <w:sz w:val="28"/>
          <w:szCs w:val="28"/>
          <w:shd w:val="clear" w:color="auto" w:fill="FFFFFF"/>
        </w:rPr>
        <w:t xml:space="preserve"> de sport, a </w:t>
      </w:r>
      <w:proofErr w:type="spellStart"/>
      <w:r w:rsidRPr="00636F20">
        <w:rPr>
          <w:rFonts w:ascii="Times New Roman" w:hAnsi="Times New Roman" w:cs="Times New Roman"/>
          <w:sz w:val="28"/>
          <w:szCs w:val="28"/>
          <w:shd w:val="clear" w:color="auto" w:fill="FFFFFF"/>
        </w:rPr>
        <w:t>bunurilor</w:t>
      </w:r>
      <w:proofErr w:type="spellEnd"/>
      <w:r w:rsidRPr="00636F20">
        <w:rPr>
          <w:rFonts w:ascii="Times New Roman" w:hAnsi="Times New Roman" w:cs="Times New Roman"/>
          <w:sz w:val="28"/>
          <w:szCs w:val="28"/>
          <w:shd w:val="clear" w:color="auto" w:fill="FFFFFF"/>
        </w:rPr>
        <w:t xml:space="preserve"> </w:t>
      </w:r>
      <w:proofErr w:type="spellStart"/>
      <w:r w:rsidRPr="00636F20">
        <w:rPr>
          <w:rFonts w:ascii="Times New Roman" w:hAnsi="Times New Roman" w:cs="Times New Roman"/>
          <w:sz w:val="28"/>
          <w:szCs w:val="28"/>
          <w:shd w:val="clear" w:color="auto" w:fill="FFFFFF"/>
        </w:rPr>
        <w:t>părți</w:t>
      </w:r>
      <w:proofErr w:type="spellEnd"/>
      <w:r w:rsidRPr="00636F20">
        <w:rPr>
          <w:rFonts w:ascii="Times New Roman" w:hAnsi="Times New Roman" w:cs="Times New Roman"/>
          <w:sz w:val="28"/>
          <w:szCs w:val="28"/>
          <w:shd w:val="clear" w:color="auto" w:fill="FFFFFF"/>
        </w:rPr>
        <w:t xml:space="preserve"> </w:t>
      </w:r>
      <w:proofErr w:type="spellStart"/>
      <w:r w:rsidRPr="00636F20">
        <w:rPr>
          <w:rFonts w:ascii="Times New Roman" w:hAnsi="Times New Roman" w:cs="Times New Roman"/>
          <w:sz w:val="28"/>
          <w:szCs w:val="28"/>
          <w:shd w:val="clear" w:color="auto" w:fill="FFFFFF"/>
        </w:rPr>
        <w:t>componente</w:t>
      </w:r>
      <w:proofErr w:type="spellEnd"/>
      <w:r w:rsidRPr="00636F20">
        <w:rPr>
          <w:rFonts w:ascii="Times New Roman" w:hAnsi="Times New Roman" w:cs="Times New Roman"/>
          <w:sz w:val="28"/>
          <w:szCs w:val="28"/>
          <w:shd w:val="clear" w:color="auto" w:fill="FFFFFF"/>
        </w:rPr>
        <w:t xml:space="preserve"> ale </w:t>
      </w:r>
      <w:proofErr w:type="spellStart"/>
      <w:r w:rsidRPr="00636F20">
        <w:rPr>
          <w:rFonts w:ascii="Times New Roman" w:hAnsi="Times New Roman" w:cs="Times New Roman"/>
          <w:sz w:val="28"/>
          <w:szCs w:val="28"/>
          <w:shd w:val="clear" w:color="auto" w:fill="FFFFFF"/>
        </w:rPr>
        <w:t>acestuia</w:t>
      </w:r>
      <w:proofErr w:type="spellEnd"/>
      <w:r w:rsidRPr="00636F20">
        <w:rPr>
          <w:rFonts w:ascii="Times New Roman" w:hAnsi="Times New Roman" w:cs="Times New Roman"/>
          <w:sz w:val="28"/>
          <w:szCs w:val="28"/>
          <w:shd w:val="clear" w:color="auto" w:fill="FFFFFF"/>
        </w:rPr>
        <w:t xml:space="preserve"> </w:t>
      </w:r>
      <w:proofErr w:type="spellStart"/>
      <w:r w:rsidRPr="00636F20">
        <w:rPr>
          <w:rFonts w:ascii="Times New Roman" w:hAnsi="Times New Roman" w:cs="Times New Roman"/>
          <w:sz w:val="28"/>
          <w:szCs w:val="28"/>
          <w:shd w:val="clear" w:color="auto" w:fill="FFFFFF"/>
        </w:rPr>
        <w:t>și</w:t>
      </w:r>
      <w:proofErr w:type="spellEnd"/>
      <w:r w:rsidRPr="00636F20">
        <w:rPr>
          <w:rFonts w:ascii="Times New Roman" w:hAnsi="Times New Roman" w:cs="Times New Roman"/>
          <w:sz w:val="28"/>
          <w:szCs w:val="28"/>
          <w:shd w:val="clear" w:color="auto" w:fill="FFFFFF"/>
        </w:rPr>
        <w:t xml:space="preserve"> </w:t>
      </w:r>
      <w:proofErr w:type="spellStart"/>
      <w:r w:rsidRPr="00636F20">
        <w:rPr>
          <w:rFonts w:ascii="Times New Roman" w:hAnsi="Times New Roman" w:cs="Times New Roman"/>
          <w:sz w:val="28"/>
          <w:szCs w:val="28"/>
          <w:shd w:val="clear" w:color="auto" w:fill="FFFFFF"/>
        </w:rPr>
        <w:t>celor</w:t>
      </w:r>
      <w:proofErr w:type="spellEnd"/>
      <w:r w:rsidRPr="00636F20">
        <w:rPr>
          <w:rFonts w:ascii="Times New Roman" w:hAnsi="Times New Roman" w:cs="Times New Roman"/>
          <w:sz w:val="28"/>
          <w:szCs w:val="28"/>
          <w:shd w:val="clear" w:color="auto" w:fill="FFFFFF"/>
        </w:rPr>
        <w:t xml:space="preserve"> </w:t>
      </w:r>
      <w:proofErr w:type="spellStart"/>
      <w:r w:rsidRPr="00636F20">
        <w:rPr>
          <w:rFonts w:ascii="Times New Roman" w:hAnsi="Times New Roman" w:cs="Times New Roman"/>
          <w:sz w:val="28"/>
          <w:szCs w:val="28"/>
          <w:shd w:val="clear" w:color="auto" w:fill="FFFFFF"/>
        </w:rPr>
        <w:t>amplasate</w:t>
      </w:r>
      <w:proofErr w:type="spellEnd"/>
      <w:r w:rsidRPr="00636F20">
        <w:rPr>
          <w:rFonts w:ascii="Times New Roman" w:hAnsi="Times New Roman" w:cs="Times New Roman"/>
          <w:sz w:val="28"/>
          <w:szCs w:val="28"/>
          <w:shd w:val="clear" w:color="auto" w:fill="FFFFFF"/>
        </w:rPr>
        <w:t xml:space="preserve"> </w:t>
      </w:r>
      <w:proofErr w:type="spellStart"/>
      <w:r w:rsidRPr="00636F20">
        <w:rPr>
          <w:rFonts w:ascii="Times New Roman" w:hAnsi="Times New Roman" w:cs="Times New Roman"/>
          <w:sz w:val="28"/>
          <w:szCs w:val="28"/>
          <w:shd w:val="clear" w:color="auto" w:fill="FFFFFF"/>
        </w:rPr>
        <w:t>în</w:t>
      </w:r>
      <w:proofErr w:type="spellEnd"/>
      <w:r w:rsidRPr="00636F20">
        <w:rPr>
          <w:rFonts w:ascii="Times New Roman" w:hAnsi="Times New Roman" w:cs="Times New Roman"/>
          <w:sz w:val="28"/>
          <w:szCs w:val="28"/>
          <w:shd w:val="clear" w:color="auto" w:fill="FFFFFF"/>
        </w:rPr>
        <w:t xml:space="preserve"> </w:t>
      </w:r>
      <w:proofErr w:type="spellStart"/>
      <w:r w:rsidRPr="00636F20">
        <w:rPr>
          <w:rFonts w:ascii="Times New Roman" w:hAnsi="Times New Roman" w:cs="Times New Roman"/>
          <w:sz w:val="28"/>
          <w:szCs w:val="28"/>
          <w:shd w:val="clear" w:color="auto" w:fill="FFFFFF"/>
        </w:rPr>
        <w:t>zona</w:t>
      </w:r>
      <w:proofErr w:type="spellEnd"/>
      <w:r w:rsidRPr="00636F20">
        <w:rPr>
          <w:rFonts w:ascii="Times New Roman" w:hAnsi="Times New Roman" w:cs="Times New Roman"/>
          <w:sz w:val="28"/>
          <w:szCs w:val="28"/>
          <w:shd w:val="clear" w:color="auto" w:fill="FFFFFF"/>
        </w:rPr>
        <w:t xml:space="preserve"> de </w:t>
      </w:r>
      <w:proofErr w:type="spellStart"/>
      <w:r w:rsidRPr="00636F20">
        <w:rPr>
          <w:rFonts w:ascii="Times New Roman" w:hAnsi="Times New Roman" w:cs="Times New Roman"/>
          <w:sz w:val="28"/>
          <w:szCs w:val="28"/>
          <w:shd w:val="clear" w:color="auto" w:fill="FFFFFF"/>
        </w:rPr>
        <w:t>protecție</w:t>
      </w:r>
      <w:proofErr w:type="spellEnd"/>
      <w:r w:rsidRPr="00636F20">
        <w:rPr>
          <w:rFonts w:ascii="Times New Roman" w:hAnsi="Times New Roman" w:cs="Times New Roman"/>
          <w:sz w:val="28"/>
          <w:szCs w:val="28"/>
          <w:shd w:val="clear" w:color="auto" w:fill="FFFFFF"/>
        </w:rPr>
        <w:t>;</w:t>
      </w:r>
    </w:p>
    <w:p w:rsidR="0083264C" w:rsidRPr="00636F20" w:rsidRDefault="0083264C" w:rsidP="00DD4BA2">
      <w:pPr>
        <w:pStyle w:val="Listparagraf"/>
        <w:numPr>
          <w:ilvl w:val="0"/>
          <w:numId w:val="9"/>
        </w:numPr>
        <w:ind w:left="270" w:right="-360" w:hanging="270"/>
        <w:jc w:val="both"/>
        <w:rPr>
          <w:rFonts w:ascii="Times New Roman" w:hAnsi="Times New Roman" w:cs="Times New Roman"/>
          <w:b/>
          <w:sz w:val="28"/>
          <w:szCs w:val="28"/>
          <w:lang w:val="ro-RO"/>
        </w:rPr>
      </w:pPr>
      <w:r w:rsidRPr="00A0324C">
        <w:rPr>
          <w:rFonts w:ascii="Times New Roman" w:hAnsi="Times New Roman" w:cs="Times New Roman"/>
          <w:sz w:val="28"/>
          <w:szCs w:val="28"/>
          <w:lang w:val="fr-FR"/>
        </w:rPr>
        <w:t xml:space="preserve">Afișarea emblemelor, </w:t>
      </w:r>
      <w:proofErr w:type="gramStart"/>
      <w:r w:rsidRPr="00A0324C">
        <w:rPr>
          <w:rFonts w:ascii="Times New Roman" w:hAnsi="Times New Roman" w:cs="Times New Roman"/>
          <w:sz w:val="28"/>
          <w:szCs w:val="28"/>
          <w:lang w:val="fr-FR"/>
        </w:rPr>
        <w:t>a</w:t>
      </w:r>
      <w:proofErr w:type="gramEnd"/>
      <w:r w:rsidRPr="00A0324C">
        <w:rPr>
          <w:rFonts w:ascii="Times New Roman" w:hAnsi="Times New Roman" w:cs="Times New Roman"/>
          <w:sz w:val="28"/>
          <w:szCs w:val="28"/>
          <w:lang w:val="fr-FR"/>
        </w:rPr>
        <w:t xml:space="preserve"> steagurilor, a pancartelor sau altor materiale ce conţin simboluri, imagini ori texte cu conţinut obscen, discriminatoriu, fascist ori extremist ori difuzarea lor prin oric</w:t>
      </w:r>
      <w:r w:rsidR="00636F20" w:rsidRPr="00A0324C">
        <w:rPr>
          <w:rFonts w:ascii="Times New Roman" w:hAnsi="Times New Roman" w:cs="Times New Roman"/>
          <w:sz w:val="28"/>
          <w:szCs w:val="28"/>
          <w:lang w:val="fr-FR"/>
        </w:rPr>
        <w:t>e mijloc pe terenurile de sport.</w:t>
      </w:r>
    </w:p>
    <w:p w:rsidR="0083264C" w:rsidRPr="008B3233" w:rsidRDefault="0083264C" w:rsidP="0083264C">
      <w:pPr>
        <w:pStyle w:val="Listparagraf"/>
        <w:jc w:val="center"/>
        <w:rPr>
          <w:rFonts w:ascii="Times New Roman" w:hAnsi="Times New Roman" w:cs="Times New Roman"/>
          <w:sz w:val="28"/>
          <w:szCs w:val="28"/>
          <w:lang w:val="ro-RO"/>
        </w:rPr>
      </w:pPr>
    </w:p>
    <w:p w:rsidR="006A7507" w:rsidRPr="007C4C53" w:rsidRDefault="006A7507" w:rsidP="007C4C53">
      <w:pPr>
        <w:jc w:val="center"/>
        <w:rPr>
          <w:rFonts w:ascii="Times New Roman" w:hAnsi="Times New Roman" w:cs="Times New Roman"/>
          <w:b/>
          <w:sz w:val="28"/>
          <w:szCs w:val="28"/>
          <w:lang w:val="ro-RO"/>
        </w:rPr>
      </w:pPr>
      <w:r w:rsidRPr="007C4C53">
        <w:rPr>
          <w:rFonts w:ascii="Times New Roman" w:hAnsi="Times New Roman" w:cs="Times New Roman"/>
          <w:b/>
          <w:sz w:val="28"/>
          <w:szCs w:val="28"/>
          <w:lang w:val="ro-RO"/>
        </w:rPr>
        <w:t xml:space="preserve">Controlul și întreținerea </w:t>
      </w:r>
      <w:r w:rsidR="00A77FA1" w:rsidRPr="00A77FA1">
        <w:rPr>
          <w:rFonts w:ascii="Times New Roman" w:hAnsi="Times New Roman" w:cs="Times New Roman"/>
          <w:b/>
          <w:sz w:val="28"/>
          <w:szCs w:val="28"/>
          <w:lang w:val="ro-RO"/>
        </w:rPr>
        <w:t>terenu</w:t>
      </w:r>
      <w:r w:rsidR="00F65E15">
        <w:rPr>
          <w:rFonts w:ascii="Times New Roman" w:hAnsi="Times New Roman" w:cs="Times New Roman"/>
          <w:b/>
          <w:sz w:val="28"/>
          <w:szCs w:val="28"/>
          <w:lang w:val="ro-RO"/>
        </w:rPr>
        <w:t>rilor</w:t>
      </w:r>
      <w:r w:rsidR="00A77FA1" w:rsidRPr="00A77FA1">
        <w:rPr>
          <w:rFonts w:ascii="Times New Roman" w:hAnsi="Times New Roman" w:cs="Times New Roman"/>
          <w:b/>
          <w:sz w:val="28"/>
          <w:szCs w:val="28"/>
          <w:lang w:val="ro-RO"/>
        </w:rPr>
        <w:t xml:space="preserve"> de sport multifuncțional</w:t>
      </w:r>
      <w:r w:rsidR="00F65E15">
        <w:rPr>
          <w:rFonts w:ascii="Times New Roman" w:hAnsi="Times New Roman" w:cs="Times New Roman"/>
          <w:b/>
          <w:sz w:val="28"/>
          <w:szCs w:val="28"/>
          <w:lang w:val="ro-RO"/>
        </w:rPr>
        <w:t>e</w:t>
      </w:r>
    </w:p>
    <w:p w:rsidR="008B3233" w:rsidRDefault="00375606" w:rsidP="00DD4BA2">
      <w:pPr>
        <w:ind w:right="-360" w:firstLine="360"/>
        <w:jc w:val="both"/>
        <w:rPr>
          <w:rFonts w:ascii="Times New Roman" w:hAnsi="Times New Roman" w:cs="Times New Roman"/>
          <w:sz w:val="28"/>
          <w:szCs w:val="28"/>
          <w:lang w:val="ro-RO"/>
        </w:rPr>
      </w:pPr>
      <w:r>
        <w:rPr>
          <w:rFonts w:ascii="Times New Roman" w:hAnsi="Times New Roman" w:cs="Times New Roman"/>
          <w:sz w:val="28"/>
          <w:szCs w:val="28"/>
          <w:lang w:val="ro-RO"/>
        </w:rPr>
        <w:t>47</w:t>
      </w:r>
      <w:r w:rsidR="008B3233">
        <w:rPr>
          <w:rFonts w:ascii="Times New Roman" w:hAnsi="Times New Roman" w:cs="Times New Roman"/>
          <w:sz w:val="28"/>
          <w:szCs w:val="28"/>
          <w:lang w:val="ro-RO"/>
        </w:rPr>
        <w:t xml:space="preserve">. </w:t>
      </w:r>
      <w:r w:rsidR="00A77FA1">
        <w:rPr>
          <w:rFonts w:ascii="Times New Roman" w:hAnsi="Times New Roman" w:cs="Times New Roman"/>
          <w:sz w:val="28"/>
          <w:szCs w:val="28"/>
          <w:lang w:val="ro-RO"/>
        </w:rPr>
        <w:t>Ter</w:t>
      </w:r>
      <w:r w:rsidR="00F65E15">
        <w:rPr>
          <w:rFonts w:ascii="Times New Roman" w:hAnsi="Times New Roman" w:cs="Times New Roman"/>
          <w:sz w:val="28"/>
          <w:szCs w:val="28"/>
          <w:lang w:val="ro-RO"/>
        </w:rPr>
        <w:t>e</w:t>
      </w:r>
      <w:r w:rsidR="00A77FA1">
        <w:rPr>
          <w:rFonts w:ascii="Times New Roman" w:hAnsi="Times New Roman" w:cs="Times New Roman"/>
          <w:sz w:val="28"/>
          <w:szCs w:val="28"/>
          <w:lang w:val="ro-RO"/>
        </w:rPr>
        <w:t>n</w:t>
      </w:r>
      <w:r w:rsidR="00F65E15">
        <w:rPr>
          <w:rFonts w:ascii="Times New Roman" w:hAnsi="Times New Roman" w:cs="Times New Roman"/>
          <w:sz w:val="28"/>
          <w:szCs w:val="28"/>
          <w:lang w:val="ro-RO"/>
        </w:rPr>
        <w:t xml:space="preserve">urile </w:t>
      </w:r>
      <w:r w:rsidR="0017188C">
        <w:rPr>
          <w:rFonts w:ascii="Times New Roman" w:hAnsi="Times New Roman" w:cs="Times New Roman"/>
          <w:sz w:val="28"/>
          <w:szCs w:val="28"/>
          <w:lang w:val="ro-RO"/>
        </w:rPr>
        <w:t xml:space="preserve">de sport </w:t>
      </w:r>
      <w:proofErr w:type="spellStart"/>
      <w:r w:rsidR="0017188C">
        <w:rPr>
          <w:rFonts w:ascii="Times New Roman" w:hAnsi="Times New Roman" w:cs="Times New Roman"/>
          <w:sz w:val="28"/>
          <w:szCs w:val="28"/>
          <w:lang w:val="ro-RO"/>
        </w:rPr>
        <w:t>multifunționale</w:t>
      </w:r>
      <w:proofErr w:type="spellEnd"/>
      <w:r w:rsidR="0017188C">
        <w:rPr>
          <w:rFonts w:ascii="Times New Roman" w:hAnsi="Times New Roman" w:cs="Times New Roman"/>
          <w:sz w:val="28"/>
          <w:szCs w:val="28"/>
          <w:lang w:val="ro-RO"/>
        </w:rPr>
        <w:t xml:space="preserve"> </w:t>
      </w:r>
      <w:r w:rsidR="008B3233">
        <w:rPr>
          <w:rFonts w:ascii="Times New Roman" w:hAnsi="Times New Roman" w:cs="Times New Roman"/>
          <w:sz w:val="28"/>
          <w:szCs w:val="28"/>
          <w:lang w:val="ro-RO"/>
        </w:rPr>
        <w:t xml:space="preserve">din cartierele de locuit </w:t>
      </w:r>
      <w:r w:rsidR="006A7507" w:rsidRPr="006A7507">
        <w:rPr>
          <w:rFonts w:ascii="Times New Roman" w:hAnsi="Times New Roman" w:cs="Times New Roman"/>
          <w:sz w:val="28"/>
          <w:szCs w:val="28"/>
          <w:lang w:val="ro-RO"/>
        </w:rPr>
        <w:t>sunt inspectate și întreținute în conformitate cu instrucțiuni</w:t>
      </w:r>
      <w:r w:rsidR="0017188C">
        <w:rPr>
          <w:rFonts w:ascii="Times New Roman" w:hAnsi="Times New Roman" w:cs="Times New Roman"/>
          <w:sz w:val="28"/>
          <w:szCs w:val="28"/>
          <w:lang w:val="ro-RO"/>
        </w:rPr>
        <w:t>le oper</w:t>
      </w:r>
      <w:r w:rsidR="002B0957">
        <w:rPr>
          <w:rFonts w:ascii="Times New Roman" w:hAnsi="Times New Roman" w:cs="Times New Roman"/>
          <w:sz w:val="28"/>
          <w:szCs w:val="28"/>
          <w:lang w:val="ro-RO"/>
        </w:rPr>
        <w:t>atorului economic care a efectuat lucrările de amenajare, după caz a producătorului.</w:t>
      </w:r>
    </w:p>
    <w:p w:rsidR="00BF60D9" w:rsidRDefault="00375606" w:rsidP="00DD4BA2">
      <w:pPr>
        <w:ind w:right="-360" w:firstLine="360"/>
        <w:jc w:val="both"/>
        <w:rPr>
          <w:rFonts w:ascii="Times New Roman" w:hAnsi="Times New Roman" w:cs="Times New Roman"/>
          <w:sz w:val="28"/>
          <w:szCs w:val="28"/>
          <w:lang w:val="ro-RO"/>
        </w:rPr>
      </w:pPr>
      <w:r>
        <w:rPr>
          <w:rFonts w:ascii="Times New Roman" w:hAnsi="Times New Roman" w:cs="Times New Roman"/>
          <w:sz w:val="28"/>
          <w:szCs w:val="28"/>
          <w:lang w:val="ro-RO"/>
        </w:rPr>
        <w:t>48</w:t>
      </w:r>
      <w:r w:rsidR="008B3233">
        <w:rPr>
          <w:rFonts w:ascii="Times New Roman" w:hAnsi="Times New Roman" w:cs="Times New Roman"/>
          <w:sz w:val="28"/>
          <w:szCs w:val="28"/>
          <w:lang w:val="ro-RO"/>
        </w:rPr>
        <w:t xml:space="preserve">. </w:t>
      </w:r>
      <w:r w:rsidR="006A7507" w:rsidRPr="006A7507">
        <w:rPr>
          <w:rFonts w:ascii="Times New Roman" w:hAnsi="Times New Roman" w:cs="Times New Roman"/>
          <w:sz w:val="28"/>
          <w:szCs w:val="28"/>
          <w:lang w:val="ro-RO"/>
        </w:rPr>
        <w:t xml:space="preserve">Controlul asupra stării tehnice a </w:t>
      </w:r>
      <w:r w:rsidR="00BF60D9">
        <w:rPr>
          <w:rFonts w:ascii="Times New Roman" w:hAnsi="Times New Roman" w:cs="Times New Roman"/>
          <w:sz w:val="28"/>
          <w:szCs w:val="28"/>
          <w:lang w:val="ro-RO"/>
        </w:rPr>
        <w:t>terenului de sport</w:t>
      </w:r>
      <w:r w:rsidR="006A7507" w:rsidRPr="006A7507">
        <w:rPr>
          <w:rFonts w:ascii="Times New Roman" w:hAnsi="Times New Roman" w:cs="Times New Roman"/>
          <w:sz w:val="28"/>
          <w:szCs w:val="28"/>
          <w:lang w:val="ro-RO"/>
        </w:rPr>
        <w:t xml:space="preserve"> și controlul conformității cu cerințele de siguranță, întreținere și reparații se efectuează </w:t>
      </w:r>
      <w:r w:rsidR="00492FA2">
        <w:rPr>
          <w:rFonts w:ascii="Times New Roman" w:hAnsi="Times New Roman" w:cs="Times New Roman"/>
          <w:sz w:val="28"/>
          <w:szCs w:val="28"/>
          <w:lang w:val="ro-RO"/>
        </w:rPr>
        <w:t xml:space="preserve">de către </w:t>
      </w:r>
      <w:r w:rsidR="00492FA2" w:rsidRPr="00CC5FCC">
        <w:rPr>
          <w:rFonts w:ascii="Times New Roman" w:hAnsi="Times New Roman" w:cs="Times New Roman"/>
          <w:sz w:val="28"/>
          <w:szCs w:val="28"/>
          <w:lang w:val="ro-RO"/>
        </w:rPr>
        <w:t>Direcția generală locativ-comunală și amenajare</w:t>
      </w:r>
      <w:r w:rsidR="007C4C53">
        <w:rPr>
          <w:rFonts w:ascii="Times New Roman" w:hAnsi="Times New Roman" w:cs="Times New Roman"/>
          <w:sz w:val="28"/>
          <w:szCs w:val="28"/>
          <w:lang w:val="ro-RO"/>
        </w:rPr>
        <w:t>.</w:t>
      </w:r>
    </w:p>
    <w:p w:rsidR="00BF60D9" w:rsidRDefault="00375606" w:rsidP="00DD4BA2">
      <w:pPr>
        <w:ind w:right="-360" w:firstLine="360"/>
        <w:jc w:val="both"/>
        <w:rPr>
          <w:rFonts w:ascii="Times New Roman" w:hAnsi="Times New Roman" w:cs="Times New Roman"/>
          <w:sz w:val="28"/>
          <w:szCs w:val="28"/>
          <w:lang w:val="ro-RO"/>
        </w:rPr>
      </w:pPr>
      <w:r>
        <w:rPr>
          <w:rFonts w:ascii="Times New Roman" w:hAnsi="Times New Roman" w:cs="Times New Roman"/>
          <w:sz w:val="28"/>
          <w:szCs w:val="28"/>
          <w:lang w:val="ro-RO"/>
        </w:rPr>
        <w:t>49</w:t>
      </w:r>
      <w:r w:rsidR="00BF60D9">
        <w:rPr>
          <w:rFonts w:ascii="Times New Roman" w:hAnsi="Times New Roman" w:cs="Times New Roman"/>
          <w:sz w:val="28"/>
          <w:szCs w:val="28"/>
          <w:lang w:val="ro-RO"/>
        </w:rPr>
        <w:t xml:space="preserve">. </w:t>
      </w:r>
      <w:r w:rsidR="006A7507" w:rsidRPr="006A7507">
        <w:rPr>
          <w:rFonts w:ascii="Times New Roman" w:hAnsi="Times New Roman" w:cs="Times New Roman"/>
          <w:sz w:val="28"/>
          <w:szCs w:val="28"/>
          <w:lang w:val="ro-RO"/>
        </w:rPr>
        <w:t xml:space="preserve">Rezultatele monitorizării stării tehnice a </w:t>
      </w:r>
      <w:r w:rsidR="000612A1">
        <w:rPr>
          <w:rFonts w:ascii="Times New Roman" w:hAnsi="Times New Roman" w:cs="Times New Roman"/>
          <w:sz w:val="28"/>
          <w:szCs w:val="28"/>
          <w:lang w:val="ro-RO"/>
        </w:rPr>
        <w:t>terenurilor de sport</w:t>
      </w:r>
      <w:r>
        <w:rPr>
          <w:rFonts w:ascii="Times New Roman" w:hAnsi="Times New Roman" w:cs="Times New Roman"/>
          <w:sz w:val="28"/>
          <w:szCs w:val="28"/>
          <w:lang w:val="ro-RO"/>
        </w:rPr>
        <w:t xml:space="preserve"> și </w:t>
      </w:r>
      <w:r w:rsidR="006A7507" w:rsidRPr="006A7507">
        <w:rPr>
          <w:rFonts w:ascii="Times New Roman" w:hAnsi="Times New Roman" w:cs="Times New Roman"/>
          <w:sz w:val="28"/>
          <w:szCs w:val="28"/>
          <w:lang w:val="ro-RO"/>
        </w:rPr>
        <w:t xml:space="preserve">conformității cu cerințele de siguranță, întreținere și reparații sunt înregistrate </w:t>
      </w:r>
      <w:r w:rsidR="00492FA2">
        <w:rPr>
          <w:rFonts w:ascii="Times New Roman" w:hAnsi="Times New Roman" w:cs="Times New Roman"/>
          <w:sz w:val="28"/>
          <w:szCs w:val="28"/>
          <w:lang w:val="ro-RO"/>
        </w:rPr>
        <w:t xml:space="preserve">în Registrul </w:t>
      </w:r>
      <w:r w:rsidR="000612A1">
        <w:rPr>
          <w:rFonts w:ascii="Times New Roman" w:hAnsi="Times New Roman" w:cs="Times New Roman"/>
          <w:sz w:val="28"/>
          <w:szCs w:val="28"/>
          <w:lang w:val="ro-RO"/>
        </w:rPr>
        <w:t xml:space="preserve">programului municipal </w:t>
      </w:r>
      <w:r w:rsidR="000612A1" w:rsidRPr="00BF60D9">
        <w:rPr>
          <w:rFonts w:ascii="Times New Roman" w:hAnsi="Times New Roman" w:cs="Times New Roman"/>
          <w:sz w:val="28"/>
          <w:szCs w:val="28"/>
          <w:lang w:val="ro-RO"/>
        </w:rPr>
        <w:t>cu destinație specială de amenajare a terenurilor de sport multifuncționale</w:t>
      </w:r>
      <w:r w:rsidR="007C4C53" w:rsidRPr="00BF60D9">
        <w:rPr>
          <w:rFonts w:ascii="Times New Roman" w:hAnsi="Times New Roman" w:cs="Times New Roman"/>
          <w:sz w:val="28"/>
          <w:szCs w:val="28"/>
          <w:lang w:val="ro-RO"/>
        </w:rPr>
        <w:t>.</w:t>
      </w:r>
    </w:p>
    <w:p w:rsidR="00375606" w:rsidRDefault="00375606" w:rsidP="00375606">
      <w:pPr>
        <w:ind w:firstLine="360"/>
        <w:jc w:val="both"/>
        <w:rPr>
          <w:rFonts w:ascii="Times New Roman" w:hAnsi="Times New Roman" w:cs="Times New Roman"/>
          <w:sz w:val="28"/>
          <w:szCs w:val="28"/>
          <w:lang w:val="ro-RO"/>
        </w:rPr>
      </w:pPr>
      <w:r>
        <w:rPr>
          <w:rFonts w:ascii="Times New Roman" w:hAnsi="Times New Roman" w:cs="Times New Roman"/>
          <w:sz w:val="28"/>
          <w:szCs w:val="28"/>
          <w:lang w:val="ro-RO"/>
        </w:rPr>
        <w:t>50</w:t>
      </w:r>
      <w:r w:rsidR="00BF60D9">
        <w:rPr>
          <w:rFonts w:ascii="Times New Roman" w:hAnsi="Times New Roman" w:cs="Times New Roman"/>
          <w:sz w:val="28"/>
          <w:szCs w:val="28"/>
          <w:lang w:val="ro-RO"/>
        </w:rPr>
        <w:t xml:space="preserve">. </w:t>
      </w:r>
      <w:r w:rsidR="006A7507" w:rsidRPr="00BF60D9">
        <w:rPr>
          <w:rFonts w:ascii="Times New Roman" w:hAnsi="Times New Roman" w:cs="Times New Roman"/>
          <w:sz w:val="28"/>
          <w:szCs w:val="28"/>
          <w:lang w:val="ro-RO"/>
        </w:rPr>
        <w:t>Monitorizarea stării te</w:t>
      </w:r>
      <w:r w:rsidR="000612A1" w:rsidRPr="00BF60D9">
        <w:rPr>
          <w:rFonts w:ascii="Times New Roman" w:hAnsi="Times New Roman" w:cs="Times New Roman"/>
          <w:sz w:val="28"/>
          <w:szCs w:val="28"/>
          <w:lang w:val="ro-RO"/>
        </w:rPr>
        <w:t>hnice a terenurilor de sport multifuncționale</w:t>
      </w:r>
      <w:r w:rsidR="007C4C53" w:rsidRPr="00BF60D9">
        <w:rPr>
          <w:rFonts w:ascii="Times New Roman" w:hAnsi="Times New Roman" w:cs="Times New Roman"/>
          <w:sz w:val="28"/>
          <w:szCs w:val="28"/>
          <w:lang w:val="ro-RO"/>
        </w:rPr>
        <w:t xml:space="preserve"> </w:t>
      </w:r>
      <w:r w:rsidR="007C4C53">
        <w:rPr>
          <w:rFonts w:ascii="Times New Roman" w:hAnsi="Times New Roman" w:cs="Times New Roman"/>
          <w:sz w:val="28"/>
          <w:szCs w:val="28"/>
          <w:lang w:val="ro-RO"/>
        </w:rPr>
        <w:t>include:</w:t>
      </w:r>
    </w:p>
    <w:p w:rsidR="006A7507" w:rsidRPr="006A7507" w:rsidRDefault="00375606" w:rsidP="00DD4BA2">
      <w:pPr>
        <w:ind w:left="180" w:right="-360" w:hanging="18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A7507" w:rsidRPr="00BF60D9">
        <w:rPr>
          <w:rFonts w:ascii="Times New Roman" w:hAnsi="Times New Roman" w:cs="Times New Roman"/>
          <w:sz w:val="28"/>
          <w:szCs w:val="28"/>
          <w:lang w:val="ro-RO"/>
        </w:rPr>
        <w:t>inspec</w:t>
      </w:r>
      <w:r w:rsidR="007C4C53" w:rsidRPr="00BF60D9">
        <w:rPr>
          <w:rFonts w:ascii="Times New Roman" w:hAnsi="Times New Roman" w:cs="Times New Roman"/>
          <w:sz w:val="28"/>
          <w:szCs w:val="28"/>
          <w:lang w:val="ro-RO"/>
        </w:rPr>
        <w:t>tarea</w:t>
      </w:r>
      <w:r w:rsidR="006A7507" w:rsidRPr="00BF60D9">
        <w:rPr>
          <w:rFonts w:ascii="Times New Roman" w:hAnsi="Times New Roman" w:cs="Times New Roman"/>
          <w:sz w:val="28"/>
          <w:szCs w:val="28"/>
          <w:lang w:val="ro-RO"/>
        </w:rPr>
        <w:t xml:space="preserve"> și testarea </w:t>
      </w:r>
      <w:r w:rsidR="000612A1" w:rsidRPr="00BF60D9">
        <w:rPr>
          <w:rFonts w:ascii="Times New Roman" w:hAnsi="Times New Roman" w:cs="Times New Roman"/>
          <w:sz w:val="28"/>
          <w:szCs w:val="28"/>
          <w:lang w:val="ro-RO"/>
        </w:rPr>
        <w:t>terenurilor de sport multifuncționale</w:t>
      </w:r>
      <w:r w:rsidR="00AD76B1" w:rsidRPr="00BF60D9">
        <w:rPr>
          <w:rFonts w:ascii="Times New Roman" w:hAnsi="Times New Roman" w:cs="Times New Roman"/>
          <w:sz w:val="28"/>
          <w:szCs w:val="28"/>
          <w:lang w:val="ro-RO"/>
        </w:rPr>
        <w:t xml:space="preserve"> și instalațiilor</w:t>
      </w:r>
      <w:r w:rsidR="006A7507" w:rsidRPr="006A7507">
        <w:rPr>
          <w:rFonts w:ascii="Times New Roman" w:hAnsi="Times New Roman" w:cs="Times New Roman"/>
          <w:sz w:val="28"/>
          <w:szCs w:val="28"/>
          <w:lang w:val="ro-RO"/>
        </w:rPr>
        <w:t xml:space="preserve"> înainte de punerea în funcțiune;</w:t>
      </w:r>
    </w:p>
    <w:p w:rsidR="006A7507" w:rsidRPr="006A7507" w:rsidRDefault="006A7507" w:rsidP="006A7507">
      <w:pPr>
        <w:jc w:val="both"/>
        <w:rPr>
          <w:rFonts w:ascii="Times New Roman" w:hAnsi="Times New Roman" w:cs="Times New Roman"/>
          <w:sz w:val="28"/>
          <w:szCs w:val="28"/>
          <w:lang w:val="ro-RO"/>
        </w:rPr>
      </w:pPr>
      <w:r w:rsidRPr="006A7507">
        <w:rPr>
          <w:rFonts w:ascii="Times New Roman" w:hAnsi="Times New Roman" w:cs="Times New Roman"/>
          <w:sz w:val="28"/>
          <w:szCs w:val="28"/>
          <w:lang w:val="ro-RO"/>
        </w:rPr>
        <w:t>- inspec</w:t>
      </w:r>
      <w:r w:rsidR="007C4C53">
        <w:rPr>
          <w:rFonts w:ascii="Times New Roman" w:hAnsi="Times New Roman" w:cs="Times New Roman"/>
          <w:sz w:val="28"/>
          <w:szCs w:val="28"/>
          <w:lang w:val="ro-RO"/>
        </w:rPr>
        <w:t>tarea</w:t>
      </w:r>
      <w:r w:rsidRPr="006A7507">
        <w:rPr>
          <w:rFonts w:ascii="Times New Roman" w:hAnsi="Times New Roman" w:cs="Times New Roman"/>
          <w:sz w:val="28"/>
          <w:szCs w:val="28"/>
          <w:lang w:val="ro-RO"/>
        </w:rPr>
        <w:t xml:space="preserve"> vizuală regulată;</w:t>
      </w:r>
    </w:p>
    <w:p w:rsidR="006A7507" w:rsidRPr="006A7507" w:rsidRDefault="006A7507" w:rsidP="006A7507">
      <w:pPr>
        <w:jc w:val="both"/>
        <w:rPr>
          <w:rFonts w:ascii="Times New Roman" w:hAnsi="Times New Roman" w:cs="Times New Roman"/>
          <w:sz w:val="28"/>
          <w:szCs w:val="28"/>
          <w:lang w:val="ro-RO"/>
        </w:rPr>
      </w:pPr>
      <w:r w:rsidRPr="006A7507">
        <w:rPr>
          <w:rFonts w:ascii="Times New Roman" w:hAnsi="Times New Roman" w:cs="Times New Roman"/>
          <w:sz w:val="28"/>
          <w:szCs w:val="28"/>
          <w:lang w:val="ro-RO"/>
        </w:rPr>
        <w:t>- inspec</w:t>
      </w:r>
      <w:r w:rsidR="007C4C53">
        <w:rPr>
          <w:rFonts w:ascii="Times New Roman" w:hAnsi="Times New Roman" w:cs="Times New Roman"/>
          <w:sz w:val="28"/>
          <w:szCs w:val="28"/>
          <w:lang w:val="ro-RO"/>
        </w:rPr>
        <w:t>tarea</w:t>
      </w:r>
      <w:r w:rsidRPr="006A7507">
        <w:rPr>
          <w:rFonts w:ascii="Times New Roman" w:hAnsi="Times New Roman" w:cs="Times New Roman"/>
          <w:sz w:val="28"/>
          <w:szCs w:val="28"/>
          <w:lang w:val="ro-RO"/>
        </w:rPr>
        <w:t xml:space="preserve"> funcțională;</w:t>
      </w:r>
    </w:p>
    <w:p w:rsidR="006A7507" w:rsidRPr="006A7507" w:rsidRDefault="006A7507" w:rsidP="006A7507">
      <w:pPr>
        <w:jc w:val="both"/>
        <w:rPr>
          <w:rFonts w:ascii="Times New Roman" w:hAnsi="Times New Roman" w:cs="Times New Roman"/>
          <w:sz w:val="28"/>
          <w:szCs w:val="28"/>
          <w:lang w:val="ro-RO"/>
        </w:rPr>
      </w:pPr>
      <w:r w:rsidRPr="006A7507">
        <w:rPr>
          <w:rFonts w:ascii="Times New Roman" w:hAnsi="Times New Roman" w:cs="Times New Roman"/>
          <w:sz w:val="28"/>
          <w:szCs w:val="28"/>
          <w:lang w:val="ro-RO"/>
        </w:rPr>
        <w:t>- inspec</w:t>
      </w:r>
      <w:r w:rsidR="007C4C53">
        <w:rPr>
          <w:rFonts w:ascii="Times New Roman" w:hAnsi="Times New Roman" w:cs="Times New Roman"/>
          <w:sz w:val="28"/>
          <w:szCs w:val="28"/>
          <w:lang w:val="ro-RO"/>
        </w:rPr>
        <w:t>tarea</w:t>
      </w:r>
      <w:r w:rsidRPr="006A7507">
        <w:rPr>
          <w:rFonts w:ascii="Times New Roman" w:hAnsi="Times New Roman" w:cs="Times New Roman"/>
          <w:sz w:val="28"/>
          <w:szCs w:val="28"/>
          <w:lang w:val="ro-RO"/>
        </w:rPr>
        <w:t xml:space="preserve"> </w:t>
      </w:r>
      <w:r w:rsidR="009354BC">
        <w:rPr>
          <w:rFonts w:ascii="Times New Roman" w:hAnsi="Times New Roman" w:cs="Times New Roman"/>
          <w:sz w:val="28"/>
          <w:szCs w:val="28"/>
          <w:lang w:val="ro-RO"/>
        </w:rPr>
        <w:t>de bază</w:t>
      </w:r>
      <w:r w:rsidRPr="006A7507">
        <w:rPr>
          <w:rFonts w:ascii="Times New Roman" w:hAnsi="Times New Roman" w:cs="Times New Roman"/>
          <w:sz w:val="28"/>
          <w:szCs w:val="28"/>
          <w:lang w:val="ro-RO"/>
        </w:rPr>
        <w:t xml:space="preserve"> anuală.</w:t>
      </w:r>
    </w:p>
    <w:p w:rsidR="006A7507" w:rsidRPr="006A7507" w:rsidRDefault="00375606" w:rsidP="00DD4BA2">
      <w:pPr>
        <w:ind w:right="-360" w:firstLine="360"/>
        <w:jc w:val="both"/>
        <w:rPr>
          <w:rFonts w:ascii="Times New Roman" w:hAnsi="Times New Roman" w:cs="Times New Roman"/>
          <w:sz w:val="28"/>
          <w:szCs w:val="28"/>
          <w:lang w:val="ro-RO"/>
        </w:rPr>
      </w:pPr>
      <w:r>
        <w:rPr>
          <w:rFonts w:ascii="Times New Roman" w:hAnsi="Times New Roman" w:cs="Times New Roman"/>
          <w:sz w:val="28"/>
          <w:szCs w:val="28"/>
          <w:lang w:val="ro-RO"/>
        </w:rPr>
        <w:t>51</w:t>
      </w:r>
      <w:r w:rsidR="001C286D" w:rsidRPr="001C286D">
        <w:rPr>
          <w:rFonts w:ascii="Times New Roman" w:hAnsi="Times New Roman" w:cs="Times New Roman"/>
          <w:sz w:val="28"/>
          <w:szCs w:val="28"/>
          <w:lang w:val="ro-RO"/>
        </w:rPr>
        <w:t>.</w:t>
      </w:r>
      <w:r w:rsidR="001C286D">
        <w:rPr>
          <w:rFonts w:ascii="Times New Roman" w:hAnsi="Times New Roman" w:cs="Times New Roman"/>
          <w:b/>
          <w:sz w:val="28"/>
          <w:szCs w:val="28"/>
          <w:lang w:val="ro-RO"/>
        </w:rPr>
        <w:t xml:space="preserve"> </w:t>
      </w:r>
      <w:r w:rsidR="006A7507" w:rsidRPr="006A7507">
        <w:rPr>
          <w:rFonts w:ascii="Times New Roman" w:hAnsi="Times New Roman" w:cs="Times New Roman"/>
          <w:sz w:val="28"/>
          <w:szCs w:val="28"/>
          <w:lang w:val="ro-RO"/>
        </w:rPr>
        <w:t>Inspec</w:t>
      </w:r>
      <w:r w:rsidR="00221AA8">
        <w:rPr>
          <w:rFonts w:ascii="Times New Roman" w:hAnsi="Times New Roman" w:cs="Times New Roman"/>
          <w:sz w:val="28"/>
          <w:szCs w:val="28"/>
          <w:lang w:val="ro-RO"/>
        </w:rPr>
        <w:t>tarea vizuală regulată permite detectarea</w:t>
      </w:r>
      <w:r w:rsidR="006A7507" w:rsidRPr="006A7507">
        <w:rPr>
          <w:rFonts w:ascii="Times New Roman" w:hAnsi="Times New Roman" w:cs="Times New Roman"/>
          <w:sz w:val="28"/>
          <w:szCs w:val="28"/>
          <w:lang w:val="ro-RO"/>
        </w:rPr>
        <w:t xml:space="preserve"> defecte</w:t>
      </w:r>
      <w:r w:rsidR="00221AA8">
        <w:rPr>
          <w:rFonts w:ascii="Times New Roman" w:hAnsi="Times New Roman" w:cs="Times New Roman"/>
          <w:sz w:val="28"/>
          <w:szCs w:val="28"/>
          <w:lang w:val="ro-RO"/>
        </w:rPr>
        <w:t>lor</w:t>
      </w:r>
      <w:r w:rsidR="006A7507" w:rsidRPr="006A7507">
        <w:rPr>
          <w:rFonts w:ascii="Times New Roman" w:hAnsi="Times New Roman" w:cs="Times New Roman"/>
          <w:sz w:val="28"/>
          <w:szCs w:val="28"/>
          <w:lang w:val="ro-RO"/>
        </w:rPr>
        <w:t xml:space="preserve"> evidente și obiecte străine care prezintă pericole </w:t>
      </w:r>
      <w:r w:rsidR="00D67BAF">
        <w:rPr>
          <w:rFonts w:ascii="Times New Roman" w:hAnsi="Times New Roman" w:cs="Times New Roman"/>
          <w:sz w:val="28"/>
          <w:szCs w:val="28"/>
          <w:lang w:val="ro-RO"/>
        </w:rPr>
        <w:t xml:space="preserve">apărute în urma </w:t>
      </w:r>
      <w:r w:rsidR="004C3006">
        <w:rPr>
          <w:rFonts w:ascii="Times New Roman" w:hAnsi="Times New Roman" w:cs="Times New Roman"/>
          <w:sz w:val="28"/>
          <w:szCs w:val="28"/>
          <w:lang w:val="ro-RO"/>
        </w:rPr>
        <w:t xml:space="preserve">folosirii terenului de sport, </w:t>
      </w:r>
      <w:r w:rsidR="006A7507" w:rsidRPr="006A7507">
        <w:rPr>
          <w:rFonts w:ascii="Times New Roman" w:hAnsi="Times New Roman" w:cs="Times New Roman"/>
          <w:sz w:val="28"/>
          <w:szCs w:val="28"/>
          <w:lang w:val="ro-RO"/>
        </w:rPr>
        <w:t>condiții</w:t>
      </w:r>
      <w:r w:rsidR="004C3006">
        <w:rPr>
          <w:rFonts w:ascii="Times New Roman" w:hAnsi="Times New Roman" w:cs="Times New Roman"/>
          <w:sz w:val="28"/>
          <w:szCs w:val="28"/>
          <w:lang w:val="ro-RO"/>
        </w:rPr>
        <w:t>lor climaterice</w:t>
      </w:r>
      <w:r w:rsidR="006A7507" w:rsidRPr="006A7507">
        <w:rPr>
          <w:rFonts w:ascii="Times New Roman" w:hAnsi="Times New Roman" w:cs="Times New Roman"/>
          <w:sz w:val="28"/>
          <w:szCs w:val="28"/>
          <w:lang w:val="ro-RO"/>
        </w:rPr>
        <w:t>, acte</w:t>
      </w:r>
      <w:r w:rsidR="004C3006">
        <w:rPr>
          <w:rFonts w:ascii="Times New Roman" w:hAnsi="Times New Roman" w:cs="Times New Roman"/>
          <w:sz w:val="28"/>
          <w:szCs w:val="28"/>
          <w:lang w:val="ro-RO"/>
        </w:rPr>
        <w:t>lor de vandalism (Ex:</w:t>
      </w:r>
      <w:r w:rsidR="006A7507" w:rsidRPr="006A7507">
        <w:rPr>
          <w:rFonts w:ascii="Times New Roman" w:hAnsi="Times New Roman" w:cs="Times New Roman"/>
          <w:sz w:val="28"/>
          <w:szCs w:val="28"/>
          <w:lang w:val="ro-RO"/>
        </w:rPr>
        <w:t xml:space="preserve"> sticle sparte, cutii, pungi de pla</w:t>
      </w:r>
      <w:r w:rsidR="00221AA8">
        <w:rPr>
          <w:rFonts w:ascii="Times New Roman" w:hAnsi="Times New Roman" w:cs="Times New Roman"/>
          <w:sz w:val="28"/>
          <w:szCs w:val="28"/>
          <w:lang w:val="ro-RO"/>
        </w:rPr>
        <w:t>stic, echipamente deteriorate</w:t>
      </w:r>
      <w:r w:rsidR="00B0661D">
        <w:rPr>
          <w:rFonts w:ascii="Times New Roman" w:hAnsi="Times New Roman" w:cs="Times New Roman"/>
          <w:sz w:val="28"/>
          <w:szCs w:val="28"/>
          <w:lang w:val="ro-RO"/>
        </w:rPr>
        <w:t>, crengi etc.</w:t>
      </w:r>
      <w:r w:rsidR="00221AA8">
        <w:rPr>
          <w:rFonts w:ascii="Times New Roman" w:hAnsi="Times New Roman" w:cs="Times New Roman"/>
          <w:sz w:val="28"/>
          <w:szCs w:val="28"/>
          <w:lang w:val="ro-RO"/>
        </w:rPr>
        <w:t>).</w:t>
      </w:r>
    </w:p>
    <w:p w:rsidR="006A7507" w:rsidRPr="006A7507" w:rsidRDefault="00221AA8" w:rsidP="00DD4BA2">
      <w:pPr>
        <w:ind w:right="-36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Frecvența inspectării</w:t>
      </w:r>
      <w:r w:rsidR="006A7507" w:rsidRPr="006A7507">
        <w:rPr>
          <w:rFonts w:ascii="Times New Roman" w:hAnsi="Times New Roman" w:cs="Times New Roman"/>
          <w:sz w:val="28"/>
          <w:szCs w:val="28"/>
          <w:lang w:val="ro-RO"/>
        </w:rPr>
        <w:t xml:space="preserve"> vizuale regulate este </w:t>
      </w:r>
      <w:r w:rsidR="00877020">
        <w:rPr>
          <w:rFonts w:ascii="Times New Roman" w:hAnsi="Times New Roman" w:cs="Times New Roman"/>
          <w:sz w:val="28"/>
          <w:szCs w:val="28"/>
          <w:lang w:val="ro-RO"/>
        </w:rPr>
        <w:t xml:space="preserve">zilnică care </w:t>
      </w:r>
      <w:r w:rsidR="00396FC8">
        <w:rPr>
          <w:rFonts w:ascii="Times New Roman" w:hAnsi="Times New Roman" w:cs="Times New Roman"/>
          <w:sz w:val="28"/>
          <w:szCs w:val="28"/>
          <w:lang w:val="ro-RO"/>
        </w:rPr>
        <w:t xml:space="preserve">se efectuează de către persoanele </w:t>
      </w:r>
      <w:r w:rsidR="00950515">
        <w:rPr>
          <w:rFonts w:ascii="Times New Roman" w:hAnsi="Times New Roman" w:cs="Times New Roman"/>
          <w:sz w:val="28"/>
          <w:szCs w:val="28"/>
          <w:lang w:val="ro-RO"/>
        </w:rPr>
        <w:t>responsabile</w:t>
      </w:r>
      <w:r w:rsidR="0061263F">
        <w:rPr>
          <w:rFonts w:ascii="Times New Roman" w:hAnsi="Times New Roman" w:cs="Times New Roman"/>
          <w:sz w:val="28"/>
          <w:szCs w:val="28"/>
          <w:lang w:val="ro-RO"/>
        </w:rPr>
        <w:t>, inclusiv voluntare,</w:t>
      </w:r>
      <w:r w:rsidR="00950515">
        <w:rPr>
          <w:rFonts w:ascii="Times New Roman" w:hAnsi="Times New Roman" w:cs="Times New Roman"/>
          <w:sz w:val="28"/>
          <w:szCs w:val="28"/>
          <w:lang w:val="ro-RO"/>
        </w:rPr>
        <w:t xml:space="preserve"> </w:t>
      </w:r>
      <w:r w:rsidR="00396FC8">
        <w:rPr>
          <w:rFonts w:ascii="Times New Roman" w:hAnsi="Times New Roman" w:cs="Times New Roman"/>
          <w:sz w:val="28"/>
          <w:szCs w:val="28"/>
          <w:lang w:val="ro-RO"/>
        </w:rPr>
        <w:t xml:space="preserve">împuternicite de </w:t>
      </w:r>
      <w:r w:rsidR="0061263F">
        <w:rPr>
          <w:rFonts w:ascii="Times New Roman" w:hAnsi="Times New Roman" w:cs="Times New Roman"/>
          <w:sz w:val="28"/>
          <w:szCs w:val="28"/>
          <w:lang w:val="ro-RO"/>
        </w:rPr>
        <w:t xml:space="preserve">gestionar </w:t>
      </w:r>
      <w:r w:rsidR="00375606">
        <w:rPr>
          <w:rFonts w:ascii="Times New Roman" w:hAnsi="Times New Roman" w:cs="Times New Roman"/>
          <w:sz w:val="28"/>
          <w:szCs w:val="28"/>
          <w:lang w:val="ro-RO"/>
        </w:rPr>
        <w:t xml:space="preserve">sau persoana parte a acordului de colaborare, </w:t>
      </w:r>
      <w:r w:rsidR="00950515">
        <w:rPr>
          <w:rFonts w:ascii="Times New Roman" w:hAnsi="Times New Roman" w:cs="Times New Roman"/>
          <w:sz w:val="28"/>
          <w:szCs w:val="28"/>
          <w:lang w:val="ro-RO"/>
        </w:rPr>
        <w:t>conform</w:t>
      </w:r>
      <w:r w:rsidR="006A7507" w:rsidRPr="006A7507">
        <w:rPr>
          <w:rFonts w:ascii="Times New Roman" w:hAnsi="Times New Roman" w:cs="Times New Roman"/>
          <w:sz w:val="28"/>
          <w:szCs w:val="28"/>
          <w:lang w:val="ro-RO"/>
        </w:rPr>
        <w:t xml:space="preserve"> </w:t>
      </w:r>
      <w:r w:rsidR="00950515">
        <w:rPr>
          <w:rFonts w:ascii="Times New Roman" w:hAnsi="Times New Roman" w:cs="Times New Roman"/>
          <w:sz w:val="28"/>
          <w:szCs w:val="28"/>
          <w:lang w:val="ro-RO"/>
        </w:rPr>
        <w:t xml:space="preserve">modelului de </w:t>
      </w:r>
      <w:r w:rsidR="006A7507" w:rsidRPr="006A7507">
        <w:rPr>
          <w:rFonts w:ascii="Times New Roman" w:hAnsi="Times New Roman" w:cs="Times New Roman"/>
          <w:sz w:val="28"/>
          <w:szCs w:val="28"/>
          <w:lang w:val="ro-RO"/>
        </w:rPr>
        <w:t xml:space="preserve">program </w:t>
      </w:r>
      <w:r w:rsidR="00950515">
        <w:rPr>
          <w:rFonts w:ascii="Times New Roman" w:hAnsi="Times New Roman" w:cs="Times New Roman"/>
          <w:sz w:val="28"/>
          <w:szCs w:val="28"/>
          <w:lang w:val="ro-RO"/>
        </w:rPr>
        <w:t>prevăzut în anexa nr.</w:t>
      </w:r>
      <w:r w:rsidR="009354BC">
        <w:rPr>
          <w:rFonts w:ascii="Times New Roman" w:hAnsi="Times New Roman" w:cs="Times New Roman"/>
          <w:sz w:val="28"/>
          <w:szCs w:val="28"/>
          <w:lang w:val="ro-RO"/>
        </w:rPr>
        <w:t>1</w:t>
      </w:r>
      <w:r w:rsidR="00950515">
        <w:rPr>
          <w:rFonts w:ascii="Times New Roman" w:hAnsi="Times New Roman" w:cs="Times New Roman"/>
          <w:sz w:val="28"/>
          <w:szCs w:val="28"/>
          <w:lang w:val="ro-RO"/>
        </w:rPr>
        <w:t xml:space="preserve"> la prezentul regulament.</w:t>
      </w:r>
    </w:p>
    <w:p w:rsidR="009354BC" w:rsidRDefault="00375606" w:rsidP="00DD4BA2">
      <w:pPr>
        <w:ind w:right="-360" w:firstLine="360"/>
        <w:jc w:val="both"/>
        <w:rPr>
          <w:rFonts w:ascii="Times New Roman" w:hAnsi="Times New Roman" w:cs="Times New Roman"/>
          <w:sz w:val="28"/>
          <w:szCs w:val="28"/>
          <w:lang w:val="ro-RO"/>
        </w:rPr>
      </w:pPr>
      <w:r>
        <w:rPr>
          <w:rFonts w:ascii="Times New Roman" w:hAnsi="Times New Roman" w:cs="Times New Roman"/>
          <w:sz w:val="28"/>
          <w:szCs w:val="28"/>
          <w:lang w:val="ro-RO"/>
        </w:rPr>
        <w:t>52</w:t>
      </w:r>
      <w:r w:rsidR="009354BC">
        <w:rPr>
          <w:rFonts w:ascii="Times New Roman" w:hAnsi="Times New Roman" w:cs="Times New Roman"/>
          <w:sz w:val="28"/>
          <w:szCs w:val="28"/>
          <w:lang w:val="ro-RO"/>
        </w:rPr>
        <w:t xml:space="preserve">. </w:t>
      </w:r>
      <w:r w:rsidR="006A7507" w:rsidRPr="006A7507">
        <w:rPr>
          <w:rFonts w:ascii="Times New Roman" w:hAnsi="Times New Roman" w:cs="Times New Roman"/>
          <w:sz w:val="28"/>
          <w:szCs w:val="28"/>
          <w:lang w:val="ro-RO"/>
        </w:rPr>
        <w:t>Inspec</w:t>
      </w:r>
      <w:r w:rsidR="0064094D">
        <w:rPr>
          <w:rFonts w:ascii="Times New Roman" w:hAnsi="Times New Roman" w:cs="Times New Roman"/>
          <w:sz w:val="28"/>
          <w:szCs w:val="28"/>
          <w:lang w:val="ro-RO"/>
        </w:rPr>
        <w:t>tarea funcțională este o inspectare</w:t>
      </w:r>
      <w:r w:rsidR="006A7507" w:rsidRPr="006A7507">
        <w:rPr>
          <w:rFonts w:ascii="Times New Roman" w:hAnsi="Times New Roman" w:cs="Times New Roman"/>
          <w:sz w:val="28"/>
          <w:szCs w:val="28"/>
          <w:lang w:val="ro-RO"/>
        </w:rPr>
        <w:t xml:space="preserve"> detaliată p</w:t>
      </w:r>
      <w:r w:rsidR="00950515">
        <w:rPr>
          <w:rFonts w:ascii="Times New Roman" w:hAnsi="Times New Roman" w:cs="Times New Roman"/>
          <w:sz w:val="28"/>
          <w:szCs w:val="28"/>
          <w:lang w:val="ro-RO"/>
        </w:rPr>
        <w:t xml:space="preserve">entru a verifica </w:t>
      </w:r>
      <w:r w:rsidR="006A7507" w:rsidRPr="006A7507">
        <w:rPr>
          <w:rFonts w:ascii="Times New Roman" w:hAnsi="Times New Roman" w:cs="Times New Roman"/>
          <w:sz w:val="28"/>
          <w:szCs w:val="28"/>
          <w:lang w:val="ro-RO"/>
        </w:rPr>
        <w:t xml:space="preserve">uzura elementelor </w:t>
      </w:r>
      <w:r w:rsidR="0064094D">
        <w:rPr>
          <w:rFonts w:ascii="Times New Roman" w:hAnsi="Times New Roman" w:cs="Times New Roman"/>
          <w:sz w:val="28"/>
          <w:szCs w:val="28"/>
          <w:lang w:val="ro-RO"/>
        </w:rPr>
        <w:t xml:space="preserve">structurale ale </w:t>
      </w:r>
      <w:r w:rsidR="00950515">
        <w:rPr>
          <w:rFonts w:ascii="Times New Roman" w:hAnsi="Times New Roman" w:cs="Times New Roman"/>
          <w:sz w:val="28"/>
          <w:szCs w:val="28"/>
          <w:lang w:val="ro-RO"/>
        </w:rPr>
        <w:t>terenului sportiv</w:t>
      </w:r>
      <w:r w:rsidR="009354BC">
        <w:rPr>
          <w:rFonts w:ascii="Times New Roman" w:hAnsi="Times New Roman" w:cs="Times New Roman"/>
          <w:sz w:val="28"/>
          <w:szCs w:val="28"/>
          <w:lang w:val="ro-RO"/>
        </w:rPr>
        <w:t>.</w:t>
      </w:r>
    </w:p>
    <w:p w:rsidR="009354BC" w:rsidRDefault="00375606" w:rsidP="00DD4BA2">
      <w:pPr>
        <w:ind w:right="-360" w:firstLine="360"/>
        <w:jc w:val="both"/>
        <w:rPr>
          <w:rFonts w:ascii="Times New Roman" w:hAnsi="Times New Roman" w:cs="Times New Roman"/>
          <w:sz w:val="28"/>
          <w:szCs w:val="28"/>
          <w:lang w:val="ro-RO"/>
        </w:rPr>
      </w:pPr>
      <w:r>
        <w:rPr>
          <w:rFonts w:ascii="Times New Roman" w:hAnsi="Times New Roman" w:cs="Times New Roman"/>
          <w:sz w:val="28"/>
          <w:szCs w:val="28"/>
          <w:lang w:val="ro-RO"/>
        </w:rPr>
        <w:t>53</w:t>
      </w:r>
      <w:r w:rsidR="009354BC">
        <w:rPr>
          <w:rFonts w:ascii="Times New Roman" w:hAnsi="Times New Roman" w:cs="Times New Roman"/>
          <w:sz w:val="28"/>
          <w:szCs w:val="28"/>
          <w:lang w:val="ro-RO"/>
        </w:rPr>
        <w:t xml:space="preserve">. </w:t>
      </w:r>
      <w:r w:rsidR="006A7507" w:rsidRPr="006A7507">
        <w:rPr>
          <w:rFonts w:ascii="Times New Roman" w:hAnsi="Times New Roman" w:cs="Times New Roman"/>
          <w:sz w:val="28"/>
          <w:szCs w:val="28"/>
          <w:lang w:val="ro-RO"/>
        </w:rPr>
        <w:t>Inspec</w:t>
      </w:r>
      <w:r w:rsidR="0064094D">
        <w:rPr>
          <w:rFonts w:ascii="Times New Roman" w:hAnsi="Times New Roman" w:cs="Times New Roman"/>
          <w:sz w:val="28"/>
          <w:szCs w:val="28"/>
          <w:lang w:val="ro-RO"/>
        </w:rPr>
        <w:t>tarea funcțională</w:t>
      </w:r>
      <w:r w:rsidR="006A7507" w:rsidRPr="006A7507">
        <w:rPr>
          <w:rFonts w:ascii="Times New Roman" w:hAnsi="Times New Roman" w:cs="Times New Roman"/>
          <w:sz w:val="28"/>
          <w:szCs w:val="28"/>
          <w:lang w:val="ro-RO"/>
        </w:rPr>
        <w:t xml:space="preserve"> se efectue</w:t>
      </w:r>
      <w:r w:rsidR="0064094D">
        <w:rPr>
          <w:rFonts w:ascii="Times New Roman" w:hAnsi="Times New Roman" w:cs="Times New Roman"/>
          <w:sz w:val="28"/>
          <w:szCs w:val="28"/>
          <w:lang w:val="ro-RO"/>
        </w:rPr>
        <w:t xml:space="preserve">ază la intervale de o dată la </w:t>
      </w:r>
      <w:r w:rsidR="006A7507" w:rsidRPr="006A7507">
        <w:rPr>
          <w:rFonts w:ascii="Times New Roman" w:hAnsi="Times New Roman" w:cs="Times New Roman"/>
          <w:sz w:val="28"/>
          <w:szCs w:val="28"/>
          <w:lang w:val="ro-RO"/>
        </w:rPr>
        <w:t xml:space="preserve">3 luni, în conformitate cu instrucțiunile </w:t>
      </w:r>
      <w:r w:rsidR="00690E2B">
        <w:rPr>
          <w:rFonts w:ascii="Times New Roman" w:hAnsi="Times New Roman" w:cs="Times New Roman"/>
          <w:sz w:val="28"/>
          <w:szCs w:val="28"/>
          <w:lang w:val="ro-RO"/>
        </w:rPr>
        <w:t>operatorului economic care a e</w:t>
      </w:r>
      <w:r w:rsidR="009354BC">
        <w:rPr>
          <w:rFonts w:ascii="Times New Roman" w:hAnsi="Times New Roman" w:cs="Times New Roman"/>
          <w:sz w:val="28"/>
          <w:szCs w:val="28"/>
          <w:lang w:val="ro-RO"/>
        </w:rPr>
        <w:t>fectuat lucrările de</w:t>
      </w:r>
      <w:r w:rsidR="00690E2B">
        <w:rPr>
          <w:rFonts w:ascii="Times New Roman" w:hAnsi="Times New Roman" w:cs="Times New Roman"/>
          <w:sz w:val="28"/>
          <w:szCs w:val="28"/>
          <w:lang w:val="ro-RO"/>
        </w:rPr>
        <w:t xml:space="preserve"> amenajare, după caz a producătorului</w:t>
      </w:r>
      <w:r w:rsidR="006A7507" w:rsidRPr="006A7507">
        <w:rPr>
          <w:rFonts w:ascii="Times New Roman" w:hAnsi="Times New Roman" w:cs="Times New Roman"/>
          <w:sz w:val="28"/>
          <w:szCs w:val="28"/>
          <w:lang w:val="ro-RO"/>
        </w:rPr>
        <w:t>. O atenție deosebită este acordată e</w:t>
      </w:r>
      <w:r w:rsidR="00690E2B">
        <w:rPr>
          <w:rFonts w:ascii="Times New Roman" w:hAnsi="Times New Roman" w:cs="Times New Roman"/>
          <w:sz w:val="28"/>
          <w:szCs w:val="28"/>
          <w:lang w:val="ro-RO"/>
        </w:rPr>
        <w:t>lemen</w:t>
      </w:r>
      <w:r w:rsidR="006A7507" w:rsidRPr="006A7507">
        <w:rPr>
          <w:rFonts w:ascii="Times New Roman" w:hAnsi="Times New Roman" w:cs="Times New Roman"/>
          <w:sz w:val="28"/>
          <w:szCs w:val="28"/>
          <w:lang w:val="ro-RO"/>
        </w:rPr>
        <w:t>telor ascunse, greu accesibile.</w:t>
      </w:r>
    </w:p>
    <w:p w:rsidR="0015085A" w:rsidRPr="0015085A" w:rsidRDefault="0099514D" w:rsidP="0015085A">
      <w:pPr>
        <w:shd w:val="clear" w:color="auto" w:fill="FFFFFF"/>
        <w:spacing w:line="315" w:lineRule="atLeast"/>
        <w:ind w:firstLine="360"/>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sidR="0015085A">
        <w:rPr>
          <w:rFonts w:ascii="Times New Roman" w:eastAsia="Times New Roman" w:hAnsi="Times New Roman" w:cs="Times New Roman"/>
          <w:sz w:val="28"/>
          <w:szCs w:val="28"/>
        </w:rPr>
        <w:t xml:space="preserve">. </w:t>
      </w:r>
      <w:proofErr w:type="spellStart"/>
      <w:r w:rsidR="0015085A" w:rsidRPr="0015085A">
        <w:rPr>
          <w:rFonts w:ascii="Times New Roman" w:eastAsia="Times New Roman" w:hAnsi="Times New Roman" w:cs="Times New Roman"/>
          <w:sz w:val="28"/>
          <w:szCs w:val="28"/>
        </w:rPr>
        <w:t>În</w:t>
      </w:r>
      <w:proofErr w:type="spellEnd"/>
      <w:r w:rsidR="0015085A" w:rsidRPr="0015085A">
        <w:rPr>
          <w:rFonts w:ascii="Times New Roman" w:eastAsia="Times New Roman" w:hAnsi="Times New Roman" w:cs="Times New Roman"/>
          <w:sz w:val="28"/>
          <w:szCs w:val="28"/>
        </w:rPr>
        <w:t xml:space="preserve"> </w:t>
      </w:r>
      <w:proofErr w:type="spellStart"/>
      <w:r w:rsidR="0015085A" w:rsidRPr="0015085A">
        <w:rPr>
          <w:rFonts w:ascii="Times New Roman" w:eastAsia="Times New Roman" w:hAnsi="Times New Roman" w:cs="Times New Roman"/>
          <w:sz w:val="28"/>
          <w:szCs w:val="28"/>
        </w:rPr>
        <w:t>procesul</w:t>
      </w:r>
      <w:proofErr w:type="spellEnd"/>
      <w:r w:rsidR="0015085A" w:rsidRPr="0015085A">
        <w:rPr>
          <w:rFonts w:ascii="Times New Roman" w:eastAsia="Times New Roman" w:hAnsi="Times New Roman" w:cs="Times New Roman"/>
          <w:sz w:val="28"/>
          <w:szCs w:val="28"/>
        </w:rPr>
        <w:t xml:space="preserve"> </w:t>
      </w:r>
      <w:proofErr w:type="spellStart"/>
      <w:r w:rsidR="0015085A" w:rsidRPr="0015085A">
        <w:rPr>
          <w:rFonts w:ascii="Times New Roman" w:eastAsia="Times New Roman" w:hAnsi="Times New Roman" w:cs="Times New Roman"/>
          <w:sz w:val="28"/>
          <w:szCs w:val="28"/>
        </w:rPr>
        <w:t>inspectării</w:t>
      </w:r>
      <w:proofErr w:type="spellEnd"/>
      <w:r w:rsidR="0015085A" w:rsidRPr="0015085A">
        <w:rPr>
          <w:rFonts w:ascii="Times New Roman" w:eastAsia="Times New Roman" w:hAnsi="Times New Roman" w:cs="Times New Roman"/>
          <w:sz w:val="28"/>
          <w:szCs w:val="28"/>
        </w:rPr>
        <w:t xml:space="preserve"> </w:t>
      </w:r>
      <w:proofErr w:type="spellStart"/>
      <w:r w:rsidR="0015085A" w:rsidRPr="0015085A">
        <w:rPr>
          <w:rFonts w:ascii="Times New Roman" w:eastAsia="Times New Roman" w:hAnsi="Times New Roman" w:cs="Times New Roman"/>
          <w:sz w:val="28"/>
          <w:szCs w:val="28"/>
        </w:rPr>
        <w:t>vizuale</w:t>
      </w:r>
      <w:proofErr w:type="spellEnd"/>
      <w:r w:rsidR="0015085A" w:rsidRPr="0015085A">
        <w:rPr>
          <w:rFonts w:ascii="Times New Roman" w:eastAsia="Times New Roman" w:hAnsi="Times New Roman" w:cs="Times New Roman"/>
          <w:sz w:val="28"/>
          <w:szCs w:val="28"/>
        </w:rPr>
        <w:t xml:space="preserve"> </w:t>
      </w:r>
      <w:proofErr w:type="spellStart"/>
      <w:r w:rsidR="0015085A" w:rsidRPr="0015085A">
        <w:rPr>
          <w:rFonts w:ascii="Times New Roman" w:eastAsia="Times New Roman" w:hAnsi="Times New Roman" w:cs="Times New Roman"/>
          <w:sz w:val="28"/>
          <w:szCs w:val="28"/>
        </w:rPr>
        <w:t>și</w:t>
      </w:r>
      <w:proofErr w:type="spellEnd"/>
      <w:r w:rsidR="0015085A" w:rsidRPr="0015085A">
        <w:rPr>
          <w:rFonts w:ascii="Times New Roman" w:eastAsia="Times New Roman" w:hAnsi="Times New Roman" w:cs="Times New Roman"/>
          <w:sz w:val="28"/>
          <w:szCs w:val="28"/>
        </w:rPr>
        <w:t xml:space="preserve"> </w:t>
      </w:r>
      <w:proofErr w:type="spellStart"/>
      <w:r w:rsidR="0015085A" w:rsidRPr="0015085A">
        <w:rPr>
          <w:rFonts w:ascii="Times New Roman" w:eastAsia="Times New Roman" w:hAnsi="Times New Roman" w:cs="Times New Roman"/>
          <w:sz w:val="28"/>
          <w:szCs w:val="28"/>
        </w:rPr>
        <w:t>funcționale</w:t>
      </w:r>
      <w:proofErr w:type="spellEnd"/>
      <w:r w:rsidR="0015085A" w:rsidRPr="0015085A">
        <w:rPr>
          <w:rFonts w:ascii="Times New Roman" w:eastAsia="Times New Roman" w:hAnsi="Times New Roman" w:cs="Times New Roman"/>
          <w:sz w:val="28"/>
          <w:szCs w:val="28"/>
        </w:rPr>
        <w:t xml:space="preserve"> se </w:t>
      </w:r>
      <w:proofErr w:type="spellStart"/>
      <w:r w:rsidR="0015085A" w:rsidRPr="0015085A">
        <w:rPr>
          <w:rFonts w:ascii="Times New Roman" w:eastAsia="Times New Roman" w:hAnsi="Times New Roman" w:cs="Times New Roman"/>
          <w:sz w:val="28"/>
          <w:szCs w:val="28"/>
        </w:rPr>
        <w:t>determină</w:t>
      </w:r>
      <w:proofErr w:type="spellEnd"/>
      <w:r w:rsidR="0015085A" w:rsidRPr="0015085A">
        <w:rPr>
          <w:rFonts w:ascii="Times New Roman" w:eastAsia="Times New Roman" w:hAnsi="Times New Roman" w:cs="Times New Roman"/>
          <w:sz w:val="28"/>
          <w:szCs w:val="28"/>
        </w:rPr>
        <w:t>:</w:t>
      </w:r>
    </w:p>
    <w:p w:rsidR="0015085A" w:rsidRPr="0015085A" w:rsidRDefault="0015085A" w:rsidP="00375606">
      <w:pPr>
        <w:shd w:val="clear" w:color="auto" w:fill="FFFFFF"/>
        <w:spacing w:line="315" w:lineRule="atLeast"/>
        <w:ind w:left="180" w:right="-450" w:hanging="180"/>
        <w:textAlignment w:val="baseline"/>
        <w:rPr>
          <w:rFonts w:ascii="Times New Roman" w:eastAsia="Times New Roman" w:hAnsi="Times New Roman" w:cs="Times New Roman"/>
          <w:sz w:val="28"/>
          <w:szCs w:val="28"/>
        </w:rPr>
      </w:pPr>
      <w:r w:rsidRPr="0015085A">
        <w:rPr>
          <w:rFonts w:ascii="Times New Roman" w:eastAsia="Times New Roman" w:hAnsi="Times New Roman" w:cs="Times New Roman"/>
          <w:sz w:val="28"/>
          <w:szCs w:val="28"/>
        </w:rPr>
        <w:t xml:space="preserve">- </w:t>
      </w:r>
      <w:proofErr w:type="spellStart"/>
      <w:r w:rsidRPr="0015085A">
        <w:rPr>
          <w:rFonts w:ascii="Times New Roman" w:eastAsia="Times New Roman" w:hAnsi="Times New Roman" w:cs="Times New Roman"/>
          <w:sz w:val="28"/>
          <w:szCs w:val="28"/>
        </w:rPr>
        <w:t>curățenia</w:t>
      </w:r>
      <w:proofErr w:type="spellEnd"/>
      <w:r w:rsidRPr="0015085A">
        <w:rPr>
          <w:rFonts w:ascii="Times New Roman" w:eastAsia="Times New Roman" w:hAnsi="Times New Roman" w:cs="Times New Roman"/>
          <w:sz w:val="28"/>
          <w:szCs w:val="28"/>
        </w:rPr>
        <w:t xml:space="preserve"> </w:t>
      </w:r>
      <w:proofErr w:type="spellStart"/>
      <w:r w:rsidRPr="0015085A">
        <w:rPr>
          <w:rFonts w:ascii="Times New Roman" w:eastAsia="Times New Roman" w:hAnsi="Times New Roman" w:cs="Times New Roman"/>
          <w:sz w:val="28"/>
          <w:szCs w:val="28"/>
        </w:rPr>
        <w:t>și</w:t>
      </w:r>
      <w:proofErr w:type="spellEnd"/>
      <w:r w:rsidRPr="0015085A">
        <w:rPr>
          <w:rFonts w:ascii="Times New Roman" w:eastAsia="Times New Roman" w:hAnsi="Times New Roman" w:cs="Times New Roman"/>
          <w:sz w:val="28"/>
          <w:szCs w:val="28"/>
        </w:rPr>
        <w:t xml:space="preserve"> </w:t>
      </w:r>
      <w:proofErr w:type="spellStart"/>
      <w:r w:rsidRPr="0015085A">
        <w:rPr>
          <w:rFonts w:ascii="Times New Roman" w:eastAsia="Times New Roman" w:hAnsi="Times New Roman" w:cs="Times New Roman"/>
          <w:sz w:val="28"/>
          <w:szCs w:val="28"/>
        </w:rPr>
        <w:t>aspectul</w:t>
      </w:r>
      <w:proofErr w:type="spellEnd"/>
      <w:r w:rsidRPr="0015085A">
        <w:rPr>
          <w:rFonts w:ascii="Times New Roman" w:eastAsia="Times New Roman" w:hAnsi="Times New Roman" w:cs="Times New Roman"/>
          <w:sz w:val="28"/>
          <w:szCs w:val="28"/>
        </w:rPr>
        <w:t xml:space="preserve"> </w:t>
      </w:r>
      <w:proofErr w:type="spellStart"/>
      <w:r w:rsidRPr="0015085A">
        <w:rPr>
          <w:rFonts w:ascii="Times New Roman" w:eastAsia="Times New Roman" w:hAnsi="Times New Roman" w:cs="Times New Roman"/>
          <w:sz w:val="28"/>
          <w:szCs w:val="28"/>
        </w:rPr>
        <w:t>terenului</w:t>
      </w:r>
      <w:proofErr w:type="spellEnd"/>
      <w:r w:rsidRPr="0015085A">
        <w:rPr>
          <w:rFonts w:ascii="Times New Roman" w:eastAsia="Times New Roman" w:hAnsi="Times New Roman" w:cs="Times New Roman"/>
          <w:sz w:val="28"/>
          <w:szCs w:val="28"/>
        </w:rPr>
        <w:t xml:space="preserve"> de sport, </w:t>
      </w:r>
      <w:proofErr w:type="spellStart"/>
      <w:r w:rsidRPr="0015085A">
        <w:rPr>
          <w:rFonts w:ascii="Times New Roman" w:eastAsia="Times New Roman" w:hAnsi="Times New Roman" w:cs="Times New Roman"/>
          <w:sz w:val="28"/>
          <w:szCs w:val="28"/>
        </w:rPr>
        <w:t>inclusiv</w:t>
      </w:r>
      <w:proofErr w:type="spellEnd"/>
      <w:r w:rsidRPr="0015085A">
        <w:rPr>
          <w:rFonts w:ascii="Times New Roman" w:eastAsia="Times New Roman" w:hAnsi="Times New Roman" w:cs="Times New Roman"/>
          <w:sz w:val="28"/>
          <w:szCs w:val="28"/>
        </w:rPr>
        <w:t xml:space="preserve"> a </w:t>
      </w:r>
      <w:proofErr w:type="spellStart"/>
      <w:r w:rsidRPr="0015085A">
        <w:rPr>
          <w:rFonts w:ascii="Times New Roman" w:eastAsia="Times New Roman" w:hAnsi="Times New Roman" w:cs="Times New Roman"/>
          <w:sz w:val="28"/>
          <w:szCs w:val="28"/>
        </w:rPr>
        <w:t>instalațiilor</w:t>
      </w:r>
      <w:proofErr w:type="spellEnd"/>
      <w:r w:rsidRPr="0015085A">
        <w:rPr>
          <w:rFonts w:ascii="Times New Roman" w:eastAsia="Times New Roman" w:hAnsi="Times New Roman" w:cs="Times New Roman"/>
          <w:sz w:val="28"/>
          <w:szCs w:val="28"/>
        </w:rPr>
        <w:t xml:space="preserve"> </w:t>
      </w:r>
      <w:proofErr w:type="spellStart"/>
      <w:r w:rsidRPr="0015085A">
        <w:rPr>
          <w:rFonts w:ascii="Times New Roman" w:eastAsia="Times New Roman" w:hAnsi="Times New Roman" w:cs="Times New Roman"/>
          <w:sz w:val="28"/>
          <w:szCs w:val="28"/>
        </w:rPr>
        <w:t>părți</w:t>
      </w:r>
      <w:proofErr w:type="spellEnd"/>
      <w:r w:rsidRPr="0015085A">
        <w:rPr>
          <w:rFonts w:ascii="Times New Roman" w:eastAsia="Times New Roman" w:hAnsi="Times New Roman" w:cs="Times New Roman"/>
          <w:sz w:val="28"/>
          <w:szCs w:val="28"/>
        </w:rPr>
        <w:t xml:space="preserve"> </w:t>
      </w:r>
      <w:proofErr w:type="spellStart"/>
      <w:r w:rsidRPr="0015085A">
        <w:rPr>
          <w:rFonts w:ascii="Times New Roman" w:eastAsia="Times New Roman" w:hAnsi="Times New Roman" w:cs="Times New Roman"/>
          <w:sz w:val="28"/>
          <w:szCs w:val="28"/>
        </w:rPr>
        <w:t>componente</w:t>
      </w:r>
      <w:proofErr w:type="spellEnd"/>
      <w:r w:rsidRPr="0015085A">
        <w:rPr>
          <w:rFonts w:ascii="Times New Roman" w:eastAsia="Times New Roman" w:hAnsi="Times New Roman" w:cs="Times New Roman"/>
          <w:sz w:val="28"/>
          <w:szCs w:val="28"/>
        </w:rPr>
        <w:t xml:space="preserve"> ale </w:t>
      </w:r>
      <w:proofErr w:type="spellStart"/>
      <w:r w:rsidRPr="0015085A">
        <w:rPr>
          <w:rFonts w:ascii="Times New Roman" w:eastAsia="Times New Roman" w:hAnsi="Times New Roman" w:cs="Times New Roman"/>
          <w:sz w:val="28"/>
          <w:szCs w:val="28"/>
        </w:rPr>
        <w:t>acestuia</w:t>
      </w:r>
      <w:proofErr w:type="spellEnd"/>
      <w:r w:rsidRPr="0015085A">
        <w:rPr>
          <w:rFonts w:ascii="Times New Roman" w:eastAsia="Times New Roman" w:hAnsi="Times New Roman" w:cs="Times New Roman"/>
          <w:sz w:val="28"/>
          <w:szCs w:val="28"/>
        </w:rPr>
        <w:t>,</w:t>
      </w:r>
      <w:r w:rsidR="0099514D">
        <w:rPr>
          <w:rFonts w:ascii="Times New Roman" w:eastAsia="Times New Roman" w:hAnsi="Times New Roman" w:cs="Times New Roman"/>
          <w:sz w:val="28"/>
          <w:szCs w:val="28"/>
        </w:rPr>
        <w:t xml:space="preserve"> </w:t>
      </w:r>
      <w:r w:rsidRPr="0015085A">
        <w:rPr>
          <w:rFonts w:ascii="Times New Roman" w:eastAsia="Times New Roman" w:hAnsi="Times New Roman" w:cs="Times New Roman"/>
          <w:sz w:val="28"/>
          <w:szCs w:val="28"/>
        </w:rPr>
        <w:t xml:space="preserve">a </w:t>
      </w:r>
      <w:proofErr w:type="spellStart"/>
      <w:r w:rsidRPr="0015085A">
        <w:rPr>
          <w:rFonts w:ascii="Times New Roman" w:eastAsia="Times New Roman" w:hAnsi="Times New Roman" w:cs="Times New Roman"/>
          <w:sz w:val="28"/>
          <w:szCs w:val="28"/>
        </w:rPr>
        <w:t>zonei</w:t>
      </w:r>
      <w:proofErr w:type="spellEnd"/>
      <w:r w:rsidRPr="0015085A">
        <w:rPr>
          <w:rFonts w:ascii="Times New Roman" w:eastAsia="Times New Roman" w:hAnsi="Times New Roman" w:cs="Times New Roman"/>
          <w:sz w:val="28"/>
          <w:szCs w:val="28"/>
        </w:rPr>
        <w:t xml:space="preserve"> de </w:t>
      </w:r>
      <w:proofErr w:type="spellStart"/>
      <w:r w:rsidRPr="0015085A">
        <w:rPr>
          <w:rFonts w:ascii="Times New Roman" w:eastAsia="Times New Roman" w:hAnsi="Times New Roman" w:cs="Times New Roman"/>
          <w:sz w:val="28"/>
          <w:szCs w:val="28"/>
        </w:rPr>
        <w:t>protecție</w:t>
      </w:r>
      <w:proofErr w:type="spellEnd"/>
      <w:r w:rsidRPr="0015085A">
        <w:rPr>
          <w:rFonts w:ascii="Times New Roman" w:eastAsia="Times New Roman" w:hAnsi="Times New Roman" w:cs="Times New Roman"/>
          <w:sz w:val="28"/>
          <w:szCs w:val="28"/>
        </w:rPr>
        <w:t>;</w:t>
      </w:r>
    </w:p>
    <w:p w:rsidR="0015085A" w:rsidRPr="0015085A" w:rsidRDefault="0015085A" w:rsidP="00375606">
      <w:pPr>
        <w:shd w:val="clear" w:color="auto" w:fill="FFFFFF"/>
        <w:spacing w:line="315" w:lineRule="atLeast"/>
        <w:ind w:left="180" w:right="-450" w:hanging="180"/>
        <w:textAlignment w:val="baseline"/>
        <w:rPr>
          <w:rFonts w:ascii="Times New Roman" w:eastAsia="Times New Roman" w:hAnsi="Times New Roman" w:cs="Times New Roman"/>
          <w:sz w:val="28"/>
          <w:szCs w:val="28"/>
        </w:rPr>
      </w:pPr>
      <w:r w:rsidRPr="0015085A">
        <w:rPr>
          <w:rFonts w:ascii="Times New Roman" w:eastAsia="Times New Roman" w:hAnsi="Times New Roman" w:cs="Times New Roman"/>
          <w:sz w:val="28"/>
          <w:szCs w:val="28"/>
        </w:rPr>
        <w:t xml:space="preserve">- </w:t>
      </w:r>
      <w:proofErr w:type="spellStart"/>
      <w:proofErr w:type="gramStart"/>
      <w:r w:rsidRPr="0015085A">
        <w:rPr>
          <w:rFonts w:ascii="Times New Roman" w:eastAsia="Times New Roman" w:hAnsi="Times New Roman" w:cs="Times New Roman"/>
          <w:sz w:val="28"/>
          <w:szCs w:val="28"/>
        </w:rPr>
        <w:t>prezența</w:t>
      </w:r>
      <w:proofErr w:type="spellEnd"/>
      <w:proofErr w:type="gramEnd"/>
      <w:r w:rsidRPr="0015085A">
        <w:rPr>
          <w:rFonts w:ascii="Times New Roman" w:eastAsia="Times New Roman" w:hAnsi="Times New Roman" w:cs="Times New Roman"/>
          <w:sz w:val="28"/>
          <w:szCs w:val="28"/>
        </w:rPr>
        <w:t xml:space="preserve"> </w:t>
      </w:r>
      <w:proofErr w:type="spellStart"/>
      <w:r w:rsidRPr="0015085A">
        <w:rPr>
          <w:rFonts w:ascii="Times New Roman" w:eastAsia="Times New Roman" w:hAnsi="Times New Roman" w:cs="Times New Roman"/>
          <w:sz w:val="28"/>
          <w:szCs w:val="28"/>
        </w:rPr>
        <w:t>denivelărilor</w:t>
      </w:r>
      <w:proofErr w:type="spellEnd"/>
      <w:r w:rsidRPr="0015085A">
        <w:rPr>
          <w:rFonts w:ascii="Times New Roman" w:eastAsia="Times New Roman" w:hAnsi="Times New Roman" w:cs="Times New Roman"/>
          <w:sz w:val="28"/>
          <w:szCs w:val="28"/>
        </w:rPr>
        <w:t xml:space="preserve"> </w:t>
      </w:r>
      <w:proofErr w:type="spellStart"/>
      <w:r w:rsidRPr="0015085A">
        <w:rPr>
          <w:rFonts w:ascii="Times New Roman" w:eastAsia="Times New Roman" w:hAnsi="Times New Roman" w:cs="Times New Roman"/>
          <w:sz w:val="28"/>
          <w:szCs w:val="28"/>
        </w:rPr>
        <w:t>terenului</w:t>
      </w:r>
      <w:proofErr w:type="spellEnd"/>
      <w:r w:rsidRPr="0015085A">
        <w:rPr>
          <w:rFonts w:ascii="Times New Roman" w:eastAsia="Times New Roman" w:hAnsi="Times New Roman" w:cs="Times New Roman"/>
          <w:sz w:val="28"/>
          <w:szCs w:val="28"/>
        </w:rPr>
        <w:t xml:space="preserve"> de sport, </w:t>
      </w:r>
      <w:proofErr w:type="spellStart"/>
      <w:r w:rsidRPr="0015085A">
        <w:rPr>
          <w:rFonts w:ascii="Times New Roman" w:eastAsia="Times New Roman" w:hAnsi="Times New Roman" w:cs="Times New Roman"/>
          <w:sz w:val="28"/>
          <w:szCs w:val="28"/>
        </w:rPr>
        <w:t>defecțiunilor</w:t>
      </w:r>
      <w:proofErr w:type="spellEnd"/>
      <w:r w:rsidRPr="0015085A">
        <w:rPr>
          <w:rFonts w:ascii="Times New Roman" w:eastAsia="Times New Roman" w:hAnsi="Times New Roman" w:cs="Times New Roman"/>
          <w:sz w:val="28"/>
          <w:szCs w:val="28"/>
        </w:rPr>
        <w:t xml:space="preserve"> </w:t>
      </w:r>
      <w:proofErr w:type="spellStart"/>
      <w:r w:rsidRPr="0015085A">
        <w:rPr>
          <w:rFonts w:ascii="Times New Roman" w:eastAsia="Times New Roman" w:hAnsi="Times New Roman" w:cs="Times New Roman"/>
          <w:sz w:val="28"/>
          <w:szCs w:val="28"/>
        </w:rPr>
        <w:t>împrejmuirilor</w:t>
      </w:r>
      <w:proofErr w:type="spellEnd"/>
      <w:r w:rsidRPr="0015085A">
        <w:rPr>
          <w:rFonts w:ascii="Times New Roman" w:eastAsia="Times New Roman" w:hAnsi="Times New Roman" w:cs="Times New Roman"/>
          <w:sz w:val="28"/>
          <w:szCs w:val="28"/>
        </w:rPr>
        <w:t xml:space="preserve"> </w:t>
      </w:r>
      <w:proofErr w:type="spellStart"/>
      <w:r w:rsidRPr="0015085A">
        <w:rPr>
          <w:rFonts w:ascii="Times New Roman" w:eastAsia="Times New Roman" w:hAnsi="Times New Roman" w:cs="Times New Roman"/>
          <w:sz w:val="28"/>
          <w:szCs w:val="28"/>
        </w:rPr>
        <w:t>și</w:t>
      </w:r>
      <w:proofErr w:type="spellEnd"/>
      <w:r w:rsidRPr="0015085A">
        <w:rPr>
          <w:rFonts w:ascii="Times New Roman" w:eastAsia="Times New Roman" w:hAnsi="Times New Roman" w:cs="Times New Roman"/>
          <w:sz w:val="28"/>
          <w:szCs w:val="28"/>
        </w:rPr>
        <w:t xml:space="preserve"> </w:t>
      </w:r>
      <w:proofErr w:type="spellStart"/>
      <w:r w:rsidRPr="0015085A">
        <w:rPr>
          <w:rFonts w:ascii="Times New Roman" w:eastAsia="Times New Roman" w:hAnsi="Times New Roman" w:cs="Times New Roman"/>
          <w:sz w:val="28"/>
          <w:szCs w:val="28"/>
        </w:rPr>
        <w:t>altor</w:t>
      </w:r>
      <w:proofErr w:type="spellEnd"/>
      <w:r w:rsidRPr="0015085A">
        <w:rPr>
          <w:rFonts w:ascii="Times New Roman" w:eastAsia="Times New Roman" w:hAnsi="Times New Roman" w:cs="Times New Roman"/>
          <w:sz w:val="28"/>
          <w:szCs w:val="28"/>
        </w:rPr>
        <w:t xml:space="preserve"> </w:t>
      </w:r>
      <w:proofErr w:type="spellStart"/>
      <w:r w:rsidRPr="0015085A">
        <w:rPr>
          <w:rFonts w:ascii="Times New Roman" w:eastAsia="Times New Roman" w:hAnsi="Times New Roman" w:cs="Times New Roman"/>
          <w:sz w:val="28"/>
          <w:szCs w:val="28"/>
        </w:rPr>
        <w:t>părți</w:t>
      </w:r>
      <w:proofErr w:type="spellEnd"/>
      <w:r w:rsidRPr="0015085A">
        <w:rPr>
          <w:rFonts w:ascii="Times New Roman" w:eastAsia="Times New Roman" w:hAnsi="Times New Roman" w:cs="Times New Roman"/>
          <w:sz w:val="28"/>
          <w:szCs w:val="28"/>
        </w:rPr>
        <w:t xml:space="preserve"> </w:t>
      </w:r>
      <w:proofErr w:type="spellStart"/>
      <w:r w:rsidRPr="0015085A">
        <w:rPr>
          <w:rFonts w:ascii="Times New Roman" w:eastAsia="Times New Roman" w:hAnsi="Times New Roman" w:cs="Times New Roman"/>
          <w:sz w:val="28"/>
          <w:szCs w:val="28"/>
        </w:rPr>
        <w:t>componenete</w:t>
      </w:r>
      <w:proofErr w:type="spellEnd"/>
      <w:r w:rsidRPr="0015085A">
        <w:rPr>
          <w:rFonts w:ascii="Times New Roman" w:eastAsia="Times New Roman" w:hAnsi="Times New Roman" w:cs="Times New Roman"/>
          <w:sz w:val="28"/>
          <w:szCs w:val="28"/>
        </w:rPr>
        <w:t xml:space="preserve"> ale </w:t>
      </w:r>
      <w:proofErr w:type="spellStart"/>
      <w:r w:rsidRPr="0015085A">
        <w:rPr>
          <w:rFonts w:ascii="Times New Roman" w:eastAsia="Times New Roman" w:hAnsi="Times New Roman" w:cs="Times New Roman"/>
          <w:sz w:val="28"/>
          <w:szCs w:val="28"/>
        </w:rPr>
        <w:t>terenului</w:t>
      </w:r>
      <w:proofErr w:type="spellEnd"/>
      <w:r w:rsidRPr="0015085A">
        <w:rPr>
          <w:rFonts w:ascii="Times New Roman" w:eastAsia="Times New Roman" w:hAnsi="Times New Roman" w:cs="Times New Roman"/>
          <w:sz w:val="28"/>
          <w:szCs w:val="28"/>
        </w:rPr>
        <w:t xml:space="preserve"> de sport (</w:t>
      </w:r>
      <w:proofErr w:type="spellStart"/>
      <w:r w:rsidRPr="0015085A">
        <w:rPr>
          <w:rFonts w:ascii="Times New Roman" w:eastAsia="Times New Roman" w:hAnsi="Times New Roman" w:cs="Times New Roman"/>
          <w:sz w:val="28"/>
          <w:szCs w:val="28"/>
        </w:rPr>
        <w:t>instalații</w:t>
      </w:r>
      <w:proofErr w:type="spellEnd"/>
      <w:r w:rsidRPr="0015085A">
        <w:rPr>
          <w:rFonts w:ascii="Times New Roman" w:eastAsia="Times New Roman" w:hAnsi="Times New Roman" w:cs="Times New Roman"/>
          <w:sz w:val="28"/>
          <w:szCs w:val="28"/>
        </w:rPr>
        <w:t>);</w:t>
      </w:r>
    </w:p>
    <w:p w:rsidR="0015085A" w:rsidRPr="00A0324C" w:rsidRDefault="0015085A" w:rsidP="0015085A">
      <w:pPr>
        <w:shd w:val="clear" w:color="auto" w:fill="FFFFFF"/>
        <w:spacing w:line="315" w:lineRule="atLeast"/>
        <w:textAlignment w:val="baseline"/>
        <w:rPr>
          <w:rFonts w:ascii="Times New Roman" w:eastAsia="Times New Roman" w:hAnsi="Times New Roman" w:cs="Times New Roman"/>
          <w:sz w:val="28"/>
          <w:szCs w:val="28"/>
          <w:lang w:val="fr-FR"/>
        </w:rPr>
      </w:pPr>
      <w:r w:rsidRPr="00A0324C">
        <w:rPr>
          <w:rFonts w:ascii="Times New Roman" w:eastAsia="Times New Roman" w:hAnsi="Times New Roman" w:cs="Times New Roman"/>
          <w:sz w:val="28"/>
          <w:szCs w:val="28"/>
          <w:lang w:val="fr-FR"/>
        </w:rPr>
        <w:t xml:space="preserve">- lipsa de piese </w:t>
      </w:r>
      <w:proofErr w:type="gramStart"/>
      <w:r w:rsidRPr="00A0324C">
        <w:rPr>
          <w:rFonts w:ascii="Times New Roman" w:eastAsia="Times New Roman" w:hAnsi="Times New Roman" w:cs="Times New Roman"/>
          <w:sz w:val="28"/>
          <w:szCs w:val="28"/>
          <w:lang w:val="fr-FR"/>
        </w:rPr>
        <w:t>la instalațiile</w:t>
      </w:r>
      <w:proofErr w:type="gramEnd"/>
      <w:r w:rsidRPr="00A0324C">
        <w:rPr>
          <w:rFonts w:ascii="Times New Roman" w:eastAsia="Times New Roman" w:hAnsi="Times New Roman" w:cs="Times New Roman"/>
          <w:sz w:val="28"/>
          <w:szCs w:val="28"/>
          <w:lang w:val="fr-FR"/>
        </w:rPr>
        <w:t xml:space="preserve"> de pe teren;</w:t>
      </w:r>
    </w:p>
    <w:p w:rsidR="0015085A" w:rsidRPr="00A0324C" w:rsidRDefault="0015085A" w:rsidP="0015085A">
      <w:pPr>
        <w:shd w:val="clear" w:color="auto" w:fill="FFFFFF"/>
        <w:spacing w:line="315" w:lineRule="atLeast"/>
        <w:textAlignment w:val="baseline"/>
        <w:rPr>
          <w:rFonts w:ascii="Times New Roman" w:eastAsia="Times New Roman" w:hAnsi="Times New Roman" w:cs="Times New Roman"/>
          <w:sz w:val="28"/>
          <w:szCs w:val="28"/>
          <w:lang w:val="fr-FR"/>
        </w:rPr>
      </w:pPr>
      <w:r w:rsidRPr="00A0324C">
        <w:rPr>
          <w:rFonts w:ascii="Times New Roman" w:eastAsia="Times New Roman" w:hAnsi="Times New Roman" w:cs="Times New Roman"/>
          <w:sz w:val="28"/>
          <w:szCs w:val="28"/>
          <w:lang w:val="fr-FR"/>
        </w:rPr>
        <w:t xml:space="preserve">- uzura excesivă ale pieselor </w:t>
      </w:r>
      <w:proofErr w:type="gramStart"/>
      <w:r w:rsidRPr="00A0324C">
        <w:rPr>
          <w:rFonts w:ascii="Times New Roman" w:eastAsia="Times New Roman" w:hAnsi="Times New Roman" w:cs="Times New Roman"/>
          <w:sz w:val="28"/>
          <w:szCs w:val="28"/>
          <w:lang w:val="fr-FR"/>
        </w:rPr>
        <w:t>la instalațiile</w:t>
      </w:r>
      <w:proofErr w:type="gramEnd"/>
      <w:r w:rsidRPr="00A0324C">
        <w:rPr>
          <w:rFonts w:ascii="Times New Roman" w:eastAsia="Times New Roman" w:hAnsi="Times New Roman" w:cs="Times New Roman"/>
          <w:sz w:val="28"/>
          <w:szCs w:val="28"/>
          <w:lang w:val="fr-FR"/>
        </w:rPr>
        <w:t xml:space="preserve"> de pe teren;</w:t>
      </w:r>
    </w:p>
    <w:p w:rsidR="0015085A" w:rsidRPr="0015085A" w:rsidRDefault="0015085A" w:rsidP="0015085A">
      <w:pPr>
        <w:shd w:val="clear" w:color="auto" w:fill="FFFFFF"/>
        <w:spacing w:line="315" w:lineRule="atLeast"/>
        <w:textAlignment w:val="baseline"/>
        <w:rPr>
          <w:rFonts w:ascii="Times New Roman" w:eastAsia="Times New Roman" w:hAnsi="Times New Roman" w:cs="Times New Roman"/>
          <w:sz w:val="28"/>
          <w:szCs w:val="28"/>
        </w:rPr>
      </w:pPr>
      <w:r w:rsidRPr="0015085A">
        <w:rPr>
          <w:rFonts w:ascii="Times New Roman" w:eastAsia="Times New Roman" w:hAnsi="Times New Roman" w:cs="Times New Roman"/>
          <w:sz w:val="28"/>
          <w:szCs w:val="28"/>
        </w:rPr>
        <w:t xml:space="preserve">- </w:t>
      </w:r>
      <w:proofErr w:type="spellStart"/>
      <w:proofErr w:type="gramStart"/>
      <w:r w:rsidRPr="0015085A">
        <w:rPr>
          <w:rFonts w:ascii="Times New Roman" w:eastAsia="Times New Roman" w:hAnsi="Times New Roman" w:cs="Times New Roman"/>
          <w:sz w:val="28"/>
          <w:szCs w:val="28"/>
        </w:rPr>
        <w:t>integritatea</w:t>
      </w:r>
      <w:proofErr w:type="spellEnd"/>
      <w:proofErr w:type="gramEnd"/>
      <w:r w:rsidRPr="0015085A">
        <w:rPr>
          <w:rFonts w:ascii="Times New Roman" w:eastAsia="Times New Roman" w:hAnsi="Times New Roman" w:cs="Times New Roman"/>
          <w:sz w:val="28"/>
          <w:szCs w:val="28"/>
        </w:rPr>
        <w:t xml:space="preserve"> </w:t>
      </w:r>
      <w:proofErr w:type="spellStart"/>
      <w:r w:rsidRPr="0015085A">
        <w:rPr>
          <w:rFonts w:ascii="Times New Roman" w:eastAsia="Times New Roman" w:hAnsi="Times New Roman" w:cs="Times New Roman"/>
          <w:sz w:val="28"/>
          <w:szCs w:val="28"/>
        </w:rPr>
        <w:t>structur</w:t>
      </w:r>
      <w:r>
        <w:rPr>
          <w:rFonts w:ascii="Times New Roman" w:eastAsia="Times New Roman" w:hAnsi="Times New Roman" w:cs="Times New Roman"/>
          <w:sz w:val="28"/>
          <w:szCs w:val="28"/>
        </w:rPr>
        <w:t>ală</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instalațiilor</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pe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teren</w:t>
      </w:r>
      <w:proofErr w:type="spellEnd"/>
      <w:r>
        <w:rPr>
          <w:rFonts w:ascii="Times New Roman" w:eastAsia="Times New Roman" w:hAnsi="Times New Roman" w:cs="Times New Roman"/>
          <w:sz w:val="28"/>
          <w:szCs w:val="28"/>
        </w:rPr>
        <w:t>.</w:t>
      </w:r>
    </w:p>
    <w:p w:rsidR="006A7507" w:rsidRPr="006A7507" w:rsidRDefault="007168C7" w:rsidP="00C460A7">
      <w:pPr>
        <w:ind w:right="-360" w:firstLine="360"/>
        <w:jc w:val="both"/>
        <w:rPr>
          <w:rFonts w:ascii="Times New Roman" w:hAnsi="Times New Roman" w:cs="Times New Roman"/>
          <w:sz w:val="28"/>
          <w:szCs w:val="28"/>
          <w:lang w:val="ro-RO"/>
        </w:rPr>
      </w:pPr>
      <w:r>
        <w:rPr>
          <w:rFonts w:ascii="Times New Roman" w:hAnsi="Times New Roman" w:cs="Times New Roman"/>
          <w:sz w:val="28"/>
          <w:szCs w:val="28"/>
          <w:lang w:val="ro-RO"/>
        </w:rPr>
        <w:t>55</w:t>
      </w:r>
      <w:r w:rsidR="009354BC" w:rsidRPr="0015085A">
        <w:rPr>
          <w:rFonts w:ascii="Times New Roman" w:hAnsi="Times New Roman" w:cs="Times New Roman"/>
          <w:sz w:val="28"/>
          <w:szCs w:val="28"/>
          <w:lang w:val="ro-RO"/>
        </w:rPr>
        <w:t xml:space="preserve">. </w:t>
      </w:r>
      <w:r w:rsidR="0061263F" w:rsidRPr="0015085A">
        <w:rPr>
          <w:rFonts w:ascii="Times New Roman" w:hAnsi="Times New Roman" w:cs="Times New Roman"/>
          <w:sz w:val="28"/>
          <w:szCs w:val="28"/>
          <w:lang w:val="ro-RO"/>
        </w:rPr>
        <w:t>Modelul actului de inspectare vizuală și funcțională este prevăzut în anexa nr.</w:t>
      </w:r>
      <w:r w:rsidR="0015085A" w:rsidRPr="0015085A">
        <w:rPr>
          <w:rFonts w:ascii="Times New Roman" w:hAnsi="Times New Roman" w:cs="Times New Roman"/>
          <w:sz w:val="28"/>
          <w:szCs w:val="28"/>
          <w:lang w:val="ro-RO"/>
        </w:rPr>
        <w:t>1</w:t>
      </w:r>
      <w:r w:rsidR="0061263F" w:rsidRPr="0015085A">
        <w:rPr>
          <w:rFonts w:ascii="Times New Roman" w:hAnsi="Times New Roman" w:cs="Times New Roman"/>
          <w:sz w:val="28"/>
          <w:szCs w:val="28"/>
          <w:lang w:val="ro-RO"/>
        </w:rPr>
        <w:t xml:space="preserve"> </w:t>
      </w:r>
      <w:r w:rsidR="0015085A" w:rsidRPr="0015085A">
        <w:rPr>
          <w:rFonts w:ascii="Times New Roman" w:hAnsi="Times New Roman" w:cs="Times New Roman"/>
          <w:sz w:val="28"/>
          <w:szCs w:val="28"/>
          <w:lang w:val="ro-RO"/>
        </w:rPr>
        <w:t xml:space="preserve">iar exemple de inspectări vizuale și funcționale sunt date în anexa nr. 2 la </w:t>
      </w:r>
      <w:r w:rsidR="0061263F" w:rsidRPr="0015085A">
        <w:rPr>
          <w:rFonts w:ascii="Times New Roman" w:hAnsi="Times New Roman" w:cs="Times New Roman"/>
          <w:sz w:val="28"/>
          <w:szCs w:val="28"/>
          <w:lang w:val="ro-RO"/>
        </w:rPr>
        <w:t>prezentul regulament.</w:t>
      </w:r>
    </w:p>
    <w:p w:rsidR="002321BD" w:rsidRDefault="007168C7" w:rsidP="007168C7">
      <w:pPr>
        <w:ind w:right="-360" w:firstLine="360"/>
        <w:jc w:val="both"/>
        <w:rPr>
          <w:rFonts w:ascii="Times New Roman" w:hAnsi="Times New Roman" w:cs="Times New Roman"/>
          <w:sz w:val="28"/>
          <w:szCs w:val="28"/>
          <w:lang w:val="ro-RO"/>
        </w:rPr>
      </w:pPr>
      <w:r>
        <w:rPr>
          <w:rFonts w:ascii="Times New Roman" w:hAnsi="Times New Roman" w:cs="Times New Roman"/>
          <w:sz w:val="28"/>
          <w:szCs w:val="28"/>
          <w:lang w:val="ro-RO"/>
        </w:rPr>
        <w:t>56</w:t>
      </w:r>
      <w:r w:rsidR="009354BC" w:rsidRPr="00B76FEE">
        <w:rPr>
          <w:rFonts w:ascii="Times New Roman" w:hAnsi="Times New Roman" w:cs="Times New Roman"/>
          <w:sz w:val="28"/>
          <w:szCs w:val="28"/>
          <w:lang w:val="ro-RO"/>
        </w:rPr>
        <w:t xml:space="preserve">. </w:t>
      </w:r>
      <w:r w:rsidR="002321BD" w:rsidRPr="00B76FEE">
        <w:rPr>
          <w:rFonts w:ascii="Times New Roman" w:hAnsi="Times New Roman" w:cs="Times New Roman"/>
          <w:sz w:val="28"/>
          <w:szCs w:val="28"/>
          <w:lang w:val="ro-RO"/>
        </w:rPr>
        <w:t>Inspec</w:t>
      </w:r>
      <w:r w:rsidR="0061263F" w:rsidRPr="00B76FEE">
        <w:rPr>
          <w:rFonts w:ascii="Times New Roman" w:hAnsi="Times New Roman" w:cs="Times New Roman"/>
          <w:sz w:val="28"/>
          <w:szCs w:val="28"/>
          <w:lang w:val="ro-RO"/>
        </w:rPr>
        <w:t>tarea</w:t>
      </w:r>
      <w:r w:rsidR="002321BD" w:rsidRPr="00B76FEE">
        <w:rPr>
          <w:rFonts w:ascii="Times New Roman" w:hAnsi="Times New Roman" w:cs="Times New Roman"/>
          <w:sz w:val="28"/>
          <w:szCs w:val="28"/>
          <w:lang w:val="ro-RO"/>
        </w:rPr>
        <w:t xml:space="preserve"> de bază</w:t>
      </w:r>
      <w:r w:rsidR="0061263F" w:rsidRPr="00B76FEE">
        <w:rPr>
          <w:rFonts w:ascii="Times New Roman" w:hAnsi="Times New Roman" w:cs="Times New Roman"/>
          <w:sz w:val="28"/>
          <w:szCs w:val="28"/>
          <w:lang w:val="ro-RO"/>
        </w:rPr>
        <w:t xml:space="preserve"> ale terenurilor de sport multifuncționale se efectuează o dată la 12 luni </w:t>
      </w:r>
      <w:proofErr w:type="spellStart"/>
      <w:r w:rsidR="0061263F" w:rsidRPr="00B76FEE">
        <w:rPr>
          <w:rFonts w:ascii="Times New Roman" w:hAnsi="Times New Roman" w:cs="Times New Roman"/>
          <w:sz w:val="28"/>
          <w:szCs w:val="28"/>
          <w:lang w:val="ro-RO"/>
        </w:rPr>
        <w:t>avînd</w:t>
      </w:r>
      <w:proofErr w:type="spellEnd"/>
      <w:r w:rsidR="0061263F" w:rsidRPr="00B76FEE">
        <w:rPr>
          <w:rFonts w:ascii="Times New Roman" w:hAnsi="Times New Roman" w:cs="Times New Roman"/>
          <w:sz w:val="28"/>
          <w:szCs w:val="28"/>
          <w:lang w:val="ro-RO"/>
        </w:rPr>
        <w:t xml:space="preserve"> ca scop evaluarea</w:t>
      </w:r>
      <w:r w:rsidR="002321BD" w:rsidRPr="00B76FEE">
        <w:rPr>
          <w:rFonts w:ascii="Times New Roman" w:hAnsi="Times New Roman" w:cs="Times New Roman"/>
          <w:sz w:val="28"/>
          <w:szCs w:val="28"/>
          <w:lang w:val="ro-RO"/>
        </w:rPr>
        <w:t xml:space="preserve"> conformității stării tehnice a</w:t>
      </w:r>
      <w:r w:rsidR="002321BD" w:rsidRPr="002321BD">
        <w:rPr>
          <w:rFonts w:ascii="Times New Roman" w:hAnsi="Times New Roman" w:cs="Times New Roman"/>
          <w:sz w:val="28"/>
          <w:szCs w:val="28"/>
          <w:lang w:val="ro-RO"/>
        </w:rPr>
        <w:t xml:space="preserve"> </w:t>
      </w:r>
      <w:r w:rsidR="0061263F">
        <w:rPr>
          <w:rFonts w:ascii="Times New Roman" w:hAnsi="Times New Roman" w:cs="Times New Roman"/>
          <w:sz w:val="28"/>
          <w:szCs w:val="28"/>
          <w:lang w:val="ro-RO"/>
        </w:rPr>
        <w:t>terenului sportiv cu cerințele de siguranță.</w:t>
      </w:r>
    </w:p>
    <w:p w:rsidR="009354BC" w:rsidRPr="001C286D" w:rsidRDefault="007168C7" w:rsidP="007168C7">
      <w:pPr>
        <w:ind w:right="-360" w:firstLine="360"/>
        <w:jc w:val="both"/>
        <w:rPr>
          <w:rFonts w:ascii="Times New Roman" w:hAnsi="Times New Roman" w:cs="Times New Roman"/>
          <w:sz w:val="28"/>
          <w:szCs w:val="28"/>
          <w:lang w:val="ro-RO"/>
        </w:rPr>
      </w:pPr>
      <w:r>
        <w:rPr>
          <w:rFonts w:ascii="Times New Roman" w:hAnsi="Times New Roman" w:cs="Times New Roman"/>
          <w:sz w:val="28"/>
          <w:szCs w:val="28"/>
          <w:lang w:val="ro-RO"/>
        </w:rPr>
        <w:t>57</w:t>
      </w:r>
      <w:r w:rsidR="009354BC">
        <w:rPr>
          <w:rFonts w:ascii="Times New Roman" w:hAnsi="Times New Roman" w:cs="Times New Roman"/>
          <w:sz w:val="28"/>
          <w:szCs w:val="28"/>
          <w:lang w:val="ro-RO"/>
        </w:rPr>
        <w:t>. Pe baza</w:t>
      </w:r>
      <w:r w:rsidR="009354BC" w:rsidRPr="006A7507">
        <w:rPr>
          <w:rFonts w:ascii="Times New Roman" w:hAnsi="Times New Roman" w:cs="Times New Roman"/>
          <w:sz w:val="28"/>
          <w:szCs w:val="28"/>
          <w:lang w:val="ro-RO"/>
        </w:rPr>
        <w:t xml:space="preserve"> inspec</w:t>
      </w:r>
      <w:r w:rsidR="009354BC">
        <w:rPr>
          <w:rFonts w:ascii="Times New Roman" w:hAnsi="Times New Roman" w:cs="Times New Roman"/>
          <w:sz w:val="28"/>
          <w:szCs w:val="28"/>
          <w:lang w:val="ro-RO"/>
        </w:rPr>
        <w:t>tării</w:t>
      </w:r>
      <w:r w:rsidR="009354BC" w:rsidRPr="006A7507">
        <w:rPr>
          <w:rFonts w:ascii="Times New Roman" w:hAnsi="Times New Roman" w:cs="Times New Roman"/>
          <w:sz w:val="28"/>
          <w:szCs w:val="28"/>
          <w:lang w:val="ro-RO"/>
        </w:rPr>
        <w:t xml:space="preserve"> </w:t>
      </w:r>
      <w:r w:rsidR="009354BC">
        <w:rPr>
          <w:rFonts w:ascii="Times New Roman" w:hAnsi="Times New Roman" w:cs="Times New Roman"/>
          <w:sz w:val="28"/>
          <w:szCs w:val="28"/>
          <w:lang w:val="ro-RO"/>
        </w:rPr>
        <w:t xml:space="preserve">de bază anuală, se întocmește un </w:t>
      </w:r>
      <w:r w:rsidR="009354BC" w:rsidRPr="006A7507">
        <w:rPr>
          <w:rFonts w:ascii="Times New Roman" w:hAnsi="Times New Roman" w:cs="Times New Roman"/>
          <w:sz w:val="28"/>
          <w:szCs w:val="28"/>
          <w:lang w:val="ro-RO"/>
        </w:rPr>
        <w:t>raport anual principal de inspec</w:t>
      </w:r>
      <w:r w:rsidR="009354BC">
        <w:rPr>
          <w:rFonts w:ascii="Times New Roman" w:hAnsi="Times New Roman" w:cs="Times New Roman"/>
          <w:sz w:val="28"/>
          <w:szCs w:val="28"/>
          <w:lang w:val="ro-RO"/>
        </w:rPr>
        <w:t xml:space="preserve">tare conform modelului menționat în </w:t>
      </w:r>
      <w:r>
        <w:rPr>
          <w:rFonts w:ascii="Times New Roman" w:hAnsi="Times New Roman" w:cs="Times New Roman"/>
          <w:sz w:val="28"/>
          <w:szCs w:val="28"/>
          <w:lang w:val="ro-RO"/>
        </w:rPr>
        <w:t>a</w:t>
      </w:r>
      <w:r w:rsidR="009354BC">
        <w:rPr>
          <w:rFonts w:ascii="Times New Roman" w:hAnsi="Times New Roman" w:cs="Times New Roman"/>
          <w:sz w:val="28"/>
          <w:szCs w:val="28"/>
          <w:lang w:val="ro-RO"/>
        </w:rPr>
        <w:t xml:space="preserve">nexa nr. 3 la prezentul regulament </w:t>
      </w:r>
      <w:r w:rsidR="009354BC" w:rsidRPr="001C286D">
        <w:rPr>
          <w:rFonts w:ascii="Times New Roman" w:hAnsi="Times New Roman" w:cs="Times New Roman"/>
          <w:sz w:val="28"/>
          <w:szCs w:val="28"/>
          <w:lang w:val="ro-RO"/>
        </w:rPr>
        <w:t>iar rezultatul inspectării se introduce în Registrul programului municipal.</w:t>
      </w:r>
    </w:p>
    <w:p w:rsidR="002321BD" w:rsidRPr="002321BD" w:rsidRDefault="007168C7" w:rsidP="009354BC">
      <w:pPr>
        <w:ind w:firstLine="360"/>
        <w:jc w:val="both"/>
        <w:rPr>
          <w:rFonts w:ascii="Times New Roman" w:hAnsi="Times New Roman" w:cs="Times New Roman"/>
          <w:sz w:val="28"/>
          <w:szCs w:val="28"/>
          <w:lang w:val="ro-RO"/>
        </w:rPr>
      </w:pPr>
      <w:r w:rsidRPr="007168C7">
        <w:rPr>
          <w:rFonts w:ascii="Times New Roman" w:hAnsi="Times New Roman" w:cs="Times New Roman"/>
          <w:sz w:val="28"/>
          <w:szCs w:val="28"/>
          <w:lang w:val="ro-RO"/>
        </w:rPr>
        <w:t>58</w:t>
      </w:r>
      <w:r w:rsidR="009354BC" w:rsidRPr="007168C7">
        <w:rPr>
          <w:rFonts w:ascii="Times New Roman" w:hAnsi="Times New Roman" w:cs="Times New Roman"/>
          <w:sz w:val="28"/>
          <w:szCs w:val="28"/>
          <w:lang w:val="ro-RO"/>
        </w:rPr>
        <w:t>.</w:t>
      </w:r>
      <w:r w:rsidR="009354BC">
        <w:rPr>
          <w:rFonts w:ascii="Times New Roman" w:hAnsi="Times New Roman" w:cs="Times New Roman"/>
          <w:b/>
          <w:sz w:val="28"/>
          <w:szCs w:val="28"/>
          <w:lang w:val="ro-RO"/>
        </w:rPr>
        <w:t xml:space="preserve"> </w:t>
      </w:r>
      <w:r w:rsidR="0061263F">
        <w:rPr>
          <w:rFonts w:ascii="Times New Roman" w:hAnsi="Times New Roman" w:cs="Times New Roman"/>
          <w:sz w:val="28"/>
          <w:szCs w:val="28"/>
          <w:lang w:val="ro-RO"/>
        </w:rPr>
        <w:t>În timpul inspectării de bază</w:t>
      </w:r>
      <w:r w:rsidR="002321BD" w:rsidRPr="002321BD">
        <w:rPr>
          <w:rFonts w:ascii="Times New Roman" w:hAnsi="Times New Roman" w:cs="Times New Roman"/>
          <w:sz w:val="28"/>
          <w:szCs w:val="28"/>
          <w:lang w:val="ro-RO"/>
        </w:rPr>
        <w:t xml:space="preserve"> anuale, se determină:</w:t>
      </w:r>
    </w:p>
    <w:p w:rsidR="002321BD" w:rsidRPr="002321BD" w:rsidRDefault="002321BD" w:rsidP="002321BD">
      <w:pPr>
        <w:jc w:val="both"/>
        <w:rPr>
          <w:rFonts w:ascii="Times New Roman" w:hAnsi="Times New Roman" w:cs="Times New Roman"/>
          <w:sz w:val="28"/>
          <w:szCs w:val="28"/>
          <w:lang w:val="ro-RO"/>
        </w:rPr>
      </w:pPr>
      <w:r w:rsidRPr="002321BD">
        <w:rPr>
          <w:rFonts w:ascii="Times New Roman" w:hAnsi="Times New Roman" w:cs="Times New Roman"/>
          <w:sz w:val="28"/>
          <w:szCs w:val="28"/>
          <w:lang w:val="ro-RO"/>
        </w:rPr>
        <w:t>- prezența elementelor din lemn putrezit;</w:t>
      </w:r>
    </w:p>
    <w:p w:rsidR="002321BD" w:rsidRPr="002321BD" w:rsidRDefault="002321BD" w:rsidP="002321BD">
      <w:pPr>
        <w:jc w:val="both"/>
        <w:rPr>
          <w:rFonts w:ascii="Times New Roman" w:hAnsi="Times New Roman" w:cs="Times New Roman"/>
          <w:sz w:val="28"/>
          <w:szCs w:val="28"/>
          <w:lang w:val="ro-RO"/>
        </w:rPr>
      </w:pPr>
      <w:r w:rsidRPr="002321BD">
        <w:rPr>
          <w:rFonts w:ascii="Times New Roman" w:hAnsi="Times New Roman" w:cs="Times New Roman"/>
          <w:sz w:val="28"/>
          <w:szCs w:val="28"/>
          <w:lang w:val="ro-RO"/>
        </w:rPr>
        <w:t>- prezența coroziunii elementelor metalice;</w:t>
      </w:r>
    </w:p>
    <w:p w:rsidR="002321BD" w:rsidRPr="009354BC" w:rsidRDefault="002321BD" w:rsidP="002321BD">
      <w:pPr>
        <w:jc w:val="both"/>
        <w:rPr>
          <w:rFonts w:ascii="Times New Roman" w:hAnsi="Times New Roman" w:cs="Times New Roman"/>
          <w:sz w:val="28"/>
          <w:szCs w:val="28"/>
          <w:lang w:val="ro-RO"/>
        </w:rPr>
      </w:pPr>
      <w:r w:rsidRPr="002321BD">
        <w:rPr>
          <w:rFonts w:ascii="Times New Roman" w:hAnsi="Times New Roman" w:cs="Times New Roman"/>
          <w:sz w:val="28"/>
          <w:szCs w:val="28"/>
          <w:lang w:val="ro-RO"/>
        </w:rPr>
        <w:lastRenderedPageBreak/>
        <w:t xml:space="preserve">- </w:t>
      </w:r>
      <w:r w:rsidRPr="009354BC">
        <w:rPr>
          <w:rFonts w:ascii="Times New Roman" w:hAnsi="Times New Roman" w:cs="Times New Roman"/>
          <w:sz w:val="28"/>
          <w:szCs w:val="28"/>
          <w:lang w:val="ro-RO"/>
        </w:rPr>
        <w:t>impactul reparațiilor efectuate asupra siguranței echipamentului.</w:t>
      </w:r>
    </w:p>
    <w:p w:rsidR="00D82AFF" w:rsidRPr="009354BC" w:rsidRDefault="002321BD" w:rsidP="009354BC">
      <w:pPr>
        <w:jc w:val="both"/>
        <w:rPr>
          <w:rFonts w:ascii="Times New Roman" w:hAnsi="Times New Roman" w:cs="Times New Roman"/>
          <w:sz w:val="28"/>
          <w:szCs w:val="28"/>
          <w:lang w:val="ro-RO"/>
        </w:rPr>
      </w:pPr>
      <w:r w:rsidRPr="009354BC">
        <w:rPr>
          <w:rFonts w:ascii="Times New Roman" w:hAnsi="Times New Roman" w:cs="Times New Roman"/>
          <w:sz w:val="28"/>
          <w:szCs w:val="28"/>
          <w:lang w:val="ro-RO"/>
        </w:rPr>
        <w:t>O ate</w:t>
      </w:r>
      <w:r w:rsidR="00D82AFF" w:rsidRPr="009354BC">
        <w:rPr>
          <w:rFonts w:ascii="Times New Roman" w:hAnsi="Times New Roman" w:cs="Times New Roman"/>
          <w:sz w:val="28"/>
          <w:szCs w:val="28"/>
          <w:lang w:val="ro-RO"/>
        </w:rPr>
        <w:t>nție deosebită se acordă</w:t>
      </w:r>
      <w:r w:rsidRPr="009354BC">
        <w:rPr>
          <w:rFonts w:ascii="Times New Roman" w:hAnsi="Times New Roman" w:cs="Times New Roman"/>
          <w:sz w:val="28"/>
          <w:szCs w:val="28"/>
          <w:lang w:val="ro-RO"/>
        </w:rPr>
        <w:t xml:space="preserve"> echipamentelor ascunse, greu accesibile.</w:t>
      </w:r>
    </w:p>
    <w:p w:rsidR="00D82AFF" w:rsidRPr="009354BC" w:rsidRDefault="007168C7" w:rsidP="00C647BD">
      <w:pPr>
        <w:ind w:right="-360" w:firstLine="360"/>
        <w:jc w:val="both"/>
        <w:rPr>
          <w:rFonts w:ascii="Times New Roman" w:hAnsi="Times New Roman" w:cs="Times New Roman"/>
          <w:sz w:val="28"/>
          <w:szCs w:val="28"/>
          <w:lang w:val="ro-RO"/>
        </w:rPr>
      </w:pPr>
      <w:r>
        <w:rPr>
          <w:rFonts w:ascii="Times New Roman" w:hAnsi="Times New Roman" w:cs="Times New Roman"/>
          <w:sz w:val="28"/>
          <w:szCs w:val="28"/>
          <w:lang w:val="ro-RO"/>
        </w:rPr>
        <w:t>59</w:t>
      </w:r>
      <w:r w:rsidR="009354BC" w:rsidRPr="009354BC">
        <w:rPr>
          <w:rFonts w:ascii="Times New Roman" w:hAnsi="Times New Roman" w:cs="Times New Roman"/>
          <w:sz w:val="28"/>
          <w:szCs w:val="28"/>
          <w:lang w:val="ro-RO"/>
        </w:rPr>
        <w:t xml:space="preserve">. </w:t>
      </w:r>
      <w:r w:rsidR="00D82AFF" w:rsidRPr="009354BC">
        <w:rPr>
          <w:rFonts w:ascii="Times New Roman" w:hAnsi="Times New Roman" w:cs="Times New Roman"/>
          <w:sz w:val="28"/>
          <w:szCs w:val="28"/>
          <w:lang w:val="ro-RO"/>
        </w:rPr>
        <w:t>Inspectarea</w:t>
      </w:r>
      <w:r w:rsidR="002321BD" w:rsidRPr="009354BC">
        <w:rPr>
          <w:rFonts w:ascii="Times New Roman" w:hAnsi="Times New Roman" w:cs="Times New Roman"/>
          <w:sz w:val="28"/>
          <w:szCs w:val="28"/>
          <w:lang w:val="ro-RO"/>
        </w:rPr>
        <w:t xml:space="preserve"> anuală de bază este efectuată de </w:t>
      </w:r>
      <w:r w:rsidR="00D82AFF" w:rsidRPr="009354BC">
        <w:rPr>
          <w:rFonts w:ascii="Times New Roman" w:hAnsi="Times New Roman" w:cs="Times New Roman"/>
          <w:sz w:val="28"/>
          <w:szCs w:val="28"/>
          <w:lang w:val="ro-RO"/>
        </w:rPr>
        <w:t>către o comisie din 3-5 persoane special constituită în acest sens.</w:t>
      </w:r>
    </w:p>
    <w:p w:rsidR="00CB51C8" w:rsidRPr="009354BC" w:rsidRDefault="007168C7" w:rsidP="00C647BD">
      <w:pPr>
        <w:pStyle w:val="NormalWeb"/>
        <w:shd w:val="clear" w:color="auto" w:fill="FFFFFF"/>
        <w:spacing w:before="0" w:beforeAutospacing="0" w:after="0" w:afterAutospacing="0"/>
        <w:ind w:right="-360" w:firstLine="360"/>
        <w:jc w:val="both"/>
        <w:rPr>
          <w:sz w:val="28"/>
          <w:szCs w:val="28"/>
        </w:rPr>
      </w:pPr>
      <w:r>
        <w:rPr>
          <w:sz w:val="28"/>
          <w:szCs w:val="28"/>
          <w:lang w:val="ro-RO"/>
        </w:rPr>
        <w:t>60</w:t>
      </w:r>
      <w:r w:rsidR="009354BC" w:rsidRPr="009354BC">
        <w:rPr>
          <w:sz w:val="28"/>
          <w:szCs w:val="28"/>
          <w:lang w:val="ro-RO"/>
        </w:rPr>
        <w:t xml:space="preserve">. </w:t>
      </w:r>
      <w:r w:rsidR="00D82AFF" w:rsidRPr="009354BC">
        <w:rPr>
          <w:sz w:val="28"/>
          <w:szCs w:val="28"/>
          <w:lang w:val="ro-RO"/>
        </w:rPr>
        <w:t>Comisia specială de in</w:t>
      </w:r>
      <w:r w:rsidR="00983317" w:rsidRPr="009354BC">
        <w:rPr>
          <w:sz w:val="28"/>
          <w:szCs w:val="28"/>
          <w:lang w:val="ro-RO"/>
        </w:rPr>
        <w:t>s</w:t>
      </w:r>
      <w:r w:rsidR="00075F53">
        <w:rPr>
          <w:sz w:val="28"/>
          <w:szCs w:val="28"/>
          <w:lang w:val="ro-RO"/>
        </w:rPr>
        <w:t>pectare se constituie de către ș</w:t>
      </w:r>
      <w:r w:rsidR="00983317" w:rsidRPr="009354BC">
        <w:rPr>
          <w:sz w:val="28"/>
          <w:szCs w:val="28"/>
          <w:lang w:val="ro-RO"/>
        </w:rPr>
        <w:t>eful Direcției general</w:t>
      </w:r>
      <w:r w:rsidR="00075F53">
        <w:rPr>
          <w:sz w:val="28"/>
          <w:szCs w:val="28"/>
          <w:lang w:val="ro-RO"/>
        </w:rPr>
        <w:t>e locativ-comunale</w:t>
      </w:r>
      <w:r w:rsidR="00983317" w:rsidRPr="009354BC">
        <w:rPr>
          <w:sz w:val="28"/>
          <w:szCs w:val="28"/>
          <w:lang w:val="ro-RO"/>
        </w:rPr>
        <w:t xml:space="preserve"> și amenajare din care pot fac</w:t>
      </w:r>
      <w:r w:rsidR="00075F53">
        <w:rPr>
          <w:sz w:val="28"/>
          <w:szCs w:val="28"/>
          <w:lang w:val="ro-RO"/>
        </w:rPr>
        <w:t>e parte funcționari din cadrul d</w:t>
      </w:r>
      <w:r w:rsidR="00983317" w:rsidRPr="009354BC">
        <w:rPr>
          <w:sz w:val="28"/>
          <w:szCs w:val="28"/>
          <w:lang w:val="ro-RO"/>
        </w:rPr>
        <w:t>irecției, Preturii de sector, organizații</w:t>
      </w:r>
      <w:r w:rsidR="00075F53">
        <w:rPr>
          <w:sz w:val="28"/>
          <w:szCs w:val="28"/>
          <w:lang w:val="ro-RO"/>
        </w:rPr>
        <w:t>lor</w:t>
      </w:r>
      <w:r w:rsidR="00983317" w:rsidRPr="009354BC">
        <w:rPr>
          <w:sz w:val="28"/>
          <w:szCs w:val="28"/>
          <w:lang w:val="ro-RO"/>
        </w:rPr>
        <w:t xml:space="preserve"> necomerciale</w:t>
      </w:r>
      <w:r w:rsidR="00CB51C8" w:rsidRPr="009354BC">
        <w:rPr>
          <w:sz w:val="28"/>
          <w:szCs w:val="28"/>
          <w:lang w:val="ro-RO"/>
        </w:rPr>
        <w:t xml:space="preserve"> de profil sportiv, de protecția drepturilor copiilor, altele </w:t>
      </w:r>
      <w:r w:rsidR="00983317" w:rsidRPr="009354BC">
        <w:rPr>
          <w:sz w:val="28"/>
          <w:szCs w:val="28"/>
          <w:shd w:val="clear" w:color="auto" w:fill="FFFFFF"/>
        </w:rPr>
        <w:t xml:space="preserve">care </w:t>
      </w:r>
      <w:proofErr w:type="spellStart"/>
      <w:r w:rsidR="00983317" w:rsidRPr="009354BC">
        <w:rPr>
          <w:sz w:val="28"/>
          <w:szCs w:val="28"/>
          <w:shd w:val="clear" w:color="auto" w:fill="FFFFFF"/>
        </w:rPr>
        <w:t>contri</w:t>
      </w:r>
      <w:r w:rsidR="00CB51C8" w:rsidRPr="009354BC">
        <w:rPr>
          <w:sz w:val="28"/>
          <w:szCs w:val="28"/>
          <w:shd w:val="clear" w:color="auto" w:fill="FFFFFF"/>
        </w:rPr>
        <w:t>buie</w:t>
      </w:r>
      <w:proofErr w:type="spellEnd"/>
      <w:r w:rsidR="00CB51C8" w:rsidRPr="009354BC">
        <w:rPr>
          <w:sz w:val="28"/>
          <w:szCs w:val="28"/>
          <w:shd w:val="clear" w:color="auto" w:fill="FFFFFF"/>
        </w:rPr>
        <w:t xml:space="preserve"> la </w:t>
      </w:r>
      <w:proofErr w:type="spellStart"/>
      <w:r w:rsidR="00CB51C8" w:rsidRPr="009354BC">
        <w:rPr>
          <w:sz w:val="28"/>
          <w:szCs w:val="28"/>
          <w:shd w:val="clear" w:color="auto" w:fill="FFFFFF"/>
        </w:rPr>
        <w:t>dezvoltarea</w:t>
      </w:r>
      <w:proofErr w:type="spellEnd"/>
      <w:r w:rsidR="00CB51C8" w:rsidRPr="009354BC">
        <w:rPr>
          <w:sz w:val="28"/>
          <w:szCs w:val="28"/>
          <w:shd w:val="clear" w:color="auto" w:fill="FFFFFF"/>
        </w:rPr>
        <w:t xml:space="preserve"> </w:t>
      </w:r>
      <w:proofErr w:type="spellStart"/>
      <w:r w:rsidR="00CB51C8" w:rsidRPr="009354BC">
        <w:rPr>
          <w:sz w:val="28"/>
          <w:szCs w:val="28"/>
        </w:rPr>
        <w:t>sportului</w:t>
      </w:r>
      <w:proofErr w:type="spellEnd"/>
      <w:r w:rsidR="00CB51C8" w:rsidRPr="009354BC">
        <w:rPr>
          <w:sz w:val="28"/>
          <w:szCs w:val="28"/>
        </w:rPr>
        <w:t xml:space="preserve">, </w:t>
      </w:r>
      <w:proofErr w:type="spellStart"/>
      <w:r w:rsidR="00CB51C8" w:rsidRPr="009354BC">
        <w:rPr>
          <w:sz w:val="28"/>
          <w:szCs w:val="28"/>
        </w:rPr>
        <w:t>educației</w:t>
      </w:r>
      <w:proofErr w:type="spellEnd"/>
      <w:r w:rsidR="00CB51C8" w:rsidRPr="009354BC">
        <w:rPr>
          <w:sz w:val="28"/>
          <w:szCs w:val="28"/>
        </w:rPr>
        <w:t xml:space="preserve"> </w:t>
      </w:r>
      <w:proofErr w:type="spellStart"/>
      <w:r w:rsidR="00CB51C8" w:rsidRPr="009354BC">
        <w:rPr>
          <w:sz w:val="28"/>
          <w:szCs w:val="28"/>
        </w:rPr>
        <w:t>fizice</w:t>
      </w:r>
      <w:proofErr w:type="spellEnd"/>
      <w:r w:rsidR="00CB51C8" w:rsidRPr="009354BC">
        <w:rPr>
          <w:sz w:val="28"/>
          <w:szCs w:val="28"/>
        </w:rPr>
        <w:t xml:space="preserve"> </w:t>
      </w:r>
      <w:proofErr w:type="spellStart"/>
      <w:r w:rsidR="00CB51C8" w:rsidRPr="009354BC">
        <w:rPr>
          <w:sz w:val="28"/>
          <w:szCs w:val="28"/>
        </w:rPr>
        <w:t>și</w:t>
      </w:r>
      <w:proofErr w:type="spellEnd"/>
      <w:r w:rsidR="00CB51C8" w:rsidRPr="009354BC">
        <w:rPr>
          <w:sz w:val="28"/>
          <w:szCs w:val="28"/>
        </w:rPr>
        <w:t xml:space="preserve"> </w:t>
      </w:r>
      <w:proofErr w:type="spellStart"/>
      <w:r w:rsidR="00CB51C8" w:rsidRPr="009354BC">
        <w:rPr>
          <w:sz w:val="28"/>
          <w:szCs w:val="28"/>
        </w:rPr>
        <w:t>turismului</w:t>
      </w:r>
      <w:proofErr w:type="spellEnd"/>
      <w:r w:rsidR="00CB51C8" w:rsidRPr="009354BC">
        <w:rPr>
          <w:sz w:val="28"/>
          <w:szCs w:val="28"/>
        </w:rPr>
        <w:t xml:space="preserve"> social.</w:t>
      </w:r>
    </w:p>
    <w:p w:rsidR="00897497" w:rsidRPr="002321BD" w:rsidRDefault="00897497" w:rsidP="00897497">
      <w:pPr>
        <w:jc w:val="both"/>
        <w:rPr>
          <w:rFonts w:ascii="Times New Roman" w:hAnsi="Times New Roman" w:cs="Times New Roman"/>
          <w:sz w:val="28"/>
          <w:szCs w:val="28"/>
          <w:lang w:val="ro-RO"/>
        </w:rPr>
      </w:pPr>
    </w:p>
    <w:p w:rsidR="000D6C07" w:rsidRPr="00A416C0" w:rsidRDefault="000D6C07" w:rsidP="000D6C07">
      <w:pPr>
        <w:jc w:val="center"/>
        <w:rPr>
          <w:rFonts w:ascii="Times New Roman" w:hAnsi="Times New Roman" w:cs="Times New Roman"/>
          <w:b/>
          <w:sz w:val="28"/>
          <w:szCs w:val="28"/>
          <w:lang w:val="ro-RO"/>
        </w:rPr>
      </w:pPr>
      <w:r w:rsidRPr="00A416C0">
        <w:rPr>
          <w:rFonts w:ascii="Times New Roman" w:hAnsi="Times New Roman" w:cs="Times New Roman"/>
          <w:b/>
          <w:sz w:val="28"/>
          <w:szCs w:val="28"/>
          <w:lang w:val="ro-RO"/>
        </w:rPr>
        <w:t>Program</w:t>
      </w:r>
      <w:r w:rsidR="002321BD" w:rsidRPr="00A416C0">
        <w:rPr>
          <w:rFonts w:ascii="Times New Roman" w:hAnsi="Times New Roman" w:cs="Times New Roman"/>
          <w:b/>
          <w:sz w:val="28"/>
          <w:szCs w:val="28"/>
          <w:lang w:val="ro-RO"/>
        </w:rPr>
        <w:t xml:space="preserve"> de inspe</w:t>
      </w:r>
      <w:r w:rsidRPr="00A416C0">
        <w:rPr>
          <w:rFonts w:ascii="Times New Roman" w:hAnsi="Times New Roman" w:cs="Times New Roman"/>
          <w:b/>
          <w:sz w:val="28"/>
          <w:szCs w:val="28"/>
          <w:lang w:val="ro-RO"/>
        </w:rPr>
        <w:t>ctare</w:t>
      </w:r>
    </w:p>
    <w:p w:rsidR="00A416C0" w:rsidRDefault="00C647BD" w:rsidP="00C647BD">
      <w:pPr>
        <w:ind w:right="-360" w:firstLine="360"/>
        <w:jc w:val="both"/>
        <w:rPr>
          <w:rFonts w:ascii="Times New Roman" w:hAnsi="Times New Roman" w:cs="Times New Roman"/>
          <w:sz w:val="28"/>
          <w:szCs w:val="28"/>
          <w:lang w:val="ro-RO"/>
        </w:rPr>
      </w:pPr>
      <w:r>
        <w:rPr>
          <w:rFonts w:ascii="Times New Roman" w:hAnsi="Times New Roman" w:cs="Times New Roman"/>
          <w:sz w:val="28"/>
          <w:szCs w:val="28"/>
          <w:lang w:val="ro-RO"/>
        </w:rPr>
        <w:t>61</w:t>
      </w:r>
      <w:r w:rsidR="00A416C0">
        <w:rPr>
          <w:rFonts w:ascii="Times New Roman" w:hAnsi="Times New Roman" w:cs="Times New Roman"/>
          <w:sz w:val="28"/>
          <w:szCs w:val="28"/>
          <w:lang w:val="ro-RO"/>
        </w:rPr>
        <w:t xml:space="preserve">. </w:t>
      </w:r>
      <w:r w:rsidR="002321BD" w:rsidRPr="002321BD">
        <w:rPr>
          <w:rFonts w:ascii="Times New Roman" w:hAnsi="Times New Roman" w:cs="Times New Roman"/>
          <w:sz w:val="28"/>
          <w:szCs w:val="28"/>
          <w:lang w:val="ro-RO"/>
        </w:rPr>
        <w:t>Pentru a controla frecvența, completitudinea și corectitudinea lucrărilor efectuate în timpul inspec</w:t>
      </w:r>
      <w:r w:rsidR="000D6C07">
        <w:rPr>
          <w:rFonts w:ascii="Times New Roman" w:hAnsi="Times New Roman" w:cs="Times New Roman"/>
          <w:sz w:val="28"/>
          <w:szCs w:val="28"/>
          <w:lang w:val="ro-RO"/>
        </w:rPr>
        <w:t>tărilor funcționale și anuale, Direcț</w:t>
      </w:r>
      <w:r w:rsidR="0062661C">
        <w:rPr>
          <w:rFonts w:ascii="Times New Roman" w:hAnsi="Times New Roman" w:cs="Times New Roman"/>
          <w:sz w:val="28"/>
          <w:szCs w:val="28"/>
          <w:lang w:val="ro-RO"/>
        </w:rPr>
        <w:t xml:space="preserve">ia locativ-comunală și </w:t>
      </w:r>
      <w:proofErr w:type="spellStart"/>
      <w:r w:rsidR="0062661C">
        <w:rPr>
          <w:rFonts w:ascii="Times New Roman" w:hAnsi="Times New Roman" w:cs="Times New Roman"/>
          <w:sz w:val="28"/>
          <w:szCs w:val="28"/>
          <w:lang w:val="ro-RO"/>
        </w:rPr>
        <w:t>amenjare</w:t>
      </w:r>
      <w:proofErr w:type="spellEnd"/>
      <w:r w:rsidR="00075F53">
        <w:rPr>
          <w:rFonts w:ascii="Times New Roman" w:hAnsi="Times New Roman" w:cs="Times New Roman"/>
          <w:sz w:val="28"/>
          <w:szCs w:val="28"/>
          <w:lang w:val="ro-RO"/>
        </w:rPr>
        <w:t xml:space="preserve"> a Consiliului M</w:t>
      </w:r>
      <w:r w:rsidR="000D6C07">
        <w:rPr>
          <w:rFonts w:ascii="Times New Roman" w:hAnsi="Times New Roman" w:cs="Times New Roman"/>
          <w:sz w:val="28"/>
          <w:szCs w:val="28"/>
          <w:lang w:val="ro-RO"/>
        </w:rPr>
        <w:t xml:space="preserve">unicipal Chișinău poate elabora un program </w:t>
      </w:r>
      <w:r w:rsidR="002321BD" w:rsidRPr="002321BD">
        <w:rPr>
          <w:rFonts w:ascii="Times New Roman" w:hAnsi="Times New Roman" w:cs="Times New Roman"/>
          <w:sz w:val="28"/>
          <w:szCs w:val="28"/>
          <w:lang w:val="ro-RO"/>
        </w:rPr>
        <w:t>de inspec</w:t>
      </w:r>
      <w:r w:rsidR="000D6C07">
        <w:rPr>
          <w:rFonts w:ascii="Times New Roman" w:hAnsi="Times New Roman" w:cs="Times New Roman"/>
          <w:sz w:val="28"/>
          <w:szCs w:val="28"/>
          <w:lang w:val="ro-RO"/>
        </w:rPr>
        <w:t>tare</w:t>
      </w:r>
      <w:r w:rsidR="002321BD" w:rsidRPr="002321BD">
        <w:rPr>
          <w:rFonts w:ascii="Times New Roman" w:hAnsi="Times New Roman" w:cs="Times New Roman"/>
          <w:sz w:val="28"/>
          <w:szCs w:val="28"/>
          <w:lang w:val="ro-RO"/>
        </w:rPr>
        <w:t>.</w:t>
      </w:r>
    </w:p>
    <w:p w:rsidR="002321BD" w:rsidRPr="002321BD" w:rsidRDefault="00C647BD" w:rsidP="00A416C0">
      <w:pPr>
        <w:ind w:firstLine="360"/>
        <w:jc w:val="both"/>
        <w:rPr>
          <w:rFonts w:ascii="Times New Roman" w:hAnsi="Times New Roman" w:cs="Times New Roman"/>
          <w:sz w:val="28"/>
          <w:szCs w:val="28"/>
          <w:lang w:val="ro-RO"/>
        </w:rPr>
      </w:pPr>
      <w:r>
        <w:rPr>
          <w:rFonts w:ascii="Times New Roman" w:hAnsi="Times New Roman" w:cs="Times New Roman"/>
          <w:sz w:val="28"/>
          <w:szCs w:val="28"/>
          <w:lang w:val="ro-RO"/>
        </w:rPr>
        <w:t>62</w:t>
      </w:r>
      <w:r w:rsidR="00A416C0">
        <w:rPr>
          <w:rFonts w:ascii="Times New Roman" w:hAnsi="Times New Roman" w:cs="Times New Roman"/>
          <w:sz w:val="28"/>
          <w:szCs w:val="28"/>
          <w:lang w:val="ro-RO"/>
        </w:rPr>
        <w:t xml:space="preserve">. </w:t>
      </w:r>
      <w:r w:rsidR="002321BD" w:rsidRPr="002321BD">
        <w:rPr>
          <w:rFonts w:ascii="Times New Roman" w:hAnsi="Times New Roman" w:cs="Times New Roman"/>
          <w:sz w:val="28"/>
          <w:szCs w:val="28"/>
          <w:lang w:val="ro-RO"/>
        </w:rPr>
        <w:t>La elaborarea programului</w:t>
      </w:r>
      <w:r w:rsidR="0062661C">
        <w:rPr>
          <w:rFonts w:ascii="Times New Roman" w:hAnsi="Times New Roman" w:cs="Times New Roman"/>
          <w:sz w:val="28"/>
          <w:szCs w:val="28"/>
          <w:lang w:val="ro-RO"/>
        </w:rPr>
        <w:t xml:space="preserve"> de inspectare se va lua în considerație:</w:t>
      </w:r>
    </w:p>
    <w:p w:rsidR="00C647BD" w:rsidRDefault="0062661C" w:rsidP="00C647BD">
      <w:pPr>
        <w:ind w:left="90" w:right="-360" w:hanging="90"/>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w:t>
      </w:r>
      <w:r w:rsidRPr="006A7507">
        <w:rPr>
          <w:rFonts w:ascii="Times New Roman" w:hAnsi="Times New Roman" w:cs="Times New Roman"/>
          <w:sz w:val="28"/>
          <w:szCs w:val="28"/>
          <w:lang w:val="ro-RO"/>
        </w:rPr>
        <w:t>instrucțiunile</w:t>
      </w:r>
      <w:proofErr w:type="spellEnd"/>
      <w:r w:rsidRPr="006A7507">
        <w:rPr>
          <w:rFonts w:ascii="Times New Roman" w:hAnsi="Times New Roman" w:cs="Times New Roman"/>
          <w:sz w:val="28"/>
          <w:szCs w:val="28"/>
          <w:lang w:val="ro-RO"/>
        </w:rPr>
        <w:t xml:space="preserve"> </w:t>
      </w:r>
      <w:r>
        <w:rPr>
          <w:rFonts w:ascii="Times New Roman" w:hAnsi="Times New Roman" w:cs="Times New Roman"/>
          <w:sz w:val="28"/>
          <w:szCs w:val="28"/>
          <w:lang w:val="ro-RO"/>
        </w:rPr>
        <w:t>operatorului economic care a ef</w:t>
      </w:r>
      <w:r w:rsidR="00C647BD">
        <w:rPr>
          <w:rFonts w:ascii="Times New Roman" w:hAnsi="Times New Roman" w:cs="Times New Roman"/>
          <w:sz w:val="28"/>
          <w:szCs w:val="28"/>
          <w:lang w:val="ro-RO"/>
        </w:rPr>
        <w:t xml:space="preserve">ectuat lucrările de </w:t>
      </w:r>
      <w:r>
        <w:rPr>
          <w:rFonts w:ascii="Times New Roman" w:hAnsi="Times New Roman" w:cs="Times New Roman"/>
          <w:sz w:val="28"/>
          <w:szCs w:val="28"/>
          <w:lang w:val="ro-RO"/>
        </w:rPr>
        <w:t>amenajare, după caz</w:t>
      </w:r>
      <w:r w:rsidR="00C647BD">
        <w:rPr>
          <w:rFonts w:ascii="Times New Roman" w:hAnsi="Times New Roman" w:cs="Times New Roman"/>
          <w:sz w:val="28"/>
          <w:szCs w:val="28"/>
          <w:lang w:val="ro-RO"/>
        </w:rPr>
        <w:t>,</w:t>
      </w:r>
      <w:r>
        <w:rPr>
          <w:rFonts w:ascii="Times New Roman" w:hAnsi="Times New Roman" w:cs="Times New Roman"/>
          <w:sz w:val="28"/>
          <w:szCs w:val="28"/>
          <w:lang w:val="ro-RO"/>
        </w:rPr>
        <w:t xml:space="preserve"> a producătorului;</w:t>
      </w:r>
    </w:p>
    <w:p w:rsidR="002321BD" w:rsidRPr="002321BD" w:rsidRDefault="0062661C" w:rsidP="00C647BD">
      <w:pPr>
        <w:ind w:left="180" w:right="-360" w:hanging="180"/>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-normativele</w:t>
      </w:r>
      <w:proofErr w:type="spellEnd"/>
      <w:r>
        <w:rPr>
          <w:rFonts w:ascii="Times New Roman" w:hAnsi="Times New Roman" w:cs="Times New Roman"/>
          <w:sz w:val="28"/>
          <w:szCs w:val="28"/>
          <w:lang w:val="ro-RO"/>
        </w:rPr>
        <w:t xml:space="preserve"> în construcție aprobate;</w:t>
      </w:r>
    </w:p>
    <w:p w:rsidR="002321BD" w:rsidRPr="002321BD" w:rsidRDefault="0062661C" w:rsidP="00C647BD">
      <w:pPr>
        <w:ind w:left="90" w:right="-360" w:hanging="90"/>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w:t>
      </w:r>
      <w:r w:rsidR="002321BD" w:rsidRPr="002321BD">
        <w:rPr>
          <w:rFonts w:ascii="Times New Roman" w:hAnsi="Times New Roman" w:cs="Times New Roman"/>
          <w:sz w:val="28"/>
          <w:szCs w:val="28"/>
          <w:lang w:val="ro-RO"/>
        </w:rPr>
        <w:t>condițiile</w:t>
      </w:r>
      <w:proofErr w:type="spellEnd"/>
      <w:r w:rsidR="002321BD" w:rsidRPr="002321BD">
        <w:rPr>
          <w:rFonts w:ascii="Times New Roman" w:hAnsi="Times New Roman" w:cs="Times New Roman"/>
          <w:sz w:val="28"/>
          <w:szCs w:val="28"/>
          <w:lang w:val="ro-RO"/>
        </w:rPr>
        <w:t xml:space="preserve"> climat</w:t>
      </w:r>
      <w:r>
        <w:rPr>
          <w:rFonts w:ascii="Times New Roman" w:hAnsi="Times New Roman" w:cs="Times New Roman"/>
          <w:sz w:val="28"/>
          <w:szCs w:val="28"/>
          <w:lang w:val="ro-RO"/>
        </w:rPr>
        <w:t>erice</w:t>
      </w:r>
      <w:r w:rsidR="002321BD" w:rsidRPr="002321BD">
        <w:rPr>
          <w:rFonts w:ascii="Times New Roman" w:hAnsi="Times New Roman" w:cs="Times New Roman"/>
          <w:sz w:val="28"/>
          <w:szCs w:val="28"/>
          <w:lang w:val="ro-RO"/>
        </w:rPr>
        <w:t>, de care pot depinde frecvența și conținutul lucrărilor efectuate în timpul inspec</w:t>
      </w:r>
      <w:r>
        <w:rPr>
          <w:rFonts w:ascii="Times New Roman" w:hAnsi="Times New Roman" w:cs="Times New Roman"/>
          <w:sz w:val="28"/>
          <w:szCs w:val="28"/>
          <w:lang w:val="ro-RO"/>
        </w:rPr>
        <w:t>tărilor.</w:t>
      </w:r>
    </w:p>
    <w:p w:rsidR="00092DBD" w:rsidRDefault="00C647BD" w:rsidP="00092DBD">
      <w:pPr>
        <w:ind w:right="-360" w:firstLine="360"/>
        <w:jc w:val="both"/>
        <w:rPr>
          <w:rFonts w:ascii="Times New Roman" w:hAnsi="Times New Roman" w:cs="Times New Roman"/>
          <w:sz w:val="28"/>
          <w:szCs w:val="28"/>
          <w:lang w:val="ro-RO"/>
        </w:rPr>
      </w:pPr>
      <w:r>
        <w:rPr>
          <w:rFonts w:ascii="Times New Roman" w:hAnsi="Times New Roman" w:cs="Times New Roman"/>
          <w:sz w:val="28"/>
          <w:szCs w:val="28"/>
          <w:lang w:val="ro-RO"/>
        </w:rPr>
        <w:t>63</w:t>
      </w:r>
      <w:r w:rsidR="008948D7">
        <w:rPr>
          <w:rFonts w:ascii="Times New Roman" w:hAnsi="Times New Roman" w:cs="Times New Roman"/>
          <w:sz w:val="28"/>
          <w:szCs w:val="28"/>
          <w:lang w:val="ro-RO"/>
        </w:rPr>
        <w:t xml:space="preserve">. </w:t>
      </w:r>
      <w:r w:rsidR="00075F53">
        <w:rPr>
          <w:rFonts w:ascii="Times New Roman" w:hAnsi="Times New Roman" w:cs="Times New Roman"/>
          <w:sz w:val="28"/>
          <w:szCs w:val="28"/>
          <w:lang w:val="ro-RO"/>
        </w:rPr>
        <w:t>Dacă</w:t>
      </w:r>
      <w:r w:rsidR="005B2FD3">
        <w:rPr>
          <w:rFonts w:ascii="Times New Roman" w:hAnsi="Times New Roman" w:cs="Times New Roman"/>
          <w:sz w:val="28"/>
          <w:szCs w:val="28"/>
          <w:lang w:val="ro-RO"/>
        </w:rPr>
        <w:t xml:space="preserve"> în timpul inspectării</w:t>
      </w:r>
      <w:r w:rsidR="0062661C">
        <w:rPr>
          <w:rFonts w:ascii="Times New Roman" w:hAnsi="Times New Roman" w:cs="Times New Roman"/>
          <w:sz w:val="28"/>
          <w:szCs w:val="28"/>
          <w:lang w:val="ro-RO"/>
        </w:rPr>
        <w:t xml:space="preserve"> terenului sportiv multifuncțional</w:t>
      </w:r>
      <w:r w:rsidR="002321BD" w:rsidRPr="002321BD">
        <w:rPr>
          <w:rFonts w:ascii="Times New Roman" w:hAnsi="Times New Roman" w:cs="Times New Roman"/>
          <w:sz w:val="28"/>
          <w:szCs w:val="28"/>
          <w:lang w:val="ro-RO"/>
        </w:rPr>
        <w:t>, se constată defecte care af</w:t>
      </w:r>
      <w:r w:rsidR="0062661C">
        <w:rPr>
          <w:rFonts w:ascii="Times New Roman" w:hAnsi="Times New Roman" w:cs="Times New Roman"/>
          <w:sz w:val="28"/>
          <w:szCs w:val="28"/>
          <w:lang w:val="ro-RO"/>
        </w:rPr>
        <w:t>ectează siguranța acestuia sau prezintă pericol pentru sănătatea utilizatorilor</w:t>
      </w:r>
      <w:r w:rsidR="002321BD" w:rsidRPr="002321BD">
        <w:rPr>
          <w:rFonts w:ascii="Times New Roman" w:hAnsi="Times New Roman" w:cs="Times New Roman"/>
          <w:sz w:val="28"/>
          <w:szCs w:val="28"/>
          <w:lang w:val="ro-RO"/>
        </w:rPr>
        <w:t>, de</w:t>
      </w:r>
      <w:r w:rsidR="00092DBD">
        <w:rPr>
          <w:rFonts w:ascii="Times New Roman" w:hAnsi="Times New Roman" w:cs="Times New Roman"/>
          <w:sz w:val="28"/>
          <w:szCs w:val="28"/>
          <w:lang w:val="ro-RO"/>
        </w:rPr>
        <w:t>fectele sunt eliminate imediat.</w:t>
      </w:r>
    </w:p>
    <w:p w:rsidR="00092DBD" w:rsidRDefault="00092DBD" w:rsidP="00092DBD">
      <w:pPr>
        <w:ind w:right="-36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64. </w:t>
      </w:r>
      <w:r w:rsidR="0062661C">
        <w:rPr>
          <w:rFonts w:ascii="Times New Roman" w:hAnsi="Times New Roman" w:cs="Times New Roman"/>
          <w:sz w:val="28"/>
          <w:szCs w:val="28"/>
          <w:lang w:val="ro-RO"/>
        </w:rPr>
        <w:t xml:space="preserve">În cazul în care </w:t>
      </w:r>
      <w:r w:rsidR="007E3ED1">
        <w:rPr>
          <w:rFonts w:ascii="Times New Roman" w:hAnsi="Times New Roman" w:cs="Times New Roman"/>
          <w:sz w:val="28"/>
          <w:szCs w:val="28"/>
          <w:lang w:val="ro-RO"/>
        </w:rPr>
        <w:t>defectele constatate prezintă pericol pentru sănătatea copiilor (utilizatorilor) și acestea nu pot fi eliminate imediat, atunci se vor lua</w:t>
      </w:r>
      <w:r w:rsidR="002321BD" w:rsidRPr="002321BD">
        <w:rPr>
          <w:rFonts w:ascii="Times New Roman" w:hAnsi="Times New Roman" w:cs="Times New Roman"/>
          <w:sz w:val="28"/>
          <w:szCs w:val="28"/>
          <w:lang w:val="ro-RO"/>
        </w:rPr>
        <w:t xml:space="preserve"> măsuri </w:t>
      </w:r>
      <w:r w:rsidR="007E3ED1">
        <w:rPr>
          <w:rFonts w:ascii="Times New Roman" w:hAnsi="Times New Roman" w:cs="Times New Roman"/>
          <w:sz w:val="28"/>
          <w:szCs w:val="28"/>
          <w:lang w:val="ro-RO"/>
        </w:rPr>
        <w:t>de sistare a</w:t>
      </w:r>
      <w:r w:rsidR="00075F53">
        <w:rPr>
          <w:rFonts w:ascii="Times New Roman" w:hAnsi="Times New Roman" w:cs="Times New Roman"/>
          <w:sz w:val="28"/>
          <w:szCs w:val="28"/>
          <w:lang w:val="ro-RO"/>
        </w:rPr>
        <w:t xml:space="preserve"> accesului pe terenul sportiv pâ</w:t>
      </w:r>
      <w:r w:rsidR="007E3ED1">
        <w:rPr>
          <w:rFonts w:ascii="Times New Roman" w:hAnsi="Times New Roman" w:cs="Times New Roman"/>
          <w:sz w:val="28"/>
          <w:szCs w:val="28"/>
          <w:lang w:val="ro-RO"/>
        </w:rPr>
        <w:t>nă la aducerea acestuia în stare sigură.</w:t>
      </w:r>
    </w:p>
    <w:p w:rsidR="00092DBD" w:rsidRDefault="00092DBD" w:rsidP="00092DBD">
      <w:pPr>
        <w:ind w:right="-36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65. </w:t>
      </w:r>
      <w:r w:rsidR="002321BD" w:rsidRPr="002321BD">
        <w:rPr>
          <w:rFonts w:ascii="Times New Roman" w:hAnsi="Times New Roman" w:cs="Times New Roman"/>
          <w:sz w:val="28"/>
          <w:szCs w:val="28"/>
          <w:lang w:val="ro-RO"/>
        </w:rPr>
        <w:t>Toată documentația operaționa</w:t>
      </w:r>
      <w:r w:rsidR="008948D7">
        <w:rPr>
          <w:rFonts w:ascii="Times New Roman" w:hAnsi="Times New Roman" w:cs="Times New Roman"/>
          <w:sz w:val="28"/>
          <w:szCs w:val="28"/>
          <w:lang w:val="ro-RO"/>
        </w:rPr>
        <w:t>lă (</w:t>
      </w:r>
      <w:r w:rsidR="007E3ED1">
        <w:rPr>
          <w:rFonts w:ascii="Times New Roman" w:hAnsi="Times New Roman" w:cs="Times New Roman"/>
          <w:sz w:val="28"/>
          <w:szCs w:val="28"/>
          <w:lang w:val="ro-RO"/>
        </w:rPr>
        <w:t>programele de inspectare, actele de inspectare etc.</w:t>
      </w:r>
      <w:r w:rsidR="002321BD" w:rsidRPr="002321BD">
        <w:rPr>
          <w:rFonts w:ascii="Times New Roman" w:hAnsi="Times New Roman" w:cs="Times New Roman"/>
          <w:sz w:val="28"/>
          <w:szCs w:val="28"/>
          <w:lang w:val="ro-RO"/>
        </w:rPr>
        <w:t>) e</w:t>
      </w:r>
      <w:r w:rsidR="007E3ED1">
        <w:rPr>
          <w:rFonts w:ascii="Times New Roman" w:hAnsi="Times New Roman" w:cs="Times New Roman"/>
          <w:sz w:val="28"/>
          <w:szCs w:val="28"/>
          <w:lang w:val="ro-RO"/>
        </w:rPr>
        <w:t xml:space="preserve">ste supusă stocării permanente în </w:t>
      </w:r>
      <w:r w:rsidR="007E3ED1" w:rsidRPr="008948D7">
        <w:rPr>
          <w:rFonts w:ascii="Times New Roman" w:hAnsi="Times New Roman" w:cs="Times New Roman"/>
          <w:sz w:val="28"/>
          <w:szCs w:val="28"/>
          <w:lang w:val="ro-RO"/>
        </w:rPr>
        <w:t>Registrul programului municipal</w:t>
      </w:r>
      <w:r w:rsidR="007E3ED1">
        <w:rPr>
          <w:rFonts w:ascii="Times New Roman" w:hAnsi="Times New Roman" w:cs="Times New Roman"/>
          <w:sz w:val="28"/>
          <w:szCs w:val="28"/>
          <w:lang w:val="ro-RO"/>
        </w:rPr>
        <w:t xml:space="preserve"> </w:t>
      </w:r>
      <w:r w:rsidR="008948D7">
        <w:rPr>
          <w:rFonts w:ascii="Times New Roman" w:hAnsi="Times New Roman" w:cs="Times New Roman"/>
          <w:sz w:val="28"/>
          <w:szCs w:val="28"/>
          <w:lang w:val="ro-RO"/>
        </w:rPr>
        <w:t>de amenajare a terenurilor de sport multifuncționale.</w:t>
      </w:r>
    </w:p>
    <w:p w:rsidR="002321BD" w:rsidRPr="002321BD" w:rsidRDefault="00092DBD" w:rsidP="00092DBD">
      <w:pPr>
        <w:ind w:right="-360" w:firstLine="36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66.</w:t>
      </w:r>
      <w:r w:rsidR="00075F53">
        <w:rPr>
          <w:rFonts w:ascii="Times New Roman" w:hAnsi="Times New Roman" w:cs="Times New Roman"/>
          <w:sz w:val="28"/>
          <w:szCs w:val="28"/>
          <w:lang w:val="ro-RO"/>
        </w:rPr>
        <w:t xml:space="preserve"> </w:t>
      </w:r>
      <w:r w:rsidR="002321BD" w:rsidRPr="002321BD">
        <w:rPr>
          <w:rFonts w:ascii="Times New Roman" w:hAnsi="Times New Roman" w:cs="Times New Roman"/>
          <w:sz w:val="28"/>
          <w:szCs w:val="28"/>
          <w:lang w:val="ro-RO"/>
        </w:rPr>
        <w:t xml:space="preserve">Pentru a </w:t>
      </w:r>
      <w:r>
        <w:rPr>
          <w:rFonts w:ascii="Times New Roman" w:hAnsi="Times New Roman" w:cs="Times New Roman"/>
          <w:sz w:val="28"/>
          <w:szCs w:val="28"/>
          <w:lang w:val="ro-RO"/>
        </w:rPr>
        <w:t xml:space="preserve">se </w:t>
      </w:r>
      <w:r w:rsidR="002321BD" w:rsidRPr="002321BD">
        <w:rPr>
          <w:rFonts w:ascii="Times New Roman" w:hAnsi="Times New Roman" w:cs="Times New Roman"/>
          <w:sz w:val="28"/>
          <w:szCs w:val="28"/>
          <w:lang w:val="ro-RO"/>
        </w:rPr>
        <w:t xml:space="preserve">asigura siguranța pe </w:t>
      </w:r>
      <w:r w:rsidR="004650E3">
        <w:rPr>
          <w:rFonts w:ascii="Times New Roman" w:hAnsi="Times New Roman" w:cs="Times New Roman"/>
          <w:sz w:val="28"/>
          <w:szCs w:val="28"/>
          <w:lang w:val="ro-RO"/>
        </w:rPr>
        <w:t>terenurile de sport multifuncționale</w:t>
      </w:r>
      <w:r w:rsidR="002321BD" w:rsidRPr="002321BD">
        <w:rPr>
          <w:rFonts w:ascii="Times New Roman" w:hAnsi="Times New Roman" w:cs="Times New Roman"/>
          <w:sz w:val="28"/>
          <w:szCs w:val="28"/>
          <w:lang w:val="ro-RO"/>
        </w:rPr>
        <w:t xml:space="preserve">, </w:t>
      </w:r>
      <w:r w:rsidR="004650E3">
        <w:rPr>
          <w:rFonts w:ascii="Times New Roman" w:hAnsi="Times New Roman" w:cs="Times New Roman"/>
          <w:sz w:val="28"/>
          <w:szCs w:val="28"/>
          <w:lang w:val="ro-RO"/>
        </w:rPr>
        <w:t>la intrare se</w:t>
      </w:r>
      <w:r w:rsidR="002321BD" w:rsidRPr="002321BD">
        <w:rPr>
          <w:rFonts w:ascii="Times New Roman" w:hAnsi="Times New Roman" w:cs="Times New Roman"/>
          <w:sz w:val="28"/>
          <w:szCs w:val="28"/>
          <w:lang w:val="ro-RO"/>
        </w:rPr>
        <w:t xml:space="preserve"> instalează panouri </w:t>
      </w:r>
      <w:r w:rsidR="00616A0F">
        <w:rPr>
          <w:rFonts w:ascii="Times New Roman" w:hAnsi="Times New Roman" w:cs="Times New Roman"/>
          <w:sz w:val="28"/>
          <w:szCs w:val="28"/>
          <w:lang w:val="ro-RO"/>
        </w:rPr>
        <w:t>informative conform  modelului prevăzut în Anexa nr.</w:t>
      </w:r>
      <w:r w:rsidR="008305BC">
        <w:rPr>
          <w:rFonts w:ascii="Times New Roman" w:hAnsi="Times New Roman" w:cs="Times New Roman"/>
          <w:sz w:val="28"/>
          <w:szCs w:val="28"/>
          <w:lang w:val="ro-RO"/>
        </w:rPr>
        <w:t xml:space="preserve"> 4</w:t>
      </w:r>
      <w:r w:rsidR="00075F53">
        <w:rPr>
          <w:rFonts w:ascii="Times New Roman" w:hAnsi="Times New Roman" w:cs="Times New Roman"/>
          <w:sz w:val="28"/>
          <w:szCs w:val="28"/>
          <w:lang w:val="ro-RO"/>
        </w:rPr>
        <w:t xml:space="preserve"> la prezentul R</w:t>
      </w:r>
      <w:r w:rsidR="00616A0F">
        <w:rPr>
          <w:rFonts w:ascii="Times New Roman" w:hAnsi="Times New Roman" w:cs="Times New Roman"/>
          <w:sz w:val="28"/>
          <w:szCs w:val="28"/>
          <w:lang w:val="ro-RO"/>
        </w:rPr>
        <w:t>egulament</w:t>
      </w:r>
      <w:r w:rsidR="00075F53">
        <w:rPr>
          <w:rFonts w:ascii="Times New Roman" w:hAnsi="Times New Roman" w:cs="Times New Roman"/>
          <w:sz w:val="28"/>
          <w:szCs w:val="28"/>
          <w:lang w:val="ro-RO"/>
        </w:rPr>
        <w:t>, care va conține</w:t>
      </w:r>
      <w:r w:rsidR="004650E3">
        <w:rPr>
          <w:rFonts w:ascii="Times New Roman" w:hAnsi="Times New Roman" w:cs="Times New Roman"/>
          <w:sz w:val="28"/>
          <w:szCs w:val="28"/>
          <w:lang w:val="ro-RO"/>
        </w:rPr>
        <w:t>:</w:t>
      </w:r>
    </w:p>
    <w:p w:rsidR="007E3ED1" w:rsidRDefault="007E3ED1" w:rsidP="00092DBD">
      <w:pPr>
        <w:ind w:right="-360"/>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-planul</w:t>
      </w:r>
      <w:proofErr w:type="spellEnd"/>
      <w:r>
        <w:rPr>
          <w:rFonts w:ascii="Times New Roman" w:hAnsi="Times New Roman" w:cs="Times New Roman"/>
          <w:sz w:val="28"/>
          <w:szCs w:val="28"/>
          <w:lang w:val="ro-RO"/>
        </w:rPr>
        <w:t xml:space="preserve"> terenului spor</w:t>
      </w:r>
      <w:r w:rsidR="00F153CD">
        <w:rPr>
          <w:rFonts w:ascii="Times New Roman" w:hAnsi="Times New Roman" w:cs="Times New Roman"/>
          <w:sz w:val="28"/>
          <w:szCs w:val="28"/>
          <w:lang w:val="ro-RO"/>
        </w:rPr>
        <w:t>tiv cu explicația elementelor acestuia și zona de protecție delimitată printr-o linie imaginară.</w:t>
      </w:r>
    </w:p>
    <w:p w:rsidR="002321BD" w:rsidRPr="002321BD" w:rsidRDefault="007E3ED1" w:rsidP="00092DBD">
      <w:pPr>
        <w:ind w:right="-360"/>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w:t>
      </w:r>
      <w:r w:rsidR="002321BD" w:rsidRPr="002321BD">
        <w:rPr>
          <w:rFonts w:ascii="Times New Roman" w:hAnsi="Times New Roman" w:cs="Times New Roman"/>
          <w:sz w:val="28"/>
          <w:szCs w:val="28"/>
          <w:lang w:val="ro-RO"/>
        </w:rPr>
        <w:t>reguli</w:t>
      </w:r>
      <w:proofErr w:type="spellEnd"/>
      <w:r w:rsidR="002321BD" w:rsidRPr="002321BD">
        <w:rPr>
          <w:rFonts w:ascii="Times New Roman" w:hAnsi="Times New Roman" w:cs="Times New Roman"/>
          <w:sz w:val="28"/>
          <w:szCs w:val="28"/>
          <w:lang w:val="ro-RO"/>
        </w:rPr>
        <w:t xml:space="preserve"> </w:t>
      </w:r>
      <w:r w:rsidR="00F153CD">
        <w:rPr>
          <w:rFonts w:ascii="Times New Roman" w:hAnsi="Times New Roman" w:cs="Times New Roman"/>
          <w:sz w:val="28"/>
          <w:szCs w:val="28"/>
          <w:lang w:val="ro-RO"/>
        </w:rPr>
        <w:t xml:space="preserve">de comportament </w:t>
      </w:r>
      <w:r w:rsidR="002321BD" w:rsidRPr="002321BD">
        <w:rPr>
          <w:rFonts w:ascii="Times New Roman" w:hAnsi="Times New Roman" w:cs="Times New Roman"/>
          <w:sz w:val="28"/>
          <w:szCs w:val="28"/>
          <w:lang w:val="ro-RO"/>
        </w:rPr>
        <w:t>și ceri</w:t>
      </w:r>
      <w:r w:rsidR="004650E3">
        <w:rPr>
          <w:rFonts w:ascii="Times New Roman" w:hAnsi="Times New Roman" w:cs="Times New Roman"/>
          <w:sz w:val="28"/>
          <w:szCs w:val="28"/>
          <w:lang w:val="ro-RO"/>
        </w:rPr>
        <w:t>nțe de vârstă pentru accesul</w:t>
      </w:r>
      <w:r w:rsidR="00616A0F">
        <w:rPr>
          <w:rFonts w:ascii="Times New Roman" w:hAnsi="Times New Roman" w:cs="Times New Roman"/>
          <w:sz w:val="28"/>
          <w:szCs w:val="28"/>
          <w:lang w:val="ro-RO"/>
        </w:rPr>
        <w:t xml:space="preserve"> pe terenurile de sport multifuncționale</w:t>
      </w:r>
      <w:r w:rsidR="00075F53">
        <w:rPr>
          <w:rFonts w:ascii="Times New Roman" w:hAnsi="Times New Roman" w:cs="Times New Roman"/>
          <w:sz w:val="28"/>
          <w:szCs w:val="28"/>
          <w:lang w:val="ro-RO"/>
        </w:rPr>
        <w:t xml:space="preserve"> stabilite conform prezentului R</w:t>
      </w:r>
      <w:r w:rsidR="00616A0F">
        <w:rPr>
          <w:rFonts w:ascii="Times New Roman" w:hAnsi="Times New Roman" w:cs="Times New Roman"/>
          <w:sz w:val="28"/>
          <w:szCs w:val="28"/>
          <w:lang w:val="ro-RO"/>
        </w:rPr>
        <w:t>egulament;</w:t>
      </w:r>
    </w:p>
    <w:p w:rsidR="002321BD" w:rsidRPr="002321BD" w:rsidRDefault="002321BD" w:rsidP="002321BD">
      <w:pPr>
        <w:jc w:val="both"/>
        <w:rPr>
          <w:rFonts w:ascii="Times New Roman" w:hAnsi="Times New Roman" w:cs="Times New Roman"/>
          <w:sz w:val="28"/>
          <w:szCs w:val="28"/>
          <w:lang w:val="ro-RO"/>
        </w:rPr>
      </w:pPr>
      <w:r w:rsidRPr="002321BD">
        <w:rPr>
          <w:rFonts w:ascii="Times New Roman" w:hAnsi="Times New Roman" w:cs="Times New Roman"/>
          <w:sz w:val="28"/>
          <w:szCs w:val="28"/>
          <w:lang w:val="ro-RO"/>
        </w:rPr>
        <w:t>- num</w:t>
      </w:r>
      <w:r w:rsidR="00D075EA">
        <w:rPr>
          <w:rFonts w:ascii="Times New Roman" w:hAnsi="Times New Roman" w:cs="Times New Roman"/>
          <w:sz w:val="28"/>
          <w:szCs w:val="28"/>
          <w:lang w:val="ro-RO"/>
        </w:rPr>
        <w:t xml:space="preserve">ărul </w:t>
      </w:r>
      <w:r w:rsidR="00616A0F">
        <w:rPr>
          <w:rFonts w:ascii="Times New Roman" w:hAnsi="Times New Roman" w:cs="Times New Roman"/>
          <w:sz w:val="28"/>
          <w:szCs w:val="28"/>
          <w:lang w:val="ro-RO"/>
        </w:rPr>
        <w:t>unic pentru apelurile de urgență 112</w:t>
      </w:r>
      <w:r w:rsidRPr="002321BD">
        <w:rPr>
          <w:rFonts w:ascii="Times New Roman" w:hAnsi="Times New Roman" w:cs="Times New Roman"/>
          <w:sz w:val="28"/>
          <w:szCs w:val="28"/>
          <w:lang w:val="ro-RO"/>
        </w:rPr>
        <w:t>;</w:t>
      </w:r>
    </w:p>
    <w:p w:rsidR="002321BD" w:rsidRPr="002321BD" w:rsidRDefault="002321BD" w:rsidP="00092DBD">
      <w:pPr>
        <w:ind w:right="-360"/>
        <w:jc w:val="both"/>
        <w:rPr>
          <w:rFonts w:ascii="Times New Roman" w:hAnsi="Times New Roman" w:cs="Times New Roman"/>
          <w:sz w:val="28"/>
          <w:szCs w:val="28"/>
          <w:lang w:val="ro-RO"/>
        </w:rPr>
      </w:pPr>
      <w:r w:rsidRPr="002321BD">
        <w:rPr>
          <w:rFonts w:ascii="Times New Roman" w:hAnsi="Times New Roman" w:cs="Times New Roman"/>
          <w:sz w:val="28"/>
          <w:szCs w:val="28"/>
          <w:lang w:val="ro-RO"/>
        </w:rPr>
        <w:t xml:space="preserve">- numărul (numerele) de telefon pentru raportarea către </w:t>
      </w:r>
      <w:r w:rsidR="00092DBD">
        <w:rPr>
          <w:rFonts w:ascii="Times New Roman" w:hAnsi="Times New Roman" w:cs="Times New Roman"/>
          <w:sz w:val="28"/>
          <w:szCs w:val="28"/>
          <w:lang w:val="ro-RO"/>
        </w:rPr>
        <w:t xml:space="preserve">persoana responsabilă </w:t>
      </w:r>
      <w:r w:rsidRPr="002321BD">
        <w:rPr>
          <w:rFonts w:ascii="Times New Roman" w:hAnsi="Times New Roman" w:cs="Times New Roman"/>
          <w:sz w:val="28"/>
          <w:szCs w:val="28"/>
          <w:lang w:val="ro-RO"/>
        </w:rPr>
        <w:t xml:space="preserve">în caz de defecțiune </w:t>
      </w:r>
      <w:r w:rsidR="00D075EA">
        <w:rPr>
          <w:rFonts w:ascii="Times New Roman" w:hAnsi="Times New Roman" w:cs="Times New Roman"/>
          <w:sz w:val="28"/>
          <w:szCs w:val="28"/>
          <w:lang w:val="ro-RO"/>
        </w:rPr>
        <w:t>a terenului de sport.</w:t>
      </w:r>
    </w:p>
    <w:p w:rsidR="008305BC" w:rsidRDefault="00092DBD" w:rsidP="00092DBD">
      <w:pPr>
        <w:ind w:right="-360" w:firstLine="360"/>
        <w:jc w:val="both"/>
        <w:rPr>
          <w:rFonts w:ascii="Times New Roman" w:hAnsi="Times New Roman" w:cs="Times New Roman"/>
          <w:sz w:val="28"/>
          <w:szCs w:val="28"/>
          <w:lang w:val="ro-RO"/>
        </w:rPr>
      </w:pPr>
      <w:r>
        <w:rPr>
          <w:rFonts w:ascii="Times New Roman" w:hAnsi="Times New Roman" w:cs="Times New Roman"/>
          <w:sz w:val="28"/>
          <w:szCs w:val="28"/>
          <w:lang w:val="ro-RO"/>
        </w:rPr>
        <w:t>67</w:t>
      </w:r>
      <w:r w:rsidR="008305BC">
        <w:rPr>
          <w:rFonts w:ascii="Times New Roman" w:hAnsi="Times New Roman" w:cs="Times New Roman"/>
          <w:sz w:val="28"/>
          <w:szCs w:val="28"/>
          <w:lang w:val="ro-RO"/>
        </w:rPr>
        <w:t xml:space="preserve">. </w:t>
      </w:r>
      <w:r w:rsidR="002321BD" w:rsidRPr="002321BD">
        <w:rPr>
          <w:rFonts w:ascii="Times New Roman" w:hAnsi="Times New Roman" w:cs="Times New Roman"/>
          <w:sz w:val="28"/>
          <w:szCs w:val="28"/>
          <w:lang w:val="ro-RO"/>
        </w:rPr>
        <w:t>Intrările, ieșirile, căile de evacuare, pasajele destinate lucrătorilor din serviciul de salvare, serviciul de ambulanță și serviciul de întreținere trebuie să fie întotdeauna accesibi</w:t>
      </w:r>
      <w:r w:rsidR="00BE07FC">
        <w:rPr>
          <w:rFonts w:ascii="Times New Roman" w:hAnsi="Times New Roman" w:cs="Times New Roman"/>
          <w:sz w:val="28"/>
          <w:szCs w:val="28"/>
          <w:lang w:val="ro-RO"/>
        </w:rPr>
        <w:t>le, deschise și fără obstacole.</w:t>
      </w:r>
    </w:p>
    <w:p w:rsidR="00DD4BA2" w:rsidRDefault="00DD4BA2" w:rsidP="00092DBD">
      <w:pPr>
        <w:ind w:right="-360" w:firstLine="360"/>
        <w:jc w:val="both"/>
        <w:rPr>
          <w:rFonts w:ascii="Times New Roman" w:hAnsi="Times New Roman" w:cs="Times New Roman"/>
          <w:sz w:val="28"/>
          <w:szCs w:val="28"/>
          <w:lang w:val="ro-RO"/>
        </w:rPr>
      </w:pPr>
    </w:p>
    <w:p w:rsidR="002321BD" w:rsidRPr="004D4C6D" w:rsidRDefault="002321BD" w:rsidP="00BE07FC">
      <w:pPr>
        <w:jc w:val="center"/>
        <w:rPr>
          <w:rFonts w:ascii="Times New Roman" w:hAnsi="Times New Roman" w:cs="Times New Roman"/>
          <w:b/>
          <w:sz w:val="28"/>
          <w:szCs w:val="28"/>
          <w:lang w:val="ro-RO"/>
        </w:rPr>
      </w:pPr>
      <w:r w:rsidRPr="004D4C6D">
        <w:rPr>
          <w:rFonts w:ascii="Times New Roman" w:hAnsi="Times New Roman" w:cs="Times New Roman"/>
          <w:b/>
          <w:sz w:val="28"/>
          <w:szCs w:val="28"/>
          <w:lang w:val="ro-RO"/>
        </w:rPr>
        <w:t>Întreținere</w:t>
      </w:r>
      <w:r w:rsidR="00092DBD">
        <w:rPr>
          <w:rFonts w:ascii="Times New Roman" w:hAnsi="Times New Roman" w:cs="Times New Roman"/>
          <w:b/>
          <w:sz w:val="28"/>
          <w:szCs w:val="28"/>
          <w:lang w:val="ro-RO"/>
        </w:rPr>
        <w:t>a</w:t>
      </w:r>
      <w:r w:rsidRPr="004D4C6D">
        <w:rPr>
          <w:rFonts w:ascii="Times New Roman" w:hAnsi="Times New Roman" w:cs="Times New Roman"/>
          <w:b/>
          <w:sz w:val="28"/>
          <w:szCs w:val="28"/>
          <w:lang w:val="ro-RO"/>
        </w:rPr>
        <w:t xml:space="preserve"> regulată</w:t>
      </w:r>
      <w:r w:rsidR="004D4C6D" w:rsidRPr="004D4C6D">
        <w:rPr>
          <w:rFonts w:ascii="Times New Roman" w:hAnsi="Times New Roman" w:cs="Times New Roman"/>
          <w:b/>
          <w:sz w:val="28"/>
          <w:szCs w:val="28"/>
          <w:lang w:val="ro-RO"/>
        </w:rPr>
        <w:t xml:space="preserve"> a terenurilor de sport multifuncționale</w:t>
      </w:r>
      <w:r w:rsidR="00092DBD">
        <w:rPr>
          <w:rFonts w:ascii="Times New Roman" w:hAnsi="Times New Roman" w:cs="Times New Roman"/>
          <w:b/>
          <w:sz w:val="28"/>
          <w:szCs w:val="28"/>
          <w:lang w:val="ro-RO"/>
        </w:rPr>
        <w:t xml:space="preserve"> de cartier</w:t>
      </w:r>
    </w:p>
    <w:p w:rsidR="004D4C6D" w:rsidRDefault="00092DBD" w:rsidP="00092DBD">
      <w:pPr>
        <w:ind w:right="-360" w:firstLine="360"/>
        <w:jc w:val="both"/>
        <w:rPr>
          <w:rFonts w:ascii="Times New Roman" w:hAnsi="Times New Roman" w:cs="Times New Roman"/>
          <w:sz w:val="28"/>
          <w:szCs w:val="28"/>
          <w:lang w:val="ro-RO"/>
        </w:rPr>
      </w:pPr>
      <w:r>
        <w:rPr>
          <w:rFonts w:ascii="Times New Roman" w:hAnsi="Times New Roman" w:cs="Times New Roman"/>
          <w:sz w:val="28"/>
          <w:szCs w:val="28"/>
          <w:lang w:val="ro-RO"/>
        </w:rPr>
        <w:t>68</w:t>
      </w:r>
      <w:r w:rsidR="004D4C6D">
        <w:rPr>
          <w:rFonts w:ascii="Times New Roman" w:hAnsi="Times New Roman" w:cs="Times New Roman"/>
          <w:sz w:val="28"/>
          <w:szCs w:val="28"/>
          <w:lang w:val="ro-RO"/>
        </w:rPr>
        <w:t xml:space="preserve">. </w:t>
      </w:r>
      <w:r w:rsidR="002321BD" w:rsidRPr="002321BD">
        <w:rPr>
          <w:rFonts w:ascii="Times New Roman" w:hAnsi="Times New Roman" w:cs="Times New Roman"/>
          <w:sz w:val="28"/>
          <w:szCs w:val="28"/>
          <w:lang w:val="ro-RO"/>
        </w:rPr>
        <w:t xml:space="preserve">Întreținerea regulată include măsuri pentru menținerea </w:t>
      </w:r>
      <w:r w:rsidR="00B0171C">
        <w:rPr>
          <w:rFonts w:ascii="Times New Roman" w:hAnsi="Times New Roman" w:cs="Times New Roman"/>
          <w:sz w:val="28"/>
          <w:szCs w:val="28"/>
          <w:lang w:val="ro-RO"/>
        </w:rPr>
        <w:t xml:space="preserve">în stare bună a terenurilor </w:t>
      </w:r>
      <w:r w:rsidR="00B0171C" w:rsidRPr="004D4C6D">
        <w:rPr>
          <w:rFonts w:ascii="Times New Roman" w:hAnsi="Times New Roman" w:cs="Times New Roman"/>
          <w:sz w:val="28"/>
          <w:szCs w:val="28"/>
          <w:lang w:val="ro-RO"/>
        </w:rPr>
        <w:t>sportive.</w:t>
      </w:r>
    </w:p>
    <w:p w:rsidR="002321BD" w:rsidRPr="002321BD" w:rsidRDefault="00092DBD" w:rsidP="004D4C6D">
      <w:pPr>
        <w:ind w:firstLine="360"/>
        <w:jc w:val="both"/>
        <w:rPr>
          <w:rFonts w:ascii="Times New Roman" w:hAnsi="Times New Roman" w:cs="Times New Roman"/>
          <w:sz w:val="28"/>
          <w:szCs w:val="28"/>
          <w:lang w:val="ro-RO"/>
        </w:rPr>
      </w:pPr>
      <w:r>
        <w:rPr>
          <w:rFonts w:ascii="Times New Roman" w:hAnsi="Times New Roman" w:cs="Times New Roman"/>
          <w:sz w:val="28"/>
          <w:szCs w:val="28"/>
          <w:lang w:val="ro-RO"/>
        </w:rPr>
        <w:t>69</w:t>
      </w:r>
      <w:r w:rsidR="004D4C6D">
        <w:rPr>
          <w:rFonts w:ascii="Times New Roman" w:hAnsi="Times New Roman" w:cs="Times New Roman"/>
          <w:sz w:val="28"/>
          <w:szCs w:val="28"/>
          <w:lang w:val="ro-RO"/>
        </w:rPr>
        <w:t xml:space="preserve">. </w:t>
      </w:r>
      <w:r w:rsidR="002321BD" w:rsidRPr="002321BD">
        <w:rPr>
          <w:rFonts w:ascii="Times New Roman" w:hAnsi="Times New Roman" w:cs="Times New Roman"/>
          <w:sz w:val="28"/>
          <w:szCs w:val="28"/>
          <w:lang w:val="ro-RO"/>
        </w:rPr>
        <w:t>Activitățile periodice de întreț</w:t>
      </w:r>
      <w:r w:rsidR="00E26179">
        <w:rPr>
          <w:rFonts w:ascii="Times New Roman" w:hAnsi="Times New Roman" w:cs="Times New Roman"/>
          <w:sz w:val="28"/>
          <w:szCs w:val="28"/>
          <w:lang w:val="ro-RO"/>
        </w:rPr>
        <w:t xml:space="preserve">inere </w:t>
      </w:r>
      <w:r w:rsidR="00BE07FC">
        <w:rPr>
          <w:rFonts w:ascii="Times New Roman" w:hAnsi="Times New Roman" w:cs="Times New Roman"/>
          <w:sz w:val="28"/>
          <w:szCs w:val="28"/>
          <w:lang w:val="ro-RO"/>
        </w:rPr>
        <w:t>includ:</w:t>
      </w:r>
    </w:p>
    <w:p w:rsidR="002321BD" w:rsidRPr="002321BD" w:rsidRDefault="002321BD" w:rsidP="002321BD">
      <w:pPr>
        <w:jc w:val="both"/>
        <w:rPr>
          <w:rFonts w:ascii="Times New Roman" w:hAnsi="Times New Roman" w:cs="Times New Roman"/>
          <w:sz w:val="28"/>
          <w:szCs w:val="28"/>
          <w:lang w:val="ro-RO"/>
        </w:rPr>
      </w:pPr>
      <w:r w:rsidRPr="002321BD">
        <w:rPr>
          <w:rFonts w:ascii="Times New Roman" w:hAnsi="Times New Roman" w:cs="Times New Roman"/>
          <w:sz w:val="28"/>
          <w:szCs w:val="28"/>
          <w:lang w:val="ro-RO"/>
        </w:rPr>
        <w:t xml:space="preserve">- verificarea și </w:t>
      </w:r>
      <w:r w:rsidR="00BE07FC">
        <w:rPr>
          <w:rFonts w:ascii="Times New Roman" w:hAnsi="Times New Roman" w:cs="Times New Roman"/>
          <w:sz w:val="28"/>
          <w:szCs w:val="28"/>
          <w:lang w:val="ro-RO"/>
        </w:rPr>
        <w:t>strângerea punctelor de fixare;</w:t>
      </w:r>
    </w:p>
    <w:p w:rsidR="002321BD" w:rsidRPr="002321BD" w:rsidRDefault="002321BD" w:rsidP="002321BD">
      <w:pPr>
        <w:jc w:val="both"/>
        <w:rPr>
          <w:rFonts w:ascii="Times New Roman" w:hAnsi="Times New Roman" w:cs="Times New Roman"/>
          <w:sz w:val="28"/>
          <w:szCs w:val="28"/>
          <w:lang w:val="ro-RO"/>
        </w:rPr>
      </w:pPr>
      <w:r w:rsidRPr="002321BD">
        <w:rPr>
          <w:rFonts w:ascii="Times New Roman" w:hAnsi="Times New Roman" w:cs="Times New Roman"/>
          <w:sz w:val="28"/>
          <w:szCs w:val="28"/>
          <w:lang w:val="ro-RO"/>
        </w:rPr>
        <w:t>- reîn</w:t>
      </w:r>
      <w:r w:rsidR="00443ED9">
        <w:rPr>
          <w:rFonts w:ascii="Times New Roman" w:hAnsi="Times New Roman" w:cs="Times New Roman"/>
          <w:sz w:val="28"/>
          <w:szCs w:val="28"/>
          <w:lang w:val="ro-RO"/>
        </w:rPr>
        <w:t>noirea vopsirii elementelor terenului</w:t>
      </w:r>
      <w:r w:rsidR="00BE07FC">
        <w:rPr>
          <w:rFonts w:ascii="Times New Roman" w:hAnsi="Times New Roman" w:cs="Times New Roman"/>
          <w:sz w:val="28"/>
          <w:szCs w:val="28"/>
          <w:lang w:val="ro-RO"/>
        </w:rPr>
        <w:t>;</w:t>
      </w:r>
    </w:p>
    <w:p w:rsidR="002321BD" w:rsidRPr="002321BD" w:rsidRDefault="002321BD" w:rsidP="002321BD">
      <w:pPr>
        <w:jc w:val="both"/>
        <w:rPr>
          <w:rFonts w:ascii="Times New Roman" w:hAnsi="Times New Roman" w:cs="Times New Roman"/>
          <w:sz w:val="28"/>
          <w:szCs w:val="28"/>
          <w:lang w:val="ro-RO"/>
        </w:rPr>
      </w:pPr>
      <w:r w:rsidRPr="002321BD">
        <w:rPr>
          <w:rFonts w:ascii="Times New Roman" w:hAnsi="Times New Roman" w:cs="Times New Roman"/>
          <w:sz w:val="28"/>
          <w:szCs w:val="28"/>
          <w:lang w:val="ro-RO"/>
        </w:rPr>
        <w:t xml:space="preserve">- întreținerea </w:t>
      </w:r>
      <w:r w:rsidR="00746884">
        <w:rPr>
          <w:rFonts w:ascii="Times New Roman" w:hAnsi="Times New Roman" w:cs="Times New Roman"/>
          <w:sz w:val="28"/>
          <w:szCs w:val="28"/>
          <w:lang w:val="ro-RO"/>
        </w:rPr>
        <w:t xml:space="preserve">și refacerea </w:t>
      </w:r>
      <w:r w:rsidR="00092DBD">
        <w:rPr>
          <w:rFonts w:ascii="Times New Roman" w:hAnsi="Times New Roman" w:cs="Times New Roman"/>
          <w:sz w:val="28"/>
          <w:szCs w:val="28"/>
          <w:lang w:val="ro-RO"/>
        </w:rPr>
        <w:t xml:space="preserve">îmbrăcămintei </w:t>
      </w:r>
      <w:r w:rsidR="00FF51F2">
        <w:rPr>
          <w:rFonts w:ascii="Times New Roman" w:hAnsi="Times New Roman" w:cs="Times New Roman"/>
          <w:sz w:val="28"/>
          <w:szCs w:val="28"/>
          <w:lang w:val="ro-RO"/>
        </w:rPr>
        <w:t>terenului de joc, lichidarea denivelărilor</w:t>
      </w:r>
      <w:r w:rsidR="00BE07FC">
        <w:rPr>
          <w:rFonts w:ascii="Times New Roman" w:hAnsi="Times New Roman" w:cs="Times New Roman"/>
          <w:sz w:val="28"/>
          <w:szCs w:val="28"/>
          <w:lang w:val="ro-RO"/>
        </w:rPr>
        <w:t>;</w:t>
      </w:r>
    </w:p>
    <w:p w:rsidR="002321BD" w:rsidRPr="002321BD" w:rsidRDefault="00F850BD" w:rsidP="002321BD">
      <w:pPr>
        <w:jc w:val="both"/>
        <w:rPr>
          <w:rFonts w:ascii="Times New Roman" w:hAnsi="Times New Roman" w:cs="Times New Roman"/>
          <w:sz w:val="28"/>
          <w:szCs w:val="28"/>
          <w:lang w:val="ro-RO"/>
        </w:rPr>
      </w:pPr>
      <w:r>
        <w:rPr>
          <w:rFonts w:ascii="Times New Roman" w:hAnsi="Times New Roman" w:cs="Times New Roman"/>
          <w:sz w:val="28"/>
          <w:szCs w:val="28"/>
          <w:lang w:val="ro-RO"/>
        </w:rPr>
        <w:t>- lubrifiere rulmenți;</w:t>
      </w:r>
    </w:p>
    <w:p w:rsidR="002321BD" w:rsidRPr="002321BD" w:rsidRDefault="002321BD" w:rsidP="002321BD">
      <w:pPr>
        <w:jc w:val="both"/>
        <w:rPr>
          <w:rFonts w:ascii="Times New Roman" w:hAnsi="Times New Roman" w:cs="Times New Roman"/>
          <w:sz w:val="28"/>
          <w:szCs w:val="28"/>
          <w:lang w:val="ro-RO"/>
        </w:rPr>
      </w:pPr>
      <w:r w:rsidRPr="002321BD">
        <w:rPr>
          <w:rFonts w:ascii="Times New Roman" w:hAnsi="Times New Roman" w:cs="Times New Roman"/>
          <w:sz w:val="28"/>
          <w:szCs w:val="28"/>
          <w:lang w:val="ro-RO"/>
        </w:rPr>
        <w:t xml:space="preserve">- aplicarea marcajelor pe </w:t>
      </w:r>
      <w:r w:rsidR="00F850BD">
        <w:rPr>
          <w:rFonts w:ascii="Times New Roman" w:hAnsi="Times New Roman" w:cs="Times New Roman"/>
          <w:sz w:val="28"/>
          <w:szCs w:val="28"/>
          <w:lang w:val="ro-RO"/>
        </w:rPr>
        <w:t>teren</w:t>
      </w:r>
      <w:r w:rsidR="0032716F">
        <w:rPr>
          <w:rFonts w:ascii="Times New Roman" w:hAnsi="Times New Roman" w:cs="Times New Roman"/>
          <w:sz w:val="28"/>
          <w:szCs w:val="28"/>
          <w:lang w:val="ro-RO"/>
        </w:rPr>
        <w:t>;</w:t>
      </w:r>
    </w:p>
    <w:p w:rsidR="002321BD" w:rsidRPr="002321BD" w:rsidRDefault="0032716F" w:rsidP="002321BD">
      <w:pPr>
        <w:jc w:val="both"/>
        <w:rPr>
          <w:rFonts w:ascii="Times New Roman" w:hAnsi="Times New Roman" w:cs="Times New Roman"/>
          <w:sz w:val="28"/>
          <w:szCs w:val="28"/>
          <w:lang w:val="ro-RO"/>
        </w:rPr>
      </w:pPr>
      <w:r>
        <w:rPr>
          <w:rFonts w:ascii="Times New Roman" w:hAnsi="Times New Roman" w:cs="Times New Roman"/>
          <w:sz w:val="28"/>
          <w:szCs w:val="28"/>
          <w:lang w:val="ro-RO"/>
        </w:rPr>
        <w:t>- asigurarea curățeniei terenului de sport și zonei de protecție</w:t>
      </w:r>
      <w:r w:rsidR="00BE07FC">
        <w:rPr>
          <w:rFonts w:ascii="Times New Roman" w:hAnsi="Times New Roman" w:cs="Times New Roman"/>
          <w:sz w:val="28"/>
          <w:szCs w:val="28"/>
          <w:lang w:val="ro-RO"/>
        </w:rPr>
        <w:t>;</w:t>
      </w:r>
    </w:p>
    <w:p w:rsidR="002321BD" w:rsidRDefault="002321BD" w:rsidP="002321BD">
      <w:pPr>
        <w:jc w:val="both"/>
        <w:rPr>
          <w:rFonts w:ascii="Times New Roman" w:hAnsi="Times New Roman" w:cs="Times New Roman"/>
          <w:sz w:val="28"/>
          <w:szCs w:val="28"/>
          <w:lang w:val="ro-RO"/>
        </w:rPr>
      </w:pPr>
      <w:r w:rsidRPr="002321BD">
        <w:rPr>
          <w:rFonts w:ascii="Times New Roman" w:hAnsi="Times New Roman" w:cs="Times New Roman"/>
          <w:sz w:val="28"/>
          <w:szCs w:val="28"/>
          <w:lang w:val="ro-RO"/>
        </w:rPr>
        <w:t>- întreținerea spațiului</w:t>
      </w:r>
      <w:r w:rsidR="00746884">
        <w:rPr>
          <w:rFonts w:ascii="Times New Roman" w:hAnsi="Times New Roman" w:cs="Times New Roman"/>
          <w:sz w:val="28"/>
          <w:szCs w:val="28"/>
          <w:lang w:val="ro-RO"/>
        </w:rPr>
        <w:t xml:space="preserve"> proprietate publică din zona de protecție</w:t>
      </w:r>
      <w:r w:rsidR="001B4329">
        <w:rPr>
          <w:rFonts w:ascii="Times New Roman" w:hAnsi="Times New Roman" w:cs="Times New Roman"/>
          <w:sz w:val="28"/>
          <w:szCs w:val="28"/>
          <w:lang w:val="ro-RO"/>
        </w:rPr>
        <w:t xml:space="preserve"> a terenului de sport.</w:t>
      </w:r>
    </w:p>
    <w:p w:rsidR="00DD4BA2" w:rsidRDefault="00DD4BA2" w:rsidP="002321BD">
      <w:pPr>
        <w:jc w:val="both"/>
        <w:rPr>
          <w:rFonts w:ascii="Times New Roman" w:hAnsi="Times New Roman" w:cs="Times New Roman"/>
          <w:sz w:val="28"/>
          <w:szCs w:val="28"/>
          <w:lang w:val="ro-RO"/>
        </w:rPr>
      </w:pPr>
    </w:p>
    <w:p w:rsidR="00DD4BA2" w:rsidRPr="002321BD" w:rsidRDefault="00DD4BA2" w:rsidP="002321BD">
      <w:pPr>
        <w:jc w:val="both"/>
        <w:rPr>
          <w:rFonts w:ascii="Times New Roman" w:hAnsi="Times New Roman" w:cs="Times New Roman"/>
          <w:sz w:val="28"/>
          <w:szCs w:val="28"/>
          <w:lang w:val="ro-RO"/>
        </w:rPr>
      </w:pPr>
    </w:p>
    <w:p w:rsidR="002321BD" w:rsidRPr="004D4C6D" w:rsidRDefault="002321BD" w:rsidP="004D4C6D">
      <w:pPr>
        <w:jc w:val="center"/>
        <w:rPr>
          <w:rFonts w:ascii="Times New Roman" w:hAnsi="Times New Roman" w:cs="Times New Roman"/>
          <w:b/>
          <w:sz w:val="28"/>
          <w:szCs w:val="28"/>
          <w:lang w:val="ro-RO"/>
        </w:rPr>
      </w:pPr>
      <w:r w:rsidRPr="001B4329">
        <w:rPr>
          <w:rFonts w:ascii="Times New Roman" w:hAnsi="Times New Roman" w:cs="Times New Roman"/>
          <w:b/>
          <w:sz w:val="28"/>
          <w:szCs w:val="28"/>
          <w:lang w:val="ro-RO"/>
        </w:rPr>
        <w:lastRenderedPageBreak/>
        <w:t>Reparați</w:t>
      </w:r>
      <w:r w:rsidR="003D7F16">
        <w:rPr>
          <w:rFonts w:ascii="Times New Roman" w:hAnsi="Times New Roman" w:cs="Times New Roman"/>
          <w:b/>
          <w:sz w:val="28"/>
          <w:szCs w:val="28"/>
          <w:lang w:val="ro-RO"/>
        </w:rPr>
        <w:t>a</w:t>
      </w:r>
      <w:r w:rsidR="001B4329" w:rsidRPr="001B4329">
        <w:rPr>
          <w:rFonts w:ascii="Times New Roman" w:hAnsi="Times New Roman" w:cs="Times New Roman"/>
          <w:b/>
          <w:sz w:val="28"/>
          <w:szCs w:val="28"/>
          <w:lang w:val="ro-RO"/>
        </w:rPr>
        <w:t xml:space="preserve"> terenurilor de sport multifuncționale</w:t>
      </w:r>
    </w:p>
    <w:p w:rsidR="002321BD" w:rsidRPr="002321BD" w:rsidRDefault="00FF51F2" w:rsidP="004D4C6D">
      <w:pPr>
        <w:ind w:firstLine="360"/>
        <w:jc w:val="both"/>
        <w:rPr>
          <w:rFonts w:ascii="Times New Roman" w:hAnsi="Times New Roman" w:cs="Times New Roman"/>
          <w:sz w:val="28"/>
          <w:szCs w:val="28"/>
          <w:lang w:val="ro-RO"/>
        </w:rPr>
      </w:pPr>
      <w:r>
        <w:rPr>
          <w:rFonts w:ascii="Times New Roman" w:hAnsi="Times New Roman" w:cs="Times New Roman"/>
          <w:sz w:val="28"/>
          <w:szCs w:val="28"/>
          <w:lang w:val="ro-RO"/>
        </w:rPr>
        <w:t>70</w:t>
      </w:r>
      <w:r w:rsidR="004D4C6D">
        <w:rPr>
          <w:rFonts w:ascii="Times New Roman" w:hAnsi="Times New Roman" w:cs="Times New Roman"/>
          <w:sz w:val="28"/>
          <w:szCs w:val="28"/>
          <w:lang w:val="ro-RO"/>
        </w:rPr>
        <w:t xml:space="preserve">. </w:t>
      </w:r>
      <w:r w:rsidR="00BE07FC">
        <w:rPr>
          <w:rFonts w:ascii="Times New Roman" w:hAnsi="Times New Roman" w:cs="Times New Roman"/>
          <w:sz w:val="28"/>
          <w:szCs w:val="28"/>
          <w:lang w:val="ro-RO"/>
        </w:rPr>
        <w:t>Reparațiile includ:</w:t>
      </w:r>
    </w:p>
    <w:p w:rsidR="002321BD" w:rsidRPr="002321BD" w:rsidRDefault="002321BD" w:rsidP="002321BD">
      <w:pPr>
        <w:jc w:val="both"/>
        <w:rPr>
          <w:rFonts w:ascii="Times New Roman" w:hAnsi="Times New Roman" w:cs="Times New Roman"/>
          <w:sz w:val="28"/>
          <w:szCs w:val="28"/>
          <w:lang w:val="ro-RO"/>
        </w:rPr>
      </w:pPr>
      <w:r w:rsidRPr="002321BD">
        <w:rPr>
          <w:rFonts w:ascii="Times New Roman" w:hAnsi="Times New Roman" w:cs="Times New Roman"/>
          <w:sz w:val="28"/>
          <w:szCs w:val="28"/>
          <w:lang w:val="ro-RO"/>
        </w:rPr>
        <w:t>- în</w:t>
      </w:r>
      <w:r w:rsidR="00BE07FC">
        <w:rPr>
          <w:rFonts w:ascii="Times New Roman" w:hAnsi="Times New Roman" w:cs="Times New Roman"/>
          <w:sz w:val="28"/>
          <w:szCs w:val="28"/>
          <w:lang w:val="ro-RO"/>
        </w:rPr>
        <w:t>locuirea elementelor de fixare;</w:t>
      </w:r>
    </w:p>
    <w:p w:rsidR="002321BD" w:rsidRPr="002321BD" w:rsidRDefault="00BE07FC" w:rsidP="002321BD">
      <w:pPr>
        <w:jc w:val="both"/>
        <w:rPr>
          <w:rFonts w:ascii="Times New Roman" w:hAnsi="Times New Roman" w:cs="Times New Roman"/>
          <w:sz w:val="28"/>
          <w:szCs w:val="28"/>
          <w:lang w:val="ro-RO"/>
        </w:rPr>
      </w:pPr>
      <w:r>
        <w:rPr>
          <w:rFonts w:ascii="Times New Roman" w:hAnsi="Times New Roman" w:cs="Times New Roman"/>
          <w:sz w:val="28"/>
          <w:szCs w:val="28"/>
          <w:lang w:val="ro-RO"/>
        </w:rPr>
        <w:t>- sudare;</w:t>
      </w:r>
    </w:p>
    <w:p w:rsidR="002321BD" w:rsidRPr="002321BD" w:rsidRDefault="009C12E1" w:rsidP="002321BD">
      <w:pPr>
        <w:jc w:val="both"/>
        <w:rPr>
          <w:rFonts w:ascii="Times New Roman" w:hAnsi="Times New Roman" w:cs="Times New Roman"/>
          <w:sz w:val="28"/>
          <w:szCs w:val="28"/>
          <w:lang w:val="ro-RO"/>
        </w:rPr>
      </w:pPr>
      <w:r>
        <w:rPr>
          <w:rFonts w:ascii="Times New Roman" w:hAnsi="Times New Roman" w:cs="Times New Roman"/>
          <w:sz w:val="28"/>
          <w:szCs w:val="28"/>
          <w:lang w:val="ro-RO"/>
        </w:rPr>
        <w:t>- înlocuirea pieselor;</w:t>
      </w:r>
    </w:p>
    <w:p w:rsidR="009C12E1" w:rsidRDefault="002321BD" w:rsidP="00B26DEC">
      <w:pPr>
        <w:jc w:val="both"/>
        <w:rPr>
          <w:rFonts w:ascii="Times New Roman" w:hAnsi="Times New Roman" w:cs="Times New Roman"/>
          <w:sz w:val="28"/>
          <w:szCs w:val="28"/>
          <w:lang w:val="ro-RO"/>
        </w:rPr>
      </w:pPr>
      <w:r w:rsidRPr="002321BD">
        <w:rPr>
          <w:rFonts w:ascii="Times New Roman" w:hAnsi="Times New Roman" w:cs="Times New Roman"/>
          <w:sz w:val="28"/>
          <w:szCs w:val="28"/>
          <w:lang w:val="ro-RO"/>
        </w:rPr>
        <w:t xml:space="preserve">- înlocuirea elementelor </w:t>
      </w:r>
      <w:r w:rsidR="00BE07FC">
        <w:rPr>
          <w:rFonts w:ascii="Times New Roman" w:hAnsi="Times New Roman" w:cs="Times New Roman"/>
          <w:sz w:val="28"/>
          <w:szCs w:val="28"/>
          <w:lang w:val="ro-RO"/>
        </w:rPr>
        <w:t xml:space="preserve">structurale ale </w:t>
      </w:r>
      <w:r w:rsidR="009C12E1">
        <w:rPr>
          <w:rFonts w:ascii="Times New Roman" w:hAnsi="Times New Roman" w:cs="Times New Roman"/>
          <w:sz w:val="28"/>
          <w:szCs w:val="28"/>
          <w:lang w:val="ro-RO"/>
        </w:rPr>
        <w:t>terenului sportiv.</w:t>
      </w:r>
    </w:p>
    <w:p w:rsidR="00E063C4" w:rsidRDefault="00FF51F2" w:rsidP="00DD4BA2">
      <w:pPr>
        <w:tabs>
          <w:tab w:val="left" w:pos="360"/>
        </w:tabs>
        <w:ind w:right="-360" w:firstLine="360"/>
        <w:jc w:val="both"/>
        <w:rPr>
          <w:rFonts w:ascii="Times New Roman" w:hAnsi="Times New Roman" w:cs="Times New Roman"/>
          <w:sz w:val="28"/>
          <w:szCs w:val="28"/>
          <w:lang w:val="ro-RO"/>
        </w:rPr>
      </w:pPr>
      <w:r>
        <w:rPr>
          <w:rFonts w:ascii="Times New Roman" w:hAnsi="Times New Roman" w:cs="Times New Roman"/>
          <w:sz w:val="28"/>
          <w:szCs w:val="28"/>
          <w:lang w:val="ro-RO"/>
        </w:rPr>
        <w:t>71</w:t>
      </w:r>
      <w:r w:rsidR="004D4C6D" w:rsidRPr="004D4C6D">
        <w:rPr>
          <w:rFonts w:ascii="Times New Roman" w:hAnsi="Times New Roman" w:cs="Times New Roman"/>
          <w:sz w:val="28"/>
          <w:szCs w:val="28"/>
          <w:lang w:val="ro-RO"/>
        </w:rPr>
        <w:t>. Defecțiunile terenului sportiv constatate în timpul funcționării</w:t>
      </w:r>
      <w:r>
        <w:rPr>
          <w:rFonts w:ascii="Times New Roman" w:hAnsi="Times New Roman" w:cs="Times New Roman"/>
          <w:sz w:val="28"/>
          <w:szCs w:val="28"/>
          <w:lang w:val="ro-RO"/>
        </w:rPr>
        <w:t>,</w:t>
      </w:r>
      <w:r w:rsidR="004D4C6D" w:rsidRPr="004D4C6D">
        <w:rPr>
          <w:rFonts w:ascii="Times New Roman" w:hAnsi="Times New Roman" w:cs="Times New Roman"/>
          <w:sz w:val="28"/>
          <w:szCs w:val="28"/>
          <w:lang w:val="ro-RO"/>
        </w:rPr>
        <w:t xml:space="preserve"> care reduc siguranța acestuia</w:t>
      </w:r>
      <w:r>
        <w:rPr>
          <w:rFonts w:ascii="Times New Roman" w:hAnsi="Times New Roman" w:cs="Times New Roman"/>
          <w:sz w:val="28"/>
          <w:szCs w:val="28"/>
          <w:lang w:val="ro-RO"/>
        </w:rPr>
        <w:t>,</w:t>
      </w:r>
      <w:r w:rsidR="004D4C6D" w:rsidRPr="004D4C6D">
        <w:rPr>
          <w:rFonts w:ascii="Times New Roman" w:hAnsi="Times New Roman" w:cs="Times New Roman"/>
          <w:sz w:val="28"/>
          <w:szCs w:val="28"/>
          <w:lang w:val="ro-RO"/>
        </w:rPr>
        <w:t xml:space="preserve"> sunt eliminate imediat. </w:t>
      </w:r>
    </w:p>
    <w:p w:rsidR="004B070D" w:rsidRPr="00072B47" w:rsidRDefault="00FF51F2" w:rsidP="00DD4BA2">
      <w:pPr>
        <w:ind w:right="-360" w:firstLine="360"/>
        <w:jc w:val="both"/>
        <w:rPr>
          <w:rFonts w:ascii="Times New Roman" w:hAnsi="Times New Roman" w:cs="Times New Roman"/>
          <w:sz w:val="28"/>
          <w:szCs w:val="28"/>
          <w:lang w:val="ro-RO"/>
        </w:rPr>
      </w:pPr>
      <w:r>
        <w:rPr>
          <w:rFonts w:ascii="Times New Roman" w:hAnsi="Times New Roman" w:cs="Times New Roman"/>
          <w:sz w:val="28"/>
          <w:szCs w:val="28"/>
          <w:lang w:val="ro-RO"/>
        </w:rPr>
        <w:t>72</w:t>
      </w:r>
      <w:r w:rsidR="005B5290">
        <w:rPr>
          <w:rFonts w:ascii="Times New Roman" w:hAnsi="Times New Roman" w:cs="Times New Roman"/>
          <w:sz w:val="28"/>
          <w:szCs w:val="28"/>
          <w:lang w:val="ro-RO"/>
        </w:rPr>
        <w:t>. Direcția generală locativ-comunală și amenajare</w:t>
      </w:r>
      <w:r w:rsidR="004B070D">
        <w:rPr>
          <w:rFonts w:ascii="Times New Roman" w:hAnsi="Times New Roman" w:cs="Times New Roman"/>
          <w:sz w:val="28"/>
          <w:szCs w:val="28"/>
          <w:lang w:val="ro-RO"/>
        </w:rPr>
        <w:t xml:space="preserve">, în baza raportului </w:t>
      </w:r>
      <w:r w:rsidR="004B070D" w:rsidRPr="006A7507">
        <w:rPr>
          <w:rFonts w:ascii="Times New Roman" w:hAnsi="Times New Roman" w:cs="Times New Roman"/>
          <w:sz w:val="28"/>
          <w:szCs w:val="28"/>
          <w:lang w:val="ro-RO"/>
        </w:rPr>
        <w:t>anual principal de inspec</w:t>
      </w:r>
      <w:r w:rsidR="004B070D">
        <w:rPr>
          <w:rFonts w:ascii="Times New Roman" w:hAnsi="Times New Roman" w:cs="Times New Roman"/>
          <w:sz w:val="28"/>
          <w:szCs w:val="28"/>
          <w:lang w:val="ro-RO"/>
        </w:rPr>
        <w:t>tare</w:t>
      </w:r>
      <w:r w:rsidR="00072B47">
        <w:rPr>
          <w:rFonts w:ascii="Times New Roman" w:hAnsi="Times New Roman" w:cs="Times New Roman"/>
          <w:sz w:val="28"/>
          <w:szCs w:val="28"/>
          <w:lang w:val="ro-RO"/>
        </w:rPr>
        <w:t>, va</w:t>
      </w:r>
      <w:r w:rsidR="004B070D">
        <w:rPr>
          <w:rFonts w:ascii="Times New Roman" w:hAnsi="Times New Roman"/>
          <w:sz w:val="28"/>
          <w:szCs w:val="28"/>
          <w:lang w:val="ro-RO"/>
        </w:rPr>
        <w:t xml:space="preserve"> întreprin</w:t>
      </w:r>
      <w:r w:rsidR="00072B47">
        <w:rPr>
          <w:rFonts w:ascii="Times New Roman" w:hAnsi="Times New Roman"/>
          <w:sz w:val="28"/>
          <w:szCs w:val="28"/>
          <w:lang w:val="ro-RO"/>
        </w:rPr>
        <w:t>de</w:t>
      </w:r>
      <w:r w:rsidR="004B070D">
        <w:rPr>
          <w:rFonts w:ascii="Times New Roman" w:hAnsi="Times New Roman"/>
          <w:sz w:val="28"/>
          <w:szCs w:val="28"/>
          <w:lang w:val="ro-RO"/>
        </w:rPr>
        <w:t xml:space="preserve"> măsuri de a include</w:t>
      </w:r>
      <w:r w:rsidR="004B070D" w:rsidRPr="001A596F">
        <w:rPr>
          <w:rFonts w:ascii="Times New Roman" w:hAnsi="Times New Roman"/>
          <w:sz w:val="28"/>
          <w:szCs w:val="28"/>
          <w:lang w:val="ro-RO"/>
        </w:rPr>
        <w:t xml:space="preserve"> </w:t>
      </w:r>
      <w:r w:rsidR="00072B47">
        <w:rPr>
          <w:rFonts w:ascii="Times New Roman" w:hAnsi="Times New Roman"/>
          <w:sz w:val="28"/>
          <w:szCs w:val="28"/>
          <w:lang w:val="ro-RO"/>
        </w:rPr>
        <w:t xml:space="preserve">în </w:t>
      </w:r>
      <w:r w:rsidR="004B070D" w:rsidRPr="001A596F">
        <w:rPr>
          <w:rFonts w:ascii="Times New Roman" w:hAnsi="Times New Roman"/>
          <w:sz w:val="28"/>
          <w:szCs w:val="28"/>
          <w:lang w:val="ro-RO"/>
        </w:rPr>
        <w:t xml:space="preserve">bugetul municipal </w:t>
      </w:r>
      <w:r w:rsidR="00072B47">
        <w:rPr>
          <w:rFonts w:ascii="Times New Roman" w:hAnsi="Times New Roman"/>
          <w:sz w:val="28"/>
          <w:szCs w:val="28"/>
          <w:lang w:val="ro-RO"/>
        </w:rPr>
        <w:t>anual</w:t>
      </w:r>
      <w:r w:rsidR="004B070D">
        <w:rPr>
          <w:rFonts w:ascii="Times New Roman" w:hAnsi="Times New Roman"/>
          <w:sz w:val="28"/>
          <w:szCs w:val="28"/>
          <w:lang w:val="ro-RO"/>
        </w:rPr>
        <w:t xml:space="preserve"> </w:t>
      </w:r>
      <w:r w:rsidR="00072B47">
        <w:rPr>
          <w:rFonts w:ascii="Times New Roman" w:hAnsi="Times New Roman"/>
          <w:sz w:val="28"/>
          <w:szCs w:val="28"/>
          <w:lang w:val="ro-RO"/>
        </w:rPr>
        <w:t>surse financiare pentru reparația terenu</w:t>
      </w:r>
      <w:r w:rsidR="00036381">
        <w:rPr>
          <w:rFonts w:ascii="Times New Roman" w:hAnsi="Times New Roman"/>
          <w:sz w:val="28"/>
          <w:szCs w:val="28"/>
          <w:lang w:val="ro-RO"/>
        </w:rPr>
        <w:t xml:space="preserve">rilor sportive multifuncționale de cartier proprietate </w:t>
      </w:r>
      <w:proofErr w:type="spellStart"/>
      <w:r w:rsidR="00036381">
        <w:rPr>
          <w:rFonts w:ascii="Times New Roman" w:hAnsi="Times New Roman"/>
          <w:sz w:val="28"/>
          <w:szCs w:val="28"/>
          <w:lang w:val="ro-RO"/>
        </w:rPr>
        <w:t>municiaplă</w:t>
      </w:r>
      <w:proofErr w:type="spellEnd"/>
      <w:r w:rsidR="00036381">
        <w:rPr>
          <w:rFonts w:ascii="Times New Roman" w:hAnsi="Times New Roman"/>
          <w:sz w:val="28"/>
          <w:szCs w:val="28"/>
          <w:lang w:val="ro-RO"/>
        </w:rPr>
        <w:t>.</w:t>
      </w:r>
    </w:p>
    <w:p w:rsidR="001F67F2" w:rsidRDefault="001F67F2" w:rsidP="009C12E1">
      <w:pPr>
        <w:shd w:val="clear" w:color="auto" w:fill="FFFFFF"/>
        <w:spacing w:before="375" w:after="225" w:line="240" w:lineRule="auto"/>
        <w:jc w:val="right"/>
        <w:textAlignment w:val="baseline"/>
        <w:outlineLvl w:val="1"/>
        <w:rPr>
          <w:rFonts w:ascii="Times New Roman" w:eastAsia="Times New Roman" w:hAnsi="Times New Roman" w:cs="Times New Roman"/>
          <w:sz w:val="28"/>
          <w:szCs w:val="28"/>
        </w:rPr>
      </w:pPr>
    </w:p>
    <w:p w:rsidR="001F67F2" w:rsidRDefault="001F67F2" w:rsidP="009C12E1">
      <w:pPr>
        <w:shd w:val="clear" w:color="auto" w:fill="FFFFFF"/>
        <w:spacing w:before="375" w:after="225" w:line="240" w:lineRule="auto"/>
        <w:jc w:val="right"/>
        <w:textAlignment w:val="baseline"/>
        <w:outlineLvl w:val="1"/>
        <w:rPr>
          <w:rFonts w:ascii="Times New Roman" w:eastAsia="Times New Roman" w:hAnsi="Times New Roman" w:cs="Times New Roman"/>
          <w:sz w:val="28"/>
          <w:szCs w:val="28"/>
        </w:rPr>
      </w:pPr>
    </w:p>
    <w:p w:rsidR="001F67F2" w:rsidRDefault="001F67F2" w:rsidP="009C12E1">
      <w:pPr>
        <w:shd w:val="clear" w:color="auto" w:fill="FFFFFF"/>
        <w:spacing w:before="375" w:after="225" w:line="240" w:lineRule="auto"/>
        <w:jc w:val="right"/>
        <w:textAlignment w:val="baseline"/>
        <w:outlineLvl w:val="1"/>
        <w:rPr>
          <w:rFonts w:ascii="Times New Roman" w:eastAsia="Times New Roman" w:hAnsi="Times New Roman" w:cs="Times New Roman"/>
          <w:sz w:val="28"/>
          <w:szCs w:val="28"/>
        </w:rPr>
      </w:pPr>
    </w:p>
    <w:p w:rsidR="00755D7E" w:rsidRDefault="00755D7E" w:rsidP="009C12E1">
      <w:pPr>
        <w:shd w:val="clear" w:color="auto" w:fill="FFFFFF"/>
        <w:spacing w:before="375" w:after="225" w:line="240" w:lineRule="auto"/>
        <w:jc w:val="right"/>
        <w:textAlignment w:val="baseline"/>
        <w:outlineLvl w:val="1"/>
        <w:rPr>
          <w:rFonts w:ascii="Times New Roman" w:eastAsia="Times New Roman" w:hAnsi="Times New Roman" w:cs="Times New Roman"/>
          <w:sz w:val="28"/>
          <w:szCs w:val="28"/>
        </w:rPr>
      </w:pPr>
    </w:p>
    <w:p w:rsidR="00755D7E" w:rsidRDefault="00755D7E" w:rsidP="009C12E1">
      <w:pPr>
        <w:shd w:val="clear" w:color="auto" w:fill="FFFFFF"/>
        <w:spacing w:before="375" w:after="225" w:line="240" w:lineRule="auto"/>
        <w:jc w:val="right"/>
        <w:textAlignment w:val="baseline"/>
        <w:outlineLvl w:val="1"/>
        <w:rPr>
          <w:rFonts w:ascii="Times New Roman" w:eastAsia="Times New Roman" w:hAnsi="Times New Roman" w:cs="Times New Roman"/>
          <w:sz w:val="28"/>
          <w:szCs w:val="28"/>
        </w:rPr>
      </w:pPr>
    </w:p>
    <w:p w:rsidR="00755D7E" w:rsidRDefault="00755D7E" w:rsidP="009C12E1">
      <w:pPr>
        <w:shd w:val="clear" w:color="auto" w:fill="FFFFFF"/>
        <w:spacing w:before="375" w:after="225" w:line="240" w:lineRule="auto"/>
        <w:jc w:val="right"/>
        <w:textAlignment w:val="baseline"/>
        <w:outlineLvl w:val="1"/>
        <w:rPr>
          <w:rFonts w:ascii="Times New Roman" w:eastAsia="Times New Roman" w:hAnsi="Times New Roman" w:cs="Times New Roman"/>
          <w:sz w:val="28"/>
          <w:szCs w:val="28"/>
        </w:rPr>
      </w:pPr>
    </w:p>
    <w:p w:rsidR="00755D7E" w:rsidRDefault="00755D7E" w:rsidP="009C12E1">
      <w:pPr>
        <w:shd w:val="clear" w:color="auto" w:fill="FFFFFF"/>
        <w:spacing w:before="375" w:after="225" w:line="240" w:lineRule="auto"/>
        <w:jc w:val="right"/>
        <w:textAlignment w:val="baseline"/>
        <w:outlineLvl w:val="1"/>
        <w:rPr>
          <w:rFonts w:ascii="Times New Roman" w:eastAsia="Times New Roman" w:hAnsi="Times New Roman" w:cs="Times New Roman"/>
          <w:sz w:val="28"/>
          <w:szCs w:val="28"/>
        </w:rPr>
      </w:pPr>
    </w:p>
    <w:p w:rsidR="00755D7E" w:rsidRDefault="00755D7E" w:rsidP="009C12E1">
      <w:pPr>
        <w:shd w:val="clear" w:color="auto" w:fill="FFFFFF"/>
        <w:spacing w:before="375" w:after="225" w:line="240" w:lineRule="auto"/>
        <w:jc w:val="right"/>
        <w:textAlignment w:val="baseline"/>
        <w:outlineLvl w:val="1"/>
        <w:rPr>
          <w:rFonts w:ascii="Times New Roman" w:eastAsia="Times New Roman" w:hAnsi="Times New Roman" w:cs="Times New Roman"/>
          <w:sz w:val="28"/>
          <w:szCs w:val="28"/>
        </w:rPr>
      </w:pPr>
    </w:p>
    <w:p w:rsidR="00755D7E" w:rsidRDefault="00755D7E" w:rsidP="009C12E1">
      <w:pPr>
        <w:shd w:val="clear" w:color="auto" w:fill="FFFFFF"/>
        <w:spacing w:before="375" w:after="225" w:line="240" w:lineRule="auto"/>
        <w:jc w:val="right"/>
        <w:textAlignment w:val="baseline"/>
        <w:outlineLvl w:val="1"/>
        <w:rPr>
          <w:rFonts w:ascii="Times New Roman" w:eastAsia="Times New Roman" w:hAnsi="Times New Roman" w:cs="Times New Roman"/>
          <w:sz w:val="28"/>
          <w:szCs w:val="28"/>
        </w:rPr>
      </w:pPr>
    </w:p>
    <w:p w:rsidR="00755D7E" w:rsidRDefault="00755D7E" w:rsidP="009C12E1">
      <w:pPr>
        <w:shd w:val="clear" w:color="auto" w:fill="FFFFFF"/>
        <w:spacing w:before="375" w:after="225" w:line="240" w:lineRule="auto"/>
        <w:jc w:val="right"/>
        <w:textAlignment w:val="baseline"/>
        <w:outlineLvl w:val="1"/>
        <w:rPr>
          <w:rFonts w:ascii="Times New Roman" w:eastAsia="Times New Roman" w:hAnsi="Times New Roman" w:cs="Times New Roman"/>
          <w:sz w:val="28"/>
          <w:szCs w:val="28"/>
        </w:rPr>
      </w:pPr>
    </w:p>
    <w:p w:rsidR="00C213D6" w:rsidRDefault="00C213D6" w:rsidP="00DD4BA2">
      <w:pPr>
        <w:shd w:val="clear" w:color="auto" w:fill="FFFFFF"/>
        <w:spacing w:before="375" w:after="225" w:line="240" w:lineRule="auto"/>
        <w:textAlignment w:val="baseline"/>
        <w:outlineLvl w:val="1"/>
        <w:rPr>
          <w:rFonts w:ascii="Times New Roman" w:eastAsia="Times New Roman" w:hAnsi="Times New Roman" w:cs="Times New Roman"/>
          <w:b/>
          <w:sz w:val="28"/>
          <w:szCs w:val="28"/>
        </w:rPr>
      </w:pPr>
    </w:p>
    <w:p w:rsidR="009C12E1" w:rsidRPr="00CB7051" w:rsidRDefault="009C12E1" w:rsidP="00C213D6">
      <w:pPr>
        <w:shd w:val="clear" w:color="auto" w:fill="FFFFFF"/>
        <w:spacing w:before="375" w:after="225" w:line="240" w:lineRule="auto"/>
        <w:jc w:val="right"/>
        <w:textAlignment w:val="baseline"/>
        <w:outlineLvl w:val="1"/>
        <w:rPr>
          <w:rFonts w:ascii="Times New Roman" w:eastAsia="Times New Roman" w:hAnsi="Times New Roman" w:cs="Times New Roman"/>
          <w:b/>
          <w:sz w:val="28"/>
          <w:szCs w:val="28"/>
        </w:rPr>
      </w:pPr>
      <w:proofErr w:type="spellStart"/>
      <w:proofErr w:type="gramStart"/>
      <w:r w:rsidRPr="00CB7051">
        <w:rPr>
          <w:rFonts w:ascii="Times New Roman" w:eastAsia="Times New Roman" w:hAnsi="Times New Roman" w:cs="Times New Roman"/>
          <w:b/>
          <w:sz w:val="28"/>
          <w:szCs w:val="28"/>
        </w:rPr>
        <w:lastRenderedPageBreak/>
        <w:t>Anexa</w:t>
      </w:r>
      <w:proofErr w:type="spellEnd"/>
      <w:r w:rsidRPr="00CB7051">
        <w:rPr>
          <w:rFonts w:ascii="Times New Roman" w:eastAsia="Times New Roman" w:hAnsi="Times New Roman" w:cs="Times New Roman"/>
          <w:b/>
          <w:sz w:val="28"/>
          <w:szCs w:val="28"/>
        </w:rPr>
        <w:t xml:space="preserve"> nr.</w:t>
      </w:r>
      <w:proofErr w:type="gramEnd"/>
      <w:r w:rsidRPr="00CB7051">
        <w:rPr>
          <w:rFonts w:ascii="Times New Roman" w:eastAsia="Times New Roman" w:hAnsi="Times New Roman" w:cs="Times New Roman"/>
          <w:b/>
          <w:sz w:val="28"/>
          <w:szCs w:val="28"/>
        </w:rPr>
        <w:t xml:space="preserve"> 1</w:t>
      </w:r>
    </w:p>
    <w:p w:rsidR="00C213D6" w:rsidRPr="00C213D6" w:rsidRDefault="00E063C4" w:rsidP="00C213D6">
      <w:pPr>
        <w:tabs>
          <w:tab w:val="left" w:pos="0"/>
          <w:tab w:val="left" w:pos="1080"/>
        </w:tabs>
        <w:spacing w:line="240" w:lineRule="auto"/>
        <w:contextualSpacing/>
        <w:jc w:val="right"/>
        <w:rPr>
          <w:rFonts w:ascii="Times New Roman" w:hAnsi="Times New Roman"/>
          <w:b/>
          <w:sz w:val="28"/>
          <w:szCs w:val="28"/>
          <w:lang w:val="ro-RO"/>
        </w:rPr>
      </w:pPr>
      <w:r w:rsidRPr="00CB7051">
        <w:rPr>
          <w:rFonts w:ascii="Times New Roman" w:hAnsi="Times New Roman" w:cs="Times New Roman"/>
          <w:b/>
          <w:sz w:val="28"/>
          <w:szCs w:val="28"/>
          <w:lang w:val="ro-RO"/>
        </w:rPr>
        <w:t xml:space="preserve">la </w:t>
      </w:r>
      <w:r w:rsidR="00C213D6" w:rsidRPr="00C213D6">
        <w:rPr>
          <w:rFonts w:ascii="Times New Roman" w:hAnsi="Times New Roman"/>
          <w:b/>
          <w:sz w:val="28"/>
          <w:szCs w:val="28"/>
          <w:lang w:val="ro-RO"/>
        </w:rPr>
        <w:t>Regulamentul</w:t>
      </w:r>
    </w:p>
    <w:p w:rsidR="00C213D6" w:rsidRPr="00C213D6" w:rsidRDefault="00C213D6" w:rsidP="00C213D6">
      <w:pPr>
        <w:tabs>
          <w:tab w:val="left" w:pos="0"/>
          <w:tab w:val="left" w:pos="1080"/>
        </w:tabs>
        <w:spacing w:line="240" w:lineRule="auto"/>
        <w:contextualSpacing/>
        <w:jc w:val="right"/>
        <w:rPr>
          <w:rFonts w:ascii="Times New Roman" w:hAnsi="Times New Roman"/>
          <w:b/>
          <w:sz w:val="28"/>
          <w:szCs w:val="28"/>
          <w:lang w:val="ro-RO"/>
        </w:rPr>
      </w:pPr>
      <w:r w:rsidRPr="00C213D6">
        <w:rPr>
          <w:rFonts w:ascii="Times New Roman" w:hAnsi="Times New Roman"/>
          <w:b/>
          <w:sz w:val="28"/>
          <w:szCs w:val="28"/>
          <w:lang w:val="ro-RO"/>
        </w:rPr>
        <w:t>de administrare și exploatare a terenurilor de sport</w:t>
      </w:r>
    </w:p>
    <w:p w:rsidR="00C213D6" w:rsidRPr="00C213D6" w:rsidRDefault="00C213D6" w:rsidP="00C213D6">
      <w:pPr>
        <w:tabs>
          <w:tab w:val="left" w:pos="0"/>
          <w:tab w:val="left" w:pos="1080"/>
        </w:tabs>
        <w:spacing w:line="240" w:lineRule="auto"/>
        <w:contextualSpacing/>
        <w:jc w:val="right"/>
        <w:rPr>
          <w:rFonts w:ascii="Times New Roman" w:hAnsi="Times New Roman"/>
          <w:b/>
          <w:sz w:val="28"/>
          <w:szCs w:val="28"/>
          <w:lang w:val="ro-RO"/>
        </w:rPr>
      </w:pPr>
      <w:r w:rsidRPr="00C213D6">
        <w:rPr>
          <w:rFonts w:ascii="Times New Roman" w:hAnsi="Times New Roman"/>
          <w:b/>
          <w:sz w:val="28"/>
          <w:szCs w:val="28"/>
          <w:lang w:val="ro-RO"/>
        </w:rPr>
        <w:t>multifuncționale proprietate publică din cartierele</w:t>
      </w:r>
    </w:p>
    <w:p w:rsidR="00C213D6" w:rsidRPr="00C213D6" w:rsidRDefault="00C213D6" w:rsidP="00C213D6">
      <w:pPr>
        <w:tabs>
          <w:tab w:val="left" w:pos="0"/>
          <w:tab w:val="left" w:pos="1080"/>
        </w:tabs>
        <w:spacing w:line="240" w:lineRule="auto"/>
        <w:contextualSpacing/>
        <w:jc w:val="right"/>
        <w:rPr>
          <w:rFonts w:ascii="Times New Roman" w:hAnsi="Times New Roman"/>
          <w:b/>
          <w:sz w:val="28"/>
          <w:szCs w:val="28"/>
          <w:lang w:val="ro-RO"/>
        </w:rPr>
      </w:pPr>
      <w:r w:rsidRPr="00C213D6">
        <w:rPr>
          <w:rFonts w:ascii="Times New Roman" w:hAnsi="Times New Roman"/>
          <w:b/>
          <w:sz w:val="28"/>
          <w:szCs w:val="28"/>
          <w:lang w:val="ro-RO"/>
        </w:rPr>
        <w:t>blocurilor de locuințe din municipiul Chișinău</w:t>
      </w:r>
    </w:p>
    <w:p w:rsidR="00E063C4" w:rsidRPr="00B5033D" w:rsidRDefault="00E063C4" w:rsidP="00C213D6">
      <w:pPr>
        <w:jc w:val="right"/>
        <w:rPr>
          <w:rFonts w:ascii="Times New Roman" w:eastAsia="Times New Roman" w:hAnsi="Times New Roman" w:cs="Times New Roman"/>
          <w:color w:val="3C3C3C"/>
          <w:sz w:val="28"/>
          <w:szCs w:val="28"/>
        </w:rPr>
      </w:pPr>
    </w:p>
    <w:p w:rsidR="009C12E1" w:rsidRPr="00E063C4" w:rsidRDefault="009C12E1" w:rsidP="009C12E1">
      <w:pPr>
        <w:shd w:val="clear" w:color="auto" w:fill="FFFFFF"/>
        <w:spacing w:before="375" w:after="225" w:line="240" w:lineRule="auto"/>
        <w:jc w:val="center"/>
        <w:textAlignment w:val="baseline"/>
        <w:outlineLvl w:val="1"/>
        <w:rPr>
          <w:rFonts w:ascii="Times New Roman" w:eastAsia="Times New Roman" w:hAnsi="Times New Roman" w:cs="Times New Roman"/>
          <w:b/>
          <w:sz w:val="28"/>
          <w:szCs w:val="28"/>
        </w:rPr>
      </w:pPr>
      <w:proofErr w:type="spellStart"/>
      <w:r w:rsidRPr="00E063C4">
        <w:rPr>
          <w:rFonts w:ascii="Times New Roman" w:eastAsia="Times New Roman" w:hAnsi="Times New Roman" w:cs="Times New Roman"/>
          <w:b/>
          <w:sz w:val="28"/>
          <w:szCs w:val="28"/>
        </w:rPr>
        <w:t>Modelul</w:t>
      </w:r>
      <w:proofErr w:type="spellEnd"/>
    </w:p>
    <w:p w:rsidR="009C12E1" w:rsidRPr="00A0324C" w:rsidRDefault="0015085A" w:rsidP="009C12E1">
      <w:pPr>
        <w:shd w:val="clear" w:color="auto" w:fill="FFFFFF"/>
        <w:spacing w:line="315" w:lineRule="atLeast"/>
        <w:jc w:val="center"/>
        <w:textAlignment w:val="baseline"/>
        <w:rPr>
          <w:rFonts w:ascii="Times New Roman" w:eastAsia="Times New Roman" w:hAnsi="Times New Roman" w:cs="Times New Roman"/>
          <w:b/>
          <w:sz w:val="28"/>
          <w:szCs w:val="28"/>
          <w:lang w:val="fr-FR"/>
        </w:rPr>
      </w:pPr>
      <w:proofErr w:type="gramStart"/>
      <w:r w:rsidRPr="00A0324C">
        <w:rPr>
          <w:rFonts w:ascii="Times New Roman" w:eastAsia="Times New Roman" w:hAnsi="Times New Roman" w:cs="Times New Roman"/>
          <w:b/>
          <w:sz w:val="28"/>
          <w:szCs w:val="28"/>
          <w:lang w:val="fr-FR"/>
        </w:rPr>
        <w:t>actului</w:t>
      </w:r>
      <w:proofErr w:type="gramEnd"/>
      <w:r w:rsidRPr="00A0324C">
        <w:rPr>
          <w:rFonts w:ascii="Times New Roman" w:eastAsia="Times New Roman" w:hAnsi="Times New Roman" w:cs="Times New Roman"/>
          <w:b/>
          <w:sz w:val="28"/>
          <w:szCs w:val="28"/>
          <w:lang w:val="fr-FR"/>
        </w:rPr>
        <w:t xml:space="preserve"> de</w:t>
      </w:r>
      <w:r w:rsidR="009C12E1" w:rsidRPr="00A0324C">
        <w:rPr>
          <w:rFonts w:ascii="Times New Roman" w:eastAsia="Times New Roman" w:hAnsi="Times New Roman" w:cs="Times New Roman"/>
          <w:b/>
          <w:sz w:val="28"/>
          <w:szCs w:val="28"/>
          <w:lang w:val="fr-FR"/>
        </w:rPr>
        <w:t xml:space="preserve"> inspectare vizuală</w:t>
      </w:r>
      <w:r w:rsidRPr="00A0324C">
        <w:rPr>
          <w:rFonts w:ascii="Times New Roman" w:eastAsia="Times New Roman" w:hAnsi="Times New Roman" w:cs="Times New Roman"/>
          <w:b/>
          <w:sz w:val="28"/>
          <w:szCs w:val="28"/>
          <w:lang w:val="fr-FR"/>
        </w:rPr>
        <w:t xml:space="preserve"> și funcțională</w:t>
      </w:r>
    </w:p>
    <w:p w:rsidR="00627DBE" w:rsidRPr="00A0324C" w:rsidRDefault="00627DBE" w:rsidP="009C12E1">
      <w:pPr>
        <w:shd w:val="clear" w:color="auto" w:fill="FFFFFF"/>
        <w:spacing w:line="315" w:lineRule="atLeast"/>
        <w:jc w:val="center"/>
        <w:textAlignment w:val="baseline"/>
        <w:rPr>
          <w:rFonts w:ascii="Times New Roman" w:eastAsia="Times New Roman" w:hAnsi="Times New Roman" w:cs="Times New Roman"/>
          <w:sz w:val="28"/>
          <w:szCs w:val="28"/>
          <w:lang w:val="fr-FR"/>
        </w:rPr>
      </w:pPr>
    </w:p>
    <w:tbl>
      <w:tblPr>
        <w:tblW w:w="10170" w:type="dxa"/>
        <w:tblInd w:w="-180" w:type="dxa"/>
        <w:tblLayout w:type="fixed"/>
        <w:tblCellMar>
          <w:left w:w="0" w:type="dxa"/>
          <w:right w:w="0" w:type="dxa"/>
        </w:tblCellMar>
        <w:tblLook w:val="04A0" w:firstRow="1" w:lastRow="0" w:firstColumn="1" w:lastColumn="0" w:noHBand="0" w:noVBand="1"/>
      </w:tblPr>
      <w:tblGrid>
        <w:gridCol w:w="630"/>
        <w:gridCol w:w="1170"/>
        <w:gridCol w:w="1710"/>
        <w:gridCol w:w="1350"/>
        <w:gridCol w:w="1170"/>
        <w:gridCol w:w="1170"/>
        <w:gridCol w:w="1440"/>
        <w:gridCol w:w="1530"/>
      </w:tblGrid>
      <w:tr w:rsidR="009C12E1" w:rsidRPr="00BD5468" w:rsidTr="00627DBE">
        <w:trPr>
          <w:trHeight w:val="15"/>
        </w:trPr>
        <w:tc>
          <w:tcPr>
            <w:tcW w:w="630" w:type="dxa"/>
            <w:hideMark/>
          </w:tcPr>
          <w:p w:rsidR="009C12E1" w:rsidRPr="00A0324C" w:rsidRDefault="009C12E1" w:rsidP="00D2532E">
            <w:pPr>
              <w:spacing w:after="0" w:line="240" w:lineRule="auto"/>
              <w:rPr>
                <w:rFonts w:ascii="Times New Roman" w:eastAsia="Times New Roman" w:hAnsi="Times New Roman" w:cs="Times New Roman"/>
                <w:sz w:val="2"/>
                <w:szCs w:val="24"/>
                <w:lang w:val="fr-FR"/>
              </w:rPr>
            </w:pPr>
          </w:p>
        </w:tc>
        <w:tc>
          <w:tcPr>
            <w:tcW w:w="1170" w:type="dxa"/>
            <w:hideMark/>
          </w:tcPr>
          <w:p w:rsidR="009C12E1" w:rsidRPr="00A0324C" w:rsidRDefault="009C12E1" w:rsidP="00D2532E">
            <w:pPr>
              <w:spacing w:after="0" w:line="240" w:lineRule="auto"/>
              <w:rPr>
                <w:rFonts w:ascii="Times New Roman" w:eastAsia="Times New Roman" w:hAnsi="Times New Roman" w:cs="Times New Roman"/>
                <w:sz w:val="2"/>
                <w:szCs w:val="24"/>
                <w:lang w:val="fr-FR"/>
              </w:rPr>
            </w:pPr>
          </w:p>
        </w:tc>
        <w:tc>
          <w:tcPr>
            <w:tcW w:w="1710" w:type="dxa"/>
            <w:hideMark/>
          </w:tcPr>
          <w:p w:rsidR="009C12E1" w:rsidRPr="00A0324C" w:rsidRDefault="009C12E1" w:rsidP="00D2532E">
            <w:pPr>
              <w:spacing w:after="0" w:line="240" w:lineRule="auto"/>
              <w:rPr>
                <w:rFonts w:ascii="Times New Roman" w:eastAsia="Times New Roman" w:hAnsi="Times New Roman" w:cs="Times New Roman"/>
                <w:sz w:val="2"/>
                <w:szCs w:val="24"/>
                <w:lang w:val="fr-FR"/>
              </w:rPr>
            </w:pPr>
          </w:p>
        </w:tc>
        <w:tc>
          <w:tcPr>
            <w:tcW w:w="1350" w:type="dxa"/>
            <w:hideMark/>
          </w:tcPr>
          <w:p w:rsidR="009C12E1" w:rsidRPr="00A0324C" w:rsidRDefault="009C12E1" w:rsidP="00D2532E">
            <w:pPr>
              <w:spacing w:after="0" w:line="240" w:lineRule="auto"/>
              <w:rPr>
                <w:rFonts w:ascii="Times New Roman" w:eastAsia="Times New Roman" w:hAnsi="Times New Roman" w:cs="Times New Roman"/>
                <w:sz w:val="2"/>
                <w:szCs w:val="24"/>
                <w:lang w:val="fr-FR"/>
              </w:rPr>
            </w:pPr>
          </w:p>
        </w:tc>
        <w:tc>
          <w:tcPr>
            <w:tcW w:w="1170" w:type="dxa"/>
            <w:hideMark/>
          </w:tcPr>
          <w:p w:rsidR="009C12E1" w:rsidRPr="00A0324C" w:rsidRDefault="009C12E1" w:rsidP="00D2532E">
            <w:pPr>
              <w:spacing w:after="0" w:line="240" w:lineRule="auto"/>
              <w:rPr>
                <w:rFonts w:ascii="Times New Roman" w:eastAsia="Times New Roman" w:hAnsi="Times New Roman" w:cs="Times New Roman"/>
                <w:sz w:val="2"/>
                <w:szCs w:val="24"/>
                <w:lang w:val="fr-FR"/>
              </w:rPr>
            </w:pPr>
          </w:p>
        </w:tc>
        <w:tc>
          <w:tcPr>
            <w:tcW w:w="1170" w:type="dxa"/>
            <w:hideMark/>
          </w:tcPr>
          <w:p w:rsidR="009C12E1" w:rsidRPr="00A0324C" w:rsidRDefault="009C12E1" w:rsidP="00D2532E">
            <w:pPr>
              <w:spacing w:after="0" w:line="240" w:lineRule="auto"/>
              <w:rPr>
                <w:rFonts w:ascii="Times New Roman" w:eastAsia="Times New Roman" w:hAnsi="Times New Roman" w:cs="Times New Roman"/>
                <w:sz w:val="2"/>
                <w:szCs w:val="24"/>
                <w:lang w:val="fr-FR"/>
              </w:rPr>
            </w:pPr>
          </w:p>
        </w:tc>
        <w:tc>
          <w:tcPr>
            <w:tcW w:w="1440" w:type="dxa"/>
            <w:hideMark/>
          </w:tcPr>
          <w:p w:rsidR="009C12E1" w:rsidRPr="00A0324C" w:rsidRDefault="009C12E1" w:rsidP="00D2532E">
            <w:pPr>
              <w:spacing w:after="0" w:line="240" w:lineRule="auto"/>
              <w:rPr>
                <w:rFonts w:ascii="Times New Roman" w:eastAsia="Times New Roman" w:hAnsi="Times New Roman" w:cs="Times New Roman"/>
                <w:sz w:val="2"/>
                <w:szCs w:val="24"/>
                <w:lang w:val="fr-FR"/>
              </w:rPr>
            </w:pPr>
          </w:p>
        </w:tc>
        <w:tc>
          <w:tcPr>
            <w:tcW w:w="1530" w:type="dxa"/>
            <w:hideMark/>
          </w:tcPr>
          <w:p w:rsidR="009C12E1" w:rsidRPr="00A0324C" w:rsidRDefault="009C12E1" w:rsidP="00D2532E">
            <w:pPr>
              <w:spacing w:after="0" w:line="240" w:lineRule="auto"/>
              <w:rPr>
                <w:rFonts w:ascii="Times New Roman" w:eastAsia="Times New Roman" w:hAnsi="Times New Roman" w:cs="Times New Roman"/>
                <w:sz w:val="2"/>
                <w:szCs w:val="24"/>
                <w:lang w:val="fr-FR"/>
              </w:rPr>
            </w:pPr>
          </w:p>
        </w:tc>
      </w:tr>
      <w:tr w:rsidR="009C12E1" w:rsidRPr="00E063C4" w:rsidTr="00627DBE">
        <w:tc>
          <w:tcPr>
            <w:tcW w:w="6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C12E1" w:rsidRPr="00E063C4" w:rsidRDefault="009C12E1" w:rsidP="00D2532E">
            <w:pPr>
              <w:spacing w:after="0" w:line="315" w:lineRule="atLeast"/>
              <w:jc w:val="center"/>
              <w:textAlignment w:val="baseline"/>
              <w:rPr>
                <w:rFonts w:ascii="Times New Roman" w:eastAsia="Times New Roman" w:hAnsi="Times New Roman" w:cs="Times New Roman"/>
                <w:sz w:val="21"/>
                <w:szCs w:val="21"/>
              </w:rPr>
            </w:pPr>
            <w:r w:rsidRPr="00E063C4">
              <w:rPr>
                <w:rFonts w:ascii="Times New Roman" w:eastAsia="Times New Roman" w:hAnsi="Times New Roman" w:cs="Times New Roman"/>
                <w:sz w:val="21"/>
                <w:szCs w:val="21"/>
              </w:rPr>
              <w:t>Nr</w:t>
            </w:r>
          </w:p>
        </w:tc>
        <w:tc>
          <w:tcPr>
            <w:tcW w:w="1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C12E1" w:rsidRPr="00E063C4" w:rsidRDefault="001017D2" w:rsidP="00D2532E">
            <w:pPr>
              <w:spacing w:after="0" w:line="315" w:lineRule="atLeast"/>
              <w:jc w:val="center"/>
              <w:textAlignment w:val="baseline"/>
              <w:rPr>
                <w:rFonts w:ascii="Times New Roman" w:eastAsia="Times New Roman" w:hAnsi="Times New Roman" w:cs="Times New Roman"/>
                <w:sz w:val="21"/>
                <w:szCs w:val="21"/>
              </w:rPr>
            </w:pPr>
            <w:proofErr w:type="spellStart"/>
            <w:r w:rsidRPr="00E063C4">
              <w:rPr>
                <w:rFonts w:ascii="Times New Roman" w:eastAsia="Times New Roman" w:hAnsi="Times New Roman" w:cs="Times New Roman"/>
                <w:sz w:val="21"/>
                <w:szCs w:val="21"/>
              </w:rPr>
              <w:t>Gestionar</w:t>
            </w:r>
            <w:proofErr w:type="spellEnd"/>
          </w:p>
        </w:tc>
        <w:tc>
          <w:tcPr>
            <w:tcW w:w="17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C12E1" w:rsidRPr="00E063C4" w:rsidRDefault="001017D2" w:rsidP="00D2532E">
            <w:pPr>
              <w:spacing w:after="0" w:line="315" w:lineRule="atLeast"/>
              <w:jc w:val="center"/>
              <w:textAlignment w:val="baseline"/>
              <w:rPr>
                <w:rFonts w:ascii="Times New Roman" w:eastAsia="Times New Roman" w:hAnsi="Times New Roman" w:cs="Times New Roman"/>
                <w:sz w:val="21"/>
                <w:szCs w:val="21"/>
              </w:rPr>
            </w:pPr>
            <w:proofErr w:type="spellStart"/>
            <w:r w:rsidRPr="00E063C4">
              <w:rPr>
                <w:rFonts w:ascii="Times New Roman" w:eastAsia="Times New Roman" w:hAnsi="Times New Roman" w:cs="Times New Roman"/>
                <w:sz w:val="21"/>
                <w:szCs w:val="21"/>
              </w:rPr>
              <w:t>Persoana</w:t>
            </w:r>
            <w:proofErr w:type="spellEnd"/>
            <w:r w:rsidRPr="00E063C4">
              <w:rPr>
                <w:rFonts w:ascii="Times New Roman" w:eastAsia="Times New Roman" w:hAnsi="Times New Roman" w:cs="Times New Roman"/>
                <w:sz w:val="21"/>
                <w:szCs w:val="21"/>
              </w:rPr>
              <w:t xml:space="preserve"> </w:t>
            </w:r>
            <w:proofErr w:type="spellStart"/>
            <w:r w:rsidRPr="00E063C4">
              <w:rPr>
                <w:rFonts w:ascii="Times New Roman" w:eastAsia="Times New Roman" w:hAnsi="Times New Roman" w:cs="Times New Roman"/>
                <w:sz w:val="21"/>
                <w:szCs w:val="21"/>
              </w:rPr>
              <w:t>responsabilă</w:t>
            </w:r>
            <w:proofErr w:type="spellEnd"/>
            <w:r w:rsidRPr="00E063C4">
              <w:rPr>
                <w:rFonts w:ascii="Times New Roman" w:eastAsia="Times New Roman" w:hAnsi="Times New Roman" w:cs="Times New Roman"/>
                <w:sz w:val="21"/>
                <w:szCs w:val="21"/>
              </w:rPr>
              <w:t xml:space="preserve"> de </w:t>
            </w:r>
            <w:proofErr w:type="spellStart"/>
            <w:r w:rsidRPr="00E063C4">
              <w:rPr>
                <w:rFonts w:ascii="Times New Roman" w:eastAsia="Times New Roman" w:hAnsi="Times New Roman" w:cs="Times New Roman"/>
                <w:sz w:val="21"/>
                <w:szCs w:val="21"/>
              </w:rPr>
              <w:t>inspectare</w:t>
            </w:r>
            <w:proofErr w:type="spellEnd"/>
            <w:r w:rsidRPr="00E063C4">
              <w:rPr>
                <w:rFonts w:ascii="Times New Roman" w:eastAsia="Times New Roman" w:hAnsi="Times New Roman" w:cs="Times New Roman"/>
                <w:sz w:val="21"/>
                <w:szCs w:val="21"/>
              </w:rPr>
              <w:t xml:space="preserve"> </w:t>
            </w:r>
            <w:proofErr w:type="spellStart"/>
            <w:r w:rsidRPr="00E063C4">
              <w:rPr>
                <w:rFonts w:ascii="Times New Roman" w:eastAsia="Times New Roman" w:hAnsi="Times New Roman" w:cs="Times New Roman"/>
                <w:sz w:val="21"/>
                <w:szCs w:val="21"/>
              </w:rPr>
              <w:t>zilnică</w:t>
            </w:r>
            <w:proofErr w:type="spellEnd"/>
          </w:p>
        </w:tc>
        <w:tc>
          <w:tcPr>
            <w:tcW w:w="13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C12E1" w:rsidRPr="00E063C4" w:rsidRDefault="001017D2" w:rsidP="00D2532E">
            <w:pPr>
              <w:spacing w:after="0" w:line="315" w:lineRule="atLeast"/>
              <w:jc w:val="center"/>
              <w:textAlignment w:val="baseline"/>
              <w:rPr>
                <w:rFonts w:ascii="Times New Roman" w:eastAsia="Times New Roman" w:hAnsi="Times New Roman" w:cs="Times New Roman"/>
                <w:sz w:val="21"/>
                <w:szCs w:val="21"/>
              </w:rPr>
            </w:pPr>
            <w:proofErr w:type="spellStart"/>
            <w:r w:rsidRPr="00E063C4">
              <w:rPr>
                <w:rFonts w:ascii="Times New Roman" w:eastAsia="Times New Roman" w:hAnsi="Times New Roman" w:cs="Times New Roman"/>
                <w:sz w:val="21"/>
                <w:szCs w:val="21"/>
              </w:rPr>
              <w:t>Adresa</w:t>
            </w:r>
            <w:proofErr w:type="spellEnd"/>
            <w:r w:rsidRPr="00E063C4">
              <w:rPr>
                <w:rFonts w:ascii="Times New Roman" w:eastAsia="Times New Roman" w:hAnsi="Times New Roman" w:cs="Times New Roman"/>
                <w:sz w:val="21"/>
                <w:szCs w:val="21"/>
              </w:rPr>
              <w:t xml:space="preserve"> </w:t>
            </w:r>
            <w:proofErr w:type="spellStart"/>
            <w:r w:rsidRPr="00E063C4">
              <w:rPr>
                <w:rFonts w:ascii="Times New Roman" w:eastAsia="Times New Roman" w:hAnsi="Times New Roman" w:cs="Times New Roman"/>
                <w:sz w:val="21"/>
                <w:szCs w:val="21"/>
              </w:rPr>
              <w:t>terenului</w:t>
            </w:r>
            <w:proofErr w:type="spellEnd"/>
            <w:r w:rsidRPr="00E063C4">
              <w:rPr>
                <w:rFonts w:ascii="Times New Roman" w:eastAsia="Times New Roman" w:hAnsi="Times New Roman" w:cs="Times New Roman"/>
                <w:sz w:val="21"/>
                <w:szCs w:val="21"/>
              </w:rPr>
              <w:t xml:space="preserve"> </w:t>
            </w:r>
            <w:proofErr w:type="spellStart"/>
            <w:r w:rsidRPr="00E063C4">
              <w:rPr>
                <w:rFonts w:ascii="Times New Roman" w:eastAsia="Times New Roman" w:hAnsi="Times New Roman" w:cs="Times New Roman"/>
                <w:sz w:val="21"/>
                <w:szCs w:val="21"/>
              </w:rPr>
              <w:t>sportiv</w:t>
            </w:r>
            <w:proofErr w:type="spellEnd"/>
          </w:p>
        </w:tc>
        <w:tc>
          <w:tcPr>
            <w:tcW w:w="1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C12E1" w:rsidRPr="00E063C4" w:rsidRDefault="001017D2" w:rsidP="00D2532E">
            <w:pPr>
              <w:spacing w:after="0" w:line="315" w:lineRule="atLeast"/>
              <w:jc w:val="center"/>
              <w:textAlignment w:val="baseline"/>
              <w:rPr>
                <w:rFonts w:ascii="Times New Roman" w:eastAsia="Times New Roman" w:hAnsi="Times New Roman" w:cs="Times New Roman"/>
                <w:sz w:val="21"/>
                <w:szCs w:val="21"/>
              </w:rPr>
            </w:pPr>
            <w:r w:rsidRPr="00E063C4">
              <w:rPr>
                <w:rFonts w:ascii="Times New Roman" w:eastAsia="Times New Roman" w:hAnsi="Times New Roman" w:cs="Times New Roman"/>
                <w:sz w:val="21"/>
                <w:szCs w:val="21"/>
              </w:rPr>
              <w:t xml:space="preserve">Data </w:t>
            </w:r>
            <w:proofErr w:type="spellStart"/>
            <w:r w:rsidRPr="00E063C4">
              <w:rPr>
                <w:rFonts w:ascii="Times New Roman" w:eastAsia="Times New Roman" w:hAnsi="Times New Roman" w:cs="Times New Roman"/>
                <w:sz w:val="21"/>
                <w:szCs w:val="21"/>
              </w:rPr>
              <w:t>inspectării</w:t>
            </w:r>
            <w:proofErr w:type="spellEnd"/>
          </w:p>
        </w:tc>
        <w:tc>
          <w:tcPr>
            <w:tcW w:w="1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C12E1" w:rsidRPr="00E063C4" w:rsidRDefault="001017D2" w:rsidP="00D2532E">
            <w:pPr>
              <w:spacing w:after="0" w:line="315" w:lineRule="atLeast"/>
              <w:jc w:val="center"/>
              <w:textAlignment w:val="baseline"/>
              <w:rPr>
                <w:rFonts w:ascii="Times New Roman" w:eastAsia="Times New Roman" w:hAnsi="Times New Roman" w:cs="Times New Roman"/>
                <w:sz w:val="21"/>
                <w:szCs w:val="21"/>
              </w:rPr>
            </w:pPr>
            <w:proofErr w:type="spellStart"/>
            <w:r w:rsidRPr="00E063C4">
              <w:rPr>
                <w:rFonts w:ascii="Times New Roman" w:eastAsia="Times New Roman" w:hAnsi="Times New Roman" w:cs="Times New Roman"/>
                <w:sz w:val="21"/>
                <w:szCs w:val="21"/>
              </w:rPr>
              <w:t>Rezultatu</w:t>
            </w:r>
            <w:proofErr w:type="spellEnd"/>
            <w:r w:rsidRPr="00E063C4">
              <w:rPr>
                <w:rFonts w:ascii="Times New Roman" w:eastAsia="Times New Roman" w:hAnsi="Times New Roman" w:cs="Times New Roman"/>
                <w:sz w:val="21"/>
                <w:szCs w:val="21"/>
              </w:rPr>
              <w:t xml:space="preserve"> </w:t>
            </w:r>
            <w:proofErr w:type="spellStart"/>
            <w:r w:rsidRPr="00E063C4">
              <w:rPr>
                <w:rFonts w:ascii="Times New Roman" w:eastAsia="Times New Roman" w:hAnsi="Times New Roman" w:cs="Times New Roman"/>
                <w:sz w:val="21"/>
                <w:szCs w:val="21"/>
              </w:rPr>
              <w:t>inspectării</w:t>
            </w:r>
            <w:proofErr w:type="spellEnd"/>
          </w:p>
        </w:tc>
        <w:tc>
          <w:tcPr>
            <w:tcW w:w="14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C12E1" w:rsidRPr="00E063C4" w:rsidRDefault="001017D2" w:rsidP="00D2532E">
            <w:pPr>
              <w:spacing w:after="0" w:line="315" w:lineRule="atLeast"/>
              <w:jc w:val="center"/>
              <w:textAlignment w:val="baseline"/>
              <w:rPr>
                <w:rFonts w:ascii="Times New Roman" w:eastAsia="Times New Roman" w:hAnsi="Times New Roman" w:cs="Times New Roman"/>
                <w:sz w:val="21"/>
                <w:szCs w:val="21"/>
              </w:rPr>
            </w:pPr>
            <w:proofErr w:type="spellStart"/>
            <w:r w:rsidRPr="00E063C4">
              <w:rPr>
                <w:rFonts w:ascii="Times New Roman" w:eastAsia="Times New Roman" w:hAnsi="Times New Roman" w:cs="Times New Roman"/>
                <w:sz w:val="21"/>
                <w:szCs w:val="21"/>
              </w:rPr>
              <w:t>Măsurile</w:t>
            </w:r>
            <w:proofErr w:type="spellEnd"/>
            <w:r w:rsidRPr="00E063C4">
              <w:rPr>
                <w:rFonts w:ascii="Times New Roman" w:eastAsia="Times New Roman" w:hAnsi="Times New Roman" w:cs="Times New Roman"/>
                <w:sz w:val="21"/>
                <w:szCs w:val="21"/>
              </w:rPr>
              <w:t xml:space="preserve"> </w:t>
            </w:r>
            <w:proofErr w:type="spellStart"/>
            <w:r w:rsidRPr="00E063C4">
              <w:rPr>
                <w:rFonts w:ascii="Times New Roman" w:eastAsia="Times New Roman" w:hAnsi="Times New Roman" w:cs="Times New Roman"/>
                <w:sz w:val="21"/>
                <w:szCs w:val="21"/>
              </w:rPr>
              <w:t>întreprinse</w:t>
            </w:r>
            <w:proofErr w:type="spellEnd"/>
          </w:p>
        </w:tc>
        <w:tc>
          <w:tcPr>
            <w:tcW w:w="1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C12E1" w:rsidRPr="00E063C4" w:rsidRDefault="001017D2" w:rsidP="00D2532E">
            <w:pPr>
              <w:spacing w:after="0" w:line="315" w:lineRule="atLeast"/>
              <w:jc w:val="center"/>
              <w:textAlignment w:val="baseline"/>
              <w:rPr>
                <w:rFonts w:ascii="Times New Roman" w:eastAsia="Times New Roman" w:hAnsi="Times New Roman" w:cs="Times New Roman"/>
                <w:sz w:val="21"/>
                <w:szCs w:val="21"/>
              </w:rPr>
            </w:pPr>
            <w:proofErr w:type="spellStart"/>
            <w:r w:rsidRPr="00E063C4">
              <w:rPr>
                <w:rFonts w:ascii="Times New Roman" w:eastAsia="Times New Roman" w:hAnsi="Times New Roman" w:cs="Times New Roman"/>
                <w:sz w:val="21"/>
                <w:szCs w:val="21"/>
              </w:rPr>
              <w:t>Semnătura</w:t>
            </w:r>
            <w:proofErr w:type="spellEnd"/>
          </w:p>
        </w:tc>
      </w:tr>
      <w:tr w:rsidR="009C12E1" w:rsidRPr="00E063C4" w:rsidTr="00627DBE">
        <w:tc>
          <w:tcPr>
            <w:tcW w:w="6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C12E1" w:rsidRPr="00E063C4" w:rsidRDefault="009C12E1" w:rsidP="00D2532E">
            <w:pPr>
              <w:spacing w:after="0" w:line="315" w:lineRule="atLeast"/>
              <w:jc w:val="center"/>
              <w:textAlignment w:val="baseline"/>
              <w:rPr>
                <w:rFonts w:ascii="Times New Roman" w:eastAsia="Times New Roman" w:hAnsi="Times New Roman" w:cs="Times New Roman"/>
                <w:sz w:val="21"/>
                <w:szCs w:val="21"/>
              </w:rPr>
            </w:pPr>
            <w:r w:rsidRPr="00E063C4">
              <w:rPr>
                <w:rFonts w:ascii="Times New Roman" w:eastAsia="Times New Roman" w:hAnsi="Times New Roman" w:cs="Times New Roman"/>
                <w:sz w:val="21"/>
                <w:szCs w:val="21"/>
              </w:rPr>
              <w:t>1</w:t>
            </w:r>
          </w:p>
        </w:tc>
        <w:tc>
          <w:tcPr>
            <w:tcW w:w="1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C12E1" w:rsidRPr="00E063C4" w:rsidRDefault="009C12E1" w:rsidP="00D2532E">
            <w:pPr>
              <w:spacing w:after="0" w:line="315" w:lineRule="atLeast"/>
              <w:textAlignment w:val="baseline"/>
              <w:rPr>
                <w:rFonts w:ascii="Times New Roman" w:eastAsia="Times New Roman" w:hAnsi="Times New Roman" w:cs="Times New Roman"/>
                <w:sz w:val="21"/>
                <w:szCs w:val="21"/>
              </w:rPr>
            </w:pPr>
          </w:p>
        </w:tc>
        <w:tc>
          <w:tcPr>
            <w:tcW w:w="17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C12E1" w:rsidRPr="00E063C4" w:rsidRDefault="009C12E1" w:rsidP="00D2532E">
            <w:pPr>
              <w:spacing w:after="0" w:line="315" w:lineRule="atLeast"/>
              <w:textAlignment w:val="baseline"/>
              <w:rPr>
                <w:rFonts w:ascii="Times New Roman" w:eastAsia="Times New Roman" w:hAnsi="Times New Roman" w:cs="Times New Roman"/>
                <w:sz w:val="21"/>
                <w:szCs w:val="21"/>
              </w:rPr>
            </w:pPr>
            <w:r w:rsidRPr="00E063C4">
              <w:rPr>
                <w:rFonts w:ascii="Times New Roman" w:eastAsia="Times New Roman" w:hAnsi="Times New Roman" w:cs="Times New Roman"/>
                <w:sz w:val="21"/>
                <w:szCs w:val="21"/>
              </w:rPr>
              <w:br/>
            </w:r>
          </w:p>
        </w:tc>
        <w:tc>
          <w:tcPr>
            <w:tcW w:w="13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C12E1" w:rsidRPr="00E063C4" w:rsidRDefault="009C12E1" w:rsidP="00D2532E">
            <w:pPr>
              <w:spacing w:after="0" w:line="315" w:lineRule="atLeast"/>
              <w:textAlignment w:val="baseline"/>
              <w:rPr>
                <w:rFonts w:ascii="Times New Roman" w:eastAsia="Times New Roman" w:hAnsi="Times New Roman" w:cs="Times New Roman"/>
                <w:sz w:val="21"/>
                <w:szCs w:val="21"/>
              </w:rPr>
            </w:pPr>
          </w:p>
        </w:tc>
        <w:tc>
          <w:tcPr>
            <w:tcW w:w="1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C12E1" w:rsidRPr="00E063C4" w:rsidRDefault="009C12E1" w:rsidP="00D2532E">
            <w:pPr>
              <w:spacing w:after="0" w:line="315" w:lineRule="atLeast"/>
              <w:jc w:val="center"/>
              <w:textAlignment w:val="baseline"/>
              <w:rPr>
                <w:rFonts w:ascii="Times New Roman" w:eastAsia="Times New Roman" w:hAnsi="Times New Roman" w:cs="Times New Roman"/>
                <w:sz w:val="21"/>
                <w:szCs w:val="21"/>
              </w:rPr>
            </w:pPr>
          </w:p>
        </w:tc>
        <w:tc>
          <w:tcPr>
            <w:tcW w:w="1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C12E1" w:rsidRPr="00E063C4" w:rsidRDefault="009C12E1" w:rsidP="00D2532E">
            <w:pPr>
              <w:spacing w:after="0" w:line="315" w:lineRule="atLeast"/>
              <w:textAlignment w:val="baseline"/>
              <w:rPr>
                <w:rFonts w:ascii="Times New Roman" w:eastAsia="Times New Roman" w:hAnsi="Times New Roman" w:cs="Times New Roman"/>
                <w:sz w:val="21"/>
                <w:szCs w:val="21"/>
              </w:rPr>
            </w:pPr>
          </w:p>
        </w:tc>
        <w:tc>
          <w:tcPr>
            <w:tcW w:w="14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C12E1" w:rsidRPr="00E063C4" w:rsidRDefault="009C12E1" w:rsidP="00D2532E">
            <w:pPr>
              <w:spacing w:after="0" w:line="315" w:lineRule="atLeast"/>
              <w:textAlignment w:val="baseline"/>
              <w:rPr>
                <w:rFonts w:ascii="Times New Roman" w:eastAsia="Times New Roman" w:hAnsi="Times New Roman" w:cs="Times New Roman"/>
                <w:sz w:val="21"/>
                <w:szCs w:val="21"/>
              </w:rPr>
            </w:pPr>
          </w:p>
        </w:tc>
        <w:tc>
          <w:tcPr>
            <w:tcW w:w="1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C12E1" w:rsidRPr="00E063C4" w:rsidRDefault="009C12E1" w:rsidP="00D2532E">
            <w:pPr>
              <w:spacing w:after="0" w:line="315" w:lineRule="atLeast"/>
              <w:jc w:val="center"/>
              <w:textAlignment w:val="baseline"/>
              <w:rPr>
                <w:rFonts w:ascii="Times New Roman" w:eastAsia="Times New Roman" w:hAnsi="Times New Roman" w:cs="Times New Roman"/>
                <w:sz w:val="21"/>
                <w:szCs w:val="21"/>
              </w:rPr>
            </w:pPr>
          </w:p>
        </w:tc>
      </w:tr>
    </w:tbl>
    <w:p w:rsidR="009C12E1" w:rsidRPr="00E063C4" w:rsidRDefault="009C12E1" w:rsidP="009C12E1">
      <w:pPr>
        <w:shd w:val="clear" w:color="auto" w:fill="FFFFFF"/>
        <w:spacing w:after="0" w:line="315" w:lineRule="atLeast"/>
        <w:jc w:val="center"/>
        <w:textAlignment w:val="baseline"/>
        <w:rPr>
          <w:rFonts w:ascii="Times New Roman" w:eastAsia="Times New Roman" w:hAnsi="Times New Roman" w:cs="Times New Roman"/>
          <w:sz w:val="21"/>
          <w:szCs w:val="21"/>
        </w:rPr>
      </w:pPr>
      <w:r w:rsidRPr="00E063C4">
        <w:rPr>
          <w:rFonts w:ascii="Times New Roman" w:eastAsia="Times New Roman" w:hAnsi="Times New Roman" w:cs="Times New Roman"/>
          <w:sz w:val="21"/>
          <w:szCs w:val="21"/>
        </w:rPr>
        <w:br/>
      </w:r>
    </w:p>
    <w:p w:rsidR="009C12E1" w:rsidRDefault="009C12E1" w:rsidP="009C12E1">
      <w:pPr>
        <w:shd w:val="clear" w:color="auto" w:fill="FFFFFF"/>
        <w:spacing w:before="375" w:after="225" w:line="240" w:lineRule="auto"/>
        <w:jc w:val="center"/>
        <w:textAlignment w:val="baseline"/>
        <w:outlineLvl w:val="1"/>
        <w:rPr>
          <w:rFonts w:ascii="Arial" w:eastAsia="Times New Roman" w:hAnsi="Arial" w:cs="Arial"/>
          <w:color w:val="3C3C3C"/>
          <w:sz w:val="41"/>
          <w:szCs w:val="41"/>
        </w:rPr>
      </w:pPr>
    </w:p>
    <w:p w:rsidR="009C12E1" w:rsidRDefault="009C12E1" w:rsidP="009C12E1">
      <w:pPr>
        <w:shd w:val="clear" w:color="auto" w:fill="FFFFFF"/>
        <w:spacing w:before="375" w:after="225" w:line="240" w:lineRule="auto"/>
        <w:jc w:val="center"/>
        <w:textAlignment w:val="baseline"/>
        <w:outlineLvl w:val="1"/>
        <w:rPr>
          <w:rFonts w:ascii="Arial" w:eastAsia="Times New Roman" w:hAnsi="Arial" w:cs="Arial"/>
          <w:color w:val="3C3C3C"/>
          <w:sz w:val="41"/>
          <w:szCs w:val="41"/>
        </w:rPr>
      </w:pPr>
    </w:p>
    <w:p w:rsidR="009C12E1" w:rsidRDefault="009C12E1" w:rsidP="009C12E1">
      <w:pPr>
        <w:shd w:val="clear" w:color="auto" w:fill="FFFFFF"/>
        <w:spacing w:before="375" w:after="225" w:line="240" w:lineRule="auto"/>
        <w:jc w:val="center"/>
        <w:textAlignment w:val="baseline"/>
        <w:outlineLvl w:val="1"/>
        <w:rPr>
          <w:rFonts w:ascii="Arial" w:eastAsia="Times New Roman" w:hAnsi="Arial" w:cs="Arial"/>
          <w:color w:val="3C3C3C"/>
          <w:sz w:val="41"/>
          <w:szCs w:val="41"/>
        </w:rPr>
      </w:pPr>
    </w:p>
    <w:p w:rsidR="009C12E1" w:rsidRDefault="009C12E1" w:rsidP="009C12E1">
      <w:pPr>
        <w:shd w:val="clear" w:color="auto" w:fill="FFFFFF"/>
        <w:spacing w:before="375" w:after="225" w:line="240" w:lineRule="auto"/>
        <w:jc w:val="center"/>
        <w:textAlignment w:val="baseline"/>
        <w:outlineLvl w:val="1"/>
        <w:rPr>
          <w:rFonts w:ascii="Arial" w:eastAsia="Times New Roman" w:hAnsi="Arial" w:cs="Arial"/>
          <w:color w:val="3C3C3C"/>
          <w:sz w:val="41"/>
          <w:szCs w:val="41"/>
        </w:rPr>
      </w:pPr>
    </w:p>
    <w:p w:rsidR="009C12E1" w:rsidRDefault="009C12E1" w:rsidP="009C12E1">
      <w:pPr>
        <w:shd w:val="clear" w:color="auto" w:fill="FFFFFF"/>
        <w:spacing w:before="375" w:after="225" w:line="240" w:lineRule="auto"/>
        <w:jc w:val="center"/>
        <w:textAlignment w:val="baseline"/>
        <w:outlineLvl w:val="1"/>
        <w:rPr>
          <w:rFonts w:ascii="Arial" w:eastAsia="Times New Roman" w:hAnsi="Arial" w:cs="Arial"/>
          <w:color w:val="3C3C3C"/>
          <w:sz w:val="41"/>
          <w:szCs w:val="41"/>
        </w:rPr>
      </w:pPr>
    </w:p>
    <w:p w:rsidR="009C12E1" w:rsidRDefault="009C12E1" w:rsidP="009C12E1">
      <w:pPr>
        <w:shd w:val="clear" w:color="auto" w:fill="FFFFFF"/>
        <w:spacing w:before="375" w:after="225" w:line="240" w:lineRule="auto"/>
        <w:jc w:val="center"/>
        <w:textAlignment w:val="baseline"/>
        <w:outlineLvl w:val="1"/>
        <w:rPr>
          <w:rFonts w:ascii="Arial" w:eastAsia="Times New Roman" w:hAnsi="Arial" w:cs="Arial"/>
          <w:color w:val="3C3C3C"/>
          <w:sz w:val="41"/>
          <w:szCs w:val="41"/>
        </w:rPr>
      </w:pPr>
    </w:p>
    <w:p w:rsidR="00C60489" w:rsidRDefault="00E063C4" w:rsidP="00E063C4">
      <w:pPr>
        <w:shd w:val="clear" w:color="auto" w:fill="FFFFFF"/>
        <w:spacing w:before="375" w:after="225" w:line="240" w:lineRule="auto"/>
        <w:textAlignment w:val="baseline"/>
        <w:outlineLvl w:val="1"/>
        <w:rPr>
          <w:rFonts w:ascii="Arial" w:eastAsia="Times New Roman" w:hAnsi="Arial" w:cs="Arial"/>
          <w:color w:val="3C3C3C"/>
          <w:sz w:val="41"/>
          <w:szCs w:val="41"/>
        </w:rPr>
      </w:pPr>
      <w:r>
        <w:rPr>
          <w:rFonts w:ascii="Arial" w:eastAsia="Times New Roman" w:hAnsi="Arial" w:cs="Arial"/>
          <w:color w:val="3C3C3C"/>
          <w:sz w:val="41"/>
          <w:szCs w:val="41"/>
        </w:rPr>
        <w:t xml:space="preserve"> </w:t>
      </w:r>
    </w:p>
    <w:p w:rsidR="00C213D6" w:rsidRDefault="00C213D6" w:rsidP="00C60489">
      <w:pPr>
        <w:shd w:val="clear" w:color="auto" w:fill="FFFFFF"/>
        <w:spacing w:before="375" w:after="225" w:line="240" w:lineRule="auto"/>
        <w:jc w:val="right"/>
        <w:textAlignment w:val="baseline"/>
        <w:outlineLvl w:val="1"/>
        <w:rPr>
          <w:rFonts w:ascii="Times New Roman" w:eastAsia="Times New Roman" w:hAnsi="Times New Roman" w:cs="Times New Roman"/>
          <w:b/>
          <w:sz w:val="28"/>
          <w:szCs w:val="28"/>
        </w:rPr>
      </w:pPr>
    </w:p>
    <w:p w:rsidR="00B5033D" w:rsidRPr="001F67F2" w:rsidRDefault="00B5033D" w:rsidP="00C60489">
      <w:pPr>
        <w:shd w:val="clear" w:color="auto" w:fill="FFFFFF"/>
        <w:spacing w:before="375" w:after="225" w:line="240" w:lineRule="auto"/>
        <w:jc w:val="right"/>
        <w:textAlignment w:val="baseline"/>
        <w:outlineLvl w:val="1"/>
        <w:rPr>
          <w:rFonts w:ascii="Times New Roman" w:eastAsia="Times New Roman" w:hAnsi="Times New Roman" w:cs="Times New Roman"/>
          <w:b/>
          <w:sz w:val="28"/>
          <w:szCs w:val="28"/>
        </w:rPr>
      </w:pPr>
      <w:proofErr w:type="spellStart"/>
      <w:r w:rsidRPr="001F67F2">
        <w:rPr>
          <w:rFonts w:ascii="Times New Roman" w:eastAsia="Times New Roman" w:hAnsi="Times New Roman" w:cs="Times New Roman"/>
          <w:b/>
          <w:sz w:val="28"/>
          <w:szCs w:val="28"/>
        </w:rPr>
        <w:lastRenderedPageBreak/>
        <w:t>Anexa</w:t>
      </w:r>
      <w:proofErr w:type="spellEnd"/>
      <w:r w:rsidRPr="001F67F2">
        <w:rPr>
          <w:rFonts w:ascii="Times New Roman" w:eastAsia="Times New Roman" w:hAnsi="Times New Roman" w:cs="Times New Roman"/>
          <w:b/>
          <w:sz w:val="28"/>
          <w:szCs w:val="28"/>
        </w:rPr>
        <w:t xml:space="preserve"> nr.</w:t>
      </w:r>
      <w:r w:rsidR="00C60489" w:rsidRPr="001F67F2">
        <w:rPr>
          <w:rFonts w:ascii="Times New Roman" w:eastAsia="Times New Roman" w:hAnsi="Times New Roman" w:cs="Times New Roman"/>
          <w:b/>
          <w:sz w:val="28"/>
          <w:szCs w:val="28"/>
        </w:rPr>
        <w:t>2</w:t>
      </w:r>
    </w:p>
    <w:p w:rsidR="00C213D6" w:rsidRPr="00C213D6" w:rsidRDefault="00C213D6" w:rsidP="00C213D6">
      <w:pPr>
        <w:tabs>
          <w:tab w:val="left" w:pos="0"/>
          <w:tab w:val="left" w:pos="1080"/>
        </w:tabs>
        <w:spacing w:line="240" w:lineRule="auto"/>
        <w:contextualSpacing/>
        <w:jc w:val="right"/>
        <w:rPr>
          <w:rFonts w:ascii="Times New Roman" w:hAnsi="Times New Roman"/>
          <w:b/>
          <w:sz w:val="28"/>
          <w:szCs w:val="28"/>
          <w:lang w:val="ro-RO"/>
        </w:rPr>
      </w:pPr>
      <w:r w:rsidRPr="00CB7051">
        <w:rPr>
          <w:rFonts w:ascii="Times New Roman" w:hAnsi="Times New Roman" w:cs="Times New Roman"/>
          <w:b/>
          <w:sz w:val="28"/>
          <w:szCs w:val="28"/>
          <w:lang w:val="ro-RO"/>
        </w:rPr>
        <w:t xml:space="preserve">la </w:t>
      </w:r>
      <w:r w:rsidRPr="00C213D6">
        <w:rPr>
          <w:rFonts w:ascii="Times New Roman" w:hAnsi="Times New Roman"/>
          <w:b/>
          <w:sz w:val="28"/>
          <w:szCs w:val="28"/>
          <w:lang w:val="ro-RO"/>
        </w:rPr>
        <w:t>Regulamentul</w:t>
      </w:r>
    </w:p>
    <w:p w:rsidR="00C213D6" w:rsidRPr="00C213D6" w:rsidRDefault="00C213D6" w:rsidP="00C213D6">
      <w:pPr>
        <w:tabs>
          <w:tab w:val="left" w:pos="0"/>
          <w:tab w:val="left" w:pos="1080"/>
        </w:tabs>
        <w:spacing w:line="240" w:lineRule="auto"/>
        <w:contextualSpacing/>
        <w:jc w:val="right"/>
        <w:rPr>
          <w:rFonts w:ascii="Times New Roman" w:hAnsi="Times New Roman"/>
          <w:b/>
          <w:sz w:val="28"/>
          <w:szCs w:val="28"/>
          <w:lang w:val="ro-RO"/>
        </w:rPr>
      </w:pPr>
      <w:r w:rsidRPr="00C213D6">
        <w:rPr>
          <w:rFonts w:ascii="Times New Roman" w:hAnsi="Times New Roman"/>
          <w:b/>
          <w:sz w:val="28"/>
          <w:szCs w:val="28"/>
          <w:lang w:val="ro-RO"/>
        </w:rPr>
        <w:t>de administrare și exploatare a terenurilor de sport</w:t>
      </w:r>
    </w:p>
    <w:p w:rsidR="00C213D6" w:rsidRPr="00C213D6" w:rsidRDefault="00C213D6" w:rsidP="00C213D6">
      <w:pPr>
        <w:tabs>
          <w:tab w:val="left" w:pos="0"/>
          <w:tab w:val="left" w:pos="1080"/>
        </w:tabs>
        <w:spacing w:line="240" w:lineRule="auto"/>
        <w:contextualSpacing/>
        <w:jc w:val="right"/>
        <w:rPr>
          <w:rFonts w:ascii="Times New Roman" w:hAnsi="Times New Roman"/>
          <w:b/>
          <w:sz w:val="28"/>
          <w:szCs w:val="28"/>
          <w:lang w:val="ro-RO"/>
        </w:rPr>
      </w:pPr>
      <w:r w:rsidRPr="00C213D6">
        <w:rPr>
          <w:rFonts w:ascii="Times New Roman" w:hAnsi="Times New Roman"/>
          <w:b/>
          <w:sz w:val="28"/>
          <w:szCs w:val="28"/>
          <w:lang w:val="ro-RO"/>
        </w:rPr>
        <w:t>multifuncționale proprietate publică din cartierele</w:t>
      </w:r>
    </w:p>
    <w:p w:rsidR="00C213D6" w:rsidRPr="00C213D6" w:rsidRDefault="00C213D6" w:rsidP="00C213D6">
      <w:pPr>
        <w:tabs>
          <w:tab w:val="left" w:pos="0"/>
          <w:tab w:val="left" w:pos="1080"/>
        </w:tabs>
        <w:spacing w:line="240" w:lineRule="auto"/>
        <w:contextualSpacing/>
        <w:jc w:val="right"/>
        <w:rPr>
          <w:rFonts w:ascii="Times New Roman" w:hAnsi="Times New Roman"/>
          <w:b/>
          <w:sz w:val="28"/>
          <w:szCs w:val="28"/>
          <w:lang w:val="ro-RO"/>
        </w:rPr>
      </w:pPr>
      <w:r w:rsidRPr="00C213D6">
        <w:rPr>
          <w:rFonts w:ascii="Times New Roman" w:hAnsi="Times New Roman"/>
          <w:b/>
          <w:sz w:val="28"/>
          <w:szCs w:val="28"/>
          <w:lang w:val="ro-RO"/>
        </w:rPr>
        <w:t>blocurilor de locuințe din municipiul Chișinău</w:t>
      </w:r>
    </w:p>
    <w:p w:rsidR="0015085A" w:rsidRPr="00D66598" w:rsidRDefault="0015085A" w:rsidP="00C60489">
      <w:pPr>
        <w:shd w:val="clear" w:color="auto" w:fill="FFFFFF"/>
        <w:spacing w:before="375" w:after="225" w:line="240" w:lineRule="auto"/>
        <w:jc w:val="right"/>
        <w:textAlignment w:val="baseline"/>
        <w:outlineLvl w:val="1"/>
        <w:rPr>
          <w:rFonts w:ascii="Times New Roman" w:eastAsia="Times New Roman" w:hAnsi="Times New Roman" w:cs="Times New Roman"/>
          <w:color w:val="3C3C3C"/>
          <w:sz w:val="28"/>
          <w:szCs w:val="28"/>
        </w:rPr>
      </w:pPr>
    </w:p>
    <w:p w:rsidR="00B370EF" w:rsidRPr="00A0324C" w:rsidRDefault="007A50AC" w:rsidP="00B370EF">
      <w:pPr>
        <w:shd w:val="clear" w:color="auto" w:fill="FFFFFF"/>
        <w:spacing w:line="315" w:lineRule="atLeast"/>
        <w:textAlignment w:val="baseline"/>
        <w:rPr>
          <w:rFonts w:ascii="Times New Roman" w:eastAsia="Times New Roman" w:hAnsi="Times New Roman" w:cs="Times New Roman"/>
          <w:sz w:val="21"/>
          <w:szCs w:val="21"/>
          <w:lang w:val="fr-FR"/>
        </w:rPr>
      </w:pPr>
      <w:r w:rsidRPr="00A0324C">
        <w:rPr>
          <w:rFonts w:ascii="Times New Roman" w:eastAsia="Times New Roman" w:hAnsi="Times New Roman" w:cs="Times New Roman"/>
          <w:sz w:val="28"/>
          <w:szCs w:val="28"/>
          <w:lang w:val="fr-FR"/>
        </w:rPr>
        <w:t>Exemple de defecțiuni depistate în timpul inspectării vizuale sînt date în tabelul de mai jos</w:t>
      </w:r>
      <w:r w:rsidR="00496BA5" w:rsidRPr="00A0324C">
        <w:rPr>
          <w:rFonts w:ascii="Times New Roman" w:eastAsia="Times New Roman" w:hAnsi="Times New Roman" w:cs="Times New Roman"/>
          <w:sz w:val="21"/>
          <w:szCs w:val="21"/>
          <w:lang w:val="fr-FR"/>
        </w:rPr>
        <w:br/>
      </w:r>
    </w:p>
    <w:tbl>
      <w:tblPr>
        <w:tblW w:w="0" w:type="auto"/>
        <w:tblCellMar>
          <w:left w:w="0" w:type="dxa"/>
          <w:right w:w="0" w:type="dxa"/>
        </w:tblCellMar>
        <w:tblLook w:val="04A0" w:firstRow="1" w:lastRow="0" w:firstColumn="1" w:lastColumn="0" w:noHBand="0" w:noVBand="1"/>
      </w:tblPr>
      <w:tblGrid>
        <w:gridCol w:w="1413"/>
        <w:gridCol w:w="3332"/>
        <w:gridCol w:w="3385"/>
        <w:gridCol w:w="1590"/>
      </w:tblGrid>
      <w:tr w:rsidR="000C7D37" w:rsidRPr="00A0324C" w:rsidTr="00B370EF">
        <w:trPr>
          <w:trHeight w:val="15"/>
        </w:trPr>
        <w:tc>
          <w:tcPr>
            <w:tcW w:w="1848" w:type="dxa"/>
            <w:hideMark/>
          </w:tcPr>
          <w:p w:rsidR="00B370EF" w:rsidRPr="00A0324C" w:rsidRDefault="00B370EF" w:rsidP="00B370EF">
            <w:pPr>
              <w:spacing w:after="0" w:line="240" w:lineRule="auto"/>
              <w:rPr>
                <w:rFonts w:ascii="Times New Roman" w:eastAsia="Times New Roman" w:hAnsi="Times New Roman" w:cs="Times New Roman"/>
                <w:sz w:val="2"/>
                <w:szCs w:val="24"/>
                <w:lang w:val="fr-FR"/>
              </w:rPr>
            </w:pPr>
          </w:p>
        </w:tc>
        <w:tc>
          <w:tcPr>
            <w:tcW w:w="3881" w:type="dxa"/>
            <w:hideMark/>
          </w:tcPr>
          <w:p w:rsidR="00B370EF" w:rsidRPr="00A0324C" w:rsidRDefault="00B370EF" w:rsidP="00B370EF">
            <w:pPr>
              <w:spacing w:after="0" w:line="240" w:lineRule="auto"/>
              <w:rPr>
                <w:rFonts w:ascii="Times New Roman" w:eastAsia="Times New Roman" w:hAnsi="Times New Roman" w:cs="Times New Roman"/>
                <w:sz w:val="2"/>
                <w:szCs w:val="24"/>
                <w:lang w:val="fr-FR"/>
              </w:rPr>
            </w:pPr>
          </w:p>
        </w:tc>
        <w:tc>
          <w:tcPr>
            <w:tcW w:w="4066" w:type="dxa"/>
            <w:hideMark/>
          </w:tcPr>
          <w:p w:rsidR="00B370EF" w:rsidRPr="00A0324C" w:rsidRDefault="00B370EF" w:rsidP="00B370EF">
            <w:pPr>
              <w:spacing w:after="0" w:line="240" w:lineRule="auto"/>
              <w:rPr>
                <w:rFonts w:ascii="Times New Roman" w:eastAsia="Times New Roman" w:hAnsi="Times New Roman" w:cs="Times New Roman"/>
                <w:sz w:val="2"/>
                <w:szCs w:val="24"/>
                <w:lang w:val="fr-FR"/>
              </w:rPr>
            </w:pPr>
          </w:p>
        </w:tc>
        <w:tc>
          <w:tcPr>
            <w:tcW w:w="1848" w:type="dxa"/>
            <w:hideMark/>
          </w:tcPr>
          <w:p w:rsidR="00B370EF" w:rsidRPr="00A0324C" w:rsidRDefault="00B370EF" w:rsidP="00B370EF">
            <w:pPr>
              <w:spacing w:after="0" w:line="240" w:lineRule="auto"/>
              <w:rPr>
                <w:rFonts w:ascii="Times New Roman" w:eastAsia="Times New Roman" w:hAnsi="Times New Roman" w:cs="Times New Roman"/>
                <w:sz w:val="2"/>
                <w:szCs w:val="24"/>
                <w:lang w:val="fr-FR"/>
              </w:rPr>
            </w:pPr>
          </w:p>
        </w:tc>
      </w:tr>
      <w:tr w:rsidR="000C7D37" w:rsidRPr="00B370EF" w:rsidTr="00B370EF">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7A50AC" w:rsidP="00B370EF">
            <w:pPr>
              <w:spacing w:after="0" w:line="315" w:lineRule="atLeast"/>
              <w:jc w:val="center"/>
              <w:textAlignment w:val="baseline"/>
              <w:rPr>
                <w:rFonts w:ascii="Times New Roman" w:eastAsia="Times New Roman" w:hAnsi="Times New Roman" w:cs="Times New Roman"/>
                <w:color w:val="2D2D2D"/>
                <w:sz w:val="21"/>
                <w:szCs w:val="21"/>
              </w:rPr>
            </w:pPr>
            <w:proofErr w:type="spellStart"/>
            <w:r>
              <w:rPr>
                <w:rFonts w:ascii="Times New Roman" w:eastAsia="Times New Roman" w:hAnsi="Times New Roman" w:cs="Times New Roman"/>
                <w:color w:val="2D2D2D"/>
                <w:sz w:val="21"/>
                <w:szCs w:val="21"/>
              </w:rPr>
              <w:t>Denumirea</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instalației</w:t>
            </w:r>
            <w:proofErr w:type="spellEnd"/>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8952C3" w:rsidP="00B370EF">
            <w:pPr>
              <w:spacing w:after="0" w:line="315" w:lineRule="atLeast"/>
              <w:jc w:val="center"/>
              <w:textAlignment w:val="baseline"/>
              <w:rPr>
                <w:rFonts w:ascii="Times New Roman" w:eastAsia="Times New Roman" w:hAnsi="Times New Roman" w:cs="Times New Roman"/>
                <w:color w:val="2D2D2D"/>
                <w:sz w:val="21"/>
                <w:szCs w:val="21"/>
              </w:rPr>
            </w:pPr>
            <w:proofErr w:type="spellStart"/>
            <w:r>
              <w:rPr>
                <w:rFonts w:ascii="Times New Roman" w:eastAsia="Times New Roman" w:hAnsi="Times New Roman" w:cs="Times New Roman"/>
                <w:color w:val="2D2D2D"/>
                <w:sz w:val="21"/>
                <w:szCs w:val="21"/>
              </w:rPr>
              <w:t>Starea</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satisfăcătoare</w:t>
            </w:r>
            <w:proofErr w:type="spellEnd"/>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8952C3"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color w:val="2D2D2D"/>
                <w:sz w:val="21"/>
                <w:szCs w:val="21"/>
              </w:rPr>
              <w:t xml:space="preserve">Stare </w:t>
            </w:r>
            <w:proofErr w:type="spellStart"/>
            <w:r>
              <w:rPr>
                <w:rFonts w:ascii="Times New Roman" w:eastAsia="Times New Roman" w:hAnsi="Times New Roman" w:cs="Times New Roman"/>
                <w:color w:val="2D2D2D"/>
                <w:sz w:val="21"/>
                <w:szCs w:val="21"/>
              </w:rPr>
              <w:t>nesatisfăcătoare</w:t>
            </w:r>
            <w:proofErr w:type="spellEnd"/>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8952C3" w:rsidP="008952C3">
            <w:pPr>
              <w:spacing w:after="0" w:line="315" w:lineRule="atLeast"/>
              <w:jc w:val="center"/>
              <w:textAlignment w:val="baseline"/>
              <w:rPr>
                <w:rFonts w:ascii="Times New Roman" w:eastAsia="Times New Roman" w:hAnsi="Times New Roman" w:cs="Times New Roman"/>
                <w:color w:val="2D2D2D"/>
                <w:sz w:val="21"/>
                <w:szCs w:val="21"/>
              </w:rPr>
            </w:pPr>
            <w:proofErr w:type="spellStart"/>
            <w:r>
              <w:rPr>
                <w:rFonts w:ascii="Times New Roman" w:eastAsia="Times New Roman" w:hAnsi="Times New Roman" w:cs="Times New Roman"/>
                <w:color w:val="2D2D2D"/>
                <w:sz w:val="21"/>
                <w:szCs w:val="21"/>
              </w:rPr>
              <w:t>Defecțiunile</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depistate</w:t>
            </w:r>
            <w:proofErr w:type="spellEnd"/>
          </w:p>
        </w:tc>
      </w:tr>
      <w:tr w:rsidR="000C7D37" w:rsidRPr="00B370EF" w:rsidTr="00B370EF">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8952C3" w:rsidP="00B370EF">
            <w:pPr>
              <w:spacing w:after="0" w:line="315" w:lineRule="atLeast"/>
              <w:textAlignment w:val="baseline"/>
              <w:rPr>
                <w:rFonts w:ascii="Times New Roman" w:eastAsia="Times New Roman" w:hAnsi="Times New Roman" w:cs="Times New Roman"/>
                <w:color w:val="2D2D2D"/>
                <w:sz w:val="21"/>
                <w:szCs w:val="21"/>
              </w:rPr>
            </w:pPr>
            <w:proofErr w:type="spellStart"/>
            <w:r>
              <w:rPr>
                <w:rFonts w:ascii="Times New Roman" w:eastAsia="Times New Roman" w:hAnsi="Times New Roman" w:cs="Times New Roman"/>
                <w:color w:val="2D2D2D"/>
                <w:sz w:val="21"/>
                <w:szCs w:val="21"/>
              </w:rPr>
              <w:t>Poarta</w:t>
            </w:r>
            <w:proofErr w:type="spellEnd"/>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B370EF"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noProof/>
                <w:color w:val="2D2D2D"/>
                <w:sz w:val="21"/>
                <w:szCs w:val="21"/>
                <w:lang w:val="ro-RO" w:eastAsia="ro-RO"/>
              </w:rPr>
              <w:drawing>
                <wp:inline distT="0" distB="0" distL="0" distR="0" wp14:anchorId="3BB19818" wp14:editId="2724A730">
                  <wp:extent cx="1533525" cy="1800225"/>
                  <wp:effectExtent l="0" t="0" r="9525" b="9525"/>
                  <wp:docPr id="26" name="Рисунок 26" descr="ГОСТ Р 55679-2013 Оборудование детских спортивных площадок. Безопасность при эксплуа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ОСТ Р 55679-2013 Оборудование детских спортивных площадок. Безопасность при эксплуатаци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1800225"/>
                          </a:xfrm>
                          <a:prstGeom prst="rect">
                            <a:avLst/>
                          </a:prstGeom>
                          <a:noFill/>
                          <a:ln>
                            <a:noFill/>
                          </a:ln>
                        </pic:spPr>
                      </pic:pic>
                    </a:graphicData>
                  </a:graphic>
                </wp:inline>
              </w:drawing>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B370EF"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noProof/>
                <w:color w:val="2D2D2D"/>
                <w:sz w:val="21"/>
                <w:szCs w:val="21"/>
                <w:lang w:val="ro-RO" w:eastAsia="ro-RO"/>
              </w:rPr>
              <w:drawing>
                <wp:inline distT="0" distB="0" distL="0" distR="0" wp14:anchorId="442EA771" wp14:editId="4CDA6D12">
                  <wp:extent cx="1609725" cy="1866900"/>
                  <wp:effectExtent l="0" t="0" r="9525" b="0"/>
                  <wp:docPr id="25" name="Рисунок 25" descr="ГОСТ Р 55679-2013 Оборудование детских спортивных площадок. Безопасность при эксплуа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ОСТ Р 55679-2013 Оборудование детских спортивных площадок. Безопасность при эксплуатаци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866900"/>
                          </a:xfrm>
                          <a:prstGeom prst="rect">
                            <a:avLst/>
                          </a:prstGeom>
                          <a:noFill/>
                          <a:ln>
                            <a:noFill/>
                          </a:ln>
                        </pic:spPr>
                      </pic:pic>
                    </a:graphicData>
                  </a:graphic>
                </wp:inline>
              </w:drawing>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8952C3" w:rsidP="000C7D37">
            <w:pPr>
              <w:spacing w:after="0" w:line="315" w:lineRule="atLeast"/>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color w:val="2D2D2D"/>
                <w:sz w:val="21"/>
                <w:szCs w:val="21"/>
              </w:rPr>
              <w:t xml:space="preserve">Este </w:t>
            </w:r>
            <w:proofErr w:type="spellStart"/>
            <w:r>
              <w:rPr>
                <w:rFonts w:ascii="Times New Roman" w:eastAsia="Times New Roman" w:hAnsi="Times New Roman" w:cs="Times New Roman"/>
                <w:color w:val="2D2D2D"/>
                <w:sz w:val="21"/>
                <w:szCs w:val="21"/>
              </w:rPr>
              <w:t>ruptă</w:t>
            </w:r>
            <w:proofErr w:type="spellEnd"/>
            <w:r>
              <w:rPr>
                <w:rFonts w:ascii="Times New Roman" w:eastAsia="Times New Roman" w:hAnsi="Times New Roman" w:cs="Times New Roman"/>
                <w:color w:val="2D2D2D"/>
                <w:sz w:val="21"/>
                <w:szCs w:val="21"/>
              </w:rPr>
              <w:t>/</w:t>
            </w:r>
            <w:proofErr w:type="spellStart"/>
            <w:r>
              <w:rPr>
                <w:rFonts w:ascii="Times New Roman" w:eastAsia="Times New Roman" w:hAnsi="Times New Roman" w:cs="Times New Roman"/>
                <w:color w:val="2D2D2D"/>
                <w:sz w:val="21"/>
                <w:szCs w:val="21"/>
              </w:rPr>
              <w:t>defectată</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plasa</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poartei</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sînt</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prezente</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obiecte</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periculoase</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pe</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suprafața</w:t>
            </w:r>
            <w:proofErr w:type="spellEnd"/>
            <w:r>
              <w:rPr>
                <w:rFonts w:ascii="Times New Roman" w:eastAsia="Times New Roman" w:hAnsi="Times New Roman" w:cs="Times New Roman"/>
                <w:color w:val="2D2D2D"/>
                <w:sz w:val="21"/>
                <w:szCs w:val="21"/>
              </w:rPr>
              <w:t xml:space="preserve"> </w:t>
            </w:r>
            <w:proofErr w:type="spellStart"/>
            <w:r w:rsidR="000C7D37">
              <w:rPr>
                <w:rFonts w:ascii="Times New Roman" w:eastAsia="Times New Roman" w:hAnsi="Times New Roman" w:cs="Times New Roman"/>
                <w:color w:val="2D2D2D"/>
                <w:sz w:val="21"/>
                <w:szCs w:val="21"/>
              </w:rPr>
              <w:t>terenului</w:t>
            </w:r>
            <w:proofErr w:type="spellEnd"/>
            <w:r w:rsidR="000C7D37">
              <w:rPr>
                <w:rFonts w:ascii="Times New Roman" w:eastAsia="Times New Roman" w:hAnsi="Times New Roman" w:cs="Times New Roman"/>
                <w:color w:val="2D2D2D"/>
                <w:sz w:val="21"/>
                <w:szCs w:val="21"/>
              </w:rPr>
              <w:t xml:space="preserve"> de sport.</w:t>
            </w:r>
          </w:p>
        </w:tc>
      </w:tr>
      <w:tr w:rsidR="000C7D37" w:rsidRPr="00B370EF" w:rsidTr="00B370EF">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0C7D37" w:rsidP="00B370EF">
            <w:pPr>
              <w:spacing w:after="0" w:line="315" w:lineRule="atLeast"/>
              <w:textAlignment w:val="baseline"/>
              <w:rPr>
                <w:rFonts w:ascii="Times New Roman" w:eastAsia="Times New Roman" w:hAnsi="Times New Roman" w:cs="Times New Roman"/>
                <w:color w:val="2D2D2D"/>
                <w:sz w:val="21"/>
                <w:szCs w:val="21"/>
              </w:rPr>
            </w:pPr>
            <w:proofErr w:type="spellStart"/>
            <w:r>
              <w:rPr>
                <w:rFonts w:ascii="Times New Roman" w:eastAsia="Times New Roman" w:hAnsi="Times New Roman" w:cs="Times New Roman"/>
                <w:color w:val="2D2D2D"/>
                <w:sz w:val="21"/>
                <w:szCs w:val="21"/>
              </w:rPr>
              <w:t>Instalații</w:t>
            </w:r>
            <w:proofErr w:type="spellEnd"/>
            <w:r>
              <w:rPr>
                <w:rFonts w:ascii="Times New Roman" w:eastAsia="Times New Roman" w:hAnsi="Times New Roman" w:cs="Times New Roman"/>
                <w:color w:val="2D2D2D"/>
                <w:sz w:val="21"/>
                <w:szCs w:val="21"/>
              </w:rPr>
              <w:t xml:space="preserve"> din </w:t>
            </w:r>
            <w:proofErr w:type="spellStart"/>
            <w:r>
              <w:rPr>
                <w:rFonts w:ascii="Times New Roman" w:eastAsia="Times New Roman" w:hAnsi="Times New Roman" w:cs="Times New Roman"/>
                <w:color w:val="2D2D2D"/>
                <w:sz w:val="21"/>
                <w:szCs w:val="21"/>
              </w:rPr>
              <w:t>lemn</w:t>
            </w:r>
            <w:proofErr w:type="spellEnd"/>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B370EF"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noProof/>
                <w:color w:val="2D2D2D"/>
                <w:sz w:val="21"/>
                <w:szCs w:val="21"/>
                <w:lang w:val="ro-RO" w:eastAsia="ro-RO"/>
              </w:rPr>
              <w:drawing>
                <wp:inline distT="0" distB="0" distL="0" distR="0" wp14:anchorId="72972F44" wp14:editId="2CFD3AD7">
                  <wp:extent cx="1866900" cy="1038225"/>
                  <wp:effectExtent l="0" t="0" r="0" b="9525"/>
                  <wp:docPr id="24" name="Рисунок 24" descr="ГОСТ Р 55679-2013 Оборудование детских спортивных площадок. Безопасность при эксплуа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ОСТ Р 55679-2013 Оборудование детских спортивных площадок. Безопасность при эксплуатаци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1038225"/>
                          </a:xfrm>
                          <a:prstGeom prst="rect">
                            <a:avLst/>
                          </a:prstGeom>
                          <a:noFill/>
                          <a:ln>
                            <a:noFill/>
                          </a:ln>
                        </pic:spPr>
                      </pic:pic>
                    </a:graphicData>
                  </a:graphic>
                </wp:inline>
              </w:drawing>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B370EF"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noProof/>
                <w:color w:val="2D2D2D"/>
                <w:sz w:val="21"/>
                <w:szCs w:val="21"/>
                <w:lang w:val="ro-RO" w:eastAsia="ro-RO"/>
              </w:rPr>
              <w:drawing>
                <wp:inline distT="0" distB="0" distL="0" distR="0" wp14:anchorId="09C71C9B" wp14:editId="36A11943">
                  <wp:extent cx="1885950" cy="1133475"/>
                  <wp:effectExtent l="0" t="0" r="0" b="9525"/>
                  <wp:docPr id="23" name="Рисунок 23" descr="ГОСТ Р 55679-2013 Оборудование детских спортивных площадок. Безопасность при эксплуа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ОСТ Р 55679-2013 Оборудование детских спортивных площадок. Безопасность при эксплуатаци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5950" cy="1133475"/>
                          </a:xfrm>
                          <a:prstGeom prst="rect">
                            <a:avLst/>
                          </a:prstGeom>
                          <a:noFill/>
                          <a:ln>
                            <a:noFill/>
                          </a:ln>
                        </pic:spPr>
                      </pic:pic>
                    </a:graphicData>
                  </a:graphic>
                </wp:inline>
              </w:drawing>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0C7D37" w:rsidP="00B370EF">
            <w:pPr>
              <w:spacing w:after="0" w:line="315" w:lineRule="atLeast"/>
              <w:textAlignment w:val="baseline"/>
              <w:rPr>
                <w:rFonts w:ascii="Times New Roman" w:eastAsia="Times New Roman" w:hAnsi="Times New Roman" w:cs="Times New Roman"/>
                <w:color w:val="2D2D2D"/>
                <w:sz w:val="21"/>
                <w:szCs w:val="21"/>
              </w:rPr>
            </w:pPr>
            <w:proofErr w:type="spellStart"/>
            <w:r>
              <w:rPr>
                <w:rFonts w:ascii="Times New Roman" w:eastAsia="Times New Roman" w:hAnsi="Times New Roman" w:cs="Times New Roman"/>
                <w:color w:val="2D2D2D"/>
                <w:sz w:val="21"/>
                <w:szCs w:val="21"/>
              </w:rPr>
              <w:t>Obiecte</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periculoase</w:t>
            </w:r>
            <w:proofErr w:type="spellEnd"/>
            <w:r>
              <w:rPr>
                <w:rFonts w:ascii="Times New Roman" w:eastAsia="Times New Roman" w:hAnsi="Times New Roman" w:cs="Times New Roman"/>
                <w:color w:val="2D2D2D"/>
                <w:sz w:val="21"/>
                <w:szCs w:val="21"/>
              </w:rPr>
              <w:t xml:space="preserve"> la </w:t>
            </w:r>
            <w:proofErr w:type="spellStart"/>
            <w:r>
              <w:rPr>
                <w:rFonts w:ascii="Times New Roman" w:eastAsia="Times New Roman" w:hAnsi="Times New Roman" w:cs="Times New Roman"/>
                <w:color w:val="2D2D2D"/>
                <w:sz w:val="21"/>
                <w:szCs w:val="21"/>
              </w:rPr>
              <w:t>suprafața</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lemnului</w:t>
            </w:r>
            <w:proofErr w:type="spellEnd"/>
          </w:p>
        </w:tc>
      </w:tr>
      <w:tr w:rsidR="000C7D37" w:rsidRPr="00B370EF" w:rsidTr="00B370EF">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0C7D37" w:rsidP="00B370EF">
            <w:pPr>
              <w:spacing w:after="0" w:line="315" w:lineRule="atLeast"/>
              <w:textAlignment w:val="baseline"/>
              <w:rPr>
                <w:rFonts w:ascii="Times New Roman" w:eastAsia="Times New Roman" w:hAnsi="Times New Roman" w:cs="Times New Roman"/>
                <w:color w:val="2D2D2D"/>
                <w:sz w:val="21"/>
                <w:szCs w:val="21"/>
              </w:rPr>
            </w:pPr>
            <w:proofErr w:type="spellStart"/>
            <w:r>
              <w:rPr>
                <w:rFonts w:ascii="Times New Roman" w:eastAsia="Times New Roman" w:hAnsi="Times New Roman" w:cs="Times New Roman"/>
                <w:color w:val="2D2D2D"/>
                <w:sz w:val="21"/>
                <w:szCs w:val="21"/>
              </w:rPr>
              <w:t>Masă</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pentru</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tenis</w:t>
            </w:r>
            <w:proofErr w:type="spellEnd"/>
            <w:r>
              <w:rPr>
                <w:rFonts w:ascii="Times New Roman" w:eastAsia="Times New Roman" w:hAnsi="Times New Roman" w:cs="Times New Roman"/>
                <w:color w:val="2D2D2D"/>
                <w:sz w:val="21"/>
                <w:szCs w:val="21"/>
              </w:rPr>
              <w:t xml:space="preserve"> de </w:t>
            </w:r>
            <w:proofErr w:type="spellStart"/>
            <w:r>
              <w:rPr>
                <w:rFonts w:ascii="Times New Roman" w:eastAsia="Times New Roman" w:hAnsi="Times New Roman" w:cs="Times New Roman"/>
                <w:color w:val="2D2D2D"/>
                <w:sz w:val="21"/>
                <w:szCs w:val="21"/>
              </w:rPr>
              <w:t>masă</w:t>
            </w:r>
            <w:proofErr w:type="spellEnd"/>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B370EF"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noProof/>
                <w:color w:val="2D2D2D"/>
                <w:sz w:val="21"/>
                <w:szCs w:val="21"/>
                <w:lang w:val="ro-RO" w:eastAsia="ro-RO"/>
              </w:rPr>
              <w:drawing>
                <wp:inline distT="0" distB="0" distL="0" distR="0" wp14:anchorId="5D52E698" wp14:editId="50654B74">
                  <wp:extent cx="1838325" cy="1028700"/>
                  <wp:effectExtent l="0" t="0" r="9525" b="0"/>
                  <wp:docPr id="22" name="Рисунок 22" descr="ГОСТ Р 55679-2013 Оборудование детских спортивных площадок. Безопасность при эксплуа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ОСТ Р 55679-2013 Оборудование детских спортивных площадок. Безопасность при эксплуатаци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1028700"/>
                          </a:xfrm>
                          <a:prstGeom prst="rect">
                            <a:avLst/>
                          </a:prstGeom>
                          <a:noFill/>
                          <a:ln>
                            <a:noFill/>
                          </a:ln>
                        </pic:spPr>
                      </pic:pic>
                    </a:graphicData>
                  </a:graphic>
                </wp:inline>
              </w:drawing>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B370EF"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noProof/>
                <w:color w:val="2D2D2D"/>
                <w:sz w:val="21"/>
                <w:szCs w:val="21"/>
                <w:lang w:val="ro-RO" w:eastAsia="ro-RO"/>
              </w:rPr>
              <w:drawing>
                <wp:inline distT="0" distB="0" distL="0" distR="0" wp14:anchorId="590C931B" wp14:editId="52745736">
                  <wp:extent cx="1885950" cy="1076325"/>
                  <wp:effectExtent l="0" t="0" r="0" b="9525"/>
                  <wp:docPr id="21" name="Рисунок 21" descr="ГОСТ Р 55679-2013 Оборудование детских спортивных площадок. Безопасность при эксплуа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ОСТ Р 55679-2013 Оборудование детских спортивных площадок. Безопасность при эксплуатации"/>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950" cy="1076325"/>
                          </a:xfrm>
                          <a:prstGeom prst="rect">
                            <a:avLst/>
                          </a:prstGeom>
                          <a:noFill/>
                          <a:ln>
                            <a:noFill/>
                          </a:ln>
                        </pic:spPr>
                      </pic:pic>
                    </a:graphicData>
                  </a:graphic>
                </wp:inline>
              </w:drawing>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0C7D37" w:rsidP="00B370EF">
            <w:pPr>
              <w:spacing w:after="0" w:line="315" w:lineRule="atLeast"/>
              <w:textAlignment w:val="baseline"/>
              <w:rPr>
                <w:rFonts w:ascii="Times New Roman" w:eastAsia="Times New Roman" w:hAnsi="Times New Roman" w:cs="Times New Roman"/>
                <w:color w:val="2D2D2D"/>
                <w:sz w:val="21"/>
                <w:szCs w:val="21"/>
              </w:rPr>
            </w:pPr>
            <w:proofErr w:type="spellStart"/>
            <w:r>
              <w:rPr>
                <w:rFonts w:ascii="Times New Roman" w:eastAsia="Times New Roman" w:hAnsi="Times New Roman" w:cs="Times New Roman"/>
                <w:color w:val="2D2D2D"/>
                <w:sz w:val="21"/>
                <w:szCs w:val="21"/>
              </w:rPr>
              <w:t>Masa</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este</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defectată</w:t>
            </w:r>
            <w:proofErr w:type="spellEnd"/>
          </w:p>
        </w:tc>
      </w:tr>
      <w:tr w:rsidR="000C7D37" w:rsidRPr="00B370EF" w:rsidTr="00B370EF">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0C7D37" w:rsidP="00B370EF">
            <w:pPr>
              <w:spacing w:after="0" w:line="315" w:lineRule="atLeast"/>
              <w:textAlignment w:val="baseline"/>
              <w:rPr>
                <w:rFonts w:ascii="Times New Roman" w:eastAsia="Times New Roman" w:hAnsi="Times New Roman" w:cs="Times New Roman"/>
                <w:color w:val="2D2D2D"/>
                <w:sz w:val="21"/>
                <w:szCs w:val="21"/>
              </w:rPr>
            </w:pPr>
            <w:proofErr w:type="spellStart"/>
            <w:r>
              <w:rPr>
                <w:rFonts w:ascii="Times New Roman" w:eastAsia="Times New Roman" w:hAnsi="Times New Roman" w:cs="Times New Roman"/>
                <w:color w:val="2D2D2D"/>
                <w:sz w:val="21"/>
                <w:szCs w:val="21"/>
              </w:rPr>
              <w:t>Coșul</w:t>
            </w:r>
            <w:proofErr w:type="spellEnd"/>
            <w:r>
              <w:rPr>
                <w:rFonts w:ascii="Times New Roman" w:eastAsia="Times New Roman" w:hAnsi="Times New Roman" w:cs="Times New Roman"/>
                <w:color w:val="2D2D2D"/>
                <w:sz w:val="21"/>
                <w:szCs w:val="21"/>
              </w:rPr>
              <w:t xml:space="preserve"> de </w:t>
            </w:r>
            <w:proofErr w:type="spellStart"/>
            <w:r>
              <w:rPr>
                <w:rFonts w:ascii="Times New Roman" w:eastAsia="Times New Roman" w:hAnsi="Times New Roman" w:cs="Times New Roman"/>
                <w:color w:val="2D2D2D"/>
                <w:sz w:val="21"/>
                <w:szCs w:val="21"/>
              </w:rPr>
              <w:t>baschet</w:t>
            </w:r>
            <w:proofErr w:type="spellEnd"/>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B370EF"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noProof/>
                <w:color w:val="2D2D2D"/>
                <w:sz w:val="21"/>
                <w:szCs w:val="21"/>
                <w:lang w:val="ro-RO" w:eastAsia="ro-RO"/>
              </w:rPr>
              <w:drawing>
                <wp:inline distT="0" distB="0" distL="0" distR="0" wp14:anchorId="54429BBE" wp14:editId="1A5D9BCC">
                  <wp:extent cx="1485900" cy="1181100"/>
                  <wp:effectExtent l="0" t="0" r="0" b="0"/>
                  <wp:docPr id="20" name="Рисунок 20" descr="ГОСТ Р 55679-2013 Оборудование детских спортивных площадок. Безопасность при эксплуа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ОСТ Р 55679-2013 Оборудование детских спортивных площадок. Безопасность при эксплуатации"/>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1181100"/>
                          </a:xfrm>
                          <a:prstGeom prst="rect">
                            <a:avLst/>
                          </a:prstGeom>
                          <a:noFill/>
                          <a:ln>
                            <a:noFill/>
                          </a:ln>
                        </pic:spPr>
                      </pic:pic>
                    </a:graphicData>
                  </a:graphic>
                </wp:inline>
              </w:drawing>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B370EF"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noProof/>
                <w:color w:val="2D2D2D"/>
                <w:sz w:val="21"/>
                <w:szCs w:val="21"/>
                <w:lang w:val="ro-RO" w:eastAsia="ro-RO"/>
              </w:rPr>
              <w:drawing>
                <wp:inline distT="0" distB="0" distL="0" distR="0" wp14:anchorId="142E976F" wp14:editId="5A744B40">
                  <wp:extent cx="1428750" cy="1362075"/>
                  <wp:effectExtent l="0" t="0" r="0" b="9525"/>
                  <wp:docPr id="19" name="Рисунок 19" descr="ГОСТ Р 55679-2013 Оборудование детских спортивных площадок. Безопасность при эксплуа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ГОСТ Р 55679-2013 Оборудование детских спортивных площадок. Безопасность при эксплуатации"/>
                          <pic:cNvPicPr>
                            <a:picLocks noChangeAspect="1" noChangeArrowheads="1"/>
                          </pic:cNvPicPr>
                        </pic:nvPicPr>
                        <pic:blipFill rotWithShape="1">
                          <a:blip r:embed="rId14">
                            <a:extLst>
                              <a:ext uri="{28A0092B-C50C-407E-A947-70E740481C1C}">
                                <a14:useLocalDpi xmlns:a14="http://schemas.microsoft.com/office/drawing/2010/main" val="0"/>
                              </a:ext>
                            </a:extLst>
                          </a:blip>
                          <a:srcRect t="1399" b="-1399"/>
                          <a:stretch/>
                        </pic:blipFill>
                        <pic:spPr bwMode="auto">
                          <a:xfrm>
                            <a:off x="0" y="0"/>
                            <a:ext cx="1428750" cy="1362075"/>
                          </a:xfrm>
                          <a:prstGeom prst="rect">
                            <a:avLst/>
                          </a:prstGeom>
                          <a:noFill/>
                          <a:ln>
                            <a:noFill/>
                          </a:ln>
                        </pic:spPr>
                      </pic:pic>
                    </a:graphicData>
                  </a:graphic>
                </wp:inline>
              </w:drawing>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DD6D2A" w:rsidP="00B370EF">
            <w:pPr>
              <w:spacing w:after="0" w:line="315" w:lineRule="atLeast"/>
              <w:textAlignment w:val="baseline"/>
              <w:rPr>
                <w:rFonts w:ascii="Times New Roman" w:eastAsia="Times New Roman" w:hAnsi="Times New Roman" w:cs="Times New Roman"/>
                <w:color w:val="2D2D2D"/>
                <w:sz w:val="21"/>
                <w:szCs w:val="21"/>
              </w:rPr>
            </w:pPr>
            <w:proofErr w:type="spellStart"/>
            <w:r>
              <w:rPr>
                <w:rFonts w:ascii="Times New Roman" w:eastAsia="Times New Roman" w:hAnsi="Times New Roman" w:cs="Times New Roman"/>
                <w:color w:val="2D2D2D"/>
                <w:sz w:val="21"/>
                <w:szCs w:val="21"/>
              </w:rPr>
              <w:t>Coșul</w:t>
            </w:r>
            <w:proofErr w:type="spellEnd"/>
            <w:r>
              <w:rPr>
                <w:rFonts w:ascii="Times New Roman" w:eastAsia="Times New Roman" w:hAnsi="Times New Roman" w:cs="Times New Roman"/>
                <w:color w:val="2D2D2D"/>
                <w:sz w:val="21"/>
                <w:szCs w:val="21"/>
              </w:rPr>
              <w:t xml:space="preserve"> de </w:t>
            </w:r>
            <w:proofErr w:type="spellStart"/>
            <w:r>
              <w:rPr>
                <w:rFonts w:ascii="Times New Roman" w:eastAsia="Times New Roman" w:hAnsi="Times New Roman" w:cs="Times New Roman"/>
                <w:color w:val="2D2D2D"/>
                <w:sz w:val="21"/>
                <w:szCs w:val="21"/>
              </w:rPr>
              <w:t>baschet</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este</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defectat</w:t>
            </w:r>
            <w:proofErr w:type="spellEnd"/>
          </w:p>
        </w:tc>
      </w:tr>
      <w:tr w:rsidR="000C7D37" w:rsidRPr="00B370EF" w:rsidTr="00B370EF">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E832E7" w:rsidP="00B370EF">
            <w:pPr>
              <w:spacing w:after="0" w:line="315" w:lineRule="atLeast"/>
              <w:textAlignment w:val="baseline"/>
              <w:rPr>
                <w:rFonts w:ascii="Times New Roman" w:eastAsia="Times New Roman" w:hAnsi="Times New Roman" w:cs="Times New Roman"/>
                <w:color w:val="2D2D2D"/>
                <w:sz w:val="21"/>
                <w:szCs w:val="21"/>
              </w:rPr>
            </w:pPr>
            <w:proofErr w:type="spellStart"/>
            <w:r>
              <w:rPr>
                <w:rFonts w:ascii="Times New Roman" w:eastAsia="Times New Roman" w:hAnsi="Times New Roman" w:cs="Times New Roman"/>
                <w:color w:val="2D2D2D"/>
                <w:sz w:val="21"/>
                <w:szCs w:val="21"/>
              </w:rPr>
              <w:lastRenderedPageBreak/>
              <w:t>Sfoara</w:t>
            </w:r>
            <w:proofErr w:type="spellEnd"/>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B370EF"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noProof/>
                <w:color w:val="2D2D2D"/>
                <w:sz w:val="21"/>
                <w:szCs w:val="21"/>
                <w:lang w:val="ro-RO" w:eastAsia="ro-RO"/>
              </w:rPr>
              <w:drawing>
                <wp:inline distT="0" distB="0" distL="0" distR="0" wp14:anchorId="3A77AC7E" wp14:editId="1C213A3D">
                  <wp:extent cx="828675" cy="1704975"/>
                  <wp:effectExtent l="0" t="0" r="9525" b="9525"/>
                  <wp:docPr id="18" name="Рисунок 18" descr="ГОСТ Р 55679-2013 Оборудование детских спортивных площадок. Безопасность при эксплуа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ОСТ Р 55679-2013 Оборудование детских спортивных площадок. Безопасность при эксплуатации"/>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8675" cy="1704975"/>
                          </a:xfrm>
                          <a:prstGeom prst="rect">
                            <a:avLst/>
                          </a:prstGeom>
                          <a:noFill/>
                          <a:ln>
                            <a:noFill/>
                          </a:ln>
                        </pic:spPr>
                      </pic:pic>
                    </a:graphicData>
                  </a:graphic>
                </wp:inline>
              </w:drawing>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B370EF"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noProof/>
                <w:color w:val="2D2D2D"/>
                <w:sz w:val="21"/>
                <w:szCs w:val="21"/>
                <w:lang w:val="ro-RO" w:eastAsia="ro-RO"/>
              </w:rPr>
              <w:drawing>
                <wp:inline distT="0" distB="0" distL="0" distR="0" wp14:anchorId="41C3EF2E" wp14:editId="14BB9A52">
                  <wp:extent cx="1238250" cy="1752600"/>
                  <wp:effectExtent l="0" t="0" r="0" b="0"/>
                  <wp:docPr id="17" name="Рисунок 17" descr="ГОСТ Р 55679-2013 Оборудование детских спортивных площадок. Безопасность при эксплуа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ГОСТ Р 55679-2013 Оборудование детских спортивных площадок. Безопасность при эксплуатации"/>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0" cy="1752600"/>
                          </a:xfrm>
                          <a:prstGeom prst="rect">
                            <a:avLst/>
                          </a:prstGeom>
                          <a:noFill/>
                          <a:ln>
                            <a:noFill/>
                          </a:ln>
                        </pic:spPr>
                      </pic:pic>
                    </a:graphicData>
                  </a:graphic>
                </wp:inline>
              </w:drawing>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E832E7" w:rsidP="00B370EF">
            <w:pPr>
              <w:spacing w:after="0" w:line="315" w:lineRule="atLeast"/>
              <w:textAlignment w:val="baseline"/>
              <w:rPr>
                <w:rFonts w:ascii="Times New Roman" w:eastAsia="Times New Roman" w:hAnsi="Times New Roman" w:cs="Times New Roman"/>
                <w:color w:val="2D2D2D"/>
                <w:sz w:val="21"/>
                <w:szCs w:val="21"/>
              </w:rPr>
            </w:pPr>
            <w:proofErr w:type="spellStart"/>
            <w:r>
              <w:rPr>
                <w:rFonts w:ascii="Times New Roman" w:eastAsia="Times New Roman" w:hAnsi="Times New Roman" w:cs="Times New Roman"/>
                <w:color w:val="2D2D2D"/>
                <w:sz w:val="21"/>
                <w:szCs w:val="21"/>
              </w:rPr>
              <w:t>Sudura</w:t>
            </w:r>
            <w:proofErr w:type="spellEnd"/>
            <w:r>
              <w:rPr>
                <w:rFonts w:ascii="Times New Roman" w:eastAsia="Times New Roman" w:hAnsi="Times New Roman" w:cs="Times New Roman"/>
                <w:color w:val="2D2D2D"/>
                <w:sz w:val="21"/>
                <w:szCs w:val="21"/>
              </w:rPr>
              <w:t xml:space="preserve"> de </w:t>
            </w:r>
            <w:proofErr w:type="spellStart"/>
            <w:r>
              <w:rPr>
                <w:rFonts w:ascii="Times New Roman" w:eastAsia="Times New Roman" w:hAnsi="Times New Roman" w:cs="Times New Roman"/>
                <w:color w:val="2D2D2D"/>
                <w:sz w:val="21"/>
                <w:szCs w:val="21"/>
              </w:rPr>
              <w:t>fixare</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este</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deteriorată</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sfoara</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este</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ruptă</w:t>
            </w:r>
            <w:proofErr w:type="spellEnd"/>
            <w:r>
              <w:rPr>
                <w:rFonts w:ascii="Times New Roman" w:eastAsia="Times New Roman" w:hAnsi="Times New Roman" w:cs="Times New Roman"/>
                <w:color w:val="2D2D2D"/>
                <w:sz w:val="21"/>
                <w:szCs w:val="21"/>
              </w:rPr>
              <w:t>.</w:t>
            </w:r>
          </w:p>
        </w:tc>
      </w:tr>
      <w:tr w:rsidR="000C7D37" w:rsidRPr="00B370EF" w:rsidTr="00B370EF">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E832E7" w:rsidP="00B370EF">
            <w:pPr>
              <w:spacing w:after="0" w:line="315" w:lineRule="atLeast"/>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color w:val="2D2D2D"/>
                <w:sz w:val="21"/>
                <w:szCs w:val="21"/>
              </w:rPr>
              <w:t xml:space="preserve">Bara </w:t>
            </w:r>
            <w:proofErr w:type="spellStart"/>
            <w:r>
              <w:rPr>
                <w:rFonts w:ascii="Times New Roman" w:eastAsia="Times New Roman" w:hAnsi="Times New Roman" w:cs="Times New Roman"/>
                <w:color w:val="2D2D2D"/>
                <w:sz w:val="21"/>
                <w:szCs w:val="21"/>
              </w:rPr>
              <w:t>transversală</w:t>
            </w:r>
            <w:proofErr w:type="spellEnd"/>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B370EF"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noProof/>
                <w:color w:val="2D2D2D"/>
                <w:sz w:val="21"/>
                <w:szCs w:val="21"/>
                <w:lang w:val="ro-RO" w:eastAsia="ro-RO"/>
              </w:rPr>
              <w:drawing>
                <wp:inline distT="0" distB="0" distL="0" distR="0" wp14:anchorId="7C1BF0C3" wp14:editId="56F052CA">
                  <wp:extent cx="1209675" cy="1609725"/>
                  <wp:effectExtent l="0" t="0" r="9525" b="9525"/>
                  <wp:docPr id="16" name="Рисунок 16" descr="ГОСТ Р 55679-2013 Оборудование детских спортивных площадок. Безопасность при эксплуа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ГОСТ Р 55679-2013 Оборудование детских спортивных площадок. Безопасность при эксплуатации"/>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609725"/>
                          </a:xfrm>
                          <a:prstGeom prst="rect">
                            <a:avLst/>
                          </a:prstGeom>
                          <a:noFill/>
                          <a:ln>
                            <a:noFill/>
                          </a:ln>
                        </pic:spPr>
                      </pic:pic>
                    </a:graphicData>
                  </a:graphic>
                </wp:inline>
              </w:drawing>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B370EF"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noProof/>
                <w:color w:val="2D2D2D"/>
                <w:sz w:val="21"/>
                <w:szCs w:val="21"/>
                <w:lang w:val="ro-RO" w:eastAsia="ro-RO"/>
              </w:rPr>
              <w:drawing>
                <wp:inline distT="0" distB="0" distL="0" distR="0" wp14:anchorId="5CA4E314" wp14:editId="3CA84BFC">
                  <wp:extent cx="1209675" cy="1600200"/>
                  <wp:effectExtent l="0" t="0" r="9525" b="0"/>
                  <wp:docPr id="15" name="Рисунок 15" descr="ГОСТ Р 55679-2013 Оборудование детских спортивных площадок. Безопасность при эксплуа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ГОСТ Р 55679-2013 Оборудование детских спортивных площадок. Безопасность при эксплуатации"/>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9675" cy="1600200"/>
                          </a:xfrm>
                          <a:prstGeom prst="rect">
                            <a:avLst/>
                          </a:prstGeom>
                          <a:noFill/>
                          <a:ln>
                            <a:noFill/>
                          </a:ln>
                        </pic:spPr>
                      </pic:pic>
                    </a:graphicData>
                  </a:graphic>
                </wp:inline>
              </w:drawing>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E832E7" w:rsidP="00B370EF">
            <w:pPr>
              <w:spacing w:after="0" w:line="315" w:lineRule="atLeast"/>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color w:val="2D2D2D"/>
                <w:sz w:val="21"/>
                <w:szCs w:val="21"/>
              </w:rPr>
              <w:t xml:space="preserve">Bara </w:t>
            </w:r>
            <w:proofErr w:type="spellStart"/>
            <w:r>
              <w:rPr>
                <w:rFonts w:ascii="Times New Roman" w:eastAsia="Times New Roman" w:hAnsi="Times New Roman" w:cs="Times New Roman"/>
                <w:color w:val="2D2D2D"/>
                <w:sz w:val="21"/>
                <w:szCs w:val="21"/>
              </w:rPr>
              <w:t>transversală</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este</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deteriorată</w:t>
            </w:r>
            <w:proofErr w:type="spellEnd"/>
          </w:p>
        </w:tc>
      </w:tr>
      <w:tr w:rsidR="000C7D37" w:rsidRPr="00B370EF" w:rsidTr="00B370EF">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934AAC" w:rsidP="00B370EF">
            <w:pPr>
              <w:spacing w:after="0" w:line="315" w:lineRule="atLeast"/>
              <w:textAlignment w:val="baseline"/>
              <w:rPr>
                <w:rFonts w:ascii="Times New Roman" w:eastAsia="Times New Roman" w:hAnsi="Times New Roman" w:cs="Times New Roman"/>
                <w:color w:val="2D2D2D"/>
                <w:sz w:val="21"/>
                <w:szCs w:val="21"/>
              </w:rPr>
            </w:pPr>
            <w:proofErr w:type="spellStart"/>
            <w:r>
              <w:rPr>
                <w:rFonts w:ascii="Times New Roman" w:eastAsia="Times New Roman" w:hAnsi="Times New Roman" w:cs="Times New Roman"/>
                <w:color w:val="2D2D2D"/>
                <w:sz w:val="21"/>
                <w:szCs w:val="21"/>
              </w:rPr>
              <w:t>Gardul</w:t>
            </w:r>
            <w:proofErr w:type="spellEnd"/>
            <w:r>
              <w:rPr>
                <w:rFonts w:ascii="Times New Roman" w:eastAsia="Times New Roman" w:hAnsi="Times New Roman" w:cs="Times New Roman"/>
                <w:color w:val="2D2D2D"/>
                <w:sz w:val="21"/>
                <w:szCs w:val="21"/>
              </w:rPr>
              <w:t xml:space="preserve"> de </w:t>
            </w:r>
            <w:proofErr w:type="spellStart"/>
            <w:r>
              <w:rPr>
                <w:rFonts w:ascii="Times New Roman" w:eastAsia="Times New Roman" w:hAnsi="Times New Roman" w:cs="Times New Roman"/>
                <w:color w:val="2D2D2D"/>
                <w:sz w:val="21"/>
                <w:szCs w:val="21"/>
              </w:rPr>
              <w:t>împrejmuire</w:t>
            </w:r>
            <w:proofErr w:type="spellEnd"/>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B370EF"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noProof/>
                <w:color w:val="2D2D2D"/>
                <w:sz w:val="21"/>
                <w:szCs w:val="21"/>
                <w:lang w:val="ro-RO" w:eastAsia="ro-RO"/>
              </w:rPr>
              <w:drawing>
                <wp:inline distT="0" distB="0" distL="0" distR="0" wp14:anchorId="09EA8264" wp14:editId="0498EDDB">
                  <wp:extent cx="1695450" cy="1333500"/>
                  <wp:effectExtent l="0" t="0" r="0" b="0"/>
                  <wp:docPr id="14" name="Рисунок 14" descr="ГОСТ Р 55679-2013 Оборудование детских спортивных площадок. Безопасность при эксплуа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ГОСТ Р 55679-2013 Оборудование детских спортивных площадок. Безопасность при эксплуатации"/>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5450" cy="1333500"/>
                          </a:xfrm>
                          <a:prstGeom prst="rect">
                            <a:avLst/>
                          </a:prstGeom>
                          <a:noFill/>
                          <a:ln>
                            <a:noFill/>
                          </a:ln>
                        </pic:spPr>
                      </pic:pic>
                    </a:graphicData>
                  </a:graphic>
                </wp:inline>
              </w:drawing>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B370EF"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noProof/>
                <w:color w:val="2D2D2D"/>
                <w:sz w:val="21"/>
                <w:szCs w:val="21"/>
                <w:lang w:val="ro-RO" w:eastAsia="ro-RO"/>
              </w:rPr>
              <w:drawing>
                <wp:inline distT="0" distB="0" distL="0" distR="0" wp14:anchorId="79E98E85" wp14:editId="100D8BB7">
                  <wp:extent cx="1676400" cy="1333500"/>
                  <wp:effectExtent l="0" t="0" r="0" b="0"/>
                  <wp:docPr id="13" name="Рисунок 13" descr="ГОСТ Р 55679-2013 Оборудование детских спортивных площадок. Безопасность при эксплуа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ГОСТ Р 55679-2013 Оборудование детских спортивных площадок. Безопасность при эксплуатации"/>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76400" cy="1333500"/>
                          </a:xfrm>
                          <a:prstGeom prst="rect">
                            <a:avLst/>
                          </a:prstGeom>
                          <a:noFill/>
                          <a:ln>
                            <a:noFill/>
                          </a:ln>
                        </pic:spPr>
                      </pic:pic>
                    </a:graphicData>
                  </a:graphic>
                </wp:inline>
              </w:drawing>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934AAC" w:rsidP="00B370EF">
            <w:pPr>
              <w:spacing w:after="0" w:line="315" w:lineRule="atLeast"/>
              <w:textAlignment w:val="baseline"/>
              <w:rPr>
                <w:rFonts w:ascii="Times New Roman" w:eastAsia="Times New Roman" w:hAnsi="Times New Roman" w:cs="Times New Roman"/>
                <w:color w:val="2D2D2D"/>
                <w:sz w:val="21"/>
                <w:szCs w:val="21"/>
              </w:rPr>
            </w:pPr>
            <w:proofErr w:type="spellStart"/>
            <w:r>
              <w:rPr>
                <w:rFonts w:ascii="Times New Roman" w:eastAsia="Times New Roman" w:hAnsi="Times New Roman" w:cs="Times New Roman"/>
                <w:color w:val="2D2D2D"/>
                <w:sz w:val="21"/>
                <w:szCs w:val="21"/>
              </w:rPr>
              <w:t>Împrejmuirea</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este</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deteriorată</w:t>
            </w:r>
            <w:proofErr w:type="spellEnd"/>
          </w:p>
        </w:tc>
      </w:tr>
    </w:tbl>
    <w:p w:rsidR="00B370EF" w:rsidRPr="00A0324C" w:rsidRDefault="00B370EF" w:rsidP="00B370EF">
      <w:pPr>
        <w:shd w:val="clear" w:color="auto" w:fill="FFFFFF"/>
        <w:spacing w:line="315" w:lineRule="atLeast"/>
        <w:textAlignment w:val="baseline"/>
        <w:rPr>
          <w:rFonts w:ascii="Times New Roman" w:eastAsia="Times New Roman" w:hAnsi="Times New Roman" w:cs="Times New Roman"/>
          <w:color w:val="2D2D2D"/>
          <w:sz w:val="21"/>
          <w:szCs w:val="21"/>
          <w:lang w:val="fr-FR"/>
        </w:rPr>
      </w:pPr>
      <w:r w:rsidRPr="00A0324C">
        <w:rPr>
          <w:rFonts w:ascii="Times New Roman" w:eastAsia="Times New Roman" w:hAnsi="Times New Roman" w:cs="Times New Roman"/>
          <w:color w:val="2D2D2D"/>
          <w:sz w:val="21"/>
          <w:szCs w:val="21"/>
          <w:lang w:val="fr-FR"/>
        </w:rPr>
        <w:br/>
      </w:r>
      <w:r w:rsidR="00496BA5" w:rsidRPr="00A0324C">
        <w:rPr>
          <w:rFonts w:ascii="Times New Roman" w:eastAsia="Times New Roman" w:hAnsi="Times New Roman" w:cs="Times New Roman"/>
          <w:color w:val="2D2D2D"/>
          <w:sz w:val="28"/>
          <w:szCs w:val="28"/>
          <w:lang w:val="fr-FR"/>
        </w:rPr>
        <w:t>Exemple de defecțiuni depistate în t</w:t>
      </w:r>
      <w:r w:rsidR="00075F53" w:rsidRPr="00A0324C">
        <w:rPr>
          <w:rFonts w:ascii="Times New Roman" w:eastAsia="Times New Roman" w:hAnsi="Times New Roman" w:cs="Times New Roman"/>
          <w:color w:val="2D2D2D"/>
          <w:sz w:val="28"/>
          <w:szCs w:val="28"/>
          <w:lang w:val="fr-FR"/>
        </w:rPr>
        <w:t>impul inspectării funcționale su</w:t>
      </w:r>
      <w:r w:rsidR="00496BA5" w:rsidRPr="00A0324C">
        <w:rPr>
          <w:rFonts w:ascii="Times New Roman" w:eastAsia="Times New Roman" w:hAnsi="Times New Roman" w:cs="Times New Roman"/>
          <w:color w:val="2D2D2D"/>
          <w:sz w:val="28"/>
          <w:szCs w:val="28"/>
          <w:lang w:val="fr-FR"/>
        </w:rPr>
        <w:t>nt date în tabelul de mai jos</w:t>
      </w:r>
    </w:p>
    <w:tbl>
      <w:tblPr>
        <w:tblW w:w="0" w:type="auto"/>
        <w:tblCellMar>
          <w:left w:w="0" w:type="dxa"/>
          <w:right w:w="0" w:type="dxa"/>
        </w:tblCellMar>
        <w:tblLook w:val="04A0" w:firstRow="1" w:lastRow="0" w:firstColumn="1" w:lastColumn="0" w:noHBand="0" w:noVBand="1"/>
      </w:tblPr>
      <w:tblGrid>
        <w:gridCol w:w="1625"/>
        <w:gridCol w:w="3257"/>
        <w:gridCol w:w="3257"/>
        <w:gridCol w:w="1581"/>
      </w:tblGrid>
      <w:tr w:rsidR="00370CEC" w:rsidRPr="00A0324C" w:rsidTr="00B370EF">
        <w:trPr>
          <w:trHeight w:val="15"/>
        </w:trPr>
        <w:tc>
          <w:tcPr>
            <w:tcW w:w="1848" w:type="dxa"/>
            <w:hideMark/>
          </w:tcPr>
          <w:p w:rsidR="00B370EF" w:rsidRPr="00A0324C" w:rsidRDefault="00B370EF" w:rsidP="00B370EF">
            <w:pPr>
              <w:spacing w:after="0" w:line="240" w:lineRule="auto"/>
              <w:rPr>
                <w:rFonts w:ascii="Times New Roman" w:eastAsia="Times New Roman" w:hAnsi="Times New Roman" w:cs="Times New Roman"/>
                <w:sz w:val="2"/>
                <w:szCs w:val="24"/>
                <w:lang w:val="fr-FR"/>
              </w:rPr>
            </w:pPr>
          </w:p>
        </w:tc>
        <w:tc>
          <w:tcPr>
            <w:tcW w:w="3696" w:type="dxa"/>
            <w:hideMark/>
          </w:tcPr>
          <w:p w:rsidR="00B370EF" w:rsidRPr="00A0324C" w:rsidRDefault="00B370EF" w:rsidP="00B370EF">
            <w:pPr>
              <w:spacing w:after="0" w:line="240" w:lineRule="auto"/>
              <w:rPr>
                <w:rFonts w:ascii="Times New Roman" w:eastAsia="Times New Roman" w:hAnsi="Times New Roman" w:cs="Times New Roman"/>
                <w:sz w:val="2"/>
                <w:szCs w:val="24"/>
                <w:lang w:val="fr-FR"/>
              </w:rPr>
            </w:pPr>
          </w:p>
        </w:tc>
        <w:tc>
          <w:tcPr>
            <w:tcW w:w="3696" w:type="dxa"/>
            <w:hideMark/>
          </w:tcPr>
          <w:p w:rsidR="00B370EF" w:rsidRPr="00A0324C" w:rsidRDefault="00B370EF" w:rsidP="00B370EF">
            <w:pPr>
              <w:spacing w:after="0" w:line="240" w:lineRule="auto"/>
              <w:rPr>
                <w:rFonts w:ascii="Times New Roman" w:eastAsia="Times New Roman" w:hAnsi="Times New Roman" w:cs="Times New Roman"/>
                <w:sz w:val="2"/>
                <w:szCs w:val="24"/>
                <w:lang w:val="fr-FR"/>
              </w:rPr>
            </w:pPr>
          </w:p>
        </w:tc>
        <w:tc>
          <w:tcPr>
            <w:tcW w:w="2218" w:type="dxa"/>
            <w:hideMark/>
          </w:tcPr>
          <w:p w:rsidR="00B370EF" w:rsidRPr="00A0324C" w:rsidRDefault="00B370EF" w:rsidP="00B370EF">
            <w:pPr>
              <w:spacing w:after="0" w:line="240" w:lineRule="auto"/>
              <w:rPr>
                <w:rFonts w:ascii="Times New Roman" w:eastAsia="Times New Roman" w:hAnsi="Times New Roman" w:cs="Times New Roman"/>
                <w:sz w:val="2"/>
                <w:szCs w:val="24"/>
                <w:lang w:val="fr-FR"/>
              </w:rPr>
            </w:pPr>
          </w:p>
        </w:tc>
      </w:tr>
      <w:tr w:rsidR="00370CEC" w:rsidRPr="00B370EF" w:rsidTr="00B370EF">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934AAC" w:rsidP="00B370EF">
            <w:pPr>
              <w:spacing w:after="0" w:line="315" w:lineRule="atLeast"/>
              <w:jc w:val="center"/>
              <w:textAlignment w:val="baseline"/>
              <w:rPr>
                <w:rFonts w:ascii="Times New Roman" w:eastAsia="Times New Roman" w:hAnsi="Times New Roman" w:cs="Times New Roman"/>
                <w:color w:val="2D2D2D"/>
                <w:sz w:val="21"/>
                <w:szCs w:val="21"/>
              </w:rPr>
            </w:pPr>
            <w:proofErr w:type="spellStart"/>
            <w:r>
              <w:rPr>
                <w:rFonts w:ascii="Times New Roman" w:eastAsia="Times New Roman" w:hAnsi="Times New Roman" w:cs="Times New Roman"/>
                <w:color w:val="2D2D2D"/>
                <w:sz w:val="21"/>
                <w:szCs w:val="21"/>
              </w:rPr>
              <w:t>Denumirea</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elementului</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instalației</w:t>
            </w:r>
            <w:proofErr w:type="spellEnd"/>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934AAC"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color w:val="2D2D2D"/>
                <w:sz w:val="21"/>
                <w:szCs w:val="21"/>
              </w:rPr>
              <w:t xml:space="preserve">Stare </w:t>
            </w:r>
            <w:proofErr w:type="spellStart"/>
            <w:r>
              <w:rPr>
                <w:rFonts w:ascii="Times New Roman" w:eastAsia="Times New Roman" w:hAnsi="Times New Roman" w:cs="Times New Roman"/>
                <w:color w:val="2D2D2D"/>
                <w:sz w:val="21"/>
                <w:szCs w:val="21"/>
              </w:rPr>
              <w:t>satisfăcătoare</w:t>
            </w:r>
            <w:proofErr w:type="spellEnd"/>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934AAC"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color w:val="2D2D2D"/>
                <w:sz w:val="21"/>
                <w:szCs w:val="21"/>
              </w:rPr>
              <w:t xml:space="preserve">Stare </w:t>
            </w:r>
            <w:proofErr w:type="spellStart"/>
            <w:r>
              <w:rPr>
                <w:rFonts w:ascii="Times New Roman" w:eastAsia="Times New Roman" w:hAnsi="Times New Roman" w:cs="Times New Roman"/>
                <w:color w:val="2D2D2D"/>
                <w:sz w:val="21"/>
                <w:szCs w:val="21"/>
              </w:rPr>
              <w:t>nesatisfăcătoare</w:t>
            </w:r>
            <w:proofErr w:type="spell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934AAC" w:rsidP="00B370EF">
            <w:pPr>
              <w:spacing w:after="0" w:line="315" w:lineRule="atLeast"/>
              <w:jc w:val="center"/>
              <w:textAlignment w:val="baseline"/>
              <w:rPr>
                <w:rFonts w:ascii="Times New Roman" w:eastAsia="Times New Roman" w:hAnsi="Times New Roman" w:cs="Times New Roman"/>
                <w:color w:val="2D2D2D"/>
                <w:sz w:val="21"/>
                <w:szCs w:val="21"/>
              </w:rPr>
            </w:pPr>
            <w:proofErr w:type="spellStart"/>
            <w:r>
              <w:rPr>
                <w:rFonts w:ascii="Times New Roman" w:eastAsia="Times New Roman" w:hAnsi="Times New Roman" w:cs="Times New Roman"/>
                <w:color w:val="2D2D2D"/>
                <w:sz w:val="21"/>
                <w:szCs w:val="21"/>
              </w:rPr>
              <w:t>Defecțiunile</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depistate</w:t>
            </w:r>
            <w:proofErr w:type="spellEnd"/>
          </w:p>
        </w:tc>
      </w:tr>
      <w:tr w:rsidR="00370CEC" w:rsidRPr="00B370EF" w:rsidTr="00B370EF">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934AAC" w:rsidP="00B370EF">
            <w:pPr>
              <w:spacing w:after="0" w:line="315" w:lineRule="atLeast"/>
              <w:textAlignment w:val="baseline"/>
              <w:rPr>
                <w:rFonts w:ascii="Times New Roman" w:eastAsia="Times New Roman" w:hAnsi="Times New Roman" w:cs="Times New Roman"/>
                <w:color w:val="2D2D2D"/>
                <w:sz w:val="21"/>
                <w:szCs w:val="21"/>
              </w:rPr>
            </w:pPr>
            <w:proofErr w:type="spellStart"/>
            <w:r>
              <w:rPr>
                <w:rFonts w:ascii="Times New Roman" w:eastAsia="Times New Roman" w:hAnsi="Times New Roman" w:cs="Times New Roman"/>
                <w:color w:val="2D2D2D"/>
                <w:sz w:val="21"/>
                <w:szCs w:val="21"/>
              </w:rPr>
              <w:t>Legătura</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lanțului</w:t>
            </w:r>
            <w:proofErr w:type="spellEnd"/>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B370EF"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noProof/>
                <w:color w:val="2D2D2D"/>
                <w:sz w:val="21"/>
                <w:szCs w:val="21"/>
                <w:lang w:val="ro-RO" w:eastAsia="ro-RO"/>
              </w:rPr>
              <w:drawing>
                <wp:inline distT="0" distB="0" distL="0" distR="0" wp14:anchorId="01FCE2B6" wp14:editId="5D92014F">
                  <wp:extent cx="857250" cy="1381125"/>
                  <wp:effectExtent l="0" t="0" r="0" b="9525"/>
                  <wp:docPr id="12" name="Рисунок 12" descr="ГОСТ Р 55679-2013 Оборудование детских спортивных площадок. Безопасность при эксплуа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ГОСТ Р 55679-2013 Оборудование детских спортивных площадок. Безопасность при эксплуатации"/>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1381125"/>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B370EF"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noProof/>
                <w:color w:val="2D2D2D"/>
                <w:sz w:val="21"/>
                <w:szCs w:val="21"/>
                <w:lang w:val="ro-RO" w:eastAsia="ro-RO"/>
              </w:rPr>
              <w:drawing>
                <wp:inline distT="0" distB="0" distL="0" distR="0" wp14:anchorId="45491F73" wp14:editId="214850E7">
                  <wp:extent cx="923925" cy="1390650"/>
                  <wp:effectExtent l="0" t="0" r="9525" b="0"/>
                  <wp:docPr id="11" name="Рисунок 11" descr="ГОСТ Р 55679-2013 Оборудование детских спортивных площадок. Безопасность при эксплуа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ГОСТ Р 55679-2013 Оборудование детских спортивных площадок. Безопасность при эксплуатации"/>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3925" cy="1390650"/>
                          </a:xfrm>
                          <a:prstGeom prst="rect">
                            <a:avLst/>
                          </a:prstGeom>
                          <a:noFill/>
                          <a:ln>
                            <a:noFill/>
                          </a:ln>
                        </pic:spPr>
                      </pic:pic>
                    </a:graphicData>
                  </a:graphic>
                </wp:inline>
              </w:drawing>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934AAC" w:rsidP="00B370EF">
            <w:pPr>
              <w:spacing w:after="0" w:line="315" w:lineRule="atLeast"/>
              <w:textAlignment w:val="baseline"/>
              <w:rPr>
                <w:rFonts w:ascii="Times New Roman" w:eastAsia="Times New Roman" w:hAnsi="Times New Roman" w:cs="Times New Roman"/>
                <w:color w:val="2D2D2D"/>
                <w:sz w:val="21"/>
                <w:szCs w:val="21"/>
              </w:rPr>
            </w:pPr>
            <w:proofErr w:type="spellStart"/>
            <w:r>
              <w:rPr>
                <w:rFonts w:ascii="Times New Roman" w:eastAsia="Times New Roman" w:hAnsi="Times New Roman" w:cs="Times New Roman"/>
                <w:color w:val="2D2D2D"/>
                <w:sz w:val="21"/>
                <w:szCs w:val="21"/>
              </w:rPr>
              <w:t>Uzura</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legăturilor</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lanțului</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depășește</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normele</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admisibile</w:t>
            </w:r>
            <w:proofErr w:type="spellEnd"/>
          </w:p>
        </w:tc>
      </w:tr>
      <w:tr w:rsidR="00370CEC" w:rsidRPr="00B370EF" w:rsidTr="00B370EF">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8346A2" w:rsidP="00B370EF">
            <w:pPr>
              <w:spacing w:after="0" w:line="315" w:lineRule="atLeast"/>
              <w:textAlignment w:val="baseline"/>
              <w:rPr>
                <w:rFonts w:ascii="Times New Roman" w:eastAsia="Times New Roman" w:hAnsi="Times New Roman" w:cs="Times New Roman"/>
                <w:color w:val="2D2D2D"/>
                <w:sz w:val="21"/>
                <w:szCs w:val="21"/>
              </w:rPr>
            </w:pPr>
            <w:proofErr w:type="spellStart"/>
            <w:r>
              <w:rPr>
                <w:rFonts w:ascii="Times New Roman" w:eastAsia="Times New Roman" w:hAnsi="Times New Roman" w:cs="Times New Roman"/>
                <w:color w:val="2D2D2D"/>
                <w:sz w:val="21"/>
                <w:szCs w:val="21"/>
              </w:rPr>
              <w:t>Suprafața</w:t>
            </w:r>
            <w:proofErr w:type="spellEnd"/>
            <w:r>
              <w:rPr>
                <w:rFonts w:ascii="Times New Roman" w:eastAsia="Times New Roman" w:hAnsi="Times New Roman" w:cs="Times New Roman"/>
                <w:color w:val="2D2D2D"/>
                <w:sz w:val="21"/>
                <w:szCs w:val="21"/>
              </w:rPr>
              <w:t xml:space="preserve"> de </w:t>
            </w:r>
            <w:proofErr w:type="spellStart"/>
            <w:r>
              <w:rPr>
                <w:rFonts w:ascii="Times New Roman" w:eastAsia="Times New Roman" w:hAnsi="Times New Roman" w:cs="Times New Roman"/>
                <w:color w:val="2D2D2D"/>
                <w:sz w:val="21"/>
                <w:szCs w:val="21"/>
              </w:rPr>
              <w:t>joc.</w:t>
            </w:r>
            <w:r w:rsidR="00602447">
              <w:rPr>
                <w:rFonts w:ascii="Times New Roman" w:eastAsia="Times New Roman" w:hAnsi="Times New Roman" w:cs="Times New Roman"/>
                <w:color w:val="2D2D2D"/>
                <w:sz w:val="21"/>
                <w:szCs w:val="21"/>
              </w:rPr>
              <w:t>Acoperirea</w:t>
            </w:r>
            <w:proofErr w:type="spellEnd"/>
            <w:r w:rsidR="00602447">
              <w:rPr>
                <w:rFonts w:ascii="Times New Roman" w:eastAsia="Times New Roman" w:hAnsi="Times New Roman" w:cs="Times New Roman"/>
                <w:color w:val="2D2D2D"/>
                <w:sz w:val="21"/>
                <w:szCs w:val="21"/>
              </w:rPr>
              <w:t xml:space="preserve"> </w:t>
            </w:r>
            <w:proofErr w:type="spellStart"/>
            <w:r w:rsidR="00602447">
              <w:rPr>
                <w:rFonts w:ascii="Times New Roman" w:eastAsia="Times New Roman" w:hAnsi="Times New Roman" w:cs="Times New Roman"/>
                <w:color w:val="2D2D2D"/>
                <w:sz w:val="21"/>
                <w:szCs w:val="21"/>
              </w:rPr>
              <w:t>terenului</w:t>
            </w:r>
            <w:proofErr w:type="spellEnd"/>
            <w:r w:rsidR="00602447">
              <w:rPr>
                <w:rFonts w:ascii="Times New Roman" w:eastAsia="Times New Roman" w:hAnsi="Times New Roman" w:cs="Times New Roman"/>
                <w:color w:val="2D2D2D"/>
                <w:sz w:val="21"/>
                <w:szCs w:val="21"/>
              </w:rPr>
              <w:t>.</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B370EF"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noProof/>
                <w:color w:val="2D2D2D"/>
                <w:sz w:val="21"/>
                <w:szCs w:val="21"/>
                <w:lang w:val="ro-RO" w:eastAsia="ro-RO"/>
              </w:rPr>
              <w:drawing>
                <wp:inline distT="0" distB="0" distL="0" distR="0" wp14:anchorId="6E546463" wp14:editId="369C2C31">
                  <wp:extent cx="1771650" cy="619125"/>
                  <wp:effectExtent l="0" t="0" r="0" b="9525"/>
                  <wp:docPr id="10" name="Рисунок 10" descr="ГОСТ Р 55679-2013 Оборудование детских спортивных площадок. Безопасность при эксплуа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ГОСТ Р 55679-2013 Оборудование детских спортивных площадок. Безопасность при эксплуатации"/>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71650" cy="619125"/>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B370EF"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noProof/>
                <w:color w:val="2D2D2D"/>
                <w:sz w:val="21"/>
                <w:szCs w:val="21"/>
                <w:lang w:val="ro-RO" w:eastAsia="ro-RO"/>
              </w:rPr>
              <w:drawing>
                <wp:inline distT="0" distB="0" distL="0" distR="0" wp14:anchorId="205821CE" wp14:editId="701592AE">
                  <wp:extent cx="1771650" cy="628650"/>
                  <wp:effectExtent l="0" t="0" r="0" b="0"/>
                  <wp:docPr id="9" name="Рисунок 9" descr="ГОСТ Р 55679-2013 Оборудование детских спортивных площадок. Безопасность при эксплуа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ГОСТ Р 55679-2013 Оборудование детских спортивных площадок. Безопасность при эксплуатации"/>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1205C1" w:rsidP="00B370EF">
            <w:pPr>
              <w:spacing w:after="0" w:line="315" w:lineRule="atLeast"/>
              <w:textAlignment w:val="baseline"/>
              <w:rPr>
                <w:rFonts w:ascii="Times New Roman" w:eastAsia="Times New Roman" w:hAnsi="Times New Roman" w:cs="Times New Roman"/>
                <w:color w:val="2D2D2D"/>
                <w:sz w:val="21"/>
                <w:szCs w:val="21"/>
              </w:rPr>
            </w:pPr>
            <w:proofErr w:type="spellStart"/>
            <w:r>
              <w:rPr>
                <w:rFonts w:ascii="Times New Roman" w:eastAsia="Times New Roman" w:hAnsi="Times New Roman" w:cs="Times New Roman"/>
                <w:color w:val="2D2D2D"/>
                <w:sz w:val="21"/>
                <w:szCs w:val="21"/>
              </w:rPr>
              <w:t>Uzura</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stratului</w:t>
            </w:r>
            <w:proofErr w:type="spellEnd"/>
            <w:r>
              <w:rPr>
                <w:rFonts w:ascii="Times New Roman" w:eastAsia="Times New Roman" w:hAnsi="Times New Roman" w:cs="Times New Roman"/>
                <w:color w:val="2D2D2D"/>
                <w:sz w:val="21"/>
                <w:szCs w:val="21"/>
              </w:rPr>
              <w:t xml:space="preserve"> de </w:t>
            </w:r>
            <w:proofErr w:type="spellStart"/>
            <w:r>
              <w:rPr>
                <w:rFonts w:ascii="Times New Roman" w:eastAsia="Times New Roman" w:hAnsi="Times New Roman" w:cs="Times New Roman"/>
                <w:color w:val="2D2D2D"/>
                <w:sz w:val="21"/>
                <w:szCs w:val="21"/>
              </w:rPr>
              <w:t>acoperire</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depășește</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normele</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admisibile</w:t>
            </w:r>
            <w:proofErr w:type="spellEnd"/>
          </w:p>
        </w:tc>
      </w:tr>
      <w:tr w:rsidR="00370CEC" w:rsidRPr="00A0324C" w:rsidTr="00B370EF">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1205C1" w:rsidP="00B370EF">
            <w:pPr>
              <w:spacing w:after="0" w:line="315" w:lineRule="atLeast"/>
              <w:textAlignment w:val="baseline"/>
              <w:rPr>
                <w:rFonts w:ascii="Times New Roman" w:eastAsia="Times New Roman" w:hAnsi="Times New Roman" w:cs="Times New Roman"/>
                <w:color w:val="2D2D2D"/>
                <w:sz w:val="21"/>
                <w:szCs w:val="21"/>
              </w:rPr>
            </w:pPr>
            <w:proofErr w:type="spellStart"/>
            <w:r>
              <w:rPr>
                <w:rFonts w:ascii="Times New Roman" w:eastAsia="Times New Roman" w:hAnsi="Times New Roman" w:cs="Times New Roman"/>
                <w:color w:val="2D2D2D"/>
                <w:sz w:val="21"/>
                <w:szCs w:val="21"/>
              </w:rPr>
              <w:lastRenderedPageBreak/>
              <w:t>Fixarea</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gardului</w:t>
            </w:r>
            <w:proofErr w:type="spellEnd"/>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B370EF"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noProof/>
                <w:color w:val="2D2D2D"/>
                <w:sz w:val="21"/>
                <w:szCs w:val="21"/>
                <w:lang w:val="ro-RO" w:eastAsia="ro-RO"/>
              </w:rPr>
              <w:drawing>
                <wp:inline distT="0" distB="0" distL="0" distR="0" wp14:anchorId="06A91BEB" wp14:editId="20A0BFD8">
                  <wp:extent cx="1543050" cy="1352550"/>
                  <wp:effectExtent l="0" t="0" r="0" b="0"/>
                  <wp:docPr id="8" name="Рисунок 8" descr="ГОСТ Р 55679-2013 Оборудование детских спортивных площадок. Безопасность при эксплуа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ГОСТ Р 55679-2013 Оборудование детских спортивных площадок. Безопасность при эксплуатации"/>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43050" cy="1352550"/>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B370EF"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noProof/>
                <w:color w:val="2D2D2D"/>
                <w:sz w:val="21"/>
                <w:szCs w:val="21"/>
                <w:lang w:val="ro-RO" w:eastAsia="ro-RO"/>
              </w:rPr>
              <w:drawing>
                <wp:inline distT="0" distB="0" distL="0" distR="0" wp14:anchorId="51EC8128" wp14:editId="7923C481">
                  <wp:extent cx="1619250" cy="1343025"/>
                  <wp:effectExtent l="0" t="0" r="0" b="9525"/>
                  <wp:docPr id="7" name="Рисунок 7" descr="ГОСТ Р 55679-2013 Оборудование детских спортивных площадок. Безопасность при эксплуа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ГОСТ Р 55679-2013 Оборудование детских спортивных площадок. Безопасность при эксплуатации"/>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19250" cy="1343025"/>
                          </a:xfrm>
                          <a:prstGeom prst="rect">
                            <a:avLst/>
                          </a:prstGeom>
                          <a:noFill/>
                          <a:ln>
                            <a:noFill/>
                          </a:ln>
                        </pic:spPr>
                      </pic:pic>
                    </a:graphicData>
                  </a:graphic>
                </wp:inline>
              </w:drawing>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A0324C" w:rsidRDefault="00370CEC" w:rsidP="00370CEC">
            <w:pPr>
              <w:spacing w:after="0" w:line="315" w:lineRule="atLeast"/>
              <w:textAlignment w:val="baseline"/>
              <w:rPr>
                <w:rFonts w:ascii="Times New Roman" w:eastAsia="Times New Roman" w:hAnsi="Times New Roman" w:cs="Times New Roman"/>
                <w:color w:val="2D2D2D"/>
                <w:sz w:val="21"/>
                <w:szCs w:val="21"/>
                <w:lang w:val="fr-FR"/>
              </w:rPr>
            </w:pPr>
            <w:r w:rsidRPr="00A0324C">
              <w:rPr>
                <w:rFonts w:ascii="Times New Roman" w:eastAsia="Times New Roman" w:hAnsi="Times New Roman" w:cs="Times New Roman"/>
                <w:color w:val="2D2D2D"/>
                <w:sz w:val="21"/>
                <w:szCs w:val="21"/>
                <w:lang w:val="fr-FR"/>
              </w:rPr>
              <w:t>Un șurub cu piuliță lipsește; un suport de fixare a explodat; piulița la al doilea șurub lipsește.</w:t>
            </w:r>
          </w:p>
        </w:tc>
      </w:tr>
      <w:tr w:rsidR="00370CEC" w:rsidRPr="00B370EF" w:rsidTr="00B370EF">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3D7F00" w:rsidP="00B370EF">
            <w:pPr>
              <w:spacing w:after="0" w:line="315" w:lineRule="atLeast"/>
              <w:textAlignment w:val="baseline"/>
              <w:rPr>
                <w:rFonts w:ascii="Times New Roman" w:eastAsia="Times New Roman" w:hAnsi="Times New Roman" w:cs="Times New Roman"/>
                <w:color w:val="2D2D2D"/>
                <w:sz w:val="21"/>
                <w:szCs w:val="21"/>
              </w:rPr>
            </w:pPr>
            <w:proofErr w:type="spellStart"/>
            <w:r>
              <w:rPr>
                <w:rFonts w:ascii="Times New Roman" w:eastAsia="Times New Roman" w:hAnsi="Times New Roman" w:cs="Times New Roman"/>
                <w:color w:val="2D2D2D"/>
                <w:sz w:val="21"/>
                <w:szCs w:val="21"/>
              </w:rPr>
              <w:t>Suport</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fixare</w:t>
            </w:r>
            <w:proofErr w:type="spellEnd"/>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B370EF"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noProof/>
                <w:color w:val="2D2D2D"/>
                <w:sz w:val="21"/>
                <w:szCs w:val="21"/>
                <w:lang w:val="ro-RO" w:eastAsia="ro-RO"/>
              </w:rPr>
              <w:drawing>
                <wp:inline distT="0" distB="0" distL="0" distR="0" wp14:anchorId="6C36750F" wp14:editId="0035A562">
                  <wp:extent cx="1428750" cy="1390650"/>
                  <wp:effectExtent l="0" t="0" r="0" b="0"/>
                  <wp:docPr id="6" name="Рисунок 6" descr="ГОСТ Р 55679-2013 Оборудование детских спортивных площадок. Безопасность при эксплуа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ГОСТ Р 55679-2013 Оборудование детских спортивных площадок. Безопасность при эксплуатации"/>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390650"/>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B370EF"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noProof/>
                <w:color w:val="2D2D2D"/>
                <w:sz w:val="21"/>
                <w:szCs w:val="21"/>
                <w:lang w:val="ro-RO" w:eastAsia="ro-RO"/>
              </w:rPr>
              <w:drawing>
                <wp:inline distT="0" distB="0" distL="0" distR="0" wp14:anchorId="2516477E" wp14:editId="62C16AAA">
                  <wp:extent cx="1295400" cy="1371600"/>
                  <wp:effectExtent l="0" t="0" r="0" b="0"/>
                  <wp:docPr id="5" name="Рисунок 5" descr="ГОСТ Р 55679-2013 Оборудование детских спортивных площадок. Безопасность при эксплуа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ГОСТ Р 55679-2013 Оборудование детских спортивных площадок. Безопасность при эксплуатации"/>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95400" cy="1371600"/>
                          </a:xfrm>
                          <a:prstGeom prst="rect">
                            <a:avLst/>
                          </a:prstGeom>
                          <a:noFill/>
                          <a:ln>
                            <a:noFill/>
                          </a:ln>
                        </pic:spPr>
                      </pic:pic>
                    </a:graphicData>
                  </a:graphic>
                </wp:inline>
              </w:drawing>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3D7F00" w:rsidP="003D7F00">
            <w:pPr>
              <w:spacing w:after="0" w:line="315" w:lineRule="atLeast"/>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color w:val="2D2D2D"/>
                <w:sz w:val="21"/>
                <w:szCs w:val="21"/>
              </w:rPr>
              <w:t xml:space="preserve">Este </w:t>
            </w:r>
            <w:proofErr w:type="spellStart"/>
            <w:r>
              <w:rPr>
                <w:rFonts w:ascii="Times New Roman" w:eastAsia="Times New Roman" w:hAnsi="Times New Roman" w:cs="Times New Roman"/>
                <w:color w:val="2D2D2D"/>
                <w:sz w:val="21"/>
                <w:szCs w:val="21"/>
              </w:rPr>
              <w:t>deteriorat</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suportul</w:t>
            </w:r>
            <w:proofErr w:type="spellEnd"/>
            <w:r>
              <w:rPr>
                <w:rFonts w:ascii="Times New Roman" w:eastAsia="Times New Roman" w:hAnsi="Times New Roman" w:cs="Times New Roman"/>
                <w:color w:val="2D2D2D"/>
                <w:sz w:val="21"/>
                <w:szCs w:val="21"/>
              </w:rPr>
              <w:t xml:space="preserve"> de </w:t>
            </w:r>
            <w:proofErr w:type="spellStart"/>
            <w:r>
              <w:rPr>
                <w:rFonts w:ascii="Times New Roman" w:eastAsia="Times New Roman" w:hAnsi="Times New Roman" w:cs="Times New Roman"/>
                <w:color w:val="2D2D2D"/>
                <w:sz w:val="21"/>
                <w:szCs w:val="21"/>
              </w:rPr>
              <w:t>fixare</w:t>
            </w:r>
            <w:proofErr w:type="spellEnd"/>
          </w:p>
        </w:tc>
      </w:tr>
      <w:tr w:rsidR="00370CEC" w:rsidRPr="00B370EF" w:rsidTr="00B370EF">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976003" w:rsidP="00B370EF">
            <w:pPr>
              <w:spacing w:after="0" w:line="315" w:lineRule="atLeast"/>
              <w:textAlignment w:val="baseline"/>
              <w:rPr>
                <w:rFonts w:ascii="Times New Roman" w:eastAsia="Times New Roman" w:hAnsi="Times New Roman" w:cs="Times New Roman"/>
                <w:color w:val="2D2D2D"/>
                <w:sz w:val="21"/>
                <w:szCs w:val="21"/>
              </w:rPr>
            </w:pPr>
            <w:proofErr w:type="spellStart"/>
            <w:r>
              <w:rPr>
                <w:rFonts w:ascii="Times New Roman" w:eastAsia="Times New Roman" w:hAnsi="Times New Roman" w:cs="Times New Roman"/>
                <w:color w:val="2D2D2D"/>
                <w:sz w:val="21"/>
                <w:szCs w:val="21"/>
              </w:rPr>
              <w:t>Fixarea</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sfoarei</w:t>
            </w:r>
            <w:proofErr w:type="spellEnd"/>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B370EF"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noProof/>
                <w:color w:val="2D2D2D"/>
                <w:sz w:val="21"/>
                <w:szCs w:val="21"/>
                <w:lang w:val="ro-RO" w:eastAsia="ro-RO"/>
              </w:rPr>
              <w:drawing>
                <wp:inline distT="0" distB="0" distL="0" distR="0" wp14:anchorId="6F50C3CE" wp14:editId="0874B332">
                  <wp:extent cx="800100" cy="1419225"/>
                  <wp:effectExtent l="0" t="0" r="0" b="9525"/>
                  <wp:docPr id="4" name="Рисунок 4" descr="ГОСТ Р 55679-2013 Оборудование детских спортивных площадок. Безопасность при эксплуа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ГОСТ Р 55679-2013 Оборудование детских спортивных площадок. Безопасность при эксплуатации"/>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00100" cy="1419225"/>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B370EF"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noProof/>
                <w:color w:val="2D2D2D"/>
                <w:sz w:val="21"/>
                <w:szCs w:val="21"/>
                <w:lang w:val="ro-RO" w:eastAsia="ro-RO"/>
              </w:rPr>
              <w:drawing>
                <wp:inline distT="0" distB="0" distL="0" distR="0" wp14:anchorId="000B344C" wp14:editId="48E204C0">
                  <wp:extent cx="800100" cy="1438275"/>
                  <wp:effectExtent l="0" t="0" r="0" b="9525"/>
                  <wp:docPr id="3" name="Рисунок 3" descr="ГОСТ Р 55679-2013 Оборудование детских спортивных площадок. Безопасность при эксплуат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ГОСТ Р 55679-2013 Оборудование детских спортивных площадок. Безопасность при эксплуатации"/>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00100" cy="1438275"/>
                          </a:xfrm>
                          <a:prstGeom prst="rect">
                            <a:avLst/>
                          </a:prstGeom>
                          <a:noFill/>
                          <a:ln>
                            <a:noFill/>
                          </a:ln>
                        </pic:spPr>
                      </pic:pic>
                    </a:graphicData>
                  </a:graphic>
                </wp:inline>
              </w:drawing>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370EF" w:rsidRPr="00B370EF" w:rsidRDefault="00976003" w:rsidP="00B370EF">
            <w:pPr>
              <w:spacing w:after="0" w:line="315" w:lineRule="atLeast"/>
              <w:textAlignment w:val="baseline"/>
              <w:rPr>
                <w:rFonts w:ascii="Times New Roman" w:eastAsia="Times New Roman" w:hAnsi="Times New Roman" w:cs="Times New Roman"/>
                <w:color w:val="2D2D2D"/>
                <w:sz w:val="21"/>
                <w:szCs w:val="21"/>
              </w:rPr>
            </w:pPr>
            <w:proofErr w:type="spellStart"/>
            <w:r>
              <w:rPr>
                <w:rFonts w:ascii="Times New Roman" w:eastAsia="Times New Roman" w:hAnsi="Times New Roman" w:cs="Times New Roman"/>
                <w:color w:val="2D2D2D"/>
                <w:sz w:val="21"/>
                <w:szCs w:val="21"/>
              </w:rPr>
              <w:t>Sudura</w:t>
            </w:r>
            <w:proofErr w:type="spellEnd"/>
            <w:r>
              <w:rPr>
                <w:rFonts w:ascii="Times New Roman" w:eastAsia="Times New Roman" w:hAnsi="Times New Roman" w:cs="Times New Roman"/>
                <w:color w:val="2D2D2D"/>
                <w:sz w:val="21"/>
                <w:szCs w:val="21"/>
              </w:rPr>
              <w:t xml:space="preserve"> de </w:t>
            </w:r>
            <w:proofErr w:type="spellStart"/>
            <w:r>
              <w:rPr>
                <w:rFonts w:ascii="Times New Roman" w:eastAsia="Times New Roman" w:hAnsi="Times New Roman" w:cs="Times New Roman"/>
                <w:color w:val="2D2D2D"/>
                <w:sz w:val="21"/>
                <w:szCs w:val="21"/>
              </w:rPr>
              <w:t>fixare</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este</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deteriorată</w:t>
            </w:r>
            <w:proofErr w:type="spellEnd"/>
          </w:p>
        </w:tc>
      </w:tr>
    </w:tbl>
    <w:p w:rsidR="009A0421" w:rsidRPr="00F52A3E" w:rsidRDefault="00B370EF" w:rsidP="00F52A3E">
      <w:pPr>
        <w:shd w:val="clear" w:color="auto" w:fill="FFFFFF"/>
        <w:spacing w:after="0" w:line="315" w:lineRule="atLeast"/>
        <w:jc w:val="center"/>
        <w:textAlignment w:val="baseline"/>
        <w:rPr>
          <w:rFonts w:ascii="Times New Roman" w:eastAsia="Times New Roman" w:hAnsi="Times New Roman" w:cs="Times New Roman"/>
          <w:color w:val="2D2D2D"/>
          <w:sz w:val="21"/>
          <w:szCs w:val="21"/>
        </w:rPr>
      </w:pPr>
      <w:r w:rsidRPr="00B370EF">
        <w:rPr>
          <w:rFonts w:ascii="Times New Roman" w:eastAsia="Times New Roman" w:hAnsi="Times New Roman" w:cs="Times New Roman"/>
          <w:color w:val="2D2D2D"/>
          <w:sz w:val="21"/>
          <w:szCs w:val="21"/>
        </w:rPr>
        <w:br/>
      </w:r>
    </w:p>
    <w:p w:rsidR="00930F2D" w:rsidRDefault="00930F2D" w:rsidP="0015085A">
      <w:pPr>
        <w:shd w:val="clear" w:color="auto" w:fill="FFFFFF"/>
        <w:spacing w:before="375" w:after="225" w:line="240" w:lineRule="auto"/>
        <w:textAlignment w:val="baseline"/>
        <w:outlineLvl w:val="1"/>
        <w:rPr>
          <w:rFonts w:ascii="Times New Roman" w:eastAsia="Times New Roman" w:hAnsi="Times New Roman" w:cs="Times New Roman"/>
          <w:color w:val="3C3C3C"/>
          <w:sz w:val="28"/>
          <w:szCs w:val="28"/>
        </w:rPr>
      </w:pPr>
    </w:p>
    <w:p w:rsidR="001F67F2" w:rsidRDefault="001F67F2" w:rsidP="00627DBE">
      <w:pPr>
        <w:shd w:val="clear" w:color="auto" w:fill="FFFFFF"/>
        <w:spacing w:before="375" w:after="225" w:line="240" w:lineRule="auto"/>
        <w:jc w:val="right"/>
        <w:textAlignment w:val="baseline"/>
        <w:outlineLvl w:val="1"/>
        <w:rPr>
          <w:rFonts w:ascii="Times New Roman" w:eastAsia="Times New Roman" w:hAnsi="Times New Roman" w:cs="Times New Roman"/>
          <w:b/>
          <w:sz w:val="28"/>
          <w:szCs w:val="28"/>
        </w:rPr>
      </w:pPr>
    </w:p>
    <w:p w:rsidR="00755D7E" w:rsidRDefault="00755D7E" w:rsidP="00627DBE">
      <w:pPr>
        <w:shd w:val="clear" w:color="auto" w:fill="FFFFFF"/>
        <w:spacing w:before="375" w:after="225" w:line="240" w:lineRule="auto"/>
        <w:jc w:val="right"/>
        <w:textAlignment w:val="baseline"/>
        <w:outlineLvl w:val="1"/>
        <w:rPr>
          <w:rFonts w:ascii="Times New Roman" w:eastAsia="Times New Roman" w:hAnsi="Times New Roman" w:cs="Times New Roman"/>
          <w:b/>
          <w:sz w:val="28"/>
          <w:szCs w:val="28"/>
        </w:rPr>
      </w:pPr>
    </w:p>
    <w:p w:rsidR="00755D7E" w:rsidRDefault="00755D7E" w:rsidP="00627DBE">
      <w:pPr>
        <w:shd w:val="clear" w:color="auto" w:fill="FFFFFF"/>
        <w:spacing w:before="375" w:after="225" w:line="240" w:lineRule="auto"/>
        <w:jc w:val="right"/>
        <w:textAlignment w:val="baseline"/>
        <w:outlineLvl w:val="1"/>
        <w:rPr>
          <w:rFonts w:ascii="Times New Roman" w:eastAsia="Times New Roman" w:hAnsi="Times New Roman" w:cs="Times New Roman"/>
          <w:b/>
          <w:sz w:val="28"/>
          <w:szCs w:val="28"/>
        </w:rPr>
      </w:pPr>
    </w:p>
    <w:p w:rsidR="00755D7E" w:rsidRDefault="00755D7E" w:rsidP="00627DBE">
      <w:pPr>
        <w:shd w:val="clear" w:color="auto" w:fill="FFFFFF"/>
        <w:spacing w:before="375" w:after="225" w:line="240" w:lineRule="auto"/>
        <w:jc w:val="right"/>
        <w:textAlignment w:val="baseline"/>
        <w:outlineLvl w:val="1"/>
        <w:rPr>
          <w:rFonts w:ascii="Times New Roman" w:eastAsia="Times New Roman" w:hAnsi="Times New Roman" w:cs="Times New Roman"/>
          <w:b/>
          <w:sz w:val="28"/>
          <w:szCs w:val="28"/>
        </w:rPr>
      </w:pPr>
    </w:p>
    <w:p w:rsidR="00755D7E" w:rsidRDefault="00755D7E" w:rsidP="00627DBE">
      <w:pPr>
        <w:shd w:val="clear" w:color="auto" w:fill="FFFFFF"/>
        <w:spacing w:before="375" w:after="225" w:line="240" w:lineRule="auto"/>
        <w:jc w:val="right"/>
        <w:textAlignment w:val="baseline"/>
        <w:outlineLvl w:val="1"/>
        <w:rPr>
          <w:rFonts w:ascii="Times New Roman" w:eastAsia="Times New Roman" w:hAnsi="Times New Roman" w:cs="Times New Roman"/>
          <w:b/>
          <w:sz w:val="28"/>
          <w:szCs w:val="28"/>
        </w:rPr>
      </w:pPr>
    </w:p>
    <w:p w:rsidR="00755D7E" w:rsidRDefault="00755D7E" w:rsidP="00627DBE">
      <w:pPr>
        <w:shd w:val="clear" w:color="auto" w:fill="FFFFFF"/>
        <w:spacing w:before="375" w:after="225" w:line="240" w:lineRule="auto"/>
        <w:jc w:val="right"/>
        <w:textAlignment w:val="baseline"/>
        <w:outlineLvl w:val="1"/>
        <w:rPr>
          <w:rFonts w:ascii="Times New Roman" w:eastAsia="Times New Roman" w:hAnsi="Times New Roman" w:cs="Times New Roman"/>
          <w:b/>
          <w:sz w:val="28"/>
          <w:szCs w:val="28"/>
        </w:rPr>
      </w:pPr>
    </w:p>
    <w:p w:rsidR="00755D7E" w:rsidRDefault="00755D7E" w:rsidP="00627DBE">
      <w:pPr>
        <w:shd w:val="clear" w:color="auto" w:fill="FFFFFF"/>
        <w:spacing w:before="375" w:after="225" w:line="240" w:lineRule="auto"/>
        <w:jc w:val="right"/>
        <w:textAlignment w:val="baseline"/>
        <w:outlineLvl w:val="1"/>
        <w:rPr>
          <w:rFonts w:ascii="Times New Roman" w:eastAsia="Times New Roman" w:hAnsi="Times New Roman" w:cs="Times New Roman"/>
          <w:b/>
          <w:sz w:val="28"/>
          <w:szCs w:val="28"/>
        </w:rPr>
      </w:pPr>
    </w:p>
    <w:p w:rsidR="00627DBE" w:rsidRPr="001F67F2" w:rsidRDefault="00627DBE" w:rsidP="00627DBE">
      <w:pPr>
        <w:shd w:val="clear" w:color="auto" w:fill="FFFFFF"/>
        <w:spacing w:before="375" w:after="225" w:line="240" w:lineRule="auto"/>
        <w:jc w:val="right"/>
        <w:textAlignment w:val="baseline"/>
        <w:outlineLvl w:val="1"/>
        <w:rPr>
          <w:rFonts w:ascii="Times New Roman" w:eastAsia="Times New Roman" w:hAnsi="Times New Roman" w:cs="Times New Roman"/>
          <w:b/>
          <w:sz w:val="28"/>
          <w:szCs w:val="28"/>
        </w:rPr>
      </w:pPr>
      <w:proofErr w:type="spellStart"/>
      <w:proofErr w:type="gramStart"/>
      <w:r w:rsidRPr="001F67F2">
        <w:rPr>
          <w:rFonts w:ascii="Times New Roman" w:eastAsia="Times New Roman" w:hAnsi="Times New Roman" w:cs="Times New Roman"/>
          <w:b/>
          <w:sz w:val="28"/>
          <w:szCs w:val="28"/>
        </w:rPr>
        <w:lastRenderedPageBreak/>
        <w:t>Anexa</w:t>
      </w:r>
      <w:proofErr w:type="spellEnd"/>
      <w:r w:rsidRPr="001F67F2">
        <w:rPr>
          <w:rFonts w:ascii="Times New Roman" w:eastAsia="Times New Roman" w:hAnsi="Times New Roman" w:cs="Times New Roman"/>
          <w:b/>
          <w:sz w:val="28"/>
          <w:szCs w:val="28"/>
        </w:rPr>
        <w:t xml:space="preserve"> nr.</w:t>
      </w:r>
      <w:proofErr w:type="gramEnd"/>
      <w:r w:rsidRPr="001F67F2">
        <w:rPr>
          <w:rFonts w:ascii="Times New Roman" w:eastAsia="Times New Roman" w:hAnsi="Times New Roman" w:cs="Times New Roman"/>
          <w:b/>
          <w:sz w:val="28"/>
          <w:szCs w:val="28"/>
        </w:rPr>
        <w:t xml:space="preserve"> </w:t>
      </w:r>
      <w:r w:rsidR="001F67F2">
        <w:rPr>
          <w:rFonts w:ascii="Times New Roman" w:eastAsia="Times New Roman" w:hAnsi="Times New Roman" w:cs="Times New Roman"/>
          <w:b/>
          <w:sz w:val="28"/>
          <w:szCs w:val="28"/>
        </w:rPr>
        <w:t>3</w:t>
      </w:r>
    </w:p>
    <w:p w:rsidR="00C213D6" w:rsidRPr="00C213D6" w:rsidRDefault="00C213D6" w:rsidP="00C213D6">
      <w:pPr>
        <w:tabs>
          <w:tab w:val="left" w:pos="0"/>
          <w:tab w:val="left" w:pos="1080"/>
        </w:tabs>
        <w:spacing w:line="240" w:lineRule="auto"/>
        <w:contextualSpacing/>
        <w:jc w:val="right"/>
        <w:rPr>
          <w:rFonts w:ascii="Times New Roman" w:hAnsi="Times New Roman"/>
          <w:b/>
          <w:sz w:val="28"/>
          <w:szCs w:val="28"/>
          <w:lang w:val="ro-RO"/>
        </w:rPr>
      </w:pPr>
      <w:r w:rsidRPr="00CB7051">
        <w:rPr>
          <w:rFonts w:ascii="Times New Roman" w:hAnsi="Times New Roman" w:cs="Times New Roman"/>
          <w:b/>
          <w:sz w:val="28"/>
          <w:szCs w:val="28"/>
          <w:lang w:val="ro-RO"/>
        </w:rPr>
        <w:t xml:space="preserve">la </w:t>
      </w:r>
      <w:r w:rsidRPr="00C213D6">
        <w:rPr>
          <w:rFonts w:ascii="Times New Roman" w:hAnsi="Times New Roman"/>
          <w:b/>
          <w:sz w:val="28"/>
          <w:szCs w:val="28"/>
          <w:lang w:val="ro-RO"/>
        </w:rPr>
        <w:t>Regulamentul</w:t>
      </w:r>
    </w:p>
    <w:p w:rsidR="00C213D6" w:rsidRPr="00C213D6" w:rsidRDefault="00C213D6" w:rsidP="00C213D6">
      <w:pPr>
        <w:tabs>
          <w:tab w:val="left" w:pos="0"/>
          <w:tab w:val="left" w:pos="1080"/>
        </w:tabs>
        <w:spacing w:line="240" w:lineRule="auto"/>
        <w:contextualSpacing/>
        <w:jc w:val="right"/>
        <w:rPr>
          <w:rFonts w:ascii="Times New Roman" w:hAnsi="Times New Roman"/>
          <w:b/>
          <w:sz w:val="28"/>
          <w:szCs w:val="28"/>
          <w:lang w:val="ro-RO"/>
        </w:rPr>
      </w:pPr>
      <w:r w:rsidRPr="00C213D6">
        <w:rPr>
          <w:rFonts w:ascii="Times New Roman" w:hAnsi="Times New Roman"/>
          <w:b/>
          <w:sz w:val="28"/>
          <w:szCs w:val="28"/>
          <w:lang w:val="ro-RO"/>
        </w:rPr>
        <w:t>de administrare și exploatare a terenurilor de sport</w:t>
      </w:r>
    </w:p>
    <w:p w:rsidR="00C213D6" w:rsidRPr="00C213D6" w:rsidRDefault="00C213D6" w:rsidP="00C213D6">
      <w:pPr>
        <w:tabs>
          <w:tab w:val="left" w:pos="0"/>
          <w:tab w:val="left" w:pos="1080"/>
        </w:tabs>
        <w:spacing w:line="240" w:lineRule="auto"/>
        <w:contextualSpacing/>
        <w:jc w:val="right"/>
        <w:rPr>
          <w:rFonts w:ascii="Times New Roman" w:hAnsi="Times New Roman"/>
          <w:b/>
          <w:sz w:val="28"/>
          <w:szCs w:val="28"/>
          <w:lang w:val="ro-RO"/>
        </w:rPr>
      </w:pPr>
      <w:r w:rsidRPr="00C213D6">
        <w:rPr>
          <w:rFonts w:ascii="Times New Roman" w:hAnsi="Times New Roman"/>
          <w:b/>
          <w:sz w:val="28"/>
          <w:szCs w:val="28"/>
          <w:lang w:val="ro-RO"/>
        </w:rPr>
        <w:t>multifuncționale proprietate publică din cartierele</w:t>
      </w:r>
    </w:p>
    <w:p w:rsidR="00C213D6" w:rsidRPr="00C213D6" w:rsidRDefault="00C213D6" w:rsidP="00C213D6">
      <w:pPr>
        <w:tabs>
          <w:tab w:val="left" w:pos="0"/>
          <w:tab w:val="left" w:pos="1080"/>
        </w:tabs>
        <w:spacing w:line="240" w:lineRule="auto"/>
        <w:contextualSpacing/>
        <w:jc w:val="right"/>
        <w:rPr>
          <w:rFonts w:ascii="Times New Roman" w:hAnsi="Times New Roman"/>
          <w:b/>
          <w:sz w:val="28"/>
          <w:szCs w:val="28"/>
          <w:lang w:val="ro-RO"/>
        </w:rPr>
      </w:pPr>
      <w:r w:rsidRPr="00C213D6">
        <w:rPr>
          <w:rFonts w:ascii="Times New Roman" w:hAnsi="Times New Roman"/>
          <w:b/>
          <w:sz w:val="28"/>
          <w:szCs w:val="28"/>
          <w:lang w:val="ro-RO"/>
        </w:rPr>
        <w:t>blocurilor de locuințe din municipiul Chișinău</w:t>
      </w:r>
    </w:p>
    <w:p w:rsidR="001F67F2" w:rsidRDefault="001F67F2" w:rsidP="00627DBE">
      <w:pPr>
        <w:jc w:val="center"/>
        <w:rPr>
          <w:rFonts w:ascii="Times New Roman" w:hAnsi="Times New Roman" w:cs="Times New Roman"/>
          <w:sz w:val="28"/>
          <w:szCs w:val="28"/>
          <w:lang w:val="ro-RO"/>
        </w:rPr>
      </w:pPr>
    </w:p>
    <w:p w:rsidR="00695B7C" w:rsidRPr="001F67F2" w:rsidRDefault="00695B7C" w:rsidP="00627DBE">
      <w:pPr>
        <w:jc w:val="center"/>
        <w:rPr>
          <w:rFonts w:ascii="Times New Roman" w:hAnsi="Times New Roman" w:cs="Times New Roman"/>
          <w:sz w:val="28"/>
          <w:szCs w:val="28"/>
          <w:lang w:val="ro-RO"/>
        </w:rPr>
      </w:pPr>
      <w:r w:rsidRPr="001F67F2">
        <w:rPr>
          <w:rFonts w:ascii="Times New Roman" w:hAnsi="Times New Roman" w:cs="Times New Roman"/>
          <w:sz w:val="28"/>
          <w:szCs w:val="28"/>
          <w:lang w:val="ro-RO"/>
        </w:rPr>
        <w:t>Actul-model</w:t>
      </w:r>
    </w:p>
    <w:p w:rsidR="00627DBE" w:rsidRPr="001F67F2" w:rsidRDefault="00695B7C" w:rsidP="00627DBE">
      <w:pPr>
        <w:jc w:val="center"/>
        <w:rPr>
          <w:rFonts w:ascii="Times New Roman" w:hAnsi="Times New Roman" w:cs="Times New Roman"/>
          <w:sz w:val="28"/>
          <w:szCs w:val="28"/>
          <w:lang w:val="ro-RO"/>
        </w:rPr>
      </w:pPr>
      <w:r w:rsidRPr="001F67F2">
        <w:rPr>
          <w:rFonts w:ascii="Times New Roman" w:hAnsi="Times New Roman" w:cs="Times New Roman"/>
          <w:sz w:val="28"/>
          <w:szCs w:val="28"/>
          <w:lang w:val="ro-RO"/>
        </w:rPr>
        <w:t>de i</w:t>
      </w:r>
      <w:r w:rsidR="00627DBE" w:rsidRPr="001F67F2">
        <w:rPr>
          <w:rFonts w:ascii="Times New Roman" w:hAnsi="Times New Roman" w:cs="Times New Roman"/>
          <w:sz w:val="28"/>
          <w:szCs w:val="28"/>
          <w:lang w:val="ro-RO"/>
        </w:rPr>
        <w:t>nspectare anuală a</w:t>
      </w:r>
    </w:p>
    <w:p w:rsidR="00627DBE" w:rsidRPr="001F67F2" w:rsidRDefault="00627DBE" w:rsidP="001F67F2">
      <w:pPr>
        <w:jc w:val="center"/>
        <w:rPr>
          <w:rFonts w:ascii="Times New Roman" w:hAnsi="Times New Roman" w:cs="Times New Roman"/>
          <w:sz w:val="28"/>
          <w:szCs w:val="28"/>
          <w:lang w:val="ro-RO"/>
        </w:rPr>
      </w:pPr>
      <w:r w:rsidRPr="001F67F2">
        <w:rPr>
          <w:rFonts w:ascii="Times New Roman" w:hAnsi="Times New Roman" w:cs="Times New Roman"/>
          <w:sz w:val="28"/>
          <w:szCs w:val="28"/>
          <w:lang w:val="ro-RO"/>
        </w:rPr>
        <w:t xml:space="preserve">terenurilor </w:t>
      </w:r>
      <w:r w:rsidR="004D2979" w:rsidRPr="001F67F2">
        <w:rPr>
          <w:rFonts w:ascii="Times New Roman" w:hAnsi="Times New Roman" w:cs="Times New Roman"/>
          <w:sz w:val="28"/>
          <w:szCs w:val="28"/>
          <w:lang w:val="ro-RO"/>
        </w:rPr>
        <w:t>de sport multifuncțional</w:t>
      </w:r>
    </w:p>
    <w:tbl>
      <w:tblPr>
        <w:tblW w:w="0" w:type="auto"/>
        <w:tblCellMar>
          <w:left w:w="0" w:type="dxa"/>
          <w:right w:w="0" w:type="dxa"/>
        </w:tblCellMar>
        <w:tblLook w:val="04A0" w:firstRow="1" w:lastRow="0" w:firstColumn="1" w:lastColumn="0" w:noHBand="0" w:noVBand="1"/>
      </w:tblPr>
      <w:tblGrid>
        <w:gridCol w:w="1203"/>
        <w:gridCol w:w="874"/>
        <w:gridCol w:w="363"/>
        <w:gridCol w:w="128"/>
        <w:gridCol w:w="949"/>
        <w:gridCol w:w="1393"/>
        <w:gridCol w:w="978"/>
        <w:gridCol w:w="370"/>
        <w:gridCol w:w="301"/>
        <w:gridCol w:w="304"/>
        <w:gridCol w:w="384"/>
        <w:gridCol w:w="683"/>
        <w:gridCol w:w="536"/>
        <w:gridCol w:w="457"/>
        <w:gridCol w:w="437"/>
      </w:tblGrid>
      <w:tr w:rsidR="00695B7C" w:rsidRPr="00B370EF" w:rsidTr="00695B7C">
        <w:trPr>
          <w:trHeight w:val="15"/>
        </w:trPr>
        <w:tc>
          <w:tcPr>
            <w:tcW w:w="1203" w:type="dxa"/>
            <w:hideMark/>
          </w:tcPr>
          <w:p w:rsidR="00627DBE" w:rsidRPr="00B370EF" w:rsidRDefault="00627DBE" w:rsidP="00D2532E">
            <w:pPr>
              <w:spacing w:after="0" w:line="240" w:lineRule="auto"/>
              <w:rPr>
                <w:rFonts w:ascii="Times New Roman" w:eastAsia="Times New Roman" w:hAnsi="Times New Roman" w:cs="Times New Roman"/>
                <w:sz w:val="2"/>
                <w:szCs w:val="24"/>
              </w:rPr>
            </w:pPr>
          </w:p>
        </w:tc>
        <w:tc>
          <w:tcPr>
            <w:tcW w:w="874" w:type="dxa"/>
            <w:hideMark/>
          </w:tcPr>
          <w:p w:rsidR="00627DBE" w:rsidRPr="00B370EF" w:rsidRDefault="00627DBE" w:rsidP="00D2532E">
            <w:pPr>
              <w:spacing w:after="0" w:line="240" w:lineRule="auto"/>
              <w:rPr>
                <w:rFonts w:ascii="Times New Roman" w:eastAsia="Times New Roman" w:hAnsi="Times New Roman" w:cs="Times New Roman"/>
                <w:sz w:val="2"/>
                <w:szCs w:val="24"/>
              </w:rPr>
            </w:pPr>
          </w:p>
        </w:tc>
        <w:tc>
          <w:tcPr>
            <w:tcW w:w="363" w:type="dxa"/>
            <w:hideMark/>
          </w:tcPr>
          <w:p w:rsidR="00627DBE" w:rsidRPr="00B370EF" w:rsidRDefault="00627DBE" w:rsidP="00D2532E">
            <w:pPr>
              <w:spacing w:after="0" w:line="240" w:lineRule="auto"/>
              <w:rPr>
                <w:rFonts w:ascii="Times New Roman" w:eastAsia="Times New Roman" w:hAnsi="Times New Roman" w:cs="Times New Roman"/>
                <w:sz w:val="2"/>
                <w:szCs w:val="24"/>
              </w:rPr>
            </w:pPr>
          </w:p>
        </w:tc>
        <w:tc>
          <w:tcPr>
            <w:tcW w:w="128" w:type="dxa"/>
            <w:hideMark/>
          </w:tcPr>
          <w:p w:rsidR="00627DBE" w:rsidRPr="00B370EF" w:rsidRDefault="00627DBE" w:rsidP="00D2532E">
            <w:pPr>
              <w:spacing w:after="0" w:line="240" w:lineRule="auto"/>
              <w:rPr>
                <w:rFonts w:ascii="Times New Roman" w:eastAsia="Times New Roman" w:hAnsi="Times New Roman" w:cs="Times New Roman"/>
                <w:sz w:val="2"/>
                <w:szCs w:val="24"/>
              </w:rPr>
            </w:pPr>
          </w:p>
        </w:tc>
        <w:tc>
          <w:tcPr>
            <w:tcW w:w="949" w:type="dxa"/>
            <w:hideMark/>
          </w:tcPr>
          <w:p w:rsidR="00627DBE" w:rsidRPr="00B370EF" w:rsidRDefault="00627DBE" w:rsidP="00D2532E">
            <w:pPr>
              <w:spacing w:after="0" w:line="240" w:lineRule="auto"/>
              <w:rPr>
                <w:rFonts w:ascii="Times New Roman" w:eastAsia="Times New Roman" w:hAnsi="Times New Roman" w:cs="Times New Roman"/>
                <w:sz w:val="2"/>
                <w:szCs w:val="24"/>
              </w:rPr>
            </w:pPr>
          </w:p>
        </w:tc>
        <w:tc>
          <w:tcPr>
            <w:tcW w:w="1393" w:type="dxa"/>
            <w:hideMark/>
          </w:tcPr>
          <w:p w:rsidR="00627DBE" w:rsidRPr="00B370EF" w:rsidRDefault="00627DBE" w:rsidP="00D2532E">
            <w:pPr>
              <w:spacing w:after="0" w:line="240" w:lineRule="auto"/>
              <w:rPr>
                <w:rFonts w:ascii="Times New Roman" w:eastAsia="Times New Roman" w:hAnsi="Times New Roman" w:cs="Times New Roman"/>
                <w:sz w:val="2"/>
                <w:szCs w:val="24"/>
              </w:rPr>
            </w:pPr>
          </w:p>
        </w:tc>
        <w:tc>
          <w:tcPr>
            <w:tcW w:w="978" w:type="dxa"/>
            <w:hideMark/>
          </w:tcPr>
          <w:p w:rsidR="00627DBE" w:rsidRPr="00B370EF" w:rsidRDefault="00627DBE" w:rsidP="00D2532E">
            <w:pPr>
              <w:spacing w:after="0" w:line="240" w:lineRule="auto"/>
              <w:rPr>
                <w:rFonts w:ascii="Times New Roman" w:eastAsia="Times New Roman" w:hAnsi="Times New Roman" w:cs="Times New Roman"/>
                <w:sz w:val="2"/>
                <w:szCs w:val="24"/>
              </w:rPr>
            </w:pPr>
          </w:p>
        </w:tc>
        <w:tc>
          <w:tcPr>
            <w:tcW w:w="370" w:type="dxa"/>
            <w:hideMark/>
          </w:tcPr>
          <w:p w:rsidR="00627DBE" w:rsidRPr="00B370EF" w:rsidRDefault="00627DBE" w:rsidP="00D2532E">
            <w:pPr>
              <w:spacing w:after="0" w:line="240" w:lineRule="auto"/>
              <w:rPr>
                <w:rFonts w:ascii="Times New Roman" w:eastAsia="Times New Roman" w:hAnsi="Times New Roman" w:cs="Times New Roman"/>
                <w:sz w:val="2"/>
                <w:szCs w:val="24"/>
              </w:rPr>
            </w:pPr>
          </w:p>
        </w:tc>
        <w:tc>
          <w:tcPr>
            <w:tcW w:w="301" w:type="dxa"/>
            <w:hideMark/>
          </w:tcPr>
          <w:p w:rsidR="00627DBE" w:rsidRPr="00B370EF" w:rsidRDefault="00627DBE" w:rsidP="00D2532E">
            <w:pPr>
              <w:spacing w:after="0" w:line="240" w:lineRule="auto"/>
              <w:rPr>
                <w:rFonts w:ascii="Times New Roman" w:eastAsia="Times New Roman" w:hAnsi="Times New Roman" w:cs="Times New Roman"/>
                <w:sz w:val="2"/>
                <w:szCs w:val="24"/>
              </w:rPr>
            </w:pPr>
          </w:p>
        </w:tc>
        <w:tc>
          <w:tcPr>
            <w:tcW w:w="304" w:type="dxa"/>
            <w:hideMark/>
          </w:tcPr>
          <w:p w:rsidR="00627DBE" w:rsidRPr="00B370EF" w:rsidRDefault="00627DBE" w:rsidP="00D2532E">
            <w:pPr>
              <w:spacing w:after="0" w:line="240" w:lineRule="auto"/>
              <w:rPr>
                <w:rFonts w:ascii="Times New Roman" w:eastAsia="Times New Roman" w:hAnsi="Times New Roman" w:cs="Times New Roman"/>
                <w:sz w:val="2"/>
                <w:szCs w:val="24"/>
              </w:rPr>
            </w:pPr>
          </w:p>
        </w:tc>
        <w:tc>
          <w:tcPr>
            <w:tcW w:w="384" w:type="dxa"/>
            <w:hideMark/>
          </w:tcPr>
          <w:p w:rsidR="00627DBE" w:rsidRPr="00B370EF" w:rsidRDefault="00627DBE" w:rsidP="00D2532E">
            <w:pPr>
              <w:spacing w:after="0" w:line="240" w:lineRule="auto"/>
              <w:rPr>
                <w:rFonts w:ascii="Times New Roman" w:eastAsia="Times New Roman" w:hAnsi="Times New Roman" w:cs="Times New Roman"/>
                <w:sz w:val="2"/>
                <w:szCs w:val="24"/>
              </w:rPr>
            </w:pPr>
          </w:p>
        </w:tc>
        <w:tc>
          <w:tcPr>
            <w:tcW w:w="683" w:type="dxa"/>
            <w:hideMark/>
          </w:tcPr>
          <w:p w:rsidR="00627DBE" w:rsidRPr="00B370EF" w:rsidRDefault="00627DBE" w:rsidP="00D2532E">
            <w:pPr>
              <w:spacing w:after="0" w:line="240" w:lineRule="auto"/>
              <w:rPr>
                <w:rFonts w:ascii="Times New Roman" w:eastAsia="Times New Roman" w:hAnsi="Times New Roman" w:cs="Times New Roman"/>
                <w:sz w:val="2"/>
                <w:szCs w:val="24"/>
              </w:rPr>
            </w:pPr>
          </w:p>
        </w:tc>
        <w:tc>
          <w:tcPr>
            <w:tcW w:w="536" w:type="dxa"/>
            <w:hideMark/>
          </w:tcPr>
          <w:p w:rsidR="00627DBE" w:rsidRPr="00B370EF" w:rsidRDefault="00627DBE" w:rsidP="00D2532E">
            <w:pPr>
              <w:spacing w:after="0" w:line="240" w:lineRule="auto"/>
              <w:rPr>
                <w:rFonts w:ascii="Times New Roman" w:eastAsia="Times New Roman" w:hAnsi="Times New Roman" w:cs="Times New Roman"/>
                <w:sz w:val="2"/>
                <w:szCs w:val="24"/>
              </w:rPr>
            </w:pPr>
          </w:p>
        </w:tc>
        <w:tc>
          <w:tcPr>
            <w:tcW w:w="457" w:type="dxa"/>
            <w:hideMark/>
          </w:tcPr>
          <w:p w:rsidR="00627DBE" w:rsidRPr="00B370EF" w:rsidRDefault="00627DBE" w:rsidP="00D2532E">
            <w:pPr>
              <w:spacing w:after="0" w:line="240" w:lineRule="auto"/>
              <w:rPr>
                <w:rFonts w:ascii="Times New Roman" w:eastAsia="Times New Roman" w:hAnsi="Times New Roman" w:cs="Times New Roman"/>
                <w:sz w:val="2"/>
                <w:szCs w:val="24"/>
              </w:rPr>
            </w:pPr>
          </w:p>
        </w:tc>
        <w:tc>
          <w:tcPr>
            <w:tcW w:w="437" w:type="dxa"/>
            <w:hideMark/>
          </w:tcPr>
          <w:p w:rsidR="00627DBE" w:rsidRPr="00B370EF" w:rsidRDefault="00627DBE" w:rsidP="00D2532E">
            <w:pPr>
              <w:spacing w:after="0" w:line="240" w:lineRule="auto"/>
              <w:rPr>
                <w:rFonts w:ascii="Times New Roman" w:eastAsia="Times New Roman" w:hAnsi="Times New Roman" w:cs="Times New Roman"/>
                <w:sz w:val="2"/>
                <w:szCs w:val="24"/>
              </w:rPr>
            </w:pPr>
          </w:p>
        </w:tc>
      </w:tr>
      <w:tr w:rsidR="00627DBE" w:rsidRPr="001F67F2" w:rsidTr="00695B7C">
        <w:tc>
          <w:tcPr>
            <w:tcW w:w="9360" w:type="dxa"/>
            <w:gridSpan w:val="15"/>
            <w:tcBorders>
              <w:top w:val="nil"/>
              <w:left w:val="nil"/>
              <w:bottom w:val="nil"/>
              <w:right w:val="nil"/>
            </w:tcBorders>
            <w:tcMar>
              <w:top w:w="0" w:type="dxa"/>
              <w:left w:w="149" w:type="dxa"/>
              <w:bottom w:w="0" w:type="dxa"/>
              <w:right w:w="149" w:type="dxa"/>
            </w:tcMar>
            <w:hideMark/>
          </w:tcPr>
          <w:p w:rsidR="00627DBE" w:rsidRPr="001F67F2" w:rsidRDefault="00695B7C" w:rsidP="004D2979">
            <w:pPr>
              <w:spacing w:after="0" w:line="240" w:lineRule="auto"/>
              <w:rPr>
                <w:rFonts w:ascii="Times New Roman" w:eastAsia="Times New Roman" w:hAnsi="Times New Roman" w:cs="Times New Roman"/>
                <w:sz w:val="24"/>
                <w:szCs w:val="24"/>
              </w:rPr>
            </w:pPr>
            <w:r w:rsidRPr="001F67F2">
              <w:rPr>
                <w:rFonts w:ascii="Times New Roman" w:eastAsia="Times New Roman" w:hAnsi="Times New Roman" w:cs="Times New Roman"/>
                <w:sz w:val="24"/>
                <w:szCs w:val="24"/>
              </w:rPr>
              <w:t>Nr.___</w:t>
            </w:r>
            <w:r w:rsidR="004D2979" w:rsidRPr="001F67F2">
              <w:rPr>
                <w:rFonts w:ascii="Times New Roman" w:eastAsia="Times New Roman" w:hAnsi="Times New Roman" w:cs="Times New Roman"/>
                <w:sz w:val="24"/>
                <w:szCs w:val="24"/>
              </w:rPr>
              <w:t>____                                                         din ______   ________________   _________</w:t>
            </w:r>
          </w:p>
        </w:tc>
      </w:tr>
      <w:tr w:rsidR="00627DBE" w:rsidRPr="001F67F2" w:rsidTr="00695B7C">
        <w:tc>
          <w:tcPr>
            <w:tcW w:w="2077" w:type="dxa"/>
            <w:gridSpan w:val="2"/>
            <w:tcBorders>
              <w:top w:val="nil"/>
              <w:left w:val="nil"/>
              <w:bottom w:val="nil"/>
              <w:right w:val="nil"/>
            </w:tcBorders>
            <w:tcMar>
              <w:top w:w="0" w:type="dxa"/>
              <w:left w:w="149" w:type="dxa"/>
              <w:bottom w:w="0" w:type="dxa"/>
              <w:right w:w="149" w:type="dxa"/>
            </w:tcMar>
            <w:hideMark/>
          </w:tcPr>
          <w:p w:rsidR="00627DBE" w:rsidRPr="001F67F2" w:rsidRDefault="004D2979" w:rsidP="00D2532E">
            <w:pPr>
              <w:spacing w:after="0" w:line="315" w:lineRule="atLeast"/>
              <w:textAlignment w:val="baseline"/>
              <w:rPr>
                <w:rFonts w:ascii="Times New Roman" w:eastAsia="Times New Roman" w:hAnsi="Times New Roman" w:cs="Times New Roman"/>
                <w:sz w:val="21"/>
                <w:szCs w:val="21"/>
              </w:rPr>
            </w:pPr>
            <w:proofErr w:type="spellStart"/>
            <w:r w:rsidRPr="001F67F2">
              <w:rPr>
                <w:rFonts w:ascii="Times New Roman" w:eastAsia="Times New Roman" w:hAnsi="Times New Roman" w:cs="Times New Roman"/>
                <w:sz w:val="21"/>
                <w:szCs w:val="21"/>
              </w:rPr>
              <w:t>Proprietate</w:t>
            </w:r>
            <w:proofErr w:type="spellEnd"/>
            <w:r w:rsidR="00627DBE" w:rsidRPr="001F67F2">
              <w:rPr>
                <w:rFonts w:ascii="Times New Roman" w:eastAsia="Times New Roman" w:hAnsi="Times New Roman" w:cs="Times New Roman"/>
                <w:sz w:val="21"/>
                <w:szCs w:val="21"/>
              </w:rPr>
              <w:t>:</w:t>
            </w:r>
          </w:p>
        </w:tc>
        <w:tc>
          <w:tcPr>
            <w:tcW w:w="7283" w:type="dxa"/>
            <w:gridSpan w:val="13"/>
            <w:tcBorders>
              <w:top w:val="nil"/>
              <w:left w:val="nil"/>
              <w:bottom w:val="single" w:sz="6" w:space="0" w:color="000000"/>
              <w:right w:val="nil"/>
            </w:tcBorders>
            <w:tcMar>
              <w:top w:w="0" w:type="dxa"/>
              <w:left w:w="149" w:type="dxa"/>
              <w:bottom w:w="0" w:type="dxa"/>
              <w:right w:w="149" w:type="dxa"/>
            </w:tcMar>
            <w:hideMark/>
          </w:tcPr>
          <w:p w:rsidR="00627DBE" w:rsidRPr="001F67F2" w:rsidRDefault="00627DBE" w:rsidP="00D2532E">
            <w:pPr>
              <w:spacing w:after="0" w:line="240" w:lineRule="auto"/>
              <w:rPr>
                <w:rFonts w:ascii="Times New Roman" w:eastAsia="Times New Roman" w:hAnsi="Times New Roman" w:cs="Times New Roman"/>
                <w:sz w:val="24"/>
                <w:szCs w:val="24"/>
              </w:rPr>
            </w:pPr>
          </w:p>
        </w:tc>
      </w:tr>
      <w:tr w:rsidR="00627DBE" w:rsidRPr="001F67F2" w:rsidTr="00695B7C">
        <w:tc>
          <w:tcPr>
            <w:tcW w:w="9360" w:type="dxa"/>
            <w:gridSpan w:val="15"/>
            <w:tcBorders>
              <w:top w:val="nil"/>
              <w:left w:val="nil"/>
              <w:bottom w:val="nil"/>
              <w:right w:val="nil"/>
            </w:tcBorders>
            <w:tcMar>
              <w:top w:w="0" w:type="dxa"/>
              <w:left w:w="149" w:type="dxa"/>
              <w:bottom w:w="0" w:type="dxa"/>
              <w:right w:w="149" w:type="dxa"/>
            </w:tcMar>
            <w:hideMark/>
          </w:tcPr>
          <w:p w:rsidR="00627DBE" w:rsidRPr="001F67F2" w:rsidRDefault="00627DBE" w:rsidP="00D2532E">
            <w:pPr>
              <w:spacing w:after="0" w:line="240" w:lineRule="auto"/>
              <w:rPr>
                <w:rFonts w:ascii="Times New Roman" w:eastAsia="Times New Roman" w:hAnsi="Times New Roman" w:cs="Times New Roman"/>
                <w:sz w:val="24"/>
                <w:szCs w:val="24"/>
              </w:rPr>
            </w:pPr>
          </w:p>
        </w:tc>
      </w:tr>
      <w:tr w:rsidR="00627DBE" w:rsidRPr="001F67F2" w:rsidTr="00695B7C">
        <w:tc>
          <w:tcPr>
            <w:tcW w:w="2440" w:type="dxa"/>
            <w:gridSpan w:val="3"/>
            <w:tcBorders>
              <w:top w:val="nil"/>
              <w:left w:val="nil"/>
              <w:bottom w:val="nil"/>
              <w:right w:val="nil"/>
            </w:tcBorders>
            <w:tcMar>
              <w:top w:w="0" w:type="dxa"/>
              <w:left w:w="149" w:type="dxa"/>
              <w:bottom w:w="0" w:type="dxa"/>
              <w:right w:w="149" w:type="dxa"/>
            </w:tcMar>
            <w:hideMark/>
          </w:tcPr>
          <w:p w:rsidR="00627DBE" w:rsidRPr="001F67F2" w:rsidRDefault="004D2979" w:rsidP="00D2532E">
            <w:pPr>
              <w:spacing w:after="0" w:line="315" w:lineRule="atLeast"/>
              <w:textAlignment w:val="baseline"/>
              <w:rPr>
                <w:rFonts w:ascii="Times New Roman" w:eastAsia="Times New Roman" w:hAnsi="Times New Roman" w:cs="Times New Roman"/>
                <w:sz w:val="21"/>
                <w:szCs w:val="21"/>
              </w:rPr>
            </w:pPr>
            <w:proofErr w:type="spellStart"/>
            <w:r w:rsidRPr="001F67F2">
              <w:rPr>
                <w:rFonts w:ascii="Times New Roman" w:eastAsia="Times New Roman" w:hAnsi="Times New Roman" w:cs="Times New Roman"/>
                <w:sz w:val="21"/>
                <w:szCs w:val="21"/>
              </w:rPr>
              <w:t>Adresa</w:t>
            </w:r>
            <w:proofErr w:type="spellEnd"/>
            <w:r w:rsidRPr="001F67F2">
              <w:rPr>
                <w:rFonts w:ascii="Times New Roman" w:eastAsia="Times New Roman" w:hAnsi="Times New Roman" w:cs="Times New Roman"/>
                <w:sz w:val="21"/>
                <w:szCs w:val="21"/>
              </w:rPr>
              <w:t xml:space="preserve"> </w:t>
            </w:r>
            <w:proofErr w:type="spellStart"/>
            <w:r w:rsidRPr="001F67F2">
              <w:rPr>
                <w:rFonts w:ascii="Times New Roman" w:eastAsia="Times New Roman" w:hAnsi="Times New Roman" w:cs="Times New Roman"/>
                <w:sz w:val="21"/>
                <w:szCs w:val="21"/>
              </w:rPr>
              <w:t>terenului</w:t>
            </w:r>
            <w:proofErr w:type="spellEnd"/>
            <w:r w:rsidRPr="001F67F2">
              <w:rPr>
                <w:rFonts w:ascii="Times New Roman" w:eastAsia="Times New Roman" w:hAnsi="Times New Roman" w:cs="Times New Roman"/>
                <w:sz w:val="21"/>
                <w:szCs w:val="21"/>
              </w:rPr>
              <w:t xml:space="preserve"> </w:t>
            </w:r>
            <w:proofErr w:type="spellStart"/>
            <w:r w:rsidRPr="001F67F2">
              <w:rPr>
                <w:rFonts w:ascii="Times New Roman" w:eastAsia="Times New Roman" w:hAnsi="Times New Roman" w:cs="Times New Roman"/>
                <w:sz w:val="21"/>
                <w:szCs w:val="21"/>
              </w:rPr>
              <w:t>sportiv</w:t>
            </w:r>
            <w:proofErr w:type="spellEnd"/>
            <w:r w:rsidR="00627DBE" w:rsidRPr="001F67F2">
              <w:rPr>
                <w:rFonts w:ascii="Times New Roman" w:eastAsia="Times New Roman" w:hAnsi="Times New Roman" w:cs="Times New Roman"/>
                <w:sz w:val="21"/>
                <w:szCs w:val="21"/>
              </w:rPr>
              <w:t>:</w:t>
            </w:r>
          </w:p>
        </w:tc>
        <w:tc>
          <w:tcPr>
            <w:tcW w:w="6920" w:type="dxa"/>
            <w:gridSpan w:val="12"/>
            <w:tcBorders>
              <w:top w:val="nil"/>
              <w:left w:val="nil"/>
              <w:bottom w:val="single" w:sz="6" w:space="0" w:color="000000"/>
              <w:right w:val="nil"/>
            </w:tcBorders>
            <w:tcMar>
              <w:top w:w="0" w:type="dxa"/>
              <w:left w:w="149" w:type="dxa"/>
              <w:bottom w:w="0" w:type="dxa"/>
              <w:right w:w="149" w:type="dxa"/>
            </w:tcMar>
            <w:hideMark/>
          </w:tcPr>
          <w:p w:rsidR="00627DBE" w:rsidRPr="001F67F2" w:rsidRDefault="00627DBE" w:rsidP="00D2532E">
            <w:pPr>
              <w:spacing w:after="0" w:line="240" w:lineRule="auto"/>
              <w:rPr>
                <w:rFonts w:ascii="Times New Roman" w:eastAsia="Times New Roman" w:hAnsi="Times New Roman" w:cs="Times New Roman"/>
                <w:sz w:val="24"/>
                <w:szCs w:val="24"/>
              </w:rPr>
            </w:pPr>
          </w:p>
        </w:tc>
      </w:tr>
      <w:tr w:rsidR="00627DBE" w:rsidRPr="001F67F2" w:rsidTr="00695B7C">
        <w:tc>
          <w:tcPr>
            <w:tcW w:w="9360" w:type="dxa"/>
            <w:gridSpan w:val="15"/>
            <w:tcBorders>
              <w:top w:val="nil"/>
              <w:left w:val="nil"/>
              <w:bottom w:val="nil"/>
              <w:right w:val="nil"/>
            </w:tcBorders>
            <w:tcMar>
              <w:top w:w="0" w:type="dxa"/>
              <w:left w:w="149" w:type="dxa"/>
              <w:bottom w:w="0" w:type="dxa"/>
              <w:right w:w="149" w:type="dxa"/>
            </w:tcMar>
            <w:hideMark/>
          </w:tcPr>
          <w:p w:rsidR="00627DBE" w:rsidRPr="001F67F2" w:rsidRDefault="00627DBE" w:rsidP="00D2532E">
            <w:pPr>
              <w:spacing w:after="0" w:line="240" w:lineRule="auto"/>
              <w:rPr>
                <w:rFonts w:ascii="Times New Roman" w:eastAsia="Times New Roman" w:hAnsi="Times New Roman" w:cs="Times New Roman"/>
                <w:sz w:val="24"/>
                <w:szCs w:val="24"/>
              </w:rPr>
            </w:pPr>
          </w:p>
        </w:tc>
      </w:tr>
      <w:tr w:rsidR="00627DBE" w:rsidRPr="001F67F2" w:rsidTr="00695B7C">
        <w:tc>
          <w:tcPr>
            <w:tcW w:w="4910" w:type="dxa"/>
            <w:gridSpan w:val="6"/>
            <w:tcBorders>
              <w:top w:val="nil"/>
              <w:left w:val="nil"/>
              <w:bottom w:val="nil"/>
              <w:right w:val="nil"/>
            </w:tcBorders>
            <w:tcMar>
              <w:top w:w="0" w:type="dxa"/>
              <w:left w:w="149" w:type="dxa"/>
              <w:bottom w:w="0" w:type="dxa"/>
              <w:right w:w="149" w:type="dxa"/>
            </w:tcMar>
            <w:hideMark/>
          </w:tcPr>
          <w:p w:rsidR="00627DBE" w:rsidRPr="001F67F2" w:rsidRDefault="004D2979" w:rsidP="00D2532E">
            <w:pPr>
              <w:spacing w:after="0" w:line="315" w:lineRule="atLeast"/>
              <w:textAlignment w:val="baseline"/>
              <w:rPr>
                <w:rFonts w:ascii="Times New Roman" w:eastAsia="Times New Roman" w:hAnsi="Times New Roman" w:cs="Times New Roman"/>
                <w:sz w:val="21"/>
                <w:szCs w:val="21"/>
              </w:rPr>
            </w:pPr>
            <w:proofErr w:type="spellStart"/>
            <w:r w:rsidRPr="001F67F2">
              <w:rPr>
                <w:rFonts w:ascii="Times New Roman" w:eastAsia="Times New Roman" w:hAnsi="Times New Roman" w:cs="Times New Roman"/>
                <w:sz w:val="21"/>
                <w:szCs w:val="21"/>
              </w:rPr>
              <w:t>Caracteristicile</w:t>
            </w:r>
            <w:proofErr w:type="spellEnd"/>
            <w:r w:rsidRPr="001F67F2">
              <w:rPr>
                <w:rFonts w:ascii="Times New Roman" w:eastAsia="Times New Roman" w:hAnsi="Times New Roman" w:cs="Times New Roman"/>
                <w:sz w:val="21"/>
                <w:szCs w:val="21"/>
              </w:rPr>
              <w:t xml:space="preserve"> </w:t>
            </w:r>
            <w:proofErr w:type="spellStart"/>
            <w:r w:rsidRPr="001F67F2">
              <w:rPr>
                <w:rFonts w:ascii="Times New Roman" w:eastAsia="Times New Roman" w:hAnsi="Times New Roman" w:cs="Times New Roman"/>
                <w:sz w:val="21"/>
                <w:szCs w:val="21"/>
              </w:rPr>
              <w:t>terenului</w:t>
            </w:r>
            <w:proofErr w:type="spellEnd"/>
            <w:r w:rsidRPr="001F67F2">
              <w:rPr>
                <w:rFonts w:ascii="Times New Roman" w:eastAsia="Times New Roman" w:hAnsi="Times New Roman" w:cs="Times New Roman"/>
                <w:sz w:val="21"/>
                <w:szCs w:val="21"/>
              </w:rPr>
              <w:t xml:space="preserve"> </w:t>
            </w:r>
            <w:proofErr w:type="spellStart"/>
            <w:r w:rsidRPr="001F67F2">
              <w:rPr>
                <w:rFonts w:ascii="Times New Roman" w:eastAsia="Times New Roman" w:hAnsi="Times New Roman" w:cs="Times New Roman"/>
                <w:sz w:val="21"/>
                <w:szCs w:val="21"/>
              </w:rPr>
              <w:t>sportiv</w:t>
            </w:r>
            <w:proofErr w:type="spellEnd"/>
            <w:r w:rsidR="00627DBE" w:rsidRPr="001F67F2">
              <w:rPr>
                <w:rFonts w:ascii="Times New Roman" w:eastAsia="Times New Roman" w:hAnsi="Times New Roman" w:cs="Times New Roman"/>
                <w:sz w:val="21"/>
                <w:szCs w:val="21"/>
              </w:rPr>
              <w:t>:</w:t>
            </w:r>
          </w:p>
        </w:tc>
        <w:tc>
          <w:tcPr>
            <w:tcW w:w="4450" w:type="dxa"/>
            <w:gridSpan w:val="9"/>
            <w:tcBorders>
              <w:top w:val="nil"/>
              <w:left w:val="nil"/>
              <w:bottom w:val="single" w:sz="6" w:space="0" w:color="000000"/>
              <w:right w:val="nil"/>
            </w:tcBorders>
            <w:tcMar>
              <w:top w:w="0" w:type="dxa"/>
              <w:left w:w="149" w:type="dxa"/>
              <w:bottom w:w="0" w:type="dxa"/>
              <w:right w:w="149" w:type="dxa"/>
            </w:tcMar>
            <w:hideMark/>
          </w:tcPr>
          <w:p w:rsidR="00627DBE" w:rsidRPr="001F67F2" w:rsidRDefault="00627DBE" w:rsidP="00D2532E">
            <w:pPr>
              <w:spacing w:after="0" w:line="240" w:lineRule="auto"/>
              <w:rPr>
                <w:rFonts w:ascii="Times New Roman" w:eastAsia="Times New Roman" w:hAnsi="Times New Roman" w:cs="Times New Roman"/>
                <w:sz w:val="24"/>
                <w:szCs w:val="24"/>
              </w:rPr>
            </w:pPr>
          </w:p>
        </w:tc>
      </w:tr>
      <w:tr w:rsidR="00627DBE" w:rsidRPr="001F67F2" w:rsidTr="00695B7C">
        <w:tc>
          <w:tcPr>
            <w:tcW w:w="9360" w:type="dxa"/>
            <w:gridSpan w:val="15"/>
            <w:tcBorders>
              <w:top w:val="nil"/>
              <w:left w:val="nil"/>
              <w:bottom w:val="nil"/>
              <w:right w:val="nil"/>
            </w:tcBorders>
            <w:tcMar>
              <w:top w:w="0" w:type="dxa"/>
              <w:left w:w="149" w:type="dxa"/>
              <w:bottom w:w="0" w:type="dxa"/>
              <w:right w:w="149" w:type="dxa"/>
            </w:tcMar>
            <w:hideMark/>
          </w:tcPr>
          <w:p w:rsidR="00627DBE" w:rsidRPr="001F67F2" w:rsidRDefault="00627DBE" w:rsidP="00D2532E">
            <w:pPr>
              <w:spacing w:after="0" w:line="240" w:lineRule="auto"/>
              <w:rPr>
                <w:rFonts w:ascii="Times New Roman" w:eastAsia="Times New Roman" w:hAnsi="Times New Roman" w:cs="Times New Roman"/>
                <w:sz w:val="24"/>
                <w:szCs w:val="24"/>
              </w:rPr>
            </w:pPr>
          </w:p>
        </w:tc>
      </w:tr>
      <w:tr w:rsidR="00627DBE" w:rsidRPr="001F67F2" w:rsidTr="00695B7C">
        <w:tc>
          <w:tcPr>
            <w:tcW w:w="9360" w:type="dxa"/>
            <w:gridSpan w:val="15"/>
            <w:tcBorders>
              <w:top w:val="single" w:sz="6" w:space="0" w:color="000000"/>
              <w:left w:val="nil"/>
              <w:bottom w:val="single" w:sz="6" w:space="0" w:color="000000"/>
              <w:right w:val="nil"/>
            </w:tcBorders>
            <w:tcMar>
              <w:top w:w="0" w:type="dxa"/>
              <w:left w:w="149" w:type="dxa"/>
              <w:bottom w:w="0" w:type="dxa"/>
              <w:right w:w="149" w:type="dxa"/>
            </w:tcMar>
            <w:hideMark/>
          </w:tcPr>
          <w:p w:rsidR="00627DBE" w:rsidRPr="001F67F2" w:rsidRDefault="00627DBE" w:rsidP="00D2532E">
            <w:pPr>
              <w:spacing w:after="0" w:line="240" w:lineRule="auto"/>
              <w:rPr>
                <w:rFonts w:ascii="Times New Roman" w:eastAsia="Times New Roman" w:hAnsi="Times New Roman" w:cs="Times New Roman"/>
                <w:sz w:val="24"/>
                <w:szCs w:val="24"/>
              </w:rPr>
            </w:pPr>
          </w:p>
        </w:tc>
      </w:tr>
    </w:tbl>
    <w:p w:rsidR="00627DBE" w:rsidRPr="001F67F2" w:rsidRDefault="00B14202" w:rsidP="00627DBE">
      <w:pPr>
        <w:shd w:val="clear" w:color="auto" w:fill="FFFFFF"/>
        <w:spacing w:line="315" w:lineRule="atLeast"/>
        <w:jc w:val="center"/>
        <w:textAlignment w:val="baseline"/>
        <w:rPr>
          <w:rFonts w:ascii="Times New Roman" w:eastAsia="Times New Roman" w:hAnsi="Times New Roman" w:cs="Times New Roman"/>
          <w:sz w:val="21"/>
          <w:szCs w:val="21"/>
        </w:rPr>
      </w:pPr>
      <w:proofErr w:type="spellStart"/>
      <w:r w:rsidRPr="001F67F2">
        <w:rPr>
          <w:rFonts w:ascii="Times New Roman" w:eastAsia="Times New Roman" w:hAnsi="Times New Roman" w:cs="Times New Roman"/>
          <w:b/>
          <w:bCs/>
          <w:sz w:val="21"/>
          <w:szCs w:val="21"/>
        </w:rPr>
        <w:t>Lista</w:t>
      </w:r>
      <w:proofErr w:type="spellEnd"/>
      <w:r w:rsidRPr="001F67F2">
        <w:rPr>
          <w:rFonts w:ascii="Times New Roman" w:eastAsia="Times New Roman" w:hAnsi="Times New Roman" w:cs="Times New Roman"/>
          <w:b/>
          <w:bCs/>
          <w:sz w:val="21"/>
          <w:szCs w:val="21"/>
        </w:rPr>
        <w:t xml:space="preserve"> </w:t>
      </w:r>
      <w:proofErr w:type="spellStart"/>
      <w:r w:rsidRPr="001F67F2">
        <w:rPr>
          <w:rFonts w:ascii="Times New Roman" w:eastAsia="Times New Roman" w:hAnsi="Times New Roman" w:cs="Times New Roman"/>
          <w:b/>
          <w:bCs/>
          <w:sz w:val="21"/>
          <w:szCs w:val="21"/>
        </w:rPr>
        <w:t>structurilor</w:t>
      </w:r>
      <w:proofErr w:type="spellEnd"/>
      <w:r w:rsidRPr="001F67F2">
        <w:rPr>
          <w:rFonts w:ascii="Times New Roman" w:eastAsia="Times New Roman" w:hAnsi="Times New Roman" w:cs="Times New Roman"/>
          <w:b/>
          <w:bCs/>
          <w:sz w:val="21"/>
          <w:szCs w:val="21"/>
        </w:rPr>
        <w:t>/</w:t>
      </w:r>
      <w:proofErr w:type="spellStart"/>
      <w:r w:rsidRPr="001F67F2">
        <w:rPr>
          <w:rFonts w:ascii="Times New Roman" w:eastAsia="Times New Roman" w:hAnsi="Times New Roman" w:cs="Times New Roman"/>
          <w:b/>
          <w:bCs/>
          <w:sz w:val="21"/>
          <w:szCs w:val="21"/>
        </w:rPr>
        <w:t>elementelor</w:t>
      </w:r>
      <w:proofErr w:type="spellEnd"/>
      <w:r w:rsidRPr="001F67F2">
        <w:rPr>
          <w:rFonts w:ascii="Times New Roman" w:eastAsia="Times New Roman" w:hAnsi="Times New Roman" w:cs="Times New Roman"/>
          <w:b/>
          <w:bCs/>
          <w:sz w:val="21"/>
          <w:szCs w:val="21"/>
        </w:rPr>
        <w:t xml:space="preserve"> </w:t>
      </w:r>
      <w:proofErr w:type="spellStart"/>
      <w:r w:rsidRPr="001F67F2">
        <w:rPr>
          <w:rFonts w:ascii="Times New Roman" w:eastAsia="Times New Roman" w:hAnsi="Times New Roman" w:cs="Times New Roman"/>
          <w:b/>
          <w:bCs/>
          <w:sz w:val="21"/>
          <w:szCs w:val="21"/>
        </w:rPr>
        <w:t>terenului</w:t>
      </w:r>
      <w:proofErr w:type="spellEnd"/>
      <w:r w:rsidRPr="001F67F2">
        <w:rPr>
          <w:rFonts w:ascii="Times New Roman" w:eastAsia="Times New Roman" w:hAnsi="Times New Roman" w:cs="Times New Roman"/>
          <w:b/>
          <w:bCs/>
          <w:sz w:val="21"/>
          <w:szCs w:val="21"/>
        </w:rPr>
        <w:t xml:space="preserve"> </w:t>
      </w:r>
      <w:proofErr w:type="spellStart"/>
      <w:r w:rsidRPr="001F67F2">
        <w:rPr>
          <w:rFonts w:ascii="Times New Roman" w:eastAsia="Times New Roman" w:hAnsi="Times New Roman" w:cs="Times New Roman"/>
          <w:b/>
          <w:bCs/>
          <w:sz w:val="21"/>
          <w:szCs w:val="21"/>
        </w:rPr>
        <w:t>sportiv</w:t>
      </w:r>
      <w:proofErr w:type="spellEnd"/>
    </w:p>
    <w:tbl>
      <w:tblPr>
        <w:tblW w:w="0" w:type="auto"/>
        <w:tblCellMar>
          <w:left w:w="0" w:type="dxa"/>
          <w:right w:w="0" w:type="dxa"/>
        </w:tblCellMar>
        <w:tblLook w:val="04A0" w:firstRow="1" w:lastRow="0" w:firstColumn="1" w:lastColumn="0" w:noHBand="0" w:noVBand="1"/>
      </w:tblPr>
      <w:tblGrid>
        <w:gridCol w:w="771"/>
        <w:gridCol w:w="2106"/>
        <w:gridCol w:w="1761"/>
        <w:gridCol w:w="1705"/>
        <w:gridCol w:w="1772"/>
        <w:gridCol w:w="1245"/>
      </w:tblGrid>
      <w:tr w:rsidR="001F67F2" w:rsidRPr="001F67F2" w:rsidTr="001F67F2">
        <w:trPr>
          <w:trHeight w:val="15"/>
        </w:trPr>
        <w:tc>
          <w:tcPr>
            <w:tcW w:w="771" w:type="dxa"/>
            <w:hideMark/>
          </w:tcPr>
          <w:p w:rsidR="00627DBE" w:rsidRPr="001F67F2" w:rsidRDefault="00627DBE" w:rsidP="00D2532E">
            <w:pPr>
              <w:spacing w:after="0" w:line="240" w:lineRule="auto"/>
              <w:rPr>
                <w:rFonts w:ascii="Times New Roman" w:eastAsia="Times New Roman" w:hAnsi="Times New Roman" w:cs="Times New Roman"/>
                <w:sz w:val="2"/>
                <w:szCs w:val="24"/>
              </w:rPr>
            </w:pPr>
          </w:p>
        </w:tc>
        <w:tc>
          <w:tcPr>
            <w:tcW w:w="2106" w:type="dxa"/>
            <w:hideMark/>
          </w:tcPr>
          <w:p w:rsidR="00627DBE" w:rsidRPr="001F67F2" w:rsidRDefault="00627DBE" w:rsidP="00D2532E">
            <w:pPr>
              <w:spacing w:after="0" w:line="240" w:lineRule="auto"/>
              <w:rPr>
                <w:rFonts w:ascii="Times New Roman" w:eastAsia="Times New Roman" w:hAnsi="Times New Roman" w:cs="Times New Roman"/>
                <w:sz w:val="2"/>
                <w:szCs w:val="24"/>
              </w:rPr>
            </w:pPr>
          </w:p>
        </w:tc>
        <w:tc>
          <w:tcPr>
            <w:tcW w:w="1761" w:type="dxa"/>
            <w:hideMark/>
          </w:tcPr>
          <w:p w:rsidR="00627DBE" w:rsidRPr="001F67F2" w:rsidRDefault="00627DBE" w:rsidP="00D2532E">
            <w:pPr>
              <w:spacing w:after="0" w:line="240" w:lineRule="auto"/>
              <w:rPr>
                <w:rFonts w:ascii="Times New Roman" w:eastAsia="Times New Roman" w:hAnsi="Times New Roman" w:cs="Times New Roman"/>
                <w:sz w:val="2"/>
                <w:szCs w:val="24"/>
              </w:rPr>
            </w:pPr>
          </w:p>
        </w:tc>
        <w:tc>
          <w:tcPr>
            <w:tcW w:w="1705" w:type="dxa"/>
            <w:hideMark/>
          </w:tcPr>
          <w:p w:rsidR="00627DBE" w:rsidRPr="001F67F2" w:rsidRDefault="00627DBE" w:rsidP="00D2532E">
            <w:pPr>
              <w:spacing w:after="0" w:line="240" w:lineRule="auto"/>
              <w:rPr>
                <w:rFonts w:ascii="Times New Roman" w:eastAsia="Times New Roman" w:hAnsi="Times New Roman" w:cs="Times New Roman"/>
                <w:sz w:val="2"/>
                <w:szCs w:val="24"/>
              </w:rPr>
            </w:pPr>
          </w:p>
        </w:tc>
        <w:tc>
          <w:tcPr>
            <w:tcW w:w="1772" w:type="dxa"/>
            <w:hideMark/>
          </w:tcPr>
          <w:p w:rsidR="00627DBE" w:rsidRPr="001F67F2" w:rsidRDefault="00627DBE" w:rsidP="00D2532E">
            <w:pPr>
              <w:spacing w:after="0" w:line="240" w:lineRule="auto"/>
              <w:rPr>
                <w:rFonts w:ascii="Times New Roman" w:eastAsia="Times New Roman" w:hAnsi="Times New Roman" w:cs="Times New Roman"/>
                <w:sz w:val="2"/>
                <w:szCs w:val="24"/>
              </w:rPr>
            </w:pPr>
          </w:p>
        </w:tc>
        <w:tc>
          <w:tcPr>
            <w:tcW w:w="1245" w:type="dxa"/>
            <w:hideMark/>
          </w:tcPr>
          <w:p w:rsidR="00627DBE" w:rsidRPr="001F67F2" w:rsidRDefault="00627DBE" w:rsidP="00D2532E">
            <w:pPr>
              <w:spacing w:after="0" w:line="240" w:lineRule="auto"/>
              <w:rPr>
                <w:rFonts w:ascii="Times New Roman" w:eastAsia="Times New Roman" w:hAnsi="Times New Roman" w:cs="Times New Roman"/>
                <w:sz w:val="2"/>
                <w:szCs w:val="24"/>
              </w:rPr>
            </w:pPr>
          </w:p>
        </w:tc>
      </w:tr>
      <w:tr w:rsidR="001F67F2" w:rsidRPr="001F67F2" w:rsidTr="001F67F2">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DBE" w:rsidRPr="001F67F2" w:rsidRDefault="00627DBE" w:rsidP="00D2532E">
            <w:pPr>
              <w:spacing w:after="0" w:line="315" w:lineRule="atLeast"/>
              <w:jc w:val="center"/>
              <w:textAlignment w:val="baseline"/>
              <w:rPr>
                <w:rFonts w:ascii="Times New Roman" w:eastAsia="Times New Roman" w:hAnsi="Times New Roman" w:cs="Times New Roman"/>
                <w:sz w:val="21"/>
                <w:szCs w:val="21"/>
              </w:rPr>
            </w:pPr>
            <w:r w:rsidRPr="001F67F2">
              <w:rPr>
                <w:rFonts w:ascii="Times New Roman" w:eastAsia="Times New Roman" w:hAnsi="Times New Roman" w:cs="Times New Roman"/>
                <w:sz w:val="21"/>
                <w:szCs w:val="21"/>
              </w:rPr>
              <w:t>N</w:t>
            </w:r>
            <w:r w:rsidR="00B14202" w:rsidRPr="001F67F2">
              <w:rPr>
                <w:rFonts w:ascii="Times New Roman" w:eastAsia="Times New Roman" w:hAnsi="Times New Roman" w:cs="Times New Roman"/>
                <w:sz w:val="21"/>
                <w:szCs w:val="21"/>
              </w:rPr>
              <w:t>r.</w:t>
            </w:r>
          </w:p>
        </w:tc>
        <w:tc>
          <w:tcPr>
            <w:tcW w:w="21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DBE" w:rsidRPr="001F67F2" w:rsidRDefault="00B14202" w:rsidP="00D2532E">
            <w:pPr>
              <w:spacing w:after="0" w:line="315" w:lineRule="atLeast"/>
              <w:jc w:val="center"/>
              <w:textAlignment w:val="baseline"/>
              <w:rPr>
                <w:rFonts w:ascii="Times New Roman" w:eastAsia="Times New Roman" w:hAnsi="Times New Roman" w:cs="Times New Roman"/>
                <w:sz w:val="21"/>
                <w:szCs w:val="21"/>
              </w:rPr>
            </w:pPr>
            <w:proofErr w:type="spellStart"/>
            <w:r w:rsidRPr="001F67F2">
              <w:rPr>
                <w:rFonts w:ascii="Times New Roman" w:eastAsia="Times New Roman" w:hAnsi="Times New Roman" w:cs="Times New Roman"/>
                <w:sz w:val="21"/>
                <w:szCs w:val="21"/>
              </w:rPr>
              <w:t>Denumirea</w:t>
            </w:r>
            <w:proofErr w:type="spellEnd"/>
            <w:r w:rsidRPr="001F67F2">
              <w:rPr>
                <w:rFonts w:ascii="Times New Roman" w:eastAsia="Times New Roman" w:hAnsi="Times New Roman" w:cs="Times New Roman"/>
                <w:sz w:val="21"/>
                <w:szCs w:val="21"/>
              </w:rPr>
              <w:t xml:space="preserve"> </w:t>
            </w:r>
            <w:proofErr w:type="spellStart"/>
            <w:r w:rsidRPr="001F67F2">
              <w:rPr>
                <w:rFonts w:ascii="Times New Roman" w:eastAsia="Times New Roman" w:hAnsi="Times New Roman" w:cs="Times New Roman"/>
                <w:sz w:val="21"/>
                <w:szCs w:val="21"/>
              </w:rPr>
              <w:t>elementului</w:t>
            </w:r>
            <w:proofErr w:type="spellEnd"/>
            <w:r w:rsidRPr="001F67F2">
              <w:rPr>
                <w:rFonts w:ascii="Times New Roman" w:eastAsia="Times New Roman" w:hAnsi="Times New Roman" w:cs="Times New Roman"/>
                <w:sz w:val="21"/>
                <w:szCs w:val="21"/>
              </w:rPr>
              <w:t>/</w:t>
            </w:r>
            <w:proofErr w:type="spellStart"/>
            <w:r w:rsidRPr="001F67F2">
              <w:rPr>
                <w:rFonts w:ascii="Times New Roman" w:eastAsia="Times New Roman" w:hAnsi="Times New Roman" w:cs="Times New Roman"/>
                <w:sz w:val="21"/>
                <w:szCs w:val="21"/>
              </w:rPr>
              <w:t>structurii</w:t>
            </w:r>
            <w:proofErr w:type="spellEnd"/>
          </w:p>
        </w:tc>
        <w:tc>
          <w:tcPr>
            <w:tcW w:w="17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DBE" w:rsidRPr="001F67F2" w:rsidRDefault="00B14202" w:rsidP="00D2532E">
            <w:pPr>
              <w:spacing w:after="0" w:line="315" w:lineRule="atLeast"/>
              <w:jc w:val="center"/>
              <w:textAlignment w:val="baseline"/>
              <w:rPr>
                <w:rFonts w:ascii="Times New Roman" w:eastAsia="Times New Roman" w:hAnsi="Times New Roman" w:cs="Times New Roman"/>
                <w:sz w:val="21"/>
                <w:szCs w:val="21"/>
              </w:rPr>
            </w:pPr>
            <w:proofErr w:type="spellStart"/>
            <w:r w:rsidRPr="001F67F2">
              <w:rPr>
                <w:rFonts w:ascii="Times New Roman" w:eastAsia="Times New Roman" w:hAnsi="Times New Roman" w:cs="Times New Roman"/>
                <w:sz w:val="21"/>
                <w:szCs w:val="21"/>
              </w:rPr>
              <w:t>Rezultatul</w:t>
            </w:r>
            <w:proofErr w:type="spellEnd"/>
            <w:r w:rsidRPr="001F67F2">
              <w:rPr>
                <w:rFonts w:ascii="Times New Roman" w:eastAsia="Times New Roman" w:hAnsi="Times New Roman" w:cs="Times New Roman"/>
                <w:sz w:val="21"/>
                <w:szCs w:val="21"/>
              </w:rPr>
              <w:t xml:space="preserve"> </w:t>
            </w:r>
            <w:proofErr w:type="spellStart"/>
            <w:r w:rsidRPr="001F67F2">
              <w:rPr>
                <w:rFonts w:ascii="Times New Roman" w:eastAsia="Times New Roman" w:hAnsi="Times New Roman" w:cs="Times New Roman"/>
                <w:sz w:val="21"/>
                <w:szCs w:val="21"/>
              </w:rPr>
              <w:t>inspectării</w:t>
            </w:r>
            <w:proofErr w:type="spellEnd"/>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DBE" w:rsidRPr="001F67F2" w:rsidRDefault="00B14202" w:rsidP="00D2532E">
            <w:pPr>
              <w:spacing w:after="0" w:line="315" w:lineRule="atLeast"/>
              <w:jc w:val="center"/>
              <w:textAlignment w:val="baseline"/>
              <w:rPr>
                <w:rFonts w:ascii="Times New Roman" w:eastAsia="Times New Roman" w:hAnsi="Times New Roman" w:cs="Times New Roman"/>
                <w:sz w:val="21"/>
                <w:szCs w:val="21"/>
              </w:rPr>
            </w:pPr>
            <w:proofErr w:type="spellStart"/>
            <w:r w:rsidRPr="001F67F2">
              <w:rPr>
                <w:rFonts w:ascii="Times New Roman" w:eastAsia="Times New Roman" w:hAnsi="Times New Roman" w:cs="Times New Roman"/>
                <w:sz w:val="21"/>
                <w:szCs w:val="21"/>
              </w:rPr>
              <w:t>Defectul</w:t>
            </w:r>
            <w:proofErr w:type="spellEnd"/>
            <w:r w:rsidRPr="001F67F2">
              <w:rPr>
                <w:rFonts w:ascii="Times New Roman" w:eastAsia="Times New Roman" w:hAnsi="Times New Roman" w:cs="Times New Roman"/>
                <w:sz w:val="21"/>
                <w:szCs w:val="21"/>
              </w:rPr>
              <w:t xml:space="preserve"> </w:t>
            </w:r>
            <w:proofErr w:type="spellStart"/>
            <w:r w:rsidRPr="001F67F2">
              <w:rPr>
                <w:rFonts w:ascii="Times New Roman" w:eastAsia="Times New Roman" w:hAnsi="Times New Roman" w:cs="Times New Roman"/>
                <w:sz w:val="21"/>
                <w:szCs w:val="21"/>
              </w:rPr>
              <w:t>constatat</w:t>
            </w:r>
            <w:proofErr w:type="spellEnd"/>
          </w:p>
        </w:tc>
        <w:tc>
          <w:tcPr>
            <w:tcW w:w="1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DBE" w:rsidRPr="001F67F2" w:rsidRDefault="00B14202" w:rsidP="00D2532E">
            <w:pPr>
              <w:spacing w:after="0" w:line="315" w:lineRule="atLeast"/>
              <w:jc w:val="center"/>
              <w:textAlignment w:val="baseline"/>
              <w:rPr>
                <w:rFonts w:ascii="Times New Roman" w:eastAsia="Times New Roman" w:hAnsi="Times New Roman" w:cs="Times New Roman"/>
                <w:sz w:val="21"/>
                <w:szCs w:val="21"/>
              </w:rPr>
            </w:pPr>
            <w:proofErr w:type="spellStart"/>
            <w:r w:rsidRPr="001F67F2">
              <w:rPr>
                <w:rFonts w:ascii="Times New Roman" w:eastAsia="Times New Roman" w:hAnsi="Times New Roman" w:cs="Times New Roman"/>
                <w:sz w:val="21"/>
                <w:szCs w:val="21"/>
              </w:rPr>
              <w:t>Măsurile</w:t>
            </w:r>
            <w:proofErr w:type="spellEnd"/>
            <w:r w:rsidRPr="001F67F2">
              <w:rPr>
                <w:rFonts w:ascii="Times New Roman" w:eastAsia="Times New Roman" w:hAnsi="Times New Roman" w:cs="Times New Roman"/>
                <w:sz w:val="21"/>
                <w:szCs w:val="21"/>
              </w:rPr>
              <w:t xml:space="preserve"> </w:t>
            </w:r>
            <w:proofErr w:type="spellStart"/>
            <w:r w:rsidRPr="001F67F2">
              <w:rPr>
                <w:rFonts w:ascii="Times New Roman" w:eastAsia="Times New Roman" w:hAnsi="Times New Roman" w:cs="Times New Roman"/>
                <w:sz w:val="21"/>
                <w:szCs w:val="21"/>
              </w:rPr>
              <w:t>întreprinse</w:t>
            </w:r>
            <w:proofErr w:type="spellEnd"/>
          </w:p>
        </w:tc>
        <w:tc>
          <w:tcPr>
            <w:tcW w:w="12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DBE" w:rsidRPr="001F67F2" w:rsidRDefault="00B14202" w:rsidP="00D2532E">
            <w:pPr>
              <w:spacing w:after="0" w:line="315" w:lineRule="atLeast"/>
              <w:jc w:val="center"/>
              <w:textAlignment w:val="baseline"/>
              <w:rPr>
                <w:rFonts w:ascii="Times New Roman" w:eastAsia="Times New Roman" w:hAnsi="Times New Roman" w:cs="Times New Roman"/>
                <w:sz w:val="21"/>
                <w:szCs w:val="21"/>
              </w:rPr>
            </w:pPr>
            <w:proofErr w:type="spellStart"/>
            <w:r w:rsidRPr="001F67F2">
              <w:rPr>
                <w:rFonts w:ascii="Times New Roman" w:eastAsia="Times New Roman" w:hAnsi="Times New Roman" w:cs="Times New Roman"/>
                <w:sz w:val="21"/>
                <w:szCs w:val="21"/>
              </w:rPr>
              <w:t>Notă</w:t>
            </w:r>
            <w:proofErr w:type="spellEnd"/>
          </w:p>
        </w:tc>
      </w:tr>
      <w:tr w:rsidR="001F67F2" w:rsidRPr="001F67F2" w:rsidTr="001F67F2">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DBE" w:rsidRPr="001F67F2" w:rsidRDefault="00627DBE" w:rsidP="00D2532E">
            <w:pPr>
              <w:spacing w:after="0" w:line="240" w:lineRule="auto"/>
              <w:rPr>
                <w:rFonts w:ascii="Times New Roman" w:eastAsia="Times New Roman" w:hAnsi="Times New Roman" w:cs="Times New Roman"/>
                <w:sz w:val="24"/>
                <w:szCs w:val="24"/>
              </w:rPr>
            </w:pPr>
          </w:p>
        </w:tc>
        <w:tc>
          <w:tcPr>
            <w:tcW w:w="21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DBE" w:rsidRPr="001F67F2" w:rsidRDefault="00627DBE" w:rsidP="00D2532E">
            <w:pPr>
              <w:spacing w:after="0" w:line="240" w:lineRule="auto"/>
              <w:rPr>
                <w:rFonts w:ascii="Times New Roman" w:eastAsia="Times New Roman" w:hAnsi="Times New Roman" w:cs="Times New Roman"/>
                <w:sz w:val="24"/>
                <w:szCs w:val="24"/>
              </w:rPr>
            </w:pPr>
          </w:p>
        </w:tc>
        <w:tc>
          <w:tcPr>
            <w:tcW w:w="17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DBE" w:rsidRPr="001F67F2" w:rsidRDefault="00627DBE" w:rsidP="00D2532E">
            <w:pPr>
              <w:spacing w:after="0" w:line="240" w:lineRule="auto"/>
              <w:rPr>
                <w:rFonts w:ascii="Times New Roman" w:eastAsia="Times New Roman" w:hAnsi="Times New Roman" w:cs="Times New Roman"/>
                <w:sz w:val="24"/>
                <w:szCs w:val="24"/>
              </w:rPr>
            </w:pP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DBE" w:rsidRPr="001F67F2" w:rsidRDefault="00627DBE" w:rsidP="00D2532E">
            <w:pPr>
              <w:spacing w:after="0" w:line="240" w:lineRule="auto"/>
              <w:rPr>
                <w:rFonts w:ascii="Times New Roman" w:eastAsia="Times New Roman" w:hAnsi="Times New Roman" w:cs="Times New Roman"/>
                <w:sz w:val="24"/>
                <w:szCs w:val="24"/>
              </w:rPr>
            </w:pPr>
          </w:p>
        </w:tc>
        <w:tc>
          <w:tcPr>
            <w:tcW w:w="1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DBE" w:rsidRPr="001F67F2" w:rsidRDefault="00627DBE" w:rsidP="00D2532E">
            <w:pPr>
              <w:spacing w:after="0" w:line="240" w:lineRule="auto"/>
              <w:rPr>
                <w:rFonts w:ascii="Times New Roman" w:eastAsia="Times New Roman" w:hAnsi="Times New Roman" w:cs="Times New Roman"/>
                <w:sz w:val="24"/>
                <w:szCs w:val="24"/>
              </w:rPr>
            </w:pPr>
          </w:p>
        </w:tc>
        <w:tc>
          <w:tcPr>
            <w:tcW w:w="12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DBE" w:rsidRPr="001F67F2" w:rsidRDefault="00627DBE" w:rsidP="00D2532E">
            <w:pPr>
              <w:spacing w:after="0" w:line="315" w:lineRule="atLeast"/>
              <w:textAlignment w:val="baseline"/>
              <w:rPr>
                <w:rFonts w:ascii="Times New Roman" w:eastAsia="Times New Roman" w:hAnsi="Times New Roman" w:cs="Times New Roman"/>
                <w:sz w:val="21"/>
                <w:szCs w:val="21"/>
              </w:rPr>
            </w:pPr>
            <w:r w:rsidRPr="001F67F2">
              <w:rPr>
                <w:rFonts w:ascii="Times New Roman" w:eastAsia="Times New Roman" w:hAnsi="Times New Roman" w:cs="Times New Roman"/>
                <w:sz w:val="21"/>
                <w:szCs w:val="21"/>
              </w:rPr>
              <w:br/>
            </w:r>
          </w:p>
        </w:tc>
      </w:tr>
      <w:tr w:rsidR="001F67F2" w:rsidRPr="001F67F2" w:rsidTr="001F67F2">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DBE" w:rsidRPr="001F67F2" w:rsidRDefault="00627DBE" w:rsidP="00D2532E">
            <w:pPr>
              <w:spacing w:after="0" w:line="240" w:lineRule="auto"/>
              <w:rPr>
                <w:rFonts w:ascii="Times New Roman" w:eastAsia="Times New Roman" w:hAnsi="Times New Roman" w:cs="Times New Roman"/>
                <w:sz w:val="24"/>
                <w:szCs w:val="24"/>
              </w:rPr>
            </w:pPr>
          </w:p>
        </w:tc>
        <w:tc>
          <w:tcPr>
            <w:tcW w:w="21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DBE" w:rsidRPr="001F67F2" w:rsidRDefault="00627DBE" w:rsidP="00D2532E">
            <w:pPr>
              <w:spacing w:after="0" w:line="240" w:lineRule="auto"/>
              <w:rPr>
                <w:rFonts w:ascii="Times New Roman" w:eastAsia="Times New Roman" w:hAnsi="Times New Roman" w:cs="Times New Roman"/>
                <w:sz w:val="24"/>
                <w:szCs w:val="24"/>
              </w:rPr>
            </w:pPr>
          </w:p>
        </w:tc>
        <w:tc>
          <w:tcPr>
            <w:tcW w:w="17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DBE" w:rsidRPr="001F67F2" w:rsidRDefault="00627DBE" w:rsidP="00D2532E">
            <w:pPr>
              <w:spacing w:after="0" w:line="240" w:lineRule="auto"/>
              <w:rPr>
                <w:rFonts w:ascii="Times New Roman" w:eastAsia="Times New Roman" w:hAnsi="Times New Roman" w:cs="Times New Roman"/>
                <w:sz w:val="24"/>
                <w:szCs w:val="24"/>
              </w:rPr>
            </w:pP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DBE" w:rsidRPr="001F67F2" w:rsidRDefault="00627DBE" w:rsidP="00D2532E">
            <w:pPr>
              <w:spacing w:after="0" w:line="240" w:lineRule="auto"/>
              <w:rPr>
                <w:rFonts w:ascii="Times New Roman" w:eastAsia="Times New Roman" w:hAnsi="Times New Roman" w:cs="Times New Roman"/>
                <w:sz w:val="24"/>
                <w:szCs w:val="24"/>
              </w:rPr>
            </w:pPr>
          </w:p>
        </w:tc>
        <w:tc>
          <w:tcPr>
            <w:tcW w:w="1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DBE" w:rsidRPr="001F67F2" w:rsidRDefault="00627DBE" w:rsidP="00D2532E">
            <w:pPr>
              <w:spacing w:after="0" w:line="240" w:lineRule="auto"/>
              <w:rPr>
                <w:rFonts w:ascii="Times New Roman" w:eastAsia="Times New Roman" w:hAnsi="Times New Roman" w:cs="Times New Roman"/>
                <w:sz w:val="24"/>
                <w:szCs w:val="24"/>
              </w:rPr>
            </w:pPr>
          </w:p>
        </w:tc>
        <w:tc>
          <w:tcPr>
            <w:tcW w:w="12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DBE" w:rsidRPr="001F67F2" w:rsidRDefault="00627DBE" w:rsidP="00D2532E">
            <w:pPr>
              <w:spacing w:after="0" w:line="315" w:lineRule="atLeast"/>
              <w:textAlignment w:val="baseline"/>
              <w:rPr>
                <w:rFonts w:ascii="Times New Roman" w:eastAsia="Times New Roman" w:hAnsi="Times New Roman" w:cs="Times New Roman"/>
                <w:sz w:val="21"/>
                <w:szCs w:val="21"/>
              </w:rPr>
            </w:pPr>
            <w:r w:rsidRPr="001F67F2">
              <w:rPr>
                <w:rFonts w:ascii="Times New Roman" w:eastAsia="Times New Roman" w:hAnsi="Times New Roman" w:cs="Times New Roman"/>
                <w:sz w:val="21"/>
                <w:szCs w:val="21"/>
              </w:rPr>
              <w:br/>
            </w:r>
          </w:p>
        </w:tc>
      </w:tr>
    </w:tbl>
    <w:p w:rsidR="00627DBE" w:rsidRPr="001F67F2" w:rsidRDefault="00DB699E" w:rsidP="00627DBE">
      <w:pPr>
        <w:shd w:val="clear" w:color="auto" w:fill="FFFFFF"/>
        <w:spacing w:line="315" w:lineRule="atLeast"/>
        <w:textAlignment w:val="baseline"/>
        <w:rPr>
          <w:rFonts w:ascii="Times New Roman" w:eastAsia="Times New Roman" w:hAnsi="Times New Roman" w:cs="Times New Roman"/>
          <w:sz w:val="21"/>
          <w:szCs w:val="21"/>
        </w:rPr>
      </w:pPr>
      <w:proofErr w:type="spellStart"/>
      <w:r w:rsidRPr="001F67F2">
        <w:rPr>
          <w:rFonts w:ascii="Times New Roman" w:eastAsia="Times New Roman" w:hAnsi="Times New Roman" w:cs="Times New Roman"/>
          <w:sz w:val="21"/>
          <w:szCs w:val="21"/>
        </w:rPr>
        <w:t>În</w:t>
      </w:r>
      <w:proofErr w:type="spellEnd"/>
      <w:r w:rsidRPr="001F67F2">
        <w:rPr>
          <w:rFonts w:ascii="Times New Roman" w:eastAsia="Times New Roman" w:hAnsi="Times New Roman" w:cs="Times New Roman"/>
          <w:sz w:val="21"/>
          <w:szCs w:val="21"/>
        </w:rPr>
        <w:t xml:space="preserve"> </w:t>
      </w:r>
      <w:proofErr w:type="spellStart"/>
      <w:r w:rsidRPr="001F67F2">
        <w:rPr>
          <w:rFonts w:ascii="Times New Roman" w:eastAsia="Times New Roman" w:hAnsi="Times New Roman" w:cs="Times New Roman"/>
          <w:sz w:val="21"/>
          <w:szCs w:val="21"/>
        </w:rPr>
        <w:t>urma</w:t>
      </w:r>
      <w:proofErr w:type="spellEnd"/>
      <w:r w:rsidRPr="001F67F2">
        <w:rPr>
          <w:rFonts w:ascii="Times New Roman" w:eastAsia="Times New Roman" w:hAnsi="Times New Roman" w:cs="Times New Roman"/>
          <w:sz w:val="21"/>
          <w:szCs w:val="21"/>
        </w:rPr>
        <w:t xml:space="preserve"> </w:t>
      </w:r>
      <w:proofErr w:type="spellStart"/>
      <w:r w:rsidRPr="001F67F2">
        <w:rPr>
          <w:rFonts w:ascii="Times New Roman" w:eastAsia="Times New Roman" w:hAnsi="Times New Roman" w:cs="Times New Roman"/>
          <w:sz w:val="21"/>
          <w:szCs w:val="21"/>
        </w:rPr>
        <w:t>inspectării</w:t>
      </w:r>
      <w:proofErr w:type="spellEnd"/>
      <w:r w:rsidRPr="001F67F2">
        <w:rPr>
          <w:rFonts w:ascii="Times New Roman" w:eastAsia="Times New Roman" w:hAnsi="Times New Roman" w:cs="Times New Roman"/>
          <w:sz w:val="21"/>
          <w:szCs w:val="21"/>
        </w:rPr>
        <w:t xml:space="preserve"> </w:t>
      </w:r>
      <w:proofErr w:type="spellStart"/>
      <w:r w:rsidRPr="001F67F2">
        <w:rPr>
          <w:rFonts w:ascii="Times New Roman" w:eastAsia="Times New Roman" w:hAnsi="Times New Roman" w:cs="Times New Roman"/>
          <w:sz w:val="21"/>
          <w:szCs w:val="21"/>
        </w:rPr>
        <w:t>și</w:t>
      </w:r>
      <w:proofErr w:type="spellEnd"/>
      <w:r w:rsidRPr="001F67F2">
        <w:rPr>
          <w:rFonts w:ascii="Times New Roman" w:eastAsia="Times New Roman" w:hAnsi="Times New Roman" w:cs="Times New Roman"/>
          <w:sz w:val="21"/>
          <w:szCs w:val="21"/>
        </w:rPr>
        <w:t xml:space="preserve"> </w:t>
      </w:r>
      <w:proofErr w:type="spellStart"/>
      <w:r w:rsidRPr="001F67F2">
        <w:rPr>
          <w:rFonts w:ascii="Times New Roman" w:eastAsia="Times New Roman" w:hAnsi="Times New Roman" w:cs="Times New Roman"/>
          <w:sz w:val="21"/>
          <w:szCs w:val="21"/>
        </w:rPr>
        <w:t>verificării</w:t>
      </w:r>
      <w:proofErr w:type="spellEnd"/>
      <w:r w:rsidR="002F2407" w:rsidRPr="001F67F2">
        <w:rPr>
          <w:rFonts w:ascii="Times New Roman" w:eastAsia="Times New Roman" w:hAnsi="Times New Roman" w:cs="Times New Roman"/>
          <w:sz w:val="21"/>
          <w:szCs w:val="21"/>
        </w:rPr>
        <w:t xml:space="preserve"> </w:t>
      </w:r>
      <w:proofErr w:type="spellStart"/>
      <w:r w:rsidR="002F2407" w:rsidRPr="001F67F2">
        <w:rPr>
          <w:rFonts w:ascii="Times New Roman" w:eastAsia="Times New Roman" w:hAnsi="Times New Roman" w:cs="Times New Roman"/>
          <w:sz w:val="21"/>
          <w:szCs w:val="21"/>
        </w:rPr>
        <w:t>terenul</w:t>
      </w:r>
      <w:r w:rsidRPr="001F67F2">
        <w:rPr>
          <w:rFonts w:ascii="Times New Roman" w:eastAsia="Times New Roman" w:hAnsi="Times New Roman" w:cs="Times New Roman"/>
          <w:sz w:val="21"/>
          <w:szCs w:val="21"/>
        </w:rPr>
        <w:t>ui</w:t>
      </w:r>
      <w:proofErr w:type="spellEnd"/>
      <w:r w:rsidR="002F2407" w:rsidRPr="001F67F2">
        <w:rPr>
          <w:rFonts w:ascii="Times New Roman" w:eastAsia="Times New Roman" w:hAnsi="Times New Roman" w:cs="Times New Roman"/>
          <w:sz w:val="21"/>
          <w:szCs w:val="21"/>
        </w:rPr>
        <w:t xml:space="preserve"> </w:t>
      </w:r>
      <w:proofErr w:type="spellStart"/>
      <w:r w:rsidR="002F2407" w:rsidRPr="001F67F2">
        <w:rPr>
          <w:rFonts w:ascii="Times New Roman" w:eastAsia="Times New Roman" w:hAnsi="Times New Roman" w:cs="Times New Roman"/>
          <w:sz w:val="21"/>
          <w:szCs w:val="21"/>
        </w:rPr>
        <w:t>sportiv</w:t>
      </w:r>
      <w:proofErr w:type="spellEnd"/>
      <w:r w:rsidR="002F2407" w:rsidRPr="001F67F2">
        <w:rPr>
          <w:rFonts w:ascii="Times New Roman" w:eastAsia="Times New Roman" w:hAnsi="Times New Roman" w:cs="Times New Roman"/>
          <w:sz w:val="21"/>
          <w:szCs w:val="21"/>
        </w:rPr>
        <w:t xml:space="preserve"> </w:t>
      </w:r>
      <w:r w:rsidRPr="001F67F2">
        <w:rPr>
          <w:rFonts w:ascii="Times New Roman" w:eastAsia="Times New Roman" w:hAnsi="Times New Roman" w:cs="Times New Roman"/>
          <w:sz w:val="21"/>
          <w:szCs w:val="21"/>
        </w:rPr>
        <w:t xml:space="preserve">se </w:t>
      </w:r>
      <w:proofErr w:type="spellStart"/>
      <w:r w:rsidRPr="001F67F2">
        <w:rPr>
          <w:rFonts w:ascii="Times New Roman" w:eastAsia="Times New Roman" w:hAnsi="Times New Roman" w:cs="Times New Roman"/>
          <w:sz w:val="21"/>
          <w:szCs w:val="21"/>
        </w:rPr>
        <w:t>confirmă</w:t>
      </w:r>
      <w:proofErr w:type="spellEnd"/>
      <w:r w:rsidRPr="001F67F2">
        <w:rPr>
          <w:rFonts w:ascii="Times New Roman" w:eastAsia="Times New Roman" w:hAnsi="Times New Roman" w:cs="Times New Roman"/>
          <w:sz w:val="21"/>
          <w:szCs w:val="21"/>
        </w:rPr>
        <w:t xml:space="preserve"> </w:t>
      </w:r>
      <w:proofErr w:type="spellStart"/>
      <w:r w:rsidRPr="001F67F2">
        <w:rPr>
          <w:rFonts w:ascii="Times New Roman" w:eastAsia="Times New Roman" w:hAnsi="Times New Roman" w:cs="Times New Roman"/>
          <w:sz w:val="21"/>
          <w:szCs w:val="21"/>
        </w:rPr>
        <w:t>structura</w:t>
      </w:r>
      <w:proofErr w:type="spellEnd"/>
      <w:r w:rsidRPr="001F67F2">
        <w:rPr>
          <w:rFonts w:ascii="Times New Roman" w:eastAsia="Times New Roman" w:hAnsi="Times New Roman" w:cs="Times New Roman"/>
          <w:sz w:val="21"/>
          <w:szCs w:val="21"/>
        </w:rPr>
        <w:t xml:space="preserve"> </w:t>
      </w:r>
      <w:proofErr w:type="spellStart"/>
      <w:r w:rsidRPr="001F67F2">
        <w:rPr>
          <w:rFonts w:ascii="Times New Roman" w:eastAsia="Times New Roman" w:hAnsi="Times New Roman" w:cs="Times New Roman"/>
          <w:sz w:val="21"/>
          <w:szCs w:val="21"/>
        </w:rPr>
        <w:t>completă</w:t>
      </w:r>
      <w:proofErr w:type="spellEnd"/>
      <w:r w:rsidRPr="001F67F2">
        <w:rPr>
          <w:rFonts w:ascii="Times New Roman" w:eastAsia="Times New Roman" w:hAnsi="Times New Roman" w:cs="Times New Roman"/>
          <w:sz w:val="21"/>
          <w:szCs w:val="21"/>
        </w:rPr>
        <w:t xml:space="preserve"> </w:t>
      </w:r>
      <w:proofErr w:type="gramStart"/>
      <w:r w:rsidRPr="001F67F2">
        <w:rPr>
          <w:rFonts w:ascii="Times New Roman" w:eastAsia="Times New Roman" w:hAnsi="Times New Roman" w:cs="Times New Roman"/>
          <w:sz w:val="21"/>
          <w:szCs w:val="21"/>
        </w:rPr>
        <w:t>a</w:t>
      </w:r>
      <w:proofErr w:type="gramEnd"/>
      <w:r w:rsidRPr="001F67F2">
        <w:rPr>
          <w:rFonts w:ascii="Times New Roman" w:eastAsia="Times New Roman" w:hAnsi="Times New Roman" w:cs="Times New Roman"/>
          <w:sz w:val="21"/>
          <w:szCs w:val="21"/>
        </w:rPr>
        <w:t xml:space="preserve"> </w:t>
      </w:r>
      <w:proofErr w:type="spellStart"/>
      <w:r w:rsidRPr="001F67F2">
        <w:rPr>
          <w:rFonts w:ascii="Times New Roman" w:eastAsia="Times New Roman" w:hAnsi="Times New Roman" w:cs="Times New Roman"/>
          <w:sz w:val="21"/>
          <w:szCs w:val="21"/>
        </w:rPr>
        <w:t>acestuia</w:t>
      </w:r>
      <w:proofErr w:type="spellEnd"/>
      <w:r w:rsidRPr="001F67F2">
        <w:rPr>
          <w:rFonts w:ascii="Times New Roman" w:eastAsia="Times New Roman" w:hAnsi="Times New Roman" w:cs="Times New Roman"/>
          <w:sz w:val="21"/>
          <w:szCs w:val="21"/>
        </w:rPr>
        <w:t xml:space="preserve">, </w:t>
      </w:r>
      <w:proofErr w:type="spellStart"/>
      <w:r w:rsidRPr="001F67F2">
        <w:rPr>
          <w:rFonts w:ascii="Times New Roman" w:eastAsia="Times New Roman" w:hAnsi="Times New Roman" w:cs="Times New Roman"/>
          <w:sz w:val="21"/>
          <w:szCs w:val="21"/>
        </w:rPr>
        <w:t>în</w:t>
      </w:r>
      <w:proofErr w:type="spellEnd"/>
      <w:r w:rsidRPr="001F67F2">
        <w:rPr>
          <w:rFonts w:ascii="Times New Roman" w:eastAsia="Times New Roman" w:hAnsi="Times New Roman" w:cs="Times New Roman"/>
          <w:sz w:val="21"/>
          <w:szCs w:val="21"/>
        </w:rPr>
        <w:t xml:space="preserve"> </w:t>
      </w:r>
      <w:proofErr w:type="spellStart"/>
      <w:r w:rsidRPr="001F67F2">
        <w:rPr>
          <w:rFonts w:ascii="Times New Roman" w:eastAsia="Times New Roman" w:hAnsi="Times New Roman" w:cs="Times New Roman"/>
          <w:sz w:val="21"/>
          <w:szCs w:val="21"/>
        </w:rPr>
        <w:t>conformitate</w:t>
      </w:r>
      <w:proofErr w:type="spellEnd"/>
      <w:r w:rsidRPr="001F67F2">
        <w:rPr>
          <w:rFonts w:ascii="Times New Roman" w:eastAsia="Times New Roman" w:hAnsi="Times New Roman" w:cs="Times New Roman"/>
          <w:sz w:val="21"/>
          <w:szCs w:val="21"/>
        </w:rPr>
        <w:t xml:space="preserve"> cu </w:t>
      </w:r>
      <w:proofErr w:type="spellStart"/>
      <w:r w:rsidR="00B26DEC" w:rsidRPr="001F67F2">
        <w:rPr>
          <w:rFonts w:ascii="Times New Roman" w:eastAsia="Times New Roman" w:hAnsi="Times New Roman" w:cs="Times New Roman"/>
          <w:sz w:val="21"/>
          <w:szCs w:val="21"/>
        </w:rPr>
        <w:t>documentația</w:t>
      </w:r>
      <w:proofErr w:type="spellEnd"/>
      <w:r w:rsidR="00B26DEC" w:rsidRPr="001F67F2">
        <w:rPr>
          <w:rFonts w:ascii="Times New Roman" w:eastAsia="Times New Roman" w:hAnsi="Times New Roman" w:cs="Times New Roman"/>
          <w:sz w:val="21"/>
          <w:szCs w:val="21"/>
        </w:rPr>
        <w:t xml:space="preserve"> </w:t>
      </w:r>
      <w:proofErr w:type="spellStart"/>
      <w:r w:rsidR="00B26DEC" w:rsidRPr="001F67F2">
        <w:rPr>
          <w:rFonts w:ascii="Times New Roman" w:eastAsia="Times New Roman" w:hAnsi="Times New Roman" w:cs="Times New Roman"/>
          <w:sz w:val="21"/>
          <w:szCs w:val="21"/>
        </w:rPr>
        <w:t>operațională</w:t>
      </w:r>
      <w:proofErr w:type="spellEnd"/>
      <w:r w:rsidRPr="001F67F2">
        <w:rPr>
          <w:rFonts w:ascii="Times New Roman" w:eastAsia="Times New Roman" w:hAnsi="Times New Roman" w:cs="Times New Roman"/>
          <w:sz w:val="21"/>
          <w:szCs w:val="21"/>
        </w:rPr>
        <w:t xml:space="preserve"> </w:t>
      </w:r>
      <w:proofErr w:type="spellStart"/>
      <w:r w:rsidRPr="001F67F2">
        <w:rPr>
          <w:rFonts w:ascii="Times New Roman" w:eastAsia="Times New Roman" w:hAnsi="Times New Roman" w:cs="Times New Roman"/>
          <w:sz w:val="21"/>
          <w:szCs w:val="21"/>
        </w:rPr>
        <w:t>și</w:t>
      </w:r>
      <w:proofErr w:type="spellEnd"/>
      <w:r w:rsidRPr="001F67F2">
        <w:rPr>
          <w:rFonts w:ascii="Times New Roman" w:eastAsia="Times New Roman" w:hAnsi="Times New Roman" w:cs="Times New Roman"/>
          <w:sz w:val="21"/>
          <w:szCs w:val="21"/>
        </w:rPr>
        <w:t xml:space="preserve"> </w:t>
      </w:r>
      <w:proofErr w:type="spellStart"/>
      <w:r w:rsidRPr="001F67F2">
        <w:rPr>
          <w:rFonts w:ascii="Times New Roman" w:eastAsia="Times New Roman" w:hAnsi="Times New Roman" w:cs="Times New Roman"/>
          <w:sz w:val="21"/>
          <w:szCs w:val="21"/>
        </w:rPr>
        <w:t>posibilitatea</w:t>
      </w:r>
      <w:proofErr w:type="spellEnd"/>
      <w:r w:rsidRPr="001F67F2">
        <w:rPr>
          <w:rFonts w:ascii="Times New Roman" w:eastAsia="Times New Roman" w:hAnsi="Times New Roman" w:cs="Times New Roman"/>
          <w:sz w:val="21"/>
          <w:szCs w:val="21"/>
        </w:rPr>
        <w:t xml:space="preserve"> </w:t>
      </w:r>
      <w:proofErr w:type="spellStart"/>
      <w:r w:rsidR="00B26DEC" w:rsidRPr="001F67F2">
        <w:rPr>
          <w:rFonts w:ascii="Times New Roman" w:eastAsia="Times New Roman" w:hAnsi="Times New Roman" w:cs="Times New Roman"/>
          <w:sz w:val="21"/>
          <w:szCs w:val="21"/>
        </w:rPr>
        <w:t>exploatării</w:t>
      </w:r>
      <w:proofErr w:type="spellEnd"/>
      <w:r w:rsidR="00B26DEC" w:rsidRPr="001F67F2">
        <w:rPr>
          <w:rFonts w:ascii="Times New Roman" w:eastAsia="Times New Roman" w:hAnsi="Times New Roman" w:cs="Times New Roman"/>
          <w:sz w:val="21"/>
          <w:szCs w:val="21"/>
        </w:rPr>
        <w:t xml:space="preserve"> </w:t>
      </w:r>
      <w:proofErr w:type="spellStart"/>
      <w:r w:rsidR="00B26DEC" w:rsidRPr="001F67F2">
        <w:rPr>
          <w:rFonts w:ascii="Times New Roman" w:eastAsia="Times New Roman" w:hAnsi="Times New Roman" w:cs="Times New Roman"/>
          <w:sz w:val="21"/>
          <w:szCs w:val="21"/>
        </w:rPr>
        <w:t>în</w:t>
      </w:r>
      <w:proofErr w:type="spellEnd"/>
      <w:r w:rsidR="00B26DEC" w:rsidRPr="001F67F2">
        <w:rPr>
          <w:rFonts w:ascii="Times New Roman" w:eastAsia="Times New Roman" w:hAnsi="Times New Roman" w:cs="Times New Roman"/>
          <w:sz w:val="21"/>
          <w:szCs w:val="21"/>
        </w:rPr>
        <w:t xml:space="preserve"> </w:t>
      </w:r>
      <w:proofErr w:type="spellStart"/>
      <w:r w:rsidR="00B26DEC" w:rsidRPr="001F67F2">
        <w:rPr>
          <w:rFonts w:ascii="Times New Roman" w:eastAsia="Times New Roman" w:hAnsi="Times New Roman" w:cs="Times New Roman"/>
          <w:sz w:val="21"/>
          <w:szCs w:val="21"/>
        </w:rPr>
        <w:t>continuare</w:t>
      </w:r>
      <w:proofErr w:type="spellEnd"/>
      <w:r w:rsidR="00B26DEC" w:rsidRPr="001F67F2">
        <w:rPr>
          <w:rFonts w:ascii="Times New Roman" w:eastAsia="Times New Roman" w:hAnsi="Times New Roman" w:cs="Times New Roman"/>
          <w:sz w:val="21"/>
          <w:szCs w:val="21"/>
        </w:rPr>
        <w:t>.</w:t>
      </w:r>
    </w:p>
    <w:tbl>
      <w:tblPr>
        <w:tblW w:w="0" w:type="auto"/>
        <w:tblCellMar>
          <w:left w:w="0" w:type="dxa"/>
          <w:right w:w="0" w:type="dxa"/>
        </w:tblCellMar>
        <w:tblLook w:val="04A0" w:firstRow="1" w:lastRow="0" w:firstColumn="1" w:lastColumn="0" w:noHBand="0" w:noVBand="1"/>
      </w:tblPr>
      <w:tblGrid>
        <w:gridCol w:w="2255"/>
        <w:gridCol w:w="1017"/>
        <w:gridCol w:w="2572"/>
        <w:gridCol w:w="590"/>
        <w:gridCol w:w="427"/>
        <w:gridCol w:w="2499"/>
      </w:tblGrid>
      <w:tr w:rsidR="00627DBE" w:rsidRPr="001F67F2" w:rsidTr="00B26DEC">
        <w:trPr>
          <w:trHeight w:val="15"/>
        </w:trPr>
        <w:tc>
          <w:tcPr>
            <w:tcW w:w="2255" w:type="dxa"/>
            <w:hideMark/>
          </w:tcPr>
          <w:p w:rsidR="00627DBE" w:rsidRPr="001F67F2" w:rsidRDefault="00627DBE" w:rsidP="00D2532E">
            <w:pPr>
              <w:spacing w:after="0" w:line="240" w:lineRule="auto"/>
              <w:rPr>
                <w:rFonts w:ascii="Times New Roman" w:eastAsia="Times New Roman" w:hAnsi="Times New Roman" w:cs="Times New Roman"/>
                <w:sz w:val="2"/>
                <w:szCs w:val="24"/>
              </w:rPr>
            </w:pPr>
          </w:p>
        </w:tc>
        <w:tc>
          <w:tcPr>
            <w:tcW w:w="1017" w:type="dxa"/>
            <w:hideMark/>
          </w:tcPr>
          <w:p w:rsidR="00627DBE" w:rsidRPr="001F67F2" w:rsidRDefault="00627DBE" w:rsidP="00D2532E">
            <w:pPr>
              <w:spacing w:after="0" w:line="240" w:lineRule="auto"/>
              <w:rPr>
                <w:rFonts w:ascii="Times New Roman" w:eastAsia="Times New Roman" w:hAnsi="Times New Roman" w:cs="Times New Roman"/>
                <w:sz w:val="2"/>
                <w:szCs w:val="24"/>
              </w:rPr>
            </w:pPr>
          </w:p>
        </w:tc>
        <w:tc>
          <w:tcPr>
            <w:tcW w:w="2572" w:type="dxa"/>
            <w:hideMark/>
          </w:tcPr>
          <w:p w:rsidR="00627DBE" w:rsidRPr="001F67F2" w:rsidRDefault="00627DBE" w:rsidP="00D2532E">
            <w:pPr>
              <w:spacing w:after="0" w:line="240" w:lineRule="auto"/>
              <w:rPr>
                <w:rFonts w:ascii="Times New Roman" w:eastAsia="Times New Roman" w:hAnsi="Times New Roman" w:cs="Times New Roman"/>
                <w:sz w:val="2"/>
                <w:szCs w:val="24"/>
              </w:rPr>
            </w:pPr>
          </w:p>
        </w:tc>
        <w:tc>
          <w:tcPr>
            <w:tcW w:w="590" w:type="dxa"/>
            <w:hideMark/>
          </w:tcPr>
          <w:p w:rsidR="00627DBE" w:rsidRPr="001F67F2" w:rsidRDefault="00627DBE" w:rsidP="00D2532E">
            <w:pPr>
              <w:spacing w:after="0" w:line="240" w:lineRule="auto"/>
              <w:rPr>
                <w:rFonts w:ascii="Times New Roman" w:eastAsia="Times New Roman" w:hAnsi="Times New Roman" w:cs="Times New Roman"/>
                <w:sz w:val="2"/>
                <w:szCs w:val="24"/>
              </w:rPr>
            </w:pPr>
          </w:p>
        </w:tc>
        <w:tc>
          <w:tcPr>
            <w:tcW w:w="427" w:type="dxa"/>
            <w:hideMark/>
          </w:tcPr>
          <w:p w:rsidR="00627DBE" w:rsidRPr="001F67F2" w:rsidRDefault="00627DBE" w:rsidP="00D2532E">
            <w:pPr>
              <w:spacing w:after="0" w:line="240" w:lineRule="auto"/>
              <w:rPr>
                <w:rFonts w:ascii="Times New Roman" w:eastAsia="Times New Roman" w:hAnsi="Times New Roman" w:cs="Times New Roman"/>
                <w:sz w:val="2"/>
                <w:szCs w:val="24"/>
              </w:rPr>
            </w:pPr>
          </w:p>
        </w:tc>
        <w:tc>
          <w:tcPr>
            <w:tcW w:w="2499" w:type="dxa"/>
            <w:hideMark/>
          </w:tcPr>
          <w:p w:rsidR="00627DBE" w:rsidRPr="001F67F2" w:rsidRDefault="00627DBE" w:rsidP="00D2532E">
            <w:pPr>
              <w:spacing w:after="0" w:line="240" w:lineRule="auto"/>
              <w:rPr>
                <w:rFonts w:ascii="Times New Roman" w:eastAsia="Times New Roman" w:hAnsi="Times New Roman" w:cs="Times New Roman"/>
                <w:sz w:val="2"/>
                <w:szCs w:val="24"/>
              </w:rPr>
            </w:pPr>
          </w:p>
        </w:tc>
      </w:tr>
      <w:tr w:rsidR="00627DBE" w:rsidRPr="001F67F2" w:rsidTr="00B26DEC">
        <w:tc>
          <w:tcPr>
            <w:tcW w:w="2255" w:type="dxa"/>
            <w:tcBorders>
              <w:top w:val="nil"/>
              <w:left w:val="nil"/>
              <w:bottom w:val="single" w:sz="6" w:space="0" w:color="000000"/>
              <w:right w:val="nil"/>
            </w:tcBorders>
            <w:tcMar>
              <w:top w:w="0" w:type="dxa"/>
              <w:left w:w="149" w:type="dxa"/>
              <w:bottom w:w="0" w:type="dxa"/>
              <w:right w:w="149" w:type="dxa"/>
            </w:tcMar>
            <w:hideMark/>
          </w:tcPr>
          <w:p w:rsidR="00627DBE" w:rsidRPr="001F67F2" w:rsidRDefault="00627DBE" w:rsidP="00D2532E">
            <w:pPr>
              <w:spacing w:after="0" w:line="240" w:lineRule="auto"/>
              <w:rPr>
                <w:rFonts w:ascii="Times New Roman" w:eastAsia="Times New Roman" w:hAnsi="Times New Roman" w:cs="Times New Roman"/>
                <w:sz w:val="24"/>
                <w:szCs w:val="24"/>
              </w:rPr>
            </w:pPr>
          </w:p>
        </w:tc>
        <w:tc>
          <w:tcPr>
            <w:tcW w:w="1017" w:type="dxa"/>
            <w:tcBorders>
              <w:top w:val="nil"/>
              <w:left w:val="nil"/>
              <w:bottom w:val="nil"/>
              <w:right w:val="nil"/>
            </w:tcBorders>
            <w:tcMar>
              <w:top w:w="0" w:type="dxa"/>
              <w:left w:w="149" w:type="dxa"/>
              <w:bottom w:w="0" w:type="dxa"/>
              <w:right w:w="149" w:type="dxa"/>
            </w:tcMar>
            <w:hideMark/>
          </w:tcPr>
          <w:p w:rsidR="00627DBE" w:rsidRPr="001F67F2" w:rsidRDefault="00627DBE" w:rsidP="00D2532E">
            <w:pPr>
              <w:spacing w:after="0" w:line="240" w:lineRule="auto"/>
              <w:rPr>
                <w:rFonts w:ascii="Times New Roman" w:eastAsia="Times New Roman" w:hAnsi="Times New Roman" w:cs="Times New Roman"/>
                <w:sz w:val="24"/>
                <w:szCs w:val="24"/>
              </w:rPr>
            </w:pPr>
          </w:p>
        </w:tc>
        <w:tc>
          <w:tcPr>
            <w:tcW w:w="2572" w:type="dxa"/>
            <w:tcBorders>
              <w:top w:val="nil"/>
              <w:left w:val="nil"/>
              <w:bottom w:val="single" w:sz="6" w:space="0" w:color="000000"/>
              <w:right w:val="nil"/>
            </w:tcBorders>
            <w:tcMar>
              <w:top w:w="0" w:type="dxa"/>
              <w:left w:w="149" w:type="dxa"/>
              <w:bottom w:w="0" w:type="dxa"/>
              <w:right w:w="149" w:type="dxa"/>
            </w:tcMar>
            <w:hideMark/>
          </w:tcPr>
          <w:p w:rsidR="00627DBE" w:rsidRPr="001F67F2" w:rsidRDefault="00627DBE" w:rsidP="00D2532E">
            <w:pPr>
              <w:spacing w:after="0" w:line="240" w:lineRule="auto"/>
              <w:rPr>
                <w:rFonts w:ascii="Times New Roman" w:eastAsia="Times New Roman" w:hAnsi="Times New Roman" w:cs="Times New Roman"/>
                <w:sz w:val="24"/>
                <w:szCs w:val="24"/>
              </w:rPr>
            </w:pPr>
          </w:p>
        </w:tc>
        <w:tc>
          <w:tcPr>
            <w:tcW w:w="1017" w:type="dxa"/>
            <w:gridSpan w:val="2"/>
            <w:tcBorders>
              <w:top w:val="nil"/>
              <w:left w:val="nil"/>
              <w:bottom w:val="nil"/>
              <w:right w:val="nil"/>
            </w:tcBorders>
            <w:tcMar>
              <w:top w:w="0" w:type="dxa"/>
              <w:left w:w="149" w:type="dxa"/>
              <w:bottom w:w="0" w:type="dxa"/>
              <w:right w:w="149" w:type="dxa"/>
            </w:tcMar>
            <w:hideMark/>
          </w:tcPr>
          <w:p w:rsidR="00627DBE" w:rsidRPr="001F67F2" w:rsidRDefault="00627DBE" w:rsidP="00D2532E">
            <w:pPr>
              <w:spacing w:after="0" w:line="240" w:lineRule="auto"/>
              <w:rPr>
                <w:rFonts w:ascii="Times New Roman" w:eastAsia="Times New Roman" w:hAnsi="Times New Roman" w:cs="Times New Roman"/>
                <w:sz w:val="24"/>
                <w:szCs w:val="24"/>
              </w:rPr>
            </w:pPr>
          </w:p>
        </w:tc>
        <w:tc>
          <w:tcPr>
            <w:tcW w:w="2499" w:type="dxa"/>
            <w:tcBorders>
              <w:top w:val="nil"/>
              <w:left w:val="nil"/>
              <w:bottom w:val="single" w:sz="6" w:space="0" w:color="000000"/>
              <w:right w:val="nil"/>
            </w:tcBorders>
            <w:tcMar>
              <w:top w:w="0" w:type="dxa"/>
              <w:left w:w="149" w:type="dxa"/>
              <w:bottom w:w="0" w:type="dxa"/>
              <w:right w:w="149" w:type="dxa"/>
            </w:tcMar>
            <w:hideMark/>
          </w:tcPr>
          <w:p w:rsidR="00627DBE" w:rsidRPr="001F67F2" w:rsidRDefault="00627DBE" w:rsidP="00D2532E">
            <w:pPr>
              <w:spacing w:after="0" w:line="240" w:lineRule="auto"/>
              <w:rPr>
                <w:rFonts w:ascii="Times New Roman" w:eastAsia="Times New Roman" w:hAnsi="Times New Roman" w:cs="Times New Roman"/>
                <w:sz w:val="24"/>
                <w:szCs w:val="24"/>
              </w:rPr>
            </w:pPr>
          </w:p>
        </w:tc>
      </w:tr>
      <w:tr w:rsidR="00627DBE" w:rsidRPr="001F67F2" w:rsidTr="00B26DEC">
        <w:tc>
          <w:tcPr>
            <w:tcW w:w="2255" w:type="dxa"/>
            <w:tcBorders>
              <w:top w:val="nil"/>
              <w:left w:val="nil"/>
              <w:bottom w:val="nil"/>
              <w:right w:val="nil"/>
            </w:tcBorders>
            <w:tcMar>
              <w:top w:w="0" w:type="dxa"/>
              <w:left w:w="149" w:type="dxa"/>
              <w:bottom w:w="0" w:type="dxa"/>
              <w:right w:w="149" w:type="dxa"/>
            </w:tcMar>
            <w:hideMark/>
          </w:tcPr>
          <w:p w:rsidR="00627DBE" w:rsidRPr="001F67F2" w:rsidRDefault="00627DBE" w:rsidP="00B26DEC">
            <w:pPr>
              <w:spacing w:after="0" w:line="315" w:lineRule="atLeast"/>
              <w:jc w:val="center"/>
              <w:textAlignment w:val="baseline"/>
              <w:rPr>
                <w:rFonts w:ascii="Times New Roman" w:eastAsia="Times New Roman" w:hAnsi="Times New Roman" w:cs="Times New Roman"/>
                <w:sz w:val="21"/>
                <w:szCs w:val="21"/>
              </w:rPr>
            </w:pPr>
            <w:r w:rsidRPr="001F67F2">
              <w:rPr>
                <w:rFonts w:ascii="Times New Roman" w:eastAsia="Times New Roman" w:hAnsi="Times New Roman" w:cs="Times New Roman"/>
                <w:sz w:val="21"/>
                <w:szCs w:val="21"/>
              </w:rPr>
              <w:t>(</w:t>
            </w:r>
            <w:proofErr w:type="spellStart"/>
            <w:r w:rsidR="00B26DEC" w:rsidRPr="001F67F2">
              <w:rPr>
                <w:rFonts w:ascii="Times New Roman" w:eastAsia="Times New Roman" w:hAnsi="Times New Roman" w:cs="Times New Roman"/>
                <w:sz w:val="21"/>
                <w:szCs w:val="21"/>
              </w:rPr>
              <w:t>Nume,prenume</w:t>
            </w:r>
            <w:proofErr w:type="spellEnd"/>
            <w:r w:rsidRPr="001F67F2">
              <w:rPr>
                <w:rFonts w:ascii="Times New Roman" w:eastAsia="Times New Roman" w:hAnsi="Times New Roman" w:cs="Times New Roman"/>
                <w:sz w:val="21"/>
                <w:szCs w:val="21"/>
              </w:rPr>
              <w:t>)</w:t>
            </w:r>
          </w:p>
        </w:tc>
        <w:tc>
          <w:tcPr>
            <w:tcW w:w="1017" w:type="dxa"/>
            <w:tcBorders>
              <w:top w:val="nil"/>
              <w:left w:val="nil"/>
              <w:bottom w:val="nil"/>
              <w:right w:val="nil"/>
            </w:tcBorders>
            <w:tcMar>
              <w:top w:w="0" w:type="dxa"/>
              <w:left w:w="149" w:type="dxa"/>
              <w:bottom w:w="0" w:type="dxa"/>
              <w:right w:w="149" w:type="dxa"/>
            </w:tcMar>
            <w:hideMark/>
          </w:tcPr>
          <w:p w:rsidR="00627DBE" w:rsidRPr="001F67F2" w:rsidRDefault="00627DBE" w:rsidP="00D2532E">
            <w:pPr>
              <w:spacing w:after="0" w:line="240" w:lineRule="auto"/>
              <w:rPr>
                <w:rFonts w:ascii="Times New Roman" w:eastAsia="Times New Roman" w:hAnsi="Times New Roman" w:cs="Times New Roman"/>
                <w:sz w:val="24"/>
                <w:szCs w:val="24"/>
              </w:rPr>
            </w:pPr>
          </w:p>
        </w:tc>
        <w:tc>
          <w:tcPr>
            <w:tcW w:w="2572" w:type="dxa"/>
            <w:tcBorders>
              <w:top w:val="nil"/>
              <w:left w:val="nil"/>
              <w:bottom w:val="nil"/>
              <w:right w:val="nil"/>
            </w:tcBorders>
            <w:tcMar>
              <w:top w:w="0" w:type="dxa"/>
              <w:left w:w="149" w:type="dxa"/>
              <w:bottom w:w="0" w:type="dxa"/>
              <w:right w:w="149" w:type="dxa"/>
            </w:tcMar>
            <w:hideMark/>
          </w:tcPr>
          <w:p w:rsidR="00627DBE" w:rsidRPr="001F67F2" w:rsidRDefault="00627DBE" w:rsidP="00B26DEC">
            <w:pPr>
              <w:spacing w:after="0" w:line="315" w:lineRule="atLeast"/>
              <w:jc w:val="center"/>
              <w:textAlignment w:val="baseline"/>
              <w:rPr>
                <w:rFonts w:ascii="Times New Roman" w:eastAsia="Times New Roman" w:hAnsi="Times New Roman" w:cs="Times New Roman"/>
                <w:sz w:val="21"/>
                <w:szCs w:val="21"/>
              </w:rPr>
            </w:pPr>
            <w:r w:rsidRPr="001F67F2">
              <w:rPr>
                <w:rFonts w:ascii="Times New Roman" w:eastAsia="Times New Roman" w:hAnsi="Times New Roman" w:cs="Times New Roman"/>
                <w:sz w:val="21"/>
                <w:szCs w:val="21"/>
              </w:rPr>
              <w:t>(</w:t>
            </w:r>
            <w:proofErr w:type="spellStart"/>
            <w:r w:rsidR="00B26DEC" w:rsidRPr="001F67F2">
              <w:rPr>
                <w:rFonts w:ascii="Times New Roman" w:eastAsia="Times New Roman" w:hAnsi="Times New Roman" w:cs="Times New Roman"/>
                <w:sz w:val="21"/>
                <w:szCs w:val="21"/>
              </w:rPr>
              <w:t>funcția</w:t>
            </w:r>
            <w:proofErr w:type="spellEnd"/>
            <w:r w:rsidRPr="001F67F2">
              <w:rPr>
                <w:rFonts w:ascii="Times New Roman" w:eastAsia="Times New Roman" w:hAnsi="Times New Roman" w:cs="Times New Roman"/>
                <w:sz w:val="21"/>
                <w:szCs w:val="21"/>
              </w:rPr>
              <w:t>)</w:t>
            </w:r>
          </w:p>
        </w:tc>
        <w:tc>
          <w:tcPr>
            <w:tcW w:w="1017" w:type="dxa"/>
            <w:gridSpan w:val="2"/>
            <w:tcBorders>
              <w:top w:val="nil"/>
              <w:left w:val="nil"/>
              <w:bottom w:val="nil"/>
              <w:right w:val="nil"/>
            </w:tcBorders>
            <w:tcMar>
              <w:top w:w="0" w:type="dxa"/>
              <w:left w:w="149" w:type="dxa"/>
              <w:bottom w:w="0" w:type="dxa"/>
              <w:right w:w="149" w:type="dxa"/>
            </w:tcMar>
            <w:hideMark/>
          </w:tcPr>
          <w:p w:rsidR="00627DBE" w:rsidRPr="001F67F2" w:rsidRDefault="00627DBE" w:rsidP="00D2532E">
            <w:pPr>
              <w:spacing w:after="0" w:line="240" w:lineRule="auto"/>
              <w:rPr>
                <w:rFonts w:ascii="Times New Roman" w:eastAsia="Times New Roman" w:hAnsi="Times New Roman" w:cs="Times New Roman"/>
                <w:sz w:val="24"/>
                <w:szCs w:val="24"/>
              </w:rPr>
            </w:pPr>
          </w:p>
        </w:tc>
        <w:tc>
          <w:tcPr>
            <w:tcW w:w="2499" w:type="dxa"/>
            <w:tcBorders>
              <w:top w:val="nil"/>
              <w:left w:val="nil"/>
              <w:bottom w:val="nil"/>
              <w:right w:val="nil"/>
            </w:tcBorders>
            <w:tcMar>
              <w:top w:w="0" w:type="dxa"/>
              <w:left w:w="149" w:type="dxa"/>
              <w:bottom w:w="0" w:type="dxa"/>
              <w:right w:w="149" w:type="dxa"/>
            </w:tcMar>
            <w:hideMark/>
          </w:tcPr>
          <w:p w:rsidR="00627DBE" w:rsidRPr="001F67F2" w:rsidRDefault="00627DBE" w:rsidP="00B26DEC">
            <w:pPr>
              <w:spacing w:after="0" w:line="315" w:lineRule="atLeast"/>
              <w:jc w:val="center"/>
              <w:textAlignment w:val="baseline"/>
              <w:rPr>
                <w:rFonts w:ascii="Times New Roman" w:eastAsia="Times New Roman" w:hAnsi="Times New Roman" w:cs="Times New Roman"/>
                <w:sz w:val="21"/>
                <w:szCs w:val="21"/>
              </w:rPr>
            </w:pPr>
            <w:r w:rsidRPr="001F67F2">
              <w:rPr>
                <w:rFonts w:ascii="Times New Roman" w:eastAsia="Times New Roman" w:hAnsi="Times New Roman" w:cs="Times New Roman"/>
                <w:sz w:val="21"/>
                <w:szCs w:val="21"/>
              </w:rPr>
              <w:t>(</w:t>
            </w:r>
            <w:proofErr w:type="spellStart"/>
            <w:r w:rsidR="00B26DEC" w:rsidRPr="001F67F2">
              <w:rPr>
                <w:rFonts w:ascii="Times New Roman" w:eastAsia="Times New Roman" w:hAnsi="Times New Roman" w:cs="Times New Roman"/>
                <w:sz w:val="21"/>
                <w:szCs w:val="21"/>
              </w:rPr>
              <w:t>semnătura</w:t>
            </w:r>
            <w:proofErr w:type="spellEnd"/>
            <w:r w:rsidRPr="001F67F2">
              <w:rPr>
                <w:rFonts w:ascii="Times New Roman" w:eastAsia="Times New Roman" w:hAnsi="Times New Roman" w:cs="Times New Roman"/>
                <w:sz w:val="21"/>
                <w:szCs w:val="21"/>
              </w:rPr>
              <w:t>)</w:t>
            </w:r>
          </w:p>
        </w:tc>
      </w:tr>
      <w:tr w:rsidR="00B26DEC" w:rsidRPr="001F67F2" w:rsidTr="00D2532E">
        <w:trPr>
          <w:trHeight w:val="15"/>
        </w:trPr>
        <w:tc>
          <w:tcPr>
            <w:tcW w:w="2255" w:type="dxa"/>
            <w:hideMark/>
          </w:tcPr>
          <w:p w:rsidR="00B26DEC" w:rsidRPr="001F67F2" w:rsidRDefault="00B26DEC" w:rsidP="00D2532E">
            <w:pPr>
              <w:spacing w:after="0" w:line="240" w:lineRule="auto"/>
              <w:rPr>
                <w:rFonts w:ascii="Times New Roman" w:eastAsia="Times New Roman" w:hAnsi="Times New Roman" w:cs="Times New Roman"/>
                <w:sz w:val="2"/>
                <w:szCs w:val="24"/>
              </w:rPr>
            </w:pPr>
          </w:p>
        </w:tc>
        <w:tc>
          <w:tcPr>
            <w:tcW w:w="1017" w:type="dxa"/>
            <w:hideMark/>
          </w:tcPr>
          <w:p w:rsidR="00B26DEC" w:rsidRPr="001F67F2" w:rsidRDefault="00B26DEC" w:rsidP="00D2532E">
            <w:pPr>
              <w:spacing w:after="0" w:line="240" w:lineRule="auto"/>
              <w:rPr>
                <w:rFonts w:ascii="Times New Roman" w:eastAsia="Times New Roman" w:hAnsi="Times New Roman" w:cs="Times New Roman"/>
                <w:sz w:val="2"/>
                <w:szCs w:val="24"/>
              </w:rPr>
            </w:pPr>
          </w:p>
        </w:tc>
        <w:tc>
          <w:tcPr>
            <w:tcW w:w="2572" w:type="dxa"/>
            <w:hideMark/>
          </w:tcPr>
          <w:p w:rsidR="00B26DEC" w:rsidRPr="001F67F2" w:rsidRDefault="00B26DEC" w:rsidP="00D2532E">
            <w:pPr>
              <w:spacing w:after="0" w:line="240" w:lineRule="auto"/>
              <w:rPr>
                <w:rFonts w:ascii="Times New Roman" w:eastAsia="Times New Roman" w:hAnsi="Times New Roman" w:cs="Times New Roman"/>
                <w:sz w:val="2"/>
                <w:szCs w:val="24"/>
              </w:rPr>
            </w:pPr>
          </w:p>
        </w:tc>
        <w:tc>
          <w:tcPr>
            <w:tcW w:w="590" w:type="dxa"/>
            <w:hideMark/>
          </w:tcPr>
          <w:p w:rsidR="00B26DEC" w:rsidRPr="001F67F2" w:rsidRDefault="00B26DEC" w:rsidP="00D2532E">
            <w:pPr>
              <w:spacing w:after="0" w:line="240" w:lineRule="auto"/>
              <w:rPr>
                <w:rFonts w:ascii="Times New Roman" w:eastAsia="Times New Roman" w:hAnsi="Times New Roman" w:cs="Times New Roman"/>
                <w:sz w:val="2"/>
                <w:szCs w:val="24"/>
              </w:rPr>
            </w:pPr>
          </w:p>
        </w:tc>
        <w:tc>
          <w:tcPr>
            <w:tcW w:w="427" w:type="dxa"/>
            <w:hideMark/>
          </w:tcPr>
          <w:p w:rsidR="00B26DEC" w:rsidRPr="001F67F2" w:rsidRDefault="00B26DEC" w:rsidP="00D2532E">
            <w:pPr>
              <w:spacing w:after="0" w:line="240" w:lineRule="auto"/>
              <w:rPr>
                <w:rFonts w:ascii="Times New Roman" w:eastAsia="Times New Roman" w:hAnsi="Times New Roman" w:cs="Times New Roman"/>
                <w:sz w:val="2"/>
                <w:szCs w:val="24"/>
              </w:rPr>
            </w:pPr>
          </w:p>
        </w:tc>
        <w:tc>
          <w:tcPr>
            <w:tcW w:w="2499" w:type="dxa"/>
            <w:hideMark/>
          </w:tcPr>
          <w:p w:rsidR="00B26DEC" w:rsidRPr="001F67F2" w:rsidRDefault="00B26DEC" w:rsidP="00D2532E">
            <w:pPr>
              <w:spacing w:after="0" w:line="240" w:lineRule="auto"/>
              <w:rPr>
                <w:rFonts w:ascii="Times New Roman" w:eastAsia="Times New Roman" w:hAnsi="Times New Roman" w:cs="Times New Roman"/>
                <w:sz w:val="2"/>
                <w:szCs w:val="24"/>
              </w:rPr>
            </w:pPr>
          </w:p>
        </w:tc>
      </w:tr>
      <w:tr w:rsidR="00B26DEC" w:rsidRPr="001F67F2" w:rsidTr="00D2532E">
        <w:tc>
          <w:tcPr>
            <w:tcW w:w="2255" w:type="dxa"/>
            <w:tcBorders>
              <w:top w:val="nil"/>
              <w:left w:val="nil"/>
              <w:bottom w:val="single" w:sz="6" w:space="0" w:color="000000"/>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c>
          <w:tcPr>
            <w:tcW w:w="1017" w:type="dxa"/>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c>
          <w:tcPr>
            <w:tcW w:w="2572" w:type="dxa"/>
            <w:tcBorders>
              <w:top w:val="nil"/>
              <w:left w:val="nil"/>
              <w:bottom w:val="single" w:sz="6" w:space="0" w:color="000000"/>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c>
          <w:tcPr>
            <w:tcW w:w="1017" w:type="dxa"/>
            <w:gridSpan w:val="2"/>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c>
          <w:tcPr>
            <w:tcW w:w="2499" w:type="dxa"/>
            <w:tcBorders>
              <w:top w:val="nil"/>
              <w:left w:val="nil"/>
              <w:bottom w:val="single" w:sz="6" w:space="0" w:color="000000"/>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r>
      <w:tr w:rsidR="00B26DEC" w:rsidRPr="001F67F2" w:rsidTr="00D2532E">
        <w:tc>
          <w:tcPr>
            <w:tcW w:w="2255" w:type="dxa"/>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315" w:lineRule="atLeast"/>
              <w:jc w:val="center"/>
              <w:textAlignment w:val="baseline"/>
              <w:rPr>
                <w:rFonts w:ascii="Times New Roman" w:eastAsia="Times New Roman" w:hAnsi="Times New Roman" w:cs="Times New Roman"/>
                <w:sz w:val="21"/>
                <w:szCs w:val="21"/>
              </w:rPr>
            </w:pPr>
            <w:r w:rsidRPr="001F67F2">
              <w:rPr>
                <w:rFonts w:ascii="Times New Roman" w:eastAsia="Times New Roman" w:hAnsi="Times New Roman" w:cs="Times New Roman"/>
                <w:sz w:val="21"/>
                <w:szCs w:val="21"/>
              </w:rPr>
              <w:t>(</w:t>
            </w:r>
            <w:proofErr w:type="spellStart"/>
            <w:r w:rsidRPr="001F67F2">
              <w:rPr>
                <w:rFonts w:ascii="Times New Roman" w:eastAsia="Times New Roman" w:hAnsi="Times New Roman" w:cs="Times New Roman"/>
                <w:sz w:val="21"/>
                <w:szCs w:val="21"/>
              </w:rPr>
              <w:t>Nume,prenume</w:t>
            </w:r>
            <w:proofErr w:type="spellEnd"/>
            <w:r w:rsidRPr="001F67F2">
              <w:rPr>
                <w:rFonts w:ascii="Times New Roman" w:eastAsia="Times New Roman" w:hAnsi="Times New Roman" w:cs="Times New Roman"/>
                <w:sz w:val="21"/>
                <w:szCs w:val="21"/>
              </w:rPr>
              <w:t>)</w:t>
            </w:r>
          </w:p>
        </w:tc>
        <w:tc>
          <w:tcPr>
            <w:tcW w:w="1017" w:type="dxa"/>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c>
          <w:tcPr>
            <w:tcW w:w="2572" w:type="dxa"/>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315" w:lineRule="atLeast"/>
              <w:jc w:val="center"/>
              <w:textAlignment w:val="baseline"/>
              <w:rPr>
                <w:rFonts w:ascii="Times New Roman" w:eastAsia="Times New Roman" w:hAnsi="Times New Roman" w:cs="Times New Roman"/>
                <w:sz w:val="21"/>
                <w:szCs w:val="21"/>
              </w:rPr>
            </w:pPr>
            <w:r w:rsidRPr="001F67F2">
              <w:rPr>
                <w:rFonts w:ascii="Times New Roman" w:eastAsia="Times New Roman" w:hAnsi="Times New Roman" w:cs="Times New Roman"/>
                <w:sz w:val="21"/>
                <w:szCs w:val="21"/>
              </w:rPr>
              <w:t>(</w:t>
            </w:r>
            <w:proofErr w:type="spellStart"/>
            <w:r w:rsidRPr="001F67F2">
              <w:rPr>
                <w:rFonts w:ascii="Times New Roman" w:eastAsia="Times New Roman" w:hAnsi="Times New Roman" w:cs="Times New Roman"/>
                <w:sz w:val="21"/>
                <w:szCs w:val="21"/>
              </w:rPr>
              <w:t>funcția</w:t>
            </w:r>
            <w:proofErr w:type="spellEnd"/>
            <w:r w:rsidRPr="001F67F2">
              <w:rPr>
                <w:rFonts w:ascii="Times New Roman" w:eastAsia="Times New Roman" w:hAnsi="Times New Roman" w:cs="Times New Roman"/>
                <w:sz w:val="21"/>
                <w:szCs w:val="21"/>
              </w:rPr>
              <w:t>)</w:t>
            </w:r>
          </w:p>
        </w:tc>
        <w:tc>
          <w:tcPr>
            <w:tcW w:w="1017" w:type="dxa"/>
            <w:gridSpan w:val="2"/>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c>
          <w:tcPr>
            <w:tcW w:w="2499" w:type="dxa"/>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315" w:lineRule="atLeast"/>
              <w:jc w:val="center"/>
              <w:textAlignment w:val="baseline"/>
              <w:rPr>
                <w:rFonts w:ascii="Times New Roman" w:eastAsia="Times New Roman" w:hAnsi="Times New Roman" w:cs="Times New Roman"/>
                <w:sz w:val="21"/>
                <w:szCs w:val="21"/>
              </w:rPr>
            </w:pPr>
            <w:r w:rsidRPr="001F67F2">
              <w:rPr>
                <w:rFonts w:ascii="Times New Roman" w:eastAsia="Times New Roman" w:hAnsi="Times New Roman" w:cs="Times New Roman"/>
                <w:sz w:val="21"/>
                <w:szCs w:val="21"/>
              </w:rPr>
              <w:t>(</w:t>
            </w:r>
            <w:proofErr w:type="spellStart"/>
            <w:r w:rsidRPr="001F67F2">
              <w:rPr>
                <w:rFonts w:ascii="Times New Roman" w:eastAsia="Times New Roman" w:hAnsi="Times New Roman" w:cs="Times New Roman"/>
                <w:sz w:val="21"/>
                <w:szCs w:val="21"/>
              </w:rPr>
              <w:t>semnătura</w:t>
            </w:r>
            <w:proofErr w:type="spellEnd"/>
            <w:r w:rsidRPr="001F67F2">
              <w:rPr>
                <w:rFonts w:ascii="Times New Roman" w:eastAsia="Times New Roman" w:hAnsi="Times New Roman" w:cs="Times New Roman"/>
                <w:sz w:val="21"/>
                <w:szCs w:val="21"/>
              </w:rPr>
              <w:t>)</w:t>
            </w:r>
          </w:p>
        </w:tc>
      </w:tr>
      <w:tr w:rsidR="00B26DEC" w:rsidRPr="001F67F2" w:rsidTr="00D2532E">
        <w:trPr>
          <w:trHeight w:val="15"/>
        </w:trPr>
        <w:tc>
          <w:tcPr>
            <w:tcW w:w="2255" w:type="dxa"/>
            <w:hideMark/>
          </w:tcPr>
          <w:p w:rsidR="00B26DEC" w:rsidRPr="001F67F2" w:rsidRDefault="00B26DEC" w:rsidP="00D2532E">
            <w:pPr>
              <w:spacing w:after="0" w:line="240" w:lineRule="auto"/>
              <w:rPr>
                <w:rFonts w:ascii="Times New Roman" w:eastAsia="Times New Roman" w:hAnsi="Times New Roman" w:cs="Times New Roman"/>
                <w:sz w:val="2"/>
                <w:szCs w:val="24"/>
              </w:rPr>
            </w:pPr>
          </w:p>
        </w:tc>
        <w:tc>
          <w:tcPr>
            <w:tcW w:w="1017" w:type="dxa"/>
            <w:hideMark/>
          </w:tcPr>
          <w:p w:rsidR="00B26DEC" w:rsidRPr="001F67F2" w:rsidRDefault="00B26DEC" w:rsidP="00D2532E">
            <w:pPr>
              <w:spacing w:after="0" w:line="240" w:lineRule="auto"/>
              <w:rPr>
                <w:rFonts w:ascii="Times New Roman" w:eastAsia="Times New Roman" w:hAnsi="Times New Roman" w:cs="Times New Roman"/>
                <w:sz w:val="2"/>
                <w:szCs w:val="24"/>
              </w:rPr>
            </w:pPr>
          </w:p>
        </w:tc>
        <w:tc>
          <w:tcPr>
            <w:tcW w:w="2572" w:type="dxa"/>
            <w:hideMark/>
          </w:tcPr>
          <w:p w:rsidR="00B26DEC" w:rsidRPr="001F67F2" w:rsidRDefault="00B26DEC" w:rsidP="00D2532E">
            <w:pPr>
              <w:spacing w:after="0" w:line="240" w:lineRule="auto"/>
              <w:rPr>
                <w:rFonts w:ascii="Times New Roman" w:eastAsia="Times New Roman" w:hAnsi="Times New Roman" w:cs="Times New Roman"/>
                <w:sz w:val="2"/>
                <w:szCs w:val="24"/>
              </w:rPr>
            </w:pPr>
          </w:p>
        </w:tc>
        <w:tc>
          <w:tcPr>
            <w:tcW w:w="590" w:type="dxa"/>
            <w:hideMark/>
          </w:tcPr>
          <w:p w:rsidR="00B26DEC" w:rsidRPr="001F67F2" w:rsidRDefault="00B26DEC" w:rsidP="00D2532E">
            <w:pPr>
              <w:spacing w:after="0" w:line="240" w:lineRule="auto"/>
              <w:rPr>
                <w:rFonts w:ascii="Times New Roman" w:eastAsia="Times New Roman" w:hAnsi="Times New Roman" w:cs="Times New Roman"/>
                <w:sz w:val="2"/>
                <w:szCs w:val="24"/>
              </w:rPr>
            </w:pPr>
          </w:p>
        </w:tc>
        <w:tc>
          <w:tcPr>
            <w:tcW w:w="427" w:type="dxa"/>
            <w:hideMark/>
          </w:tcPr>
          <w:p w:rsidR="00B26DEC" w:rsidRPr="001F67F2" w:rsidRDefault="00B26DEC" w:rsidP="00D2532E">
            <w:pPr>
              <w:spacing w:after="0" w:line="240" w:lineRule="auto"/>
              <w:rPr>
                <w:rFonts w:ascii="Times New Roman" w:eastAsia="Times New Roman" w:hAnsi="Times New Roman" w:cs="Times New Roman"/>
                <w:sz w:val="2"/>
                <w:szCs w:val="24"/>
              </w:rPr>
            </w:pPr>
          </w:p>
        </w:tc>
        <w:tc>
          <w:tcPr>
            <w:tcW w:w="2499" w:type="dxa"/>
            <w:hideMark/>
          </w:tcPr>
          <w:p w:rsidR="00B26DEC" w:rsidRPr="001F67F2" w:rsidRDefault="00B26DEC" w:rsidP="00D2532E">
            <w:pPr>
              <w:spacing w:after="0" w:line="240" w:lineRule="auto"/>
              <w:rPr>
                <w:rFonts w:ascii="Times New Roman" w:eastAsia="Times New Roman" w:hAnsi="Times New Roman" w:cs="Times New Roman"/>
                <w:sz w:val="2"/>
                <w:szCs w:val="24"/>
              </w:rPr>
            </w:pPr>
          </w:p>
        </w:tc>
      </w:tr>
      <w:tr w:rsidR="00B26DEC" w:rsidRPr="001F67F2" w:rsidTr="00D2532E">
        <w:tc>
          <w:tcPr>
            <w:tcW w:w="2255" w:type="dxa"/>
            <w:tcBorders>
              <w:top w:val="nil"/>
              <w:left w:val="nil"/>
              <w:bottom w:val="single" w:sz="6" w:space="0" w:color="000000"/>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c>
          <w:tcPr>
            <w:tcW w:w="1017" w:type="dxa"/>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c>
          <w:tcPr>
            <w:tcW w:w="2572" w:type="dxa"/>
            <w:tcBorders>
              <w:top w:val="nil"/>
              <w:left w:val="nil"/>
              <w:bottom w:val="single" w:sz="6" w:space="0" w:color="000000"/>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c>
          <w:tcPr>
            <w:tcW w:w="1017" w:type="dxa"/>
            <w:gridSpan w:val="2"/>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c>
          <w:tcPr>
            <w:tcW w:w="2499" w:type="dxa"/>
            <w:tcBorders>
              <w:top w:val="nil"/>
              <w:left w:val="nil"/>
              <w:bottom w:val="single" w:sz="6" w:space="0" w:color="000000"/>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r>
      <w:tr w:rsidR="00B26DEC" w:rsidRPr="001F67F2" w:rsidTr="00D2532E">
        <w:tc>
          <w:tcPr>
            <w:tcW w:w="2255" w:type="dxa"/>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315" w:lineRule="atLeast"/>
              <w:jc w:val="center"/>
              <w:textAlignment w:val="baseline"/>
              <w:rPr>
                <w:rFonts w:ascii="Times New Roman" w:eastAsia="Times New Roman" w:hAnsi="Times New Roman" w:cs="Times New Roman"/>
                <w:sz w:val="21"/>
                <w:szCs w:val="21"/>
              </w:rPr>
            </w:pPr>
            <w:r w:rsidRPr="001F67F2">
              <w:rPr>
                <w:rFonts w:ascii="Times New Roman" w:eastAsia="Times New Roman" w:hAnsi="Times New Roman" w:cs="Times New Roman"/>
                <w:sz w:val="21"/>
                <w:szCs w:val="21"/>
              </w:rPr>
              <w:t>(</w:t>
            </w:r>
            <w:proofErr w:type="spellStart"/>
            <w:r w:rsidRPr="001F67F2">
              <w:rPr>
                <w:rFonts w:ascii="Times New Roman" w:eastAsia="Times New Roman" w:hAnsi="Times New Roman" w:cs="Times New Roman"/>
                <w:sz w:val="21"/>
                <w:szCs w:val="21"/>
              </w:rPr>
              <w:t>Nume,prenume</w:t>
            </w:r>
            <w:proofErr w:type="spellEnd"/>
            <w:r w:rsidRPr="001F67F2">
              <w:rPr>
                <w:rFonts w:ascii="Times New Roman" w:eastAsia="Times New Roman" w:hAnsi="Times New Roman" w:cs="Times New Roman"/>
                <w:sz w:val="21"/>
                <w:szCs w:val="21"/>
              </w:rPr>
              <w:t>)</w:t>
            </w:r>
          </w:p>
        </w:tc>
        <w:tc>
          <w:tcPr>
            <w:tcW w:w="1017" w:type="dxa"/>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c>
          <w:tcPr>
            <w:tcW w:w="2572" w:type="dxa"/>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315" w:lineRule="atLeast"/>
              <w:jc w:val="center"/>
              <w:textAlignment w:val="baseline"/>
              <w:rPr>
                <w:rFonts w:ascii="Times New Roman" w:eastAsia="Times New Roman" w:hAnsi="Times New Roman" w:cs="Times New Roman"/>
                <w:sz w:val="21"/>
                <w:szCs w:val="21"/>
              </w:rPr>
            </w:pPr>
            <w:r w:rsidRPr="001F67F2">
              <w:rPr>
                <w:rFonts w:ascii="Times New Roman" w:eastAsia="Times New Roman" w:hAnsi="Times New Roman" w:cs="Times New Roman"/>
                <w:sz w:val="21"/>
                <w:szCs w:val="21"/>
              </w:rPr>
              <w:t>(</w:t>
            </w:r>
            <w:proofErr w:type="spellStart"/>
            <w:r w:rsidRPr="001F67F2">
              <w:rPr>
                <w:rFonts w:ascii="Times New Roman" w:eastAsia="Times New Roman" w:hAnsi="Times New Roman" w:cs="Times New Roman"/>
                <w:sz w:val="21"/>
                <w:szCs w:val="21"/>
              </w:rPr>
              <w:t>funcția</w:t>
            </w:r>
            <w:proofErr w:type="spellEnd"/>
            <w:r w:rsidRPr="001F67F2">
              <w:rPr>
                <w:rFonts w:ascii="Times New Roman" w:eastAsia="Times New Roman" w:hAnsi="Times New Roman" w:cs="Times New Roman"/>
                <w:sz w:val="21"/>
                <w:szCs w:val="21"/>
              </w:rPr>
              <w:t>)</w:t>
            </w:r>
          </w:p>
        </w:tc>
        <w:tc>
          <w:tcPr>
            <w:tcW w:w="1017" w:type="dxa"/>
            <w:gridSpan w:val="2"/>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c>
          <w:tcPr>
            <w:tcW w:w="2499" w:type="dxa"/>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315" w:lineRule="atLeast"/>
              <w:jc w:val="center"/>
              <w:textAlignment w:val="baseline"/>
              <w:rPr>
                <w:rFonts w:ascii="Times New Roman" w:eastAsia="Times New Roman" w:hAnsi="Times New Roman" w:cs="Times New Roman"/>
                <w:sz w:val="21"/>
                <w:szCs w:val="21"/>
              </w:rPr>
            </w:pPr>
            <w:r w:rsidRPr="001F67F2">
              <w:rPr>
                <w:rFonts w:ascii="Times New Roman" w:eastAsia="Times New Roman" w:hAnsi="Times New Roman" w:cs="Times New Roman"/>
                <w:sz w:val="21"/>
                <w:szCs w:val="21"/>
              </w:rPr>
              <w:t>(</w:t>
            </w:r>
            <w:proofErr w:type="spellStart"/>
            <w:r w:rsidRPr="001F67F2">
              <w:rPr>
                <w:rFonts w:ascii="Times New Roman" w:eastAsia="Times New Roman" w:hAnsi="Times New Roman" w:cs="Times New Roman"/>
                <w:sz w:val="21"/>
                <w:szCs w:val="21"/>
              </w:rPr>
              <w:t>semnătura</w:t>
            </w:r>
            <w:proofErr w:type="spellEnd"/>
            <w:r w:rsidRPr="001F67F2">
              <w:rPr>
                <w:rFonts w:ascii="Times New Roman" w:eastAsia="Times New Roman" w:hAnsi="Times New Roman" w:cs="Times New Roman"/>
                <w:sz w:val="21"/>
                <w:szCs w:val="21"/>
              </w:rPr>
              <w:t>)</w:t>
            </w:r>
          </w:p>
        </w:tc>
      </w:tr>
      <w:tr w:rsidR="00B26DEC" w:rsidRPr="001F67F2" w:rsidTr="00D2532E">
        <w:trPr>
          <w:trHeight w:val="15"/>
        </w:trPr>
        <w:tc>
          <w:tcPr>
            <w:tcW w:w="2255" w:type="dxa"/>
            <w:hideMark/>
          </w:tcPr>
          <w:p w:rsidR="00B26DEC" w:rsidRPr="001F67F2" w:rsidRDefault="00B26DEC" w:rsidP="00D2532E">
            <w:pPr>
              <w:spacing w:after="0" w:line="240" w:lineRule="auto"/>
              <w:rPr>
                <w:rFonts w:ascii="Times New Roman" w:eastAsia="Times New Roman" w:hAnsi="Times New Roman" w:cs="Times New Roman"/>
                <w:sz w:val="2"/>
                <w:szCs w:val="24"/>
              </w:rPr>
            </w:pPr>
          </w:p>
        </w:tc>
        <w:tc>
          <w:tcPr>
            <w:tcW w:w="1017" w:type="dxa"/>
            <w:hideMark/>
          </w:tcPr>
          <w:p w:rsidR="00B26DEC" w:rsidRPr="001F67F2" w:rsidRDefault="00B26DEC" w:rsidP="00D2532E">
            <w:pPr>
              <w:spacing w:after="0" w:line="240" w:lineRule="auto"/>
              <w:rPr>
                <w:rFonts w:ascii="Times New Roman" w:eastAsia="Times New Roman" w:hAnsi="Times New Roman" w:cs="Times New Roman"/>
                <w:sz w:val="2"/>
                <w:szCs w:val="24"/>
              </w:rPr>
            </w:pPr>
          </w:p>
        </w:tc>
        <w:tc>
          <w:tcPr>
            <w:tcW w:w="2572" w:type="dxa"/>
            <w:hideMark/>
          </w:tcPr>
          <w:p w:rsidR="00B26DEC" w:rsidRPr="001F67F2" w:rsidRDefault="00B26DEC" w:rsidP="00D2532E">
            <w:pPr>
              <w:spacing w:after="0" w:line="240" w:lineRule="auto"/>
              <w:rPr>
                <w:rFonts w:ascii="Times New Roman" w:eastAsia="Times New Roman" w:hAnsi="Times New Roman" w:cs="Times New Roman"/>
                <w:sz w:val="2"/>
                <w:szCs w:val="24"/>
              </w:rPr>
            </w:pPr>
          </w:p>
        </w:tc>
        <w:tc>
          <w:tcPr>
            <w:tcW w:w="590" w:type="dxa"/>
            <w:hideMark/>
          </w:tcPr>
          <w:p w:rsidR="00B26DEC" w:rsidRPr="001F67F2" w:rsidRDefault="00B26DEC" w:rsidP="00D2532E">
            <w:pPr>
              <w:spacing w:after="0" w:line="240" w:lineRule="auto"/>
              <w:rPr>
                <w:rFonts w:ascii="Times New Roman" w:eastAsia="Times New Roman" w:hAnsi="Times New Roman" w:cs="Times New Roman"/>
                <w:sz w:val="2"/>
                <w:szCs w:val="24"/>
              </w:rPr>
            </w:pPr>
          </w:p>
        </w:tc>
        <w:tc>
          <w:tcPr>
            <w:tcW w:w="427" w:type="dxa"/>
            <w:hideMark/>
          </w:tcPr>
          <w:p w:rsidR="00B26DEC" w:rsidRPr="001F67F2" w:rsidRDefault="00B26DEC" w:rsidP="00D2532E">
            <w:pPr>
              <w:spacing w:after="0" w:line="240" w:lineRule="auto"/>
              <w:rPr>
                <w:rFonts w:ascii="Times New Roman" w:eastAsia="Times New Roman" w:hAnsi="Times New Roman" w:cs="Times New Roman"/>
                <w:sz w:val="2"/>
                <w:szCs w:val="24"/>
              </w:rPr>
            </w:pPr>
          </w:p>
        </w:tc>
        <w:tc>
          <w:tcPr>
            <w:tcW w:w="2499" w:type="dxa"/>
            <w:hideMark/>
          </w:tcPr>
          <w:p w:rsidR="00B26DEC" w:rsidRPr="001F67F2" w:rsidRDefault="00B26DEC" w:rsidP="00D2532E">
            <w:pPr>
              <w:spacing w:after="0" w:line="240" w:lineRule="auto"/>
              <w:rPr>
                <w:rFonts w:ascii="Times New Roman" w:eastAsia="Times New Roman" w:hAnsi="Times New Roman" w:cs="Times New Roman"/>
                <w:sz w:val="2"/>
                <w:szCs w:val="24"/>
              </w:rPr>
            </w:pPr>
          </w:p>
        </w:tc>
      </w:tr>
      <w:tr w:rsidR="00B26DEC" w:rsidRPr="001F67F2" w:rsidTr="00D2532E">
        <w:tc>
          <w:tcPr>
            <w:tcW w:w="2255" w:type="dxa"/>
            <w:tcBorders>
              <w:top w:val="nil"/>
              <w:left w:val="nil"/>
              <w:bottom w:val="single" w:sz="6" w:space="0" w:color="000000"/>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c>
          <w:tcPr>
            <w:tcW w:w="1017" w:type="dxa"/>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c>
          <w:tcPr>
            <w:tcW w:w="2572" w:type="dxa"/>
            <w:tcBorders>
              <w:top w:val="nil"/>
              <w:left w:val="nil"/>
              <w:bottom w:val="single" w:sz="6" w:space="0" w:color="000000"/>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c>
          <w:tcPr>
            <w:tcW w:w="1017" w:type="dxa"/>
            <w:gridSpan w:val="2"/>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c>
          <w:tcPr>
            <w:tcW w:w="2499" w:type="dxa"/>
            <w:tcBorders>
              <w:top w:val="nil"/>
              <w:left w:val="nil"/>
              <w:bottom w:val="single" w:sz="6" w:space="0" w:color="000000"/>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r>
      <w:tr w:rsidR="00B26DEC" w:rsidRPr="001F67F2" w:rsidTr="00D2532E">
        <w:tc>
          <w:tcPr>
            <w:tcW w:w="2255" w:type="dxa"/>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315" w:lineRule="atLeast"/>
              <w:jc w:val="center"/>
              <w:textAlignment w:val="baseline"/>
              <w:rPr>
                <w:rFonts w:ascii="Times New Roman" w:eastAsia="Times New Roman" w:hAnsi="Times New Roman" w:cs="Times New Roman"/>
                <w:sz w:val="21"/>
                <w:szCs w:val="21"/>
              </w:rPr>
            </w:pPr>
            <w:r w:rsidRPr="001F67F2">
              <w:rPr>
                <w:rFonts w:ascii="Times New Roman" w:eastAsia="Times New Roman" w:hAnsi="Times New Roman" w:cs="Times New Roman"/>
                <w:sz w:val="21"/>
                <w:szCs w:val="21"/>
              </w:rPr>
              <w:t>(</w:t>
            </w:r>
            <w:proofErr w:type="spellStart"/>
            <w:r w:rsidRPr="001F67F2">
              <w:rPr>
                <w:rFonts w:ascii="Times New Roman" w:eastAsia="Times New Roman" w:hAnsi="Times New Roman" w:cs="Times New Roman"/>
                <w:sz w:val="21"/>
                <w:szCs w:val="21"/>
              </w:rPr>
              <w:t>Nume,prenume</w:t>
            </w:r>
            <w:proofErr w:type="spellEnd"/>
            <w:r w:rsidRPr="001F67F2">
              <w:rPr>
                <w:rFonts w:ascii="Times New Roman" w:eastAsia="Times New Roman" w:hAnsi="Times New Roman" w:cs="Times New Roman"/>
                <w:sz w:val="21"/>
                <w:szCs w:val="21"/>
              </w:rPr>
              <w:t>)</w:t>
            </w:r>
          </w:p>
        </w:tc>
        <w:tc>
          <w:tcPr>
            <w:tcW w:w="1017" w:type="dxa"/>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c>
          <w:tcPr>
            <w:tcW w:w="2572" w:type="dxa"/>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315" w:lineRule="atLeast"/>
              <w:jc w:val="center"/>
              <w:textAlignment w:val="baseline"/>
              <w:rPr>
                <w:rFonts w:ascii="Times New Roman" w:eastAsia="Times New Roman" w:hAnsi="Times New Roman" w:cs="Times New Roman"/>
                <w:sz w:val="21"/>
                <w:szCs w:val="21"/>
              </w:rPr>
            </w:pPr>
            <w:r w:rsidRPr="001F67F2">
              <w:rPr>
                <w:rFonts w:ascii="Times New Roman" w:eastAsia="Times New Roman" w:hAnsi="Times New Roman" w:cs="Times New Roman"/>
                <w:sz w:val="21"/>
                <w:szCs w:val="21"/>
              </w:rPr>
              <w:t>(</w:t>
            </w:r>
            <w:proofErr w:type="spellStart"/>
            <w:r w:rsidRPr="001F67F2">
              <w:rPr>
                <w:rFonts w:ascii="Times New Roman" w:eastAsia="Times New Roman" w:hAnsi="Times New Roman" w:cs="Times New Roman"/>
                <w:sz w:val="21"/>
                <w:szCs w:val="21"/>
              </w:rPr>
              <w:t>funcția</w:t>
            </w:r>
            <w:proofErr w:type="spellEnd"/>
            <w:r w:rsidRPr="001F67F2">
              <w:rPr>
                <w:rFonts w:ascii="Times New Roman" w:eastAsia="Times New Roman" w:hAnsi="Times New Roman" w:cs="Times New Roman"/>
                <w:sz w:val="21"/>
                <w:szCs w:val="21"/>
              </w:rPr>
              <w:t>)</w:t>
            </w:r>
          </w:p>
        </w:tc>
        <w:tc>
          <w:tcPr>
            <w:tcW w:w="1017" w:type="dxa"/>
            <w:gridSpan w:val="2"/>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c>
          <w:tcPr>
            <w:tcW w:w="2499" w:type="dxa"/>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315" w:lineRule="atLeast"/>
              <w:jc w:val="center"/>
              <w:textAlignment w:val="baseline"/>
              <w:rPr>
                <w:rFonts w:ascii="Times New Roman" w:eastAsia="Times New Roman" w:hAnsi="Times New Roman" w:cs="Times New Roman"/>
                <w:sz w:val="21"/>
                <w:szCs w:val="21"/>
              </w:rPr>
            </w:pPr>
            <w:r w:rsidRPr="001F67F2">
              <w:rPr>
                <w:rFonts w:ascii="Times New Roman" w:eastAsia="Times New Roman" w:hAnsi="Times New Roman" w:cs="Times New Roman"/>
                <w:sz w:val="21"/>
                <w:szCs w:val="21"/>
              </w:rPr>
              <w:t>(</w:t>
            </w:r>
            <w:proofErr w:type="spellStart"/>
            <w:r w:rsidRPr="001F67F2">
              <w:rPr>
                <w:rFonts w:ascii="Times New Roman" w:eastAsia="Times New Roman" w:hAnsi="Times New Roman" w:cs="Times New Roman"/>
                <w:sz w:val="21"/>
                <w:szCs w:val="21"/>
              </w:rPr>
              <w:t>semnătura</w:t>
            </w:r>
            <w:proofErr w:type="spellEnd"/>
            <w:r w:rsidRPr="001F67F2">
              <w:rPr>
                <w:rFonts w:ascii="Times New Roman" w:eastAsia="Times New Roman" w:hAnsi="Times New Roman" w:cs="Times New Roman"/>
                <w:sz w:val="21"/>
                <w:szCs w:val="21"/>
              </w:rPr>
              <w:t>)</w:t>
            </w:r>
          </w:p>
        </w:tc>
      </w:tr>
      <w:tr w:rsidR="00B26DEC" w:rsidRPr="001F67F2" w:rsidTr="00D2532E">
        <w:trPr>
          <w:trHeight w:val="15"/>
        </w:trPr>
        <w:tc>
          <w:tcPr>
            <w:tcW w:w="2255" w:type="dxa"/>
            <w:hideMark/>
          </w:tcPr>
          <w:p w:rsidR="00B26DEC" w:rsidRPr="001F67F2" w:rsidRDefault="00B26DEC" w:rsidP="00D2532E">
            <w:pPr>
              <w:spacing w:after="0" w:line="240" w:lineRule="auto"/>
              <w:rPr>
                <w:rFonts w:ascii="Times New Roman" w:eastAsia="Times New Roman" w:hAnsi="Times New Roman" w:cs="Times New Roman"/>
                <w:sz w:val="2"/>
                <w:szCs w:val="24"/>
              </w:rPr>
            </w:pPr>
          </w:p>
        </w:tc>
        <w:tc>
          <w:tcPr>
            <w:tcW w:w="1017" w:type="dxa"/>
            <w:hideMark/>
          </w:tcPr>
          <w:p w:rsidR="00B26DEC" w:rsidRPr="001F67F2" w:rsidRDefault="00B26DEC" w:rsidP="00D2532E">
            <w:pPr>
              <w:spacing w:after="0" w:line="240" w:lineRule="auto"/>
              <w:rPr>
                <w:rFonts w:ascii="Times New Roman" w:eastAsia="Times New Roman" w:hAnsi="Times New Roman" w:cs="Times New Roman"/>
                <w:sz w:val="2"/>
                <w:szCs w:val="24"/>
              </w:rPr>
            </w:pPr>
          </w:p>
        </w:tc>
        <w:tc>
          <w:tcPr>
            <w:tcW w:w="2572" w:type="dxa"/>
            <w:hideMark/>
          </w:tcPr>
          <w:p w:rsidR="00B26DEC" w:rsidRPr="001F67F2" w:rsidRDefault="00B26DEC" w:rsidP="00D2532E">
            <w:pPr>
              <w:spacing w:after="0" w:line="240" w:lineRule="auto"/>
              <w:rPr>
                <w:rFonts w:ascii="Times New Roman" w:eastAsia="Times New Roman" w:hAnsi="Times New Roman" w:cs="Times New Roman"/>
                <w:sz w:val="2"/>
                <w:szCs w:val="24"/>
              </w:rPr>
            </w:pPr>
          </w:p>
        </w:tc>
        <w:tc>
          <w:tcPr>
            <w:tcW w:w="590" w:type="dxa"/>
            <w:hideMark/>
          </w:tcPr>
          <w:p w:rsidR="00B26DEC" w:rsidRPr="001F67F2" w:rsidRDefault="00B26DEC" w:rsidP="00D2532E">
            <w:pPr>
              <w:spacing w:after="0" w:line="240" w:lineRule="auto"/>
              <w:rPr>
                <w:rFonts w:ascii="Times New Roman" w:eastAsia="Times New Roman" w:hAnsi="Times New Roman" w:cs="Times New Roman"/>
                <w:sz w:val="2"/>
                <w:szCs w:val="24"/>
              </w:rPr>
            </w:pPr>
          </w:p>
        </w:tc>
        <w:tc>
          <w:tcPr>
            <w:tcW w:w="427" w:type="dxa"/>
            <w:hideMark/>
          </w:tcPr>
          <w:p w:rsidR="00B26DEC" w:rsidRPr="001F67F2" w:rsidRDefault="00B26DEC" w:rsidP="00D2532E">
            <w:pPr>
              <w:spacing w:after="0" w:line="240" w:lineRule="auto"/>
              <w:rPr>
                <w:rFonts w:ascii="Times New Roman" w:eastAsia="Times New Roman" w:hAnsi="Times New Roman" w:cs="Times New Roman"/>
                <w:sz w:val="2"/>
                <w:szCs w:val="24"/>
              </w:rPr>
            </w:pPr>
          </w:p>
        </w:tc>
        <w:tc>
          <w:tcPr>
            <w:tcW w:w="2499" w:type="dxa"/>
            <w:hideMark/>
          </w:tcPr>
          <w:p w:rsidR="00B26DEC" w:rsidRPr="001F67F2" w:rsidRDefault="00B26DEC" w:rsidP="00D2532E">
            <w:pPr>
              <w:spacing w:after="0" w:line="240" w:lineRule="auto"/>
              <w:rPr>
                <w:rFonts w:ascii="Times New Roman" w:eastAsia="Times New Roman" w:hAnsi="Times New Roman" w:cs="Times New Roman"/>
                <w:sz w:val="2"/>
                <w:szCs w:val="24"/>
              </w:rPr>
            </w:pPr>
          </w:p>
        </w:tc>
      </w:tr>
      <w:tr w:rsidR="00B26DEC" w:rsidRPr="001F67F2" w:rsidTr="00D2532E">
        <w:tc>
          <w:tcPr>
            <w:tcW w:w="2255" w:type="dxa"/>
            <w:tcBorders>
              <w:top w:val="nil"/>
              <w:left w:val="nil"/>
              <w:bottom w:val="single" w:sz="6" w:space="0" w:color="000000"/>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c>
          <w:tcPr>
            <w:tcW w:w="1017" w:type="dxa"/>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c>
          <w:tcPr>
            <w:tcW w:w="2572" w:type="dxa"/>
            <w:tcBorders>
              <w:top w:val="nil"/>
              <w:left w:val="nil"/>
              <w:bottom w:val="single" w:sz="6" w:space="0" w:color="000000"/>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c>
          <w:tcPr>
            <w:tcW w:w="1017" w:type="dxa"/>
            <w:gridSpan w:val="2"/>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c>
          <w:tcPr>
            <w:tcW w:w="2499" w:type="dxa"/>
            <w:tcBorders>
              <w:top w:val="nil"/>
              <w:left w:val="nil"/>
              <w:bottom w:val="single" w:sz="6" w:space="0" w:color="000000"/>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r>
      <w:tr w:rsidR="00B26DEC" w:rsidRPr="001F67F2" w:rsidTr="00D2532E">
        <w:tc>
          <w:tcPr>
            <w:tcW w:w="2255" w:type="dxa"/>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315" w:lineRule="atLeast"/>
              <w:jc w:val="center"/>
              <w:textAlignment w:val="baseline"/>
              <w:rPr>
                <w:rFonts w:ascii="Times New Roman" w:eastAsia="Times New Roman" w:hAnsi="Times New Roman" w:cs="Times New Roman"/>
                <w:sz w:val="21"/>
                <w:szCs w:val="21"/>
              </w:rPr>
            </w:pPr>
            <w:r w:rsidRPr="001F67F2">
              <w:rPr>
                <w:rFonts w:ascii="Times New Roman" w:eastAsia="Times New Roman" w:hAnsi="Times New Roman" w:cs="Times New Roman"/>
                <w:sz w:val="21"/>
                <w:szCs w:val="21"/>
              </w:rPr>
              <w:t>(</w:t>
            </w:r>
            <w:proofErr w:type="spellStart"/>
            <w:r w:rsidRPr="001F67F2">
              <w:rPr>
                <w:rFonts w:ascii="Times New Roman" w:eastAsia="Times New Roman" w:hAnsi="Times New Roman" w:cs="Times New Roman"/>
                <w:sz w:val="21"/>
                <w:szCs w:val="21"/>
              </w:rPr>
              <w:t>Nume,prenume</w:t>
            </w:r>
            <w:proofErr w:type="spellEnd"/>
            <w:r w:rsidRPr="001F67F2">
              <w:rPr>
                <w:rFonts w:ascii="Times New Roman" w:eastAsia="Times New Roman" w:hAnsi="Times New Roman" w:cs="Times New Roman"/>
                <w:sz w:val="21"/>
                <w:szCs w:val="21"/>
              </w:rPr>
              <w:t>)</w:t>
            </w:r>
          </w:p>
        </w:tc>
        <w:tc>
          <w:tcPr>
            <w:tcW w:w="1017" w:type="dxa"/>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c>
          <w:tcPr>
            <w:tcW w:w="2572" w:type="dxa"/>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315" w:lineRule="atLeast"/>
              <w:jc w:val="center"/>
              <w:textAlignment w:val="baseline"/>
              <w:rPr>
                <w:rFonts w:ascii="Times New Roman" w:eastAsia="Times New Roman" w:hAnsi="Times New Roman" w:cs="Times New Roman"/>
                <w:sz w:val="21"/>
                <w:szCs w:val="21"/>
              </w:rPr>
            </w:pPr>
            <w:r w:rsidRPr="001F67F2">
              <w:rPr>
                <w:rFonts w:ascii="Times New Roman" w:eastAsia="Times New Roman" w:hAnsi="Times New Roman" w:cs="Times New Roman"/>
                <w:sz w:val="21"/>
                <w:szCs w:val="21"/>
              </w:rPr>
              <w:t>(</w:t>
            </w:r>
            <w:proofErr w:type="spellStart"/>
            <w:r w:rsidRPr="001F67F2">
              <w:rPr>
                <w:rFonts w:ascii="Times New Roman" w:eastAsia="Times New Roman" w:hAnsi="Times New Roman" w:cs="Times New Roman"/>
                <w:sz w:val="21"/>
                <w:szCs w:val="21"/>
              </w:rPr>
              <w:t>funcția</w:t>
            </w:r>
            <w:proofErr w:type="spellEnd"/>
            <w:r w:rsidRPr="001F67F2">
              <w:rPr>
                <w:rFonts w:ascii="Times New Roman" w:eastAsia="Times New Roman" w:hAnsi="Times New Roman" w:cs="Times New Roman"/>
                <w:sz w:val="21"/>
                <w:szCs w:val="21"/>
              </w:rPr>
              <w:t>)</w:t>
            </w:r>
          </w:p>
        </w:tc>
        <w:tc>
          <w:tcPr>
            <w:tcW w:w="1017" w:type="dxa"/>
            <w:gridSpan w:val="2"/>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240" w:lineRule="auto"/>
              <w:rPr>
                <w:rFonts w:ascii="Times New Roman" w:eastAsia="Times New Roman" w:hAnsi="Times New Roman" w:cs="Times New Roman"/>
                <w:sz w:val="24"/>
                <w:szCs w:val="24"/>
              </w:rPr>
            </w:pPr>
          </w:p>
        </w:tc>
        <w:tc>
          <w:tcPr>
            <w:tcW w:w="2499" w:type="dxa"/>
            <w:tcBorders>
              <w:top w:val="nil"/>
              <w:left w:val="nil"/>
              <w:bottom w:val="nil"/>
              <w:right w:val="nil"/>
            </w:tcBorders>
            <w:tcMar>
              <w:top w:w="0" w:type="dxa"/>
              <w:left w:w="149" w:type="dxa"/>
              <w:bottom w:w="0" w:type="dxa"/>
              <w:right w:w="149" w:type="dxa"/>
            </w:tcMar>
            <w:hideMark/>
          </w:tcPr>
          <w:p w:rsidR="00B26DEC" w:rsidRPr="001F67F2" w:rsidRDefault="00B26DEC" w:rsidP="00D2532E">
            <w:pPr>
              <w:spacing w:after="0" w:line="315" w:lineRule="atLeast"/>
              <w:jc w:val="center"/>
              <w:textAlignment w:val="baseline"/>
              <w:rPr>
                <w:rFonts w:ascii="Times New Roman" w:eastAsia="Times New Roman" w:hAnsi="Times New Roman" w:cs="Times New Roman"/>
                <w:sz w:val="21"/>
                <w:szCs w:val="21"/>
              </w:rPr>
            </w:pPr>
            <w:r w:rsidRPr="001F67F2">
              <w:rPr>
                <w:rFonts w:ascii="Times New Roman" w:eastAsia="Times New Roman" w:hAnsi="Times New Roman" w:cs="Times New Roman"/>
                <w:sz w:val="21"/>
                <w:szCs w:val="21"/>
              </w:rPr>
              <w:t>(</w:t>
            </w:r>
            <w:proofErr w:type="spellStart"/>
            <w:r w:rsidRPr="001F67F2">
              <w:rPr>
                <w:rFonts w:ascii="Times New Roman" w:eastAsia="Times New Roman" w:hAnsi="Times New Roman" w:cs="Times New Roman"/>
                <w:sz w:val="21"/>
                <w:szCs w:val="21"/>
              </w:rPr>
              <w:t>semnătura</w:t>
            </w:r>
            <w:proofErr w:type="spellEnd"/>
            <w:r w:rsidRPr="001F67F2">
              <w:rPr>
                <w:rFonts w:ascii="Times New Roman" w:eastAsia="Times New Roman" w:hAnsi="Times New Roman" w:cs="Times New Roman"/>
                <w:sz w:val="21"/>
                <w:szCs w:val="21"/>
              </w:rPr>
              <w:t>)</w:t>
            </w:r>
          </w:p>
        </w:tc>
      </w:tr>
    </w:tbl>
    <w:p w:rsidR="009A0421" w:rsidRPr="001F67F2" w:rsidRDefault="009A0421" w:rsidP="001F67F2">
      <w:pPr>
        <w:shd w:val="clear" w:color="auto" w:fill="FFFFFF"/>
        <w:spacing w:before="375" w:after="225" w:line="240" w:lineRule="auto"/>
        <w:jc w:val="right"/>
        <w:textAlignment w:val="baseline"/>
        <w:outlineLvl w:val="1"/>
        <w:rPr>
          <w:rFonts w:ascii="Times New Roman" w:eastAsia="Times New Roman" w:hAnsi="Times New Roman" w:cs="Times New Roman"/>
          <w:b/>
          <w:sz w:val="28"/>
          <w:szCs w:val="28"/>
        </w:rPr>
      </w:pPr>
      <w:proofErr w:type="spellStart"/>
      <w:r w:rsidRPr="001F67F2">
        <w:rPr>
          <w:rFonts w:ascii="Times New Roman" w:eastAsia="Times New Roman" w:hAnsi="Times New Roman" w:cs="Times New Roman"/>
          <w:b/>
          <w:sz w:val="28"/>
          <w:szCs w:val="28"/>
        </w:rPr>
        <w:t>Anexa</w:t>
      </w:r>
      <w:proofErr w:type="spellEnd"/>
      <w:r w:rsidRPr="001F67F2">
        <w:rPr>
          <w:rFonts w:ascii="Times New Roman" w:eastAsia="Times New Roman" w:hAnsi="Times New Roman" w:cs="Times New Roman"/>
          <w:b/>
          <w:sz w:val="28"/>
          <w:szCs w:val="28"/>
        </w:rPr>
        <w:t xml:space="preserve"> nr.</w:t>
      </w:r>
      <w:r w:rsidR="00B26DEC" w:rsidRPr="001F67F2">
        <w:rPr>
          <w:rFonts w:ascii="Times New Roman" w:eastAsia="Times New Roman" w:hAnsi="Times New Roman" w:cs="Times New Roman"/>
          <w:b/>
          <w:sz w:val="28"/>
          <w:szCs w:val="28"/>
        </w:rPr>
        <w:t>4</w:t>
      </w:r>
    </w:p>
    <w:p w:rsidR="00C213D6" w:rsidRPr="00C213D6" w:rsidRDefault="00C213D6" w:rsidP="00C213D6">
      <w:pPr>
        <w:tabs>
          <w:tab w:val="left" w:pos="0"/>
          <w:tab w:val="left" w:pos="1080"/>
        </w:tabs>
        <w:spacing w:line="240" w:lineRule="auto"/>
        <w:contextualSpacing/>
        <w:jc w:val="right"/>
        <w:rPr>
          <w:rFonts w:ascii="Times New Roman" w:hAnsi="Times New Roman"/>
          <w:b/>
          <w:sz w:val="28"/>
          <w:szCs w:val="28"/>
          <w:lang w:val="ro-RO"/>
        </w:rPr>
      </w:pPr>
      <w:r w:rsidRPr="00CB7051">
        <w:rPr>
          <w:rFonts w:ascii="Times New Roman" w:hAnsi="Times New Roman" w:cs="Times New Roman"/>
          <w:b/>
          <w:sz w:val="28"/>
          <w:szCs w:val="28"/>
          <w:lang w:val="ro-RO"/>
        </w:rPr>
        <w:t xml:space="preserve">la </w:t>
      </w:r>
      <w:r w:rsidRPr="00C213D6">
        <w:rPr>
          <w:rFonts w:ascii="Times New Roman" w:hAnsi="Times New Roman"/>
          <w:b/>
          <w:sz w:val="28"/>
          <w:szCs w:val="28"/>
          <w:lang w:val="ro-RO"/>
        </w:rPr>
        <w:t>Regulamentul</w:t>
      </w:r>
    </w:p>
    <w:p w:rsidR="00C213D6" w:rsidRPr="00C213D6" w:rsidRDefault="00C213D6" w:rsidP="00C213D6">
      <w:pPr>
        <w:tabs>
          <w:tab w:val="left" w:pos="0"/>
          <w:tab w:val="left" w:pos="1080"/>
        </w:tabs>
        <w:spacing w:line="240" w:lineRule="auto"/>
        <w:contextualSpacing/>
        <w:jc w:val="right"/>
        <w:rPr>
          <w:rFonts w:ascii="Times New Roman" w:hAnsi="Times New Roman"/>
          <w:b/>
          <w:sz w:val="28"/>
          <w:szCs w:val="28"/>
          <w:lang w:val="ro-RO"/>
        </w:rPr>
      </w:pPr>
      <w:r w:rsidRPr="00C213D6">
        <w:rPr>
          <w:rFonts w:ascii="Times New Roman" w:hAnsi="Times New Roman"/>
          <w:b/>
          <w:sz w:val="28"/>
          <w:szCs w:val="28"/>
          <w:lang w:val="ro-RO"/>
        </w:rPr>
        <w:t>de administrare și exploatare a terenurilor de sport</w:t>
      </w:r>
    </w:p>
    <w:p w:rsidR="00C213D6" w:rsidRPr="00C213D6" w:rsidRDefault="00C213D6" w:rsidP="00C213D6">
      <w:pPr>
        <w:tabs>
          <w:tab w:val="left" w:pos="0"/>
          <w:tab w:val="left" w:pos="1080"/>
        </w:tabs>
        <w:spacing w:line="240" w:lineRule="auto"/>
        <w:contextualSpacing/>
        <w:jc w:val="right"/>
        <w:rPr>
          <w:rFonts w:ascii="Times New Roman" w:hAnsi="Times New Roman"/>
          <w:b/>
          <w:sz w:val="28"/>
          <w:szCs w:val="28"/>
          <w:lang w:val="ro-RO"/>
        </w:rPr>
      </w:pPr>
      <w:r w:rsidRPr="00C213D6">
        <w:rPr>
          <w:rFonts w:ascii="Times New Roman" w:hAnsi="Times New Roman"/>
          <w:b/>
          <w:sz w:val="28"/>
          <w:szCs w:val="28"/>
          <w:lang w:val="ro-RO"/>
        </w:rPr>
        <w:t>multifuncționale proprietate publică din cartierele</w:t>
      </w:r>
    </w:p>
    <w:p w:rsidR="00C213D6" w:rsidRPr="00C213D6" w:rsidRDefault="00C213D6" w:rsidP="00C213D6">
      <w:pPr>
        <w:tabs>
          <w:tab w:val="left" w:pos="0"/>
          <w:tab w:val="left" w:pos="1080"/>
        </w:tabs>
        <w:spacing w:line="240" w:lineRule="auto"/>
        <w:contextualSpacing/>
        <w:jc w:val="right"/>
        <w:rPr>
          <w:rFonts w:ascii="Times New Roman" w:hAnsi="Times New Roman"/>
          <w:b/>
          <w:sz w:val="28"/>
          <w:szCs w:val="28"/>
          <w:lang w:val="ro-RO"/>
        </w:rPr>
      </w:pPr>
      <w:r w:rsidRPr="00C213D6">
        <w:rPr>
          <w:rFonts w:ascii="Times New Roman" w:hAnsi="Times New Roman"/>
          <w:b/>
          <w:sz w:val="28"/>
          <w:szCs w:val="28"/>
          <w:lang w:val="ro-RO"/>
        </w:rPr>
        <w:t>blocurilor de locuințe din municipiul Chișinău</w:t>
      </w:r>
    </w:p>
    <w:p w:rsidR="001F67F2" w:rsidRPr="009A0421" w:rsidRDefault="001F67F2" w:rsidP="001F67F2">
      <w:pPr>
        <w:shd w:val="clear" w:color="auto" w:fill="FFFFFF"/>
        <w:spacing w:before="375" w:after="225" w:line="240" w:lineRule="auto"/>
        <w:jc w:val="right"/>
        <w:textAlignment w:val="baseline"/>
        <w:outlineLvl w:val="1"/>
        <w:rPr>
          <w:rFonts w:ascii="Times New Roman" w:eastAsia="Times New Roman" w:hAnsi="Times New Roman" w:cs="Times New Roman"/>
          <w:color w:val="3C3C3C"/>
          <w:sz w:val="28"/>
          <w:szCs w:val="28"/>
        </w:rPr>
      </w:pPr>
    </w:p>
    <w:p w:rsidR="00B370EF" w:rsidRPr="00755D7E" w:rsidRDefault="009A0421" w:rsidP="00B370EF">
      <w:pPr>
        <w:shd w:val="clear" w:color="auto" w:fill="FFFFFF"/>
        <w:spacing w:before="375" w:after="225" w:line="240" w:lineRule="auto"/>
        <w:jc w:val="center"/>
        <w:textAlignment w:val="baseline"/>
        <w:outlineLvl w:val="1"/>
        <w:rPr>
          <w:rFonts w:ascii="Times New Roman" w:eastAsia="Times New Roman" w:hAnsi="Times New Roman" w:cs="Times New Roman"/>
          <w:b/>
          <w:sz w:val="28"/>
          <w:szCs w:val="28"/>
        </w:rPr>
      </w:pPr>
      <w:r w:rsidRPr="00755D7E">
        <w:rPr>
          <w:rFonts w:ascii="Times New Roman" w:eastAsia="Times New Roman" w:hAnsi="Times New Roman" w:cs="Times New Roman"/>
          <w:b/>
          <w:sz w:val="28"/>
          <w:szCs w:val="28"/>
        </w:rPr>
        <w:lastRenderedPageBreak/>
        <w:t xml:space="preserve">Model de </w:t>
      </w:r>
      <w:proofErr w:type="spellStart"/>
      <w:r w:rsidRPr="00755D7E">
        <w:rPr>
          <w:rFonts w:ascii="Times New Roman" w:eastAsia="Times New Roman" w:hAnsi="Times New Roman" w:cs="Times New Roman"/>
          <w:b/>
          <w:sz w:val="28"/>
          <w:szCs w:val="28"/>
        </w:rPr>
        <w:t>panou</w:t>
      </w:r>
      <w:proofErr w:type="spellEnd"/>
      <w:r w:rsidRPr="00755D7E">
        <w:rPr>
          <w:rFonts w:ascii="Times New Roman" w:eastAsia="Times New Roman" w:hAnsi="Times New Roman" w:cs="Times New Roman"/>
          <w:b/>
          <w:sz w:val="28"/>
          <w:szCs w:val="28"/>
        </w:rPr>
        <w:t xml:space="preserve"> </w:t>
      </w:r>
      <w:proofErr w:type="spellStart"/>
      <w:r w:rsidRPr="00755D7E">
        <w:rPr>
          <w:rFonts w:ascii="Times New Roman" w:eastAsia="Times New Roman" w:hAnsi="Times New Roman" w:cs="Times New Roman"/>
          <w:b/>
          <w:sz w:val="28"/>
          <w:szCs w:val="28"/>
        </w:rPr>
        <w:t>informativ</w:t>
      </w:r>
      <w:proofErr w:type="spellEnd"/>
    </w:p>
    <w:p w:rsidR="00B370EF" w:rsidRPr="00B370EF" w:rsidRDefault="00B370EF" w:rsidP="00B370EF">
      <w:pPr>
        <w:shd w:val="clear" w:color="auto" w:fill="FFFFFF"/>
        <w:spacing w:line="315" w:lineRule="atLeast"/>
        <w:jc w:val="center"/>
        <w:textAlignment w:val="baseline"/>
        <w:rPr>
          <w:rFonts w:ascii="Times New Roman" w:eastAsia="Times New Roman" w:hAnsi="Times New Roman" w:cs="Times New Roman"/>
          <w:color w:val="2D2D2D"/>
          <w:sz w:val="21"/>
          <w:szCs w:val="21"/>
        </w:rPr>
      </w:pPr>
    </w:p>
    <w:tbl>
      <w:tblPr>
        <w:tblW w:w="0" w:type="auto"/>
        <w:tblCellMar>
          <w:left w:w="0" w:type="dxa"/>
          <w:right w:w="0" w:type="dxa"/>
        </w:tblCellMar>
        <w:tblLook w:val="04A0" w:firstRow="1" w:lastRow="0" w:firstColumn="1" w:lastColumn="0" w:noHBand="0" w:noVBand="1"/>
      </w:tblPr>
      <w:tblGrid>
        <w:gridCol w:w="2829"/>
        <w:gridCol w:w="459"/>
        <w:gridCol w:w="1437"/>
        <w:gridCol w:w="455"/>
        <w:gridCol w:w="3876"/>
        <w:gridCol w:w="304"/>
      </w:tblGrid>
      <w:tr w:rsidR="00185ACB" w:rsidRPr="00B370EF" w:rsidTr="002E1F57">
        <w:trPr>
          <w:trHeight w:val="15"/>
        </w:trPr>
        <w:tc>
          <w:tcPr>
            <w:tcW w:w="2829" w:type="dxa"/>
            <w:hideMark/>
          </w:tcPr>
          <w:p w:rsidR="00B370EF" w:rsidRPr="00B370EF" w:rsidRDefault="00B370EF" w:rsidP="00B370EF">
            <w:pPr>
              <w:spacing w:after="0" w:line="240" w:lineRule="auto"/>
              <w:rPr>
                <w:rFonts w:ascii="Times New Roman" w:eastAsia="Times New Roman" w:hAnsi="Times New Roman" w:cs="Times New Roman"/>
                <w:sz w:val="2"/>
                <w:szCs w:val="24"/>
              </w:rPr>
            </w:pPr>
          </w:p>
        </w:tc>
        <w:tc>
          <w:tcPr>
            <w:tcW w:w="459" w:type="dxa"/>
            <w:hideMark/>
          </w:tcPr>
          <w:p w:rsidR="00B370EF" w:rsidRPr="00B370EF" w:rsidRDefault="00B370EF" w:rsidP="00B370EF">
            <w:pPr>
              <w:spacing w:after="0" w:line="240" w:lineRule="auto"/>
              <w:rPr>
                <w:rFonts w:ascii="Times New Roman" w:eastAsia="Times New Roman" w:hAnsi="Times New Roman" w:cs="Times New Roman"/>
                <w:sz w:val="2"/>
                <w:szCs w:val="24"/>
              </w:rPr>
            </w:pPr>
          </w:p>
        </w:tc>
        <w:tc>
          <w:tcPr>
            <w:tcW w:w="1437" w:type="dxa"/>
            <w:hideMark/>
          </w:tcPr>
          <w:p w:rsidR="00B370EF" w:rsidRPr="00B370EF" w:rsidRDefault="00B370EF" w:rsidP="00B370EF">
            <w:pPr>
              <w:spacing w:after="0" w:line="240" w:lineRule="auto"/>
              <w:rPr>
                <w:rFonts w:ascii="Times New Roman" w:eastAsia="Times New Roman" w:hAnsi="Times New Roman" w:cs="Times New Roman"/>
                <w:sz w:val="2"/>
                <w:szCs w:val="24"/>
              </w:rPr>
            </w:pPr>
          </w:p>
        </w:tc>
        <w:tc>
          <w:tcPr>
            <w:tcW w:w="455" w:type="dxa"/>
            <w:hideMark/>
          </w:tcPr>
          <w:p w:rsidR="00B370EF" w:rsidRPr="00B370EF" w:rsidRDefault="00B370EF" w:rsidP="00B370EF">
            <w:pPr>
              <w:spacing w:after="0" w:line="240" w:lineRule="auto"/>
              <w:rPr>
                <w:rFonts w:ascii="Times New Roman" w:eastAsia="Times New Roman" w:hAnsi="Times New Roman" w:cs="Times New Roman"/>
                <w:sz w:val="2"/>
                <w:szCs w:val="24"/>
              </w:rPr>
            </w:pPr>
          </w:p>
        </w:tc>
        <w:tc>
          <w:tcPr>
            <w:tcW w:w="3876" w:type="dxa"/>
            <w:hideMark/>
          </w:tcPr>
          <w:p w:rsidR="00B370EF" w:rsidRPr="00B370EF" w:rsidRDefault="00B370EF" w:rsidP="00B370EF">
            <w:pPr>
              <w:spacing w:after="0" w:line="240" w:lineRule="auto"/>
              <w:rPr>
                <w:rFonts w:ascii="Times New Roman" w:eastAsia="Times New Roman" w:hAnsi="Times New Roman" w:cs="Times New Roman"/>
                <w:sz w:val="2"/>
                <w:szCs w:val="24"/>
              </w:rPr>
            </w:pPr>
          </w:p>
        </w:tc>
        <w:tc>
          <w:tcPr>
            <w:tcW w:w="304" w:type="dxa"/>
            <w:hideMark/>
          </w:tcPr>
          <w:p w:rsidR="00B370EF" w:rsidRPr="00B370EF" w:rsidRDefault="00B370EF" w:rsidP="00B370EF">
            <w:pPr>
              <w:spacing w:after="0" w:line="240" w:lineRule="auto"/>
              <w:rPr>
                <w:rFonts w:ascii="Times New Roman" w:eastAsia="Times New Roman" w:hAnsi="Times New Roman" w:cs="Times New Roman"/>
                <w:sz w:val="2"/>
                <w:szCs w:val="24"/>
              </w:rPr>
            </w:pPr>
          </w:p>
        </w:tc>
      </w:tr>
      <w:tr w:rsidR="00B370EF" w:rsidRPr="00B370EF" w:rsidTr="002E1F57">
        <w:tc>
          <w:tcPr>
            <w:tcW w:w="9360" w:type="dxa"/>
            <w:gridSpan w:val="6"/>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370EF" w:rsidRPr="00B370EF" w:rsidRDefault="009A0421"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b/>
                <w:bCs/>
                <w:color w:val="2D2D2D"/>
                <w:sz w:val="21"/>
                <w:szCs w:val="21"/>
              </w:rPr>
              <w:t>REGULI</w:t>
            </w:r>
            <w:r w:rsidR="00B370EF" w:rsidRPr="00B370EF">
              <w:rPr>
                <w:rFonts w:ascii="Times New Roman" w:eastAsia="Times New Roman" w:hAnsi="Times New Roman" w:cs="Times New Roman"/>
                <w:b/>
                <w:bCs/>
                <w:color w:val="2D2D2D"/>
                <w:sz w:val="21"/>
                <w:szCs w:val="21"/>
              </w:rPr>
              <w:br/>
            </w:r>
            <w:r w:rsidR="004005E6">
              <w:rPr>
                <w:rFonts w:ascii="Times New Roman" w:eastAsia="Times New Roman" w:hAnsi="Times New Roman" w:cs="Times New Roman"/>
                <w:b/>
                <w:bCs/>
                <w:color w:val="2D2D2D"/>
                <w:sz w:val="21"/>
                <w:szCs w:val="21"/>
              </w:rPr>
              <w:t xml:space="preserve">de </w:t>
            </w:r>
            <w:proofErr w:type="spellStart"/>
            <w:r w:rsidR="004005E6">
              <w:rPr>
                <w:rFonts w:ascii="Times New Roman" w:eastAsia="Times New Roman" w:hAnsi="Times New Roman" w:cs="Times New Roman"/>
                <w:b/>
                <w:bCs/>
                <w:color w:val="2D2D2D"/>
                <w:sz w:val="21"/>
                <w:szCs w:val="21"/>
              </w:rPr>
              <w:t>acces</w:t>
            </w:r>
            <w:proofErr w:type="spellEnd"/>
            <w:r w:rsidR="004005E6">
              <w:rPr>
                <w:rFonts w:ascii="Times New Roman" w:eastAsia="Times New Roman" w:hAnsi="Times New Roman" w:cs="Times New Roman"/>
                <w:b/>
                <w:bCs/>
                <w:color w:val="2D2D2D"/>
                <w:sz w:val="21"/>
                <w:szCs w:val="21"/>
              </w:rPr>
              <w:t xml:space="preserve"> </w:t>
            </w:r>
            <w:proofErr w:type="spellStart"/>
            <w:r w:rsidR="004005E6">
              <w:rPr>
                <w:rFonts w:ascii="Times New Roman" w:eastAsia="Times New Roman" w:hAnsi="Times New Roman" w:cs="Times New Roman"/>
                <w:b/>
                <w:bCs/>
                <w:color w:val="2D2D2D"/>
                <w:sz w:val="21"/>
                <w:szCs w:val="21"/>
              </w:rPr>
              <w:t>pe</w:t>
            </w:r>
            <w:proofErr w:type="spellEnd"/>
            <w:r w:rsidR="004005E6">
              <w:rPr>
                <w:rFonts w:ascii="Times New Roman" w:eastAsia="Times New Roman" w:hAnsi="Times New Roman" w:cs="Times New Roman"/>
                <w:b/>
                <w:bCs/>
                <w:color w:val="2D2D2D"/>
                <w:sz w:val="21"/>
                <w:szCs w:val="21"/>
              </w:rPr>
              <w:t xml:space="preserve"> </w:t>
            </w:r>
            <w:proofErr w:type="spellStart"/>
            <w:r w:rsidR="004005E6">
              <w:rPr>
                <w:rFonts w:ascii="Times New Roman" w:eastAsia="Times New Roman" w:hAnsi="Times New Roman" w:cs="Times New Roman"/>
                <w:b/>
                <w:bCs/>
                <w:color w:val="2D2D2D"/>
                <w:sz w:val="21"/>
                <w:szCs w:val="21"/>
              </w:rPr>
              <w:t>terenul</w:t>
            </w:r>
            <w:proofErr w:type="spellEnd"/>
            <w:r w:rsidR="004005E6">
              <w:rPr>
                <w:rFonts w:ascii="Times New Roman" w:eastAsia="Times New Roman" w:hAnsi="Times New Roman" w:cs="Times New Roman"/>
                <w:b/>
                <w:bCs/>
                <w:color w:val="2D2D2D"/>
                <w:sz w:val="21"/>
                <w:szCs w:val="21"/>
              </w:rPr>
              <w:t xml:space="preserve"> de sport </w:t>
            </w:r>
            <w:proofErr w:type="spellStart"/>
            <w:r w:rsidR="004A25A7">
              <w:rPr>
                <w:rFonts w:ascii="Times New Roman" w:eastAsia="Times New Roman" w:hAnsi="Times New Roman" w:cs="Times New Roman"/>
                <w:b/>
                <w:bCs/>
                <w:color w:val="2D2D2D"/>
                <w:sz w:val="21"/>
                <w:szCs w:val="21"/>
              </w:rPr>
              <w:t>multifuncț</w:t>
            </w:r>
            <w:r w:rsidR="004005E6">
              <w:rPr>
                <w:rFonts w:ascii="Times New Roman" w:eastAsia="Times New Roman" w:hAnsi="Times New Roman" w:cs="Times New Roman"/>
                <w:b/>
                <w:bCs/>
                <w:color w:val="2D2D2D"/>
                <w:sz w:val="21"/>
                <w:szCs w:val="21"/>
              </w:rPr>
              <w:t>ional</w:t>
            </w:r>
            <w:proofErr w:type="spellEnd"/>
            <w:r w:rsidR="004005E6">
              <w:rPr>
                <w:rFonts w:ascii="Times New Roman" w:eastAsia="Times New Roman" w:hAnsi="Times New Roman" w:cs="Times New Roman"/>
                <w:b/>
                <w:bCs/>
                <w:color w:val="2D2D2D"/>
                <w:sz w:val="21"/>
                <w:szCs w:val="21"/>
              </w:rPr>
              <w:t xml:space="preserve"> </w:t>
            </w:r>
            <w:proofErr w:type="spellStart"/>
            <w:r w:rsidR="004005E6">
              <w:rPr>
                <w:rFonts w:ascii="Times New Roman" w:eastAsia="Times New Roman" w:hAnsi="Times New Roman" w:cs="Times New Roman"/>
                <w:b/>
                <w:bCs/>
                <w:color w:val="2D2D2D"/>
                <w:sz w:val="21"/>
                <w:szCs w:val="21"/>
              </w:rPr>
              <w:t>și</w:t>
            </w:r>
            <w:proofErr w:type="spellEnd"/>
            <w:r w:rsidR="004005E6">
              <w:rPr>
                <w:rFonts w:ascii="Times New Roman" w:eastAsia="Times New Roman" w:hAnsi="Times New Roman" w:cs="Times New Roman"/>
                <w:b/>
                <w:bCs/>
                <w:color w:val="2D2D2D"/>
                <w:sz w:val="21"/>
                <w:szCs w:val="21"/>
              </w:rPr>
              <w:t xml:space="preserve"> de </w:t>
            </w:r>
            <w:proofErr w:type="spellStart"/>
            <w:r w:rsidR="004005E6">
              <w:rPr>
                <w:rFonts w:ascii="Times New Roman" w:eastAsia="Times New Roman" w:hAnsi="Times New Roman" w:cs="Times New Roman"/>
                <w:b/>
                <w:bCs/>
                <w:color w:val="2D2D2D"/>
                <w:sz w:val="21"/>
                <w:szCs w:val="21"/>
              </w:rPr>
              <w:t>folosire</w:t>
            </w:r>
            <w:proofErr w:type="spellEnd"/>
            <w:r w:rsidR="004005E6">
              <w:rPr>
                <w:rFonts w:ascii="Times New Roman" w:eastAsia="Times New Roman" w:hAnsi="Times New Roman" w:cs="Times New Roman"/>
                <w:b/>
                <w:bCs/>
                <w:color w:val="2D2D2D"/>
                <w:sz w:val="21"/>
                <w:szCs w:val="21"/>
              </w:rPr>
              <w:t xml:space="preserve"> a </w:t>
            </w:r>
            <w:proofErr w:type="spellStart"/>
            <w:r w:rsidR="004005E6">
              <w:rPr>
                <w:rFonts w:ascii="Times New Roman" w:eastAsia="Times New Roman" w:hAnsi="Times New Roman" w:cs="Times New Roman"/>
                <w:b/>
                <w:bCs/>
                <w:color w:val="2D2D2D"/>
                <w:sz w:val="21"/>
                <w:szCs w:val="21"/>
              </w:rPr>
              <w:t>acestuia</w:t>
            </w:r>
            <w:proofErr w:type="spellEnd"/>
          </w:p>
          <w:p w:rsidR="00B370EF" w:rsidRPr="00B370EF" w:rsidRDefault="004005E6"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b/>
                <w:bCs/>
                <w:color w:val="2D2D2D"/>
                <w:sz w:val="21"/>
                <w:szCs w:val="21"/>
              </w:rPr>
              <w:t>ATENȚIE</w:t>
            </w:r>
            <w:r w:rsidR="00B370EF" w:rsidRPr="00B370EF">
              <w:rPr>
                <w:rFonts w:ascii="Times New Roman" w:eastAsia="Times New Roman" w:hAnsi="Times New Roman" w:cs="Times New Roman"/>
                <w:b/>
                <w:bCs/>
                <w:color w:val="2D2D2D"/>
                <w:sz w:val="21"/>
                <w:szCs w:val="21"/>
              </w:rPr>
              <w:t>!</w:t>
            </w:r>
          </w:p>
          <w:p w:rsidR="00036381" w:rsidRDefault="00036381" w:rsidP="00B370EF">
            <w:pPr>
              <w:spacing w:after="0" w:line="315" w:lineRule="atLeast"/>
              <w:textAlignment w:val="baseline"/>
              <w:rPr>
                <w:rFonts w:ascii="Times New Roman" w:hAnsi="Times New Roman" w:cs="Times New Roman"/>
                <w:sz w:val="21"/>
                <w:szCs w:val="21"/>
                <w:lang w:val="ro-RO"/>
              </w:rPr>
            </w:pPr>
          </w:p>
          <w:p w:rsidR="00185ACB" w:rsidRPr="00036381" w:rsidRDefault="00036381" w:rsidP="00B370EF">
            <w:pPr>
              <w:spacing w:after="0" w:line="315" w:lineRule="atLeast"/>
              <w:textAlignment w:val="baseline"/>
              <w:rPr>
                <w:rFonts w:ascii="Times New Roman" w:hAnsi="Times New Roman" w:cs="Times New Roman"/>
                <w:sz w:val="21"/>
                <w:szCs w:val="21"/>
                <w:lang w:val="ro-RO"/>
              </w:rPr>
            </w:pPr>
            <w:r w:rsidRPr="00036381">
              <w:rPr>
                <w:rFonts w:ascii="Times New Roman" w:hAnsi="Times New Roman" w:cs="Times New Roman"/>
                <w:sz w:val="21"/>
                <w:szCs w:val="21"/>
                <w:lang w:val="ro-RO"/>
              </w:rPr>
              <w:t>Programul</w:t>
            </w:r>
            <w:r>
              <w:rPr>
                <w:rFonts w:ascii="Times New Roman" w:hAnsi="Times New Roman" w:cs="Times New Roman"/>
                <w:sz w:val="21"/>
                <w:szCs w:val="21"/>
                <w:lang w:val="ro-RO"/>
              </w:rPr>
              <w:t xml:space="preserve"> -</w:t>
            </w:r>
          </w:p>
          <w:p w:rsidR="00C871DF" w:rsidRPr="00A0324C" w:rsidRDefault="00185ACB" w:rsidP="00B370EF">
            <w:pPr>
              <w:spacing w:after="0" w:line="315" w:lineRule="atLeast"/>
              <w:textAlignment w:val="baseline"/>
              <w:rPr>
                <w:rFonts w:ascii="Times New Roman" w:eastAsia="Times New Roman" w:hAnsi="Times New Roman" w:cs="Times New Roman"/>
                <w:color w:val="2D2D2D"/>
                <w:sz w:val="21"/>
                <w:szCs w:val="21"/>
                <w:lang w:val="fr-FR"/>
              </w:rPr>
            </w:pPr>
            <w:r w:rsidRPr="00185ACB">
              <w:rPr>
                <w:rFonts w:ascii="Times New Roman" w:hAnsi="Times New Roman" w:cs="Times New Roman"/>
                <w:sz w:val="21"/>
                <w:szCs w:val="21"/>
                <w:lang w:val="ro-RO"/>
              </w:rPr>
              <w:t>Accesul pe terenurile de spo</w:t>
            </w:r>
            <w:r w:rsidR="00075F53">
              <w:rPr>
                <w:rFonts w:ascii="Times New Roman" w:hAnsi="Times New Roman" w:cs="Times New Roman"/>
                <w:sz w:val="21"/>
                <w:szCs w:val="21"/>
                <w:lang w:val="ro-RO"/>
              </w:rPr>
              <w:t xml:space="preserve">rt </w:t>
            </w:r>
            <w:proofErr w:type="spellStart"/>
            <w:r w:rsidR="00075F53">
              <w:rPr>
                <w:rFonts w:ascii="Times New Roman" w:hAnsi="Times New Roman" w:cs="Times New Roman"/>
                <w:sz w:val="21"/>
                <w:szCs w:val="21"/>
                <w:lang w:val="ro-RO"/>
              </w:rPr>
              <w:t>esle</w:t>
            </w:r>
            <w:proofErr w:type="spellEnd"/>
            <w:r w:rsidR="00075F53">
              <w:rPr>
                <w:rFonts w:ascii="Times New Roman" w:hAnsi="Times New Roman" w:cs="Times New Roman"/>
                <w:sz w:val="21"/>
                <w:szCs w:val="21"/>
                <w:lang w:val="ro-RO"/>
              </w:rPr>
              <w:t xml:space="preserve"> liber pentru copii cu vârsta de pâ</w:t>
            </w:r>
            <w:r w:rsidRPr="00185ACB">
              <w:rPr>
                <w:rFonts w:ascii="Times New Roman" w:hAnsi="Times New Roman" w:cs="Times New Roman"/>
                <w:sz w:val="21"/>
                <w:szCs w:val="21"/>
                <w:lang w:val="ro-RO"/>
              </w:rPr>
              <w:t>nă la 1</w:t>
            </w:r>
            <w:r w:rsidR="00036381">
              <w:rPr>
                <w:rFonts w:ascii="Times New Roman" w:hAnsi="Times New Roman" w:cs="Times New Roman"/>
                <w:sz w:val="21"/>
                <w:szCs w:val="21"/>
                <w:lang w:val="ro-RO"/>
              </w:rPr>
              <w:t>8</w:t>
            </w:r>
            <w:r w:rsidRPr="00185ACB">
              <w:rPr>
                <w:rFonts w:ascii="Times New Roman" w:hAnsi="Times New Roman" w:cs="Times New Roman"/>
                <w:sz w:val="21"/>
                <w:szCs w:val="21"/>
                <w:lang w:val="ro-RO"/>
              </w:rPr>
              <w:t xml:space="preserve"> ani</w:t>
            </w:r>
            <w:r w:rsidR="00075F53">
              <w:rPr>
                <w:rFonts w:ascii="Times New Roman" w:hAnsi="Times New Roman" w:cs="Times New Roman"/>
                <w:sz w:val="21"/>
                <w:szCs w:val="21"/>
                <w:lang w:val="ro-RO"/>
              </w:rPr>
              <w:t xml:space="preserve"> indiferent de locul de trai al</w:t>
            </w:r>
            <w:r w:rsidRPr="00185ACB">
              <w:rPr>
                <w:rFonts w:ascii="Times New Roman" w:hAnsi="Times New Roman" w:cs="Times New Roman"/>
                <w:sz w:val="21"/>
                <w:szCs w:val="21"/>
                <w:lang w:val="ro-RO"/>
              </w:rPr>
              <w:t xml:space="preserve"> acestora</w:t>
            </w:r>
            <w:r w:rsidR="00075F53">
              <w:rPr>
                <w:rFonts w:ascii="Times New Roman" w:hAnsi="Times New Roman" w:cs="Times New Roman"/>
                <w:sz w:val="21"/>
                <w:szCs w:val="21"/>
                <w:lang w:val="ro-RO"/>
              </w:rPr>
              <w:t>.</w:t>
            </w:r>
            <w:r w:rsidR="00B370EF" w:rsidRPr="00A0324C">
              <w:rPr>
                <w:rFonts w:ascii="Times New Roman" w:eastAsia="Times New Roman" w:hAnsi="Times New Roman" w:cs="Times New Roman"/>
                <w:color w:val="2D2D2D"/>
                <w:sz w:val="21"/>
                <w:szCs w:val="21"/>
                <w:lang w:val="fr-FR"/>
              </w:rPr>
              <w:br/>
            </w:r>
            <w:r w:rsidR="00B370EF" w:rsidRPr="00A0324C">
              <w:rPr>
                <w:rFonts w:ascii="Times New Roman" w:eastAsia="Times New Roman" w:hAnsi="Times New Roman" w:cs="Times New Roman"/>
                <w:color w:val="2D2D2D"/>
                <w:sz w:val="21"/>
                <w:szCs w:val="21"/>
                <w:lang w:val="fr-FR"/>
              </w:rPr>
              <w:br/>
            </w:r>
            <w:r w:rsidR="00075F53" w:rsidRPr="00A0324C">
              <w:rPr>
                <w:rFonts w:ascii="Times New Roman" w:eastAsia="Times New Roman" w:hAnsi="Times New Roman" w:cs="Times New Roman"/>
                <w:color w:val="2D2D2D"/>
                <w:sz w:val="21"/>
                <w:szCs w:val="21"/>
                <w:lang w:val="fr-FR"/>
              </w:rPr>
              <w:t>Copii pâ</w:t>
            </w:r>
            <w:r w:rsidR="00C871DF" w:rsidRPr="00A0324C">
              <w:rPr>
                <w:rFonts w:ascii="Times New Roman" w:eastAsia="Times New Roman" w:hAnsi="Times New Roman" w:cs="Times New Roman"/>
                <w:color w:val="2D2D2D"/>
                <w:sz w:val="21"/>
                <w:szCs w:val="21"/>
                <w:lang w:val="fr-FR"/>
              </w:rPr>
              <w:t>nă la vârsta de 7 ani se vor afla pe terito</w:t>
            </w:r>
            <w:r w:rsidR="00075F53" w:rsidRPr="00A0324C">
              <w:rPr>
                <w:rFonts w:ascii="Times New Roman" w:eastAsia="Times New Roman" w:hAnsi="Times New Roman" w:cs="Times New Roman"/>
                <w:color w:val="2D2D2D"/>
                <w:sz w:val="21"/>
                <w:szCs w:val="21"/>
                <w:lang w:val="fr-FR"/>
              </w:rPr>
              <w:t>riul terenului de sport doar cu</w:t>
            </w:r>
            <w:r w:rsidR="0005439F" w:rsidRPr="00A0324C">
              <w:rPr>
                <w:rFonts w:ascii="Times New Roman" w:eastAsia="Times New Roman" w:hAnsi="Times New Roman" w:cs="Times New Roman"/>
                <w:color w:val="2D2D2D"/>
                <w:sz w:val="21"/>
                <w:szCs w:val="21"/>
                <w:lang w:val="fr-FR"/>
              </w:rPr>
              <w:t xml:space="preserve"> supravegherea părintelui, educa</w:t>
            </w:r>
            <w:r w:rsidR="00C871DF" w:rsidRPr="00A0324C">
              <w:rPr>
                <w:rFonts w:ascii="Times New Roman" w:eastAsia="Times New Roman" w:hAnsi="Times New Roman" w:cs="Times New Roman"/>
                <w:color w:val="2D2D2D"/>
                <w:sz w:val="21"/>
                <w:szCs w:val="21"/>
                <w:lang w:val="fr-FR"/>
              </w:rPr>
              <w:t xml:space="preserve">torului sau </w:t>
            </w:r>
            <w:r w:rsidR="0005439F" w:rsidRPr="00A0324C">
              <w:rPr>
                <w:rFonts w:ascii="Times New Roman" w:eastAsia="Times New Roman" w:hAnsi="Times New Roman" w:cs="Times New Roman"/>
                <w:color w:val="2D2D2D"/>
                <w:sz w:val="21"/>
                <w:szCs w:val="21"/>
                <w:lang w:val="fr-FR"/>
              </w:rPr>
              <w:t xml:space="preserve">a </w:t>
            </w:r>
            <w:r w:rsidR="00C871DF" w:rsidRPr="00A0324C">
              <w:rPr>
                <w:rFonts w:ascii="Times New Roman" w:eastAsia="Times New Roman" w:hAnsi="Times New Roman" w:cs="Times New Roman"/>
                <w:color w:val="2D2D2D"/>
                <w:sz w:val="21"/>
                <w:szCs w:val="21"/>
                <w:lang w:val="fr-FR"/>
              </w:rPr>
              <w:t>altei persoane de încredere.</w:t>
            </w:r>
          </w:p>
          <w:p w:rsidR="00C871DF" w:rsidRPr="00A0324C" w:rsidRDefault="00C871DF" w:rsidP="00B370EF">
            <w:pPr>
              <w:spacing w:after="0" w:line="315" w:lineRule="atLeast"/>
              <w:textAlignment w:val="baseline"/>
              <w:rPr>
                <w:rFonts w:ascii="Times New Roman" w:eastAsia="Times New Roman" w:hAnsi="Times New Roman" w:cs="Times New Roman"/>
                <w:color w:val="2D2D2D"/>
                <w:sz w:val="21"/>
                <w:szCs w:val="21"/>
                <w:lang w:val="fr-FR"/>
              </w:rPr>
            </w:pPr>
          </w:p>
          <w:p w:rsidR="009C7FE0" w:rsidRPr="00A0324C" w:rsidRDefault="00C871DF" w:rsidP="00B370EF">
            <w:pPr>
              <w:spacing w:after="0" w:line="315" w:lineRule="atLeast"/>
              <w:textAlignment w:val="baseline"/>
              <w:rPr>
                <w:rFonts w:ascii="Times New Roman" w:eastAsia="Times New Roman" w:hAnsi="Times New Roman" w:cs="Times New Roman"/>
                <w:color w:val="2D2D2D"/>
                <w:sz w:val="21"/>
                <w:szCs w:val="21"/>
                <w:lang w:val="fr-FR"/>
              </w:rPr>
            </w:pPr>
            <w:r w:rsidRPr="00A0324C">
              <w:rPr>
                <w:rFonts w:ascii="Times New Roman" w:eastAsia="Times New Roman" w:hAnsi="Times New Roman" w:cs="Times New Roman"/>
                <w:color w:val="2D2D2D"/>
                <w:sz w:val="21"/>
                <w:szCs w:val="21"/>
                <w:lang w:val="fr-FR"/>
              </w:rPr>
              <w:t xml:space="preserve">Anterior accesului pe teritoriului terenului de sport </w:t>
            </w:r>
            <w:r w:rsidR="00C00139" w:rsidRPr="00A0324C">
              <w:rPr>
                <w:rFonts w:ascii="Times New Roman" w:eastAsia="Times New Roman" w:hAnsi="Times New Roman" w:cs="Times New Roman"/>
                <w:color w:val="2D2D2D"/>
                <w:sz w:val="21"/>
                <w:szCs w:val="21"/>
                <w:lang w:val="fr-FR"/>
              </w:rPr>
              <w:t>multifuncț</w:t>
            </w:r>
            <w:r w:rsidRPr="00A0324C">
              <w:rPr>
                <w:rFonts w:ascii="Times New Roman" w:eastAsia="Times New Roman" w:hAnsi="Times New Roman" w:cs="Times New Roman"/>
                <w:color w:val="2D2D2D"/>
                <w:sz w:val="21"/>
                <w:szCs w:val="21"/>
                <w:lang w:val="fr-FR"/>
              </w:rPr>
              <w:t xml:space="preserve">ional, persoana responsabilă, utilizatorul, părintele se încredințează în privința </w:t>
            </w:r>
            <w:r w:rsidR="00C00139" w:rsidRPr="00A0324C">
              <w:rPr>
                <w:rFonts w:ascii="Times New Roman" w:eastAsia="Times New Roman" w:hAnsi="Times New Roman" w:cs="Times New Roman"/>
                <w:color w:val="2D2D2D"/>
                <w:sz w:val="21"/>
                <w:szCs w:val="21"/>
                <w:lang w:val="fr-FR"/>
              </w:rPr>
              <w:t>siguranței stării terenu</w:t>
            </w:r>
            <w:r w:rsidR="0005439F" w:rsidRPr="00A0324C">
              <w:rPr>
                <w:rFonts w:ascii="Times New Roman" w:eastAsia="Times New Roman" w:hAnsi="Times New Roman" w:cs="Times New Roman"/>
                <w:color w:val="2D2D2D"/>
                <w:sz w:val="21"/>
                <w:szCs w:val="21"/>
                <w:lang w:val="fr-FR"/>
              </w:rPr>
              <w:t>lui și instalațiilor, precum și a lipsei</w:t>
            </w:r>
            <w:r w:rsidR="00C00139" w:rsidRPr="00A0324C">
              <w:rPr>
                <w:rFonts w:ascii="Times New Roman" w:eastAsia="Times New Roman" w:hAnsi="Times New Roman" w:cs="Times New Roman"/>
                <w:color w:val="2D2D2D"/>
                <w:sz w:val="21"/>
                <w:szCs w:val="21"/>
                <w:lang w:val="fr-FR"/>
              </w:rPr>
              <w:t xml:space="preserve"> obiectelor străine pe teritoriul terenului de joc.</w:t>
            </w:r>
            <w:r w:rsidR="00B370EF" w:rsidRPr="00A0324C">
              <w:rPr>
                <w:rFonts w:ascii="Times New Roman" w:eastAsia="Times New Roman" w:hAnsi="Times New Roman" w:cs="Times New Roman"/>
                <w:color w:val="2D2D2D"/>
                <w:sz w:val="21"/>
                <w:szCs w:val="21"/>
                <w:lang w:val="fr-FR"/>
              </w:rPr>
              <w:br/>
            </w:r>
            <w:r w:rsidR="00B370EF" w:rsidRPr="00A0324C">
              <w:rPr>
                <w:rFonts w:ascii="Times New Roman" w:eastAsia="Times New Roman" w:hAnsi="Times New Roman" w:cs="Times New Roman"/>
                <w:color w:val="2D2D2D"/>
                <w:sz w:val="21"/>
                <w:szCs w:val="21"/>
                <w:lang w:val="fr-FR"/>
              </w:rPr>
              <w:br/>
            </w:r>
            <w:r w:rsidR="00B370EF" w:rsidRPr="00A0324C">
              <w:rPr>
                <w:rFonts w:ascii="Times New Roman" w:eastAsia="Times New Roman" w:hAnsi="Times New Roman" w:cs="Times New Roman"/>
                <w:color w:val="2D2D2D"/>
                <w:sz w:val="21"/>
                <w:szCs w:val="21"/>
                <w:lang w:val="fr-FR"/>
              </w:rPr>
              <w:br/>
            </w:r>
            <w:r w:rsidR="006A26A5" w:rsidRPr="00A0324C">
              <w:rPr>
                <w:rFonts w:ascii="Times New Roman" w:eastAsia="Times New Roman" w:hAnsi="Times New Roman" w:cs="Times New Roman"/>
                <w:color w:val="2D2D2D"/>
                <w:sz w:val="21"/>
                <w:szCs w:val="21"/>
                <w:lang w:val="fr-FR"/>
              </w:rPr>
              <w:t xml:space="preserve">În timpul jocului </w:t>
            </w:r>
            <w:r w:rsidR="009C7FE0" w:rsidRPr="00A0324C">
              <w:rPr>
                <w:rFonts w:ascii="Times New Roman" w:eastAsia="Times New Roman" w:hAnsi="Times New Roman" w:cs="Times New Roman"/>
                <w:color w:val="2D2D2D"/>
                <w:sz w:val="21"/>
                <w:szCs w:val="21"/>
                <w:lang w:val="fr-FR"/>
              </w:rPr>
              <w:t xml:space="preserve">sau antrenamentului se recomandă de </w:t>
            </w:r>
            <w:proofErr w:type="gramStart"/>
            <w:r w:rsidR="009C7FE0" w:rsidRPr="00A0324C">
              <w:rPr>
                <w:rFonts w:ascii="Times New Roman" w:eastAsia="Times New Roman" w:hAnsi="Times New Roman" w:cs="Times New Roman"/>
                <w:color w:val="2D2D2D"/>
                <w:sz w:val="21"/>
                <w:szCs w:val="21"/>
                <w:lang w:val="fr-FR"/>
              </w:rPr>
              <w:t>a</w:t>
            </w:r>
            <w:proofErr w:type="gramEnd"/>
            <w:r w:rsidR="009C7FE0" w:rsidRPr="00A0324C">
              <w:rPr>
                <w:rFonts w:ascii="Times New Roman" w:eastAsia="Times New Roman" w:hAnsi="Times New Roman" w:cs="Times New Roman"/>
                <w:color w:val="2D2D2D"/>
                <w:sz w:val="21"/>
                <w:szCs w:val="21"/>
                <w:lang w:val="fr-FR"/>
              </w:rPr>
              <w:t xml:space="preserve"> nu se purta bijuterii, or, acestea pot deveni obiecte de traumare.</w:t>
            </w:r>
          </w:p>
          <w:p w:rsidR="009C7FE0" w:rsidRPr="00A0324C" w:rsidRDefault="009C7FE0" w:rsidP="00B370EF">
            <w:pPr>
              <w:spacing w:after="0" w:line="315" w:lineRule="atLeast"/>
              <w:textAlignment w:val="baseline"/>
              <w:rPr>
                <w:rFonts w:ascii="Times New Roman" w:eastAsia="Times New Roman" w:hAnsi="Times New Roman" w:cs="Times New Roman"/>
                <w:color w:val="2D2D2D"/>
                <w:sz w:val="21"/>
                <w:szCs w:val="21"/>
                <w:lang w:val="fr-FR"/>
              </w:rPr>
            </w:pPr>
            <w:r w:rsidRPr="00A0324C">
              <w:rPr>
                <w:rFonts w:ascii="Times New Roman" w:eastAsia="Times New Roman" w:hAnsi="Times New Roman" w:cs="Times New Roman"/>
                <w:color w:val="2D2D2D"/>
                <w:sz w:val="21"/>
                <w:szCs w:val="21"/>
                <w:lang w:val="fr-FR"/>
              </w:rPr>
              <w:t xml:space="preserve"> </w:t>
            </w:r>
          </w:p>
          <w:p w:rsidR="009C7FE0" w:rsidRPr="00A0324C" w:rsidRDefault="009C7FE0" w:rsidP="00B370EF">
            <w:pPr>
              <w:spacing w:after="0" w:line="315" w:lineRule="atLeast"/>
              <w:textAlignment w:val="baseline"/>
              <w:rPr>
                <w:rFonts w:ascii="Times New Roman" w:eastAsia="Times New Roman" w:hAnsi="Times New Roman" w:cs="Times New Roman"/>
                <w:color w:val="2D2D2D"/>
                <w:sz w:val="21"/>
                <w:szCs w:val="21"/>
                <w:lang w:val="fr-FR"/>
              </w:rPr>
            </w:pPr>
            <w:r w:rsidRPr="00A0324C">
              <w:rPr>
                <w:rFonts w:ascii="Times New Roman" w:eastAsia="Times New Roman" w:hAnsi="Times New Roman" w:cs="Times New Roman"/>
                <w:color w:val="2D2D2D"/>
                <w:sz w:val="21"/>
                <w:szCs w:val="21"/>
                <w:lang w:val="fr-FR"/>
              </w:rPr>
              <w:t xml:space="preserve">A </w:t>
            </w:r>
            <w:proofErr w:type="gramStart"/>
            <w:r w:rsidRPr="00A0324C">
              <w:rPr>
                <w:rFonts w:ascii="Times New Roman" w:eastAsia="Times New Roman" w:hAnsi="Times New Roman" w:cs="Times New Roman"/>
                <w:color w:val="2D2D2D"/>
                <w:sz w:val="21"/>
                <w:szCs w:val="21"/>
                <w:lang w:val="fr-FR"/>
              </w:rPr>
              <w:t>a</w:t>
            </w:r>
            <w:proofErr w:type="gramEnd"/>
            <w:r w:rsidRPr="00A0324C">
              <w:rPr>
                <w:rFonts w:ascii="Times New Roman" w:eastAsia="Times New Roman" w:hAnsi="Times New Roman" w:cs="Times New Roman"/>
                <w:color w:val="2D2D2D"/>
                <w:sz w:val="21"/>
                <w:szCs w:val="21"/>
                <w:lang w:val="fr-FR"/>
              </w:rPr>
              <w:t xml:space="preserve"> vea grijă de lucrurile personale. </w:t>
            </w:r>
          </w:p>
          <w:p w:rsidR="00B370EF" w:rsidRPr="00B370EF" w:rsidRDefault="0005439F" w:rsidP="00B370EF">
            <w:pPr>
              <w:spacing w:after="0" w:line="315" w:lineRule="atLeast"/>
              <w:textAlignment w:val="baseline"/>
              <w:rPr>
                <w:rFonts w:ascii="Times New Roman" w:eastAsia="Times New Roman" w:hAnsi="Times New Roman" w:cs="Times New Roman"/>
                <w:color w:val="2D2D2D"/>
                <w:sz w:val="21"/>
                <w:szCs w:val="21"/>
              </w:rPr>
            </w:pPr>
            <w:proofErr w:type="spellStart"/>
            <w:r>
              <w:rPr>
                <w:rFonts w:ascii="Times New Roman" w:eastAsia="Times New Roman" w:hAnsi="Times New Roman" w:cs="Times New Roman"/>
                <w:color w:val="2D2D2D"/>
                <w:sz w:val="21"/>
                <w:szCs w:val="21"/>
              </w:rPr>
              <w:t>Primăria</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M</w:t>
            </w:r>
            <w:r w:rsidR="009C7FE0">
              <w:rPr>
                <w:rFonts w:ascii="Times New Roman" w:eastAsia="Times New Roman" w:hAnsi="Times New Roman" w:cs="Times New Roman"/>
                <w:color w:val="2D2D2D"/>
                <w:sz w:val="21"/>
                <w:szCs w:val="21"/>
              </w:rPr>
              <w:t>unicipiului</w:t>
            </w:r>
            <w:proofErr w:type="spellEnd"/>
            <w:r w:rsidR="009C7FE0">
              <w:rPr>
                <w:rFonts w:ascii="Times New Roman" w:eastAsia="Times New Roman" w:hAnsi="Times New Roman" w:cs="Times New Roman"/>
                <w:color w:val="2D2D2D"/>
                <w:sz w:val="21"/>
                <w:szCs w:val="21"/>
              </w:rPr>
              <w:t xml:space="preserve"> </w:t>
            </w:r>
            <w:proofErr w:type="spellStart"/>
            <w:r w:rsidR="009C7FE0">
              <w:rPr>
                <w:rFonts w:ascii="Times New Roman" w:eastAsia="Times New Roman" w:hAnsi="Times New Roman" w:cs="Times New Roman"/>
                <w:color w:val="2D2D2D"/>
                <w:sz w:val="21"/>
                <w:szCs w:val="21"/>
              </w:rPr>
              <w:t>Chișinău</w:t>
            </w:r>
            <w:proofErr w:type="spellEnd"/>
            <w:r w:rsidR="009C7FE0">
              <w:rPr>
                <w:rFonts w:ascii="Times New Roman" w:eastAsia="Times New Roman" w:hAnsi="Times New Roman" w:cs="Times New Roman"/>
                <w:color w:val="2D2D2D"/>
                <w:sz w:val="21"/>
                <w:szCs w:val="21"/>
              </w:rPr>
              <w:t xml:space="preserve"> nu </w:t>
            </w:r>
            <w:proofErr w:type="spellStart"/>
            <w:r w:rsidR="009C7FE0">
              <w:rPr>
                <w:rFonts w:ascii="Times New Roman" w:eastAsia="Times New Roman" w:hAnsi="Times New Roman" w:cs="Times New Roman"/>
                <w:color w:val="2D2D2D"/>
                <w:sz w:val="21"/>
                <w:szCs w:val="21"/>
              </w:rPr>
              <w:t>poartă</w:t>
            </w:r>
            <w:proofErr w:type="spellEnd"/>
            <w:r w:rsidR="009C7FE0">
              <w:rPr>
                <w:rFonts w:ascii="Times New Roman" w:eastAsia="Times New Roman" w:hAnsi="Times New Roman" w:cs="Times New Roman"/>
                <w:color w:val="2D2D2D"/>
                <w:sz w:val="21"/>
                <w:szCs w:val="21"/>
              </w:rPr>
              <w:t xml:space="preserve"> </w:t>
            </w:r>
            <w:proofErr w:type="spellStart"/>
            <w:r w:rsidR="009C7FE0">
              <w:rPr>
                <w:rFonts w:ascii="Times New Roman" w:eastAsia="Times New Roman" w:hAnsi="Times New Roman" w:cs="Times New Roman"/>
                <w:color w:val="2D2D2D"/>
                <w:sz w:val="21"/>
                <w:szCs w:val="21"/>
              </w:rPr>
              <w:t>răspundere</w:t>
            </w:r>
            <w:proofErr w:type="spellEnd"/>
            <w:r w:rsidR="009C7FE0">
              <w:rPr>
                <w:rFonts w:ascii="Times New Roman" w:eastAsia="Times New Roman" w:hAnsi="Times New Roman" w:cs="Times New Roman"/>
                <w:color w:val="2D2D2D"/>
                <w:sz w:val="21"/>
                <w:szCs w:val="21"/>
              </w:rPr>
              <w:t xml:space="preserve"> de </w:t>
            </w:r>
            <w:proofErr w:type="spellStart"/>
            <w:r w:rsidR="009C7FE0">
              <w:rPr>
                <w:rFonts w:ascii="Times New Roman" w:eastAsia="Times New Roman" w:hAnsi="Times New Roman" w:cs="Times New Roman"/>
                <w:color w:val="2D2D2D"/>
                <w:sz w:val="21"/>
                <w:szCs w:val="21"/>
              </w:rPr>
              <w:t>obiectele</w:t>
            </w:r>
            <w:proofErr w:type="spellEnd"/>
            <w:r w:rsidR="009C7FE0">
              <w:rPr>
                <w:rFonts w:ascii="Times New Roman" w:eastAsia="Times New Roman" w:hAnsi="Times New Roman" w:cs="Times New Roman"/>
                <w:color w:val="2D2D2D"/>
                <w:sz w:val="21"/>
                <w:szCs w:val="21"/>
              </w:rPr>
              <w:t xml:space="preserve"> </w:t>
            </w:r>
            <w:proofErr w:type="spellStart"/>
            <w:r w:rsidR="009C7FE0">
              <w:rPr>
                <w:rFonts w:ascii="Times New Roman" w:eastAsia="Times New Roman" w:hAnsi="Times New Roman" w:cs="Times New Roman"/>
                <w:color w:val="2D2D2D"/>
                <w:sz w:val="21"/>
                <w:szCs w:val="21"/>
              </w:rPr>
              <w:t>pierdute</w:t>
            </w:r>
            <w:proofErr w:type="spellEnd"/>
            <w:r w:rsidR="009C7FE0">
              <w:rPr>
                <w:rFonts w:ascii="Times New Roman" w:eastAsia="Times New Roman" w:hAnsi="Times New Roman" w:cs="Times New Roman"/>
                <w:color w:val="2D2D2D"/>
                <w:sz w:val="21"/>
                <w:szCs w:val="21"/>
              </w:rPr>
              <w:t xml:space="preserve"> </w:t>
            </w:r>
            <w:proofErr w:type="spellStart"/>
            <w:r w:rsidR="009C7FE0">
              <w:rPr>
                <w:rFonts w:ascii="Times New Roman" w:eastAsia="Times New Roman" w:hAnsi="Times New Roman" w:cs="Times New Roman"/>
                <w:color w:val="2D2D2D"/>
                <w:sz w:val="21"/>
                <w:szCs w:val="21"/>
              </w:rPr>
              <w:t>pe</w:t>
            </w:r>
            <w:proofErr w:type="spellEnd"/>
            <w:r w:rsidR="009C7FE0">
              <w:rPr>
                <w:rFonts w:ascii="Times New Roman" w:eastAsia="Times New Roman" w:hAnsi="Times New Roman" w:cs="Times New Roman"/>
                <w:color w:val="2D2D2D"/>
                <w:sz w:val="21"/>
                <w:szCs w:val="21"/>
              </w:rPr>
              <w:t xml:space="preserve"> </w:t>
            </w:r>
            <w:proofErr w:type="spellStart"/>
            <w:r w:rsidR="009C7FE0">
              <w:rPr>
                <w:rFonts w:ascii="Times New Roman" w:eastAsia="Times New Roman" w:hAnsi="Times New Roman" w:cs="Times New Roman"/>
                <w:color w:val="2D2D2D"/>
                <w:sz w:val="21"/>
                <w:szCs w:val="21"/>
              </w:rPr>
              <w:t>teritoriul</w:t>
            </w:r>
            <w:proofErr w:type="spellEnd"/>
            <w:r w:rsidR="009C7FE0">
              <w:rPr>
                <w:rFonts w:ascii="Times New Roman" w:eastAsia="Times New Roman" w:hAnsi="Times New Roman" w:cs="Times New Roman"/>
                <w:color w:val="2D2D2D"/>
                <w:sz w:val="21"/>
                <w:szCs w:val="21"/>
              </w:rPr>
              <w:t xml:space="preserve"> </w:t>
            </w:r>
            <w:proofErr w:type="spellStart"/>
            <w:r w:rsidR="009C7FE0">
              <w:rPr>
                <w:rFonts w:ascii="Times New Roman" w:eastAsia="Times New Roman" w:hAnsi="Times New Roman" w:cs="Times New Roman"/>
                <w:color w:val="2D2D2D"/>
                <w:sz w:val="21"/>
                <w:szCs w:val="21"/>
              </w:rPr>
              <w:t>terenului</w:t>
            </w:r>
            <w:proofErr w:type="spellEnd"/>
            <w:r w:rsidR="009C7FE0">
              <w:rPr>
                <w:rFonts w:ascii="Times New Roman" w:eastAsia="Times New Roman" w:hAnsi="Times New Roman" w:cs="Times New Roman"/>
                <w:color w:val="2D2D2D"/>
                <w:sz w:val="21"/>
                <w:szCs w:val="21"/>
              </w:rPr>
              <w:t xml:space="preserve"> de sport </w:t>
            </w:r>
            <w:proofErr w:type="spellStart"/>
            <w:r w:rsidR="00E25848">
              <w:rPr>
                <w:rFonts w:ascii="Times New Roman" w:eastAsia="Times New Roman" w:hAnsi="Times New Roman" w:cs="Times New Roman"/>
                <w:color w:val="2D2D2D"/>
                <w:sz w:val="21"/>
                <w:szCs w:val="21"/>
              </w:rPr>
              <w:t>multifuncț</w:t>
            </w:r>
            <w:r w:rsidR="009C7FE0">
              <w:rPr>
                <w:rFonts w:ascii="Times New Roman" w:eastAsia="Times New Roman" w:hAnsi="Times New Roman" w:cs="Times New Roman"/>
                <w:color w:val="2D2D2D"/>
                <w:sz w:val="21"/>
                <w:szCs w:val="21"/>
              </w:rPr>
              <w:t>ional</w:t>
            </w:r>
            <w:proofErr w:type="spellEnd"/>
            <w:r w:rsidR="009C7FE0">
              <w:rPr>
                <w:rFonts w:ascii="Times New Roman" w:eastAsia="Times New Roman" w:hAnsi="Times New Roman" w:cs="Times New Roman"/>
                <w:color w:val="2D2D2D"/>
                <w:sz w:val="21"/>
                <w:szCs w:val="21"/>
              </w:rPr>
              <w:t>.</w:t>
            </w:r>
            <w:r w:rsidR="00B370EF" w:rsidRPr="00B370EF">
              <w:rPr>
                <w:rFonts w:ascii="Times New Roman" w:eastAsia="Times New Roman" w:hAnsi="Times New Roman" w:cs="Times New Roman"/>
                <w:color w:val="2D2D2D"/>
                <w:sz w:val="21"/>
                <w:szCs w:val="21"/>
              </w:rPr>
              <w:br/>
            </w:r>
          </w:p>
          <w:p w:rsidR="00B370EF" w:rsidRPr="00B370EF" w:rsidRDefault="00817D25"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b/>
                <w:bCs/>
                <w:color w:val="2D2D2D"/>
                <w:sz w:val="21"/>
                <w:szCs w:val="21"/>
              </w:rPr>
              <w:t>STIMAȚI UTILIZATORI</w:t>
            </w:r>
            <w:r w:rsidR="00B370EF" w:rsidRPr="00B370EF">
              <w:rPr>
                <w:rFonts w:ascii="Times New Roman" w:eastAsia="Times New Roman" w:hAnsi="Times New Roman" w:cs="Times New Roman"/>
                <w:b/>
                <w:bCs/>
                <w:color w:val="2D2D2D"/>
                <w:sz w:val="21"/>
                <w:szCs w:val="21"/>
              </w:rPr>
              <w:t>!</w:t>
            </w:r>
          </w:p>
          <w:p w:rsidR="00B370EF" w:rsidRDefault="00817D25" w:rsidP="00B370EF">
            <w:pPr>
              <w:spacing w:after="0" w:line="315" w:lineRule="atLeast"/>
              <w:jc w:val="center"/>
              <w:textAlignment w:val="baseline"/>
              <w:rPr>
                <w:rFonts w:ascii="Times New Roman" w:eastAsia="Times New Roman" w:hAnsi="Times New Roman" w:cs="Times New Roman"/>
                <w:b/>
                <w:bCs/>
                <w:color w:val="2D2D2D"/>
                <w:sz w:val="21"/>
                <w:szCs w:val="21"/>
              </w:rPr>
            </w:pPr>
            <w:r>
              <w:rPr>
                <w:rFonts w:ascii="Times New Roman" w:eastAsia="Times New Roman" w:hAnsi="Times New Roman" w:cs="Times New Roman"/>
                <w:b/>
                <w:bCs/>
                <w:color w:val="2D2D2D"/>
                <w:sz w:val="21"/>
                <w:szCs w:val="21"/>
              </w:rPr>
              <w:t>PE TERITORIUL TERENULUI SPORTIV</w:t>
            </w:r>
          </w:p>
          <w:p w:rsidR="00817D25" w:rsidRPr="00B370EF" w:rsidRDefault="00817D25" w:rsidP="00B370EF">
            <w:pPr>
              <w:spacing w:after="0" w:line="315" w:lineRule="atLeast"/>
              <w:jc w:val="center"/>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b/>
                <w:bCs/>
                <w:color w:val="2D2D2D"/>
                <w:sz w:val="21"/>
                <w:szCs w:val="21"/>
              </w:rPr>
              <w:t>SE INTERZICE:</w:t>
            </w:r>
          </w:p>
          <w:p w:rsidR="00185ACB" w:rsidRPr="00185ACB" w:rsidRDefault="00185ACB" w:rsidP="00185ACB">
            <w:pPr>
              <w:pStyle w:val="Listparagraf"/>
              <w:jc w:val="both"/>
              <w:rPr>
                <w:rFonts w:ascii="Times New Roman" w:hAnsi="Times New Roman" w:cs="Times New Roman"/>
                <w:sz w:val="28"/>
                <w:szCs w:val="28"/>
                <w:lang w:val="ro-RO"/>
              </w:rPr>
            </w:pPr>
          </w:p>
          <w:p w:rsidR="00817D25" w:rsidRPr="00185ACB" w:rsidRDefault="00817D25" w:rsidP="00817D25">
            <w:pPr>
              <w:pStyle w:val="Listparagraf"/>
              <w:numPr>
                <w:ilvl w:val="0"/>
                <w:numId w:val="9"/>
              </w:numPr>
              <w:jc w:val="both"/>
              <w:rPr>
                <w:rFonts w:ascii="Times New Roman" w:hAnsi="Times New Roman" w:cs="Times New Roman"/>
                <w:sz w:val="21"/>
                <w:szCs w:val="21"/>
                <w:lang w:val="ro-RO"/>
              </w:rPr>
            </w:pPr>
            <w:r w:rsidRPr="00185ACB">
              <w:rPr>
                <w:rFonts w:ascii="Times New Roman" w:hAnsi="Times New Roman" w:cs="Times New Roman"/>
                <w:sz w:val="21"/>
                <w:szCs w:val="21"/>
                <w:lang w:val="ro-RO"/>
              </w:rPr>
              <w:t xml:space="preserve">Aruncarea deșeurilor, aruncarea mucurilor de țigară, aducerea și aruncarea sticlelor și </w:t>
            </w:r>
            <w:r w:rsidR="0005439F">
              <w:rPr>
                <w:rFonts w:ascii="Times New Roman" w:hAnsi="Times New Roman" w:cs="Times New Roman"/>
                <w:sz w:val="21"/>
                <w:szCs w:val="21"/>
                <w:lang w:val="ro-RO"/>
              </w:rPr>
              <w:t xml:space="preserve">a </w:t>
            </w:r>
            <w:r w:rsidRPr="00185ACB">
              <w:rPr>
                <w:rFonts w:ascii="Times New Roman" w:hAnsi="Times New Roman" w:cs="Times New Roman"/>
                <w:sz w:val="21"/>
                <w:szCs w:val="21"/>
                <w:lang w:val="ro-RO"/>
              </w:rPr>
              <w:t xml:space="preserve">altor </w:t>
            </w:r>
            <w:r w:rsidR="0005439F">
              <w:rPr>
                <w:rFonts w:ascii="Times New Roman" w:hAnsi="Times New Roman" w:cs="Times New Roman"/>
                <w:sz w:val="21"/>
                <w:szCs w:val="21"/>
                <w:lang w:val="ro-RO"/>
              </w:rPr>
              <w:t>vase din sticlă, decojirea și mâ</w:t>
            </w:r>
            <w:r w:rsidRPr="00185ACB">
              <w:rPr>
                <w:rFonts w:ascii="Times New Roman" w:hAnsi="Times New Roman" w:cs="Times New Roman"/>
                <w:sz w:val="21"/>
                <w:szCs w:val="21"/>
                <w:lang w:val="ro-RO"/>
              </w:rPr>
              <w:t>ncatul semințelor;</w:t>
            </w:r>
          </w:p>
          <w:p w:rsidR="00817D25" w:rsidRPr="00185ACB" w:rsidRDefault="00817D25" w:rsidP="00817D25">
            <w:pPr>
              <w:pStyle w:val="Listparagraf"/>
              <w:numPr>
                <w:ilvl w:val="0"/>
                <w:numId w:val="9"/>
              </w:numPr>
              <w:jc w:val="both"/>
              <w:rPr>
                <w:rFonts w:ascii="Times New Roman" w:hAnsi="Times New Roman" w:cs="Times New Roman"/>
                <w:sz w:val="21"/>
                <w:szCs w:val="21"/>
                <w:lang w:val="ro-RO"/>
              </w:rPr>
            </w:pPr>
            <w:r w:rsidRPr="00185ACB">
              <w:rPr>
                <w:rFonts w:ascii="Times New Roman" w:hAnsi="Times New Roman" w:cs="Times New Roman"/>
                <w:sz w:val="21"/>
                <w:szCs w:val="21"/>
                <w:lang w:val="ro-RO"/>
              </w:rPr>
              <w:t xml:space="preserve">Folosirea surselor de foc, aruncarea și </w:t>
            </w:r>
            <w:proofErr w:type="spellStart"/>
            <w:r w:rsidRPr="00185ACB">
              <w:rPr>
                <w:rFonts w:ascii="Times New Roman" w:hAnsi="Times New Roman" w:cs="Times New Roman"/>
                <w:sz w:val="21"/>
                <w:szCs w:val="21"/>
                <w:shd w:val="clear" w:color="auto" w:fill="FFFFFF"/>
              </w:rPr>
              <w:t>aprinderea</w:t>
            </w:r>
            <w:proofErr w:type="spellEnd"/>
            <w:r w:rsidRPr="00185ACB">
              <w:rPr>
                <w:rFonts w:ascii="Times New Roman" w:hAnsi="Times New Roman" w:cs="Times New Roman"/>
                <w:sz w:val="21"/>
                <w:szCs w:val="21"/>
                <w:shd w:val="clear" w:color="auto" w:fill="FFFFFF"/>
              </w:rPr>
              <w:t xml:space="preserve"> </w:t>
            </w:r>
            <w:proofErr w:type="spellStart"/>
            <w:r w:rsidRPr="00185ACB">
              <w:rPr>
                <w:rFonts w:ascii="Times New Roman" w:hAnsi="Times New Roman" w:cs="Times New Roman"/>
                <w:sz w:val="21"/>
                <w:szCs w:val="21"/>
                <w:shd w:val="clear" w:color="auto" w:fill="FFFFFF"/>
              </w:rPr>
              <w:t>materialelor</w:t>
            </w:r>
            <w:proofErr w:type="spellEnd"/>
            <w:r w:rsidRPr="00185ACB">
              <w:rPr>
                <w:rFonts w:ascii="Times New Roman" w:hAnsi="Times New Roman" w:cs="Times New Roman"/>
                <w:sz w:val="21"/>
                <w:szCs w:val="21"/>
                <w:shd w:val="clear" w:color="auto" w:fill="FFFFFF"/>
              </w:rPr>
              <w:t xml:space="preserve"> </w:t>
            </w:r>
            <w:proofErr w:type="spellStart"/>
            <w:r w:rsidRPr="00185ACB">
              <w:rPr>
                <w:rFonts w:ascii="Times New Roman" w:hAnsi="Times New Roman" w:cs="Times New Roman"/>
                <w:sz w:val="21"/>
                <w:szCs w:val="21"/>
                <w:shd w:val="clear" w:color="auto" w:fill="FFFFFF"/>
              </w:rPr>
              <w:t>pirotehnice</w:t>
            </w:r>
            <w:proofErr w:type="spellEnd"/>
            <w:r w:rsidRPr="00185ACB">
              <w:rPr>
                <w:rFonts w:ascii="Times New Roman" w:hAnsi="Times New Roman" w:cs="Times New Roman"/>
                <w:sz w:val="21"/>
                <w:szCs w:val="21"/>
                <w:shd w:val="clear" w:color="auto" w:fill="FFFFFF"/>
              </w:rPr>
              <w:t>;</w:t>
            </w:r>
          </w:p>
          <w:p w:rsidR="00817D25" w:rsidRPr="00185ACB" w:rsidRDefault="00817D25" w:rsidP="00817D25">
            <w:pPr>
              <w:pStyle w:val="Listparagraf"/>
              <w:numPr>
                <w:ilvl w:val="0"/>
                <w:numId w:val="9"/>
              </w:numPr>
              <w:jc w:val="both"/>
              <w:rPr>
                <w:rFonts w:ascii="Times New Roman" w:hAnsi="Times New Roman" w:cs="Times New Roman"/>
                <w:sz w:val="21"/>
                <w:szCs w:val="21"/>
                <w:lang w:val="ro-RO"/>
              </w:rPr>
            </w:pPr>
            <w:proofErr w:type="spellStart"/>
            <w:r w:rsidRPr="00185ACB">
              <w:rPr>
                <w:rFonts w:ascii="Times New Roman" w:hAnsi="Times New Roman" w:cs="Times New Roman"/>
                <w:sz w:val="21"/>
                <w:szCs w:val="21"/>
                <w:shd w:val="clear" w:color="auto" w:fill="FFFFFF"/>
              </w:rPr>
              <w:t>Fumatul</w:t>
            </w:r>
            <w:proofErr w:type="spellEnd"/>
            <w:r w:rsidRPr="00185ACB">
              <w:rPr>
                <w:rFonts w:ascii="Times New Roman" w:hAnsi="Times New Roman" w:cs="Times New Roman"/>
                <w:sz w:val="21"/>
                <w:szCs w:val="21"/>
                <w:shd w:val="clear" w:color="auto" w:fill="FFFFFF"/>
              </w:rPr>
              <w:t xml:space="preserve"> </w:t>
            </w:r>
            <w:proofErr w:type="spellStart"/>
            <w:r w:rsidRPr="00185ACB">
              <w:rPr>
                <w:rFonts w:ascii="Times New Roman" w:hAnsi="Times New Roman" w:cs="Times New Roman"/>
                <w:sz w:val="21"/>
                <w:szCs w:val="21"/>
                <w:shd w:val="clear" w:color="auto" w:fill="FFFFFF"/>
              </w:rPr>
              <w:t>și</w:t>
            </w:r>
            <w:proofErr w:type="spellEnd"/>
            <w:r w:rsidRPr="00185ACB">
              <w:rPr>
                <w:rFonts w:ascii="Times New Roman" w:hAnsi="Times New Roman" w:cs="Times New Roman"/>
                <w:sz w:val="21"/>
                <w:szCs w:val="21"/>
                <w:shd w:val="clear" w:color="auto" w:fill="FFFFFF"/>
              </w:rPr>
              <w:t xml:space="preserve"> </w:t>
            </w:r>
            <w:proofErr w:type="spellStart"/>
            <w:r w:rsidRPr="00185ACB">
              <w:rPr>
                <w:rFonts w:ascii="Times New Roman" w:hAnsi="Times New Roman" w:cs="Times New Roman"/>
                <w:sz w:val="21"/>
                <w:szCs w:val="21"/>
                <w:shd w:val="clear" w:color="auto" w:fill="FFFFFF"/>
              </w:rPr>
              <w:t>consumul</w:t>
            </w:r>
            <w:proofErr w:type="spellEnd"/>
            <w:r w:rsidRPr="00185ACB">
              <w:rPr>
                <w:rFonts w:ascii="Times New Roman" w:hAnsi="Times New Roman" w:cs="Times New Roman"/>
                <w:sz w:val="21"/>
                <w:szCs w:val="21"/>
                <w:shd w:val="clear" w:color="auto" w:fill="FFFFFF"/>
              </w:rPr>
              <w:t xml:space="preserve"> de </w:t>
            </w:r>
            <w:proofErr w:type="spellStart"/>
            <w:r w:rsidRPr="00185ACB">
              <w:rPr>
                <w:rFonts w:ascii="Times New Roman" w:hAnsi="Times New Roman" w:cs="Times New Roman"/>
                <w:sz w:val="21"/>
                <w:szCs w:val="21"/>
                <w:shd w:val="clear" w:color="auto" w:fill="FFFFFF"/>
              </w:rPr>
              <w:t>alcool</w:t>
            </w:r>
            <w:proofErr w:type="spellEnd"/>
            <w:r w:rsidRPr="00185ACB">
              <w:rPr>
                <w:rFonts w:ascii="Times New Roman" w:hAnsi="Times New Roman" w:cs="Times New Roman"/>
                <w:sz w:val="21"/>
                <w:szCs w:val="21"/>
                <w:shd w:val="clear" w:color="auto" w:fill="FFFFFF"/>
              </w:rPr>
              <w:t>;</w:t>
            </w:r>
          </w:p>
          <w:p w:rsidR="00817D25" w:rsidRPr="00185ACB" w:rsidRDefault="00817D25" w:rsidP="00817D25">
            <w:pPr>
              <w:pStyle w:val="Listparagraf"/>
              <w:numPr>
                <w:ilvl w:val="0"/>
                <w:numId w:val="9"/>
              </w:numPr>
              <w:jc w:val="both"/>
              <w:rPr>
                <w:rFonts w:ascii="Times New Roman" w:hAnsi="Times New Roman" w:cs="Times New Roman"/>
                <w:sz w:val="21"/>
                <w:szCs w:val="21"/>
                <w:lang w:val="ro-RO"/>
              </w:rPr>
            </w:pPr>
            <w:proofErr w:type="spellStart"/>
            <w:r w:rsidRPr="00185ACB">
              <w:rPr>
                <w:rFonts w:ascii="Times New Roman" w:hAnsi="Times New Roman" w:cs="Times New Roman"/>
                <w:sz w:val="21"/>
                <w:szCs w:val="21"/>
                <w:shd w:val="clear" w:color="auto" w:fill="FFFFFF"/>
              </w:rPr>
              <w:t>Folosirea</w:t>
            </w:r>
            <w:proofErr w:type="spellEnd"/>
            <w:r w:rsidRPr="00185ACB">
              <w:rPr>
                <w:rFonts w:ascii="Times New Roman" w:hAnsi="Times New Roman" w:cs="Times New Roman"/>
                <w:sz w:val="21"/>
                <w:szCs w:val="21"/>
                <w:shd w:val="clear" w:color="auto" w:fill="FFFFFF"/>
              </w:rPr>
              <w:t xml:space="preserve"> de </w:t>
            </w:r>
            <w:proofErr w:type="spellStart"/>
            <w:r w:rsidRPr="00185ACB">
              <w:rPr>
                <w:rFonts w:ascii="Times New Roman" w:hAnsi="Times New Roman" w:cs="Times New Roman"/>
                <w:sz w:val="21"/>
                <w:szCs w:val="21"/>
                <w:shd w:val="clear" w:color="auto" w:fill="FFFFFF"/>
              </w:rPr>
              <w:t>obiecte</w:t>
            </w:r>
            <w:proofErr w:type="spellEnd"/>
            <w:r w:rsidRPr="00185ACB">
              <w:rPr>
                <w:rFonts w:ascii="Times New Roman" w:hAnsi="Times New Roman" w:cs="Times New Roman"/>
                <w:sz w:val="21"/>
                <w:szCs w:val="21"/>
                <w:shd w:val="clear" w:color="auto" w:fill="FFFFFF"/>
              </w:rPr>
              <w:t xml:space="preserve"> </w:t>
            </w:r>
            <w:proofErr w:type="spellStart"/>
            <w:r w:rsidRPr="00185ACB">
              <w:rPr>
                <w:rFonts w:ascii="Times New Roman" w:hAnsi="Times New Roman" w:cs="Times New Roman"/>
                <w:sz w:val="21"/>
                <w:szCs w:val="21"/>
                <w:shd w:val="clear" w:color="auto" w:fill="FFFFFF"/>
              </w:rPr>
              <w:t>ascuțite</w:t>
            </w:r>
            <w:proofErr w:type="spellEnd"/>
            <w:r w:rsidRPr="00185ACB">
              <w:rPr>
                <w:rFonts w:ascii="Times New Roman" w:hAnsi="Times New Roman" w:cs="Times New Roman"/>
                <w:sz w:val="21"/>
                <w:szCs w:val="21"/>
                <w:shd w:val="clear" w:color="auto" w:fill="FFFFFF"/>
              </w:rPr>
              <w:t xml:space="preserve">, care </w:t>
            </w:r>
            <w:proofErr w:type="spellStart"/>
            <w:r w:rsidRPr="00185ACB">
              <w:rPr>
                <w:rFonts w:ascii="Times New Roman" w:hAnsi="Times New Roman" w:cs="Times New Roman"/>
                <w:sz w:val="21"/>
                <w:szCs w:val="21"/>
                <w:shd w:val="clear" w:color="auto" w:fill="FFFFFF"/>
              </w:rPr>
              <w:t>ar</w:t>
            </w:r>
            <w:proofErr w:type="spellEnd"/>
            <w:r w:rsidRPr="00185ACB">
              <w:rPr>
                <w:rFonts w:ascii="Times New Roman" w:hAnsi="Times New Roman" w:cs="Times New Roman"/>
                <w:sz w:val="21"/>
                <w:szCs w:val="21"/>
                <w:shd w:val="clear" w:color="auto" w:fill="FFFFFF"/>
              </w:rPr>
              <w:t xml:space="preserve"> </w:t>
            </w:r>
            <w:proofErr w:type="spellStart"/>
            <w:r w:rsidRPr="00185ACB">
              <w:rPr>
                <w:rFonts w:ascii="Times New Roman" w:hAnsi="Times New Roman" w:cs="Times New Roman"/>
                <w:sz w:val="21"/>
                <w:szCs w:val="21"/>
                <w:shd w:val="clear" w:color="auto" w:fill="FFFFFF"/>
              </w:rPr>
              <w:t>putea</w:t>
            </w:r>
            <w:proofErr w:type="spellEnd"/>
            <w:r w:rsidRPr="00185ACB">
              <w:rPr>
                <w:rFonts w:ascii="Times New Roman" w:hAnsi="Times New Roman" w:cs="Times New Roman"/>
                <w:sz w:val="21"/>
                <w:szCs w:val="21"/>
                <w:shd w:val="clear" w:color="auto" w:fill="FFFFFF"/>
              </w:rPr>
              <w:t xml:space="preserve"> </w:t>
            </w:r>
            <w:proofErr w:type="spellStart"/>
            <w:r w:rsidRPr="00185ACB">
              <w:rPr>
                <w:rFonts w:ascii="Times New Roman" w:hAnsi="Times New Roman" w:cs="Times New Roman"/>
                <w:sz w:val="21"/>
                <w:szCs w:val="21"/>
                <w:shd w:val="clear" w:color="auto" w:fill="FFFFFF"/>
              </w:rPr>
              <w:t>înțepa</w:t>
            </w:r>
            <w:proofErr w:type="spellEnd"/>
            <w:r w:rsidRPr="00185ACB">
              <w:rPr>
                <w:rFonts w:ascii="Times New Roman" w:hAnsi="Times New Roman" w:cs="Times New Roman"/>
                <w:sz w:val="21"/>
                <w:szCs w:val="21"/>
                <w:shd w:val="clear" w:color="auto" w:fill="FFFFFF"/>
              </w:rPr>
              <w:t xml:space="preserve"> </w:t>
            </w:r>
            <w:proofErr w:type="spellStart"/>
            <w:r w:rsidRPr="00185ACB">
              <w:rPr>
                <w:rFonts w:ascii="Times New Roman" w:hAnsi="Times New Roman" w:cs="Times New Roman"/>
                <w:sz w:val="21"/>
                <w:szCs w:val="21"/>
                <w:shd w:val="clear" w:color="auto" w:fill="FFFFFF"/>
              </w:rPr>
              <w:t>sau</w:t>
            </w:r>
            <w:proofErr w:type="spellEnd"/>
            <w:r w:rsidRPr="00185ACB">
              <w:rPr>
                <w:rFonts w:ascii="Times New Roman" w:hAnsi="Times New Roman" w:cs="Times New Roman"/>
                <w:sz w:val="21"/>
                <w:szCs w:val="21"/>
                <w:shd w:val="clear" w:color="auto" w:fill="FFFFFF"/>
              </w:rPr>
              <w:t xml:space="preserve"> </w:t>
            </w:r>
            <w:proofErr w:type="spellStart"/>
            <w:r w:rsidRPr="00185ACB">
              <w:rPr>
                <w:rFonts w:ascii="Times New Roman" w:hAnsi="Times New Roman" w:cs="Times New Roman"/>
                <w:sz w:val="21"/>
                <w:szCs w:val="21"/>
                <w:shd w:val="clear" w:color="auto" w:fill="FFFFFF"/>
              </w:rPr>
              <w:t>tăia</w:t>
            </w:r>
            <w:proofErr w:type="spellEnd"/>
            <w:r w:rsidRPr="00185ACB">
              <w:rPr>
                <w:rFonts w:ascii="Times New Roman" w:hAnsi="Times New Roman" w:cs="Times New Roman"/>
                <w:sz w:val="21"/>
                <w:szCs w:val="21"/>
                <w:shd w:val="clear" w:color="auto" w:fill="FFFFFF"/>
              </w:rPr>
              <w:t xml:space="preserve"> </w:t>
            </w:r>
            <w:proofErr w:type="spellStart"/>
            <w:r w:rsidRPr="00185ACB">
              <w:rPr>
                <w:rFonts w:ascii="Times New Roman" w:hAnsi="Times New Roman" w:cs="Times New Roman"/>
                <w:sz w:val="21"/>
                <w:szCs w:val="21"/>
                <w:shd w:val="clear" w:color="auto" w:fill="FFFFFF"/>
              </w:rPr>
              <w:t>suprafețele</w:t>
            </w:r>
            <w:proofErr w:type="spellEnd"/>
            <w:r w:rsidRPr="00185ACB">
              <w:rPr>
                <w:rFonts w:ascii="Times New Roman" w:hAnsi="Times New Roman" w:cs="Times New Roman"/>
                <w:sz w:val="21"/>
                <w:szCs w:val="21"/>
                <w:shd w:val="clear" w:color="auto" w:fill="FFFFFF"/>
              </w:rPr>
              <w:t xml:space="preserve"> de </w:t>
            </w:r>
            <w:proofErr w:type="spellStart"/>
            <w:r w:rsidRPr="00185ACB">
              <w:rPr>
                <w:rFonts w:ascii="Times New Roman" w:hAnsi="Times New Roman" w:cs="Times New Roman"/>
                <w:sz w:val="21"/>
                <w:szCs w:val="21"/>
                <w:shd w:val="clear" w:color="auto" w:fill="FFFFFF"/>
              </w:rPr>
              <w:t>joc</w:t>
            </w:r>
            <w:proofErr w:type="spellEnd"/>
            <w:r w:rsidRPr="00185ACB">
              <w:rPr>
                <w:rFonts w:ascii="Times New Roman" w:hAnsi="Times New Roman" w:cs="Times New Roman"/>
                <w:sz w:val="21"/>
                <w:szCs w:val="21"/>
                <w:shd w:val="clear" w:color="auto" w:fill="FFFFFF"/>
              </w:rPr>
              <w:t>;</w:t>
            </w:r>
          </w:p>
          <w:p w:rsidR="00817D25" w:rsidRPr="00185ACB" w:rsidRDefault="00817D25" w:rsidP="00817D25">
            <w:pPr>
              <w:pStyle w:val="Listparagraf"/>
              <w:numPr>
                <w:ilvl w:val="0"/>
                <w:numId w:val="9"/>
              </w:numPr>
              <w:jc w:val="both"/>
              <w:rPr>
                <w:rFonts w:ascii="Times New Roman" w:hAnsi="Times New Roman" w:cs="Times New Roman"/>
                <w:sz w:val="21"/>
                <w:szCs w:val="21"/>
                <w:lang w:val="ro-RO"/>
              </w:rPr>
            </w:pPr>
            <w:proofErr w:type="spellStart"/>
            <w:r w:rsidRPr="00185ACB">
              <w:rPr>
                <w:rFonts w:ascii="Times New Roman" w:hAnsi="Times New Roman" w:cs="Times New Roman"/>
                <w:sz w:val="21"/>
                <w:szCs w:val="21"/>
                <w:shd w:val="clear" w:color="auto" w:fill="FFFFFF"/>
              </w:rPr>
              <w:t>Limbajul</w:t>
            </w:r>
            <w:proofErr w:type="spellEnd"/>
            <w:r w:rsidRPr="00185ACB">
              <w:rPr>
                <w:rFonts w:ascii="Times New Roman" w:hAnsi="Times New Roman" w:cs="Times New Roman"/>
                <w:sz w:val="21"/>
                <w:szCs w:val="21"/>
                <w:shd w:val="clear" w:color="auto" w:fill="FFFFFF"/>
              </w:rPr>
              <w:t xml:space="preserve"> </w:t>
            </w:r>
            <w:proofErr w:type="spellStart"/>
            <w:r w:rsidRPr="00185ACB">
              <w:rPr>
                <w:rFonts w:ascii="Times New Roman" w:hAnsi="Times New Roman" w:cs="Times New Roman"/>
                <w:sz w:val="21"/>
                <w:szCs w:val="21"/>
                <w:shd w:val="clear" w:color="auto" w:fill="FFFFFF"/>
              </w:rPr>
              <w:t>obscen</w:t>
            </w:r>
            <w:proofErr w:type="spellEnd"/>
            <w:r w:rsidRPr="00185ACB">
              <w:rPr>
                <w:rFonts w:ascii="Times New Roman" w:hAnsi="Times New Roman" w:cs="Times New Roman"/>
                <w:sz w:val="21"/>
                <w:szCs w:val="21"/>
                <w:shd w:val="clear" w:color="auto" w:fill="FFFFFF"/>
              </w:rPr>
              <w:t xml:space="preserve"> </w:t>
            </w:r>
            <w:proofErr w:type="spellStart"/>
            <w:r w:rsidRPr="00185ACB">
              <w:rPr>
                <w:rFonts w:ascii="Times New Roman" w:hAnsi="Times New Roman" w:cs="Times New Roman"/>
                <w:sz w:val="21"/>
                <w:szCs w:val="21"/>
                <w:shd w:val="clear" w:color="auto" w:fill="FFFFFF"/>
              </w:rPr>
              <w:t>și</w:t>
            </w:r>
            <w:proofErr w:type="spellEnd"/>
            <w:r w:rsidRPr="00185ACB">
              <w:rPr>
                <w:rFonts w:ascii="Times New Roman" w:hAnsi="Times New Roman" w:cs="Times New Roman"/>
                <w:sz w:val="21"/>
                <w:szCs w:val="21"/>
                <w:shd w:val="clear" w:color="auto" w:fill="FFFFFF"/>
              </w:rPr>
              <w:t xml:space="preserve"> violent;</w:t>
            </w:r>
          </w:p>
          <w:p w:rsidR="00817D25" w:rsidRPr="00185ACB" w:rsidRDefault="00817D25" w:rsidP="00817D25">
            <w:pPr>
              <w:pStyle w:val="Listparagraf"/>
              <w:numPr>
                <w:ilvl w:val="0"/>
                <w:numId w:val="9"/>
              </w:numPr>
              <w:jc w:val="both"/>
              <w:rPr>
                <w:rFonts w:ascii="Times New Roman" w:hAnsi="Times New Roman" w:cs="Times New Roman"/>
                <w:sz w:val="21"/>
                <w:szCs w:val="21"/>
                <w:lang w:val="ro-RO"/>
              </w:rPr>
            </w:pPr>
            <w:proofErr w:type="spellStart"/>
            <w:r w:rsidRPr="00185ACB">
              <w:rPr>
                <w:rFonts w:ascii="Times New Roman" w:hAnsi="Times New Roman" w:cs="Times New Roman"/>
                <w:sz w:val="21"/>
                <w:szCs w:val="21"/>
                <w:shd w:val="clear" w:color="auto" w:fill="FFFFFF"/>
              </w:rPr>
              <w:t>Accesul</w:t>
            </w:r>
            <w:proofErr w:type="spellEnd"/>
            <w:r w:rsidRPr="00185ACB">
              <w:rPr>
                <w:rFonts w:ascii="Times New Roman" w:hAnsi="Times New Roman" w:cs="Times New Roman"/>
                <w:sz w:val="21"/>
                <w:szCs w:val="21"/>
                <w:shd w:val="clear" w:color="auto" w:fill="FFFFFF"/>
              </w:rPr>
              <w:t xml:space="preserve"> </w:t>
            </w:r>
            <w:proofErr w:type="spellStart"/>
            <w:r w:rsidRPr="00185ACB">
              <w:rPr>
                <w:rFonts w:ascii="Times New Roman" w:hAnsi="Times New Roman" w:cs="Times New Roman"/>
                <w:sz w:val="21"/>
                <w:szCs w:val="21"/>
                <w:shd w:val="clear" w:color="auto" w:fill="FFFFFF"/>
              </w:rPr>
              <w:t>bicicletelor</w:t>
            </w:r>
            <w:proofErr w:type="spellEnd"/>
            <w:r w:rsidRPr="00185ACB">
              <w:rPr>
                <w:rFonts w:ascii="Times New Roman" w:hAnsi="Times New Roman" w:cs="Times New Roman"/>
                <w:sz w:val="21"/>
                <w:szCs w:val="21"/>
                <w:shd w:val="clear" w:color="auto" w:fill="FFFFFF"/>
              </w:rPr>
              <w:t xml:space="preserve"> </w:t>
            </w:r>
            <w:proofErr w:type="spellStart"/>
            <w:r w:rsidRPr="00185ACB">
              <w:rPr>
                <w:rFonts w:ascii="Times New Roman" w:hAnsi="Times New Roman" w:cs="Times New Roman"/>
                <w:sz w:val="21"/>
                <w:szCs w:val="21"/>
                <w:shd w:val="clear" w:color="auto" w:fill="FFFFFF"/>
              </w:rPr>
              <w:t>și</w:t>
            </w:r>
            <w:proofErr w:type="spellEnd"/>
            <w:r w:rsidRPr="00185ACB">
              <w:rPr>
                <w:rFonts w:ascii="Times New Roman" w:hAnsi="Times New Roman" w:cs="Times New Roman"/>
                <w:sz w:val="21"/>
                <w:szCs w:val="21"/>
                <w:shd w:val="clear" w:color="auto" w:fill="FFFFFF"/>
              </w:rPr>
              <w:t xml:space="preserve"> </w:t>
            </w:r>
            <w:proofErr w:type="spellStart"/>
            <w:r w:rsidRPr="00185ACB">
              <w:rPr>
                <w:rFonts w:ascii="Times New Roman" w:hAnsi="Times New Roman" w:cs="Times New Roman"/>
                <w:sz w:val="21"/>
                <w:szCs w:val="21"/>
                <w:shd w:val="clear" w:color="auto" w:fill="FFFFFF"/>
              </w:rPr>
              <w:t>motoscuterelor</w:t>
            </w:r>
            <w:proofErr w:type="spellEnd"/>
            <w:r w:rsidRPr="00185ACB">
              <w:rPr>
                <w:rFonts w:ascii="Times New Roman" w:hAnsi="Times New Roman" w:cs="Times New Roman"/>
                <w:sz w:val="21"/>
                <w:szCs w:val="21"/>
                <w:shd w:val="clear" w:color="auto" w:fill="FFFFFF"/>
              </w:rPr>
              <w:t xml:space="preserve"> </w:t>
            </w:r>
            <w:proofErr w:type="spellStart"/>
            <w:r w:rsidRPr="00185ACB">
              <w:rPr>
                <w:rFonts w:ascii="Times New Roman" w:hAnsi="Times New Roman" w:cs="Times New Roman"/>
                <w:sz w:val="21"/>
                <w:szCs w:val="21"/>
                <w:shd w:val="clear" w:color="auto" w:fill="FFFFFF"/>
              </w:rPr>
              <w:t>pe</w:t>
            </w:r>
            <w:proofErr w:type="spellEnd"/>
            <w:r w:rsidRPr="00185ACB">
              <w:rPr>
                <w:rFonts w:ascii="Times New Roman" w:hAnsi="Times New Roman" w:cs="Times New Roman"/>
                <w:sz w:val="21"/>
                <w:szCs w:val="21"/>
                <w:shd w:val="clear" w:color="auto" w:fill="FFFFFF"/>
              </w:rPr>
              <w:t xml:space="preserve"> </w:t>
            </w:r>
            <w:proofErr w:type="spellStart"/>
            <w:r w:rsidRPr="00185ACB">
              <w:rPr>
                <w:rFonts w:ascii="Times New Roman" w:hAnsi="Times New Roman" w:cs="Times New Roman"/>
                <w:sz w:val="21"/>
                <w:szCs w:val="21"/>
                <w:shd w:val="clear" w:color="auto" w:fill="FFFFFF"/>
              </w:rPr>
              <w:t>terenurile</w:t>
            </w:r>
            <w:proofErr w:type="spellEnd"/>
            <w:r w:rsidRPr="00185ACB">
              <w:rPr>
                <w:rFonts w:ascii="Times New Roman" w:hAnsi="Times New Roman" w:cs="Times New Roman"/>
                <w:sz w:val="21"/>
                <w:szCs w:val="21"/>
                <w:shd w:val="clear" w:color="auto" w:fill="FFFFFF"/>
              </w:rPr>
              <w:t xml:space="preserve"> cu </w:t>
            </w:r>
            <w:proofErr w:type="spellStart"/>
            <w:r w:rsidRPr="00185ACB">
              <w:rPr>
                <w:rFonts w:ascii="Times New Roman" w:hAnsi="Times New Roman" w:cs="Times New Roman"/>
                <w:sz w:val="21"/>
                <w:szCs w:val="21"/>
                <w:shd w:val="clear" w:color="auto" w:fill="FFFFFF"/>
              </w:rPr>
              <w:t>acoperire</w:t>
            </w:r>
            <w:proofErr w:type="spellEnd"/>
            <w:r w:rsidRPr="00185ACB">
              <w:rPr>
                <w:rFonts w:ascii="Times New Roman" w:hAnsi="Times New Roman" w:cs="Times New Roman"/>
                <w:sz w:val="21"/>
                <w:szCs w:val="21"/>
                <w:shd w:val="clear" w:color="auto" w:fill="FFFFFF"/>
              </w:rPr>
              <w:t xml:space="preserve"> de </w:t>
            </w:r>
            <w:proofErr w:type="spellStart"/>
            <w:r w:rsidRPr="00185ACB">
              <w:rPr>
                <w:rFonts w:ascii="Times New Roman" w:hAnsi="Times New Roman" w:cs="Times New Roman"/>
                <w:sz w:val="21"/>
                <w:szCs w:val="21"/>
                <w:shd w:val="clear" w:color="auto" w:fill="FFFFFF"/>
              </w:rPr>
              <w:t>gazon</w:t>
            </w:r>
            <w:proofErr w:type="spellEnd"/>
            <w:r w:rsidRPr="00185ACB">
              <w:rPr>
                <w:rFonts w:ascii="Times New Roman" w:hAnsi="Times New Roman" w:cs="Times New Roman"/>
                <w:sz w:val="21"/>
                <w:szCs w:val="21"/>
                <w:shd w:val="clear" w:color="auto" w:fill="FFFFFF"/>
              </w:rPr>
              <w:t xml:space="preserve"> artificial;</w:t>
            </w:r>
          </w:p>
          <w:p w:rsidR="00817D25" w:rsidRPr="00185ACB" w:rsidRDefault="00817D25" w:rsidP="00817D25">
            <w:pPr>
              <w:pStyle w:val="Listparagraf"/>
              <w:numPr>
                <w:ilvl w:val="0"/>
                <w:numId w:val="9"/>
              </w:numPr>
              <w:jc w:val="both"/>
              <w:rPr>
                <w:rFonts w:ascii="Times New Roman" w:hAnsi="Times New Roman" w:cs="Times New Roman"/>
                <w:sz w:val="21"/>
                <w:szCs w:val="21"/>
                <w:lang w:val="ro-RO"/>
              </w:rPr>
            </w:pPr>
            <w:proofErr w:type="spellStart"/>
            <w:r w:rsidRPr="00185ACB">
              <w:rPr>
                <w:rFonts w:ascii="Times New Roman" w:hAnsi="Times New Roman" w:cs="Times New Roman"/>
                <w:sz w:val="21"/>
                <w:szCs w:val="21"/>
                <w:shd w:val="clear" w:color="auto" w:fill="FFFFFF"/>
              </w:rPr>
              <w:t>Deteriorarea</w:t>
            </w:r>
            <w:proofErr w:type="spellEnd"/>
            <w:r w:rsidRPr="00185ACB">
              <w:rPr>
                <w:rFonts w:ascii="Times New Roman" w:hAnsi="Times New Roman" w:cs="Times New Roman"/>
                <w:sz w:val="21"/>
                <w:szCs w:val="21"/>
                <w:shd w:val="clear" w:color="auto" w:fill="FFFFFF"/>
              </w:rPr>
              <w:t xml:space="preserve"> </w:t>
            </w:r>
            <w:proofErr w:type="spellStart"/>
            <w:r w:rsidRPr="00185ACB">
              <w:rPr>
                <w:rFonts w:ascii="Times New Roman" w:hAnsi="Times New Roman" w:cs="Times New Roman"/>
                <w:sz w:val="21"/>
                <w:szCs w:val="21"/>
                <w:shd w:val="clear" w:color="auto" w:fill="FFFFFF"/>
              </w:rPr>
              <w:t>terenului</w:t>
            </w:r>
            <w:proofErr w:type="spellEnd"/>
            <w:r w:rsidRPr="00185ACB">
              <w:rPr>
                <w:rFonts w:ascii="Times New Roman" w:hAnsi="Times New Roman" w:cs="Times New Roman"/>
                <w:sz w:val="21"/>
                <w:szCs w:val="21"/>
                <w:shd w:val="clear" w:color="auto" w:fill="FFFFFF"/>
              </w:rPr>
              <w:t xml:space="preserve"> de sport, </w:t>
            </w:r>
            <w:r w:rsidR="0005439F">
              <w:rPr>
                <w:rFonts w:ascii="Times New Roman" w:hAnsi="Times New Roman" w:cs="Times New Roman"/>
                <w:sz w:val="21"/>
                <w:szCs w:val="21"/>
                <w:shd w:val="clear" w:color="auto" w:fill="FFFFFF"/>
              </w:rPr>
              <w:t xml:space="preserve">a </w:t>
            </w:r>
            <w:proofErr w:type="spellStart"/>
            <w:r w:rsidR="0005439F">
              <w:rPr>
                <w:rFonts w:ascii="Times New Roman" w:hAnsi="Times New Roman" w:cs="Times New Roman"/>
                <w:sz w:val="21"/>
                <w:szCs w:val="21"/>
                <w:shd w:val="clear" w:color="auto" w:fill="FFFFFF"/>
              </w:rPr>
              <w:t>bunurilor</w:t>
            </w:r>
            <w:proofErr w:type="spellEnd"/>
            <w:r w:rsidR="0005439F">
              <w:rPr>
                <w:rFonts w:ascii="Times New Roman" w:hAnsi="Times New Roman" w:cs="Times New Roman"/>
                <w:sz w:val="21"/>
                <w:szCs w:val="21"/>
                <w:shd w:val="clear" w:color="auto" w:fill="FFFFFF"/>
              </w:rPr>
              <w:t xml:space="preserve"> </w:t>
            </w:r>
            <w:proofErr w:type="spellStart"/>
            <w:r w:rsidR="0005439F">
              <w:rPr>
                <w:rFonts w:ascii="Times New Roman" w:hAnsi="Times New Roman" w:cs="Times New Roman"/>
                <w:sz w:val="21"/>
                <w:szCs w:val="21"/>
                <w:shd w:val="clear" w:color="auto" w:fill="FFFFFF"/>
              </w:rPr>
              <w:t>părți</w:t>
            </w:r>
            <w:proofErr w:type="spellEnd"/>
            <w:r w:rsidR="0005439F">
              <w:rPr>
                <w:rFonts w:ascii="Times New Roman" w:hAnsi="Times New Roman" w:cs="Times New Roman"/>
                <w:sz w:val="21"/>
                <w:szCs w:val="21"/>
                <w:shd w:val="clear" w:color="auto" w:fill="FFFFFF"/>
              </w:rPr>
              <w:t xml:space="preserve"> </w:t>
            </w:r>
            <w:proofErr w:type="spellStart"/>
            <w:r w:rsidR="0005439F">
              <w:rPr>
                <w:rFonts w:ascii="Times New Roman" w:hAnsi="Times New Roman" w:cs="Times New Roman"/>
                <w:sz w:val="21"/>
                <w:szCs w:val="21"/>
                <w:shd w:val="clear" w:color="auto" w:fill="FFFFFF"/>
              </w:rPr>
              <w:t>componente</w:t>
            </w:r>
            <w:proofErr w:type="spellEnd"/>
            <w:r w:rsidR="0005439F">
              <w:rPr>
                <w:rFonts w:ascii="Times New Roman" w:hAnsi="Times New Roman" w:cs="Times New Roman"/>
                <w:sz w:val="21"/>
                <w:szCs w:val="21"/>
                <w:shd w:val="clear" w:color="auto" w:fill="FFFFFF"/>
              </w:rPr>
              <w:t xml:space="preserve"> al</w:t>
            </w:r>
            <w:r w:rsidRPr="00185ACB">
              <w:rPr>
                <w:rFonts w:ascii="Times New Roman" w:hAnsi="Times New Roman" w:cs="Times New Roman"/>
                <w:sz w:val="21"/>
                <w:szCs w:val="21"/>
                <w:shd w:val="clear" w:color="auto" w:fill="FFFFFF"/>
              </w:rPr>
              <w:t xml:space="preserve"> </w:t>
            </w:r>
            <w:proofErr w:type="spellStart"/>
            <w:r w:rsidRPr="00185ACB">
              <w:rPr>
                <w:rFonts w:ascii="Times New Roman" w:hAnsi="Times New Roman" w:cs="Times New Roman"/>
                <w:sz w:val="21"/>
                <w:szCs w:val="21"/>
                <w:shd w:val="clear" w:color="auto" w:fill="FFFFFF"/>
              </w:rPr>
              <w:t>acestuia</w:t>
            </w:r>
            <w:proofErr w:type="spellEnd"/>
            <w:r w:rsidRPr="00185ACB">
              <w:rPr>
                <w:rFonts w:ascii="Times New Roman" w:hAnsi="Times New Roman" w:cs="Times New Roman"/>
                <w:sz w:val="21"/>
                <w:szCs w:val="21"/>
                <w:shd w:val="clear" w:color="auto" w:fill="FFFFFF"/>
              </w:rPr>
              <w:t xml:space="preserve"> </w:t>
            </w:r>
            <w:proofErr w:type="spellStart"/>
            <w:r w:rsidRPr="00185ACB">
              <w:rPr>
                <w:rFonts w:ascii="Times New Roman" w:hAnsi="Times New Roman" w:cs="Times New Roman"/>
                <w:sz w:val="21"/>
                <w:szCs w:val="21"/>
                <w:shd w:val="clear" w:color="auto" w:fill="FFFFFF"/>
              </w:rPr>
              <w:t>și</w:t>
            </w:r>
            <w:proofErr w:type="spellEnd"/>
            <w:r w:rsidRPr="00185ACB">
              <w:rPr>
                <w:rFonts w:ascii="Times New Roman" w:hAnsi="Times New Roman" w:cs="Times New Roman"/>
                <w:sz w:val="21"/>
                <w:szCs w:val="21"/>
                <w:shd w:val="clear" w:color="auto" w:fill="FFFFFF"/>
              </w:rPr>
              <w:t xml:space="preserve"> </w:t>
            </w:r>
            <w:r w:rsidR="0005439F">
              <w:rPr>
                <w:rFonts w:ascii="Times New Roman" w:hAnsi="Times New Roman" w:cs="Times New Roman"/>
                <w:sz w:val="21"/>
                <w:szCs w:val="21"/>
                <w:shd w:val="clear" w:color="auto" w:fill="FFFFFF"/>
              </w:rPr>
              <w:t xml:space="preserve">ale </w:t>
            </w:r>
            <w:proofErr w:type="spellStart"/>
            <w:r w:rsidRPr="00185ACB">
              <w:rPr>
                <w:rFonts w:ascii="Times New Roman" w:hAnsi="Times New Roman" w:cs="Times New Roman"/>
                <w:sz w:val="21"/>
                <w:szCs w:val="21"/>
                <w:shd w:val="clear" w:color="auto" w:fill="FFFFFF"/>
              </w:rPr>
              <w:t>celor</w:t>
            </w:r>
            <w:proofErr w:type="spellEnd"/>
            <w:r w:rsidRPr="00185ACB">
              <w:rPr>
                <w:rFonts w:ascii="Times New Roman" w:hAnsi="Times New Roman" w:cs="Times New Roman"/>
                <w:sz w:val="21"/>
                <w:szCs w:val="21"/>
                <w:shd w:val="clear" w:color="auto" w:fill="FFFFFF"/>
              </w:rPr>
              <w:t xml:space="preserve"> </w:t>
            </w:r>
            <w:proofErr w:type="spellStart"/>
            <w:r w:rsidRPr="00185ACB">
              <w:rPr>
                <w:rFonts w:ascii="Times New Roman" w:hAnsi="Times New Roman" w:cs="Times New Roman"/>
                <w:sz w:val="21"/>
                <w:szCs w:val="21"/>
                <w:shd w:val="clear" w:color="auto" w:fill="FFFFFF"/>
              </w:rPr>
              <w:t>amplasate</w:t>
            </w:r>
            <w:proofErr w:type="spellEnd"/>
            <w:r w:rsidRPr="00185ACB">
              <w:rPr>
                <w:rFonts w:ascii="Times New Roman" w:hAnsi="Times New Roman" w:cs="Times New Roman"/>
                <w:sz w:val="21"/>
                <w:szCs w:val="21"/>
                <w:shd w:val="clear" w:color="auto" w:fill="FFFFFF"/>
              </w:rPr>
              <w:t xml:space="preserve"> </w:t>
            </w:r>
            <w:proofErr w:type="spellStart"/>
            <w:r w:rsidRPr="00185ACB">
              <w:rPr>
                <w:rFonts w:ascii="Times New Roman" w:hAnsi="Times New Roman" w:cs="Times New Roman"/>
                <w:sz w:val="21"/>
                <w:szCs w:val="21"/>
                <w:shd w:val="clear" w:color="auto" w:fill="FFFFFF"/>
              </w:rPr>
              <w:t>pe</w:t>
            </w:r>
            <w:proofErr w:type="spellEnd"/>
            <w:r w:rsidRPr="00185ACB">
              <w:rPr>
                <w:rFonts w:ascii="Times New Roman" w:hAnsi="Times New Roman" w:cs="Times New Roman"/>
                <w:sz w:val="21"/>
                <w:szCs w:val="21"/>
                <w:shd w:val="clear" w:color="auto" w:fill="FFFFFF"/>
              </w:rPr>
              <w:t xml:space="preserve"> </w:t>
            </w:r>
            <w:proofErr w:type="spellStart"/>
            <w:r w:rsidRPr="00185ACB">
              <w:rPr>
                <w:rFonts w:ascii="Times New Roman" w:hAnsi="Times New Roman" w:cs="Times New Roman"/>
                <w:sz w:val="21"/>
                <w:szCs w:val="21"/>
                <w:shd w:val="clear" w:color="auto" w:fill="FFFFFF"/>
              </w:rPr>
              <w:t>terenurile</w:t>
            </w:r>
            <w:proofErr w:type="spellEnd"/>
            <w:r w:rsidRPr="00185ACB">
              <w:rPr>
                <w:rFonts w:ascii="Times New Roman" w:hAnsi="Times New Roman" w:cs="Times New Roman"/>
                <w:sz w:val="21"/>
                <w:szCs w:val="21"/>
                <w:shd w:val="clear" w:color="auto" w:fill="FFFFFF"/>
              </w:rPr>
              <w:t xml:space="preserve"> de sport;</w:t>
            </w:r>
          </w:p>
          <w:p w:rsidR="00817D25" w:rsidRPr="00185ACB" w:rsidRDefault="00817D25" w:rsidP="00817D25">
            <w:pPr>
              <w:pStyle w:val="NormalWeb"/>
              <w:numPr>
                <w:ilvl w:val="0"/>
                <w:numId w:val="9"/>
              </w:numPr>
              <w:shd w:val="clear" w:color="auto" w:fill="FFFFFF"/>
              <w:spacing w:before="0" w:beforeAutospacing="0" w:after="0" w:afterAutospacing="0"/>
              <w:jc w:val="both"/>
              <w:rPr>
                <w:sz w:val="21"/>
                <w:szCs w:val="21"/>
              </w:rPr>
            </w:pPr>
            <w:proofErr w:type="spellStart"/>
            <w:r w:rsidRPr="00185ACB">
              <w:rPr>
                <w:sz w:val="21"/>
                <w:szCs w:val="21"/>
              </w:rPr>
              <w:t>Introducerea</w:t>
            </w:r>
            <w:proofErr w:type="spellEnd"/>
            <w:r w:rsidRPr="00185ACB">
              <w:rPr>
                <w:sz w:val="21"/>
                <w:szCs w:val="21"/>
              </w:rPr>
              <w:t xml:space="preserve"> </w:t>
            </w:r>
            <w:proofErr w:type="spellStart"/>
            <w:r w:rsidRPr="00185ACB">
              <w:rPr>
                <w:sz w:val="21"/>
                <w:szCs w:val="21"/>
              </w:rPr>
              <w:t>pe</w:t>
            </w:r>
            <w:proofErr w:type="spellEnd"/>
            <w:r w:rsidRPr="00185ACB">
              <w:rPr>
                <w:sz w:val="21"/>
                <w:szCs w:val="21"/>
              </w:rPr>
              <w:t xml:space="preserve"> </w:t>
            </w:r>
            <w:proofErr w:type="spellStart"/>
            <w:r w:rsidRPr="00185ACB">
              <w:rPr>
                <w:sz w:val="21"/>
                <w:szCs w:val="21"/>
              </w:rPr>
              <w:t>terenurile</w:t>
            </w:r>
            <w:proofErr w:type="spellEnd"/>
            <w:r w:rsidRPr="00185ACB">
              <w:rPr>
                <w:sz w:val="21"/>
                <w:szCs w:val="21"/>
              </w:rPr>
              <w:t xml:space="preserve"> de sport a </w:t>
            </w:r>
            <w:proofErr w:type="spellStart"/>
            <w:r w:rsidRPr="00185ACB">
              <w:rPr>
                <w:sz w:val="21"/>
                <w:szCs w:val="21"/>
              </w:rPr>
              <w:t>emblemelor</w:t>
            </w:r>
            <w:proofErr w:type="spellEnd"/>
            <w:r w:rsidRPr="00185ACB">
              <w:rPr>
                <w:sz w:val="21"/>
                <w:szCs w:val="21"/>
              </w:rPr>
              <w:t xml:space="preserve">, a </w:t>
            </w:r>
            <w:proofErr w:type="spellStart"/>
            <w:r w:rsidRPr="00185ACB">
              <w:rPr>
                <w:sz w:val="21"/>
                <w:szCs w:val="21"/>
              </w:rPr>
              <w:t>steagurilor</w:t>
            </w:r>
            <w:proofErr w:type="spellEnd"/>
            <w:r w:rsidRPr="00185ACB">
              <w:rPr>
                <w:sz w:val="21"/>
                <w:szCs w:val="21"/>
              </w:rPr>
              <w:t xml:space="preserve">, a </w:t>
            </w:r>
            <w:proofErr w:type="spellStart"/>
            <w:r w:rsidRPr="00185ACB">
              <w:rPr>
                <w:sz w:val="21"/>
                <w:szCs w:val="21"/>
              </w:rPr>
              <w:t>pancartelor</w:t>
            </w:r>
            <w:proofErr w:type="spellEnd"/>
            <w:r w:rsidRPr="00185ACB">
              <w:rPr>
                <w:sz w:val="21"/>
                <w:szCs w:val="21"/>
              </w:rPr>
              <w:t xml:space="preserve"> </w:t>
            </w:r>
            <w:proofErr w:type="spellStart"/>
            <w:r w:rsidRPr="00185ACB">
              <w:rPr>
                <w:sz w:val="21"/>
                <w:szCs w:val="21"/>
              </w:rPr>
              <w:t>sau</w:t>
            </w:r>
            <w:proofErr w:type="spellEnd"/>
            <w:r w:rsidR="0005439F">
              <w:rPr>
                <w:sz w:val="21"/>
                <w:szCs w:val="21"/>
              </w:rPr>
              <w:t xml:space="preserve"> a</w:t>
            </w:r>
            <w:r w:rsidRPr="00185ACB">
              <w:rPr>
                <w:sz w:val="21"/>
                <w:szCs w:val="21"/>
              </w:rPr>
              <w:t xml:space="preserve"> </w:t>
            </w:r>
            <w:proofErr w:type="spellStart"/>
            <w:r w:rsidRPr="00185ACB">
              <w:rPr>
                <w:sz w:val="21"/>
                <w:szCs w:val="21"/>
              </w:rPr>
              <w:t>altor</w:t>
            </w:r>
            <w:proofErr w:type="spellEnd"/>
            <w:r w:rsidRPr="00185ACB">
              <w:rPr>
                <w:sz w:val="21"/>
                <w:szCs w:val="21"/>
              </w:rPr>
              <w:t xml:space="preserve"> </w:t>
            </w:r>
            <w:proofErr w:type="spellStart"/>
            <w:r w:rsidRPr="00185ACB">
              <w:rPr>
                <w:sz w:val="21"/>
                <w:szCs w:val="21"/>
              </w:rPr>
              <w:t>materiale</w:t>
            </w:r>
            <w:proofErr w:type="spellEnd"/>
            <w:r w:rsidRPr="00185ACB">
              <w:rPr>
                <w:sz w:val="21"/>
                <w:szCs w:val="21"/>
              </w:rPr>
              <w:t xml:space="preserve"> </w:t>
            </w:r>
            <w:proofErr w:type="spellStart"/>
            <w:r w:rsidRPr="00185ACB">
              <w:rPr>
                <w:sz w:val="21"/>
                <w:szCs w:val="21"/>
              </w:rPr>
              <w:t>ce</w:t>
            </w:r>
            <w:proofErr w:type="spellEnd"/>
            <w:r w:rsidRPr="00185ACB">
              <w:rPr>
                <w:sz w:val="21"/>
                <w:szCs w:val="21"/>
              </w:rPr>
              <w:t xml:space="preserve"> </w:t>
            </w:r>
            <w:proofErr w:type="spellStart"/>
            <w:r w:rsidRPr="00185ACB">
              <w:rPr>
                <w:sz w:val="21"/>
                <w:szCs w:val="21"/>
              </w:rPr>
              <w:t>conţin</w:t>
            </w:r>
            <w:proofErr w:type="spellEnd"/>
            <w:r w:rsidRPr="00185ACB">
              <w:rPr>
                <w:sz w:val="21"/>
                <w:szCs w:val="21"/>
              </w:rPr>
              <w:t xml:space="preserve"> </w:t>
            </w:r>
            <w:proofErr w:type="spellStart"/>
            <w:r w:rsidRPr="00185ACB">
              <w:rPr>
                <w:sz w:val="21"/>
                <w:szCs w:val="21"/>
              </w:rPr>
              <w:t>simboluri</w:t>
            </w:r>
            <w:proofErr w:type="spellEnd"/>
            <w:r w:rsidRPr="00185ACB">
              <w:rPr>
                <w:sz w:val="21"/>
                <w:szCs w:val="21"/>
              </w:rPr>
              <w:t xml:space="preserve">, </w:t>
            </w:r>
            <w:proofErr w:type="spellStart"/>
            <w:r w:rsidRPr="00185ACB">
              <w:rPr>
                <w:sz w:val="21"/>
                <w:szCs w:val="21"/>
              </w:rPr>
              <w:t>imagini</w:t>
            </w:r>
            <w:proofErr w:type="spellEnd"/>
            <w:r w:rsidRPr="00185ACB">
              <w:rPr>
                <w:sz w:val="21"/>
                <w:szCs w:val="21"/>
              </w:rPr>
              <w:t xml:space="preserve"> </w:t>
            </w:r>
            <w:proofErr w:type="spellStart"/>
            <w:r w:rsidRPr="00185ACB">
              <w:rPr>
                <w:sz w:val="21"/>
                <w:szCs w:val="21"/>
              </w:rPr>
              <w:t>ori</w:t>
            </w:r>
            <w:proofErr w:type="spellEnd"/>
            <w:r w:rsidRPr="00185ACB">
              <w:rPr>
                <w:sz w:val="21"/>
                <w:szCs w:val="21"/>
              </w:rPr>
              <w:t xml:space="preserve"> </w:t>
            </w:r>
            <w:proofErr w:type="spellStart"/>
            <w:r w:rsidRPr="00185ACB">
              <w:rPr>
                <w:sz w:val="21"/>
                <w:szCs w:val="21"/>
              </w:rPr>
              <w:t>texte</w:t>
            </w:r>
            <w:proofErr w:type="spellEnd"/>
            <w:r w:rsidRPr="00185ACB">
              <w:rPr>
                <w:sz w:val="21"/>
                <w:szCs w:val="21"/>
              </w:rPr>
              <w:t xml:space="preserve"> cu </w:t>
            </w:r>
            <w:proofErr w:type="spellStart"/>
            <w:r w:rsidRPr="00185ACB">
              <w:rPr>
                <w:sz w:val="21"/>
                <w:szCs w:val="21"/>
              </w:rPr>
              <w:t>conţinut</w:t>
            </w:r>
            <w:proofErr w:type="spellEnd"/>
            <w:r w:rsidRPr="00185ACB">
              <w:rPr>
                <w:sz w:val="21"/>
                <w:szCs w:val="21"/>
              </w:rPr>
              <w:t xml:space="preserve"> </w:t>
            </w:r>
            <w:proofErr w:type="spellStart"/>
            <w:r w:rsidRPr="00185ACB">
              <w:rPr>
                <w:sz w:val="21"/>
                <w:szCs w:val="21"/>
              </w:rPr>
              <w:t>obscen</w:t>
            </w:r>
            <w:proofErr w:type="spellEnd"/>
            <w:r w:rsidRPr="00185ACB">
              <w:rPr>
                <w:sz w:val="21"/>
                <w:szCs w:val="21"/>
              </w:rPr>
              <w:t xml:space="preserve">, </w:t>
            </w:r>
            <w:proofErr w:type="spellStart"/>
            <w:r w:rsidRPr="00185ACB">
              <w:rPr>
                <w:sz w:val="21"/>
                <w:szCs w:val="21"/>
              </w:rPr>
              <w:t>discriminatoriu</w:t>
            </w:r>
            <w:proofErr w:type="spellEnd"/>
            <w:r w:rsidRPr="00185ACB">
              <w:rPr>
                <w:sz w:val="21"/>
                <w:szCs w:val="21"/>
              </w:rPr>
              <w:t xml:space="preserve">, fascist </w:t>
            </w:r>
            <w:proofErr w:type="spellStart"/>
            <w:r w:rsidRPr="00185ACB">
              <w:rPr>
                <w:sz w:val="21"/>
                <w:szCs w:val="21"/>
              </w:rPr>
              <w:t>ori</w:t>
            </w:r>
            <w:proofErr w:type="spellEnd"/>
            <w:r w:rsidRPr="00185ACB">
              <w:rPr>
                <w:sz w:val="21"/>
                <w:szCs w:val="21"/>
              </w:rPr>
              <w:t xml:space="preserve"> extremist </w:t>
            </w:r>
            <w:proofErr w:type="spellStart"/>
            <w:r w:rsidRPr="00185ACB">
              <w:rPr>
                <w:sz w:val="21"/>
                <w:szCs w:val="21"/>
              </w:rPr>
              <w:t>ori</w:t>
            </w:r>
            <w:proofErr w:type="spellEnd"/>
            <w:r w:rsidRPr="00185ACB">
              <w:rPr>
                <w:sz w:val="21"/>
                <w:szCs w:val="21"/>
              </w:rPr>
              <w:t xml:space="preserve"> </w:t>
            </w:r>
            <w:proofErr w:type="spellStart"/>
            <w:r w:rsidRPr="00185ACB">
              <w:rPr>
                <w:sz w:val="21"/>
                <w:szCs w:val="21"/>
              </w:rPr>
              <w:t>difuzarea</w:t>
            </w:r>
            <w:proofErr w:type="spellEnd"/>
            <w:r w:rsidRPr="00185ACB">
              <w:rPr>
                <w:sz w:val="21"/>
                <w:szCs w:val="21"/>
              </w:rPr>
              <w:t xml:space="preserve"> </w:t>
            </w:r>
            <w:proofErr w:type="spellStart"/>
            <w:r w:rsidRPr="00185ACB">
              <w:rPr>
                <w:sz w:val="21"/>
                <w:szCs w:val="21"/>
              </w:rPr>
              <w:t>lor</w:t>
            </w:r>
            <w:proofErr w:type="spellEnd"/>
            <w:r w:rsidRPr="00185ACB">
              <w:rPr>
                <w:sz w:val="21"/>
                <w:szCs w:val="21"/>
              </w:rPr>
              <w:t xml:space="preserve"> </w:t>
            </w:r>
            <w:proofErr w:type="spellStart"/>
            <w:r w:rsidRPr="00185ACB">
              <w:rPr>
                <w:sz w:val="21"/>
                <w:szCs w:val="21"/>
              </w:rPr>
              <w:t>prin</w:t>
            </w:r>
            <w:proofErr w:type="spellEnd"/>
            <w:r w:rsidRPr="00185ACB">
              <w:rPr>
                <w:sz w:val="21"/>
                <w:szCs w:val="21"/>
              </w:rPr>
              <w:t xml:space="preserve"> </w:t>
            </w:r>
            <w:proofErr w:type="spellStart"/>
            <w:r w:rsidRPr="00185ACB">
              <w:rPr>
                <w:sz w:val="21"/>
                <w:szCs w:val="21"/>
              </w:rPr>
              <w:t>orice</w:t>
            </w:r>
            <w:proofErr w:type="spellEnd"/>
            <w:r w:rsidRPr="00185ACB">
              <w:rPr>
                <w:sz w:val="21"/>
                <w:szCs w:val="21"/>
              </w:rPr>
              <w:t xml:space="preserve"> </w:t>
            </w:r>
            <w:proofErr w:type="spellStart"/>
            <w:r w:rsidRPr="00185ACB">
              <w:rPr>
                <w:sz w:val="21"/>
                <w:szCs w:val="21"/>
              </w:rPr>
              <w:t>mijloc</w:t>
            </w:r>
            <w:proofErr w:type="spellEnd"/>
            <w:r w:rsidRPr="00185ACB">
              <w:rPr>
                <w:sz w:val="21"/>
                <w:szCs w:val="21"/>
              </w:rPr>
              <w:t xml:space="preserve"> </w:t>
            </w:r>
            <w:proofErr w:type="spellStart"/>
            <w:r w:rsidRPr="00185ACB">
              <w:rPr>
                <w:sz w:val="21"/>
                <w:szCs w:val="21"/>
              </w:rPr>
              <w:t>pe</w:t>
            </w:r>
            <w:proofErr w:type="spellEnd"/>
            <w:r w:rsidRPr="00185ACB">
              <w:rPr>
                <w:sz w:val="21"/>
                <w:szCs w:val="21"/>
              </w:rPr>
              <w:t xml:space="preserve"> </w:t>
            </w:r>
            <w:proofErr w:type="spellStart"/>
            <w:r w:rsidRPr="00185ACB">
              <w:rPr>
                <w:sz w:val="21"/>
                <w:szCs w:val="21"/>
              </w:rPr>
              <w:t>terenurile</w:t>
            </w:r>
            <w:proofErr w:type="spellEnd"/>
            <w:r w:rsidRPr="00185ACB">
              <w:rPr>
                <w:sz w:val="21"/>
                <w:szCs w:val="21"/>
              </w:rPr>
              <w:t xml:space="preserve"> de sport;</w:t>
            </w:r>
          </w:p>
          <w:p w:rsidR="00817D25" w:rsidRPr="00185ACB" w:rsidRDefault="00817D25" w:rsidP="00817D25">
            <w:pPr>
              <w:pStyle w:val="Listparagraf"/>
              <w:numPr>
                <w:ilvl w:val="0"/>
                <w:numId w:val="9"/>
              </w:numPr>
              <w:jc w:val="both"/>
              <w:rPr>
                <w:rFonts w:ascii="Times New Roman" w:hAnsi="Times New Roman" w:cs="Times New Roman"/>
                <w:sz w:val="21"/>
                <w:szCs w:val="21"/>
                <w:lang w:val="ro-RO"/>
              </w:rPr>
            </w:pPr>
            <w:r w:rsidRPr="00185ACB">
              <w:rPr>
                <w:rFonts w:ascii="Times New Roman" w:hAnsi="Times New Roman" w:cs="Times New Roman"/>
                <w:sz w:val="21"/>
                <w:szCs w:val="21"/>
                <w:lang w:val="ro-RO"/>
              </w:rPr>
              <w:t>Plimbarea cu animalele de companie;</w:t>
            </w:r>
          </w:p>
          <w:p w:rsidR="00817D25" w:rsidRPr="00185ACB" w:rsidRDefault="00817D25" w:rsidP="00817D25">
            <w:pPr>
              <w:pStyle w:val="Listparagraf"/>
              <w:numPr>
                <w:ilvl w:val="0"/>
                <w:numId w:val="9"/>
              </w:numPr>
              <w:jc w:val="both"/>
              <w:rPr>
                <w:rFonts w:ascii="Times New Roman" w:hAnsi="Times New Roman" w:cs="Times New Roman"/>
                <w:sz w:val="21"/>
                <w:szCs w:val="21"/>
                <w:lang w:val="ro-RO"/>
              </w:rPr>
            </w:pPr>
            <w:r w:rsidRPr="00185ACB">
              <w:rPr>
                <w:rFonts w:ascii="Times New Roman" w:hAnsi="Times New Roman" w:cs="Times New Roman"/>
                <w:sz w:val="21"/>
                <w:szCs w:val="21"/>
                <w:lang w:val="ro-RO"/>
              </w:rPr>
              <w:t>Folosirea terenurilor de sport și echipamentul din componenț</w:t>
            </w:r>
            <w:r w:rsidR="0005439F">
              <w:rPr>
                <w:rFonts w:ascii="Times New Roman" w:hAnsi="Times New Roman" w:cs="Times New Roman"/>
                <w:sz w:val="21"/>
                <w:szCs w:val="21"/>
                <w:lang w:val="ro-RO"/>
              </w:rPr>
              <w:t>a acestora în alte scopuri decâ</w:t>
            </w:r>
            <w:r w:rsidRPr="00185ACB">
              <w:rPr>
                <w:rFonts w:ascii="Times New Roman" w:hAnsi="Times New Roman" w:cs="Times New Roman"/>
                <w:sz w:val="21"/>
                <w:szCs w:val="21"/>
                <w:lang w:val="ro-RO"/>
              </w:rPr>
              <w:t xml:space="preserve">t cele </w:t>
            </w:r>
            <w:r w:rsidRPr="00185ACB">
              <w:rPr>
                <w:rFonts w:ascii="Times New Roman" w:hAnsi="Times New Roman" w:cs="Times New Roman"/>
                <w:sz w:val="21"/>
                <w:szCs w:val="21"/>
                <w:lang w:val="ro-RO"/>
              </w:rPr>
              <w:lastRenderedPageBreak/>
              <w:t>predestinate;</w:t>
            </w:r>
          </w:p>
          <w:p w:rsidR="00817D25" w:rsidRPr="00185ACB" w:rsidRDefault="0005439F" w:rsidP="00817D25">
            <w:pPr>
              <w:pStyle w:val="Listparagraf"/>
              <w:numPr>
                <w:ilvl w:val="0"/>
                <w:numId w:val="9"/>
              </w:numPr>
              <w:jc w:val="both"/>
              <w:rPr>
                <w:rFonts w:ascii="Times New Roman" w:hAnsi="Times New Roman" w:cs="Times New Roman"/>
                <w:sz w:val="21"/>
                <w:szCs w:val="21"/>
                <w:lang w:val="ro-RO"/>
              </w:rPr>
            </w:pPr>
            <w:r>
              <w:rPr>
                <w:rFonts w:ascii="Times New Roman" w:hAnsi="Times New Roman" w:cs="Times New Roman"/>
                <w:sz w:val="21"/>
                <w:szCs w:val="21"/>
                <w:lang w:val="ro-RO"/>
              </w:rPr>
              <w:t>Urcarea și atâ</w:t>
            </w:r>
            <w:r w:rsidR="00817D25" w:rsidRPr="00185ACB">
              <w:rPr>
                <w:rFonts w:ascii="Times New Roman" w:hAnsi="Times New Roman" w:cs="Times New Roman"/>
                <w:sz w:val="21"/>
                <w:szCs w:val="21"/>
                <w:lang w:val="ro-RO"/>
              </w:rPr>
              <w:t xml:space="preserve">rnarea pe plasa gardului de împrejmuire a terenului de sport, urcarea pe gardul de împrejmuire a terenului; </w:t>
            </w:r>
          </w:p>
          <w:p w:rsidR="00817D25" w:rsidRPr="00185ACB" w:rsidRDefault="0005439F" w:rsidP="00817D25">
            <w:pPr>
              <w:pStyle w:val="Listparagraf"/>
              <w:numPr>
                <w:ilvl w:val="0"/>
                <w:numId w:val="9"/>
              </w:numPr>
              <w:jc w:val="both"/>
              <w:rPr>
                <w:rFonts w:ascii="Times New Roman" w:hAnsi="Times New Roman" w:cs="Times New Roman"/>
                <w:sz w:val="21"/>
                <w:szCs w:val="21"/>
                <w:lang w:val="ro-RO"/>
              </w:rPr>
            </w:pPr>
            <w:r>
              <w:rPr>
                <w:rFonts w:ascii="Times New Roman" w:hAnsi="Times New Roman" w:cs="Times New Roman"/>
                <w:sz w:val="21"/>
                <w:szCs w:val="21"/>
                <w:lang w:val="ro-RO"/>
              </w:rPr>
              <w:t>Urcarea, atâ</w:t>
            </w:r>
            <w:r w:rsidR="00817D25" w:rsidRPr="00185ACB">
              <w:rPr>
                <w:rFonts w:ascii="Times New Roman" w:hAnsi="Times New Roman" w:cs="Times New Roman"/>
                <w:sz w:val="21"/>
                <w:szCs w:val="21"/>
                <w:lang w:val="ro-RO"/>
              </w:rPr>
              <w:t>rnarea, tragerea sau sărirea pe părțile componente ale terenului de sport nepredestinate pentru aceasta.</w:t>
            </w:r>
          </w:p>
          <w:p w:rsidR="00185ACB" w:rsidRPr="00185ACB" w:rsidRDefault="00B370EF" w:rsidP="00185ACB">
            <w:pPr>
              <w:jc w:val="both"/>
              <w:rPr>
                <w:rFonts w:ascii="Times New Roman" w:hAnsi="Times New Roman" w:cs="Times New Roman"/>
                <w:sz w:val="21"/>
                <w:szCs w:val="21"/>
                <w:lang w:val="ro-RO"/>
              </w:rPr>
            </w:pPr>
            <w:r w:rsidRPr="00B370EF">
              <w:rPr>
                <w:rFonts w:ascii="Times New Roman" w:eastAsia="Times New Roman" w:hAnsi="Times New Roman" w:cs="Times New Roman"/>
                <w:color w:val="2D2D2D"/>
                <w:sz w:val="21"/>
                <w:szCs w:val="21"/>
              </w:rPr>
              <w:br/>
            </w:r>
            <w:r w:rsidRPr="00B370EF">
              <w:rPr>
                <w:rFonts w:ascii="Times New Roman" w:eastAsia="Times New Roman" w:hAnsi="Times New Roman" w:cs="Times New Roman"/>
                <w:color w:val="2D2D2D"/>
                <w:sz w:val="21"/>
                <w:szCs w:val="21"/>
              </w:rPr>
              <w:br/>
            </w:r>
            <w:r w:rsidRPr="00B370EF">
              <w:rPr>
                <w:rFonts w:ascii="Times New Roman" w:eastAsia="Times New Roman" w:hAnsi="Times New Roman" w:cs="Times New Roman"/>
                <w:color w:val="2D2D2D"/>
                <w:sz w:val="21"/>
                <w:szCs w:val="21"/>
              </w:rPr>
              <w:br/>
            </w:r>
            <w:r w:rsidR="00185ACB" w:rsidRPr="00185ACB">
              <w:rPr>
                <w:rFonts w:ascii="Times New Roman" w:hAnsi="Times New Roman" w:cs="Times New Roman"/>
                <w:sz w:val="21"/>
                <w:szCs w:val="21"/>
                <w:lang w:val="ro-RO"/>
              </w:rPr>
              <w:t xml:space="preserve">Numărul unic pentru apelurile de urgență      </w:t>
            </w:r>
            <w:r w:rsidR="00185ACB">
              <w:rPr>
                <w:rFonts w:ascii="Times New Roman" w:hAnsi="Times New Roman" w:cs="Times New Roman"/>
                <w:sz w:val="21"/>
                <w:szCs w:val="21"/>
                <w:lang w:val="ro-RO"/>
              </w:rPr>
              <w:t xml:space="preserve">                  </w:t>
            </w:r>
            <w:r w:rsidR="00185ACB" w:rsidRPr="00185ACB">
              <w:rPr>
                <w:rFonts w:ascii="Times New Roman" w:hAnsi="Times New Roman" w:cs="Times New Roman"/>
                <w:sz w:val="21"/>
                <w:szCs w:val="21"/>
                <w:u w:val="single"/>
                <w:lang w:val="ro-RO"/>
              </w:rPr>
              <w:t xml:space="preserve">                               </w:t>
            </w:r>
            <w:r w:rsidR="00185ACB" w:rsidRPr="00185ACB">
              <w:rPr>
                <w:rFonts w:ascii="Times New Roman" w:hAnsi="Times New Roman" w:cs="Times New Roman"/>
                <w:b/>
                <w:sz w:val="24"/>
                <w:szCs w:val="24"/>
                <w:u w:val="single"/>
                <w:lang w:val="ro-RO"/>
              </w:rPr>
              <w:t>112</w:t>
            </w:r>
            <w:r w:rsidR="00185ACB">
              <w:rPr>
                <w:rFonts w:ascii="Times New Roman" w:hAnsi="Times New Roman" w:cs="Times New Roman"/>
                <w:sz w:val="21"/>
                <w:szCs w:val="21"/>
                <w:u w:val="single"/>
                <w:lang w:val="ro-RO"/>
              </w:rPr>
              <w:t>________________</w:t>
            </w:r>
            <w:r w:rsidR="00185ACB" w:rsidRPr="00185ACB">
              <w:rPr>
                <w:rFonts w:ascii="Times New Roman" w:hAnsi="Times New Roman" w:cs="Times New Roman"/>
                <w:sz w:val="21"/>
                <w:szCs w:val="21"/>
                <w:u w:val="single"/>
                <w:lang w:val="ro-RO"/>
              </w:rPr>
              <w:t xml:space="preserve">          </w:t>
            </w:r>
            <w:r w:rsidR="00185ACB" w:rsidRPr="00185ACB">
              <w:rPr>
                <w:rFonts w:ascii="Times New Roman" w:hAnsi="Times New Roman" w:cs="Times New Roman"/>
                <w:sz w:val="21"/>
                <w:szCs w:val="21"/>
                <w:lang w:val="ro-RO"/>
              </w:rPr>
              <w:t xml:space="preserve">              </w:t>
            </w:r>
          </w:p>
          <w:p w:rsidR="00185ACB" w:rsidRDefault="00185ACB" w:rsidP="00185ACB">
            <w:pPr>
              <w:jc w:val="both"/>
              <w:rPr>
                <w:rFonts w:ascii="Times New Roman" w:hAnsi="Times New Roman" w:cs="Times New Roman"/>
                <w:sz w:val="21"/>
                <w:szCs w:val="21"/>
                <w:lang w:val="ro-RO"/>
              </w:rPr>
            </w:pPr>
            <w:r w:rsidRPr="00185ACB">
              <w:rPr>
                <w:rFonts w:ascii="Times New Roman" w:hAnsi="Times New Roman" w:cs="Times New Roman"/>
                <w:sz w:val="21"/>
                <w:szCs w:val="21"/>
                <w:lang w:val="ro-RO"/>
              </w:rPr>
              <w:t xml:space="preserve">Numărul (numerele) de telefon pentru raportarea </w:t>
            </w:r>
          </w:p>
          <w:p w:rsidR="00185ACB" w:rsidRDefault="00185ACB" w:rsidP="00185ACB">
            <w:pPr>
              <w:jc w:val="both"/>
              <w:rPr>
                <w:rFonts w:ascii="Times New Roman" w:hAnsi="Times New Roman" w:cs="Times New Roman"/>
                <w:sz w:val="21"/>
                <w:szCs w:val="21"/>
                <w:lang w:val="ro-RO"/>
              </w:rPr>
            </w:pPr>
            <w:r w:rsidRPr="00185ACB">
              <w:rPr>
                <w:rFonts w:ascii="Times New Roman" w:hAnsi="Times New Roman" w:cs="Times New Roman"/>
                <w:sz w:val="21"/>
                <w:szCs w:val="21"/>
                <w:lang w:val="ro-RO"/>
              </w:rPr>
              <w:t xml:space="preserve">către serviciul de întreținere în caz de defecțiune </w:t>
            </w:r>
          </w:p>
          <w:p w:rsidR="00185ACB" w:rsidRPr="00185ACB" w:rsidRDefault="00185ACB" w:rsidP="00185ACB">
            <w:pPr>
              <w:jc w:val="both"/>
              <w:rPr>
                <w:rFonts w:ascii="Times New Roman" w:hAnsi="Times New Roman" w:cs="Times New Roman"/>
                <w:sz w:val="21"/>
                <w:szCs w:val="21"/>
                <w:lang w:val="ro-RO"/>
              </w:rPr>
            </w:pPr>
            <w:r>
              <w:rPr>
                <w:rFonts w:ascii="Times New Roman" w:hAnsi="Times New Roman" w:cs="Times New Roman"/>
                <w:sz w:val="21"/>
                <w:szCs w:val="21"/>
                <w:lang w:val="ro-RO"/>
              </w:rPr>
              <w:t>a terenului de sport                                                        ___________________________________</w:t>
            </w:r>
          </w:p>
          <w:p w:rsidR="00185ACB" w:rsidRDefault="00185ACB" w:rsidP="00B370EF">
            <w:pPr>
              <w:spacing w:after="0" w:line="315" w:lineRule="atLeast"/>
              <w:textAlignment w:val="baseline"/>
              <w:rPr>
                <w:rFonts w:ascii="Times New Roman" w:eastAsia="Times New Roman" w:hAnsi="Times New Roman" w:cs="Times New Roman"/>
                <w:color w:val="2D2D2D"/>
                <w:sz w:val="21"/>
                <w:szCs w:val="21"/>
              </w:rPr>
            </w:pPr>
          </w:p>
          <w:p w:rsidR="00B370EF" w:rsidRPr="00B370EF" w:rsidRDefault="002E1F57" w:rsidP="00B370EF">
            <w:pPr>
              <w:spacing w:after="0" w:line="315" w:lineRule="atLeast"/>
              <w:textAlignment w:val="baseline"/>
              <w:rPr>
                <w:rFonts w:ascii="Times New Roman" w:eastAsia="Times New Roman" w:hAnsi="Times New Roman" w:cs="Times New Roman"/>
                <w:color w:val="2D2D2D"/>
                <w:sz w:val="21"/>
                <w:szCs w:val="21"/>
              </w:rPr>
            </w:pPr>
            <w:proofErr w:type="spellStart"/>
            <w:r>
              <w:rPr>
                <w:rFonts w:ascii="Times New Roman" w:eastAsia="Times New Roman" w:hAnsi="Times New Roman" w:cs="Times New Roman"/>
                <w:color w:val="2D2D2D"/>
                <w:sz w:val="21"/>
                <w:szCs w:val="21"/>
              </w:rPr>
              <w:t>Numărul</w:t>
            </w:r>
            <w:proofErr w:type="spellEnd"/>
            <w:r>
              <w:rPr>
                <w:rFonts w:ascii="Times New Roman" w:eastAsia="Times New Roman" w:hAnsi="Times New Roman" w:cs="Times New Roman"/>
                <w:color w:val="2D2D2D"/>
                <w:sz w:val="21"/>
                <w:szCs w:val="21"/>
              </w:rPr>
              <w:t xml:space="preserve"> de </w:t>
            </w:r>
            <w:proofErr w:type="spellStart"/>
            <w:r>
              <w:rPr>
                <w:rFonts w:ascii="Times New Roman" w:eastAsia="Times New Roman" w:hAnsi="Times New Roman" w:cs="Times New Roman"/>
                <w:color w:val="2D2D2D"/>
                <w:sz w:val="21"/>
                <w:szCs w:val="21"/>
              </w:rPr>
              <w:t>telefon</w:t>
            </w:r>
            <w:proofErr w:type="spellEnd"/>
            <w:r>
              <w:rPr>
                <w:rFonts w:ascii="Times New Roman" w:eastAsia="Times New Roman" w:hAnsi="Times New Roman" w:cs="Times New Roman"/>
                <w:color w:val="2D2D2D"/>
                <w:sz w:val="21"/>
                <w:szCs w:val="21"/>
              </w:rPr>
              <w:t xml:space="preserve"> a</w:t>
            </w:r>
            <w:r w:rsidR="0005439F">
              <w:rPr>
                <w:rFonts w:ascii="Times New Roman" w:eastAsia="Times New Roman" w:hAnsi="Times New Roman" w:cs="Times New Roman"/>
                <w:color w:val="2D2D2D"/>
                <w:sz w:val="21"/>
                <w:szCs w:val="21"/>
              </w:rPr>
              <w:t>l</w:t>
            </w:r>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persoanei</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responsabile</w:t>
            </w:r>
            <w:proofErr w:type="spellEnd"/>
          </w:p>
        </w:tc>
      </w:tr>
      <w:tr w:rsidR="00B370EF" w:rsidRPr="00B370EF" w:rsidTr="002E1F57">
        <w:tc>
          <w:tcPr>
            <w:tcW w:w="4725" w:type="dxa"/>
            <w:gridSpan w:val="3"/>
            <w:tcBorders>
              <w:top w:val="nil"/>
              <w:left w:val="single" w:sz="6" w:space="0" w:color="000000"/>
              <w:bottom w:val="nil"/>
              <w:right w:val="nil"/>
            </w:tcBorders>
            <w:tcMar>
              <w:top w:w="0" w:type="dxa"/>
              <w:left w:w="149" w:type="dxa"/>
              <w:bottom w:w="0" w:type="dxa"/>
              <w:right w:w="149" w:type="dxa"/>
            </w:tcMar>
            <w:hideMark/>
          </w:tcPr>
          <w:p w:rsidR="00B370EF" w:rsidRPr="00B370EF" w:rsidRDefault="002E1F57" w:rsidP="002E1F57">
            <w:pPr>
              <w:spacing w:after="0" w:line="315" w:lineRule="atLeast"/>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color w:val="2D2D2D"/>
                <w:sz w:val="21"/>
                <w:szCs w:val="21"/>
              </w:rPr>
              <w:lastRenderedPageBreak/>
              <w:t xml:space="preserve">de </w:t>
            </w:r>
            <w:proofErr w:type="spellStart"/>
            <w:r>
              <w:rPr>
                <w:rFonts w:ascii="Times New Roman" w:eastAsia="Times New Roman" w:hAnsi="Times New Roman" w:cs="Times New Roman"/>
                <w:color w:val="2D2D2D"/>
                <w:sz w:val="21"/>
                <w:szCs w:val="21"/>
              </w:rPr>
              <w:t>deschidere</w:t>
            </w:r>
            <w:r w:rsidR="0005439F">
              <w:rPr>
                <w:rFonts w:ascii="Times New Roman" w:eastAsia="Times New Roman" w:hAnsi="Times New Roman" w:cs="Times New Roman"/>
                <w:color w:val="2D2D2D"/>
                <w:sz w:val="21"/>
                <w:szCs w:val="21"/>
              </w:rPr>
              <w:t>a</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și</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închidere</w:t>
            </w:r>
            <w:r w:rsidR="0005439F">
              <w:rPr>
                <w:rFonts w:ascii="Times New Roman" w:eastAsia="Times New Roman" w:hAnsi="Times New Roman" w:cs="Times New Roman"/>
                <w:color w:val="2D2D2D"/>
                <w:sz w:val="21"/>
                <w:szCs w:val="21"/>
              </w:rPr>
              <w:t>a</w:t>
            </w:r>
            <w:proofErr w:type="spellEnd"/>
            <w:r w:rsidR="0005439F">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terenului</w:t>
            </w:r>
            <w:proofErr w:type="spellEnd"/>
            <w:r>
              <w:rPr>
                <w:rFonts w:ascii="Times New Roman" w:eastAsia="Times New Roman" w:hAnsi="Times New Roman" w:cs="Times New Roman"/>
                <w:color w:val="2D2D2D"/>
                <w:sz w:val="21"/>
                <w:szCs w:val="21"/>
              </w:rPr>
              <w:t xml:space="preserve"> </w:t>
            </w:r>
            <w:proofErr w:type="spellStart"/>
            <w:r>
              <w:rPr>
                <w:rFonts w:ascii="Times New Roman" w:eastAsia="Times New Roman" w:hAnsi="Times New Roman" w:cs="Times New Roman"/>
                <w:color w:val="2D2D2D"/>
                <w:sz w:val="21"/>
                <w:szCs w:val="21"/>
              </w:rPr>
              <w:t>sportiv</w:t>
            </w:r>
            <w:proofErr w:type="spellEnd"/>
          </w:p>
        </w:tc>
        <w:tc>
          <w:tcPr>
            <w:tcW w:w="4331" w:type="dxa"/>
            <w:gridSpan w:val="2"/>
            <w:tcBorders>
              <w:top w:val="nil"/>
              <w:left w:val="nil"/>
              <w:bottom w:val="single" w:sz="6" w:space="0" w:color="000000"/>
              <w:right w:val="nil"/>
            </w:tcBorders>
            <w:tcMar>
              <w:top w:w="0" w:type="dxa"/>
              <w:left w:w="149" w:type="dxa"/>
              <w:bottom w:w="0" w:type="dxa"/>
              <w:right w:w="149" w:type="dxa"/>
            </w:tcMar>
            <w:hideMark/>
          </w:tcPr>
          <w:p w:rsidR="00B370EF" w:rsidRPr="00B370EF" w:rsidRDefault="00B370EF" w:rsidP="00B370EF">
            <w:pPr>
              <w:spacing w:after="0" w:line="240" w:lineRule="auto"/>
              <w:rPr>
                <w:rFonts w:ascii="Times New Roman" w:eastAsia="Times New Roman" w:hAnsi="Times New Roman" w:cs="Times New Roman"/>
                <w:sz w:val="24"/>
                <w:szCs w:val="24"/>
              </w:rPr>
            </w:pPr>
          </w:p>
        </w:tc>
        <w:tc>
          <w:tcPr>
            <w:tcW w:w="304" w:type="dxa"/>
            <w:tcBorders>
              <w:top w:val="nil"/>
              <w:left w:val="nil"/>
              <w:bottom w:val="nil"/>
              <w:right w:val="single" w:sz="6" w:space="0" w:color="000000"/>
            </w:tcBorders>
            <w:tcMar>
              <w:top w:w="0" w:type="dxa"/>
              <w:left w:w="149" w:type="dxa"/>
              <w:bottom w:w="0" w:type="dxa"/>
              <w:right w:w="149" w:type="dxa"/>
            </w:tcMar>
            <w:hideMark/>
          </w:tcPr>
          <w:p w:rsidR="00B370EF" w:rsidRPr="00B370EF" w:rsidRDefault="00B370EF" w:rsidP="00B370EF">
            <w:pPr>
              <w:spacing w:after="0" w:line="240" w:lineRule="auto"/>
              <w:rPr>
                <w:rFonts w:ascii="Times New Roman" w:eastAsia="Times New Roman" w:hAnsi="Times New Roman" w:cs="Times New Roman"/>
                <w:sz w:val="24"/>
                <w:szCs w:val="24"/>
              </w:rPr>
            </w:pPr>
          </w:p>
        </w:tc>
      </w:tr>
      <w:tr w:rsidR="00B370EF" w:rsidRPr="00B370EF" w:rsidTr="002E1F57">
        <w:tc>
          <w:tcPr>
            <w:tcW w:w="9360" w:type="dxa"/>
            <w:gridSpan w:val="6"/>
            <w:tcBorders>
              <w:top w:val="nil"/>
              <w:left w:val="single" w:sz="6" w:space="0" w:color="000000"/>
              <w:bottom w:val="nil"/>
              <w:right w:val="single" w:sz="6" w:space="0" w:color="000000"/>
            </w:tcBorders>
            <w:tcMar>
              <w:top w:w="0" w:type="dxa"/>
              <w:left w:w="149" w:type="dxa"/>
              <w:bottom w:w="0" w:type="dxa"/>
              <w:right w:w="149" w:type="dxa"/>
            </w:tcMar>
            <w:hideMark/>
          </w:tcPr>
          <w:p w:rsidR="00B370EF" w:rsidRPr="00B370EF" w:rsidRDefault="00B370EF" w:rsidP="00B370EF">
            <w:pPr>
              <w:spacing w:after="0" w:line="240" w:lineRule="auto"/>
              <w:rPr>
                <w:rFonts w:ascii="Times New Roman" w:eastAsia="Times New Roman" w:hAnsi="Times New Roman" w:cs="Times New Roman"/>
                <w:sz w:val="24"/>
                <w:szCs w:val="24"/>
              </w:rPr>
            </w:pPr>
          </w:p>
        </w:tc>
      </w:tr>
    </w:tbl>
    <w:p w:rsidR="00B370EF" w:rsidRPr="00B370EF" w:rsidRDefault="00B370EF" w:rsidP="00B370EF">
      <w:pPr>
        <w:shd w:val="clear" w:color="auto" w:fill="FFFFFF"/>
        <w:spacing w:after="0" w:line="315" w:lineRule="atLeast"/>
        <w:textAlignment w:val="baseline"/>
        <w:rPr>
          <w:rFonts w:ascii="Times New Roman" w:eastAsia="Times New Roman" w:hAnsi="Times New Roman" w:cs="Times New Roman"/>
          <w:color w:val="2D2D2D"/>
          <w:sz w:val="21"/>
          <w:szCs w:val="21"/>
        </w:rPr>
      </w:pPr>
    </w:p>
    <w:sectPr w:rsidR="00B370EF" w:rsidRPr="00B370EF" w:rsidSect="00C647BD">
      <w:pgSz w:w="12240" w:h="15840"/>
      <w:pgMar w:top="108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C25CF"/>
    <w:multiLevelType w:val="hybridMultilevel"/>
    <w:tmpl w:val="9034B912"/>
    <w:lvl w:ilvl="0" w:tplc="3F225AE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F48FD"/>
    <w:multiLevelType w:val="multilevel"/>
    <w:tmpl w:val="A300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371884"/>
    <w:multiLevelType w:val="multilevel"/>
    <w:tmpl w:val="8D34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8A0F5C"/>
    <w:multiLevelType w:val="multilevel"/>
    <w:tmpl w:val="D660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6A2C57"/>
    <w:multiLevelType w:val="multilevel"/>
    <w:tmpl w:val="7862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D538AE"/>
    <w:multiLevelType w:val="multilevel"/>
    <w:tmpl w:val="4B3C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886FDC"/>
    <w:multiLevelType w:val="multilevel"/>
    <w:tmpl w:val="5346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A90A7B"/>
    <w:multiLevelType w:val="multilevel"/>
    <w:tmpl w:val="6000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B14804"/>
    <w:multiLevelType w:val="hybridMultilevel"/>
    <w:tmpl w:val="5CB061FC"/>
    <w:lvl w:ilvl="0" w:tplc="996C5F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4F1F20"/>
    <w:multiLevelType w:val="multilevel"/>
    <w:tmpl w:val="96CA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0270A9"/>
    <w:multiLevelType w:val="hybridMultilevel"/>
    <w:tmpl w:val="8E14F7E8"/>
    <w:lvl w:ilvl="0" w:tplc="470C218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
  </w:num>
  <w:num w:numId="4">
    <w:abstractNumId w:val="5"/>
  </w:num>
  <w:num w:numId="5">
    <w:abstractNumId w:val="6"/>
  </w:num>
  <w:num w:numId="6">
    <w:abstractNumId w:val="7"/>
  </w:num>
  <w:num w:numId="7">
    <w:abstractNumId w:val="4"/>
  </w:num>
  <w:num w:numId="8">
    <w:abstractNumId w:val="3"/>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DE9"/>
    <w:rsid w:val="00000D73"/>
    <w:rsid w:val="00023C85"/>
    <w:rsid w:val="00032F9C"/>
    <w:rsid w:val="00036381"/>
    <w:rsid w:val="0005439F"/>
    <w:rsid w:val="00060675"/>
    <w:rsid w:val="000612A1"/>
    <w:rsid w:val="00072B47"/>
    <w:rsid w:val="00075F53"/>
    <w:rsid w:val="00076151"/>
    <w:rsid w:val="00077DE1"/>
    <w:rsid w:val="0008675B"/>
    <w:rsid w:val="00092DBD"/>
    <w:rsid w:val="00097A85"/>
    <w:rsid w:val="000A2B87"/>
    <w:rsid w:val="000A3797"/>
    <w:rsid w:val="000A5CF0"/>
    <w:rsid w:val="000A6F0C"/>
    <w:rsid w:val="000B6FCA"/>
    <w:rsid w:val="000C7D37"/>
    <w:rsid w:val="000D6C07"/>
    <w:rsid w:val="000E1F5E"/>
    <w:rsid w:val="001017D2"/>
    <w:rsid w:val="001022BB"/>
    <w:rsid w:val="0010554A"/>
    <w:rsid w:val="001205C1"/>
    <w:rsid w:val="00123CDB"/>
    <w:rsid w:val="00137076"/>
    <w:rsid w:val="0015085A"/>
    <w:rsid w:val="001511CE"/>
    <w:rsid w:val="001562DB"/>
    <w:rsid w:val="0016739B"/>
    <w:rsid w:val="0017188C"/>
    <w:rsid w:val="001806B0"/>
    <w:rsid w:val="001843E4"/>
    <w:rsid w:val="00185ACB"/>
    <w:rsid w:val="00193067"/>
    <w:rsid w:val="00194C7E"/>
    <w:rsid w:val="001A171D"/>
    <w:rsid w:val="001B1BA7"/>
    <w:rsid w:val="001B4329"/>
    <w:rsid w:val="001C286D"/>
    <w:rsid w:val="001C4106"/>
    <w:rsid w:val="001C5005"/>
    <w:rsid w:val="001F67F2"/>
    <w:rsid w:val="00221AA8"/>
    <w:rsid w:val="00227FBC"/>
    <w:rsid w:val="00231B02"/>
    <w:rsid w:val="002321BD"/>
    <w:rsid w:val="002413D9"/>
    <w:rsid w:val="00241E0C"/>
    <w:rsid w:val="00242DDB"/>
    <w:rsid w:val="0025655D"/>
    <w:rsid w:val="00267B5C"/>
    <w:rsid w:val="00277241"/>
    <w:rsid w:val="00285FD4"/>
    <w:rsid w:val="0029240C"/>
    <w:rsid w:val="00297372"/>
    <w:rsid w:val="002B0957"/>
    <w:rsid w:val="002B1AC2"/>
    <w:rsid w:val="002B6AF7"/>
    <w:rsid w:val="002C0B5D"/>
    <w:rsid w:val="002D2630"/>
    <w:rsid w:val="002E1F57"/>
    <w:rsid w:val="002E356C"/>
    <w:rsid w:val="002E55B8"/>
    <w:rsid w:val="002F0929"/>
    <w:rsid w:val="002F2407"/>
    <w:rsid w:val="0032716F"/>
    <w:rsid w:val="00335682"/>
    <w:rsid w:val="00344CCD"/>
    <w:rsid w:val="00357FB7"/>
    <w:rsid w:val="00361413"/>
    <w:rsid w:val="00370CEC"/>
    <w:rsid w:val="00374E01"/>
    <w:rsid w:val="00375606"/>
    <w:rsid w:val="00380DD5"/>
    <w:rsid w:val="00386BCB"/>
    <w:rsid w:val="00396FC8"/>
    <w:rsid w:val="003A2158"/>
    <w:rsid w:val="003C6C32"/>
    <w:rsid w:val="003D0873"/>
    <w:rsid w:val="003D56FA"/>
    <w:rsid w:val="003D7F00"/>
    <w:rsid w:val="003D7F16"/>
    <w:rsid w:val="003E10FA"/>
    <w:rsid w:val="003E3B81"/>
    <w:rsid w:val="003E6352"/>
    <w:rsid w:val="003F2070"/>
    <w:rsid w:val="003F2AF2"/>
    <w:rsid w:val="003F633E"/>
    <w:rsid w:val="004005E6"/>
    <w:rsid w:val="00402F71"/>
    <w:rsid w:val="00403BB6"/>
    <w:rsid w:val="00416B66"/>
    <w:rsid w:val="0042006D"/>
    <w:rsid w:val="004248B3"/>
    <w:rsid w:val="00437AEE"/>
    <w:rsid w:val="00437C0C"/>
    <w:rsid w:val="00443AAE"/>
    <w:rsid w:val="00443ED9"/>
    <w:rsid w:val="004550BD"/>
    <w:rsid w:val="004650E3"/>
    <w:rsid w:val="004738A0"/>
    <w:rsid w:val="00474FF3"/>
    <w:rsid w:val="004759A0"/>
    <w:rsid w:val="00476A04"/>
    <w:rsid w:val="004817ED"/>
    <w:rsid w:val="00485689"/>
    <w:rsid w:val="00491454"/>
    <w:rsid w:val="00492FA2"/>
    <w:rsid w:val="00496BA5"/>
    <w:rsid w:val="004A25A7"/>
    <w:rsid w:val="004A770C"/>
    <w:rsid w:val="004B070D"/>
    <w:rsid w:val="004C0156"/>
    <w:rsid w:val="004C0520"/>
    <w:rsid w:val="004C3006"/>
    <w:rsid w:val="004C6645"/>
    <w:rsid w:val="004D2979"/>
    <w:rsid w:val="004D4C6D"/>
    <w:rsid w:val="004E06C3"/>
    <w:rsid w:val="004E38E7"/>
    <w:rsid w:val="004E5844"/>
    <w:rsid w:val="00501D13"/>
    <w:rsid w:val="00503B40"/>
    <w:rsid w:val="005262F9"/>
    <w:rsid w:val="0052650F"/>
    <w:rsid w:val="00535217"/>
    <w:rsid w:val="00562F97"/>
    <w:rsid w:val="00571AA9"/>
    <w:rsid w:val="00581808"/>
    <w:rsid w:val="005952F7"/>
    <w:rsid w:val="005B2FD3"/>
    <w:rsid w:val="005B5290"/>
    <w:rsid w:val="005D6311"/>
    <w:rsid w:val="00602447"/>
    <w:rsid w:val="00611B1C"/>
    <w:rsid w:val="0061263F"/>
    <w:rsid w:val="00614436"/>
    <w:rsid w:val="00614CC4"/>
    <w:rsid w:val="00615B53"/>
    <w:rsid w:val="00616A0F"/>
    <w:rsid w:val="0062661C"/>
    <w:rsid w:val="00627DBE"/>
    <w:rsid w:val="00636F20"/>
    <w:rsid w:val="0064094D"/>
    <w:rsid w:val="00640CC4"/>
    <w:rsid w:val="00644FBB"/>
    <w:rsid w:val="006459F1"/>
    <w:rsid w:val="0065327F"/>
    <w:rsid w:val="00654F7F"/>
    <w:rsid w:val="0066757F"/>
    <w:rsid w:val="00690E2B"/>
    <w:rsid w:val="00695B7C"/>
    <w:rsid w:val="006A1CDA"/>
    <w:rsid w:val="006A26A5"/>
    <w:rsid w:val="006A7507"/>
    <w:rsid w:val="006A7B59"/>
    <w:rsid w:val="006B2599"/>
    <w:rsid w:val="006D24E5"/>
    <w:rsid w:val="006D6ABD"/>
    <w:rsid w:val="006E0F38"/>
    <w:rsid w:val="006F0ACB"/>
    <w:rsid w:val="006F1985"/>
    <w:rsid w:val="006F46CB"/>
    <w:rsid w:val="0071579B"/>
    <w:rsid w:val="007168C7"/>
    <w:rsid w:val="007265FE"/>
    <w:rsid w:val="00736779"/>
    <w:rsid w:val="0074029A"/>
    <w:rsid w:val="00746884"/>
    <w:rsid w:val="00752241"/>
    <w:rsid w:val="00755D7E"/>
    <w:rsid w:val="007705EA"/>
    <w:rsid w:val="00773714"/>
    <w:rsid w:val="00774B7F"/>
    <w:rsid w:val="007765E6"/>
    <w:rsid w:val="00797CF8"/>
    <w:rsid w:val="007A50AC"/>
    <w:rsid w:val="007B611A"/>
    <w:rsid w:val="007C4C53"/>
    <w:rsid w:val="007E3ED1"/>
    <w:rsid w:val="007F2B00"/>
    <w:rsid w:val="007F3051"/>
    <w:rsid w:val="007F51AD"/>
    <w:rsid w:val="008053AF"/>
    <w:rsid w:val="008062CF"/>
    <w:rsid w:val="00810AA8"/>
    <w:rsid w:val="00817D25"/>
    <w:rsid w:val="00825AD4"/>
    <w:rsid w:val="00827C66"/>
    <w:rsid w:val="008305BC"/>
    <w:rsid w:val="0083264C"/>
    <w:rsid w:val="008346A2"/>
    <w:rsid w:val="00876521"/>
    <w:rsid w:val="00876F5F"/>
    <w:rsid w:val="00877020"/>
    <w:rsid w:val="008860FE"/>
    <w:rsid w:val="00887988"/>
    <w:rsid w:val="008948D7"/>
    <w:rsid w:val="008952C3"/>
    <w:rsid w:val="00895B2D"/>
    <w:rsid w:val="00897497"/>
    <w:rsid w:val="008B3233"/>
    <w:rsid w:val="008C2993"/>
    <w:rsid w:val="008C4DE9"/>
    <w:rsid w:val="008D23A0"/>
    <w:rsid w:val="008D3E7B"/>
    <w:rsid w:val="008D53DA"/>
    <w:rsid w:val="008E256B"/>
    <w:rsid w:val="008F03BA"/>
    <w:rsid w:val="008F1BC1"/>
    <w:rsid w:val="008F3B0A"/>
    <w:rsid w:val="009131DA"/>
    <w:rsid w:val="00916D51"/>
    <w:rsid w:val="00930F2D"/>
    <w:rsid w:val="00934AAC"/>
    <w:rsid w:val="009354BC"/>
    <w:rsid w:val="009366A5"/>
    <w:rsid w:val="0094435E"/>
    <w:rsid w:val="009461C5"/>
    <w:rsid w:val="00950515"/>
    <w:rsid w:val="00951288"/>
    <w:rsid w:val="00960ED5"/>
    <w:rsid w:val="00976003"/>
    <w:rsid w:val="00981FBB"/>
    <w:rsid w:val="00983317"/>
    <w:rsid w:val="0099514D"/>
    <w:rsid w:val="009A0421"/>
    <w:rsid w:val="009A2760"/>
    <w:rsid w:val="009B356E"/>
    <w:rsid w:val="009B37F5"/>
    <w:rsid w:val="009C0FF3"/>
    <w:rsid w:val="009C12E1"/>
    <w:rsid w:val="009C7FE0"/>
    <w:rsid w:val="009D7689"/>
    <w:rsid w:val="009F572E"/>
    <w:rsid w:val="00A02017"/>
    <w:rsid w:val="00A0324C"/>
    <w:rsid w:val="00A05DBD"/>
    <w:rsid w:val="00A36CA3"/>
    <w:rsid w:val="00A40BB3"/>
    <w:rsid w:val="00A416C0"/>
    <w:rsid w:val="00A44601"/>
    <w:rsid w:val="00A66A47"/>
    <w:rsid w:val="00A67949"/>
    <w:rsid w:val="00A67F51"/>
    <w:rsid w:val="00A764BF"/>
    <w:rsid w:val="00A77FA1"/>
    <w:rsid w:val="00A836FB"/>
    <w:rsid w:val="00AB3118"/>
    <w:rsid w:val="00AD2B2A"/>
    <w:rsid w:val="00AD658B"/>
    <w:rsid w:val="00AD76B1"/>
    <w:rsid w:val="00AF0B73"/>
    <w:rsid w:val="00B0171C"/>
    <w:rsid w:val="00B0661D"/>
    <w:rsid w:val="00B06F7C"/>
    <w:rsid w:val="00B14202"/>
    <w:rsid w:val="00B231BA"/>
    <w:rsid w:val="00B26DEC"/>
    <w:rsid w:val="00B370EF"/>
    <w:rsid w:val="00B5033D"/>
    <w:rsid w:val="00B53EFE"/>
    <w:rsid w:val="00B62F7B"/>
    <w:rsid w:val="00B74D96"/>
    <w:rsid w:val="00B75D10"/>
    <w:rsid w:val="00B76FEE"/>
    <w:rsid w:val="00B85962"/>
    <w:rsid w:val="00B90536"/>
    <w:rsid w:val="00B95173"/>
    <w:rsid w:val="00BA1210"/>
    <w:rsid w:val="00BA675A"/>
    <w:rsid w:val="00BB17E9"/>
    <w:rsid w:val="00BD5468"/>
    <w:rsid w:val="00BE07FC"/>
    <w:rsid w:val="00BE774F"/>
    <w:rsid w:val="00BF1F38"/>
    <w:rsid w:val="00BF60D9"/>
    <w:rsid w:val="00C00139"/>
    <w:rsid w:val="00C213D6"/>
    <w:rsid w:val="00C21D9B"/>
    <w:rsid w:val="00C32C76"/>
    <w:rsid w:val="00C460A7"/>
    <w:rsid w:val="00C60489"/>
    <w:rsid w:val="00C647BD"/>
    <w:rsid w:val="00C70528"/>
    <w:rsid w:val="00C76C33"/>
    <w:rsid w:val="00C871DF"/>
    <w:rsid w:val="00CB51C8"/>
    <w:rsid w:val="00CB7051"/>
    <w:rsid w:val="00CC5FCC"/>
    <w:rsid w:val="00CD13A1"/>
    <w:rsid w:val="00CE1D93"/>
    <w:rsid w:val="00CF3EEC"/>
    <w:rsid w:val="00CF6183"/>
    <w:rsid w:val="00CF7460"/>
    <w:rsid w:val="00D075EA"/>
    <w:rsid w:val="00D1253F"/>
    <w:rsid w:val="00D2532E"/>
    <w:rsid w:val="00D258FB"/>
    <w:rsid w:val="00D268BF"/>
    <w:rsid w:val="00D4021C"/>
    <w:rsid w:val="00D4021F"/>
    <w:rsid w:val="00D41402"/>
    <w:rsid w:val="00D431C0"/>
    <w:rsid w:val="00D45178"/>
    <w:rsid w:val="00D60F36"/>
    <w:rsid w:val="00D61CE2"/>
    <w:rsid w:val="00D66598"/>
    <w:rsid w:val="00D67BAF"/>
    <w:rsid w:val="00D82AFF"/>
    <w:rsid w:val="00D836FE"/>
    <w:rsid w:val="00D86D91"/>
    <w:rsid w:val="00DA18AA"/>
    <w:rsid w:val="00DB699E"/>
    <w:rsid w:val="00DC49AA"/>
    <w:rsid w:val="00DC7384"/>
    <w:rsid w:val="00DD4BA2"/>
    <w:rsid w:val="00DD6D2A"/>
    <w:rsid w:val="00DE75E0"/>
    <w:rsid w:val="00DF20CC"/>
    <w:rsid w:val="00E03851"/>
    <w:rsid w:val="00E063C4"/>
    <w:rsid w:val="00E25848"/>
    <w:rsid w:val="00E26179"/>
    <w:rsid w:val="00E4317E"/>
    <w:rsid w:val="00E43EFF"/>
    <w:rsid w:val="00E82DCB"/>
    <w:rsid w:val="00E832E7"/>
    <w:rsid w:val="00EA13DB"/>
    <w:rsid w:val="00EA17D0"/>
    <w:rsid w:val="00EA275B"/>
    <w:rsid w:val="00EA421F"/>
    <w:rsid w:val="00EB347D"/>
    <w:rsid w:val="00EC1272"/>
    <w:rsid w:val="00ED6CE6"/>
    <w:rsid w:val="00EE7815"/>
    <w:rsid w:val="00F0172F"/>
    <w:rsid w:val="00F10581"/>
    <w:rsid w:val="00F11630"/>
    <w:rsid w:val="00F1187A"/>
    <w:rsid w:val="00F126E6"/>
    <w:rsid w:val="00F153CD"/>
    <w:rsid w:val="00F30631"/>
    <w:rsid w:val="00F52A3E"/>
    <w:rsid w:val="00F621AC"/>
    <w:rsid w:val="00F65E15"/>
    <w:rsid w:val="00F76EC5"/>
    <w:rsid w:val="00F77B53"/>
    <w:rsid w:val="00F850BD"/>
    <w:rsid w:val="00F9586C"/>
    <w:rsid w:val="00FB2A15"/>
    <w:rsid w:val="00FB3997"/>
    <w:rsid w:val="00FC5257"/>
    <w:rsid w:val="00FC5FE2"/>
    <w:rsid w:val="00FD0BCC"/>
    <w:rsid w:val="00FF4ABB"/>
    <w:rsid w:val="00FF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B370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2">
    <w:name w:val="heading 2"/>
    <w:basedOn w:val="Normal"/>
    <w:link w:val="Titlu2Caracter"/>
    <w:uiPriority w:val="9"/>
    <w:qFormat/>
    <w:rsid w:val="00B370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370EF"/>
    <w:rPr>
      <w:rFonts w:ascii="Times New Roman" w:eastAsia="Times New Roman" w:hAnsi="Times New Roman" w:cs="Times New Roman"/>
      <w:b/>
      <w:bCs/>
      <w:kern w:val="36"/>
      <w:sz w:val="48"/>
      <w:szCs w:val="48"/>
    </w:rPr>
  </w:style>
  <w:style w:type="character" w:customStyle="1" w:styleId="Titlu2Caracter">
    <w:name w:val="Titlu 2 Caracter"/>
    <w:basedOn w:val="Fontdeparagrafimplicit"/>
    <w:link w:val="Titlu2"/>
    <w:uiPriority w:val="9"/>
    <w:rsid w:val="00B370EF"/>
    <w:rPr>
      <w:rFonts w:ascii="Times New Roman" w:eastAsia="Times New Roman" w:hAnsi="Times New Roman" w:cs="Times New Roman"/>
      <w:b/>
      <w:bCs/>
      <w:sz w:val="36"/>
      <w:szCs w:val="36"/>
    </w:rPr>
  </w:style>
  <w:style w:type="character" w:styleId="Hyperlink">
    <w:name w:val="Hyperlink"/>
    <w:basedOn w:val="Fontdeparagrafimplicit"/>
    <w:uiPriority w:val="99"/>
    <w:semiHidden/>
    <w:unhideWhenUsed/>
    <w:rsid w:val="00B370EF"/>
    <w:rPr>
      <w:color w:val="0000FF"/>
      <w:u w:val="single"/>
    </w:rPr>
  </w:style>
  <w:style w:type="paragraph" w:styleId="Parteasuperioaramachetei-z">
    <w:name w:val="HTML Top of Form"/>
    <w:basedOn w:val="Normal"/>
    <w:next w:val="Normal"/>
    <w:link w:val="Parteasuperioaramachetei-zCaracter"/>
    <w:hidden/>
    <w:uiPriority w:val="99"/>
    <w:semiHidden/>
    <w:unhideWhenUsed/>
    <w:rsid w:val="00B370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Parteasuperioaramachetei-zCaracter">
    <w:name w:val="Partea superioară a machetei-z Caracter"/>
    <w:basedOn w:val="Fontdeparagrafimplicit"/>
    <w:link w:val="Parteasuperioaramachetei-z"/>
    <w:uiPriority w:val="99"/>
    <w:semiHidden/>
    <w:rsid w:val="00B370EF"/>
    <w:rPr>
      <w:rFonts w:ascii="Arial" w:eastAsia="Times New Roman" w:hAnsi="Arial" w:cs="Arial"/>
      <w:vanish/>
      <w:sz w:val="16"/>
      <w:szCs w:val="16"/>
    </w:rPr>
  </w:style>
  <w:style w:type="paragraph" w:styleId="Parteainferioaramachetei-z">
    <w:name w:val="HTML Bottom of Form"/>
    <w:basedOn w:val="Normal"/>
    <w:next w:val="Normal"/>
    <w:link w:val="Parteainferioaramachetei-zCaracter"/>
    <w:hidden/>
    <w:uiPriority w:val="99"/>
    <w:semiHidden/>
    <w:unhideWhenUsed/>
    <w:rsid w:val="00B370EF"/>
    <w:pPr>
      <w:pBdr>
        <w:top w:val="single" w:sz="6" w:space="1" w:color="auto"/>
      </w:pBdr>
      <w:spacing w:after="0" w:line="240" w:lineRule="auto"/>
      <w:jc w:val="center"/>
    </w:pPr>
    <w:rPr>
      <w:rFonts w:ascii="Arial" w:eastAsia="Times New Roman" w:hAnsi="Arial" w:cs="Arial"/>
      <w:vanish/>
      <w:sz w:val="16"/>
      <w:szCs w:val="16"/>
    </w:rPr>
  </w:style>
  <w:style w:type="character" w:customStyle="1" w:styleId="Parteainferioaramachetei-zCaracter">
    <w:name w:val="Partea inferioară a machetei-z Caracter"/>
    <w:basedOn w:val="Fontdeparagrafimplicit"/>
    <w:link w:val="Parteainferioaramachetei-z"/>
    <w:uiPriority w:val="99"/>
    <w:semiHidden/>
    <w:rsid w:val="00B370EF"/>
    <w:rPr>
      <w:rFonts w:ascii="Arial" w:eastAsia="Times New Roman" w:hAnsi="Arial" w:cs="Arial"/>
      <w:vanish/>
      <w:sz w:val="16"/>
      <w:szCs w:val="16"/>
    </w:rPr>
  </w:style>
  <w:style w:type="character" w:customStyle="1" w:styleId="headernametx">
    <w:name w:val="header_name_tx"/>
    <w:basedOn w:val="Fontdeparagrafimplicit"/>
    <w:rsid w:val="00B370EF"/>
  </w:style>
  <w:style w:type="character" w:customStyle="1" w:styleId="info-title">
    <w:name w:val="info-title"/>
    <w:basedOn w:val="Fontdeparagrafimplicit"/>
    <w:rsid w:val="00B370EF"/>
  </w:style>
  <w:style w:type="paragraph" w:customStyle="1" w:styleId="formattext">
    <w:name w:val="formattext"/>
    <w:basedOn w:val="Normal"/>
    <w:rsid w:val="00B370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Normal"/>
    <w:rsid w:val="00B370E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370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title">
    <w:name w:val="copytitle"/>
    <w:basedOn w:val="Normal"/>
    <w:rsid w:val="00B370EF"/>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B370EF"/>
    <w:rPr>
      <w:b/>
      <w:bCs/>
    </w:rPr>
  </w:style>
  <w:style w:type="paragraph" w:customStyle="1" w:styleId="copyright">
    <w:name w:val="copyright"/>
    <w:basedOn w:val="Normal"/>
    <w:rsid w:val="00B370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sion-site">
    <w:name w:val="version-site"/>
    <w:basedOn w:val="Normal"/>
    <w:rsid w:val="00B370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bile-apptx">
    <w:name w:val="mobile-app_tx"/>
    <w:basedOn w:val="Fontdeparagrafimplicit"/>
    <w:rsid w:val="00B370EF"/>
  </w:style>
  <w:style w:type="paragraph" w:styleId="TextnBalon">
    <w:name w:val="Balloon Text"/>
    <w:basedOn w:val="Normal"/>
    <w:link w:val="TextnBalonCaracter"/>
    <w:uiPriority w:val="99"/>
    <w:semiHidden/>
    <w:unhideWhenUsed/>
    <w:rsid w:val="00B370E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370EF"/>
    <w:rPr>
      <w:rFonts w:ascii="Tahoma" w:hAnsi="Tahoma" w:cs="Tahoma"/>
      <w:sz w:val="16"/>
      <w:szCs w:val="16"/>
    </w:rPr>
  </w:style>
  <w:style w:type="paragraph" w:styleId="Listparagraf">
    <w:name w:val="List Paragraph"/>
    <w:basedOn w:val="Normal"/>
    <w:uiPriority w:val="34"/>
    <w:qFormat/>
    <w:rsid w:val="001370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B370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2">
    <w:name w:val="heading 2"/>
    <w:basedOn w:val="Normal"/>
    <w:link w:val="Titlu2Caracter"/>
    <w:uiPriority w:val="9"/>
    <w:qFormat/>
    <w:rsid w:val="00B370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370EF"/>
    <w:rPr>
      <w:rFonts w:ascii="Times New Roman" w:eastAsia="Times New Roman" w:hAnsi="Times New Roman" w:cs="Times New Roman"/>
      <w:b/>
      <w:bCs/>
      <w:kern w:val="36"/>
      <w:sz w:val="48"/>
      <w:szCs w:val="48"/>
    </w:rPr>
  </w:style>
  <w:style w:type="character" w:customStyle="1" w:styleId="Titlu2Caracter">
    <w:name w:val="Titlu 2 Caracter"/>
    <w:basedOn w:val="Fontdeparagrafimplicit"/>
    <w:link w:val="Titlu2"/>
    <w:uiPriority w:val="9"/>
    <w:rsid w:val="00B370EF"/>
    <w:rPr>
      <w:rFonts w:ascii="Times New Roman" w:eastAsia="Times New Roman" w:hAnsi="Times New Roman" w:cs="Times New Roman"/>
      <w:b/>
      <w:bCs/>
      <w:sz w:val="36"/>
      <w:szCs w:val="36"/>
    </w:rPr>
  </w:style>
  <w:style w:type="character" w:styleId="Hyperlink">
    <w:name w:val="Hyperlink"/>
    <w:basedOn w:val="Fontdeparagrafimplicit"/>
    <w:uiPriority w:val="99"/>
    <w:semiHidden/>
    <w:unhideWhenUsed/>
    <w:rsid w:val="00B370EF"/>
    <w:rPr>
      <w:color w:val="0000FF"/>
      <w:u w:val="single"/>
    </w:rPr>
  </w:style>
  <w:style w:type="paragraph" w:styleId="Parteasuperioaramachetei-z">
    <w:name w:val="HTML Top of Form"/>
    <w:basedOn w:val="Normal"/>
    <w:next w:val="Normal"/>
    <w:link w:val="Parteasuperioaramachetei-zCaracter"/>
    <w:hidden/>
    <w:uiPriority w:val="99"/>
    <w:semiHidden/>
    <w:unhideWhenUsed/>
    <w:rsid w:val="00B370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Parteasuperioaramachetei-zCaracter">
    <w:name w:val="Partea superioară a machetei-z Caracter"/>
    <w:basedOn w:val="Fontdeparagrafimplicit"/>
    <w:link w:val="Parteasuperioaramachetei-z"/>
    <w:uiPriority w:val="99"/>
    <w:semiHidden/>
    <w:rsid w:val="00B370EF"/>
    <w:rPr>
      <w:rFonts w:ascii="Arial" w:eastAsia="Times New Roman" w:hAnsi="Arial" w:cs="Arial"/>
      <w:vanish/>
      <w:sz w:val="16"/>
      <w:szCs w:val="16"/>
    </w:rPr>
  </w:style>
  <w:style w:type="paragraph" w:styleId="Parteainferioaramachetei-z">
    <w:name w:val="HTML Bottom of Form"/>
    <w:basedOn w:val="Normal"/>
    <w:next w:val="Normal"/>
    <w:link w:val="Parteainferioaramachetei-zCaracter"/>
    <w:hidden/>
    <w:uiPriority w:val="99"/>
    <w:semiHidden/>
    <w:unhideWhenUsed/>
    <w:rsid w:val="00B370EF"/>
    <w:pPr>
      <w:pBdr>
        <w:top w:val="single" w:sz="6" w:space="1" w:color="auto"/>
      </w:pBdr>
      <w:spacing w:after="0" w:line="240" w:lineRule="auto"/>
      <w:jc w:val="center"/>
    </w:pPr>
    <w:rPr>
      <w:rFonts w:ascii="Arial" w:eastAsia="Times New Roman" w:hAnsi="Arial" w:cs="Arial"/>
      <w:vanish/>
      <w:sz w:val="16"/>
      <w:szCs w:val="16"/>
    </w:rPr>
  </w:style>
  <w:style w:type="character" w:customStyle="1" w:styleId="Parteainferioaramachetei-zCaracter">
    <w:name w:val="Partea inferioară a machetei-z Caracter"/>
    <w:basedOn w:val="Fontdeparagrafimplicit"/>
    <w:link w:val="Parteainferioaramachetei-z"/>
    <w:uiPriority w:val="99"/>
    <w:semiHidden/>
    <w:rsid w:val="00B370EF"/>
    <w:rPr>
      <w:rFonts w:ascii="Arial" w:eastAsia="Times New Roman" w:hAnsi="Arial" w:cs="Arial"/>
      <w:vanish/>
      <w:sz w:val="16"/>
      <w:szCs w:val="16"/>
    </w:rPr>
  </w:style>
  <w:style w:type="character" w:customStyle="1" w:styleId="headernametx">
    <w:name w:val="header_name_tx"/>
    <w:basedOn w:val="Fontdeparagrafimplicit"/>
    <w:rsid w:val="00B370EF"/>
  </w:style>
  <w:style w:type="character" w:customStyle="1" w:styleId="info-title">
    <w:name w:val="info-title"/>
    <w:basedOn w:val="Fontdeparagrafimplicit"/>
    <w:rsid w:val="00B370EF"/>
  </w:style>
  <w:style w:type="paragraph" w:customStyle="1" w:styleId="formattext">
    <w:name w:val="formattext"/>
    <w:basedOn w:val="Normal"/>
    <w:rsid w:val="00B370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Normal"/>
    <w:rsid w:val="00B370E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370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title">
    <w:name w:val="copytitle"/>
    <w:basedOn w:val="Normal"/>
    <w:rsid w:val="00B370EF"/>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B370EF"/>
    <w:rPr>
      <w:b/>
      <w:bCs/>
    </w:rPr>
  </w:style>
  <w:style w:type="paragraph" w:customStyle="1" w:styleId="copyright">
    <w:name w:val="copyright"/>
    <w:basedOn w:val="Normal"/>
    <w:rsid w:val="00B370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sion-site">
    <w:name w:val="version-site"/>
    <w:basedOn w:val="Normal"/>
    <w:rsid w:val="00B370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bile-apptx">
    <w:name w:val="mobile-app_tx"/>
    <w:basedOn w:val="Fontdeparagrafimplicit"/>
    <w:rsid w:val="00B370EF"/>
  </w:style>
  <w:style w:type="paragraph" w:styleId="TextnBalon">
    <w:name w:val="Balloon Text"/>
    <w:basedOn w:val="Normal"/>
    <w:link w:val="TextnBalonCaracter"/>
    <w:uiPriority w:val="99"/>
    <w:semiHidden/>
    <w:unhideWhenUsed/>
    <w:rsid w:val="00B370E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370EF"/>
    <w:rPr>
      <w:rFonts w:ascii="Tahoma" w:hAnsi="Tahoma" w:cs="Tahoma"/>
      <w:sz w:val="16"/>
      <w:szCs w:val="16"/>
    </w:rPr>
  </w:style>
  <w:style w:type="paragraph" w:styleId="Listparagraf">
    <w:name w:val="List Paragraph"/>
    <w:basedOn w:val="Normal"/>
    <w:uiPriority w:val="34"/>
    <w:qFormat/>
    <w:rsid w:val="00137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242867">
      <w:bodyDiv w:val="1"/>
      <w:marLeft w:val="0"/>
      <w:marRight w:val="0"/>
      <w:marTop w:val="0"/>
      <w:marBottom w:val="0"/>
      <w:divBdr>
        <w:top w:val="none" w:sz="0" w:space="0" w:color="auto"/>
        <w:left w:val="none" w:sz="0" w:space="0" w:color="auto"/>
        <w:bottom w:val="none" w:sz="0" w:space="0" w:color="auto"/>
        <w:right w:val="none" w:sz="0" w:space="0" w:color="auto"/>
      </w:divBdr>
    </w:div>
    <w:div w:id="722096984">
      <w:bodyDiv w:val="1"/>
      <w:marLeft w:val="0"/>
      <w:marRight w:val="0"/>
      <w:marTop w:val="0"/>
      <w:marBottom w:val="0"/>
      <w:divBdr>
        <w:top w:val="none" w:sz="0" w:space="0" w:color="auto"/>
        <w:left w:val="none" w:sz="0" w:space="0" w:color="auto"/>
        <w:bottom w:val="none" w:sz="0" w:space="0" w:color="auto"/>
        <w:right w:val="none" w:sz="0" w:space="0" w:color="auto"/>
      </w:divBdr>
    </w:div>
    <w:div w:id="1475826909">
      <w:bodyDiv w:val="1"/>
      <w:marLeft w:val="0"/>
      <w:marRight w:val="0"/>
      <w:marTop w:val="0"/>
      <w:marBottom w:val="0"/>
      <w:divBdr>
        <w:top w:val="none" w:sz="0" w:space="0" w:color="auto"/>
        <w:left w:val="none" w:sz="0" w:space="0" w:color="auto"/>
        <w:bottom w:val="none" w:sz="0" w:space="0" w:color="auto"/>
        <w:right w:val="none" w:sz="0" w:space="0" w:color="auto"/>
      </w:divBdr>
      <w:divsChild>
        <w:div w:id="854612360">
          <w:marLeft w:val="0"/>
          <w:marRight w:val="0"/>
          <w:marTop w:val="0"/>
          <w:marBottom w:val="690"/>
          <w:divBdr>
            <w:top w:val="none" w:sz="0" w:space="0" w:color="auto"/>
            <w:left w:val="none" w:sz="0" w:space="0" w:color="auto"/>
            <w:bottom w:val="none" w:sz="0" w:space="0" w:color="auto"/>
            <w:right w:val="none" w:sz="0" w:space="0" w:color="auto"/>
          </w:divBdr>
          <w:divsChild>
            <w:div w:id="2143839377">
              <w:marLeft w:val="0"/>
              <w:marRight w:val="0"/>
              <w:marTop w:val="0"/>
              <w:marBottom w:val="450"/>
              <w:divBdr>
                <w:top w:val="none" w:sz="0" w:space="0" w:color="auto"/>
                <w:left w:val="none" w:sz="0" w:space="0" w:color="auto"/>
                <w:bottom w:val="none" w:sz="0" w:space="0" w:color="auto"/>
                <w:right w:val="none" w:sz="0" w:space="0" w:color="auto"/>
              </w:divBdr>
              <w:divsChild>
                <w:div w:id="305740814">
                  <w:marLeft w:val="0"/>
                  <w:marRight w:val="0"/>
                  <w:marTop w:val="960"/>
                  <w:marBottom w:val="450"/>
                  <w:divBdr>
                    <w:top w:val="single" w:sz="6" w:space="8" w:color="CDCDCD"/>
                    <w:left w:val="single" w:sz="6" w:space="0" w:color="CDCDCD"/>
                    <w:bottom w:val="single" w:sz="6" w:space="30" w:color="CDCDCD"/>
                    <w:right w:val="single" w:sz="6" w:space="0" w:color="CDCDCD"/>
                  </w:divBdr>
                  <w:divsChild>
                    <w:div w:id="1872720364">
                      <w:marLeft w:val="0"/>
                      <w:marRight w:val="0"/>
                      <w:marTop w:val="0"/>
                      <w:marBottom w:val="1050"/>
                      <w:divBdr>
                        <w:top w:val="none" w:sz="0" w:space="0" w:color="auto"/>
                        <w:left w:val="none" w:sz="0" w:space="0" w:color="auto"/>
                        <w:bottom w:val="none" w:sz="0" w:space="0" w:color="auto"/>
                        <w:right w:val="none" w:sz="0" w:space="0" w:color="auto"/>
                      </w:divBdr>
                      <w:divsChild>
                        <w:div w:id="386686480">
                          <w:marLeft w:val="0"/>
                          <w:marRight w:val="0"/>
                          <w:marTop w:val="0"/>
                          <w:marBottom w:val="0"/>
                          <w:divBdr>
                            <w:top w:val="none" w:sz="0" w:space="0" w:color="auto"/>
                            <w:left w:val="none" w:sz="0" w:space="0" w:color="auto"/>
                            <w:bottom w:val="none" w:sz="0" w:space="0" w:color="auto"/>
                            <w:right w:val="none" w:sz="0" w:space="0" w:color="auto"/>
                          </w:divBdr>
                        </w:div>
                        <w:div w:id="1512835629">
                          <w:marLeft w:val="0"/>
                          <w:marRight w:val="0"/>
                          <w:marTop w:val="0"/>
                          <w:marBottom w:val="0"/>
                          <w:divBdr>
                            <w:top w:val="none" w:sz="0" w:space="0" w:color="auto"/>
                            <w:left w:val="none" w:sz="0" w:space="0" w:color="auto"/>
                            <w:bottom w:val="none" w:sz="0" w:space="0" w:color="auto"/>
                            <w:right w:val="none" w:sz="0" w:space="0" w:color="auto"/>
                          </w:divBdr>
                          <w:divsChild>
                            <w:div w:id="1007292766">
                              <w:marLeft w:val="0"/>
                              <w:marRight w:val="0"/>
                              <w:marTop w:val="0"/>
                              <w:marBottom w:val="0"/>
                              <w:divBdr>
                                <w:top w:val="none" w:sz="0" w:space="0" w:color="auto"/>
                                <w:left w:val="none" w:sz="0" w:space="0" w:color="auto"/>
                                <w:bottom w:val="none" w:sz="0" w:space="0" w:color="auto"/>
                                <w:right w:val="none" w:sz="0" w:space="0" w:color="auto"/>
                              </w:divBdr>
                              <w:divsChild>
                                <w:div w:id="2028022245">
                                  <w:marLeft w:val="0"/>
                                  <w:marRight w:val="0"/>
                                  <w:marTop w:val="0"/>
                                  <w:marBottom w:val="0"/>
                                  <w:divBdr>
                                    <w:top w:val="none" w:sz="0" w:space="0" w:color="auto"/>
                                    <w:left w:val="none" w:sz="0" w:space="0" w:color="auto"/>
                                    <w:bottom w:val="none" w:sz="0" w:space="0" w:color="auto"/>
                                    <w:right w:val="none" w:sz="0" w:space="0" w:color="auto"/>
                                  </w:divBdr>
                                  <w:divsChild>
                                    <w:div w:id="327710014">
                                      <w:marLeft w:val="0"/>
                                      <w:marRight w:val="0"/>
                                      <w:marTop w:val="0"/>
                                      <w:marBottom w:val="0"/>
                                      <w:divBdr>
                                        <w:top w:val="none" w:sz="0" w:space="0" w:color="auto"/>
                                        <w:left w:val="none" w:sz="0" w:space="0" w:color="auto"/>
                                        <w:bottom w:val="none" w:sz="0" w:space="0" w:color="auto"/>
                                        <w:right w:val="none" w:sz="0" w:space="0" w:color="auto"/>
                                      </w:divBdr>
                                      <w:divsChild>
                                        <w:div w:id="70087383">
                                          <w:marLeft w:val="0"/>
                                          <w:marRight w:val="0"/>
                                          <w:marTop w:val="0"/>
                                          <w:marBottom w:val="0"/>
                                          <w:divBdr>
                                            <w:top w:val="inset" w:sz="2" w:space="0" w:color="auto"/>
                                            <w:left w:val="inset" w:sz="2" w:space="1" w:color="auto"/>
                                            <w:bottom w:val="inset" w:sz="2" w:space="0" w:color="auto"/>
                                            <w:right w:val="inset" w:sz="2" w:space="1" w:color="auto"/>
                                          </w:divBdr>
                                        </w:div>
                                        <w:div w:id="238255089">
                                          <w:marLeft w:val="0"/>
                                          <w:marRight w:val="0"/>
                                          <w:marTop w:val="0"/>
                                          <w:marBottom w:val="0"/>
                                          <w:divBdr>
                                            <w:top w:val="inset" w:sz="2" w:space="0" w:color="auto"/>
                                            <w:left w:val="inset" w:sz="2" w:space="1" w:color="auto"/>
                                            <w:bottom w:val="inset" w:sz="2" w:space="0" w:color="auto"/>
                                            <w:right w:val="inset" w:sz="2" w:space="1" w:color="auto"/>
                                          </w:divBdr>
                                        </w:div>
                                        <w:div w:id="388262345">
                                          <w:marLeft w:val="0"/>
                                          <w:marRight w:val="0"/>
                                          <w:marTop w:val="0"/>
                                          <w:marBottom w:val="0"/>
                                          <w:divBdr>
                                            <w:top w:val="inset" w:sz="2" w:space="0" w:color="auto"/>
                                            <w:left w:val="inset" w:sz="2" w:space="1" w:color="auto"/>
                                            <w:bottom w:val="inset" w:sz="2" w:space="0" w:color="auto"/>
                                            <w:right w:val="inset" w:sz="2" w:space="1" w:color="auto"/>
                                          </w:divBdr>
                                        </w:div>
                                        <w:div w:id="465968891">
                                          <w:marLeft w:val="0"/>
                                          <w:marRight w:val="0"/>
                                          <w:marTop w:val="0"/>
                                          <w:marBottom w:val="0"/>
                                          <w:divBdr>
                                            <w:top w:val="none" w:sz="0" w:space="0" w:color="auto"/>
                                            <w:left w:val="none" w:sz="0" w:space="0" w:color="auto"/>
                                            <w:bottom w:val="none" w:sz="0" w:space="0" w:color="auto"/>
                                            <w:right w:val="none" w:sz="0" w:space="0" w:color="auto"/>
                                          </w:divBdr>
                                        </w:div>
                                        <w:div w:id="717317559">
                                          <w:marLeft w:val="0"/>
                                          <w:marRight w:val="0"/>
                                          <w:marTop w:val="0"/>
                                          <w:marBottom w:val="0"/>
                                          <w:divBdr>
                                            <w:top w:val="inset" w:sz="2" w:space="0" w:color="auto"/>
                                            <w:left w:val="inset" w:sz="2" w:space="1" w:color="auto"/>
                                            <w:bottom w:val="inset" w:sz="2" w:space="0" w:color="auto"/>
                                            <w:right w:val="inset" w:sz="2" w:space="1" w:color="auto"/>
                                          </w:divBdr>
                                        </w:div>
                                        <w:div w:id="967903147">
                                          <w:marLeft w:val="0"/>
                                          <w:marRight w:val="0"/>
                                          <w:marTop w:val="0"/>
                                          <w:marBottom w:val="0"/>
                                          <w:divBdr>
                                            <w:top w:val="inset" w:sz="2" w:space="0" w:color="auto"/>
                                            <w:left w:val="inset" w:sz="2" w:space="1" w:color="auto"/>
                                            <w:bottom w:val="inset" w:sz="2" w:space="0" w:color="auto"/>
                                            <w:right w:val="inset" w:sz="2" w:space="1" w:color="auto"/>
                                          </w:divBdr>
                                        </w:div>
                                        <w:div w:id="1191187001">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Child>
                            </w:div>
                          </w:divsChild>
                        </w:div>
                      </w:divsChild>
                    </w:div>
                  </w:divsChild>
                </w:div>
                <w:div w:id="1217467570">
                  <w:marLeft w:val="0"/>
                  <w:marRight w:val="0"/>
                  <w:marTop w:val="0"/>
                  <w:marBottom w:val="0"/>
                  <w:divBdr>
                    <w:top w:val="none" w:sz="0" w:space="0" w:color="auto"/>
                    <w:left w:val="none" w:sz="0" w:space="0" w:color="auto"/>
                    <w:bottom w:val="none" w:sz="0" w:space="0" w:color="auto"/>
                    <w:right w:val="none" w:sz="0" w:space="0" w:color="auto"/>
                  </w:divBdr>
                </w:div>
                <w:div w:id="1736925632">
                  <w:marLeft w:val="0"/>
                  <w:marRight w:val="0"/>
                  <w:marTop w:val="0"/>
                  <w:marBottom w:val="0"/>
                  <w:divBdr>
                    <w:top w:val="none" w:sz="0" w:space="0" w:color="auto"/>
                    <w:left w:val="none" w:sz="0" w:space="0" w:color="auto"/>
                    <w:bottom w:val="none" w:sz="0" w:space="0" w:color="auto"/>
                    <w:right w:val="none" w:sz="0" w:space="0" w:color="auto"/>
                  </w:divBdr>
                  <w:divsChild>
                    <w:div w:id="99495296">
                      <w:marLeft w:val="0"/>
                      <w:marRight w:val="0"/>
                      <w:marTop w:val="0"/>
                      <w:marBottom w:val="0"/>
                      <w:divBdr>
                        <w:top w:val="none" w:sz="0" w:space="0" w:color="auto"/>
                        <w:left w:val="none" w:sz="0" w:space="0" w:color="auto"/>
                        <w:bottom w:val="none" w:sz="0" w:space="0" w:color="auto"/>
                        <w:right w:val="none" w:sz="0" w:space="0" w:color="auto"/>
                      </w:divBdr>
                      <w:divsChild>
                        <w:div w:id="2106461939">
                          <w:marLeft w:val="0"/>
                          <w:marRight w:val="0"/>
                          <w:marTop w:val="0"/>
                          <w:marBottom w:val="0"/>
                          <w:divBdr>
                            <w:top w:val="none" w:sz="0" w:space="0" w:color="auto"/>
                            <w:left w:val="none" w:sz="0" w:space="0" w:color="auto"/>
                            <w:bottom w:val="none" w:sz="0" w:space="0" w:color="auto"/>
                            <w:right w:val="single" w:sz="6" w:space="0" w:color="8E0E06"/>
                          </w:divBdr>
                        </w:div>
                      </w:divsChild>
                    </w:div>
                    <w:div w:id="1164780585">
                      <w:marLeft w:val="0"/>
                      <w:marRight w:val="0"/>
                      <w:marTop w:val="0"/>
                      <w:marBottom w:val="0"/>
                      <w:divBdr>
                        <w:top w:val="none" w:sz="0" w:space="0" w:color="auto"/>
                        <w:left w:val="none" w:sz="0" w:space="0" w:color="auto"/>
                        <w:bottom w:val="none" w:sz="0" w:space="0" w:color="auto"/>
                        <w:right w:val="none" w:sz="0" w:space="0" w:color="auto"/>
                      </w:divBdr>
                      <w:divsChild>
                        <w:div w:id="631717254">
                          <w:marLeft w:val="0"/>
                          <w:marRight w:val="0"/>
                          <w:marTop w:val="0"/>
                          <w:marBottom w:val="0"/>
                          <w:divBdr>
                            <w:top w:val="none" w:sz="0" w:space="0" w:color="auto"/>
                            <w:left w:val="none" w:sz="0" w:space="0" w:color="auto"/>
                            <w:bottom w:val="none" w:sz="0" w:space="0" w:color="auto"/>
                            <w:right w:val="single" w:sz="6" w:space="0" w:color="8E0E06"/>
                          </w:divBdr>
                        </w:div>
                      </w:divsChild>
                    </w:div>
                    <w:div w:id="1362631197">
                      <w:marLeft w:val="0"/>
                      <w:marRight w:val="0"/>
                      <w:marTop w:val="0"/>
                      <w:marBottom w:val="0"/>
                      <w:divBdr>
                        <w:top w:val="none" w:sz="0" w:space="0" w:color="auto"/>
                        <w:left w:val="none" w:sz="0" w:space="0" w:color="auto"/>
                        <w:bottom w:val="none" w:sz="0" w:space="0" w:color="auto"/>
                        <w:right w:val="none" w:sz="0" w:space="0" w:color="auto"/>
                      </w:divBdr>
                    </w:div>
                    <w:div w:id="1645502677">
                      <w:marLeft w:val="0"/>
                      <w:marRight w:val="0"/>
                      <w:marTop w:val="0"/>
                      <w:marBottom w:val="0"/>
                      <w:divBdr>
                        <w:top w:val="none" w:sz="0" w:space="0" w:color="auto"/>
                        <w:left w:val="none" w:sz="0" w:space="0" w:color="auto"/>
                        <w:bottom w:val="none" w:sz="0" w:space="0" w:color="auto"/>
                        <w:right w:val="none" w:sz="0" w:space="0" w:color="auto"/>
                      </w:divBdr>
                      <w:divsChild>
                        <w:div w:id="1989674671">
                          <w:marLeft w:val="0"/>
                          <w:marRight w:val="0"/>
                          <w:marTop w:val="0"/>
                          <w:marBottom w:val="0"/>
                          <w:divBdr>
                            <w:top w:val="none" w:sz="0" w:space="0" w:color="auto"/>
                            <w:left w:val="none" w:sz="0" w:space="0" w:color="auto"/>
                            <w:bottom w:val="none" w:sz="0" w:space="0" w:color="auto"/>
                            <w:right w:val="single" w:sz="6" w:space="0" w:color="8E0E06"/>
                          </w:divBdr>
                        </w:div>
                      </w:divsChild>
                    </w:div>
                  </w:divsChild>
                </w:div>
              </w:divsChild>
            </w:div>
          </w:divsChild>
        </w:div>
        <w:div w:id="1062214937">
          <w:marLeft w:val="0"/>
          <w:marRight w:val="0"/>
          <w:marTop w:val="0"/>
          <w:marBottom w:val="0"/>
          <w:divBdr>
            <w:top w:val="none" w:sz="0" w:space="0" w:color="auto"/>
            <w:left w:val="none" w:sz="0" w:space="0" w:color="auto"/>
            <w:bottom w:val="none" w:sz="0" w:space="0" w:color="auto"/>
            <w:right w:val="none" w:sz="0" w:space="0" w:color="auto"/>
          </w:divBdr>
          <w:divsChild>
            <w:div w:id="837304788">
              <w:marLeft w:val="0"/>
              <w:marRight w:val="0"/>
              <w:marTop w:val="0"/>
              <w:marBottom w:val="0"/>
              <w:divBdr>
                <w:top w:val="none" w:sz="0" w:space="0" w:color="auto"/>
                <w:left w:val="none" w:sz="0" w:space="0" w:color="auto"/>
                <w:bottom w:val="none" w:sz="0" w:space="0" w:color="auto"/>
                <w:right w:val="none" w:sz="0" w:space="0" w:color="auto"/>
              </w:divBdr>
            </w:div>
            <w:div w:id="1257861910">
              <w:marLeft w:val="0"/>
              <w:marRight w:val="0"/>
              <w:marTop w:val="75"/>
              <w:marBottom w:val="0"/>
              <w:divBdr>
                <w:top w:val="none" w:sz="0" w:space="0" w:color="auto"/>
                <w:left w:val="none" w:sz="0" w:space="0" w:color="auto"/>
                <w:bottom w:val="none" w:sz="0" w:space="0" w:color="auto"/>
                <w:right w:val="none" w:sz="0" w:space="0" w:color="auto"/>
              </w:divBdr>
            </w:div>
            <w:div w:id="2073917553">
              <w:marLeft w:val="0"/>
              <w:marRight w:val="0"/>
              <w:marTop w:val="0"/>
              <w:marBottom w:val="0"/>
              <w:divBdr>
                <w:top w:val="none" w:sz="0" w:space="0" w:color="auto"/>
                <w:left w:val="none" w:sz="0" w:space="0" w:color="auto"/>
                <w:bottom w:val="none" w:sz="0" w:space="0" w:color="auto"/>
                <w:right w:val="none" w:sz="0" w:space="0" w:color="auto"/>
              </w:divBdr>
            </w:div>
          </w:divsChild>
        </w:div>
        <w:div w:id="1415474358">
          <w:marLeft w:val="0"/>
          <w:marRight w:val="0"/>
          <w:marTop w:val="0"/>
          <w:marBottom w:val="225"/>
          <w:divBdr>
            <w:top w:val="single" w:sz="6" w:space="0" w:color="E0E0E0"/>
            <w:left w:val="single" w:sz="6" w:space="0" w:color="E0E0E0"/>
            <w:bottom w:val="single" w:sz="6" w:space="0" w:color="E0E0E0"/>
            <w:right w:val="single" w:sz="6" w:space="0" w:color="E0E0E0"/>
          </w:divBdr>
          <w:divsChild>
            <w:div w:id="134418241">
              <w:marLeft w:val="0"/>
              <w:marRight w:val="0"/>
              <w:marTop w:val="0"/>
              <w:marBottom w:val="0"/>
              <w:divBdr>
                <w:top w:val="none" w:sz="0" w:space="0" w:color="auto"/>
                <w:left w:val="none" w:sz="0" w:space="0" w:color="auto"/>
                <w:bottom w:val="none" w:sz="0" w:space="0" w:color="auto"/>
                <w:right w:val="none" w:sz="0" w:space="0" w:color="auto"/>
              </w:divBdr>
            </w:div>
            <w:div w:id="872569751">
              <w:marLeft w:val="0"/>
              <w:marRight w:val="0"/>
              <w:marTop w:val="0"/>
              <w:marBottom w:val="0"/>
              <w:divBdr>
                <w:top w:val="none" w:sz="0" w:space="0" w:color="auto"/>
                <w:left w:val="none" w:sz="0" w:space="0" w:color="auto"/>
                <w:bottom w:val="none" w:sz="0" w:space="0" w:color="auto"/>
                <w:right w:val="none" w:sz="0" w:space="0" w:color="auto"/>
              </w:divBdr>
            </w:div>
          </w:divsChild>
        </w:div>
        <w:div w:id="2041664115">
          <w:marLeft w:val="0"/>
          <w:marRight w:val="0"/>
          <w:marTop w:val="150"/>
          <w:marBottom w:val="210"/>
          <w:divBdr>
            <w:top w:val="none" w:sz="0" w:space="0" w:color="auto"/>
            <w:left w:val="none" w:sz="0" w:space="0" w:color="auto"/>
            <w:bottom w:val="none" w:sz="0" w:space="0" w:color="auto"/>
            <w:right w:val="none" w:sz="0" w:space="0" w:color="auto"/>
          </w:divBdr>
          <w:divsChild>
            <w:div w:id="539589801">
              <w:marLeft w:val="0"/>
              <w:marRight w:val="0"/>
              <w:marTop w:val="0"/>
              <w:marBottom w:val="0"/>
              <w:divBdr>
                <w:top w:val="none" w:sz="0" w:space="0" w:color="auto"/>
                <w:left w:val="none" w:sz="0" w:space="0" w:color="auto"/>
                <w:bottom w:val="none" w:sz="0" w:space="0" w:color="auto"/>
                <w:right w:val="none" w:sz="0" w:space="0" w:color="auto"/>
              </w:divBdr>
              <w:divsChild>
                <w:div w:id="662440594">
                  <w:marLeft w:val="0"/>
                  <w:marRight w:val="0"/>
                  <w:marTop w:val="0"/>
                  <w:marBottom w:val="0"/>
                  <w:divBdr>
                    <w:top w:val="none" w:sz="0" w:space="0" w:color="auto"/>
                    <w:left w:val="none" w:sz="0" w:space="0" w:color="auto"/>
                    <w:bottom w:val="none" w:sz="0" w:space="0" w:color="auto"/>
                    <w:right w:val="none" w:sz="0" w:space="0" w:color="auto"/>
                  </w:divBdr>
                  <w:divsChild>
                    <w:div w:id="1768190029">
                      <w:marLeft w:val="-19545"/>
                      <w:marRight w:val="450"/>
                      <w:marTop w:val="525"/>
                      <w:marBottom w:val="0"/>
                      <w:divBdr>
                        <w:top w:val="none" w:sz="0" w:space="0" w:color="auto"/>
                        <w:left w:val="none" w:sz="0" w:space="0" w:color="auto"/>
                        <w:bottom w:val="none" w:sz="0" w:space="0" w:color="auto"/>
                        <w:right w:val="none" w:sz="0" w:space="0" w:color="auto"/>
                      </w:divBdr>
                    </w:div>
                    <w:div w:id="1795979503">
                      <w:marLeft w:val="0"/>
                      <w:marRight w:val="0"/>
                      <w:marTop w:val="0"/>
                      <w:marBottom w:val="0"/>
                      <w:divBdr>
                        <w:top w:val="none" w:sz="0" w:space="0" w:color="auto"/>
                        <w:left w:val="none" w:sz="0" w:space="0" w:color="auto"/>
                        <w:bottom w:val="none" w:sz="0" w:space="0" w:color="auto"/>
                        <w:right w:val="none" w:sz="0" w:space="0" w:color="auto"/>
                      </w:divBdr>
                    </w:div>
                    <w:div w:id="2030640423">
                      <w:marLeft w:val="0"/>
                      <w:marRight w:val="0"/>
                      <w:marTop w:val="0"/>
                      <w:marBottom w:val="0"/>
                      <w:divBdr>
                        <w:top w:val="none" w:sz="0" w:space="0" w:color="auto"/>
                        <w:left w:val="none" w:sz="0" w:space="0" w:color="auto"/>
                        <w:bottom w:val="none" w:sz="0" w:space="0" w:color="auto"/>
                        <w:right w:val="none" w:sz="0" w:space="0" w:color="auto"/>
                      </w:divBdr>
                      <w:divsChild>
                        <w:div w:id="1955095742">
                          <w:marLeft w:val="79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99606">
              <w:marLeft w:val="15"/>
              <w:marRight w:val="15"/>
              <w:marTop w:val="15"/>
              <w:marBottom w:val="15"/>
              <w:divBdr>
                <w:top w:val="none" w:sz="0" w:space="0" w:color="auto"/>
                <w:left w:val="none" w:sz="0" w:space="0" w:color="auto"/>
                <w:bottom w:val="none" w:sz="0" w:space="0" w:color="auto"/>
                <w:right w:val="none" w:sz="0" w:space="0" w:color="auto"/>
              </w:divBdr>
              <w:divsChild>
                <w:div w:id="100148875">
                  <w:marLeft w:val="0"/>
                  <w:marRight w:val="0"/>
                  <w:marTop w:val="0"/>
                  <w:marBottom w:val="0"/>
                  <w:divBdr>
                    <w:top w:val="none" w:sz="0" w:space="0" w:color="auto"/>
                    <w:left w:val="none" w:sz="0" w:space="0" w:color="auto"/>
                    <w:bottom w:val="none" w:sz="0" w:space="0" w:color="auto"/>
                    <w:right w:val="none" w:sz="0" w:space="0" w:color="auto"/>
                  </w:divBdr>
                </w:div>
                <w:div w:id="1122646869">
                  <w:marLeft w:val="0"/>
                  <w:marRight w:val="0"/>
                  <w:marTop w:val="0"/>
                  <w:marBottom w:val="0"/>
                  <w:divBdr>
                    <w:top w:val="none" w:sz="0" w:space="0" w:color="auto"/>
                    <w:left w:val="none" w:sz="0" w:space="0" w:color="auto"/>
                    <w:bottom w:val="none" w:sz="0" w:space="0" w:color="auto"/>
                    <w:right w:val="none" w:sz="0" w:space="0" w:color="auto"/>
                  </w:divBdr>
                </w:div>
              </w:divsChild>
            </w:div>
            <w:div w:id="20447490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4950A-54B9-441B-8934-11C1D2F0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5131</Words>
  <Characters>29761</Characters>
  <Application>Microsoft Office Word</Application>
  <DocSecurity>0</DocSecurity>
  <Lines>248</Lines>
  <Paragraphs>69</Paragraphs>
  <ScaleCrop>false</ScaleCrop>
  <HeadingPairs>
    <vt:vector size="6" baseType="variant">
      <vt:variant>
        <vt:lpstr>Titlu</vt:lpstr>
      </vt:variant>
      <vt:variant>
        <vt:i4>1</vt:i4>
      </vt:variant>
      <vt:variant>
        <vt:lpstr>Название</vt:lpstr>
      </vt:variant>
      <vt:variant>
        <vt:i4>1</vt:i4>
      </vt:variant>
      <vt:variant>
        <vt:lpstr>Заголовки</vt:lpstr>
      </vt:variant>
      <vt:variant>
        <vt:i4>40</vt:i4>
      </vt:variant>
    </vt:vector>
  </HeadingPairs>
  <TitlesOfParts>
    <vt:vector size="42"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Anexa nr. 1</vt:lpstr>
      <vt:lpstr>    Modelul</vt:lpstr>
      <vt:lpstr>    </vt:lpstr>
      <vt:lpstr>    </vt:lpstr>
      <vt:lpstr>    </vt:lpstr>
      <vt:lpstr>    </vt:lpstr>
      <vt:lpstr>    </vt:lpstr>
      <vt:lpstr>    </vt:lpstr>
      <vt:lpstr>    </vt:lpstr>
      <vt:lpstr>    </vt:lpstr>
      <vt:lpstr>    Anexa nr.2</vt:lpstr>
      <vt:lpstr>    </vt:lpstr>
      <vt:lpstr>    </vt:lpstr>
      <vt:lpstr>    </vt:lpstr>
      <vt:lpstr>    </vt:lpstr>
      <vt:lpstr>    </vt:lpstr>
      <vt:lpstr>    </vt:lpstr>
      <vt:lpstr>    </vt:lpstr>
      <vt:lpstr>    </vt:lpstr>
      <vt:lpstr>    </vt:lpstr>
      <vt:lpstr>    Anexa nr. 3</vt:lpstr>
      <vt:lpstr>    Anexa nr.4</vt:lpstr>
      <vt:lpstr>    </vt:lpstr>
      <vt:lpstr>    Model de panou informativ</vt:lpstr>
    </vt:vector>
  </TitlesOfParts>
  <Company>SPecialiST RePack</Company>
  <LinksUpToDate>false</LinksUpToDate>
  <CharactersWithSpaces>34823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Bondarenco, Alexandru</dc:creator>
  <cp:lastModifiedBy>Procopciuc Alina</cp:lastModifiedBy>
  <cp:revision>2</cp:revision>
  <dcterms:created xsi:type="dcterms:W3CDTF">2021-03-01T09:13:00Z</dcterms:created>
  <dcterms:modified xsi:type="dcterms:W3CDTF">2021-03-01T09:13:00Z</dcterms:modified>
</cp:coreProperties>
</file>