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7E0E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Pr="00387E0E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E0E">
        <w:rPr>
          <w:rFonts w:ascii="Times New Roman" w:hAnsi="Times New Roman" w:cs="Times New Roman"/>
          <w:sz w:val="28"/>
          <w:szCs w:val="28"/>
          <w:lang w:val="en-US"/>
        </w:rPr>
        <w:t>GUVERNUL</w:t>
      </w:r>
    </w:p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E0E">
        <w:rPr>
          <w:rFonts w:ascii="Times New Roman" w:hAnsi="Times New Roman" w:cs="Times New Roman"/>
          <w:sz w:val="28"/>
          <w:szCs w:val="28"/>
          <w:lang w:val="en-US"/>
        </w:rPr>
        <w:t xml:space="preserve">HOTĂRÎRE </w:t>
      </w:r>
      <w:proofErr w:type="spellStart"/>
      <w:r w:rsidRPr="00387E0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387E0E">
        <w:rPr>
          <w:rFonts w:ascii="Times New Roman" w:hAnsi="Times New Roman" w:cs="Times New Roman"/>
          <w:sz w:val="28"/>
          <w:szCs w:val="28"/>
          <w:lang w:val="en-US"/>
        </w:rPr>
        <w:t>. ____</w:t>
      </w:r>
    </w:p>
    <w:p w:rsidR="00996BE0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387E0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387E0E"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cu privire la aprobarea Programului Național de Dezvoltare a Sectorului de Lapte</w:t>
      </w:r>
    </w:p>
    <w:p w:rsidR="00805835" w:rsidRPr="00387E0E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în Republica Moldova 2020-2025 și a Planului de acțiuni</w:t>
      </w:r>
    </w:p>
    <w:p w:rsidR="00805835" w:rsidRDefault="00805835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privind implementarea acestuia pentru anii 2020-2022</w:t>
      </w:r>
    </w:p>
    <w:p w:rsidR="00387E0E" w:rsidRPr="00387E0E" w:rsidRDefault="00387E0E" w:rsidP="008058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În temeiul art.5 lit. a) din Legea nr. 136/2017 cu privire la Guvern (Monitorul </w:t>
      </w:r>
      <w:proofErr w:type="spellStart"/>
      <w:r w:rsidRPr="00387E0E">
        <w:rPr>
          <w:rFonts w:ascii="Times New Roman" w:hAnsi="Times New Roman" w:cs="Times New Roman"/>
          <w:sz w:val="28"/>
          <w:szCs w:val="28"/>
          <w:lang w:val="ro-RO"/>
        </w:rPr>
        <w:t>Official</w:t>
      </w:r>
      <w:proofErr w:type="spellEnd"/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 al Republicii Moldova, 2017, nr.252, art.412), </w:t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Guvernul HOTĂRĂŞTE: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Se aprobă: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1.Programul național de dezvoltare a sectorului de lapte în Republica Moldova</w:t>
      </w:r>
    </w:p>
    <w:p w:rsidR="00805835" w:rsidRPr="00387E0E" w:rsidRDefault="00805835" w:rsidP="0038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2020-2025, conform anexei nr. 1;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2. Planul de acțiuni pentru anii 2020-2022 privind implementarea Programului național de dezvoltare a sectorului de lapte pentru anii 2020-2025, conform anexei nr. 2.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3. Ministerele, alte autorități administrative centrale și instituțiile publice, în colaborare cu asociațiile de profil, vor asigura, în limita competențelor atribuite, realizarea prezentei hotărâri și a planului de acțiuni pentru implementarea Programului.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>4. Cheltuielile prevăzute în Planul de acțiuni privind implementarea Programului național de dezvoltare a sectorului de lapte în Republica Moldova 2020-2025 se vor efectua din contul și în limita alocațiilor bugetare aprobate anual în bugetele autorităților implicate și din alte surse financiare legale.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5. Ministerul Agriculturii, Dezvoltării Regionale și Mediului va prezenta Guvernului anual, </w:t>
      </w:r>
      <w:proofErr w:type="spellStart"/>
      <w:r w:rsidRPr="00387E0E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 la data de 15 februarie a fiecărui an, raportul de realizare a Programului/Planului de acțiuni.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6. Controlul asupra executării prezentei </w:t>
      </w:r>
      <w:proofErr w:type="spellStart"/>
      <w:r w:rsidRPr="00387E0E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Pr="00387E0E">
        <w:rPr>
          <w:rFonts w:ascii="Times New Roman" w:hAnsi="Times New Roman" w:cs="Times New Roman"/>
          <w:sz w:val="28"/>
          <w:szCs w:val="28"/>
          <w:lang w:val="ro-RO"/>
        </w:rPr>
        <w:t xml:space="preserve"> se pune în sarcina Ministerului Agriculturii, Dezvoltării Regionale și Mediului.</w:t>
      </w:r>
    </w:p>
    <w:p w:rsidR="00805835" w:rsidRPr="00387E0E" w:rsidRDefault="00805835" w:rsidP="00387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  <w:t>Ion CHICU</w:t>
      </w: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Viceprim-ministru,</w:t>
      </w: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Ministru al finanțelor</w:t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Serghei </w:t>
      </w:r>
      <w:proofErr w:type="spellStart"/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Pușcuță</w:t>
      </w:r>
      <w:proofErr w:type="spellEnd"/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Ministru al agriculturii,</w:t>
      </w:r>
    </w:p>
    <w:p w:rsidR="00805835" w:rsidRPr="00387E0E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E0E">
        <w:rPr>
          <w:rFonts w:ascii="Times New Roman" w:hAnsi="Times New Roman" w:cs="Times New Roman"/>
          <w:b/>
          <w:sz w:val="28"/>
          <w:szCs w:val="28"/>
          <w:lang w:val="ro-RO"/>
        </w:rPr>
        <w:t>dezvoltării regionale și</w:t>
      </w:r>
    </w:p>
    <w:p w:rsidR="00805835" w:rsidRPr="00805835" w:rsidRDefault="00805835" w:rsidP="00805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>mediului</w:t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Ion </w:t>
      </w:r>
      <w:proofErr w:type="spellStart"/>
      <w:r w:rsidRPr="00805835">
        <w:rPr>
          <w:rFonts w:ascii="Times New Roman" w:hAnsi="Times New Roman" w:cs="Times New Roman"/>
          <w:b/>
          <w:sz w:val="28"/>
          <w:szCs w:val="28"/>
          <w:lang w:val="ro-RO"/>
        </w:rPr>
        <w:t>Perju</w:t>
      </w:r>
      <w:proofErr w:type="spellEnd"/>
    </w:p>
    <w:sectPr w:rsidR="00805835" w:rsidRPr="00805835" w:rsidSect="00387E0E">
      <w:pgSz w:w="11906" w:h="16838"/>
      <w:pgMar w:top="1080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C"/>
    <w:rsid w:val="00387E0E"/>
    <w:rsid w:val="00554DEC"/>
    <w:rsid w:val="00805835"/>
    <w:rsid w:val="009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Cucereanu</dc:creator>
  <cp:keywords/>
  <dc:description/>
  <cp:lastModifiedBy>Anna Cucereanu</cp:lastModifiedBy>
  <cp:revision>3</cp:revision>
  <cp:lastPrinted>2020-09-11T12:35:00Z</cp:lastPrinted>
  <dcterms:created xsi:type="dcterms:W3CDTF">2020-09-11T12:19:00Z</dcterms:created>
  <dcterms:modified xsi:type="dcterms:W3CDTF">2020-09-11T12:36:00Z</dcterms:modified>
</cp:coreProperties>
</file>