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2D" w:rsidRPr="00673A0B" w:rsidRDefault="00536A2D" w:rsidP="00536A2D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5D" w:rsidRDefault="00023E5D" w:rsidP="002E71F2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FCA" w:rsidRDefault="004B7FCA" w:rsidP="002E71F2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3DC" w:rsidRDefault="004E03DC" w:rsidP="002E71F2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FCA" w:rsidRDefault="004B7FCA" w:rsidP="002E71F2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35BD" w:rsidRPr="00EA1C52" w:rsidRDefault="00E135BD" w:rsidP="00E5686E">
      <w:pPr>
        <w:tabs>
          <w:tab w:val="left" w:pos="2552"/>
        </w:tabs>
        <w:spacing w:after="0" w:line="240" w:lineRule="auto"/>
        <w:ind w:left="90" w:right="4792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2F59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Cu privire la </w:t>
      </w:r>
      <w:r w:rsidR="0086300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modificarea</w:t>
      </w:r>
      <w:r w:rsidRPr="002F59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normei de metrologie legală </w:t>
      </w:r>
      <w:r w:rsidRPr="001A552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NML </w:t>
      </w:r>
      <w:r w:rsidR="004E03D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1</w:t>
      </w:r>
      <w:r w:rsidRPr="001A552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</w:t>
      </w:r>
      <w:r w:rsidR="004E03D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17</w:t>
      </w:r>
      <w:r w:rsidR="00E5686E" w:rsidRPr="001A552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:20</w:t>
      </w:r>
      <w:r w:rsidR="004E03D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17</w:t>
      </w:r>
      <w:r w:rsidRPr="002F59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:rsidR="00E135BD" w:rsidRPr="00D517D1" w:rsidRDefault="00E135BD" w:rsidP="00E5686E">
      <w:pPr>
        <w:tabs>
          <w:tab w:val="left" w:pos="4140"/>
          <w:tab w:val="left" w:pos="4680"/>
          <w:tab w:val="left" w:pos="4860"/>
        </w:tabs>
        <w:spacing w:after="0" w:line="240" w:lineRule="auto"/>
        <w:ind w:left="90" w:right="4252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E135BD" w:rsidRPr="00673A0B" w:rsidRDefault="00E135BD" w:rsidP="00E5686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temeiul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prevederilor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9157B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art. 5 alin. (3), art. 6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alin. (3), art. 13 alin. (3) din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Leg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ea metrologiei nr. 19/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2016, pentru asigurarea uniformităţii şi exactităţii măsurărilor în domeniile de interes public pe teritoriul Republicii Moldova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</w:p>
    <w:p w:rsidR="00E135BD" w:rsidRPr="00673A0B" w:rsidRDefault="00E135BD" w:rsidP="00E135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73A0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ORDON:</w:t>
      </w:r>
    </w:p>
    <w:p w:rsidR="00E135BD" w:rsidRPr="00673A0B" w:rsidRDefault="00E135BD" w:rsidP="00E1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E135BD" w:rsidRPr="00673A0B" w:rsidRDefault="00E135BD" w:rsidP="000F286C">
      <w:pPr>
        <w:widowControl w:val="0"/>
        <w:tabs>
          <w:tab w:val="left" w:pos="993"/>
        </w:tabs>
        <w:spacing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1. 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aprobă </w:t>
      </w:r>
      <w:r w:rsidR="004E03D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modificările la </w:t>
      </w:r>
      <w:r w:rsidRPr="009157B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norm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Pr="009157B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metrologie legală </w:t>
      </w:r>
      <w:r w:rsidRPr="00C7184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NML </w:t>
      </w:r>
      <w:r w:rsidR="004E03DC" w:rsidRPr="004E03D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1-17:2017</w:t>
      </w:r>
      <w:r w:rsidR="000F286C" w:rsidRPr="000F286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74D7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„</w:t>
      </w:r>
      <w:r w:rsidR="004E03DC" w:rsidRPr="004E03D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Taximetre. Procedura de verificare metrologică</w:t>
      </w:r>
      <w:r w:rsidR="000F286C" w:rsidRPr="000F286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</w:t>
      </w:r>
      <w:r w:rsidR="00846BF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bookmarkStart w:id="0" w:name="_GoBack"/>
      <w:bookmarkEnd w:id="0"/>
      <w:r w:rsidR="00BD1B9B" w:rsidRPr="00BD1B9B">
        <w:t xml:space="preserve"> </w:t>
      </w:r>
      <w:r w:rsidR="00BD1B9B" w:rsidRPr="00BD1B9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aprobată prin Ordinul Ministerului Economiei şi Infrastructurii nr.196 din 10 octombrie 2017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conform Anexei.</w:t>
      </w:r>
    </w:p>
    <w:p w:rsidR="00E135BD" w:rsidRPr="00673A0B" w:rsidRDefault="004E03DC" w:rsidP="00E5686E">
      <w:pPr>
        <w:widowControl w:val="0"/>
        <w:tabs>
          <w:tab w:val="left" w:pos="993"/>
        </w:tabs>
        <w:spacing w:before="24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</w:t>
      </w:r>
      <w:r w:rsidR="00E135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E135BD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Prezentul ordin se publică în Monitorul Oficial al Republicii Moldova şi se plasează pe pagina web a Ministerului Economiei și Infrastructurii.</w:t>
      </w:r>
    </w:p>
    <w:p w:rsidR="00E135BD" w:rsidRDefault="004E03DC" w:rsidP="00E5686E">
      <w:pPr>
        <w:widowControl w:val="0"/>
        <w:tabs>
          <w:tab w:val="left" w:pos="993"/>
        </w:tabs>
        <w:spacing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</w:t>
      </w:r>
      <w:r w:rsidR="00E135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E135BD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pune în sarcina </w:t>
      </w:r>
      <w:r w:rsidR="00E135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I.P. ”</w:t>
      </w:r>
      <w:r w:rsidR="00E135BD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Institutul Naţional de Metrologie</w:t>
      </w:r>
      <w:r w:rsidR="00E135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</w:t>
      </w:r>
      <w:r w:rsidR="00E135BD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plasarea pe pagina sa web a prezentului ordin şi publicarea acestuia în revista de specialitate “Metrologie”.</w:t>
      </w:r>
    </w:p>
    <w:p w:rsidR="004B7FCA" w:rsidRDefault="004B7FCA" w:rsidP="005347BF">
      <w:pPr>
        <w:spacing w:after="0" w:line="240" w:lineRule="auto"/>
        <w:ind w:left="720" w:right="-1" w:hanging="36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4B7FCA" w:rsidRDefault="004B7FCA" w:rsidP="005347BF">
      <w:pPr>
        <w:spacing w:after="0" w:line="240" w:lineRule="auto"/>
        <w:ind w:left="720" w:right="-1" w:hanging="36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4B7FCA" w:rsidRDefault="004B7FCA" w:rsidP="005347BF">
      <w:pPr>
        <w:spacing w:after="0" w:line="240" w:lineRule="auto"/>
        <w:ind w:left="720" w:right="-1" w:hanging="36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Pr="004B7FCA" w:rsidRDefault="005347BF" w:rsidP="005347BF">
      <w:pPr>
        <w:spacing w:after="0" w:line="240" w:lineRule="auto"/>
        <w:ind w:left="720" w:right="-1" w:hanging="360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B7FC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Ministru                                                                                        Serghei RAILEAN</w:t>
      </w:r>
    </w:p>
    <w:p w:rsidR="00A81435" w:rsidRDefault="00A81435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Default="005347BF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Default="005347BF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Default="005347BF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Default="005347BF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E5686E" w:rsidRDefault="00E5686E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4E03DC" w:rsidRDefault="004E03DC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4E03DC" w:rsidRDefault="004E03DC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4E03DC" w:rsidRDefault="004E03DC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4E03DC" w:rsidRDefault="004E03DC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4E03DC" w:rsidRDefault="004E03DC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E5686E" w:rsidRDefault="00E5686E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E5686E" w:rsidRDefault="00E5686E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Pr="00A13CA7" w:rsidRDefault="005347BF" w:rsidP="005347BF">
      <w:pPr>
        <w:jc w:val="center"/>
        <w:rPr>
          <w:rFonts w:ascii="Times New Roman" w:hAnsi="Times New Roman" w:cs="Times New Roman"/>
          <w:b/>
          <w:lang w:val="ro-MD"/>
        </w:rPr>
      </w:pPr>
      <w:r w:rsidRPr="00A13CA7">
        <w:rPr>
          <w:rFonts w:ascii="Times New Roman" w:hAnsi="Times New Roman" w:cs="Times New Roman"/>
          <w:b/>
          <w:lang w:val="ro-MD"/>
        </w:rPr>
        <w:t>LISTA DE COORDONARE</w:t>
      </w:r>
    </w:p>
    <w:p w:rsidR="005347BF" w:rsidRPr="00A13CA7" w:rsidRDefault="005347BF" w:rsidP="005347BF">
      <w:pPr>
        <w:rPr>
          <w:rFonts w:ascii="Times New Roman" w:hAnsi="Times New Roman" w:cs="Times New Roman"/>
          <w:lang w:val="ro-MD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627"/>
        <w:gridCol w:w="5293"/>
        <w:gridCol w:w="1903"/>
      </w:tblGrid>
      <w:tr w:rsidR="005347BF" w:rsidRPr="00A13CA7" w:rsidTr="0039642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A13CA7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A13CA7">
              <w:rPr>
                <w:rFonts w:ascii="Times New Roman" w:hAnsi="Times New Roman" w:cs="Times New Roman"/>
                <w:b/>
                <w:lang w:val="ro-MD"/>
              </w:rPr>
              <w:t>Numele, prenumele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A13CA7">
              <w:rPr>
                <w:rFonts w:ascii="Times New Roman" w:hAnsi="Times New Roman" w:cs="Times New Roman"/>
                <w:b/>
                <w:lang w:val="ro-MD"/>
              </w:rPr>
              <w:t>Funcţia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A13CA7">
              <w:rPr>
                <w:rFonts w:ascii="Times New Roman" w:hAnsi="Times New Roman" w:cs="Times New Roman"/>
                <w:b/>
                <w:lang w:val="ro-MD"/>
              </w:rPr>
              <w:t>Semnătura</w:t>
            </w:r>
          </w:p>
        </w:tc>
      </w:tr>
      <w:tr w:rsidR="005347BF" w:rsidRPr="00A13CA7" w:rsidTr="00396420">
        <w:trPr>
          <w:trHeight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Pr="00A13CA7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Lilia PALII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Secretar de stat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347BF" w:rsidRPr="00A13CA7" w:rsidTr="00396420">
        <w:trPr>
          <w:trHeight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  <w:r w:rsidRPr="00A13CA7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Marian MAMEI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 w:rsidRPr="00A13CA7">
              <w:rPr>
                <w:rFonts w:ascii="Times New Roman" w:hAnsi="Times New Roman" w:cs="Times New Roman"/>
                <w:lang w:val="ro-MD"/>
              </w:rPr>
              <w:t>Şef al D</w:t>
            </w:r>
            <w:r>
              <w:rPr>
                <w:rFonts w:ascii="Times New Roman" w:hAnsi="Times New Roman" w:cs="Times New Roman"/>
                <w:lang w:val="ro-MD"/>
              </w:rPr>
              <w:t>irecției infrastructura calității și securitate industrială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347BF" w:rsidRPr="00A13CA7" w:rsidTr="00396420">
        <w:trPr>
          <w:trHeight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 w:rsidRPr="003D3108">
              <w:rPr>
                <w:rFonts w:ascii="Times New Roman" w:hAnsi="Times New Roman" w:cs="Times New Roman"/>
                <w:lang w:val="ro-MD"/>
              </w:rPr>
              <w:t>Alexandru OTGON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 w:rsidRPr="003D3108">
              <w:rPr>
                <w:rFonts w:ascii="Times New Roman" w:hAnsi="Times New Roman" w:cs="Times New Roman"/>
                <w:lang w:val="ro-MD"/>
              </w:rPr>
              <w:t>Șef al Direcției management instituțional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347BF" w:rsidRPr="00A13CA7" w:rsidTr="00396420">
        <w:trPr>
          <w:trHeight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3D3108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Andrei CIORNÎI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3D3108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Șef al Secției juridice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:rsidR="005347BF" w:rsidRPr="00A13CA7" w:rsidRDefault="005347BF" w:rsidP="005347BF">
      <w:pPr>
        <w:rPr>
          <w:rFonts w:ascii="Times New Roman" w:hAnsi="Times New Roman" w:cs="Times New Roman"/>
          <w:b/>
          <w:lang w:val="ro-MD"/>
        </w:rPr>
      </w:pPr>
    </w:p>
    <w:p w:rsidR="005347BF" w:rsidRPr="00A13CA7" w:rsidRDefault="005347BF" w:rsidP="005347BF">
      <w:pPr>
        <w:rPr>
          <w:rFonts w:ascii="Times New Roman" w:hAnsi="Times New Roman" w:cs="Times New Roman"/>
          <w:lang w:val="ro-MD"/>
        </w:rPr>
      </w:pPr>
    </w:p>
    <w:p w:rsidR="00A81435" w:rsidRPr="00D446D0" w:rsidRDefault="00A81435" w:rsidP="00A81435">
      <w:pPr>
        <w:rPr>
          <w:lang w:val="ro-MD"/>
        </w:rPr>
      </w:pPr>
    </w:p>
    <w:p w:rsidR="00A81435" w:rsidRPr="00D446D0" w:rsidRDefault="00A81435" w:rsidP="00A81435">
      <w:pPr>
        <w:rPr>
          <w:lang w:val="ro-MD"/>
        </w:rPr>
      </w:pPr>
    </w:p>
    <w:p w:rsidR="00A81435" w:rsidRPr="00D446D0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Pr="00D446D0" w:rsidRDefault="00A81435" w:rsidP="00A81435">
      <w:pPr>
        <w:rPr>
          <w:lang w:val="ro-MD"/>
        </w:rPr>
      </w:pPr>
    </w:p>
    <w:p w:rsidR="00A81435" w:rsidRPr="00D446D0" w:rsidRDefault="00A81435" w:rsidP="00A81435">
      <w:pPr>
        <w:rPr>
          <w:b/>
          <w:i/>
          <w:lang w:val="ro-MD"/>
        </w:rPr>
      </w:pPr>
    </w:p>
    <w:p w:rsidR="00A81435" w:rsidRDefault="00A81435" w:rsidP="00A81435">
      <w:pPr>
        <w:rPr>
          <w:b/>
          <w:i/>
          <w:lang w:val="ro-MD"/>
        </w:rPr>
      </w:pPr>
    </w:p>
    <w:p w:rsidR="00A81435" w:rsidRPr="005306DA" w:rsidRDefault="00A81435" w:rsidP="00A81435">
      <w:pPr>
        <w:spacing w:after="0"/>
        <w:rPr>
          <w:i/>
          <w:sz w:val="20"/>
          <w:lang w:val="ro-MD"/>
        </w:rPr>
      </w:pPr>
      <w:r w:rsidRPr="00D446D0">
        <w:rPr>
          <w:b/>
          <w:i/>
          <w:sz w:val="20"/>
          <w:lang w:val="ro-MD"/>
        </w:rPr>
        <w:t xml:space="preserve"> </w:t>
      </w:r>
      <w:r w:rsidRPr="005306DA">
        <w:rPr>
          <w:i/>
          <w:sz w:val="20"/>
          <w:lang w:val="ro-MD"/>
        </w:rPr>
        <w:t xml:space="preserve">Executor: Marina Gavrilovici, </w:t>
      </w:r>
    </w:p>
    <w:p w:rsidR="002E71F2" w:rsidRDefault="00A81435" w:rsidP="00822D7E">
      <w:pPr>
        <w:spacing w:after="0"/>
        <w:rPr>
          <w:i/>
          <w:sz w:val="20"/>
          <w:lang w:val="ro-MD"/>
        </w:rPr>
      </w:pPr>
      <w:proofErr w:type="spellStart"/>
      <w:r w:rsidRPr="005306DA">
        <w:rPr>
          <w:i/>
          <w:sz w:val="20"/>
          <w:lang w:val="ro-MD"/>
        </w:rPr>
        <w:t>cons</w:t>
      </w:r>
      <w:proofErr w:type="spellEnd"/>
      <w:r w:rsidRPr="005306DA">
        <w:rPr>
          <w:i/>
          <w:sz w:val="20"/>
          <w:lang w:val="ro-MD"/>
        </w:rPr>
        <w:t xml:space="preserve">. </w:t>
      </w:r>
      <w:proofErr w:type="spellStart"/>
      <w:r w:rsidRPr="005306DA">
        <w:rPr>
          <w:i/>
          <w:sz w:val="20"/>
          <w:lang w:val="ro-MD"/>
        </w:rPr>
        <w:t>princ</w:t>
      </w:r>
      <w:proofErr w:type="spellEnd"/>
      <w:r w:rsidRPr="005306DA">
        <w:rPr>
          <w:i/>
          <w:sz w:val="20"/>
          <w:lang w:val="ro-MD"/>
        </w:rPr>
        <w:t>. DICSI,  022 250 645</w:t>
      </w:r>
    </w:p>
    <w:p w:rsidR="0000228B" w:rsidRDefault="0000228B" w:rsidP="00822D7E">
      <w:pPr>
        <w:spacing w:after="0"/>
        <w:rPr>
          <w:i/>
          <w:sz w:val="20"/>
          <w:lang w:val="ro-MD"/>
        </w:rPr>
      </w:pPr>
    </w:p>
    <w:p w:rsidR="0000228B" w:rsidRDefault="0000228B" w:rsidP="00822D7E">
      <w:pPr>
        <w:spacing w:after="0"/>
        <w:rPr>
          <w:i/>
          <w:sz w:val="20"/>
          <w:lang w:val="ro-MD"/>
        </w:rPr>
      </w:pPr>
    </w:p>
    <w:p w:rsidR="0000228B" w:rsidRDefault="0000228B" w:rsidP="00822D7E">
      <w:pPr>
        <w:spacing w:after="0"/>
        <w:rPr>
          <w:i/>
          <w:sz w:val="20"/>
          <w:lang w:val="ro-MD"/>
        </w:rPr>
      </w:pPr>
    </w:p>
    <w:p w:rsidR="0000228B" w:rsidRDefault="0000228B" w:rsidP="00822D7E">
      <w:pPr>
        <w:spacing w:after="0"/>
        <w:rPr>
          <w:i/>
          <w:sz w:val="20"/>
          <w:lang w:val="ro-MD"/>
        </w:rPr>
      </w:pPr>
    </w:p>
    <w:p w:rsidR="0000228B" w:rsidRDefault="0000228B" w:rsidP="00822D7E">
      <w:pPr>
        <w:spacing w:after="0"/>
        <w:rPr>
          <w:i/>
          <w:sz w:val="20"/>
          <w:lang w:val="ro-MD"/>
        </w:rPr>
      </w:pPr>
    </w:p>
    <w:p w:rsidR="0000228B" w:rsidRDefault="0000228B" w:rsidP="0000228B">
      <w:pPr>
        <w:pStyle w:val="Header"/>
        <w:spacing w:line="276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Anexa </w:t>
      </w:r>
    </w:p>
    <w:p w:rsidR="0000228B" w:rsidRDefault="0000228B" w:rsidP="0000228B">
      <w:pPr>
        <w:pStyle w:val="Header"/>
        <w:spacing w:line="276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 Ordinul Ministerului Economiei și Infrastructurii</w:t>
      </w:r>
    </w:p>
    <w:p w:rsidR="0000228B" w:rsidRPr="008908A6" w:rsidRDefault="0000228B" w:rsidP="0000228B">
      <w:pPr>
        <w:pStyle w:val="Header"/>
        <w:spacing w:line="276" w:lineRule="auto"/>
        <w:jc w:val="right"/>
        <w:rPr>
          <w:rFonts w:ascii="Times New Roman" w:hAnsi="Times New Roman"/>
          <w:sz w:val="24"/>
          <w:szCs w:val="24"/>
          <w:lang w:val="it-IT"/>
        </w:rPr>
      </w:pPr>
      <w:r w:rsidRPr="0000228B">
        <w:rPr>
          <w:rFonts w:ascii="Times New Roman" w:hAnsi="Times New Roman"/>
          <w:sz w:val="24"/>
          <w:szCs w:val="24"/>
          <w:highlight w:val="yellow"/>
          <w:lang w:val="ro-RO"/>
        </w:rPr>
        <w:t xml:space="preserve">Nr. </w:t>
      </w:r>
      <w:r w:rsidRPr="0000228B">
        <w:rPr>
          <w:rFonts w:ascii="Times New Roman" w:hAnsi="Times New Roman"/>
          <w:sz w:val="24"/>
          <w:szCs w:val="24"/>
          <w:highlight w:val="yellow"/>
          <w:lang w:val="it-IT"/>
        </w:rPr>
        <w:t>xxx  din xxx 2020</w:t>
      </w:r>
    </w:p>
    <w:p w:rsidR="0000228B" w:rsidRPr="006A1ACF" w:rsidRDefault="0000228B" w:rsidP="0000228B">
      <w:pPr>
        <w:pStyle w:val="Header"/>
        <w:jc w:val="right"/>
        <w:rPr>
          <w:lang w:val="it-IT"/>
        </w:rPr>
      </w:pPr>
    </w:p>
    <w:p w:rsidR="00BD1B9B" w:rsidRDefault="00BD1B9B" w:rsidP="00BD1B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BD1B9B" w:rsidRDefault="00BD1B9B" w:rsidP="00BD1B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MODIFICĂRI</w:t>
      </w:r>
    </w:p>
    <w:p w:rsidR="0000228B" w:rsidRDefault="00BD1B9B" w:rsidP="00BD1B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1B9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 normei de metrologie legală NML 1-07:2017 „Taximetre. Procedura de verificare metrologică”</w:t>
      </w:r>
    </w:p>
    <w:p w:rsidR="00BD1B9B" w:rsidRDefault="00BD1B9B" w:rsidP="00BD1B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A712A3" w:rsidRDefault="00A712A3" w:rsidP="001A1B78">
      <w:pPr>
        <w:pStyle w:val="ListParagraph"/>
        <w:numPr>
          <w:ilvl w:val="0"/>
          <w:numId w:val="5"/>
        </w:numPr>
        <w:tabs>
          <w:tab w:val="left" w:pos="1025"/>
        </w:tabs>
        <w:ind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D1B9B">
        <w:rPr>
          <w:rFonts w:ascii="Times New Roman" w:hAnsi="Times New Roman" w:cs="Times New Roman"/>
          <w:sz w:val="28"/>
          <w:szCs w:val="28"/>
        </w:rPr>
        <w:t>ct. 17</w:t>
      </w:r>
      <w:r>
        <w:rPr>
          <w:rFonts w:ascii="Times New Roman" w:hAnsi="Times New Roman" w:cs="Times New Roman"/>
          <w:sz w:val="28"/>
          <w:szCs w:val="28"/>
        </w:rPr>
        <w:t xml:space="preserve"> se completează cu două subpuncte </w:t>
      </w:r>
      <w:r w:rsidR="001A1B78">
        <w:rPr>
          <w:rFonts w:ascii="Times New Roman" w:hAnsi="Times New Roman" w:cs="Times New Roman"/>
          <w:sz w:val="28"/>
          <w:szCs w:val="28"/>
        </w:rPr>
        <w:t xml:space="preserve">cu </w:t>
      </w:r>
      <w:r w:rsidR="001A1B78" w:rsidRPr="001A1B78">
        <w:rPr>
          <w:rFonts w:ascii="Times New Roman" w:hAnsi="Times New Roman" w:cs="Times New Roman"/>
          <w:sz w:val="28"/>
          <w:szCs w:val="28"/>
        </w:rPr>
        <w:t>următorul cuprins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1B9B" w:rsidRPr="00A712A3" w:rsidRDefault="00A712A3" w:rsidP="003B756A">
      <w:pPr>
        <w:pStyle w:val="ListParagraph"/>
        <w:tabs>
          <w:tab w:val="left" w:pos="1025"/>
        </w:tabs>
        <w:ind w:left="27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2A3">
        <w:rPr>
          <w:rFonts w:ascii="Times New Roman" w:hAnsi="Times New Roman" w:cs="Times New Roman"/>
          <w:i/>
          <w:sz w:val="28"/>
          <w:szCs w:val="28"/>
        </w:rPr>
        <w:t>”</w:t>
      </w:r>
      <w:r w:rsidR="00BD1B9B" w:rsidRPr="00A712A3">
        <w:rPr>
          <w:rFonts w:ascii="Times New Roman" w:hAnsi="Times New Roman" w:cs="Times New Roman"/>
          <w:i/>
          <w:sz w:val="28"/>
          <w:szCs w:val="28"/>
        </w:rPr>
        <w:t>11) se verifică memorarea spațiului parcurs (în raportul Z).</w:t>
      </w:r>
    </w:p>
    <w:p w:rsidR="00BD1B9B" w:rsidRPr="009C7DFA" w:rsidRDefault="00BD1B9B" w:rsidP="003B756A">
      <w:pPr>
        <w:pStyle w:val="ListParagraph"/>
        <w:tabs>
          <w:tab w:val="left" w:pos="1025"/>
        </w:tabs>
        <w:ind w:left="-9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A712A3">
        <w:rPr>
          <w:rFonts w:ascii="Times New Roman" w:hAnsi="Times New Roman" w:cs="Times New Roman"/>
          <w:i/>
          <w:sz w:val="28"/>
          <w:szCs w:val="28"/>
        </w:rPr>
        <w:t>12) se verifică</w:t>
      </w:r>
      <w:r w:rsidRPr="004529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tariful corespunzător intervalului de timp zi/noapte (pe cec)</w:t>
      </w:r>
      <w:r w:rsidRPr="004529CB">
        <w:rPr>
          <w:rFonts w:ascii="Times New Roman" w:hAnsi="Times New Roman" w:cs="Times New Roman"/>
          <w:i/>
          <w:sz w:val="28"/>
          <w:szCs w:val="28"/>
        </w:rPr>
        <w:t>.</w:t>
      </w:r>
      <w:r w:rsidR="00863169">
        <w:rPr>
          <w:rFonts w:ascii="Times New Roman" w:hAnsi="Times New Roman" w:cs="Times New Roman"/>
          <w:i/>
          <w:sz w:val="28"/>
          <w:szCs w:val="28"/>
        </w:rPr>
        <w:t>”.</w:t>
      </w:r>
    </w:p>
    <w:p w:rsidR="00547015" w:rsidRPr="00547015" w:rsidRDefault="00A712A3" w:rsidP="001A1B78">
      <w:pPr>
        <w:pStyle w:val="ListParagraph"/>
        <w:numPr>
          <w:ilvl w:val="0"/>
          <w:numId w:val="5"/>
        </w:numPr>
        <w:tabs>
          <w:tab w:val="left" w:pos="1025"/>
        </w:tabs>
        <w:ind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547015">
        <w:rPr>
          <w:rFonts w:ascii="Times New Roman" w:hAnsi="Times New Roman" w:cs="Times New Roman"/>
          <w:sz w:val="28"/>
          <w:szCs w:val="28"/>
        </w:rPr>
        <w:t>punctul</w:t>
      </w:r>
      <w:r w:rsidR="003B756A">
        <w:rPr>
          <w:rFonts w:ascii="Times New Roman" w:hAnsi="Times New Roman" w:cs="Times New Roman"/>
          <w:sz w:val="28"/>
          <w:szCs w:val="28"/>
        </w:rPr>
        <w:t xml:space="preserve"> 18, </w:t>
      </w:r>
      <w:r w:rsidR="00547015" w:rsidRPr="00547015">
        <w:rPr>
          <w:rFonts w:ascii="Times New Roman" w:hAnsi="Times New Roman" w:cs="Times New Roman"/>
          <w:sz w:val="28"/>
          <w:szCs w:val="28"/>
        </w:rPr>
        <w:t>subpunctul</w:t>
      </w:r>
      <w:r w:rsidR="00BD1B9B">
        <w:rPr>
          <w:rFonts w:ascii="Times New Roman" w:hAnsi="Times New Roman" w:cs="Times New Roman"/>
          <w:sz w:val="28"/>
          <w:szCs w:val="28"/>
        </w:rPr>
        <w:t xml:space="preserve"> 14)</w:t>
      </w:r>
      <w:r w:rsidR="00547015">
        <w:rPr>
          <w:rFonts w:ascii="Times New Roman" w:hAnsi="Times New Roman" w:cs="Times New Roman"/>
          <w:sz w:val="28"/>
          <w:szCs w:val="28"/>
        </w:rPr>
        <w:t xml:space="preserve"> </w:t>
      </w:r>
      <w:r w:rsidR="00547015" w:rsidRPr="00547015">
        <w:rPr>
          <w:rFonts w:ascii="Times New Roman" w:hAnsi="Times New Roman" w:cs="Times New Roman"/>
          <w:sz w:val="28"/>
          <w:szCs w:val="28"/>
        </w:rPr>
        <w:t>va avea următorul cuprins:</w:t>
      </w:r>
      <w:r w:rsidR="00BD1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1B9B" w:rsidRPr="00E9646C" w:rsidRDefault="00BD1B9B" w:rsidP="00547015">
      <w:pPr>
        <w:pStyle w:val="ListParagraph"/>
        <w:tabs>
          <w:tab w:val="left" w:pos="1025"/>
        </w:tabs>
        <w:ind w:left="27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„</w:t>
      </w:r>
      <w:r w:rsidR="001A1B78" w:rsidRPr="001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14)</w:t>
      </w:r>
      <w:r w:rsidR="001A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4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 efectuează 3 măsurări după distanță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pentru un singur tarif ales de către verificator, cu indicarea acestuia în procesul verbal”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1B78" w:rsidRPr="001A1B78" w:rsidRDefault="00BD1B9B" w:rsidP="001A1B78">
      <w:pPr>
        <w:pStyle w:val="ListParagraph"/>
        <w:numPr>
          <w:ilvl w:val="0"/>
          <w:numId w:val="5"/>
        </w:numPr>
        <w:tabs>
          <w:tab w:val="left" w:pos="990"/>
        </w:tabs>
        <w:ind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7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 </w:t>
      </w:r>
      <w:r w:rsidR="00547015">
        <w:rPr>
          <w:rFonts w:ascii="Times New Roman" w:hAnsi="Times New Roman" w:cs="Times New Roman"/>
          <w:sz w:val="28"/>
          <w:szCs w:val="28"/>
        </w:rPr>
        <w:t>punctul</w:t>
      </w:r>
      <w:r>
        <w:rPr>
          <w:rFonts w:ascii="Times New Roman" w:hAnsi="Times New Roman" w:cs="Times New Roman"/>
          <w:sz w:val="28"/>
          <w:szCs w:val="28"/>
        </w:rPr>
        <w:t xml:space="preserve"> 19, </w:t>
      </w:r>
      <w:r w:rsidR="00547015" w:rsidRPr="00547015">
        <w:rPr>
          <w:rFonts w:ascii="Times New Roman" w:hAnsi="Times New Roman" w:cs="Times New Roman"/>
          <w:sz w:val="28"/>
          <w:szCs w:val="28"/>
        </w:rPr>
        <w:t>subpunctul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1A1B78" w:rsidRPr="001A1B78">
        <w:rPr>
          <w:rFonts w:ascii="Times New Roman" w:hAnsi="Times New Roman" w:cs="Times New Roman"/>
          <w:sz w:val="28"/>
          <w:szCs w:val="28"/>
        </w:rPr>
        <w:t>va avea următorul cuprins:</w:t>
      </w:r>
      <w:r w:rsidR="001A1B78" w:rsidRPr="001A1B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B9B" w:rsidRPr="00E9646C" w:rsidRDefault="00BD1B9B" w:rsidP="001A1B78">
      <w:pPr>
        <w:pStyle w:val="ListParagraph"/>
        <w:tabs>
          <w:tab w:val="left" w:pos="990"/>
        </w:tabs>
        <w:ind w:left="27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„</w:t>
      </w:r>
      <w:r w:rsidR="001A1B78" w:rsidRPr="001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4) </w:t>
      </w:r>
      <w:r w:rsidRPr="001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</w:t>
      </w:r>
      <w:r w:rsidRPr="003D4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efectuează 1 măsur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are</w:t>
      </w:r>
      <w:r w:rsidRPr="003D4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după timp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pentru un singur tarif ales de către verificator, cu indicarea acestuia în procesul verbal”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1B9B" w:rsidRPr="00481AFB" w:rsidRDefault="00863169" w:rsidP="003B756A">
      <w:pPr>
        <w:pStyle w:val="ListParagraph"/>
        <w:numPr>
          <w:ilvl w:val="0"/>
          <w:numId w:val="5"/>
        </w:numPr>
        <w:tabs>
          <w:tab w:val="left" w:pos="1025"/>
        </w:tabs>
        <w:ind w:left="27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>
        <w:rPr>
          <w:rFonts w:ascii="Times New Roman" w:hAnsi="Times New Roman" w:cs="Times New Roman"/>
          <w:sz w:val="28"/>
          <w:szCs w:val="28"/>
        </w:rPr>
        <w:t>unctul</w:t>
      </w:r>
      <w:r w:rsidR="00BD1B9B" w:rsidRPr="0048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BD1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D1B9B" w:rsidRPr="0048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1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 completează cu</w:t>
      </w:r>
      <w:r w:rsidRPr="0086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cuvintele</w:t>
      </w:r>
      <w:r w:rsidR="00BD1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„</w:t>
      </w:r>
      <w:r w:rsidR="0016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</w:t>
      </w:r>
      <w:r w:rsidR="00BD1B9B" w:rsidRPr="003D4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 care se anexează cecurile din timpul verificării</w:t>
      </w:r>
      <w:r w:rsidR="00BD1B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  <w:r w:rsidR="00BD1B9B" w:rsidRPr="00481AFB">
        <w:rPr>
          <w:rFonts w:ascii="Times New Roman" w:hAnsi="Times New Roman"/>
          <w:sz w:val="28"/>
          <w:szCs w:val="28"/>
        </w:rPr>
        <w:t>.</w:t>
      </w:r>
      <w:r w:rsidR="00BD1B9B" w:rsidRPr="0048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1B9B" w:rsidRPr="002E71F2" w:rsidRDefault="00BD1B9B" w:rsidP="00BD1B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sectPr w:rsidR="00BD1B9B" w:rsidRPr="002E71F2" w:rsidSect="004E03D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50" w:right="720" w:bottom="0" w:left="1418" w:header="294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19" w:rsidRDefault="00670619" w:rsidP="003550DA">
      <w:pPr>
        <w:spacing w:after="0" w:line="240" w:lineRule="auto"/>
      </w:pPr>
      <w:r>
        <w:separator/>
      </w:r>
    </w:p>
  </w:endnote>
  <w:endnote w:type="continuationSeparator" w:id="0">
    <w:p w:rsidR="00670619" w:rsidRDefault="00670619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41" w:rsidRPr="00B74F4F" w:rsidRDefault="00743041" w:rsidP="00743041">
    <w:pPr>
      <w:ind w:left="-450"/>
      <w:rPr>
        <w:lang w:val="ro-MD"/>
      </w:rPr>
    </w:pPr>
  </w:p>
  <w:p w:rsidR="00743041" w:rsidRDefault="00743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B7" w:rsidRDefault="00FF2EB7" w:rsidP="00117583">
    <w:pPr>
      <w:spacing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</w:p>
  <w:p w:rsidR="00117583" w:rsidRPr="00117583" w:rsidRDefault="009B3017" w:rsidP="00FF2EB7">
    <w:pPr>
      <w:spacing w:before="240"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  <w:r>
      <w:rPr>
        <w:rFonts w:ascii="Calibri Light" w:hAnsi="Calibri Light" w:cs="Calibri Light"/>
        <w:noProof/>
        <w:sz w:val="18"/>
        <w:szCs w:val="18"/>
        <w:lang w:val="en-GB" w:eastAsia="en-GB"/>
      </w:rPr>
      <w:drawing>
        <wp:anchor distT="0" distB="0" distL="114300" distR="114300" simplePos="0" relativeHeight="251670528" behindDoc="0" locked="0" layoutInCell="1" allowOverlap="1" wp14:anchorId="4A17CBF2" wp14:editId="0DF7EE11">
          <wp:simplePos x="0" y="0"/>
          <wp:positionH relativeFrom="column">
            <wp:posOffset>90170</wp:posOffset>
          </wp:positionH>
          <wp:positionV relativeFrom="paragraph">
            <wp:posOffset>74930</wp:posOffset>
          </wp:positionV>
          <wp:extent cx="6212205" cy="635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Piaţa Marii Adunări Naţionale nr. 1, Chişinău, MD-20</w:t>
    </w:r>
    <w:r w:rsidR="00594E95">
      <w:rPr>
        <w:rFonts w:ascii="Calibri Light" w:hAnsi="Calibri Light" w:cs="Calibri Light"/>
        <w:sz w:val="18"/>
        <w:szCs w:val="18"/>
        <w:lang w:val="ro-MD"/>
      </w:rPr>
      <w:t>12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, tel. +373</w:t>
    </w:r>
    <w:r w:rsidR="00594E95">
      <w:rPr>
        <w:rFonts w:ascii="Calibri Light" w:hAnsi="Calibri Light" w:cs="Calibri Light"/>
        <w:sz w:val="18"/>
        <w:szCs w:val="18"/>
        <w:lang w:val="ro-MD"/>
      </w:rPr>
      <w:t xml:space="preserve"> 0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22</w:t>
    </w:r>
    <w:r w:rsidR="00594E95">
      <w:rPr>
        <w:rFonts w:ascii="Calibri Light" w:hAnsi="Calibri Light" w:cs="Calibri Light"/>
        <w:sz w:val="18"/>
        <w:szCs w:val="18"/>
        <w:lang w:val="ro-MD"/>
      </w:rPr>
      <w:t xml:space="preserve"> 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250107, fax +373</w:t>
    </w:r>
    <w:r w:rsidR="00594E95">
      <w:rPr>
        <w:rFonts w:ascii="Calibri Light" w:hAnsi="Calibri Light" w:cs="Calibri Light"/>
        <w:sz w:val="18"/>
        <w:szCs w:val="18"/>
        <w:lang w:val="ro-MD"/>
      </w:rPr>
      <w:t xml:space="preserve"> 0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22</w:t>
    </w:r>
    <w:r w:rsidR="00594E95">
      <w:rPr>
        <w:rFonts w:ascii="Calibri Light" w:hAnsi="Calibri Light" w:cs="Calibri Light"/>
        <w:sz w:val="18"/>
        <w:szCs w:val="18"/>
        <w:lang w:val="ro-MD"/>
      </w:rPr>
      <w:t xml:space="preserve"> 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234064</w:t>
    </w:r>
  </w:p>
  <w:p w:rsidR="00117583" w:rsidRPr="00117583" w:rsidRDefault="00594E95" w:rsidP="00594E95">
    <w:pPr>
      <w:spacing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  <w:r>
      <w:rPr>
        <w:rFonts w:asciiTheme="majorHAnsi" w:hAnsiTheme="majorHAnsi" w:cstheme="majorHAnsi"/>
        <w:sz w:val="18"/>
        <w:szCs w:val="18"/>
        <w:lang w:val="ro-MD"/>
      </w:rPr>
      <w:t>e</w:t>
    </w:r>
    <w:r w:rsidRPr="00B74F4F">
      <w:rPr>
        <w:rFonts w:asciiTheme="majorHAnsi" w:hAnsiTheme="majorHAnsi" w:cstheme="majorHAnsi"/>
        <w:sz w:val="18"/>
        <w:szCs w:val="18"/>
        <w:lang w:val="ro-MD"/>
      </w:rPr>
      <w:t>-mail</w:t>
    </w:r>
    <w:r w:rsidRPr="00EE2C71">
      <w:rPr>
        <w:rFonts w:asciiTheme="majorHAnsi" w:hAnsiTheme="majorHAnsi" w:cstheme="majorHAnsi"/>
        <w:sz w:val="18"/>
        <w:szCs w:val="18"/>
        <w:lang w:val="ro-MD"/>
      </w:rPr>
      <w:t xml:space="preserve">: </w:t>
    </w:r>
    <w:hyperlink r:id="rId2" w:history="1">
      <w:r w:rsidRPr="00523D53">
        <w:rPr>
          <w:rStyle w:val="Hyperlink"/>
          <w:rFonts w:asciiTheme="majorHAnsi" w:hAnsiTheme="majorHAnsi" w:cstheme="majorHAnsi"/>
          <w:sz w:val="18"/>
          <w:szCs w:val="18"/>
          <w:lang w:val="ro-MD"/>
        </w:rPr>
        <w:t>secretariat@mei.gov.md</w:t>
      </w:r>
    </w:hyperlink>
    <w:r w:rsidRPr="00EE2C71">
      <w:rPr>
        <w:rFonts w:asciiTheme="majorHAnsi" w:hAnsiTheme="majorHAnsi" w:cstheme="majorHAnsi"/>
        <w:sz w:val="18"/>
        <w:szCs w:val="18"/>
        <w:lang w:val="ro-MD"/>
      </w:rPr>
      <w:t>,</w:t>
    </w:r>
    <w:r w:rsidRPr="00EE2C71">
      <w:rPr>
        <w:rStyle w:val="Hyperlink"/>
        <w:rFonts w:asciiTheme="majorHAnsi" w:hAnsiTheme="majorHAnsi" w:cstheme="majorHAnsi"/>
        <w:color w:val="auto"/>
        <w:sz w:val="18"/>
        <w:szCs w:val="18"/>
        <w:u w:val="none"/>
        <w:lang w:val="ro-MD"/>
      </w:rPr>
      <w:t xml:space="preserve">  </w:t>
    </w:r>
    <w:r w:rsidRPr="00EE2C71">
      <w:rPr>
        <w:rFonts w:asciiTheme="majorHAnsi" w:hAnsiTheme="majorHAnsi" w:cstheme="majorHAnsi"/>
        <w:sz w:val="18"/>
        <w:szCs w:val="18"/>
        <w:lang w:val="ro-MD"/>
      </w:rPr>
      <w:t xml:space="preserve">pagina web: </w:t>
    </w:r>
    <w:hyperlink r:id="rId3" w:history="1">
      <w:r w:rsidRPr="00EE2C71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  <w:lang w:val="ro-MD"/>
        </w:rPr>
        <w:t>www.mei.gov.md</w:t>
      </w:r>
    </w:hyperlink>
    <w:r>
      <w:rPr>
        <w:rStyle w:val="Hyperlink"/>
        <w:rFonts w:asciiTheme="majorHAnsi" w:hAnsiTheme="majorHAnsi" w:cstheme="majorHAnsi"/>
        <w:color w:val="auto"/>
        <w:sz w:val="18"/>
        <w:szCs w:val="18"/>
        <w:u w:val="none"/>
        <w:lang w:val="ro-M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19" w:rsidRDefault="00670619" w:rsidP="003550DA">
      <w:pPr>
        <w:spacing w:after="0" w:line="240" w:lineRule="auto"/>
      </w:pPr>
      <w:r>
        <w:separator/>
      </w:r>
    </w:p>
  </w:footnote>
  <w:footnote w:type="continuationSeparator" w:id="0">
    <w:p w:rsidR="00670619" w:rsidRDefault="00670619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96" w:rsidRDefault="00943C96">
    <w:pPr>
      <w:pStyle w:val="Header"/>
    </w:pPr>
  </w:p>
  <w:p w:rsidR="00943C96" w:rsidRDefault="00943C96">
    <w:pPr>
      <w:pStyle w:val="Header"/>
    </w:pPr>
  </w:p>
  <w:p w:rsidR="00943C96" w:rsidRDefault="00943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0DA" w:rsidRDefault="003550DA" w:rsidP="005F281E">
    <w:pPr>
      <w:pStyle w:val="Header"/>
      <w:jc w:val="center"/>
    </w:pPr>
  </w:p>
  <w:p w:rsidR="003550DA" w:rsidRDefault="003550DA" w:rsidP="005F28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1C" w:rsidRDefault="00015E1C" w:rsidP="00C44F76">
    <w:pPr>
      <w:pStyle w:val="Header"/>
      <w:ind w:left="142"/>
      <w:jc w:val="right"/>
      <w:rPr>
        <w:lang w:val="ro-MD"/>
      </w:rPr>
    </w:pPr>
  </w:p>
  <w:p w:rsidR="00943C96" w:rsidRDefault="00943C96" w:rsidP="00C44F76">
    <w:pPr>
      <w:pStyle w:val="Header"/>
      <w:ind w:left="142"/>
      <w:jc w:val="right"/>
      <w:rPr>
        <w:lang w:val="ro-MD"/>
      </w:rPr>
    </w:pPr>
    <w:r w:rsidRPr="00B74F4F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353DB0E9" wp14:editId="1AB89F5B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3C96" w:rsidRDefault="00943C96">
    <w:pPr>
      <w:pStyle w:val="Header"/>
      <w:rPr>
        <w:lang w:val="ro-MD"/>
      </w:rPr>
    </w:pPr>
    <w:r w:rsidRPr="00943C96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8F00B5" wp14:editId="241B00DD">
              <wp:simplePos x="0" y="0"/>
              <wp:positionH relativeFrom="column">
                <wp:posOffset>561975</wp:posOffset>
              </wp:positionH>
              <wp:positionV relativeFrom="paragraph">
                <wp:posOffset>48260</wp:posOffset>
              </wp:positionV>
              <wp:extent cx="2085975" cy="82867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C96" w:rsidRPr="00FC611F" w:rsidRDefault="00117583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M</w:t>
                          </w:r>
                          <w:r w:rsidR="00943C96"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inisterul Economiei </w:t>
                          </w:r>
                        </w:p>
                        <w:p w:rsidR="00943C96" w:rsidRPr="00FC611F" w:rsidRDefault="00943C96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și Infrastructurii </w:t>
                          </w:r>
                        </w:p>
                        <w:p w:rsidR="00943C96" w:rsidRPr="00FC611F" w:rsidRDefault="00943C96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al Republicii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F00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25pt;margin-top:3.8pt;width:164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    <v:textbox>
                <w:txbxContent>
                  <w:p w:rsidR="00943C96" w:rsidRPr="00FC611F" w:rsidRDefault="00117583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M</w:t>
                    </w:r>
                    <w:r w:rsidR="00943C96"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inisterul Economiei </w:t>
                    </w:r>
                  </w:p>
                  <w:p w:rsidR="00943C96" w:rsidRPr="00FC611F" w:rsidRDefault="00943C96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și Infrastructurii </w:t>
                    </w:r>
                  </w:p>
                  <w:p w:rsidR="00943C96" w:rsidRPr="00FC611F" w:rsidRDefault="00943C96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al Republicii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AFCE159" wp14:editId="125DDC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42" name="Picture 42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3C96" w:rsidRDefault="00943C96">
    <w:pPr>
      <w:pStyle w:val="Header"/>
      <w:rPr>
        <w:lang w:val="ro-MD"/>
      </w:rPr>
    </w:pPr>
  </w:p>
  <w:p w:rsidR="00943C96" w:rsidRDefault="00943C96">
    <w:pPr>
      <w:pStyle w:val="Header"/>
      <w:rPr>
        <w:lang w:val="ro-MD"/>
      </w:rPr>
    </w:pPr>
  </w:p>
  <w:p w:rsidR="00943C96" w:rsidRDefault="00943C96">
    <w:pPr>
      <w:pStyle w:val="Header"/>
      <w:rPr>
        <w:lang w:val="ro-MD"/>
      </w:rPr>
    </w:pPr>
  </w:p>
  <w:p w:rsidR="00117583" w:rsidRDefault="00117583" w:rsidP="00117583">
    <w:pPr>
      <w:tabs>
        <w:tab w:val="left" w:pos="5287"/>
      </w:tabs>
      <w:rPr>
        <w:sz w:val="28"/>
        <w:szCs w:val="28"/>
        <w:lang w:val="ro-MD"/>
      </w:rPr>
    </w:pPr>
  </w:p>
  <w:p w:rsidR="00117583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ORDIN</w:t>
    </w:r>
  </w:p>
  <w:p w:rsidR="00117583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Nr._____________  din  “___” _______________20</w:t>
    </w:r>
    <w:r w:rsidR="00263AF2">
      <w:rPr>
        <w:rFonts w:cs="Calibri"/>
        <w:sz w:val="28"/>
        <w:szCs w:val="28"/>
        <w:lang w:val="ro-MD"/>
      </w:rPr>
      <w:t>20</w:t>
    </w:r>
  </w:p>
  <w:p w:rsidR="00943C96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mun. Chişinău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0A9"/>
    <w:multiLevelType w:val="hybridMultilevel"/>
    <w:tmpl w:val="AE8EF374"/>
    <w:lvl w:ilvl="0" w:tplc="6E623C7C">
      <w:numFmt w:val="bullet"/>
      <w:lvlText w:val="-"/>
      <w:lvlJc w:val="left"/>
      <w:pPr>
        <w:ind w:left="18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1E4D26EA"/>
    <w:multiLevelType w:val="hybridMultilevel"/>
    <w:tmpl w:val="4B848CDA"/>
    <w:lvl w:ilvl="0" w:tplc="0809000F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472F2391"/>
    <w:multiLevelType w:val="hybridMultilevel"/>
    <w:tmpl w:val="80640BB4"/>
    <w:lvl w:ilvl="0" w:tplc="0C2E8180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CA6832"/>
    <w:multiLevelType w:val="hybridMultilevel"/>
    <w:tmpl w:val="2990C184"/>
    <w:lvl w:ilvl="0" w:tplc="55D07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B"/>
    <w:rsid w:val="0000228B"/>
    <w:rsid w:val="000022CF"/>
    <w:rsid w:val="00005A51"/>
    <w:rsid w:val="00012146"/>
    <w:rsid w:val="00015E1C"/>
    <w:rsid w:val="0002075E"/>
    <w:rsid w:val="0002358B"/>
    <w:rsid w:val="00023E5D"/>
    <w:rsid w:val="00045053"/>
    <w:rsid w:val="00047160"/>
    <w:rsid w:val="0007489C"/>
    <w:rsid w:val="00077CC3"/>
    <w:rsid w:val="0008667D"/>
    <w:rsid w:val="000873DC"/>
    <w:rsid w:val="000A2191"/>
    <w:rsid w:val="000A5289"/>
    <w:rsid w:val="000A7F43"/>
    <w:rsid w:val="000B6B9D"/>
    <w:rsid w:val="000C3B4A"/>
    <w:rsid w:val="000C5F94"/>
    <w:rsid w:val="000C6729"/>
    <w:rsid w:val="000E1426"/>
    <w:rsid w:val="000E1673"/>
    <w:rsid w:val="000E4685"/>
    <w:rsid w:val="000F286C"/>
    <w:rsid w:val="000F524A"/>
    <w:rsid w:val="00101AE2"/>
    <w:rsid w:val="00117583"/>
    <w:rsid w:val="00137C63"/>
    <w:rsid w:val="00143E76"/>
    <w:rsid w:val="00145994"/>
    <w:rsid w:val="00145A12"/>
    <w:rsid w:val="0014787C"/>
    <w:rsid w:val="00147C0E"/>
    <w:rsid w:val="00161FBC"/>
    <w:rsid w:val="0016227C"/>
    <w:rsid w:val="00171FC0"/>
    <w:rsid w:val="00173B28"/>
    <w:rsid w:val="001958F2"/>
    <w:rsid w:val="001A1B78"/>
    <w:rsid w:val="001A4D4C"/>
    <w:rsid w:val="001A5529"/>
    <w:rsid w:val="001B0DC5"/>
    <w:rsid w:val="001B4A3D"/>
    <w:rsid w:val="001D4823"/>
    <w:rsid w:val="002125EE"/>
    <w:rsid w:val="0022519B"/>
    <w:rsid w:val="00240F83"/>
    <w:rsid w:val="00262446"/>
    <w:rsid w:val="00263AF2"/>
    <w:rsid w:val="00274216"/>
    <w:rsid w:val="002839D7"/>
    <w:rsid w:val="00287F72"/>
    <w:rsid w:val="002A16F4"/>
    <w:rsid w:val="002C1FA9"/>
    <w:rsid w:val="002E2254"/>
    <w:rsid w:val="002E71F2"/>
    <w:rsid w:val="002F09BE"/>
    <w:rsid w:val="002F593F"/>
    <w:rsid w:val="00307792"/>
    <w:rsid w:val="00325DE1"/>
    <w:rsid w:val="00327958"/>
    <w:rsid w:val="003307A9"/>
    <w:rsid w:val="003337DA"/>
    <w:rsid w:val="0034544F"/>
    <w:rsid w:val="00353DDB"/>
    <w:rsid w:val="003550DA"/>
    <w:rsid w:val="00356114"/>
    <w:rsid w:val="00366998"/>
    <w:rsid w:val="003A6D5C"/>
    <w:rsid w:val="003B3AC3"/>
    <w:rsid w:val="003B756A"/>
    <w:rsid w:val="003C6307"/>
    <w:rsid w:val="003D46B8"/>
    <w:rsid w:val="003D6AC9"/>
    <w:rsid w:val="003E44DD"/>
    <w:rsid w:val="0041761F"/>
    <w:rsid w:val="00427C52"/>
    <w:rsid w:val="00437399"/>
    <w:rsid w:val="004419C9"/>
    <w:rsid w:val="00462BB9"/>
    <w:rsid w:val="00471452"/>
    <w:rsid w:val="00472899"/>
    <w:rsid w:val="00485472"/>
    <w:rsid w:val="004A137C"/>
    <w:rsid w:val="004A22F2"/>
    <w:rsid w:val="004A52D0"/>
    <w:rsid w:val="004B7FCA"/>
    <w:rsid w:val="004E03DC"/>
    <w:rsid w:val="004E2D6A"/>
    <w:rsid w:val="004F7942"/>
    <w:rsid w:val="005025E5"/>
    <w:rsid w:val="00526556"/>
    <w:rsid w:val="005306DA"/>
    <w:rsid w:val="005347BF"/>
    <w:rsid w:val="00536A2D"/>
    <w:rsid w:val="00536F7B"/>
    <w:rsid w:val="00547015"/>
    <w:rsid w:val="00554866"/>
    <w:rsid w:val="0056046C"/>
    <w:rsid w:val="0057618E"/>
    <w:rsid w:val="00594E95"/>
    <w:rsid w:val="005A0FFD"/>
    <w:rsid w:val="005A45C4"/>
    <w:rsid w:val="005A5C2B"/>
    <w:rsid w:val="005D4417"/>
    <w:rsid w:val="005F1858"/>
    <w:rsid w:val="005F281E"/>
    <w:rsid w:val="00604263"/>
    <w:rsid w:val="00610F94"/>
    <w:rsid w:val="00626DC9"/>
    <w:rsid w:val="00632F98"/>
    <w:rsid w:val="00637842"/>
    <w:rsid w:val="00666A6C"/>
    <w:rsid w:val="00670619"/>
    <w:rsid w:val="00673A0B"/>
    <w:rsid w:val="00690AC2"/>
    <w:rsid w:val="006A649B"/>
    <w:rsid w:val="006B063B"/>
    <w:rsid w:val="006D166A"/>
    <w:rsid w:val="006E2954"/>
    <w:rsid w:val="00717D86"/>
    <w:rsid w:val="00734075"/>
    <w:rsid w:val="00743041"/>
    <w:rsid w:val="00752CCC"/>
    <w:rsid w:val="00770CBB"/>
    <w:rsid w:val="00774DB9"/>
    <w:rsid w:val="00793624"/>
    <w:rsid w:val="007A6947"/>
    <w:rsid w:val="007F2E3A"/>
    <w:rsid w:val="00822D7E"/>
    <w:rsid w:val="00827837"/>
    <w:rsid w:val="008433B7"/>
    <w:rsid w:val="008468AF"/>
    <w:rsid w:val="00846BF9"/>
    <w:rsid w:val="0085532A"/>
    <w:rsid w:val="00863006"/>
    <w:rsid w:val="00863169"/>
    <w:rsid w:val="00864665"/>
    <w:rsid w:val="008953C3"/>
    <w:rsid w:val="008A00A9"/>
    <w:rsid w:val="008A7129"/>
    <w:rsid w:val="008B3E35"/>
    <w:rsid w:val="008B6355"/>
    <w:rsid w:val="008C4058"/>
    <w:rsid w:val="008D34CD"/>
    <w:rsid w:val="008E53A2"/>
    <w:rsid w:val="008E5EB1"/>
    <w:rsid w:val="008E6B2F"/>
    <w:rsid w:val="00913C47"/>
    <w:rsid w:val="009157B1"/>
    <w:rsid w:val="009239D8"/>
    <w:rsid w:val="009247F3"/>
    <w:rsid w:val="00931DEE"/>
    <w:rsid w:val="00932BEF"/>
    <w:rsid w:val="00943C96"/>
    <w:rsid w:val="00943D8D"/>
    <w:rsid w:val="00967547"/>
    <w:rsid w:val="00967BE3"/>
    <w:rsid w:val="00975014"/>
    <w:rsid w:val="00980699"/>
    <w:rsid w:val="0099703E"/>
    <w:rsid w:val="009B0083"/>
    <w:rsid w:val="009B3017"/>
    <w:rsid w:val="009D1694"/>
    <w:rsid w:val="009D345A"/>
    <w:rsid w:val="009E0815"/>
    <w:rsid w:val="00A04F1A"/>
    <w:rsid w:val="00A06767"/>
    <w:rsid w:val="00A118C9"/>
    <w:rsid w:val="00A230D6"/>
    <w:rsid w:val="00A34766"/>
    <w:rsid w:val="00A40C27"/>
    <w:rsid w:val="00A40DB3"/>
    <w:rsid w:val="00A52099"/>
    <w:rsid w:val="00A712A3"/>
    <w:rsid w:val="00A71FAC"/>
    <w:rsid w:val="00A81435"/>
    <w:rsid w:val="00A84995"/>
    <w:rsid w:val="00AA0259"/>
    <w:rsid w:val="00AA0C2A"/>
    <w:rsid w:val="00AB0F0F"/>
    <w:rsid w:val="00AB12DD"/>
    <w:rsid w:val="00AC5663"/>
    <w:rsid w:val="00AF7782"/>
    <w:rsid w:val="00B353EA"/>
    <w:rsid w:val="00B4273D"/>
    <w:rsid w:val="00B64363"/>
    <w:rsid w:val="00B74F4F"/>
    <w:rsid w:val="00B874DE"/>
    <w:rsid w:val="00B9319B"/>
    <w:rsid w:val="00B93487"/>
    <w:rsid w:val="00BB760F"/>
    <w:rsid w:val="00BD1B9B"/>
    <w:rsid w:val="00BE60F0"/>
    <w:rsid w:val="00BF13F5"/>
    <w:rsid w:val="00BF3C6F"/>
    <w:rsid w:val="00C109CD"/>
    <w:rsid w:val="00C14C2A"/>
    <w:rsid w:val="00C3258D"/>
    <w:rsid w:val="00C44F76"/>
    <w:rsid w:val="00C71ECE"/>
    <w:rsid w:val="00CA639A"/>
    <w:rsid w:val="00CB389C"/>
    <w:rsid w:val="00CC6621"/>
    <w:rsid w:val="00D11918"/>
    <w:rsid w:val="00D21B24"/>
    <w:rsid w:val="00D22AE7"/>
    <w:rsid w:val="00D22B04"/>
    <w:rsid w:val="00D3293B"/>
    <w:rsid w:val="00D3501B"/>
    <w:rsid w:val="00D41DEA"/>
    <w:rsid w:val="00D4470F"/>
    <w:rsid w:val="00D517D1"/>
    <w:rsid w:val="00D76A93"/>
    <w:rsid w:val="00D842DD"/>
    <w:rsid w:val="00D8647E"/>
    <w:rsid w:val="00D941A1"/>
    <w:rsid w:val="00DA5AE0"/>
    <w:rsid w:val="00DC1C4E"/>
    <w:rsid w:val="00DC7703"/>
    <w:rsid w:val="00E135BD"/>
    <w:rsid w:val="00E311F4"/>
    <w:rsid w:val="00E36AB0"/>
    <w:rsid w:val="00E42697"/>
    <w:rsid w:val="00E5686E"/>
    <w:rsid w:val="00E615D9"/>
    <w:rsid w:val="00E6239E"/>
    <w:rsid w:val="00E74B8A"/>
    <w:rsid w:val="00E772A9"/>
    <w:rsid w:val="00E77D7D"/>
    <w:rsid w:val="00E86008"/>
    <w:rsid w:val="00EA1C52"/>
    <w:rsid w:val="00EA7A61"/>
    <w:rsid w:val="00EC0D02"/>
    <w:rsid w:val="00ED1B70"/>
    <w:rsid w:val="00ED5675"/>
    <w:rsid w:val="00ED6195"/>
    <w:rsid w:val="00EF1DEF"/>
    <w:rsid w:val="00EF6898"/>
    <w:rsid w:val="00F03F09"/>
    <w:rsid w:val="00F0796A"/>
    <w:rsid w:val="00F40A2C"/>
    <w:rsid w:val="00F51B31"/>
    <w:rsid w:val="00F63E68"/>
    <w:rsid w:val="00F740F8"/>
    <w:rsid w:val="00F930D5"/>
    <w:rsid w:val="00F952D9"/>
    <w:rsid w:val="00FA3434"/>
    <w:rsid w:val="00FA440D"/>
    <w:rsid w:val="00FB6B0E"/>
    <w:rsid w:val="00FC47C2"/>
    <w:rsid w:val="00FD29E1"/>
    <w:rsid w:val="00FD4C28"/>
    <w:rsid w:val="00FD59AD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A1A61-1252-469E-ADF2-AE654CD5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Hyperlink">
    <w:name w:val="Hyperlink"/>
    <w:rsid w:val="00FD4C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DA"/>
  </w:style>
  <w:style w:type="paragraph" w:styleId="Footer">
    <w:name w:val="footer"/>
    <w:basedOn w:val="Normal"/>
    <w:link w:val="Foot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DA"/>
  </w:style>
  <w:style w:type="paragraph" w:styleId="ListParagraph">
    <w:name w:val="List Paragraph"/>
    <w:basedOn w:val="Normal"/>
    <w:uiPriority w:val="34"/>
    <w:qFormat/>
    <w:rsid w:val="00536A2D"/>
    <w:pPr>
      <w:spacing w:after="200" w:line="276" w:lineRule="auto"/>
      <w:ind w:left="720"/>
      <w:contextualSpacing/>
    </w:pPr>
    <w:rPr>
      <w:lang w:val="ro-RO"/>
    </w:rPr>
  </w:style>
  <w:style w:type="paragraph" w:customStyle="1" w:styleId="tt">
    <w:name w:val="tt"/>
    <w:basedOn w:val="Normal"/>
    <w:rsid w:val="005A5C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cn">
    <w:name w:val="cn"/>
    <w:basedOn w:val="Normal"/>
    <w:rsid w:val="005A5C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">
    <w:name w:val="cb"/>
    <w:basedOn w:val="Normal"/>
    <w:rsid w:val="005A5C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3B3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.gov.md" TargetMode="External"/><Relationship Id="rId2" Type="http://schemas.openxmlformats.org/officeDocument/2006/relationships/hyperlink" Target="mailto:secretariat@mei.gov.md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5AB1-2960-43AC-9712-3A4EBE62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6</cp:revision>
  <cp:lastPrinted>2018-03-16T08:08:00Z</cp:lastPrinted>
  <dcterms:created xsi:type="dcterms:W3CDTF">2020-07-04T07:06:00Z</dcterms:created>
  <dcterms:modified xsi:type="dcterms:W3CDTF">2020-07-04T12:32:00Z</dcterms:modified>
</cp:coreProperties>
</file>