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9C" w:rsidRPr="0017687A" w:rsidRDefault="00E441C1" w:rsidP="00130832">
      <w:pPr>
        <w:pStyle w:val="rg"/>
        <w:ind w:left="8647" w:firstLine="142"/>
        <w:jc w:val="both"/>
        <w:rPr>
          <w:rFonts w:asciiTheme="majorBidi" w:hAnsiTheme="majorBidi" w:cstheme="majorBidi"/>
          <w:noProof/>
          <w:sz w:val="27"/>
          <w:szCs w:val="27"/>
          <w:lang w:val="ro-RO"/>
        </w:rPr>
      </w:pPr>
      <w:r w:rsidRPr="0017687A">
        <w:rPr>
          <w:rFonts w:asciiTheme="majorBidi" w:hAnsiTheme="majorBidi" w:cstheme="majorBidi"/>
          <w:noProof/>
          <w:sz w:val="27"/>
          <w:szCs w:val="27"/>
          <w:lang w:val="ro-RO"/>
        </w:rPr>
        <w:t xml:space="preserve">  </w:t>
      </w:r>
      <w:r w:rsidR="0080589C" w:rsidRPr="0017687A">
        <w:rPr>
          <w:rFonts w:asciiTheme="majorBidi" w:hAnsiTheme="majorBidi" w:cstheme="majorBidi"/>
          <w:noProof/>
          <w:sz w:val="27"/>
          <w:szCs w:val="27"/>
          <w:lang w:val="ro-RO"/>
        </w:rPr>
        <w:t>Anexă</w:t>
      </w:r>
    </w:p>
    <w:p w:rsidR="00895580" w:rsidRPr="0017687A" w:rsidRDefault="00895580" w:rsidP="0080589C">
      <w:pPr>
        <w:pStyle w:val="rg"/>
        <w:jc w:val="both"/>
        <w:rPr>
          <w:rFonts w:asciiTheme="majorBidi" w:hAnsiTheme="majorBidi" w:cstheme="majorBidi"/>
          <w:noProof/>
          <w:sz w:val="4"/>
          <w:szCs w:val="4"/>
          <w:lang w:val="ro-RO"/>
        </w:rPr>
      </w:pPr>
    </w:p>
    <w:p w:rsidR="00DC2AD1" w:rsidRPr="0017687A" w:rsidRDefault="0080589C" w:rsidP="0080589C">
      <w:pPr>
        <w:pStyle w:val="rg"/>
        <w:jc w:val="center"/>
        <w:rPr>
          <w:rFonts w:asciiTheme="majorBidi" w:hAnsiTheme="majorBidi" w:cstheme="majorBidi"/>
          <w:noProof/>
          <w:sz w:val="27"/>
          <w:szCs w:val="27"/>
          <w:lang w:val="ro-RO"/>
        </w:rPr>
      </w:pPr>
      <w:r w:rsidRPr="0017687A">
        <w:rPr>
          <w:rFonts w:asciiTheme="majorBidi" w:hAnsiTheme="majorBidi" w:cstheme="majorBidi"/>
          <w:noProof/>
          <w:sz w:val="27"/>
          <w:szCs w:val="27"/>
          <w:lang w:val="ro-RO"/>
        </w:rPr>
        <w:t>Analiza</w:t>
      </w:r>
      <w:r w:rsidR="005B2304" w:rsidRPr="0017687A">
        <w:rPr>
          <w:rFonts w:asciiTheme="majorBidi" w:hAnsiTheme="majorBidi" w:cstheme="majorBidi"/>
          <w:noProof/>
          <w:sz w:val="27"/>
          <w:szCs w:val="27"/>
          <w:lang w:val="ro-RO"/>
        </w:rPr>
        <w:t xml:space="preserve"> </w:t>
      </w:r>
      <w:r w:rsidR="00DC2AD1" w:rsidRPr="0017687A">
        <w:rPr>
          <w:rFonts w:asciiTheme="majorBidi" w:hAnsiTheme="majorBidi" w:cstheme="majorBidi"/>
          <w:noProof/>
          <w:sz w:val="27"/>
          <w:szCs w:val="27"/>
          <w:lang w:val="ro-RO"/>
        </w:rPr>
        <w:t>impactului</w:t>
      </w:r>
      <w:r w:rsidRPr="0017687A">
        <w:rPr>
          <w:rFonts w:asciiTheme="majorBidi" w:hAnsiTheme="majorBidi" w:cstheme="majorBidi"/>
          <w:noProof/>
          <w:sz w:val="27"/>
          <w:szCs w:val="27"/>
          <w:lang w:val="ro-RO"/>
        </w:rPr>
        <w:t xml:space="preserve"> </w:t>
      </w:r>
      <w:r w:rsidR="00B75A72" w:rsidRPr="0017687A">
        <w:rPr>
          <w:rFonts w:asciiTheme="majorBidi" w:hAnsiTheme="majorBidi" w:cstheme="majorBidi"/>
          <w:noProof/>
          <w:sz w:val="27"/>
          <w:szCs w:val="27"/>
          <w:lang w:val="ro-RO" w:eastAsia="ru-RU"/>
        </w:rPr>
        <w:t>de reglementare la p</w:t>
      </w:r>
      <w:r w:rsidRPr="0017687A">
        <w:rPr>
          <w:rFonts w:asciiTheme="majorBidi" w:hAnsiTheme="majorBidi" w:cstheme="majorBidi"/>
          <w:noProof/>
          <w:sz w:val="27"/>
          <w:szCs w:val="27"/>
          <w:lang w:val="ro-RO" w:eastAsia="ru-RU"/>
        </w:rPr>
        <w:t>roiectul hotărârii Guvernului pentru modificarea Hotărârii Guvernului nr.557/2018 pentru aprobarea Regulamentului privind modul de ridicare, transportare, depozitare şi restituire a mijloacelor de transport în procesul de constatare a contravenţiilor</w:t>
      </w:r>
    </w:p>
    <w:tbl>
      <w:tblPr>
        <w:tblW w:w="5000" w:type="pct"/>
        <w:jc w:val="center"/>
        <w:tblLook w:val="04A0" w:firstRow="1" w:lastRow="0" w:firstColumn="1" w:lastColumn="0" w:noHBand="0" w:noVBand="1"/>
      </w:tblPr>
      <w:tblGrid>
        <w:gridCol w:w="4835"/>
        <w:gridCol w:w="405"/>
        <w:gridCol w:w="1492"/>
        <w:gridCol w:w="1494"/>
        <w:gridCol w:w="1232"/>
        <w:gridCol w:w="270"/>
      </w:tblGrid>
      <w:tr w:rsidR="00364E4C" w:rsidRPr="0017687A" w:rsidTr="008E2FB5">
        <w:trPr>
          <w:jc w:val="center"/>
        </w:trPr>
        <w:tc>
          <w:tcPr>
            <w:tcW w:w="5000" w:type="pct"/>
            <w:gridSpan w:val="6"/>
            <w:tcMar>
              <w:top w:w="15" w:type="dxa"/>
              <w:left w:w="45" w:type="dxa"/>
              <w:bottom w:w="15" w:type="dxa"/>
              <w:right w:w="45" w:type="dxa"/>
            </w:tcMar>
            <w:hideMark/>
          </w:tcPr>
          <w:p w:rsidR="00DC2AD1" w:rsidRPr="0017687A" w:rsidRDefault="00DC2AD1" w:rsidP="008E2FB5">
            <w:pPr>
              <w:pStyle w:val="a3"/>
              <w:ind w:firstLine="0"/>
              <w:jc w:val="left"/>
              <w:rPr>
                <w:noProof/>
                <w:sz w:val="12"/>
                <w:szCs w:val="12"/>
                <w:lang w:val="ro-RO"/>
              </w:rPr>
            </w:pPr>
          </w:p>
          <w:p w:rsidR="002B1085" w:rsidRPr="0017687A" w:rsidRDefault="002B1085" w:rsidP="008E2FB5">
            <w:pPr>
              <w:pStyle w:val="a3"/>
              <w:ind w:firstLine="0"/>
              <w:jc w:val="left"/>
              <w:rPr>
                <w:noProof/>
                <w:sz w:val="4"/>
                <w:szCs w:val="4"/>
                <w:lang w:val="ro-RO"/>
              </w:rPr>
            </w:pPr>
          </w:p>
        </w:tc>
      </w:tr>
      <w:tr w:rsidR="00364E4C" w:rsidRPr="0017687A" w:rsidTr="008E2FB5">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Titlul analizei impactului</w:t>
            </w:r>
            <w:r w:rsidRPr="0017687A">
              <w:rPr>
                <w:b/>
                <w:bCs/>
                <w:noProof/>
                <w:sz w:val="24"/>
                <w:szCs w:val="24"/>
                <w:lang w:val="ro-RO"/>
              </w:rPr>
              <w:br/>
            </w:r>
            <w:r w:rsidRPr="0017687A">
              <w:rPr>
                <w:noProof/>
                <w:sz w:val="24"/>
                <w:szCs w:val="24"/>
                <w:lang w:val="ro-RO"/>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C73298" w:rsidP="008E2FB5">
            <w:pPr>
              <w:ind w:firstLine="0"/>
              <w:jc w:val="left"/>
              <w:rPr>
                <w:i/>
                <w:noProof/>
                <w:sz w:val="24"/>
                <w:szCs w:val="24"/>
                <w:lang w:val="ro-RO"/>
              </w:rPr>
            </w:pPr>
            <w:r w:rsidRPr="0017687A">
              <w:rPr>
                <w:i/>
                <w:noProof/>
                <w:sz w:val="24"/>
                <w:szCs w:val="24"/>
                <w:lang w:val="ro-RO"/>
              </w:rPr>
              <w:t>Proiectul hotărârii Guvernului pentru modificarea Hotărârii Guvernului nr.557/2018 pentru aprobarea Regulamentului privind modul de ridicare, transportare, depozitare şi restituire a mijloacelor de transport în procesul de constatare a contravenţiilor</w:t>
            </w:r>
          </w:p>
        </w:tc>
      </w:tr>
      <w:tr w:rsidR="00364E4C" w:rsidRPr="0017687A" w:rsidTr="008E2FB5">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895580" w:rsidP="008E2FB5">
            <w:pPr>
              <w:ind w:firstLine="0"/>
              <w:jc w:val="left"/>
              <w:rPr>
                <w:i/>
                <w:noProof/>
                <w:sz w:val="24"/>
                <w:szCs w:val="24"/>
                <w:lang w:val="ro-RO"/>
              </w:rPr>
            </w:pPr>
            <w:r w:rsidRPr="0017687A">
              <w:rPr>
                <w:i/>
                <w:noProof/>
                <w:sz w:val="24"/>
                <w:szCs w:val="24"/>
                <w:lang w:val="ro-RO"/>
              </w:rPr>
              <w:t>24</w:t>
            </w:r>
            <w:r w:rsidR="00F24B2C" w:rsidRPr="0017687A">
              <w:rPr>
                <w:i/>
                <w:noProof/>
                <w:sz w:val="24"/>
                <w:szCs w:val="24"/>
                <w:lang w:val="ro-RO"/>
              </w:rPr>
              <w:t>.12.2019</w:t>
            </w:r>
          </w:p>
        </w:tc>
      </w:tr>
      <w:tr w:rsidR="00364E4C" w:rsidRPr="0017687A" w:rsidTr="008E2FB5">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F24B2C" w:rsidP="008E2FB5">
            <w:pPr>
              <w:ind w:firstLine="0"/>
              <w:jc w:val="left"/>
              <w:rPr>
                <w:i/>
                <w:noProof/>
                <w:sz w:val="24"/>
                <w:szCs w:val="24"/>
                <w:lang w:val="ro-RO"/>
              </w:rPr>
            </w:pPr>
            <w:r w:rsidRPr="0017687A">
              <w:rPr>
                <w:i/>
                <w:noProof/>
                <w:sz w:val="24"/>
                <w:szCs w:val="24"/>
                <w:lang w:val="ro-RO"/>
              </w:rPr>
              <w:t>Ministerul Afacerilor Interne</w:t>
            </w:r>
          </w:p>
        </w:tc>
      </w:tr>
      <w:tr w:rsidR="00364E4C" w:rsidRPr="0017687A" w:rsidTr="008E2FB5">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i/>
                <w:noProof/>
                <w:sz w:val="24"/>
                <w:szCs w:val="24"/>
                <w:lang w:val="ro-RO"/>
              </w:rPr>
            </w:pPr>
            <w:r w:rsidRPr="0017687A">
              <w:rPr>
                <w:i/>
                <w:noProof/>
                <w:sz w:val="24"/>
                <w:szCs w:val="24"/>
                <w:lang w:val="ro-RO"/>
              </w:rPr>
              <w:t> </w:t>
            </w:r>
            <w:r w:rsidR="00F24B2C" w:rsidRPr="0017687A">
              <w:rPr>
                <w:i/>
                <w:noProof/>
                <w:sz w:val="24"/>
                <w:szCs w:val="24"/>
                <w:lang w:val="ro-RO"/>
              </w:rPr>
              <w:t>Inspectoratul General al Poliției</w:t>
            </w:r>
          </w:p>
        </w:tc>
      </w:tr>
      <w:tr w:rsidR="00364E4C" w:rsidRPr="0017687A" w:rsidTr="008E2FB5">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552B" w:rsidRPr="0017687A" w:rsidRDefault="005663D9" w:rsidP="008E2FB5">
            <w:pPr>
              <w:ind w:firstLine="0"/>
              <w:jc w:val="left"/>
              <w:rPr>
                <w:i/>
                <w:noProof/>
                <w:sz w:val="24"/>
                <w:szCs w:val="24"/>
                <w:lang w:val="ro-RO"/>
              </w:rPr>
            </w:pPr>
            <w:r w:rsidRPr="0017687A">
              <w:rPr>
                <w:i/>
                <w:noProof/>
                <w:sz w:val="24"/>
                <w:szCs w:val="24"/>
                <w:lang w:val="ro-RO"/>
              </w:rPr>
              <w:t xml:space="preserve">Denis MELECA, </w:t>
            </w:r>
            <w:r w:rsidR="005F2086" w:rsidRPr="0017687A">
              <w:rPr>
                <w:i/>
                <w:noProof/>
                <w:sz w:val="24"/>
                <w:szCs w:val="24"/>
                <w:lang w:val="ro-RO"/>
              </w:rPr>
              <w:t>șef interimar</w:t>
            </w:r>
            <w:r w:rsidRPr="0017687A">
              <w:rPr>
                <w:i/>
                <w:noProof/>
                <w:sz w:val="24"/>
                <w:szCs w:val="24"/>
                <w:lang w:val="ro-RO"/>
              </w:rPr>
              <w:t xml:space="preserve"> al Secției acte normative a Direcției juridice a Inspectoratului General al Poliției, inspector principa</w:t>
            </w:r>
            <w:r w:rsidR="00D4552B" w:rsidRPr="0017687A">
              <w:rPr>
                <w:i/>
                <w:noProof/>
                <w:sz w:val="24"/>
                <w:szCs w:val="24"/>
                <w:lang w:val="ro-RO"/>
              </w:rPr>
              <w:t>l</w:t>
            </w:r>
            <w:r w:rsidRPr="0017687A">
              <w:rPr>
                <w:i/>
                <w:noProof/>
                <w:sz w:val="24"/>
                <w:szCs w:val="24"/>
                <w:lang w:val="ro-RO"/>
              </w:rPr>
              <w:t xml:space="preserve"> </w:t>
            </w:r>
          </w:p>
          <w:p w:rsidR="00F672EA" w:rsidRPr="0017687A" w:rsidRDefault="005663D9" w:rsidP="008E2FB5">
            <w:pPr>
              <w:ind w:firstLine="0"/>
              <w:jc w:val="left"/>
              <w:rPr>
                <w:i/>
                <w:noProof/>
                <w:sz w:val="24"/>
                <w:szCs w:val="24"/>
                <w:lang w:val="ro-RO"/>
              </w:rPr>
            </w:pPr>
            <w:r w:rsidRPr="0017687A">
              <w:rPr>
                <w:i/>
                <w:noProof/>
                <w:sz w:val="24"/>
                <w:szCs w:val="24"/>
                <w:lang w:val="ro-RO"/>
              </w:rPr>
              <w:t>Tel</w:t>
            </w:r>
            <w:r w:rsidR="00D4552B" w:rsidRPr="0017687A">
              <w:rPr>
                <w:i/>
                <w:noProof/>
                <w:sz w:val="24"/>
                <w:szCs w:val="24"/>
                <w:lang w:val="ro-RO"/>
              </w:rPr>
              <w:t>.</w:t>
            </w:r>
            <w:r w:rsidRPr="0017687A">
              <w:rPr>
                <w:i/>
                <w:noProof/>
                <w:sz w:val="24"/>
                <w:szCs w:val="24"/>
                <w:lang w:val="ro-RO"/>
              </w:rPr>
              <w:t>: (</w:t>
            </w:r>
            <w:r w:rsidR="00D4552B" w:rsidRPr="0017687A">
              <w:rPr>
                <w:i/>
                <w:noProof/>
                <w:sz w:val="24"/>
                <w:szCs w:val="24"/>
                <w:lang w:val="ro-RO"/>
              </w:rPr>
              <w:t>0</w:t>
            </w:r>
            <w:r w:rsidRPr="0017687A">
              <w:rPr>
                <w:i/>
                <w:noProof/>
                <w:sz w:val="24"/>
                <w:szCs w:val="24"/>
                <w:lang w:val="ro-RO"/>
              </w:rPr>
              <w:t>22)</w:t>
            </w:r>
            <w:r w:rsidR="00D4552B" w:rsidRPr="0017687A">
              <w:rPr>
                <w:i/>
                <w:noProof/>
                <w:sz w:val="24"/>
                <w:szCs w:val="24"/>
                <w:lang w:val="ro-RO"/>
              </w:rPr>
              <w:t xml:space="preserve"> </w:t>
            </w:r>
            <w:r w:rsidR="00F672EA" w:rsidRPr="0017687A">
              <w:rPr>
                <w:i/>
                <w:noProof/>
                <w:sz w:val="24"/>
                <w:szCs w:val="24"/>
                <w:lang w:val="ro-RO"/>
              </w:rPr>
              <w:t>868-143</w:t>
            </w:r>
            <w:r w:rsidR="00D4552B" w:rsidRPr="0017687A">
              <w:rPr>
                <w:i/>
                <w:noProof/>
                <w:sz w:val="24"/>
                <w:szCs w:val="24"/>
                <w:lang w:val="ro-RO"/>
              </w:rPr>
              <w:t xml:space="preserve"> </w:t>
            </w:r>
          </w:p>
          <w:p w:rsidR="00DC2AD1" w:rsidRPr="0017687A" w:rsidRDefault="00D4552B" w:rsidP="008E2FB5">
            <w:pPr>
              <w:ind w:firstLine="0"/>
              <w:jc w:val="left"/>
              <w:rPr>
                <w:i/>
                <w:noProof/>
                <w:sz w:val="24"/>
                <w:szCs w:val="24"/>
                <w:u w:val="single"/>
                <w:lang w:val="ro-RO"/>
              </w:rPr>
            </w:pPr>
            <w:r w:rsidRPr="0017687A">
              <w:rPr>
                <w:i/>
                <w:noProof/>
                <w:sz w:val="24"/>
                <w:szCs w:val="24"/>
                <w:lang w:val="ro-RO"/>
              </w:rPr>
              <w:t xml:space="preserve">email: </w:t>
            </w:r>
            <w:hyperlink r:id="rId8" w:history="1">
              <w:r w:rsidRPr="0017687A">
                <w:rPr>
                  <w:rStyle w:val="a8"/>
                  <w:i/>
                  <w:noProof/>
                  <w:color w:val="auto"/>
                  <w:sz w:val="24"/>
                  <w:szCs w:val="24"/>
                  <w:lang w:val="ro-RO"/>
                </w:rPr>
                <w:t>denis.meleca@igp.gov.md</w:t>
              </w:r>
            </w:hyperlink>
            <w:r w:rsidR="004C454E" w:rsidRPr="0017687A">
              <w:rPr>
                <w:rStyle w:val="a8"/>
                <w:i/>
                <w:noProof/>
                <w:color w:val="auto"/>
                <w:sz w:val="24"/>
                <w:szCs w:val="24"/>
                <w:lang w:val="ro-RO"/>
              </w:rPr>
              <w:t xml:space="preserve"> </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
                <w:bCs/>
                <w:noProof/>
                <w:sz w:val="24"/>
                <w:szCs w:val="24"/>
                <w:lang w:val="ro-RO"/>
              </w:rPr>
            </w:pPr>
            <w:r w:rsidRPr="0017687A">
              <w:rPr>
                <w:b/>
                <w:bCs/>
                <w:noProof/>
                <w:sz w:val="24"/>
                <w:szCs w:val="24"/>
                <w:lang w:val="ro-RO"/>
              </w:rPr>
              <w:t>Compartimentele analizei impactului</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1. Definirea problemei</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bCs/>
                <w:noProof/>
                <w:sz w:val="24"/>
                <w:szCs w:val="24"/>
                <w:lang w:val="ro-RO"/>
              </w:rPr>
            </w:pPr>
            <w:r w:rsidRPr="0017687A">
              <w:rPr>
                <w:noProof/>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66194" w:rsidRPr="0017687A" w:rsidRDefault="00765BB8" w:rsidP="00466194">
            <w:pPr>
              <w:ind w:firstLine="0"/>
              <w:rPr>
                <w:noProof/>
                <w:sz w:val="24"/>
                <w:szCs w:val="24"/>
                <w:lang w:val="ro-RO"/>
              </w:rPr>
            </w:pPr>
            <w:r w:rsidRPr="0017687A">
              <w:rPr>
                <w:noProof/>
                <w:sz w:val="24"/>
                <w:szCs w:val="24"/>
                <w:lang w:val="ro-RO"/>
              </w:rPr>
              <w:t>Potrivit normelor art.439 alin.(1)</w:t>
            </w:r>
            <w:r w:rsidR="00143475" w:rsidRPr="0017687A">
              <w:rPr>
                <w:noProof/>
                <w:sz w:val="24"/>
                <w:szCs w:val="24"/>
                <w:lang w:val="ro-RO"/>
              </w:rPr>
              <w:t xml:space="preserve"> Cod contravențional </w:t>
            </w:r>
            <w:r w:rsidR="00234B09" w:rsidRPr="0017687A">
              <w:rPr>
                <w:noProof/>
                <w:sz w:val="24"/>
                <w:szCs w:val="24"/>
                <w:lang w:val="ro-RO"/>
              </w:rPr>
              <w:t>nr.218-XVI/2008</w:t>
            </w:r>
            <w:r w:rsidR="00143475" w:rsidRPr="0017687A">
              <w:rPr>
                <w:noProof/>
                <w:sz w:val="24"/>
                <w:szCs w:val="24"/>
                <w:lang w:val="ro-RO"/>
              </w:rPr>
              <w:t>, v</w:t>
            </w:r>
            <w:r w:rsidRPr="0017687A">
              <w:rPr>
                <w:noProof/>
                <w:sz w:val="24"/>
                <w:szCs w:val="24"/>
                <w:lang w:val="ro-RO"/>
              </w:rPr>
              <w:t>ehiculul al cărui conducător a fost înlăturat de la conducere este reţinut şi, dacă nu poate fi predat proprietarului, posesorului sau reprezentantului lor, este adus la staţia de parcare specială sau la subdiviziunea de poliţie cea mai apropiată de locul constatării contravenţiei.</w:t>
            </w:r>
          </w:p>
          <w:p w:rsidR="00466194" w:rsidRPr="0017687A" w:rsidRDefault="00466194" w:rsidP="00CC606E">
            <w:pPr>
              <w:ind w:firstLine="0"/>
              <w:rPr>
                <w:noProof/>
                <w:sz w:val="24"/>
                <w:szCs w:val="24"/>
                <w:lang w:val="ro-RO"/>
              </w:rPr>
            </w:pPr>
            <w:r w:rsidRPr="0017687A">
              <w:rPr>
                <w:noProof/>
                <w:sz w:val="24"/>
                <w:szCs w:val="24"/>
                <w:lang w:val="ro-RO"/>
              </w:rPr>
              <w:t>Totodată, conform prevederilor art.439 alin.(2) lit. a), b) și c) al aceluiași Cod, vehiculul poate fi adus la staţia de parcare specială sau pe teritoriul subdiviziunii de poliţie şi în cazul în care: a) staţionarea lui poate genera un pericol iminent pentru interesul public; b) a fost lăsat într-un loc interzis pentru parcare; c) este necesară identificarea proprietarului (posesorului) mijlocului de transport utilizat sau destinat pentru săvârşirea contravenţiei.</w:t>
            </w:r>
          </w:p>
          <w:p w:rsidR="003B3CE5" w:rsidRPr="0017687A" w:rsidRDefault="00466194" w:rsidP="00CC606E">
            <w:pPr>
              <w:ind w:firstLine="0"/>
              <w:rPr>
                <w:noProof/>
                <w:sz w:val="24"/>
                <w:szCs w:val="24"/>
                <w:lang w:val="ro-RO"/>
              </w:rPr>
            </w:pPr>
            <w:r w:rsidRPr="0017687A">
              <w:rPr>
                <w:noProof/>
                <w:sz w:val="24"/>
                <w:szCs w:val="24"/>
                <w:lang w:val="ro-RO"/>
              </w:rPr>
              <w:t>Astfel, l</w:t>
            </w:r>
            <w:r w:rsidR="000118A0" w:rsidRPr="0017687A">
              <w:rPr>
                <w:noProof/>
                <w:sz w:val="24"/>
                <w:szCs w:val="24"/>
                <w:lang w:val="ro-RO"/>
              </w:rPr>
              <w:t>a 18.06.2018, în scopul executării prevederilor art.439 din Codul contravenţional nr.218-XVI/2008, Guvernul a aprobat Hotărârea nr.557 pentru aprobarea Regulamentului privind modul de ridicare, transportare, depozitare şi restituire a mijloacelor de transport în procesul de constatare a contravenţiilor.</w:t>
            </w:r>
          </w:p>
          <w:p w:rsidR="00920AFD" w:rsidRPr="0017687A" w:rsidRDefault="00466194" w:rsidP="00CC606E">
            <w:pPr>
              <w:ind w:firstLine="0"/>
              <w:rPr>
                <w:noProof/>
                <w:sz w:val="24"/>
                <w:szCs w:val="24"/>
                <w:lang w:val="ro-RO"/>
              </w:rPr>
            </w:pPr>
            <w:r w:rsidRPr="0017687A">
              <w:rPr>
                <w:noProof/>
                <w:sz w:val="24"/>
                <w:szCs w:val="24"/>
                <w:lang w:val="ro-RO"/>
              </w:rPr>
              <w:t xml:space="preserve">Măsura procesuală de constrângere </w:t>
            </w:r>
            <w:r w:rsidR="00920AFD" w:rsidRPr="0017687A">
              <w:rPr>
                <w:noProof/>
                <w:sz w:val="24"/>
                <w:szCs w:val="24"/>
                <w:lang w:val="ro-RO"/>
              </w:rPr>
              <w:t xml:space="preserve">prevăzută la art.439 Cod contravențional nr.218-XVI/2008 </w:t>
            </w:r>
          </w:p>
          <w:p w:rsidR="00920AFD" w:rsidRPr="0017687A" w:rsidRDefault="00920AFD" w:rsidP="00CC606E">
            <w:pPr>
              <w:ind w:firstLine="0"/>
              <w:rPr>
                <w:noProof/>
                <w:sz w:val="24"/>
                <w:szCs w:val="24"/>
                <w:lang w:val="ro-RO"/>
              </w:rPr>
            </w:pPr>
            <w:r w:rsidRPr="0017687A">
              <w:rPr>
                <w:noProof/>
                <w:sz w:val="24"/>
                <w:szCs w:val="24"/>
                <w:lang w:val="ro-RO"/>
              </w:rPr>
              <w:t xml:space="preserve">a fost instituită în scopul evitării unor eventuale prejudicii </w:t>
            </w:r>
            <w:r w:rsidR="00FF55FA" w:rsidRPr="0017687A">
              <w:rPr>
                <w:noProof/>
                <w:sz w:val="24"/>
                <w:szCs w:val="24"/>
                <w:lang w:val="ro-RO"/>
              </w:rPr>
              <w:t xml:space="preserve">cu un grad </w:t>
            </w:r>
            <w:r w:rsidRPr="0017687A">
              <w:rPr>
                <w:noProof/>
                <w:sz w:val="24"/>
                <w:szCs w:val="24"/>
                <w:lang w:val="ro-RO"/>
              </w:rPr>
              <w:t>de intensitate mult mai mare decât însuși prejudiciul cauzat persoanei în privința căreia a fost aplicată măsura în cauză.</w:t>
            </w:r>
          </w:p>
          <w:p w:rsidR="003B3CE5" w:rsidRPr="0017687A" w:rsidRDefault="004514CF" w:rsidP="00CC606E">
            <w:pPr>
              <w:ind w:firstLine="0"/>
              <w:rPr>
                <w:noProof/>
                <w:sz w:val="24"/>
                <w:szCs w:val="24"/>
                <w:lang w:val="ro-RO"/>
              </w:rPr>
            </w:pPr>
            <w:r w:rsidRPr="0017687A">
              <w:rPr>
                <w:noProof/>
                <w:sz w:val="24"/>
                <w:szCs w:val="24"/>
                <w:lang w:val="ro-RO"/>
              </w:rPr>
              <w:t>Cu toate acestea, d</w:t>
            </w:r>
            <w:r w:rsidR="003B3CE5" w:rsidRPr="0017687A">
              <w:rPr>
                <w:noProof/>
                <w:sz w:val="24"/>
                <w:szCs w:val="24"/>
                <w:lang w:val="ro-RO"/>
              </w:rPr>
              <w:t xml:space="preserve">in momentul adoptării Regulamentului prenotat și până în prezent, Întreprinderea de Stat „Servicii Pază a Ministerului Afacerilor Interne” </w:t>
            </w:r>
            <w:r w:rsidR="0061260C" w:rsidRPr="0017687A">
              <w:rPr>
                <w:noProof/>
                <w:sz w:val="24"/>
                <w:szCs w:val="24"/>
                <w:lang w:val="ro-RO"/>
              </w:rPr>
              <w:t xml:space="preserve">(în continuare Î.S. „Servicii Pază a MAI”) </w:t>
            </w:r>
            <w:r w:rsidR="003B3CE5" w:rsidRPr="0017687A">
              <w:rPr>
                <w:noProof/>
                <w:sz w:val="24"/>
                <w:szCs w:val="24"/>
                <w:lang w:val="ro-RO"/>
              </w:rPr>
              <w:t>nu a întrunit și nu întrunește cerințele legale prev</w:t>
            </w:r>
            <w:r w:rsidR="00E67292" w:rsidRPr="0017687A">
              <w:rPr>
                <w:noProof/>
                <w:sz w:val="24"/>
                <w:szCs w:val="24"/>
                <w:lang w:val="ro-RO"/>
              </w:rPr>
              <w:t>ăzute la capitolul III al Regula</w:t>
            </w:r>
            <w:r w:rsidR="003B3CE5" w:rsidRPr="0017687A">
              <w:rPr>
                <w:noProof/>
                <w:sz w:val="24"/>
                <w:szCs w:val="24"/>
                <w:lang w:val="ro-RO"/>
              </w:rPr>
              <w:t>m</w:t>
            </w:r>
            <w:r w:rsidR="00E67292" w:rsidRPr="0017687A">
              <w:rPr>
                <w:noProof/>
                <w:sz w:val="24"/>
                <w:szCs w:val="24"/>
                <w:lang w:val="ro-RO"/>
              </w:rPr>
              <w:t>e</w:t>
            </w:r>
            <w:r w:rsidR="00102A01" w:rsidRPr="0017687A">
              <w:rPr>
                <w:noProof/>
                <w:sz w:val="24"/>
                <w:szCs w:val="24"/>
                <w:lang w:val="ro-RO"/>
              </w:rPr>
              <w:t>ntului precitat</w:t>
            </w:r>
            <w:r w:rsidR="003B3CE5" w:rsidRPr="0017687A">
              <w:rPr>
                <w:noProof/>
                <w:sz w:val="24"/>
                <w:szCs w:val="24"/>
                <w:lang w:val="ro-RO"/>
              </w:rPr>
              <w:t xml:space="preserve"> și, respectiv, necesare pentru prestarea serviciilor de ridicare, transportare şi depozitare a mijloacelor de transport care cad sub incidența art.439 Cod contravențional nr.218-XVI/2008</w:t>
            </w:r>
            <w:r w:rsidR="002475A9" w:rsidRPr="0017687A">
              <w:rPr>
                <w:noProof/>
                <w:sz w:val="24"/>
                <w:szCs w:val="24"/>
                <w:lang w:val="ro-RO"/>
              </w:rPr>
              <w:t xml:space="preserve"> motiv pentru care, normele Regulamentului menționat nu pot fi aplicate</w:t>
            </w:r>
            <w:r w:rsidR="003B3CE5" w:rsidRPr="0017687A">
              <w:rPr>
                <w:noProof/>
                <w:sz w:val="24"/>
                <w:szCs w:val="24"/>
                <w:lang w:val="ro-RO"/>
              </w:rPr>
              <w:t>.</w:t>
            </w:r>
          </w:p>
          <w:p w:rsidR="003B3CE5" w:rsidRPr="0017687A" w:rsidRDefault="003B3CE5" w:rsidP="00B433A0">
            <w:pPr>
              <w:ind w:firstLine="0"/>
              <w:rPr>
                <w:noProof/>
                <w:sz w:val="24"/>
                <w:szCs w:val="24"/>
                <w:lang w:val="ro-RO"/>
              </w:rPr>
            </w:pPr>
            <w:r w:rsidRPr="0017687A">
              <w:rPr>
                <w:noProof/>
                <w:sz w:val="24"/>
                <w:szCs w:val="24"/>
                <w:lang w:val="ro-RO"/>
              </w:rPr>
              <w:t>În acest sens</w:t>
            </w:r>
            <w:r w:rsidR="0004135B" w:rsidRPr="0017687A">
              <w:rPr>
                <w:noProof/>
                <w:sz w:val="24"/>
                <w:szCs w:val="24"/>
                <w:lang w:val="ro-RO"/>
              </w:rPr>
              <w:t xml:space="preserve">, </w:t>
            </w:r>
            <w:r w:rsidRPr="0017687A">
              <w:rPr>
                <w:noProof/>
                <w:sz w:val="24"/>
                <w:szCs w:val="24"/>
                <w:lang w:val="ro-RO"/>
              </w:rPr>
              <w:t xml:space="preserve">în vederea asigurării executării prevederilor art.439 din Codul contravenţional nr.218-XVI/2008 precum și sarcinilor Poliției prevăzute în Legea nr.320/2012 cu privire la activitatea Poliției și statutul Polițistului a fost elaborat </w:t>
            </w:r>
            <w:r w:rsidR="00CC606E" w:rsidRPr="0017687A">
              <w:rPr>
                <w:noProof/>
                <w:sz w:val="24"/>
                <w:szCs w:val="24"/>
                <w:lang w:val="ro-RO"/>
              </w:rPr>
              <w:t>prez</w:t>
            </w:r>
            <w:r w:rsidRPr="0017687A">
              <w:rPr>
                <w:noProof/>
                <w:sz w:val="24"/>
                <w:szCs w:val="24"/>
                <w:lang w:val="ro-RO"/>
              </w:rPr>
              <w:t>entul proiect de act normativ.</w:t>
            </w:r>
          </w:p>
          <w:p w:rsidR="005A085B" w:rsidRPr="0017687A" w:rsidRDefault="00BB3EF3" w:rsidP="00B433A0">
            <w:pPr>
              <w:ind w:firstLine="0"/>
              <w:rPr>
                <w:noProof/>
                <w:sz w:val="24"/>
                <w:szCs w:val="24"/>
                <w:lang w:val="ro-RO"/>
              </w:rPr>
            </w:pPr>
            <w:r w:rsidRPr="0017687A">
              <w:rPr>
                <w:noProof/>
                <w:sz w:val="24"/>
                <w:szCs w:val="24"/>
                <w:lang w:val="ro-RO"/>
              </w:rPr>
              <w:t>Odată cu adoptarea prezentului proiect de act normativ se urmărește diminuarea ambuteiajelor rutiere, înlăturarea obstacolelor și blocărilor de circulație condiţionate de parcarea neregulamentară a autovehiculelor pe partea carosabilă, fluidizarea traficului rutier, transportului public urban precum și asigurarea garantării securității par</w:t>
            </w:r>
            <w:r w:rsidR="00490DE6" w:rsidRPr="0017687A">
              <w:rPr>
                <w:noProof/>
                <w:sz w:val="24"/>
                <w:szCs w:val="24"/>
                <w:lang w:val="ro-RO"/>
              </w:rPr>
              <w:t xml:space="preserve">ticipanților la traficul rutier, micșorarea numărului </w:t>
            </w:r>
            <w:r w:rsidR="005A085B" w:rsidRPr="0017687A">
              <w:rPr>
                <w:noProof/>
                <w:sz w:val="24"/>
                <w:szCs w:val="24"/>
                <w:lang w:val="ro-RO"/>
              </w:rPr>
              <w:t>a</w:t>
            </w:r>
            <w:r w:rsidR="00E67292" w:rsidRPr="0017687A">
              <w:rPr>
                <w:noProof/>
                <w:sz w:val="24"/>
                <w:szCs w:val="24"/>
                <w:lang w:val="ro-RO"/>
              </w:rPr>
              <w:t>ccidentelor rutiere și, nu în u</w:t>
            </w:r>
            <w:r w:rsidR="005A085B" w:rsidRPr="0017687A">
              <w:rPr>
                <w:noProof/>
                <w:sz w:val="24"/>
                <w:szCs w:val="24"/>
                <w:lang w:val="ro-RO"/>
              </w:rPr>
              <w:t>l</w:t>
            </w:r>
            <w:r w:rsidR="00E67292" w:rsidRPr="0017687A">
              <w:rPr>
                <w:noProof/>
                <w:sz w:val="24"/>
                <w:szCs w:val="24"/>
                <w:lang w:val="ro-RO"/>
              </w:rPr>
              <w:t>t</w:t>
            </w:r>
            <w:r w:rsidR="005A085B" w:rsidRPr="0017687A">
              <w:rPr>
                <w:noProof/>
                <w:sz w:val="24"/>
                <w:szCs w:val="24"/>
                <w:lang w:val="ro-RO"/>
              </w:rPr>
              <w:t>imul rând</w:t>
            </w:r>
            <w:r w:rsidR="009A7AA5" w:rsidRPr="0017687A">
              <w:rPr>
                <w:noProof/>
                <w:sz w:val="24"/>
                <w:szCs w:val="24"/>
                <w:lang w:val="ro-RO"/>
              </w:rPr>
              <w:t>,</w:t>
            </w:r>
            <w:r w:rsidR="00A202FD" w:rsidRPr="0017687A">
              <w:rPr>
                <w:noProof/>
                <w:sz w:val="24"/>
                <w:szCs w:val="24"/>
                <w:lang w:val="ro-RO"/>
              </w:rPr>
              <w:t xml:space="preserve"> </w:t>
            </w:r>
            <w:r w:rsidR="009A7AA5" w:rsidRPr="0017687A">
              <w:rPr>
                <w:noProof/>
                <w:sz w:val="24"/>
                <w:szCs w:val="24"/>
                <w:lang w:val="ro-RO"/>
              </w:rPr>
              <w:t>asigurarea evacuării</w:t>
            </w:r>
            <w:r w:rsidR="005A085B" w:rsidRPr="0017687A">
              <w:rPr>
                <w:noProof/>
                <w:sz w:val="24"/>
                <w:szCs w:val="24"/>
                <w:lang w:val="ro-RO"/>
              </w:rPr>
              <w:t xml:space="preserve"> mijloacelor de transport a</w:t>
            </w:r>
            <w:r w:rsidR="009A7AA5" w:rsidRPr="0017687A">
              <w:rPr>
                <w:noProof/>
                <w:sz w:val="24"/>
                <w:szCs w:val="24"/>
                <w:lang w:val="ro-RO"/>
              </w:rPr>
              <w:t>le</w:t>
            </w:r>
            <w:r w:rsidR="005A085B" w:rsidRPr="0017687A">
              <w:rPr>
                <w:noProof/>
                <w:sz w:val="24"/>
                <w:szCs w:val="24"/>
                <w:lang w:val="ro-RO"/>
              </w:rPr>
              <w:t xml:space="preserve"> căror </w:t>
            </w:r>
            <w:r w:rsidR="00246DAC" w:rsidRPr="0017687A">
              <w:rPr>
                <w:noProof/>
                <w:sz w:val="24"/>
                <w:szCs w:val="24"/>
                <w:lang w:val="ro-RO"/>
              </w:rPr>
              <w:lastRenderedPageBreak/>
              <w:t xml:space="preserve">conducători au fost înlăturați de la conducerea acestora </w:t>
            </w:r>
            <w:r w:rsidR="009A7AA5" w:rsidRPr="0017687A">
              <w:rPr>
                <w:noProof/>
                <w:sz w:val="24"/>
                <w:szCs w:val="24"/>
                <w:lang w:val="ro-RO"/>
              </w:rPr>
              <w:t xml:space="preserve">din motivul imposibilității de a-și realiza în continuare drepturile ca rezulatat al comiterii unor fapte ilegale și pasibile de răspundere contravențională  </w:t>
            </w:r>
            <w:r w:rsidR="00246DAC" w:rsidRPr="0017687A">
              <w:rPr>
                <w:noProof/>
                <w:sz w:val="24"/>
                <w:szCs w:val="24"/>
                <w:lang w:val="ro-RO"/>
              </w:rPr>
              <w:t>(</w:t>
            </w:r>
            <w:r w:rsidR="009A7AA5" w:rsidRPr="0017687A">
              <w:rPr>
                <w:noProof/>
                <w:sz w:val="24"/>
                <w:szCs w:val="24"/>
                <w:lang w:val="ro-RO"/>
              </w:rPr>
              <w:t xml:space="preserve">spre exemplu, </w:t>
            </w:r>
            <w:r w:rsidR="00A202FD" w:rsidRPr="0017687A">
              <w:rPr>
                <w:noProof/>
                <w:sz w:val="24"/>
                <w:szCs w:val="24"/>
                <w:lang w:val="ro-RO"/>
              </w:rPr>
              <w:t>conducerea vehiculului de către o persoană care se află sub influenţa alcoolului ori în stare de ebrietate produsă de alcool ce depăşeşte gradul maxim admisibil stabilit de lege, dacă fapta nu constituie infracţiune</w:t>
            </w:r>
            <w:r w:rsidR="00246DAC" w:rsidRPr="0017687A">
              <w:rPr>
                <w:noProof/>
                <w:sz w:val="24"/>
                <w:szCs w:val="24"/>
                <w:lang w:val="ro-RO"/>
              </w:rPr>
              <w:t>)</w:t>
            </w:r>
            <w:r w:rsidR="009A7AA5" w:rsidRPr="0017687A">
              <w:rPr>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noProof/>
                <w:sz w:val="24"/>
                <w:szCs w:val="24"/>
                <w:lang w:val="ro-RO"/>
              </w:rPr>
            </w:pPr>
            <w:r w:rsidRPr="0017687A">
              <w:rPr>
                <w:bCs/>
                <w:noProof/>
                <w:sz w:val="24"/>
                <w:szCs w:val="24"/>
                <w:lang w:val="ro-RO"/>
              </w:rPr>
              <w:lastRenderedPageBreak/>
              <w:t>b)</w:t>
            </w:r>
            <w:r w:rsidRPr="0017687A">
              <w:rPr>
                <w:noProof/>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r w:rsidR="00867C7D" w:rsidRPr="0017687A">
              <w:rPr>
                <w:noProof/>
                <w:sz w:val="24"/>
                <w:szCs w:val="24"/>
                <w:lang w:val="ro-RO"/>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D4363" w:rsidRPr="0017687A" w:rsidRDefault="00B224E8" w:rsidP="00AD4363">
            <w:pPr>
              <w:ind w:firstLine="0"/>
              <w:rPr>
                <w:noProof/>
                <w:sz w:val="24"/>
                <w:szCs w:val="24"/>
                <w:lang w:val="ro-RO"/>
              </w:rPr>
            </w:pPr>
            <w:r w:rsidRPr="0017687A">
              <w:rPr>
                <w:noProof/>
                <w:sz w:val="24"/>
                <w:szCs w:val="24"/>
                <w:lang w:val="ro-RO"/>
              </w:rPr>
              <w:t>Potrivit prevederilor pct.10 al Regulamentului privind modul de ridicare, transportare, depozitare şi restituire a mijloacelor de transport în procesul de constatare a contravenţiilor</w:t>
            </w:r>
            <w:r w:rsidR="00B76733" w:rsidRPr="0017687A">
              <w:rPr>
                <w:noProof/>
                <w:sz w:val="24"/>
                <w:szCs w:val="24"/>
                <w:lang w:val="ro-RO"/>
              </w:rPr>
              <w:t>,</w:t>
            </w:r>
            <w:r w:rsidRPr="0017687A">
              <w:rPr>
                <w:noProof/>
                <w:sz w:val="24"/>
                <w:szCs w:val="24"/>
                <w:lang w:val="ro-RO"/>
              </w:rPr>
              <w:t xml:space="preserve"> aprobat prin Hotărârea Guvernului nr.557/2018, asigurarea executării procesului de ridicare, transportare, depozitare, precum şi de restituire ulterioară a mijloacelor de transport ridicate se realizează de către Î.S. „Servicii Pază a MAI” contra plată, în baza dispoziţiei (verbale, scrise sau prin intermediul reţelelor de comunicaţie electronice) a agentului constatator, în condiţiile</w:t>
            </w:r>
          </w:p>
          <w:p w:rsidR="00FA0218" w:rsidRPr="0017687A" w:rsidRDefault="00B224E8" w:rsidP="00AD4363">
            <w:pPr>
              <w:ind w:firstLine="0"/>
              <w:rPr>
                <w:noProof/>
                <w:sz w:val="24"/>
                <w:szCs w:val="24"/>
                <w:lang w:val="ro-RO"/>
              </w:rPr>
            </w:pPr>
            <w:r w:rsidRPr="0017687A">
              <w:rPr>
                <w:noProof/>
                <w:sz w:val="24"/>
                <w:szCs w:val="24"/>
                <w:lang w:val="ro-RO"/>
              </w:rPr>
              <w:t>prezentului Regulament.</w:t>
            </w:r>
          </w:p>
          <w:p w:rsidR="003161F0" w:rsidRPr="0017687A" w:rsidRDefault="0061260C" w:rsidP="00AD4363">
            <w:pPr>
              <w:ind w:firstLine="0"/>
              <w:rPr>
                <w:noProof/>
                <w:sz w:val="24"/>
                <w:szCs w:val="24"/>
                <w:lang w:val="ro-RO"/>
              </w:rPr>
            </w:pPr>
            <w:r w:rsidRPr="0017687A">
              <w:rPr>
                <w:noProof/>
                <w:sz w:val="24"/>
                <w:szCs w:val="24"/>
                <w:lang w:val="ro-RO"/>
              </w:rPr>
              <w:t xml:space="preserve">Deși, </w:t>
            </w:r>
            <w:r w:rsidR="00E7486C" w:rsidRPr="0017687A">
              <w:rPr>
                <w:noProof/>
                <w:sz w:val="24"/>
                <w:szCs w:val="24"/>
                <w:lang w:val="ro-RO"/>
              </w:rPr>
              <w:t xml:space="preserve">odată cu aprobarea Regulamentului precitat </w:t>
            </w:r>
            <w:r w:rsidRPr="0017687A">
              <w:rPr>
                <w:noProof/>
                <w:sz w:val="24"/>
                <w:szCs w:val="24"/>
                <w:lang w:val="ro-RO"/>
              </w:rPr>
              <w:t xml:space="preserve">Î.S. „Servicii Pază a MAI” a fost investită cu dreptul </w:t>
            </w:r>
            <w:r w:rsidR="00E7486C" w:rsidRPr="0017687A">
              <w:rPr>
                <w:noProof/>
                <w:sz w:val="24"/>
                <w:szCs w:val="24"/>
                <w:lang w:val="ro-RO"/>
              </w:rPr>
              <w:t xml:space="preserve">exclusiv </w:t>
            </w:r>
            <w:r w:rsidRPr="0017687A">
              <w:rPr>
                <w:noProof/>
                <w:sz w:val="24"/>
                <w:szCs w:val="24"/>
                <w:lang w:val="ro-RO"/>
              </w:rPr>
              <w:t xml:space="preserve">de a presta </w:t>
            </w:r>
            <w:r w:rsidR="00E7486C" w:rsidRPr="0017687A">
              <w:rPr>
                <w:noProof/>
                <w:sz w:val="24"/>
                <w:szCs w:val="24"/>
                <w:lang w:val="ro-RO"/>
              </w:rPr>
              <w:t xml:space="preserve">la nivel național </w:t>
            </w:r>
            <w:r w:rsidRPr="0017687A">
              <w:rPr>
                <w:noProof/>
                <w:sz w:val="24"/>
                <w:szCs w:val="24"/>
                <w:lang w:val="ro-RO"/>
              </w:rPr>
              <w:t>servic</w:t>
            </w:r>
            <w:r w:rsidR="00103D7C" w:rsidRPr="0017687A">
              <w:rPr>
                <w:noProof/>
                <w:sz w:val="24"/>
                <w:szCs w:val="24"/>
                <w:lang w:val="ro-RO"/>
              </w:rPr>
              <w:t xml:space="preserve">ii de ridicare, transportare </w:t>
            </w:r>
            <w:r w:rsidRPr="0017687A">
              <w:rPr>
                <w:noProof/>
                <w:sz w:val="24"/>
                <w:szCs w:val="24"/>
                <w:lang w:val="ro-RO"/>
              </w:rPr>
              <w:t>depozitare</w:t>
            </w:r>
            <w:r w:rsidR="00103D7C" w:rsidRPr="0017687A">
              <w:rPr>
                <w:noProof/>
                <w:sz w:val="24"/>
                <w:szCs w:val="24"/>
                <w:lang w:val="ro-RO"/>
              </w:rPr>
              <w:t xml:space="preserve"> și restituire</w:t>
            </w:r>
            <w:r w:rsidRPr="0017687A">
              <w:rPr>
                <w:noProof/>
                <w:sz w:val="24"/>
                <w:szCs w:val="24"/>
                <w:lang w:val="ro-RO"/>
              </w:rPr>
              <w:t xml:space="preserve"> a mijloacelor de transport</w:t>
            </w:r>
            <w:r w:rsidR="00E7486C" w:rsidRPr="0017687A">
              <w:rPr>
                <w:noProof/>
                <w:sz w:val="24"/>
                <w:szCs w:val="24"/>
                <w:lang w:val="ro-RO"/>
              </w:rPr>
              <w:t xml:space="preserve"> care cad sub incidența art.439 Cod contravențional, problema mijloacelor de transport </w:t>
            </w:r>
            <w:r w:rsidR="00FA0218" w:rsidRPr="0017687A">
              <w:rPr>
                <w:noProof/>
                <w:sz w:val="24"/>
                <w:szCs w:val="24"/>
                <w:lang w:val="ro-RO"/>
              </w:rPr>
              <w:t>staționate neregulamentar, lăsate într-un loc interzis pentru parcare și celor utilizate sau destinate pentru săvârșirea contravențiilor a rămas nesoluționată.</w:t>
            </w:r>
          </w:p>
          <w:p w:rsidR="003161F0" w:rsidRPr="0017687A" w:rsidRDefault="003161F0" w:rsidP="00AD4363">
            <w:pPr>
              <w:ind w:firstLine="0"/>
              <w:rPr>
                <w:noProof/>
                <w:sz w:val="24"/>
                <w:szCs w:val="24"/>
                <w:lang w:val="ro-RO"/>
              </w:rPr>
            </w:pPr>
            <w:r w:rsidRPr="0017687A">
              <w:rPr>
                <w:noProof/>
                <w:sz w:val="24"/>
                <w:szCs w:val="24"/>
                <w:lang w:val="ro-RO"/>
              </w:rPr>
              <w:t>Potrivit art.1 alin.(1) și (5) al Legii cu privire la întreprinderea de stat şi întreprinderea municipală nr.246/2017, întreprinderea de stat este persoana juridică care desfăşoară activitate de întreprinzător în baza bunurilor proprietate de stat transmise ei în administrare şi/sau ca aport în capitalul social şi în baza proprietăţii obţinute de aceasta în rezultatul activităţii economico-financiare. Întreprinderea de stat/municipală obţine drepturi de persoană juridică de la data înregistrării în Registrul de stat al persoanelor juridice.</w:t>
            </w:r>
          </w:p>
          <w:p w:rsidR="00371B16" w:rsidRPr="0017687A" w:rsidRDefault="003161F0" w:rsidP="003161F0">
            <w:pPr>
              <w:ind w:firstLine="0"/>
              <w:rPr>
                <w:noProof/>
                <w:sz w:val="24"/>
                <w:szCs w:val="24"/>
                <w:lang w:val="ro-RO"/>
              </w:rPr>
            </w:pPr>
            <w:r w:rsidRPr="0017687A">
              <w:rPr>
                <w:noProof/>
                <w:sz w:val="24"/>
                <w:szCs w:val="24"/>
                <w:lang w:val="ro-RO"/>
              </w:rPr>
              <w:t>Suplimentar, Legea cu privire la întreprinderea de stat şi întreprinderea municipală nr.246/2017 la art.2 alin.(3) și (4) prevede expres că, documentele de constituire a într</w:t>
            </w:r>
            <w:r w:rsidR="002E651C" w:rsidRPr="0017687A">
              <w:rPr>
                <w:noProof/>
                <w:sz w:val="24"/>
                <w:szCs w:val="24"/>
                <w:lang w:val="ro-RO"/>
              </w:rPr>
              <w:t>eprinderii de stat/municipale sunt hotărâ</w:t>
            </w:r>
            <w:r w:rsidRPr="0017687A">
              <w:rPr>
                <w:noProof/>
                <w:sz w:val="24"/>
                <w:szCs w:val="24"/>
                <w:lang w:val="ro-RO"/>
              </w:rPr>
              <w:t xml:space="preserve">rea/decizia cu privire la fondare şi statutul întreprinderii. Statutul-model al întreprinderii de stat/municipale se aprobă de Guvern. Statutul întreprinderii de stat/municipale se aprobă de fondator şi conţine: a) denumirea, inclusiv abreviată, a întreprinderii de stat/municipale şi sediul acesteia; </w:t>
            </w:r>
            <w:r w:rsidR="00E94F72" w:rsidRPr="0017687A">
              <w:rPr>
                <w:noProof/>
                <w:sz w:val="24"/>
                <w:szCs w:val="24"/>
                <w:lang w:val="ro-RO"/>
              </w:rPr>
              <w:t>b) data şi numărul hotărâ</w:t>
            </w:r>
            <w:r w:rsidRPr="0017687A">
              <w:rPr>
                <w:noProof/>
                <w:sz w:val="24"/>
                <w:szCs w:val="24"/>
                <w:lang w:val="ro-RO"/>
              </w:rPr>
              <w:t>rii/deciziei fondatorului privind fondarea întreprinderii de stat/municipale; c) genurile de activitate; d) durata de activitate; e) capitalul social şi procedura de modificare a acestuia; f) componenţa bunurilor depuse în capitalul social; g) componenţa şi lista bunurilor transmise întreprinderii de stat/ municipale cu drept de administrare; h) planul geometric şi/sau cadastral şi suprafaţa terenului aflat în folosinţa întreprinderii de stat/municipale; i) organele de conducere şi control, componenţa numerică, modul de constituire, competenţele lor şi modul de desfăşurare a activităţii acestora; j) modul de repartizare şi utilizare a profitului net, precum şi modul de acoperire a pierderilor; k) modul de soluţionare a conflictului de interese; l) modul de reorganizare şi dizolvare a întreprinderii de stat/municipale; m) alte prevederi ce nu contravin legislaţiei.</w:t>
            </w:r>
          </w:p>
          <w:p w:rsidR="003161F0" w:rsidRPr="0017687A" w:rsidRDefault="002E651C" w:rsidP="00AD4363">
            <w:pPr>
              <w:ind w:firstLine="0"/>
              <w:rPr>
                <w:noProof/>
                <w:sz w:val="24"/>
                <w:szCs w:val="24"/>
                <w:lang w:val="ro-RO"/>
              </w:rPr>
            </w:pPr>
            <w:r w:rsidRPr="0017687A">
              <w:rPr>
                <w:noProof/>
                <w:sz w:val="24"/>
                <w:szCs w:val="24"/>
                <w:lang w:val="ro-RO"/>
              </w:rPr>
              <w:t xml:space="preserve">Potrivit </w:t>
            </w:r>
            <w:r w:rsidR="00461719" w:rsidRPr="0017687A">
              <w:rPr>
                <w:noProof/>
                <w:sz w:val="24"/>
                <w:szCs w:val="24"/>
                <w:lang w:val="ro-RO"/>
              </w:rPr>
              <w:t xml:space="preserve">pct.1 al </w:t>
            </w:r>
            <w:r w:rsidR="005162D3" w:rsidRPr="0017687A">
              <w:rPr>
                <w:noProof/>
                <w:sz w:val="24"/>
                <w:szCs w:val="24"/>
                <w:lang w:val="ro-RO"/>
              </w:rPr>
              <w:t>Statutului Întreprinderii de Stat</w:t>
            </w:r>
            <w:r w:rsidRPr="0017687A">
              <w:rPr>
                <w:noProof/>
                <w:sz w:val="24"/>
                <w:szCs w:val="24"/>
                <w:lang w:val="ro-RO"/>
              </w:rPr>
              <w:t xml:space="preserve"> „Servicii Pază a MAI” aprobat prin Ordinul min</w:t>
            </w:r>
            <w:r w:rsidR="00A35B19" w:rsidRPr="0017687A">
              <w:rPr>
                <w:noProof/>
                <w:sz w:val="24"/>
                <w:szCs w:val="24"/>
                <w:lang w:val="ro-RO"/>
              </w:rPr>
              <w:t>istrului afacerilor interne nr.73</w:t>
            </w:r>
            <w:r w:rsidRPr="0017687A">
              <w:rPr>
                <w:noProof/>
                <w:sz w:val="24"/>
                <w:szCs w:val="24"/>
                <w:lang w:val="ro-RO"/>
              </w:rPr>
              <w:t xml:space="preserve"> din 17.03.2017 și înregistrat la 05.04.2017 la Î.S. „Camera Înregistrării de Stat”</w:t>
            </w:r>
            <w:r w:rsidR="00461719" w:rsidRPr="0017687A">
              <w:rPr>
                <w:noProof/>
                <w:sz w:val="24"/>
                <w:szCs w:val="24"/>
                <w:lang w:val="ro-RO"/>
              </w:rPr>
              <w:t xml:space="preserve">, </w:t>
            </w:r>
            <w:r w:rsidR="005162D3" w:rsidRPr="0017687A">
              <w:rPr>
                <w:noProof/>
                <w:sz w:val="24"/>
                <w:szCs w:val="24"/>
                <w:lang w:val="ro-RO"/>
              </w:rPr>
              <w:t>Întreprinderea de Stat nominalizată</w:t>
            </w:r>
            <w:r w:rsidR="00461719" w:rsidRPr="0017687A">
              <w:rPr>
                <w:noProof/>
                <w:sz w:val="24"/>
                <w:szCs w:val="24"/>
                <w:lang w:val="ro-RO"/>
              </w:rPr>
              <w:t xml:space="preserve"> a fost constituită pentru prestarea serviciilor de pază a bunurilor și valorilor materiale ale persoanelor fizice și juridice, pază și protecție a persoanelor fizice.</w:t>
            </w:r>
          </w:p>
          <w:p w:rsidR="00482DB4" w:rsidRPr="0017687A" w:rsidRDefault="00E94F72" w:rsidP="00AD4363">
            <w:pPr>
              <w:ind w:firstLine="0"/>
              <w:rPr>
                <w:noProof/>
                <w:sz w:val="24"/>
                <w:szCs w:val="24"/>
                <w:lang w:val="ro-RO"/>
              </w:rPr>
            </w:pPr>
            <w:r w:rsidRPr="0017687A">
              <w:rPr>
                <w:noProof/>
                <w:sz w:val="24"/>
                <w:szCs w:val="24"/>
                <w:lang w:val="ro-RO"/>
              </w:rPr>
              <w:t xml:space="preserve">În atare circumstanțe de fapt și de drept, se constată că potrivit Statutului </w:t>
            </w:r>
            <w:r w:rsidR="00734E39" w:rsidRPr="0017687A">
              <w:rPr>
                <w:noProof/>
                <w:sz w:val="24"/>
                <w:szCs w:val="24"/>
                <w:lang w:val="ro-RO"/>
              </w:rPr>
              <w:t xml:space="preserve">menționat, </w:t>
            </w:r>
            <w:r w:rsidRPr="0017687A">
              <w:rPr>
                <w:noProof/>
                <w:sz w:val="24"/>
                <w:szCs w:val="24"/>
                <w:lang w:val="ro-RO"/>
              </w:rPr>
              <w:t xml:space="preserve">Î.S. „Servicii Pază a MAI” </w:t>
            </w:r>
            <w:r w:rsidR="00597666" w:rsidRPr="0017687A">
              <w:rPr>
                <w:noProof/>
                <w:sz w:val="24"/>
                <w:szCs w:val="24"/>
                <w:lang w:val="ro-RO"/>
              </w:rPr>
              <w:t xml:space="preserve">nu este în drept de a desfășura </w:t>
            </w:r>
            <w:r w:rsidRPr="0017687A">
              <w:rPr>
                <w:noProof/>
                <w:sz w:val="24"/>
                <w:szCs w:val="24"/>
                <w:lang w:val="ro-RO"/>
              </w:rPr>
              <w:t>genuri</w:t>
            </w:r>
            <w:r w:rsidR="00597666" w:rsidRPr="0017687A">
              <w:rPr>
                <w:noProof/>
                <w:sz w:val="24"/>
                <w:szCs w:val="24"/>
                <w:lang w:val="ro-RO"/>
              </w:rPr>
              <w:t xml:space="preserve">le de activitate </w:t>
            </w:r>
            <w:r w:rsidR="00482DB4" w:rsidRPr="0017687A">
              <w:rPr>
                <w:noProof/>
                <w:sz w:val="24"/>
                <w:szCs w:val="24"/>
                <w:lang w:val="ro-RO"/>
              </w:rPr>
              <w:t>stipulate în Regulamentul privind modul de ridicare, transportare, depozitare şi restituire a mijloacelor de transport în procesul de constatare a contravenţiilor și anume ridicarea, transportarea, depozitarea şi restituirea mijloacelor de transport în procesul de constatare a contravenţiilor.</w:t>
            </w:r>
          </w:p>
          <w:p w:rsidR="00734E39" w:rsidRPr="0017687A" w:rsidRDefault="00734E39" w:rsidP="00AD4363">
            <w:pPr>
              <w:ind w:firstLine="0"/>
              <w:rPr>
                <w:noProof/>
                <w:sz w:val="24"/>
                <w:szCs w:val="24"/>
                <w:lang w:val="ro-RO"/>
              </w:rPr>
            </w:pPr>
            <w:r w:rsidRPr="0017687A">
              <w:rPr>
                <w:noProof/>
                <w:sz w:val="24"/>
                <w:szCs w:val="24"/>
                <w:lang w:val="ro-RO"/>
              </w:rPr>
              <w:t xml:space="preserve">În acest sens, o soluție viabilă în scopul schimbării situaţiei curente şi viitoare din domeniul securității rutiere, ar fi modificarea Regulamentului privind modul de ridicare, transportare, </w:t>
            </w:r>
            <w:r w:rsidRPr="0017687A">
              <w:rPr>
                <w:noProof/>
                <w:sz w:val="24"/>
                <w:szCs w:val="24"/>
                <w:lang w:val="ro-RO"/>
              </w:rPr>
              <w:lastRenderedPageBreak/>
              <w:t>depozitare şi restituire a mijloacelor de transport în procesul de constatare a contravenţiilor</w:t>
            </w:r>
            <w:r w:rsidR="00093858" w:rsidRPr="0017687A">
              <w:rPr>
                <w:noProof/>
                <w:sz w:val="24"/>
                <w:szCs w:val="24"/>
                <w:lang w:val="ro-RO"/>
              </w:rPr>
              <w:t xml:space="preserve"> î</w:t>
            </w:r>
            <w:r w:rsidRPr="0017687A">
              <w:rPr>
                <w:noProof/>
                <w:sz w:val="24"/>
                <w:szCs w:val="24"/>
                <w:lang w:val="ro-RO"/>
              </w:rPr>
              <w:t xml:space="preserve">n sensul acordării dreptului de a presta servicii de ridicare, transportare şi depozitare a mijloacelor de transport </w:t>
            </w:r>
            <w:r w:rsidR="00093858" w:rsidRPr="0017687A">
              <w:rPr>
                <w:noProof/>
                <w:sz w:val="24"/>
                <w:szCs w:val="24"/>
                <w:lang w:val="ro-RO"/>
              </w:rPr>
              <w:t>oricărui agent  economic care, potrivit legii au dobândit dreptul de a ef</w:t>
            </w:r>
            <w:r w:rsidR="00527D1D" w:rsidRPr="0017687A">
              <w:rPr>
                <w:noProof/>
                <w:sz w:val="24"/>
                <w:szCs w:val="24"/>
                <w:lang w:val="ro-RO"/>
              </w:rPr>
              <w:t>ectua a</w:t>
            </w:r>
            <w:r w:rsidR="004A53DB" w:rsidRPr="0017687A">
              <w:rPr>
                <w:noProof/>
                <w:sz w:val="24"/>
                <w:szCs w:val="24"/>
                <w:lang w:val="ro-RO"/>
              </w:rPr>
              <w:t>s</w:t>
            </w:r>
            <w:r w:rsidR="00527D1D" w:rsidRPr="0017687A">
              <w:rPr>
                <w:noProof/>
                <w:sz w:val="24"/>
                <w:szCs w:val="24"/>
                <w:lang w:val="ro-RO"/>
              </w:rPr>
              <w:t>emenea gen de activitate.</w:t>
            </w:r>
          </w:p>
          <w:p w:rsidR="00004B20" w:rsidRPr="0017687A" w:rsidRDefault="00CB1EA7" w:rsidP="00D66D9B">
            <w:pPr>
              <w:ind w:firstLine="0"/>
              <w:rPr>
                <w:noProof/>
                <w:sz w:val="24"/>
                <w:szCs w:val="24"/>
                <w:lang w:val="ro-RO"/>
              </w:rPr>
            </w:pPr>
            <w:r w:rsidRPr="0017687A">
              <w:rPr>
                <w:noProof/>
                <w:sz w:val="24"/>
                <w:szCs w:val="24"/>
                <w:lang w:val="ro-RO" w:eastAsia="ru-RU"/>
              </w:rPr>
              <w:drawing>
                <wp:anchor distT="0" distB="0" distL="114300" distR="114300" simplePos="0" relativeHeight="251654144" behindDoc="1" locked="0" layoutInCell="1" allowOverlap="1">
                  <wp:simplePos x="0" y="0"/>
                  <wp:positionH relativeFrom="column">
                    <wp:posOffset>635</wp:posOffset>
                  </wp:positionH>
                  <wp:positionV relativeFrom="page">
                    <wp:posOffset>384175</wp:posOffset>
                  </wp:positionV>
                  <wp:extent cx="5486400" cy="3933825"/>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D66D9B" w:rsidRPr="0017687A">
              <w:rPr>
                <w:noProof/>
                <w:sz w:val="24"/>
                <w:szCs w:val="24"/>
                <w:lang w:val="ro-RO"/>
              </w:rPr>
              <w:t xml:space="preserve">Potrivit datelor statistice ale </w:t>
            </w:r>
            <w:r w:rsidR="00004B20" w:rsidRPr="0017687A">
              <w:rPr>
                <w:noProof/>
                <w:sz w:val="24"/>
                <w:szCs w:val="24"/>
                <w:lang w:val="ro-RO"/>
              </w:rPr>
              <w:t>Agenției Servicii Publice</w:t>
            </w:r>
            <w:r w:rsidR="00527D1D" w:rsidRPr="0017687A">
              <w:rPr>
                <w:rStyle w:val="ab"/>
                <w:noProof/>
                <w:sz w:val="24"/>
                <w:szCs w:val="24"/>
                <w:lang w:val="ro-RO"/>
              </w:rPr>
              <w:footnoteReference w:id="1"/>
            </w:r>
            <w:r w:rsidR="00004B20" w:rsidRPr="0017687A">
              <w:rPr>
                <w:noProof/>
                <w:sz w:val="24"/>
                <w:szCs w:val="24"/>
                <w:lang w:val="ro-RO"/>
              </w:rPr>
              <w:t>,</w:t>
            </w:r>
            <w:r w:rsidR="00527D1D" w:rsidRPr="0017687A">
              <w:rPr>
                <w:noProof/>
                <w:sz w:val="24"/>
                <w:szCs w:val="24"/>
                <w:lang w:val="ro-RO"/>
              </w:rPr>
              <w:t xml:space="preserve"> </w:t>
            </w:r>
            <w:r w:rsidR="00004B20" w:rsidRPr="0017687A">
              <w:rPr>
                <w:noProof/>
                <w:sz w:val="24"/>
                <w:szCs w:val="24"/>
                <w:lang w:val="ro-RO"/>
              </w:rPr>
              <w:t xml:space="preserve">numărul </w:t>
            </w:r>
            <w:r w:rsidR="00BD1C3F" w:rsidRPr="0017687A">
              <w:rPr>
                <w:noProof/>
                <w:sz w:val="24"/>
                <w:szCs w:val="24"/>
                <w:lang w:val="ro-RO"/>
              </w:rPr>
              <w:t>mijloacelor de transport</w:t>
            </w:r>
            <w:r w:rsidR="00004B20" w:rsidRPr="0017687A">
              <w:rPr>
                <w:noProof/>
                <w:sz w:val="24"/>
                <w:szCs w:val="24"/>
                <w:lang w:val="ro-RO"/>
              </w:rPr>
              <w:t xml:space="preserve"> </w:t>
            </w:r>
            <w:r w:rsidR="00656428" w:rsidRPr="0017687A">
              <w:rPr>
                <w:noProof/>
                <w:sz w:val="24"/>
                <w:szCs w:val="24"/>
                <w:lang w:val="ro-RO"/>
              </w:rPr>
              <w:t xml:space="preserve">înregistrate </w:t>
            </w:r>
            <w:r w:rsidR="00004B20" w:rsidRPr="0017687A">
              <w:rPr>
                <w:noProof/>
                <w:sz w:val="24"/>
                <w:szCs w:val="24"/>
                <w:lang w:val="ro-RO"/>
              </w:rPr>
              <w:t>în Republica M</w:t>
            </w:r>
            <w:r w:rsidR="00527D1D" w:rsidRPr="0017687A">
              <w:rPr>
                <w:noProof/>
                <w:sz w:val="24"/>
                <w:szCs w:val="24"/>
                <w:lang w:val="ro-RO"/>
              </w:rPr>
              <w:t>oldova este în deplină creștere (a se vedea figura nr.1).</w:t>
            </w:r>
          </w:p>
          <w:p w:rsidR="00DC2AD1" w:rsidRPr="0017687A" w:rsidRDefault="006A5888" w:rsidP="00CB1EA7">
            <w:pPr>
              <w:ind w:firstLine="0"/>
              <w:rPr>
                <w:noProof/>
                <w:sz w:val="24"/>
                <w:szCs w:val="24"/>
                <w:lang w:val="ro-RO"/>
              </w:rPr>
            </w:pPr>
            <w:r w:rsidRPr="0017687A">
              <w:rPr>
                <w:noProof/>
                <w:sz w:val="24"/>
                <w:szCs w:val="24"/>
                <w:lang w:val="ro-RO"/>
              </w:rPr>
              <w:t xml:space="preserve">Astfel, </w:t>
            </w:r>
            <w:r w:rsidR="00B9432B" w:rsidRPr="0017687A">
              <w:rPr>
                <w:noProof/>
                <w:sz w:val="24"/>
                <w:szCs w:val="24"/>
                <w:lang w:val="ro-RO"/>
              </w:rPr>
              <w:t xml:space="preserve">creșterea numărului de autoturisme precum și </w:t>
            </w:r>
            <w:r w:rsidRPr="0017687A">
              <w:rPr>
                <w:noProof/>
                <w:sz w:val="24"/>
                <w:szCs w:val="24"/>
                <w:lang w:val="ro-RO"/>
              </w:rPr>
              <w:t>lipsa unui mecanism clar care ar asigura punerea în aplicare a prevederilor art.</w:t>
            </w:r>
            <w:r w:rsidR="00B9432B" w:rsidRPr="0017687A">
              <w:rPr>
                <w:noProof/>
                <w:sz w:val="24"/>
                <w:szCs w:val="24"/>
                <w:lang w:val="ro-RO"/>
              </w:rPr>
              <w:t xml:space="preserve">439 din Codul contravenţional nr.218-XVI/2008 generează riscul producerii </w:t>
            </w:r>
            <w:r w:rsidR="0022789A" w:rsidRPr="0017687A">
              <w:rPr>
                <w:noProof/>
                <w:sz w:val="24"/>
                <w:szCs w:val="24"/>
                <w:lang w:val="ro-RO"/>
              </w:rPr>
              <w:t xml:space="preserve">de noi accidente rutiere, </w:t>
            </w:r>
            <w:r w:rsidR="008C14CE" w:rsidRPr="0017687A">
              <w:rPr>
                <w:noProof/>
                <w:sz w:val="24"/>
                <w:szCs w:val="24"/>
                <w:lang w:val="ro-RO"/>
              </w:rPr>
              <w:t>întârzierii intervențiilor serviciilor specializate ale statului în situații de urgență, iar nesoluționarea problemei în cauză ar pune în pericol siguranța traficului rutier.</w:t>
            </w:r>
          </w:p>
          <w:p w:rsidR="00F679C5" w:rsidRPr="0017687A" w:rsidRDefault="00AB7C0F" w:rsidP="00CB1EA7">
            <w:pPr>
              <w:ind w:firstLine="0"/>
              <w:rPr>
                <w:noProof/>
                <w:sz w:val="24"/>
                <w:szCs w:val="24"/>
                <w:lang w:val="ro-RO"/>
              </w:rPr>
            </w:pPr>
            <w:r w:rsidRPr="0017687A">
              <w:rPr>
                <w:noProof/>
                <w:sz w:val="24"/>
                <w:szCs w:val="24"/>
                <w:lang w:val="ro-RO"/>
              </w:rPr>
              <w:t>Conform datelor statisti</w:t>
            </w:r>
            <w:r w:rsidR="005162D3" w:rsidRPr="0017687A">
              <w:rPr>
                <w:noProof/>
                <w:sz w:val="24"/>
                <w:szCs w:val="24"/>
                <w:lang w:val="ro-RO"/>
              </w:rPr>
              <w:t>ce prezentate de Inspectoratul n</w:t>
            </w:r>
            <w:r w:rsidRPr="0017687A">
              <w:rPr>
                <w:noProof/>
                <w:sz w:val="24"/>
                <w:szCs w:val="24"/>
                <w:lang w:val="ro-RO"/>
              </w:rPr>
              <w:t>aț</w:t>
            </w:r>
            <w:r w:rsidR="005162D3" w:rsidRPr="0017687A">
              <w:rPr>
                <w:noProof/>
                <w:sz w:val="24"/>
                <w:szCs w:val="24"/>
                <w:lang w:val="ro-RO"/>
              </w:rPr>
              <w:t>ional de p</w:t>
            </w:r>
            <w:r w:rsidRPr="0017687A">
              <w:rPr>
                <w:noProof/>
                <w:sz w:val="24"/>
                <w:szCs w:val="24"/>
                <w:lang w:val="ro-RO"/>
              </w:rPr>
              <w:t>atrulare al Inspectoratului General al Poliției, în perioada</w:t>
            </w:r>
            <w:r w:rsidR="00F679C5" w:rsidRPr="0017687A">
              <w:rPr>
                <w:noProof/>
                <w:sz w:val="24"/>
                <w:szCs w:val="24"/>
                <w:lang w:val="ro-RO"/>
              </w:rPr>
              <w:t xml:space="preserve"> (05 martie 2013 – 22 iunie 2018)</w:t>
            </w:r>
            <w:r w:rsidRPr="0017687A">
              <w:rPr>
                <w:noProof/>
                <w:sz w:val="24"/>
                <w:szCs w:val="24"/>
                <w:lang w:val="ro-RO"/>
              </w:rPr>
              <w:t xml:space="preserve"> în care </w:t>
            </w:r>
            <w:r w:rsidR="00FF1666" w:rsidRPr="0017687A">
              <w:rPr>
                <w:noProof/>
                <w:sz w:val="24"/>
                <w:szCs w:val="24"/>
                <w:lang w:val="ro-RO"/>
              </w:rPr>
              <w:t>dreptul de a presta servicii de ridicare, transportare depozitare și restituire a mijloacelor de transport care cad sub incidența art.439 Cod contravențional nu era atribuit în exclusivitate Î.S. „Servicii Pază a MAI”</w:t>
            </w:r>
            <w:r w:rsidR="00D84C00" w:rsidRPr="0017687A">
              <w:rPr>
                <w:noProof/>
                <w:sz w:val="24"/>
                <w:szCs w:val="24"/>
                <w:lang w:val="ro-RO"/>
              </w:rPr>
              <w:t>, în mun. Chișină</w:t>
            </w:r>
            <w:r w:rsidR="00F679C5" w:rsidRPr="0017687A">
              <w:rPr>
                <w:noProof/>
                <w:sz w:val="24"/>
                <w:szCs w:val="24"/>
                <w:lang w:val="ro-RO"/>
              </w:rPr>
              <w:t xml:space="preserve">u au fost ridicate 5.288 de </w:t>
            </w:r>
            <w:r w:rsidR="00D84C00" w:rsidRPr="0017687A">
              <w:rPr>
                <w:noProof/>
                <w:sz w:val="24"/>
                <w:szCs w:val="24"/>
                <w:lang w:val="ro-RO"/>
              </w:rPr>
              <w:t>vehicule.</w:t>
            </w:r>
          </w:p>
          <w:p w:rsidR="00AB7C0F" w:rsidRPr="0017687A" w:rsidRDefault="00F679C5" w:rsidP="004404D1">
            <w:pPr>
              <w:ind w:firstLine="0"/>
              <w:rPr>
                <w:noProof/>
                <w:sz w:val="24"/>
                <w:szCs w:val="24"/>
                <w:lang w:val="ro-RO"/>
              </w:rPr>
            </w:pPr>
            <w:r w:rsidRPr="0017687A">
              <w:rPr>
                <w:noProof/>
                <w:sz w:val="24"/>
                <w:szCs w:val="24"/>
                <w:lang w:val="ro-RO"/>
              </w:rPr>
              <w:t xml:space="preserve">Totodată, </w:t>
            </w:r>
            <w:r w:rsidR="004404D1" w:rsidRPr="0017687A">
              <w:rPr>
                <w:noProof/>
                <w:sz w:val="24"/>
                <w:szCs w:val="24"/>
                <w:lang w:val="ro-RO"/>
              </w:rPr>
              <w:t>în perioada 05 martie 2013 – prezent (în mun. Chișinău) au fost constatate 15.322 de contravenții care atrag necesitatea aplicării măsurii procesuale de constrângere prevăzute la art.439 Cod contravențional.</w:t>
            </w:r>
          </w:p>
          <w:p w:rsidR="00860B84" w:rsidRPr="0017687A" w:rsidRDefault="004676A0" w:rsidP="00860B84">
            <w:pPr>
              <w:ind w:firstLine="0"/>
              <w:rPr>
                <w:noProof/>
                <w:sz w:val="24"/>
                <w:szCs w:val="24"/>
                <w:lang w:val="ro-RO"/>
              </w:rPr>
            </w:pPr>
            <w:r w:rsidRPr="0017687A">
              <w:rPr>
                <w:noProof/>
                <w:sz w:val="24"/>
                <w:szCs w:val="24"/>
                <w:lang w:val="ro-RO"/>
              </w:rPr>
              <w:t>Suplimentar, conform informațiilor prezentate de I.P. „Agenția Servicii Publice”, la moment, pe teritoriul Republicii Mold</w:t>
            </w:r>
            <w:r w:rsidR="00AF5EFC" w:rsidRPr="0017687A">
              <w:rPr>
                <w:noProof/>
                <w:sz w:val="24"/>
                <w:szCs w:val="24"/>
                <w:lang w:val="ro-RO"/>
              </w:rPr>
              <w:t xml:space="preserve">ova sunt înregistrate 73 (șaptezeci și trei) </w:t>
            </w:r>
            <w:r w:rsidRPr="0017687A">
              <w:rPr>
                <w:noProof/>
                <w:sz w:val="24"/>
                <w:szCs w:val="24"/>
                <w:lang w:val="ro-RO"/>
              </w:rPr>
              <w:t>persoane juridice care dețin acte permisive (valabile) și, respectiv, întrunesc condițiile și resursele necesare pentru a presta servicii de ridicare, transportare, depozitare și restituire a mijloacelor de transport în procesul de constatare a contravențiilor.</w:t>
            </w:r>
          </w:p>
          <w:p w:rsidR="00860B84" w:rsidRPr="0017687A" w:rsidRDefault="004676A0" w:rsidP="00860B84">
            <w:pPr>
              <w:ind w:firstLine="0"/>
              <w:rPr>
                <w:noProof/>
                <w:color w:val="FF0000"/>
                <w:sz w:val="24"/>
                <w:szCs w:val="24"/>
                <w:lang w:val="ro-RO"/>
              </w:rPr>
            </w:pPr>
            <w:r w:rsidRPr="0017687A">
              <w:rPr>
                <w:noProof/>
                <w:sz w:val="24"/>
                <w:szCs w:val="24"/>
                <w:lang w:val="ro-RO"/>
              </w:rPr>
              <w:t xml:space="preserve">Pe de altă parte, monopolizarea serviciului în cauză </w:t>
            </w:r>
            <w:r w:rsidR="00860B84" w:rsidRPr="0017687A">
              <w:rPr>
                <w:noProof/>
                <w:sz w:val="24"/>
                <w:szCs w:val="24"/>
                <w:lang w:val="ro-RO"/>
              </w:rPr>
              <w:t xml:space="preserve">influențează direct și negativ dezvoltarea pieței serviciului în cauză or, intervenția statului în reglementarea comportamentelor anticoncurențiale este necesară, însă ar fi inechitabil dacă s-ar încerca prevenirea restrângerilor concurenţiale prin limitarea libertăţii agenților economici de a concura eficient pe piaţă. </w:t>
            </w:r>
          </w:p>
          <w:p w:rsidR="004676A0" w:rsidRPr="0017687A" w:rsidRDefault="00860B84" w:rsidP="00CB1EA7">
            <w:pPr>
              <w:ind w:firstLine="0"/>
              <w:rPr>
                <w:noProof/>
                <w:sz w:val="24"/>
                <w:szCs w:val="24"/>
                <w:lang w:val="ro-RO"/>
              </w:rPr>
            </w:pPr>
            <w:r w:rsidRPr="0017687A">
              <w:rPr>
                <w:noProof/>
                <w:sz w:val="24"/>
                <w:szCs w:val="24"/>
                <w:lang w:val="ro-RO"/>
              </w:rPr>
              <w:lastRenderedPageBreak/>
              <w:t>Deci, constatăm că nu este benefic ca statul să intervină în capacitatea agenților economici de a concura eficient atât timp, cât efectele comportamentului nu sunt în detrimentul consumatorilor.</w:t>
            </w:r>
          </w:p>
          <w:p w:rsidR="004676A0" w:rsidRPr="0017687A" w:rsidRDefault="004676A0" w:rsidP="00CB1EA7">
            <w:pPr>
              <w:ind w:firstLine="0"/>
              <w:rPr>
                <w:noProof/>
                <w:sz w:val="24"/>
                <w:szCs w:val="24"/>
                <w:lang w:val="ro-RO"/>
              </w:rPr>
            </w:pPr>
            <w:r w:rsidRPr="0017687A">
              <w:rPr>
                <w:noProof/>
                <w:sz w:val="24"/>
                <w:szCs w:val="24"/>
                <w:lang w:val="ro-RO"/>
              </w:rPr>
              <w:t>Astfel, datele statisti</w:t>
            </w:r>
            <w:r w:rsidR="005169EA" w:rsidRPr="0017687A">
              <w:rPr>
                <w:noProof/>
                <w:sz w:val="24"/>
                <w:szCs w:val="24"/>
                <w:lang w:val="ro-RO"/>
              </w:rPr>
              <w:t>ce prezentate de Inspectoratul național de p</w:t>
            </w:r>
            <w:r w:rsidRPr="0017687A">
              <w:rPr>
                <w:noProof/>
                <w:sz w:val="24"/>
                <w:szCs w:val="24"/>
                <w:lang w:val="ro-RO"/>
              </w:rPr>
              <w:t>atrulare al Inspectoratului General al Poliției și I.P. „Agenția Servicii Publice” denotă cu certitudine faptul că soluția propusă de autorul proiectului hotărârii Guvernului pentru modificarea Hotărârii Guvernului nr.557/2018 pentru aprobarea Regulamentului privind modul de ridicare, transportare, depozitare şi restituire a mijloacelor de transport în procesul de constatare a contravenţiilor este una reală, necesară și rezonabilă.</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Cs/>
                <w:noProof/>
                <w:sz w:val="24"/>
                <w:szCs w:val="24"/>
                <w:lang w:val="ro-RO"/>
              </w:rPr>
              <w:lastRenderedPageBreak/>
              <w:t>c)</w:t>
            </w:r>
            <w:r w:rsidRPr="0017687A">
              <w:rPr>
                <w:noProof/>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C09E5" w:rsidRPr="0017687A" w:rsidRDefault="009B608A" w:rsidP="00994A78">
            <w:pPr>
              <w:ind w:firstLine="0"/>
              <w:rPr>
                <w:noProof/>
                <w:sz w:val="24"/>
                <w:szCs w:val="24"/>
                <w:lang w:val="ro-RO"/>
              </w:rPr>
            </w:pPr>
            <w:r w:rsidRPr="0017687A">
              <w:rPr>
                <w:noProof/>
                <w:sz w:val="24"/>
                <w:szCs w:val="24"/>
                <w:lang w:val="ro-RO"/>
              </w:rPr>
              <w:t xml:space="preserve">Principalele cauze care au dus la apariția problemei rezidă din faptul că </w:t>
            </w:r>
            <w:r w:rsidR="006331A9" w:rsidRPr="0017687A">
              <w:rPr>
                <w:noProof/>
                <w:sz w:val="24"/>
                <w:szCs w:val="24"/>
                <w:lang w:val="ro-RO"/>
              </w:rPr>
              <w:t>prin aprobarea Hotărârii Guvernului nr.557/2018 pentru aprobarea Regulamentului privind modul de ridicare, transportare, depozitare şi restituire a mijloacelor de transport în procesul de constatare a contravenţiilor</w:t>
            </w:r>
            <w:r w:rsidR="00994A78" w:rsidRPr="0017687A">
              <w:rPr>
                <w:noProof/>
                <w:sz w:val="24"/>
                <w:szCs w:val="24"/>
                <w:lang w:val="ro-RO"/>
              </w:rPr>
              <w:t>, Î.S. „Servicii Pază a MAI” a fost investită cu dreptul exclusiv de a presta la nivel național servicii de ridicare, transportare depozitare și restituire a mijloacelor de transport care cad sub incidența art.439 Cod contravențional</w:t>
            </w:r>
            <w:r w:rsidR="003C09E5" w:rsidRPr="0017687A">
              <w:rPr>
                <w:noProof/>
                <w:sz w:val="24"/>
                <w:szCs w:val="24"/>
                <w:lang w:val="ro-RO"/>
              </w:rPr>
              <w:t>, însă potrivit Statutului Î.S. „Servicii Pază a MAI” aprobat prin Ordinul min</w:t>
            </w:r>
            <w:r w:rsidR="00D977E8" w:rsidRPr="0017687A">
              <w:rPr>
                <w:noProof/>
                <w:sz w:val="24"/>
                <w:szCs w:val="24"/>
                <w:lang w:val="ro-RO"/>
              </w:rPr>
              <w:t>istrului afacerilor interne nr.73</w:t>
            </w:r>
            <w:r w:rsidR="00742699" w:rsidRPr="0017687A">
              <w:rPr>
                <w:noProof/>
                <w:sz w:val="24"/>
                <w:szCs w:val="24"/>
                <w:lang w:val="ro-RO"/>
              </w:rPr>
              <w:t xml:space="preserve"> din 17.03.2017 </w:t>
            </w:r>
            <w:r w:rsidR="003C09E5" w:rsidRPr="0017687A">
              <w:rPr>
                <w:noProof/>
                <w:sz w:val="24"/>
                <w:szCs w:val="24"/>
                <w:lang w:val="ro-RO"/>
              </w:rPr>
              <w:t>și înregistrat la 05.04.2017 la Î.S. „Camera Înregistrării de Stat”, Î.S. „Servicii Pază a MAI” a fost constituită pentru prestarea serviciilor de pază a bunurilor și valorilor materiale ale persoanelor fizice și juridice, pază și protecție a persoanelor fizice.</w:t>
            </w:r>
          </w:p>
          <w:p w:rsidR="0054051F" w:rsidRPr="0017687A" w:rsidRDefault="003C09E5" w:rsidP="003C09E5">
            <w:pPr>
              <w:ind w:firstLine="0"/>
              <w:rPr>
                <w:noProof/>
                <w:sz w:val="24"/>
                <w:szCs w:val="24"/>
                <w:lang w:val="ro-RO"/>
              </w:rPr>
            </w:pPr>
            <w:r w:rsidRPr="0017687A">
              <w:rPr>
                <w:noProof/>
                <w:sz w:val="24"/>
                <w:szCs w:val="24"/>
                <w:lang w:val="ro-RO"/>
              </w:rPr>
              <w:t>Astfel</w:t>
            </w:r>
            <w:r w:rsidR="00994A78" w:rsidRPr="0017687A">
              <w:rPr>
                <w:noProof/>
                <w:sz w:val="24"/>
                <w:szCs w:val="24"/>
                <w:lang w:val="ro-RO"/>
              </w:rPr>
              <w:t xml:space="preserve">, din momentul aprobării Regulamentului prenotat (18.06.2018) și până în prezent, prevederile art.439 din Codul contravenţional nr.218-XVI/2008 </w:t>
            </w:r>
            <w:r w:rsidRPr="0017687A">
              <w:rPr>
                <w:noProof/>
                <w:sz w:val="24"/>
                <w:szCs w:val="24"/>
                <w:lang w:val="ro-RO"/>
              </w:rPr>
              <w:t>nu au fost și n</w:t>
            </w:r>
            <w:r w:rsidR="00E053C7" w:rsidRPr="0017687A">
              <w:rPr>
                <w:noProof/>
                <w:sz w:val="24"/>
                <w:szCs w:val="24"/>
                <w:lang w:val="ro-RO"/>
              </w:rPr>
              <w:t>u pot fi realizate</w:t>
            </w:r>
            <w:r w:rsidRPr="0017687A">
              <w:rPr>
                <w:noProof/>
                <w:sz w:val="24"/>
                <w:szCs w:val="24"/>
                <w:lang w:val="ro-RO"/>
              </w:rPr>
              <w:t>, or Legea cu privire la întreprinderea de stat şi întreprinderea municipală nr.246/2017</w:t>
            </w:r>
            <w:r w:rsidR="0054051F" w:rsidRPr="0017687A">
              <w:rPr>
                <w:noProof/>
                <w:sz w:val="24"/>
                <w:szCs w:val="24"/>
                <w:lang w:val="ro-RO"/>
              </w:rPr>
              <w:t xml:space="preserve"> la art.2 alin.(3) și (4)</w:t>
            </w:r>
            <w:r w:rsidRPr="0017687A">
              <w:rPr>
                <w:noProof/>
                <w:sz w:val="24"/>
                <w:szCs w:val="24"/>
                <w:lang w:val="ro-RO"/>
              </w:rPr>
              <w:t xml:space="preserve"> prevede expres că, documentele de constituire a întreprinderii de stat/municipale sunt hotărârea/decizia cu privire la fondare şi statutul întreprinderii. Statutul-model al întreprinderii de stat/municipale se aprobă de Guvern. Statutul întreprinderii de stat/municipale se aprobă de fondator şi conţine: </w:t>
            </w:r>
            <w:r w:rsidR="0054051F" w:rsidRPr="0017687A">
              <w:rPr>
                <w:noProof/>
                <w:sz w:val="24"/>
                <w:szCs w:val="24"/>
                <w:lang w:val="ro-RO"/>
              </w:rPr>
              <w:t>a) denumirea, inclusiv abreviată, a întreprinderii de stat/municipale şi sediul acesteia; b) data şi numărul hotărârii/deciziei fondatorului privind fondarea întreprinderii de stat/municipale; c) genurile de activitate; d) durata de activitate; e) capitalul social şi procedura de modificare a acestuia; f) componenţa bunurilor depuse în capitalul social; g) componenţa şi lista bunurilor transmise întreprinderii de stat/ municipale cu drept de administrare; h) planul geometric şi/sau cadastral şi suprafaţa terenului aflat în folosinţa întreprinderii de stat/municipale; i) organele de conducere şi control, componenţa numerică, modul de constituire, competenţele lor şi modul de desfăşurare a activităţii acestora; j) modul de repartizare şi utilizare a profitului net, precum şi modul de acoperire a pierderilor; k) modul de soluţionare a conflictului de interese; l) modul de reorganizare şi dizolvare a întreprinderii de stat/municipale; m) alte prevederi ce nu contravin legislaţiei.</w:t>
            </w:r>
          </w:p>
          <w:p w:rsidR="00DC2AD1" w:rsidRPr="0017687A" w:rsidRDefault="003C09E5" w:rsidP="007F15D7">
            <w:pPr>
              <w:ind w:firstLine="0"/>
              <w:rPr>
                <w:noProof/>
                <w:sz w:val="24"/>
                <w:szCs w:val="24"/>
                <w:lang w:val="ro-RO"/>
              </w:rPr>
            </w:pPr>
            <w:r w:rsidRPr="0017687A">
              <w:rPr>
                <w:noProof/>
                <w:sz w:val="24"/>
                <w:szCs w:val="24"/>
                <w:lang w:val="ro-RO"/>
              </w:rPr>
              <w:t>În atare circumstanțe, se constată că Î.S. „Serv</w:t>
            </w:r>
            <w:r w:rsidR="00E053C7" w:rsidRPr="0017687A">
              <w:rPr>
                <w:noProof/>
                <w:sz w:val="24"/>
                <w:szCs w:val="24"/>
                <w:lang w:val="ro-RO"/>
              </w:rPr>
              <w:t>icii Pază a MAI” la moment nu p</w:t>
            </w:r>
            <w:r w:rsidRPr="0017687A">
              <w:rPr>
                <w:noProof/>
                <w:sz w:val="24"/>
                <w:szCs w:val="24"/>
                <w:lang w:val="ro-RO"/>
              </w:rPr>
              <w:t>o</w:t>
            </w:r>
            <w:r w:rsidR="00E053C7" w:rsidRPr="0017687A">
              <w:rPr>
                <w:noProof/>
                <w:sz w:val="24"/>
                <w:szCs w:val="24"/>
                <w:lang w:val="ro-RO"/>
              </w:rPr>
              <w:t>a</w:t>
            </w:r>
            <w:r w:rsidRPr="0017687A">
              <w:rPr>
                <w:noProof/>
                <w:sz w:val="24"/>
                <w:szCs w:val="24"/>
                <w:lang w:val="ro-RO"/>
              </w:rPr>
              <w:t xml:space="preserve">te presta servicii de ridicare, transportare, depozitare şi restituire a mijloacelor de transport în procesul de constatare a contravenţiilor deși acest drept îi este acordat în temeiul </w:t>
            </w:r>
            <w:r w:rsidR="00843D1D" w:rsidRPr="0017687A">
              <w:rPr>
                <w:noProof/>
                <w:sz w:val="24"/>
                <w:szCs w:val="24"/>
                <w:lang w:val="ro-RO"/>
              </w:rPr>
              <w:t>Regulamentului pre</w:t>
            </w:r>
            <w:r w:rsidR="00796809" w:rsidRPr="0017687A">
              <w:rPr>
                <w:noProof/>
                <w:sz w:val="24"/>
                <w:szCs w:val="24"/>
                <w:lang w:val="ro-RO"/>
              </w:rPr>
              <w:t>notat, or conform normelor art.241 alin.(1)</w:t>
            </w:r>
            <w:r w:rsidR="007F15D7" w:rsidRPr="0017687A">
              <w:rPr>
                <w:noProof/>
                <w:sz w:val="24"/>
                <w:szCs w:val="24"/>
                <w:lang w:val="ro-RO"/>
              </w:rPr>
              <w:t xml:space="preserve"> lit.a) Cod penal </w:t>
            </w:r>
            <w:r w:rsidR="00796809" w:rsidRPr="0017687A">
              <w:rPr>
                <w:noProof/>
                <w:sz w:val="24"/>
                <w:szCs w:val="24"/>
                <w:lang w:val="ro-RO"/>
              </w:rPr>
              <w:t>nr.985-XV/2002</w:t>
            </w:r>
            <w:r w:rsidR="007F15D7" w:rsidRPr="0017687A">
              <w:rPr>
                <w:noProof/>
                <w:sz w:val="24"/>
                <w:szCs w:val="24"/>
                <w:lang w:val="ro-RO"/>
              </w:rPr>
              <w:t xml:space="preserve">, </w:t>
            </w:r>
            <w:r w:rsidR="00796809" w:rsidRPr="0017687A">
              <w:rPr>
                <w:noProof/>
                <w:sz w:val="24"/>
                <w:szCs w:val="24"/>
                <w:lang w:val="ro-RO"/>
              </w:rPr>
              <w:t>practicarea ilegală a activităţii de întreprinzător, soldată cu obţinerea unui profit în proporţii mari, săvârşită prin: a) desfăşurarea activităţii fără înregistrare (reînregistrare), licenţă şi/sau fără autorizare obligatorii, conform legii, pentru de</w:t>
            </w:r>
            <w:r w:rsidR="007F15D7" w:rsidRPr="0017687A">
              <w:rPr>
                <w:noProof/>
                <w:sz w:val="24"/>
                <w:szCs w:val="24"/>
                <w:lang w:val="ro-RO"/>
              </w:rPr>
              <w:t>sfăşurarea activităţii în cauză se pedepseşte cu amendă în mărime de la 1350 la 2350 de unităţi convenţionale sau cu muncă neremuner</w:t>
            </w:r>
            <w:r w:rsidR="00E0032A" w:rsidRPr="0017687A">
              <w:rPr>
                <w:noProof/>
                <w:sz w:val="24"/>
                <w:szCs w:val="24"/>
                <w:lang w:val="ro-RO"/>
              </w:rPr>
              <w:t>ată în folosul comunităţii de pâ</w:t>
            </w:r>
            <w:r w:rsidR="007F15D7" w:rsidRPr="0017687A">
              <w:rPr>
                <w:noProof/>
                <w:sz w:val="24"/>
                <w:szCs w:val="24"/>
                <w:lang w:val="ro-RO"/>
              </w:rPr>
              <w:t>nă la 200 de ore, iar persoana juridică se pedepseşte cu amendă în mărime de la 2000 la 4000 de unităţi convenţionale cu privarea de dreptul de a exercita o anumită activitate.</w:t>
            </w:r>
          </w:p>
          <w:p w:rsidR="00CC5C64" w:rsidRPr="0017687A" w:rsidRDefault="00970581" w:rsidP="007F15D7">
            <w:pPr>
              <w:ind w:firstLine="0"/>
              <w:rPr>
                <w:noProof/>
                <w:sz w:val="24"/>
                <w:szCs w:val="24"/>
                <w:lang w:val="ro-RO"/>
              </w:rPr>
            </w:pPr>
            <w:r w:rsidRPr="0017687A">
              <w:rPr>
                <w:noProof/>
                <w:sz w:val="24"/>
                <w:szCs w:val="24"/>
                <w:lang w:val="ro-RO"/>
              </w:rPr>
              <w:t>Astfel, se atestă că cauza principală care a dus la apariția problemei este lipsa de capacități a Î.S. „Servicii Pază a MAI” de a presta servicii de ridicare, transportare depozitare și restituire a mijloacelor de transport care cad sub incidența art.439 Cod contravențional</w:t>
            </w:r>
            <w:r w:rsidR="005A2FE1" w:rsidRPr="0017687A">
              <w:rPr>
                <w:noProof/>
                <w:sz w:val="24"/>
                <w:szCs w:val="24"/>
                <w:lang w:val="ro-RO"/>
              </w:rPr>
              <w:t>,</w:t>
            </w:r>
            <w:r w:rsidR="00CC5C64" w:rsidRPr="0017687A">
              <w:rPr>
                <w:noProof/>
                <w:sz w:val="24"/>
                <w:szCs w:val="24"/>
                <w:lang w:val="ro-RO"/>
              </w:rPr>
              <w:t xml:space="preserve"> iar </w:t>
            </w:r>
            <w:r w:rsidRPr="0017687A">
              <w:rPr>
                <w:noProof/>
                <w:sz w:val="24"/>
                <w:szCs w:val="24"/>
                <w:lang w:val="ro-RO"/>
              </w:rPr>
              <w:t>cadrul normativ imperfect este o cauză subsidiară a problematicii abordate</w:t>
            </w:r>
            <w:r w:rsidR="005A2FE1" w:rsidRPr="0017687A">
              <w:rPr>
                <w:noProof/>
                <w:sz w:val="24"/>
                <w:szCs w:val="24"/>
                <w:lang w:val="ro-RO"/>
              </w:rPr>
              <w:t>.</w:t>
            </w:r>
          </w:p>
          <w:p w:rsidR="00970581" w:rsidRPr="0017687A" w:rsidRDefault="00CC5C64" w:rsidP="007F15D7">
            <w:pPr>
              <w:ind w:firstLine="0"/>
              <w:rPr>
                <w:noProof/>
                <w:sz w:val="24"/>
                <w:szCs w:val="24"/>
                <w:lang w:val="ro-RO"/>
              </w:rPr>
            </w:pPr>
            <w:r w:rsidRPr="0017687A">
              <w:rPr>
                <w:noProof/>
                <w:sz w:val="24"/>
                <w:szCs w:val="24"/>
                <w:lang w:val="ro-RO"/>
              </w:rPr>
              <w:t>Pe de altă parte</w:t>
            </w:r>
            <w:r w:rsidR="00CA360E" w:rsidRPr="0017687A">
              <w:rPr>
                <w:noProof/>
                <w:sz w:val="24"/>
                <w:szCs w:val="24"/>
                <w:lang w:val="ro-RO"/>
              </w:rPr>
              <w:t xml:space="preserve">, </w:t>
            </w:r>
            <w:r w:rsidRPr="0017687A">
              <w:rPr>
                <w:noProof/>
                <w:sz w:val="24"/>
                <w:szCs w:val="24"/>
                <w:lang w:val="ro-RO"/>
              </w:rPr>
              <w:t>alte cauze care</w:t>
            </w:r>
            <w:r w:rsidR="00CA360E" w:rsidRPr="0017687A">
              <w:rPr>
                <w:noProof/>
                <w:sz w:val="24"/>
                <w:szCs w:val="24"/>
                <w:lang w:val="ro-RO"/>
              </w:rPr>
              <w:t xml:space="preserve"> impun </w:t>
            </w:r>
            <w:r w:rsidRPr="0017687A">
              <w:rPr>
                <w:noProof/>
                <w:sz w:val="24"/>
                <w:szCs w:val="24"/>
                <w:lang w:val="ro-RO"/>
              </w:rPr>
              <w:t>însuşi necesitatea aplicării măsurii procesuale de constrângere menţionate sunt:</w:t>
            </w:r>
          </w:p>
          <w:p w:rsidR="00CA48F9" w:rsidRPr="0017687A" w:rsidRDefault="00CC5C64" w:rsidP="00CA48F9">
            <w:pPr>
              <w:pStyle w:val="ae"/>
              <w:numPr>
                <w:ilvl w:val="0"/>
                <w:numId w:val="12"/>
              </w:numPr>
              <w:ind w:left="142" w:hanging="142"/>
              <w:rPr>
                <w:noProof/>
                <w:sz w:val="24"/>
                <w:szCs w:val="24"/>
                <w:lang w:val="ro-RO"/>
              </w:rPr>
            </w:pPr>
            <w:r w:rsidRPr="0017687A">
              <w:rPr>
                <w:noProof/>
                <w:sz w:val="24"/>
                <w:szCs w:val="24"/>
                <w:lang w:val="ro-RO"/>
              </w:rPr>
              <w:t>lipsa de disciplină a conducătorilor auto;</w:t>
            </w:r>
          </w:p>
          <w:p w:rsidR="00970581" w:rsidRPr="0017687A" w:rsidRDefault="00CC5C64" w:rsidP="00CA48F9">
            <w:pPr>
              <w:pStyle w:val="ae"/>
              <w:numPr>
                <w:ilvl w:val="0"/>
                <w:numId w:val="12"/>
              </w:numPr>
              <w:ind w:left="142" w:hanging="142"/>
              <w:rPr>
                <w:noProof/>
                <w:sz w:val="24"/>
                <w:szCs w:val="24"/>
                <w:lang w:val="ro-RO"/>
              </w:rPr>
            </w:pPr>
            <w:r w:rsidRPr="0017687A">
              <w:rPr>
                <w:noProof/>
                <w:sz w:val="24"/>
                <w:szCs w:val="24"/>
                <w:lang w:val="ro-RO"/>
              </w:rPr>
              <w:lastRenderedPageBreak/>
              <w:t>infrastructură subdezvoltată în raport cu numărul crescân</w:t>
            </w:r>
            <w:r w:rsidR="00CA48F9" w:rsidRPr="0017687A">
              <w:rPr>
                <w:noProof/>
                <w:sz w:val="24"/>
                <w:szCs w:val="24"/>
                <w:lang w:val="ro-RO"/>
              </w:rPr>
              <w:t>d de automobile în mediul urban.</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Cs/>
                <w:noProof/>
                <w:sz w:val="24"/>
                <w:szCs w:val="24"/>
                <w:lang w:val="ro-RO"/>
              </w:rPr>
              <w:lastRenderedPageBreak/>
              <w:t xml:space="preserve">d) </w:t>
            </w:r>
            <w:r w:rsidRPr="0017687A">
              <w:rPr>
                <w:noProof/>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97CC2" w:rsidRPr="0017687A" w:rsidRDefault="00997CC2" w:rsidP="00997CC2">
            <w:pPr>
              <w:ind w:firstLine="0"/>
              <w:rPr>
                <w:noProof/>
                <w:sz w:val="24"/>
                <w:szCs w:val="24"/>
                <w:lang w:val="ro-RO"/>
              </w:rPr>
            </w:pPr>
            <w:r w:rsidRPr="0017687A">
              <w:rPr>
                <w:noProof/>
                <w:sz w:val="24"/>
                <w:szCs w:val="24"/>
                <w:lang w:val="ro-RO"/>
              </w:rPr>
              <w:t>Proiectul hotărârii Guvernului pentru aprobarea Regulamentului privind modul de ridicare, transportare, depozitare şi restituire a mijloacelor de transport în procesul de constatare a contravenţiilor, a fost iniţiat şi promovat din anul 2013 până la aprobarea acestuia în anul 2018.</w:t>
            </w:r>
          </w:p>
          <w:p w:rsidR="00997CC2" w:rsidRPr="0017687A" w:rsidRDefault="00672857" w:rsidP="00997CC2">
            <w:pPr>
              <w:ind w:firstLine="0"/>
              <w:rPr>
                <w:noProof/>
                <w:sz w:val="24"/>
                <w:szCs w:val="24"/>
                <w:lang w:val="ro-RO"/>
              </w:rPr>
            </w:pPr>
            <w:r w:rsidRPr="0017687A">
              <w:rPr>
                <w:noProof/>
                <w:sz w:val="24"/>
                <w:szCs w:val="24"/>
                <w:lang w:val="ro-RO"/>
              </w:rPr>
              <w:t>Pe parcursul perioadei nomi</w:t>
            </w:r>
            <w:r w:rsidR="00997CC2" w:rsidRPr="0017687A">
              <w:rPr>
                <w:noProof/>
                <w:sz w:val="24"/>
                <w:szCs w:val="24"/>
                <w:lang w:val="ro-RO"/>
              </w:rPr>
              <w:t>nalizate, proiectul a fost restituit din cadrul Cancelariei de Stat în repetate rânduri și sub diferite pretexte.</w:t>
            </w:r>
          </w:p>
          <w:p w:rsidR="00672857" w:rsidRPr="0017687A" w:rsidRDefault="00997CC2" w:rsidP="00672857">
            <w:pPr>
              <w:ind w:firstLine="0"/>
              <w:rPr>
                <w:noProof/>
                <w:sz w:val="24"/>
                <w:szCs w:val="24"/>
                <w:lang w:val="ro-RO"/>
              </w:rPr>
            </w:pPr>
            <w:r w:rsidRPr="0017687A">
              <w:rPr>
                <w:noProof/>
                <w:sz w:val="24"/>
                <w:szCs w:val="24"/>
                <w:lang w:val="ro-RO"/>
              </w:rPr>
              <w:t>Iniţial, proiectul prevedea mecanismul de contractare a unor agenți economici care vor presta servicii de ridicare și de parcare pentru autovehiculele ridicate, activitatea cărora cade sub incidența Legii nr.845-XII/1992 cu privire la antreprenoriat şi întreprinderi.</w:t>
            </w:r>
          </w:p>
          <w:p w:rsidR="00672857" w:rsidRPr="0017687A" w:rsidRDefault="00997CC2" w:rsidP="00672857">
            <w:pPr>
              <w:ind w:firstLine="0"/>
              <w:rPr>
                <w:noProof/>
                <w:sz w:val="24"/>
                <w:szCs w:val="24"/>
                <w:lang w:val="ro-RO"/>
              </w:rPr>
            </w:pPr>
            <w:r w:rsidRPr="0017687A">
              <w:rPr>
                <w:noProof/>
                <w:sz w:val="24"/>
                <w:szCs w:val="24"/>
                <w:lang w:val="ro-RO"/>
              </w:rPr>
              <w:t>Totuși, în luna martie a anului 2018, în contextul executării indicaţiei Prim-ministrului R</w:t>
            </w:r>
            <w:r w:rsidR="006834DE" w:rsidRPr="0017687A">
              <w:rPr>
                <w:noProof/>
                <w:sz w:val="24"/>
                <w:szCs w:val="24"/>
                <w:lang w:val="ro-RO"/>
              </w:rPr>
              <w:t>epublicii Moldova, a fost convo</w:t>
            </w:r>
            <w:r w:rsidRPr="0017687A">
              <w:rPr>
                <w:noProof/>
                <w:sz w:val="24"/>
                <w:szCs w:val="24"/>
                <w:lang w:val="ro-RO"/>
              </w:rPr>
              <w:t xml:space="preserve">cat grupul de lucru responsabil de iniţierea proiectului de perfecţionare a cadrului normativ în aspectele ce </w:t>
            </w:r>
            <w:r w:rsidR="00672857" w:rsidRPr="0017687A">
              <w:rPr>
                <w:noProof/>
                <w:sz w:val="24"/>
                <w:szCs w:val="24"/>
                <w:lang w:val="ro-RO"/>
              </w:rPr>
              <w:t xml:space="preserve">țin de </w:t>
            </w:r>
            <w:r w:rsidRPr="0017687A">
              <w:rPr>
                <w:noProof/>
                <w:sz w:val="24"/>
                <w:szCs w:val="24"/>
                <w:lang w:val="ro-RO"/>
              </w:rPr>
              <w:t>modificarea legislaţiei penale/contravenţionale, în vederea înăspririi sancţiunilor la capitolul conducerii vehiculului în stare de ebrietate.</w:t>
            </w:r>
          </w:p>
          <w:p w:rsidR="00A04492" w:rsidRPr="0017687A" w:rsidRDefault="00997CC2" w:rsidP="00A04492">
            <w:pPr>
              <w:ind w:firstLine="0"/>
              <w:rPr>
                <w:noProof/>
                <w:sz w:val="24"/>
                <w:szCs w:val="24"/>
                <w:lang w:val="ro-RO"/>
              </w:rPr>
            </w:pPr>
            <w:r w:rsidRPr="0017687A">
              <w:rPr>
                <w:noProof/>
                <w:sz w:val="24"/>
                <w:szCs w:val="24"/>
                <w:lang w:val="ro-RO"/>
              </w:rPr>
              <w:t>Astfel, a fost elaborat şi înaintat un proiect care prevede instituirea măsurii de siguranţă de ridicare provizorie a permisului de conducere î</w:t>
            </w:r>
            <w:r w:rsidR="00672857" w:rsidRPr="0017687A">
              <w:rPr>
                <w:noProof/>
                <w:sz w:val="24"/>
                <w:szCs w:val="24"/>
                <w:lang w:val="ro-RO"/>
              </w:rPr>
              <w:t xml:space="preserve">n Codul contravenţional, Codul penal, Codul </w:t>
            </w:r>
            <w:r w:rsidRPr="0017687A">
              <w:rPr>
                <w:noProof/>
                <w:sz w:val="24"/>
                <w:szCs w:val="24"/>
                <w:lang w:val="ro-RO"/>
              </w:rPr>
              <w:t>de procedură penală etc.</w:t>
            </w:r>
          </w:p>
          <w:p w:rsidR="00A04492" w:rsidRPr="0017687A" w:rsidRDefault="00997CC2" w:rsidP="00A04492">
            <w:pPr>
              <w:ind w:firstLine="0"/>
              <w:rPr>
                <w:noProof/>
                <w:sz w:val="24"/>
                <w:szCs w:val="24"/>
                <w:lang w:val="ro-RO"/>
              </w:rPr>
            </w:pPr>
            <w:r w:rsidRPr="0017687A">
              <w:rPr>
                <w:noProof/>
                <w:sz w:val="24"/>
                <w:szCs w:val="24"/>
                <w:lang w:val="ro-RO"/>
              </w:rPr>
              <w:t>Concomitent cu remiterea spre avizare externă a proiectului precitat, prin demersul Cancelariei de Stat înregistrat cu nr.12-11-2843 din 06.04.2018, a fost inclus şi proie</w:t>
            </w:r>
            <w:r w:rsidR="00A04492" w:rsidRPr="0017687A">
              <w:rPr>
                <w:noProof/>
                <w:sz w:val="24"/>
                <w:szCs w:val="24"/>
                <w:lang w:val="ro-RO"/>
              </w:rPr>
              <w:t>ctul Hotărârii Guvernului „C</w:t>
            </w:r>
            <w:r w:rsidRPr="0017687A">
              <w:rPr>
                <w:noProof/>
                <w:sz w:val="24"/>
                <w:szCs w:val="24"/>
                <w:lang w:val="ro-RO"/>
              </w:rPr>
              <w:t>u privire la serviciile de ridicare/transportare a vehiculelor şi de păstrare a acestora la parcările speciale.”</w:t>
            </w:r>
          </w:p>
          <w:p w:rsidR="00BF5A85" w:rsidRPr="0017687A" w:rsidRDefault="00A04492" w:rsidP="00936301">
            <w:pPr>
              <w:ind w:firstLine="0"/>
              <w:rPr>
                <w:noProof/>
                <w:sz w:val="24"/>
                <w:szCs w:val="24"/>
                <w:lang w:val="ro-RO"/>
              </w:rPr>
            </w:pPr>
            <w:r w:rsidRPr="0017687A">
              <w:rPr>
                <w:noProof/>
                <w:sz w:val="24"/>
                <w:szCs w:val="24"/>
                <w:lang w:val="ro-RO"/>
              </w:rPr>
              <w:t>În final</w:t>
            </w:r>
            <w:r w:rsidR="00997CC2" w:rsidRPr="0017687A">
              <w:rPr>
                <w:noProof/>
                <w:sz w:val="24"/>
                <w:szCs w:val="24"/>
                <w:lang w:val="ro-RO"/>
              </w:rPr>
              <w:t>, proiectul a sufer</w:t>
            </w:r>
            <w:r w:rsidRPr="0017687A">
              <w:rPr>
                <w:noProof/>
                <w:sz w:val="24"/>
                <w:szCs w:val="24"/>
                <w:lang w:val="ro-RO"/>
              </w:rPr>
              <w:t>it modificări de concept, prin atribuirea</w:t>
            </w:r>
            <w:r w:rsidR="00997CC2" w:rsidRPr="0017687A">
              <w:rPr>
                <w:noProof/>
                <w:sz w:val="24"/>
                <w:szCs w:val="24"/>
                <w:lang w:val="ro-RO"/>
              </w:rPr>
              <w:t xml:space="preserve"> </w:t>
            </w:r>
            <w:r w:rsidRPr="0017687A">
              <w:rPr>
                <w:noProof/>
                <w:sz w:val="24"/>
                <w:szCs w:val="24"/>
                <w:lang w:val="ro-RO"/>
              </w:rPr>
              <w:t xml:space="preserve">Î.S. „Servicii Pază a MAI” a  </w:t>
            </w:r>
            <w:r w:rsidR="00997CC2" w:rsidRPr="0017687A">
              <w:rPr>
                <w:noProof/>
                <w:sz w:val="24"/>
                <w:szCs w:val="24"/>
                <w:lang w:val="ro-RO"/>
              </w:rPr>
              <w:t xml:space="preserve">dreptului </w:t>
            </w:r>
            <w:r w:rsidRPr="0017687A">
              <w:rPr>
                <w:noProof/>
                <w:sz w:val="24"/>
                <w:szCs w:val="24"/>
                <w:lang w:val="ro-RO"/>
              </w:rPr>
              <w:t xml:space="preserve">exclusiv </w:t>
            </w:r>
            <w:r w:rsidR="00997CC2" w:rsidRPr="0017687A">
              <w:rPr>
                <w:noProof/>
                <w:sz w:val="24"/>
                <w:szCs w:val="24"/>
                <w:lang w:val="ro-RO"/>
              </w:rPr>
              <w:t xml:space="preserve">de asigurare a executării procesului </w:t>
            </w:r>
            <w:r w:rsidRPr="0017687A">
              <w:rPr>
                <w:noProof/>
                <w:sz w:val="24"/>
                <w:szCs w:val="24"/>
                <w:lang w:val="ro-RO"/>
              </w:rPr>
              <w:t>menționat</w:t>
            </w:r>
            <w:r w:rsidR="00997CC2" w:rsidRPr="0017687A">
              <w:rPr>
                <w:noProof/>
                <w:sz w:val="24"/>
                <w:szCs w:val="24"/>
                <w:lang w:val="ro-RO"/>
              </w:rPr>
              <w:t>, contra plată</w:t>
            </w:r>
            <w:r w:rsidRPr="0017687A">
              <w:rPr>
                <w:noProof/>
                <w:sz w:val="24"/>
                <w:szCs w:val="24"/>
                <w:lang w:val="ro-RO"/>
              </w:rPr>
              <w:t>.</w:t>
            </w:r>
          </w:p>
          <w:p w:rsidR="00867C7D" w:rsidRPr="0017687A" w:rsidRDefault="00936301" w:rsidP="00D032FC">
            <w:pPr>
              <w:ind w:firstLine="0"/>
              <w:rPr>
                <w:noProof/>
                <w:sz w:val="24"/>
                <w:szCs w:val="24"/>
                <w:lang w:val="ro-RO"/>
              </w:rPr>
            </w:pPr>
            <w:r w:rsidRPr="0017687A">
              <w:rPr>
                <w:noProof/>
                <w:sz w:val="24"/>
                <w:szCs w:val="24"/>
                <w:lang w:val="ro-RO"/>
              </w:rPr>
              <w:t>Totuș</w:t>
            </w:r>
            <w:r w:rsidR="00A04492" w:rsidRPr="0017687A">
              <w:rPr>
                <w:noProof/>
                <w:sz w:val="24"/>
                <w:szCs w:val="24"/>
                <w:lang w:val="ro-RO"/>
              </w:rPr>
              <w:t>i</w:t>
            </w:r>
            <w:r w:rsidR="00997CC2" w:rsidRPr="0017687A">
              <w:rPr>
                <w:noProof/>
                <w:sz w:val="24"/>
                <w:szCs w:val="24"/>
                <w:lang w:val="ro-RO"/>
              </w:rPr>
              <w:t>, pri</w:t>
            </w:r>
            <w:r w:rsidR="00A04492" w:rsidRPr="0017687A">
              <w:rPr>
                <w:noProof/>
                <w:sz w:val="24"/>
                <w:szCs w:val="24"/>
                <w:lang w:val="ro-RO"/>
              </w:rPr>
              <w:t>n avizul Ministerului Justiţiei</w:t>
            </w:r>
            <w:r w:rsidR="00997CC2" w:rsidRPr="0017687A">
              <w:rPr>
                <w:noProof/>
                <w:sz w:val="24"/>
                <w:szCs w:val="24"/>
                <w:lang w:val="ro-RO"/>
              </w:rPr>
              <w:t xml:space="preserve"> </w:t>
            </w:r>
            <w:r w:rsidR="00A04492" w:rsidRPr="0017687A">
              <w:rPr>
                <w:noProof/>
                <w:sz w:val="24"/>
                <w:szCs w:val="24"/>
                <w:lang w:val="ro-RO"/>
              </w:rPr>
              <w:t>s-</w:t>
            </w:r>
            <w:r w:rsidR="00997CC2" w:rsidRPr="0017687A">
              <w:rPr>
                <w:noProof/>
                <w:sz w:val="24"/>
                <w:szCs w:val="24"/>
                <w:lang w:val="ro-RO"/>
              </w:rPr>
              <w:t>a menţionat că prin degrevarea dreptului de asigurare a executării procesului de către Î.S. „Servicii Pază a MAI”, se instituie monopol asupra activității de ridicare, transportare, depozitare și restituirea vehiculelor, ceea ce este inadmisibil.</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016EA1">
            <w:pPr>
              <w:ind w:firstLine="0"/>
              <w:rPr>
                <w:noProof/>
                <w:sz w:val="24"/>
                <w:szCs w:val="24"/>
                <w:lang w:val="ro-RO"/>
              </w:rPr>
            </w:pPr>
            <w:r w:rsidRPr="0017687A">
              <w:rPr>
                <w:bCs/>
                <w:noProof/>
                <w:sz w:val="24"/>
                <w:szCs w:val="24"/>
                <w:lang w:val="ro-RO"/>
              </w:rPr>
              <w:t xml:space="preserve">e) </w:t>
            </w:r>
            <w:r w:rsidRPr="0017687A">
              <w:rPr>
                <w:noProof/>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542AA" w:rsidRPr="0017687A" w:rsidRDefault="00D542AA" w:rsidP="00D542AA">
            <w:pPr>
              <w:ind w:firstLine="0"/>
              <w:rPr>
                <w:noProof/>
                <w:sz w:val="24"/>
                <w:szCs w:val="24"/>
                <w:lang w:val="ro-RO"/>
              </w:rPr>
            </w:pPr>
            <w:r w:rsidRPr="0017687A">
              <w:rPr>
                <w:noProof/>
                <w:sz w:val="24"/>
                <w:szCs w:val="24"/>
                <w:lang w:val="ro-RO"/>
              </w:rPr>
              <w:t>Hotărârea Guvernului nr.557/2018 pentru aprobarea Regulamentului privind modul de ridicare, transportare, depozitare şi restituire a mijloacelor de transport a fost aprobată în scopul exe</w:t>
            </w:r>
            <w:r w:rsidR="00C60B0D" w:rsidRPr="0017687A">
              <w:rPr>
                <w:noProof/>
                <w:sz w:val="24"/>
                <w:szCs w:val="24"/>
                <w:lang w:val="ro-RO"/>
              </w:rPr>
              <w:t>cutării prevederilor art.439 din Codul contravenţional</w:t>
            </w:r>
            <w:r w:rsidRPr="0017687A">
              <w:rPr>
                <w:noProof/>
                <w:sz w:val="24"/>
                <w:szCs w:val="24"/>
                <w:lang w:val="ro-RO"/>
              </w:rPr>
              <w:t>, precum și cu scopul de a asigura securitatea publică şi de a respecta normele privind circulaţia pe drumurile publice.</w:t>
            </w:r>
          </w:p>
          <w:p w:rsidR="00D542AA" w:rsidRPr="0017687A" w:rsidRDefault="00D542AA" w:rsidP="00D542AA">
            <w:pPr>
              <w:ind w:firstLine="0"/>
              <w:rPr>
                <w:noProof/>
                <w:sz w:val="24"/>
                <w:szCs w:val="24"/>
                <w:lang w:val="ro-RO"/>
              </w:rPr>
            </w:pPr>
            <w:r w:rsidRPr="0017687A">
              <w:rPr>
                <w:noProof/>
                <w:sz w:val="24"/>
                <w:szCs w:val="24"/>
                <w:lang w:val="ro-RO"/>
              </w:rPr>
              <w:t xml:space="preserve">Potrivit pct.19 din Capitolul III al actului normativ precizat, Întreprinderea de Stat „Servicii Pază a Ministerului Afacerilor Interne” a fost desemnată drept unica  autoritate în drept să presteze servicii de ridicare, transportare și depozitare a mijloacelor de transport a mijloacelor de transport în procesul de constatare a contravențiilor. </w:t>
            </w:r>
          </w:p>
          <w:p w:rsidR="00D542AA" w:rsidRPr="0017687A" w:rsidRDefault="00D542AA" w:rsidP="00D542AA">
            <w:pPr>
              <w:ind w:firstLine="0"/>
              <w:rPr>
                <w:noProof/>
                <w:sz w:val="24"/>
                <w:szCs w:val="24"/>
                <w:lang w:val="ro-RO"/>
              </w:rPr>
            </w:pPr>
            <w:r w:rsidRPr="0017687A">
              <w:rPr>
                <w:noProof/>
                <w:sz w:val="24"/>
                <w:szCs w:val="24"/>
                <w:lang w:val="ro-RO"/>
              </w:rPr>
              <w:t xml:space="preserve">Un aspect esențial care a condus la elaborarea prezentului proiect de act normativ constituie faptul că în procesul de punere în aplicare a mecanismului reglementat de actul normativ incident, se constată că până în prezent </w:t>
            </w:r>
            <w:r w:rsidR="00E52B5B" w:rsidRPr="0017687A">
              <w:rPr>
                <w:noProof/>
                <w:sz w:val="24"/>
                <w:szCs w:val="24"/>
                <w:lang w:val="ro-RO"/>
              </w:rPr>
              <w:t>Î.S.</w:t>
            </w:r>
            <w:r w:rsidRPr="0017687A">
              <w:rPr>
                <w:noProof/>
                <w:sz w:val="24"/>
                <w:szCs w:val="24"/>
                <w:lang w:val="ro-RO"/>
              </w:rPr>
              <w:t xml:space="preserve"> „Servicii Pază </w:t>
            </w:r>
            <w:r w:rsidR="00A6621F" w:rsidRPr="0017687A">
              <w:rPr>
                <w:noProof/>
                <w:sz w:val="24"/>
                <w:szCs w:val="24"/>
                <w:lang w:val="ro-RO"/>
              </w:rPr>
              <w:t>a MAI</w:t>
            </w:r>
            <w:r w:rsidRPr="0017687A">
              <w:rPr>
                <w:noProof/>
                <w:sz w:val="24"/>
                <w:szCs w:val="24"/>
                <w:lang w:val="ro-RO"/>
              </w:rPr>
              <w:t>” nu se află în deplinătatea capacităților sale funcționale de a presta serviciile încredințate, expunând în situație de risc buna desfășurare a proceselor contravenționale gestionate de către agenții constatatori ai Ministerului Afacerilor Interne.</w:t>
            </w:r>
          </w:p>
          <w:p w:rsidR="00D542AA" w:rsidRPr="0017687A" w:rsidRDefault="00D542AA" w:rsidP="00D542AA">
            <w:pPr>
              <w:ind w:firstLine="0"/>
              <w:rPr>
                <w:noProof/>
                <w:sz w:val="24"/>
                <w:szCs w:val="24"/>
                <w:lang w:val="ro-RO"/>
              </w:rPr>
            </w:pPr>
            <w:r w:rsidRPr="0017687A">
              <w:rPr>
                <w:noProof/>
                <w:sz w:val="24"/>
                <w:szCs w:val="24"/>
                <w:lang w:val="ro-RO"/>
              </w:rPr>
              <w:t xml:space="preserve">Mai mult, </w:t>
            </w:r>
            <w:r w:rsidR="00A1569C" w:rsidRPr="0017687A">
              <w:rPr>
                <w:noProof/>
                <w:sz w:val="24"/>
                <w:szCs w:val="24"/>
                <w:lang w:val="ro-RO"/>
              </w:rPr>
              <w:t>Î.S.</w:t>
            </w:r>
            <w:r w:rsidRPr="0017687A">
              <w:rPr>
                <w:noProof/>
                <w:sz w:val="24"/>
                <w:szCs w:val="24"/>
                <w:lang w:val="ro-RO"/>
              </w:rPr>
              <w:t xml:space="preserve"> „Servicii Pază a </w:t>
            </w:r>
            <w:r w:rsidR="00A1569C" w:rsidRPr="0017687A">
              <w:rPr>
                <w:noProof/>
                <w:sz w:val="24"/>
                <w:szCs w:val="24"/>
                <w:lang w:val="ro-RO"/>
              </w:rPr>
              <w:t>MAI</w:t>
            </w:r>
            <w:r w:rsidRPr="0017687A">
              <w:rPr>
                <w:noProof/>
                <w:sz w:val="24"/>
                <w:szCs w:val="24"/>
                <w:lang w:val="ro-RO"/>
              </w:rPr>
              <w:t>” nu are acoperire legală pentru realizarea activității date.</w:t>
            </w:r>
          </w:p>
          <w:p w:rsidR="00D542AA" w:rsidRPr="0017687A" w:rsidRDefault="00D542AA" w:rsidP="00D542AA">
            <w:pPr>
              <w:ind w:firstLine="0"/>
              <w:rPr>
                <w:noProof/>
                <w:sz w:val="24"/>
                <w:szCs w:val="24"/>
                <w:lang w:val="ro-RO"/>
              </w:rPr>
            </w:pPr>
            <w:r w:rsidRPr="0017687A">
              <w:rPr>
                <w:noProof/>
                <w:sz w:val="24"/>
                <w:szCs w:val="24"/>
                <w:lang w:val="ro-RO"/>
              </w:rPr>
              <w:t xml:space="preserve">În atare circumstanțe și dat fiind faptul că autoritățile statului nu sunt pe deplin dotate, se optează pentru amendarea Hotărârii de Guvern nr.557/2018, prin excluderea </w:t>
            </w:r>
            <w:r w:rsidR="00FB7166" w:rsidRPr="0017687A">
              <w:rPr>
                <w:noProof/>
                <w:sz w:val="24"/>
                <w:szCs w:val="24"/>
                <w:lang w:val="ro-RO"/>
              </w:rPr>
              <w:t>Î.S. „Servicii Pază a MAI</w:t>
            </w:r>
            <w:r w:rsidRPr="0017687A">
              <w:rPr>
                <w:noProof/>
                <w:sz w:val="24"/>
                <w:szCs w:val="24"/>
                <w:lang w:val="ro-RO"/>
              </w:rPr>
              <w:t>” – drept unicul agent economic cu drept de a presta atare servicii, cu expunerea unor reglementări grație cărora acest segment de activitate să fie atribuit agenților economici selectați prin concurs public, pe perioade determinate, în baza unei metodologii și justificări a tarifelor aplicate având la bază indicatori clari de performanță.</w:t>
            </w:r>
          </w:p>
          <w:p w:rsidR="00D542AA" w:rsidRPr="0017687A" w:rsidRDefault="00D542AA" w:rsidP="00D542AA">
            <w:pPr>
              <w:ind w:firstLine="0"/>
              <w:rPr>
                <w:noProof/>
                <w:sz w:val="24"/>
                <w:szCs w:val="24"/>
                <w:lang w:val="ro-RO"/>
              </w:rPr>
            </w:pPr>
            <w:r w:rsidRPr="0017687A">
              <w:rPr>
                <w:noProof/>
                <w:sz w:val="24"/>
                <w:szCs w:val="24"/>
                <w:lang w:val="ro-RO"/>
              </w:rPr>
              <w:t xml:space="preserve">Reieșind din cele menționate, în vederea respectării principiului concurenței loiale, selectarea agentului economic va fi efectuată ca urmare a examinării tuturor ofertelor prezente pe piață, luând </w:t>
            </w:r>
            <w:r w:rsidRPr="0017687A">
              <w:rPr>
                <w:noProof/>
                <w:sz w:val="24"/>
                <w:szCs w:val="24"/>
                <w:lang w:val="ro-RO"/>
              </w:rPr>
              <w:lastRenderedPageBreak/>
              <w:t>în considerație capacitățile tehnice ale agentului, tarifele la servicii etc. În acest sens, vor fi contractați acei agenți care oferă servicii la prețuri concurențiale și calitatea serviciilor cărora este corespunzătoare cerințelor.</w:t>
            </w:r>
          </w:p>
          <w:p w:rsidR="00D542AA" w:rsidRPr="0017687A" w:rsidRDefault="00D542AA" w:rsidP="00D542AA">
            <w:pPr>
              <w:ind w:firstLine="0"/>
              <w:rPr>
                <w:noProof/>
                <w:sz w:val="24"/>
                <w:szCs w:val="24"/>
                <w:lang w:val="ro-RO"/>
              </w:rPr>
            </w:pPr>
            <w:r w:rsidRPr="0017687A">
              <w:rPr>
                <w:noProof/>
                <w:sz w:val="24"/>
                <w:szCs w:val="24"/>
                <w:lang w:val="ro-RO"/>
              </w:rPr>
              <w:t>Mai mult ca atât, o astfel de inițiativă normativă ar veni în întâmpinarea conformității legale a Hotărârii de Guvern nr.557/2018 cu art.3 din Legea concurenței nr.183/2012 care statuează expres că statul asigură libertatea activității de întreprinzător, protecția concurenței loiale și apărarea drepturilor și intereselor întreprinderilor și ale cetățenilor contra practicilor anticoncurențiale și concurenței neloiale.</w:t>
            </w:r>
          </w:p>
          <w:p w:rsidR="00D542AA" w:rsidRPr="0017687A" w:rsidRDefault="00D542AA" w:rsidP="00D542AA">
            <w:pPr>
              <w:ind w:firstLine="0"/>
              <w:rPr>
                <w:noProof/>
                <w:sz w:val="24"/>
                <w:szCs w:val="24"/>
                <w:lang w:val="ro-RO"/>
              </w:rPr>
            </w:pPr>
            <w:r w:rsidRPr="0017687A">
              <w:rPr>
                <w:noProof/>
                <w:sz w:val="24"/>
                <w:szCs w:val="24"/>
                <w:lang w:val="ro-RO"/>
              </w:rPr>
              <w:t>Imperioase la caz se consideră și prevederile art.12 alin.(1) lit.a) și b) din Legea concurenței</w:t>
            </w:r>
            <w:r w:rsidR="009427F0" w:rsidRPr="0017687A">
              <w:rPr>
                <w:noProof/>
                <w:sz w:val="24"/>
                <w:szCs w:val="24"/>
                <w:lang w:val="ro-RO"/>
              </w:rPr>
              <w:t>, care</w:t>
            </w:r>
            <w:r w:rsidRPr="0017687A">
              <w:rPr>
                <w:noProof/>
                <w:sz w:val="24"/>
                <w:szCs w:val="24"/>
                <w:lang w:val="ro-RO"/>
              </w:rPr>
              <w:t xml:space="preserve"> interzic orice acțiuni sau inacțiuni ale autorităților și instituțiilor administrației publice centrale sau locale care restrâng, împiedică sau denaturează concurența, precum limitarea drepturilor întreprinderilor de procurare ori comercializare și stabilirea de condiții discriminatorii sau acordarea de privilegii pentru activitatea întreprinderilor, în cazul în care acestea nu sunt prevăzute de lege</w:t>
            </w:r>
          </w:p>
          <w:p w:rsidR="00930011" w:rsidRPr="0017687A" w:rsidRDefault="00930011" w:rsidP="00930011">
            <w:pPr>
              <w:ind w:firstLine="0"/>
              <w:jc w:val="left"/>
              <w:rPr>
                <w:noProof/>
                <w:sz w:val="24"/>
                <w:szCs w:val="24"/>
                <w:lang w:val="ro-RO"/>
              </w:rPr>
            </w:pPr>
            <w:r w:rsidRPr="0017687A">
              <w:rPr>
                <w:noProof/>
                <w:sz w:val="24"/>
                <w:szCs w:val="24"/>
                <w:lang w:val="ro-RO"/>
              </w:rPr>
              <w:t>Cadrul juridic actual aplicabil raporturilor analizate:</w:t>
            </w:r>
          </w:p>
          <w:p w:rsidR="00930011" w:rsidRPr="0017687A" w:rsidRDefault="00930011" w:rsidP="00930011">
            <w:pPr>
              <w:pStyle w:val="ae"/>
              <w:numPr>
                <w:ilvl w:val="0"/>
                <w:numId w:val="6"/>
              </w:numPr>
              <w:ind w:left="284" w:hanging="284"/>
              <w:jc w:val="left"/>
              <w:rPr>
                <w:noProof/>
                <w:sz w:val="24"/>
                <w:szCs w:val="24"/>
                <w:lang w:val="ro-RO"/>
              </w:rPr>
            </w:pPr>
            <w:r w:rsidRPr="0017687A">
              <w:rPr>
                <w:noProof/>
                <w:sz w:val="24"/>
                <w:szCs w:val="24"/>
                <w:lang w:val="ro-RO"/>
              </w:rPr>
              <w:t>Constituția Republicii Moldova;</w:t>
            </w:r>
          </w:p>
          <w:p w:rsidR="00930011" w:rsidRPr="0017687A" w:rsidRDefault="00E01679" w:rsidP="00930011">
            <w:pPr>
              <w:pStyle w:val="ae"/>
              <w:numPr>
                <w:ilvl w:val="0"/>
                <w:numId w:val="6"/>
              </w:numPr>
              <w:ind w:left="284" w:hanging="284"/>
              <w:jc w:val="left"/>
              <w:rPr>
                <w:noProof/>
                <w:sz w:val="24"/>
                <w:szCs w:val="24"/>
                <w:lang w:val="ro-RO"/>
              </w:rPr>
            </w:pPr>
            <w:r w:rsidRPr="0017687A">
              <w:rPr>
                <w:noProof/>
                <w:sz w:val="24"/>
                <w:szCs w:val="24"/>
                <w:lang w:val="ro-RO"/>
              </w:rPr>
              <w:t xml:space="preserve">Codul contravențional </w:t>
            </w:r>
            <w:r w:rsidR="00930011" w:rsidRPr="0017687A">
              <w:rPr>
                <w:noProof/>
                <w:sz w:val="24"/>
                <w:szCs w:val="24"/>
                <w:lang w:val="ro-RO"/>
              </w:rPr>
              <w:t>nr.218-XVI/2008;</w:t>
            </w:r>
          </w:p>
          <w:p w:rsidR="00930011" w:rsidRPr="0017687A" w:rsidRDefault="00930011" w:rsidP="00930011">
            <w:pPr>
              <w:pStyle w:val="ae"/>
              <w:numPr>
                <w:ilvl w:val="0"/>
                <w:numId w:val="6"/>
              </w:numPr>
              <w:ind w:left="284" w:hanging="284"/>
              <w:jc w:val="left"/>
              <w:rPr>
                <w:noProof/>
                <w:sz w:val="24"/>
                <w:szCs w:val="24"/>
                <w:lang w:val="ro-RO"/>
              </w:rPr>
            </w:pPr>
            <w:r w:rsidRPr="0017687A">
              <w:rPr>
                <w:noProof/>
                <w:sz w:val="24"/>
                <w:szCs w:val="24"/>
                <w:lang w:val="ro-RO"/>
              </w:rPr>
              <w:t>Legea cu privire la activitatea Poliției și statutul polițistului nr.320/2012;</w:t>
            </w:r>
          </w:p>
          <w:p w:rsidR="00EB29E6" w:rsidRPr="0017687A" w:rsidRDefault="00930011" w:rsidP="00930011">
            <w:pPr>
              <w:pStyle w:val="ae"/>
              <w:numPr>
                <w:ilvl w:val="0"/>
                <w:numId w:val="6"/>
              </w:numPr>
              <w:ind w:left="284" w:hanging="284"/>
              <w:jc w:val="left"/>
              <w:rPr>
                <w:noProof/>
                <w:sz w:val="24"/>
                <w:szCs w:val="24"/>
                <w:lang w:val="ro-RO"/>
              </w:rPr>
            </w:pPr>
            <w:r w:rsidRPr="0017687A">
              <w:rPr>
                <w:noProof/>
                <w:sz w:val="24"/>
                <w:szCs w:val="24"/>
                <w:lang w:val="ro-RO"/>
              </w:rPr>
              <w:t>Legea cu privire la întreprinderea de stat şi întreprinderea municipală nr.246/2017;</w:t>
            </w:r>
          </w:p>
          <w:p w:rsidR="00930011" w:rsidRPr="0017687A" w:rsidRDefault="00930011" w:rsidP="00930011">
            <w:pPr>
              <w:pStyle w:val="ae"/>
              <w:numPr>
                <w:ilvl w:val="0"/>
                <w:numId w:val="6"/>
              </w:numPr>
              <w:ind w:left="284" w:hanging="284"/>
              <w:jc w:val="left"/>
              <w:rPr>
                <w:noProof/>
                <w:sz w:val="24"/>
                <w:szCs w:val="24"/>
                <w:lang w:val="ro-RO"/>
              </w:rPr>
            </w:pPr>
            <w:r w:rsidRPr="0017687A">
              <w:rPr>
                <w:noProof/>
                <w:sz w:val="24"/>
                <w:szCs w:val="24"/>
                <w:lang w:val="ro-RO"/>
              </w:rPr>
              <w:t>Legea concurenței nr.183/2012;</w:t>
            </w:r>
          </w:p>
          <w:p w:rsidR="00BC6E4F" w:rsidRPr="0017687A" w:rsidRDefault="00930011" w:rsidP="00BC6E4F">
            <w:pPr>
              <w:pStyle w:val="ae"/>
              <w:numPr>
                <w:ilvl w:val="0"/>
                <w:numId w:val="6"/>
              </w:numPr>
              <w:tabs>
                <w:tab w:val="left" w:pos="284"/>
              </w:tabs>
              <w:ind w:left="0" w:firstLine="0"/>
              <w:jc w:val="left"/>
              <w:rPr>
                <w:noProof/>
                <w:sz w:val="24"/>
                <w:szCs w:val="24"/>
                <w:lang w:val="ro-RO"/>
              </w:rPr>
            </w:pPr>
            <w:r w:rsidRPr="0017687A">
              <w:rPr>
                <w:noProof/>
                <w:sz w:val="24"/>
                <w:szCs w:val="24"/>
                <w:lang w:val="ro-RO"/>
              </w:rPr>
              <w:t>Legea cu privire la principiile de bază de reglementare a activităţii de întreprinzător nr.235-XVI/2006</w:t>
            </w:r>
            <w:r w:rsidR="00E81280" w:rsidRPr="0017687A">
              <w:rPr>
                <w:noProof/>
                <w:sz w:val="24"/>
                <w:szCs w:val="24"/>
                <w:lang w:val="ro-RO"/>
              </w:rPr>
              <w:t>;</w:t>
            </w:r>
          </w:p>
          <w:p w:rsidR="00BC6E4F" w:rsidRPr="0017687A" w:rsidRDefault="00BC6E4F" w:rsidP="00BC6E4F">
            <w:pPr>
              <w:pStyle w:val="ae"/>
              <w:numPr>
                <w:ilvl w:val="0"/>
                <w:numId w:val="6"/>
              </w:numPr>
              <w:tabs>
                <w:tab w:val="left" w:pos="284"/>
              </w:tabs>
              <w:ind w:left="0" w:firstLine="0"/>
              <w:jc w:val="left"/>
              <w:rPr>
                <w:noProof/>
                <w:sz w:val="24"/>
                <w:szCs w:val="24"/>
                <w:lang w:val="ro-RO"/>
              </w:rPr>
            </w:pPr>
            <w:r w:rsidRPr="0017687A">
              <w:rPr>
                <w:noProof/>
                <w:sz w:val="24"/>
                <w:szCs w:val="24"/>
                <w:lang w:val="ro-RO"/>
              </w:rPr>
              <w:t>Legea privind activitatea particulară de detectiv şi de pază nr.283-XV/2003 ;</w:t>
            </w:r>
          </w:p>
          <w:p w:rsidR="001B59C4" w:rsidRPr="0017687A" w:rsidRDefault="00E81280" w:rsidP="00BC6E4F">
            <w:pPr>
              <w:pStyle w:val="ae"/>
              <w:numPr>
                <w:ilvl w:val="0"/>
                <w:numId w:val="6"/>
              </w:numPr>
              <w:tabs>
                <w:tab w:val="left" w:pos="284"/>
              </w:tabs>
              <w:ind w:left="0" w:firstLine="0"/>
              <w:rPr>
                <w:noProof/>
                <w:sz w:val="24"/>
                <w:szCs w:val="24"/>
                <w:lang w:val="ro-RO"/>
              </w:rPr>
            </w:pPr>
            <w:r w:rsidRPr="0017687A">
              <w:rPr>
                <w:noProof/>
                <w:sz w:val="24"/>
                <w:szCs w:val="24"/>
                <w:lang w:val="ro-RO"/>
              </w:rPr>
              <w:t xml:space="preserve">Hotărârea </w:t>
            </w:r>
            <w:r w:rsidR="00C806FF" w:rsidRPr="0017687A">
              <w:rPr>
                <w:noProof/>
                <w:sz w:val="24"/>
                <w:szCs w:val="24"/>
                <w:lang w:val="ro-RO"/>
              </w:rPr>
              <w:t xml:space="preserve">Guvernului </w:t>
            </w:r>
            <w:r w:rsidRPr="0017687A">
              <w:rPr>
                <w:noProof/>
                <w:sz w:val="24"/>
                <w:szCs w:val="24"/>
                <w:lang w:val="ro-RO"/>
              </w:rPr>
              <w:t>nr.557</w:t>
            </w:r>
            <w:r w:rsidR="00722B6B" w:rsidRPr="0017687A">
              <w:rPr>
                <w:noProof/>
                <w:sz w:val="24"/>
                <w:szCs w:val="24"/>
                <w:lang w:val="ro-RO"/>
              </w:rPr>
              <w:t>/2018</w:t>
            </w:r>
            <w:r w:rsidRPr="0017687A">
              <w:rPr>
                <w:noProof/>
                <w:sz w:val="24"/>
                <w:szCs w:val="24"/>
                <w:lang w:val="ro-RO"/>
              </w:rPr>
              <w:t xml:space="preserve"> pentru aprobarea Regulamentului privind modul de ridicare, transportare, depozitare şi restituire a mijloacelor de transport în procesul de</w:t>
            </w:r>
            <w:r w:rsidR="00BC6E4F" w:rsidRPr="0017687A">
              <w:rPr>
                <w:noProof/>
                <w:sz w:val="24"/>
                <w:szCs w:val="24"/>
                <w:lang w:val="ro-RO"/>
              </w:rPr>
              <w:t xml:space="preserve"> constatare a contravenţiilor.</w:t>
            </w:r>
          </w:p>
          <w:p w:rsidR="00DC2AD1" w:rsidRPr="0017687A" w:rsidRDefault="00930011" w:rsidP="00107536">
            <w:pPr>
              <w:ind w:firstLine="0"/>
              <w:rPr>
                <w:noProof/>
                <w:sz w:val="24"/>
                <w:szCs w:val="24"/>
                <w:lang w:val="ro-RO"/>
              </w:rPr>
            </w:pPr>
            <w:r w:rsidRPr="0017687A">
              <w:rPr>
                <w:noProof/>
                <w:sz w:val="24"/>
                <w:szCs w:val="24"/>
                <w:lang w:val="ro-RO"/>
              </w:rPr>
              <w:t>Elaborarea prezentului proiect este condiţionată de necesitatea</w:t>
            </w:r>
            <w:r w:rsidR="00C806FF" w:rsidRPr="0017687A">
              <w:rPr>
                <w:noProof/>
                <w:sz w:val="24"/>
                <w:szCs w:val="24"/>
                <w:lang w:val="ro-RO"/>
              </w:rPr>
              <w:t xml:space="preserve"> </w:t>
            </w:r>
            <w:r w:rsidR="00107536" w:rsidRPr="0017687A">
              <w:rPr>
                <w:noProof/>
                <w:sz w:val="24"/>
                <w:szCs w:val="24"/>
                <w:lang w:val="ro-RO"/>
              </w:rPr>
              <w:t xml:space="preserve">asigurării executării prevederilor art.439 din Codul contravenţional nr.218-XVI/2008, </w:t>
            </w:r>
            <w:r w:rsidR="00C806FF" w:rsidRPr="0017687A">
              <w:rPr>
                <w:noProof/>
                <w:sz w:val="24"/>
                <w:szCs w:val="24"/>
                <w:lang w:val="ro-RO"/>
              </w:rPr>
              <w:t xml:space="preserve">eliminării </w:t>
            </w:r>
            <w:r w:rsidR="00107536" w:rsidRPr="0017687A">
              <w:rPr>
                <w:noProof/>
                <w:sz w:val="24"/>
                <w:szCs w:val="24"/>
                <w:lang w:val="ro-RO"/>
              </w:rPr>
              <w:t xml:space="preserve">concurenţei neloiale, practicilor anticoncurenţiale şi înlăturării </w:t>
            </w:r>
            <w:r w:rsidRPr="0017687A">
              <w:rPr>
                <w:noProof/>
                <w:sz w:val="24"/>
                <w:szCs w:val="24"/>
                <w:lang w:val="ro-RO"/>
              </w:rPr>
              <w:t xml:space="preserve">carențelor constatate </w:t>
            </w:r>
            <w:r w:rsidR="00C806FF" w:rsidRPr="0017687A">
              <w:rPr>
                <w:noProof/>
                <w:sz w:val="24"/>
                <w:szCs w:val="24"/>
                <w:lang w:val="ro-RO"/>
              </w:rPr>
              <w:t>î</w:t>
            </w:r>
            <w:r w:rsidR="00E81280" w:rsidRPr="0017687A">
              <w:rPr>
                <w:noProof/>
                <w:sz w:val="24"/>
                <w:szCs w:val="24"/>
                <w:lang w:val="ro-RO"/>
              </w:rPr>
              <w:t xml:space="preserve">n </w:t>
            </w:r>
            <w:r w:rsidR="00C806FF" w:rsidRPr="0017687A">
              <w:rPr>
                <w:noProof/>
                <w:sz w:val="24"/>
                <w:szCs w:val="24"/>
                <w:lang w:val="ro-RO"/>
              </w:rPr>
              <w:t>prevederile Hotărârii Guvernului nr.557</w:t>
            </w:r>
            <w:r w:rsidR="00BD21C3" w:rsidRPr="0017687A">
              <w:rPr>
                <w:noProof/>
                <w:sz w:val="24"/>
                <w:szCs w:val="24"/>
                <w:lang w:val="ro-RO"/>
              </w:rPr>
              <w:t>/2018</w:t>
            </w:r>
            <w:r w:rsidR="00C806FF" w:rsidRPr="0017687A">
              <w:rPr>
                <w:noProof/>
                <w:sz w:val="24"/>
                <w:szCs w:val="24"/>
                <w:lang w:val="ro-RO"/>
              </w:rPr>
              <w:t xml:space="preserve"> pentru aprobarea Regulamentului privind modul de ridicare, transportare, depozitare şi restituire a mijloacelor de transport în procesul de constatare a contravenţiilor, </w:t>
            </w:r>
            <w:r w:rsidR="00107536" w:rsidRPr="0017687A">
              <w:rPr>
                <w:noProof/>
                <w:sz w:val="24"/>
                <w:szCs w:val="24"/>
                <w:lang w:val="ro-RO"/>
              </w:rPr>
              <w:t xml:space="preserve">care la moment </w:t>
            </w:r>
            <w:r w:rsidR="00C806FF" w:rsidRPr="0017687A">
              <w:rPr>
                <w:noProof/>
                <w:sz w:val="24"/>
                <w:szCs w:val="24"/>
                <w:lang w:val="ro-RO"/>
              </w:rPr>
              <w:t xml:space="preserve"> acordă</w:t>
            </w:r>
            <w:r w:rsidR="00107536" w:rsidRPr="0017687A">
              <w:rPr>
                <w:noProof/>
                <w:lang w:val="ro-RO"/>
              </w:rPr>
              <w:t xml:space="preserve"> </w:t>
            </w:r>
            <w:r w:rsidR="00C806FF" w:rsidRPr="0017687A">
              <w:rPr>
                <w:noProof/>
                <w:sz w:val="24"/>
                <w:szCs w:val="24"/>
                <w:lang w:val="ro-RO"/>
              </w:rPr>
              <w:t>Î.S. „Servicii Pază a MAI”</w:t>
            </w:r>
            <w:r w:rsidR="00C56C73" w:rsidRPr="0017687A">
              <w:rPr>
                <w:noProof/>
                <w:sz w:val="24"/>
                <w:szCs w:val="24"/>
                <w:lang w:val="ro-RO"/>
              </w:rPr>
              <w:t xml:space="preserve"> </w:t>
            </w:r>
            <w:r w:rsidR="00C806FF" w:rsidRPr="0017687A">
              <w:rPr>
                <w:noProof/>
                <w:sz w:val="24"/>
                <w:szCs w:val="24"/>
                <w:lang w:val="ro-RO"/>
              </w:rPr>
              <w:t>dreptul exlusiv</w:t>
            </w:r>
            <w:r w:rsidR="00C56C73" w:rsidRPr="0017687A">
              <w:rPr>
                <w:noProof/>
                <w:sz w:val="24"/>
                <w:szCs w:val="24"/>
                <w:lang w:val="ro-RO"/>
              </w:rPr>
              <w:t xml:space="preserve"> </w:t>
            </w:r>
            <w:r w:rsidR="00C806FF" w:rsidRPr="0017687A">
              <w:rPr>
                <w:noProof/>
                <w:sz w:val="24"/>
                <w:szCs w:val="24"/>
                <w:lang w:val="ro-RO"/>
              </w:rPr>
              <w:t xml:space="preserve">de a presta </w:t>
            </w:r>
            <w:r w:rsidR="00E81280" w:rsidRPr="0017687A">
              <w:rPr>
                <w:noProof/>
                <w:sz w:val="24"/>
                <w:szCs w:val="24"/>
                <w:lang w:val="ro-RO"/>
              </w:rPr>
              <w:t>servicii de ridicare, transportare şi depozitare a mijloacelor de transpor</w:t>
            </w:r>
            <w:r w:rsidR="00107536" w:rsidRPr="0017687A">
              <w:rPr>
                <w:noProof/>
                <w:sz w:val="24"/>
                <w:szCs w:val="24"/>
                <w:lang w:val="ro-RO"/>
              </w:rPr>
              <w:t>t.</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lastRenderedPageBreak/>
              <w:t>2. Stabilirea obiectivelor</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016EA1">
            <w:pPr>
              <w:ind w:firstLine="0"/>
              <w:rPr>
                <w:noProof/>
                <w:sz w:val="24"/>
                <w:szCs w:val="24"/>
                <w:lang w:val="ro-RO"/>
              </w:rPr>
            </w:pPr>
            <w:r w:rsidRPr="0017687A">
              <w:rPr>
                <w:bCs/>
                <w:noProof/>
                <w:sz w:val="24"/>
                <w:szCs w:val="24"/>
                <w:lang w:val="ro-RO"/>
              </w:rPr>
              <w:t>a) Expuneți obiectivele (care trebuie să fie legate direct de problemă și cauzele acesteia, formulate cuantificat, măsurabil, fixat în timp și realist</w:t>
            </w:r>
            <w:r w:rsidRPr="0017687A">
              <w:rPr>
                <w:noProof/>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94510" w:rsidRPr="0017687A" w:rsidRDefault="00894510" w:rsidP="00BC353D">
            <w:pPr>
              <w:ind w:firstLine="0"/>
              <w:rPr>
                <w:noProof/>
                <w:sz w:val="24"/>
                <w:szCs w:val="24"/>
                <w:lang w:val="ro-RO"/>
              </w:rPr>
            </w:pPr>
            <w:r w:rsidRPr="0017687A">
              <w:rPr>
                <w:noProof/>
                <w:sz w:val="24"/>
                <w:szCs w:val="24"/>
                <w:lang w:val="ro-RO"/>
              </w:rPr>
              <w:t>Finalitatea urmărită prin adoptarea acestui proiect este eficientizarea funcţionării circulaţiei rutiere, sporirea nivelului de disciplină a conducătorilor mijloacelor de transport şi crearea condiţiilor corespunzătoare de siguranţă pentru participanţii la trafic.</w:t>
            </w:r>
          </w:p>
          <w:p w:rsidR="00AF5EFC" w:rsidRPr="0017687A" w:rsidRDefault="008E4F12" w:rsidP="00BC353D">
            <w:pPr>
              <w:ind w:firstLine="0"/>
              <w:rPr>
                <w:noProof/>
                <w:sz w:val="24"/>
                <w:szCs w:val="24"/>
                <w:lang w:val="ro-RO"/>
              </w:rPr>
            </w:pPr>
            <w:r w:rsidRPr="0017687A">
              <w:rPr>
                <w:noProof/>
                <w:sz w:val="24"/>
                <w:szCs w:val="24"/>
                <w:lang w:val="ro-RO"/>
              </w:rPr>
              <w:t xml:space="preserve">Obiectivul principal constă în </w:t>
            </w:r>
            <w:r w:rsidR="00AF5EFC" w:rsidRPr="0017687A">
              <w:rPr>
                <w:noProof/>
                <w:sz w:val="24"/>
                <w:szCs w:val="24"/>
                <w:lang w:val="ro-RO"/>
              </w:rPr>
              <w:t>micșorarea prejudiciului ce apare prin neaplicarea măsurii prevăzute la art.439 Cod contravențional nr.218-XVI/2008;</w:t>
            </w:r>
          </w:p>
          <w:p w:rsidR="008E4F12" w:rsidRPr="0017687A" w:rsidRDefault="008E4F12" w:rsidP="008E2FB5">
            <w:pPr>
              <w:ind w:firstLine="0"/>
              <w:jc w:val="left"/>
              <w:rPr>
                <w:noProof/>
                <w:sz w:val="24"/>
                <w:szCs w:val="24"/>
                <w:lang w:val="ro-RO"/>
              </w:rPr>
            </w:pPr>
            <w:r w:rsidRPr="0017687A">
              <w:rPr>
                <w:noProof/>
                <w:sz w:val="24"/>
                <w:szCs w:val="24"/>
                <w:lang w:val="ro-RO"/>
              </w:rPr>
              <w:t xml:space="preserve">Realizarea obiectivului principal va </w:t>
            </w:r>
            <w:r w:rsidR="00BC353D" w:rsidRPr="0017687A">
              <w:rPr>
                <w:noProof/>
                <w:sz w:val="24"/>
                <w:szCs w:val="24"/>
                <w:lang w:val="ro-RO"/>
              </w:rPr>
              <w:t>asigura</w:t>
            </w:r>
            <w:r w:rsidRPr="0017687A">
              <w:rPr>
                <w:noProof/>
                <w:sz w:val="24"/>
                <w:szCs w:val="24"/>
                <w:lang w:val="ro-RO"/>
              </w:rPr>
              <w:t>:</w:t>
            </w:r>
          </w:p>
          <w:p w:rsidR="00BC353D" w:rsidRPr="0017687A" w:rsidRDefault="00BC353D" w:rsidP="00BC353D">
            <w:pPr>
              <w:pStyle w:val="ae"/>
              <w:numPr>
                <w:ilvl w:val="0"/>
                <w:numId w:val="2"/>
              </w:numPr>
              <w:ind w:left="142" w:hanging="142"/>
              <w:jc w:val="left"/>
              <w:rPr>
                <w:noProof/>
                <w:sz w:val="24"/>
                <w:szCs w:val="24"/>
                <w:lang w:val="ro-RO"/>
              </w:rPr>
            </w:pPr>
            <w:r w:rsidRPr="0017687A">
              <w:rPr>
                <w:noProof/>
                <w:sz w:val="24"/>
                <w:szCs w:val="24"/>
                <w:lang w:val="ro-RO"/>
              </w:rPr>
              <w:t>executarea prevederilor art.439 din Codul contravenţional nr.218-XVI/2008;</w:t>
            </w:r>
          </w:p>
          <w:p w:rsidR="00BC353D" w:rsidRPr="0017687A" w:rsidRDefault="00BC353D" w:rsidP="00BC353D">
            <w:pPr>
              <w:pStyle w:val="ae"/>
              <w:numPr>
                <w:ilvl w:val="0"/>
                <w:numId w:val="2"/>
              </w:numPr>
              <w:ind w:left="142" w:hanging="142"/>
              <w:jc w:val="left"/>
              <w:rPr>
                <w:noProof/>
                <w:sz w:val="24"/>
                <w:szCs w:val="24"/>
                <w:lang w:val="ro-RO"/>
              </w:rPr>
            </w:pPr>
            <w:r w:rsidRPr="0017687A">
              <w:rPr>
                <w:noProof/>
                <w:sz w:val="24"/>
                <w:szCs w:val="24"/>
                <w:lang w:val="ro-RO"/>
              </w:rPr>
              <w:t>executarea sarcinilor Poliției prevăzute în Legea nr.320/2012 cu privire la activitatea Poliției și statutul Polițistului;</w:t>
            </w:r>
          </w:p>
          <w:p w:rsidR="00BC353D" w:rsidRPr="0017687A" w:rsidRDefault="00BC353D" w:rsidP="00BC353D">
            <w:pPr>
              <w:pStyle w:val="ae"/>
              <w:numPr>
                <w:ilvl w:val="0"/>
                <w:numId w:val="2"/>
              </w:numPr>
              <w:ind w:left="142" w:hanging="142"/>
              <w:jc w:val="left"/>
              <w:rPr>
                <w:noProof/>
                <w:sz w:val="24"/>
                <w:szCs w:val="24"/>
                <w:lang w:val="ro-RO"/>
              </w:rPr>
            </w:pPr>
            <w:r w:rsidRPr="0017687A">
              <w:rPr>
                <w:noProof/>
                <w:sz w:val="24"/>
                <w:szCs w:val="24"/>
                <w:lang w:val="ro-RO"/>
              </w:rPr>
              <w:t>îmbunătățirera siguranței traficului rutier;</w:t>
            </w:r>
          </w:p>
          <w:p w:rsidR="00BC353D" w:rsidRPr="0017687A" w:rsidRDefault="00BC353D" w:rsidP="00BC353D">
            <w:pPr>
              <w:pStyle w:val="ae"/>
              <w:numPr>
                <w:ilvl w:val="0"/>
                <w:numId w:val="2"/>
              </w:numPr>
              <w:ind w:left="142" w:hanging="142"/>
              <w:jc w:val="left"/>
              <w:rPr>
                <w:noProof/>
                <w:sz w:val="24"/>
                <w:szCs w:val="24"/>
                <w:lang w:val="ro-RO"/>
              </w:rPr>
            </w:pPr>
            <w:r w:rsidRPr="0017687A">
              <w:rPr>
                <w:noProof/>
                <w:sz w:val="24"/>
                <w:szCs w:val="24"/>
                <w:lang w:val="ro-RO"/>
              </w:rPr>
              <w:t>libertatea activităţii de întreprinzător;</w:t>
            </w:r>
          </w:p>
          <w:p w:rsidR="00BC353D" w:rsidRPr="0017687A" w:rsidRDefault="00BC353D" w:rsidP="00BC353D">
            <w:pPr>
              <w:pStyle w:val="ae"/>
              <w:numPr>
                <w:ilvl w:val="0"/>
                <w:numId w:val="2"/>
              </w:numPr>
              <w:ind w:left="142" w:hanging="142"/>
              <w:jc w:val="left"/>
              <w:rPr>
                <w:noProof/>
                <w:sz w:val="24"/>
                <w:szCs w:val="24"/>
                <w:lang w:val="ro-RO"/>
              </w:rPr>
            </w:pPr>
            <w:r w:rsidRPr="0017687A">
              <w:rPr>
                <w:noProof/>
                <w:sz w:val="24"/>
                <w:szCs w:val="24"/>
                <w:lang w:val="ro-RO"/>
              </w:rPr>
              <w:t>protecţia concurenţei loiale;</w:t>
            </w:r>
          </w:p>
          <w:p w:rsidR="00C21C7A" w:rsidRPr="0017687A" w:rsidRDefault="00BC353D" w:rsidP="00107536">
            <w:pPr>
              <w:pStyle w:val="ae"/>
              <w:numPr>
                <w:ilvl w:val="0"/>
                <w:numId w:val="2"/>
              </w:numPr>
              <w:ind w:left="142" w:hanging="142"/>
              <w:rPr>
                <w:noProof/>
                <w:sz w:val="24"/>
                <w:szCs w:val="24"/>
                <w:lang w:val="ro-RO"/>
              </w:rPr>
            </w:pPr>
            <w:r w:rsidRPr="0017687A">
              <w:rPr>
                <w:noProof/>
                <w:sz w:val="24"/>
                <w:szCs w:val="24"/>
                <w:lang w:val="ro-RO"/>
              </w:rPr>
              <w:t>apărarea drepturilor şi intereselor întreprinderilor şi ale cetăţenilor contra practicilor</w:t>
            </w:r>
            <w:r w:rsidR="00107536" w:rsidRPr="0017687A">
              <w:rPr>
                <w:noProof/>
                <w:sz w:val="24"/>
                <w:szCs w:val="24"/>
                <w:lang w:val="ro-RO"/>
              </w:rPr>
              <w:t xml:space="preserve"> </w:t>
            </w:r>
            <w:r w:rsidRPr="0017687A">
              <w:rPr>
                <w:noProof/>
                <w:sz w:val="24"/>
                <w:szCs w:val="24"/>
                <w:lang w:val="ro-RO"/>
              </w:rPr>
              <w:t>anticoncur</w:t>
            </w:r>
            <w:r w:rsidR="00C21C7A" w:rsidRPr="0017687A">
              <w:rPr>
                <w:noProof/>
                <w:sz w:val="24"/>
                <w:szCs w:val="24"/>
                <w:lang w:val="ro-RO"/>
              </w:rPr>
              <w:t>enţiale şi concurenţei neloiale;</w:t>
            </w:r>
          </w:p>
          <w:p w:rsidR="00DC2AD1" w:rsidRPr="0017687A" w:rsidRDefault="00050AEC" w:rsidP="00C21C7A">
            <w:pPr>
              <w:pStyle w:val="ae"/>
              <w:numPr>
                <w:ilvl w:val="0"/>
                <w:numId w:val="2"/>
              </w:numPr>
              <w:ind w:left="142" w:hanging="142"/>
              <w:jc w:val="left"/>
              <w:rPr>
                <w:noProof/>
                <w:sz w:val="24"/>
                <w:szCs w:val="24"/>
                <w:lang w:val="ro-RO"/>
              </w:rPr>
            </w:pPr>
            <w:r w:rsidRPr="0017687A">
              <w:rPr>
                <w:noProof/>
                <w:sz w:val="24"/>
                <w:szCs w:val="24"/>
                <w:lang w:val="ro-RO"/>
              </w:rPr>
              <w:t>crearea noilor locuri de muncă.</w:t>
            </w:r>
          </w:p>
          <w:p w:rsidR="00AF5EFC" w:rsidRPr="0017687A" w:rsidRDefault="00AF5EFC" w:rsidP="00B24981">
            <w:pPr>
              <w:ind w:firstLine="0"/>
              <w:rPr>
                <w:noProof/>
                <w:sz w:val="24"/>
                <w:szCs w:val="24"/>
                <w:lang w:val="ro-RO"/>
              </w:rPr>
            </w:pPr>
            <w:r w:rsidRPr="0017687A">
              <w:rPr>
                <w:noProof/>
                <w:sz w:val="24"/>
                <w:szCs w:val="24"/>
                <w:lang w:val="ro-RO"/>
              </w:rPr>
              <w:t xml:space="preserve">Obiectivul specific ar fi – mărirea/atragerea capacităților și resurselor necesare (prin acordarea agenților economici rezidenți dreptului de a presta servicii de ridicare, transportare, depozitare şi </w:t>
            </w:r>
            <w:r w:rsidRPr="0017687A">
              <w:rPr>
                <w:noProof/>
                <w:sz w:val="24"/>
                <w:szCs w:val="24"/>
                <w:lang w:val="ro-RO"/>
              </w:rPr>
              <w:lastRenderedPageBreak/>
              <w:t>restituire a mijloacelor de transport în procesul de constatare a contravenţiilor) pentru punerea în aplicare a măsurii în cauză.</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lastRenderedPageBreak/>
              <w:t>3. Identificarea opţiunilor</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Cs/>
                <w:noProof/>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0589C" w:rsidRPr="0017687A" w:rsidRDefault="007D7DE2" w:rsidP="008E2FB5">
            <w:pPr>
              <w:ind w:firstLine="0"/>
              <w:jc w:val="left"/>
              <w:rPr>
                <w:bCs/>
                <w:noProof/>
                <w:sz w:val="24"/>
                <w:szCs w:val="24"/>
                <w:lang w:val="ro-RO"/>
              </w:rPr>
            </w:pPr>
            <w:r w:rsidRPr="0017687A">
              <w:rPr>
                <w:bCs/>
                <w:noProof/>
                <w:sz w:val="24"/>
                <w:szCs w:val="24"/>
                <w:lang w:val="ro-RO"/>
              </w:rPr>
              <w:t>Î</w:t>
            </w:r>
            <w:r w:rsidR="0080589C" w:rsidRPr="0017687A">
              <w:rPr>
                <w:bCs/>
                <w:noProof/>
                <w:sz w:val="24"/>
                <w:szCs w:val="24"/>
                <w:lang w:val="ro-RO"/>
              </w:rPr>
              <w:t>n cazul aplicării opțiunii „a nu face nimic” survin următoarele efecte negative și continue:</w:t>
            </w:r>
          </w:p>
          <w:p w:rsidR="0080589C" w:rsidRPr="0017687A" w:rsidRDefault="0080589C" w:rsidP="0080589C">
            <w:pPr>
              <w:pStyle w:val="ae"/>
              <w:numPr>
                <w:ilvl w:val="0"/>
                <w:numId w:val="7"/>
              </w:numPr>
              <w:tabs>
                <w:tab w:val="left" w:pos="284"/>
              </w:tabs>
              <w:ind w:left="0" w:firstLine="0"/>
              <w:jc w:val="left"/>
              <w:rPr>
                <w:bCs/>
                <w:noProof/>
                <w:sz w:val="24"/>
                <w:szCs w:val="24"/>
                <w:lang w:val="ro-RO"/>
              </w:rPr>
            </w:pPr>
            <w:r w:rsidRPr="0017687A">
              <w:rPr>
                <w:bCs/>
                <w:noProof/>
                <w:sz w:val="24"/>
                <w:szCs w:val="24"/>
                <w:lang w:val="ro-RO"/>
              </w:rPr>
              <w:t>Imposibilitatea aplicării și executării prevederilor art.439 din Codul contravenţional nr.218-XVI/2008;</w:t>
            </w:r>
          </w:p>
          <w:p w:rsidR="00280032" w:rsidRPr="0017687A" w:rsidRDefault="0080589C" w:rsidP="00280032">
            <w:pPr>
              <w:pStyle w:val="ae"/>
              <w:numPr>
                <w:ilvl w:val="0"/>
                <w:numId w:val="7"/>
              </w:numPr>
              <w:tabs>
                <w:tab w:val="left" w:pos="284"/>
              </w:tabs>
              <w:ind w:left="0" w:firstLine="0"/>
              <w:rPr>
                <w:bCs/>
                <w:noProof/>
                <w:sz w:val="24"/>
                <w:szCs w:val="24"/>
                <w:lang w:val="ro-RO"/>
              </w:rPr>
            </w:pPr>
            <w:r w:rsidRPr="0017687A">
              <w:rPr>
                <w:bCs/>
                <w:noProof/>
                <w:sz w:val="24"/>
                <w:szCs w:val="24"/>
                <w:lang w:val="ro-RO"/>
              </w:rPr>
              <w:t xml:space="preserve">Imposibilitatea Poliției de a reacționa la solicitările persoanelor fizice și juridice </w:t>
            </w:r>
            <w:r w:rsidR="00280032" w:rsidRPr="0017687A">
              <w:rPr>
                <w:bCs/>
                <w:noProof/>
                <w:sz w:val="24"/>
                <w:szCs w:val="24"/>
                <w:lang w:val="ro-RO"/>
              </w:rPr>
              <w:t>de a evacua vehiculele care generează un pericol iminent pentru interesul public;</w:t>
            </w:r>
          </w:p>
          <w:p w:rsidR="00280032" w:rsidRPr="0017687A" w:rsidRDefault="00280032" w:rsidP="00280032">
            <w:pPr>
              <w:pStyle w:val="ae"/>
              <w:numPr>
                <w:ilvl w:val="0"/>
                <w:numId w:val="7"/>
              </w:numPr>
              <w:tabs>
                <w:tab w:val="left" w:pos="284"/>
              </w:tabs>
              <w:ind w:left="0" w:firstLine="0"/>
              <w:rPr>
                <w:bCs/>
                <w:noProof/>
                <w:sz w:val="24"/>
                <w:szCs w:val="24"/>
                <w:lang w:val="ro-RO"/>
              </w:rPr>
            </w:pPr>
            <w:r w:rsidRPr="0017687A">
              <w:rPr>
                <w:bCs/>
                <w:noProof/>
                <w:sz w:val="24"/>
                <w:szCs w:val="24"/>
                <w:lang w:val="ro-RO"/>
              </w:rPr>
              <w:t>Imposibilitatea evacuării vehiculelor lăsate și/sau abandonate într-un loc interzis pentru parcare;</w:t>
            </w:r>
          </w:p>
          <w:p w:rsidR="00280032" w:rsidRPr="0017687A" w:rsidRDefault="00280032" w:rsidP="00280032">
            <w:pPr>
              <w:pStyle w:val="ae"/>
              <w:numPr>
                <w:ilvl w:val="0"/>
                <w:numId w:val="7"/>
              </w:numPr>
              <w:tabs>
                <w:tab w:val="left" w:pos="284"/>
              </w:tabs>
              <w:ind w:left="0" w:firstLine="0"/>
              <w:rPr>
                <w:bCs/>
                <w:noProof/>
                <w:sz w:val="24"/>
                <w:szCs w:val="24"/>
                <w:lang w:val="ro-RO"/>
              </w:rPr>
            </w:pPr>
            <w:r w:rsidRPr="0017687A">
              <w:rPr>
                <w:bCs/>
                <w:noProof/>
                <w:sz w:val="24"/>
                <w:szCs w:val="24"/>
                <w:lang w:val="ro-RO"/>
              </w:rPr>
              <w:t>Întârzi</w:t>
            </w:r>
            <w:r w:rsidR="00E80D10" w:rsidRPr="0017687A">
              <w:rPr>
                <w:bCs/>
                <w:noProof/>
                <w:sz w:val="24"/>
                <w:szCs w:val="24"/>
                <w:lang w:val="ro-RO"/>
              </w:rPr>
              <w:t>erea procesului de identificare a</w:t>
            </w:r>
            <w:r w:rsidRPr="0017687A">
              <w:rPr>
                <w:bCs/>
                <w:noProof/>
                <w:sz w:val="24"/>
                <w:szCs w:val="24"/>
                <w:lang w:val="ro-RO"/>
              </w:rPr>
              <w:t xml:space="preserve"> proprietarului (posesorului) mijlocului de transport utilizat sau destinat </w:t>
            </w:r>
            <w:r w:rsidR="00E0032A" w:rsidRPr="0017687A">
              <w:rPr>
                <w:bCs/>
                <w:noProof/>
                <w:sz w:val="24"/>
                <w:szCs w:val="24"/>
                <w:lang w:val="ro-RO"/>
              </w:rPr>
              <w:t>pentru săvâ</w:t>
            </w:r>
            <w:r w:rsidRPr="0017687A">
              <w:rPr>
                <w:bCs/>
                <w:noProof/>
                <w:sz w:val="24"/>
                <w:szCs w:val="24"/>
                <w:lang w:val="ro-RO"/>
              </w:rPr>
              <w:t>rşirea contravenţiei;</w:t>
            </w:r>
          </w:p>
          <w:p w:rsidR="00280032" w:rsidRPr="0017687A" w:rsidRDefault="00F47C2C" w:rsidP="00280032">
            <w:pPr>
              <w:pStyle w:val="ae"/>
              <w:numPr>
                <w:ilvl w:val="0"/>
                <w:numId w:val="7"/>
              </w:numPr>
              <w:tabs>
                <w:tab w:val="left" w:pos="284"/>
              </w:tabs>
              <w:ind w:left="0" w:firstLine="0"/>
              <w:rPr>
                <w:bCs/>
                <w:noProof/>
                <w:sz w:val="24"/>
                <w:szCs w:val="24"/>
                <w:lang w:val="ro-RO"/>
              </w:rPr>
            </w:pPr>
            <w:r w:rsidRPr="0017687A">
              <w:rPr>
                <w:bCs/>
                <w:noProof/>
                <w:sz w:val="24"/>
                <w:szCs w:val="24"/>
                <w:lang w:val="ro-RO"/>
              </w:rPr>
              <w:t>Îngrădirea drepturilor şi intereselor întreprinderilor şi ale cetăţenilor contra practicilor anticoncurenţiale şi concurenţei neloiale;</w:t>
            </w:r>
          </w:p>
          <w:p w:rsidR="00DC2AD1" w:rsidRPr="0017687A" w:rsidRDefault="00F47C2C" w:rsidP="00F47C2C">
            <w:pPr>
              <w:pStyle w:val="ae"/>
              <w:numPr>
                <w:ilvl w:val="0"/>
                <w:numId w:val="7"/>
              </w:numPr>
              <w:tabs>
                <w:tab w:val="left" w:pos="284"/>
              </w:tabs>
              <w:ind w:left="0" w:firstLine="0"/>
              <w:rPr>
                <w:bCs/>
                <w:noProof/>
                <w:sz w:val="24"/>
                <w:szCs w:val="24"/>
                <w:lang w:val="ro-RO"/>
              </w:rPr>
            </w:pPr>
            <w:r w:rsidRPr="0017687A">
              <w:rPr>
                <w:bCs/>
                <w:noProof/>
                <w:sz w:val="24"/>
                <w:szCs w:val="24"/>
                <w:lang w:val="ro-RO"/>
              </w:rPr>
              <w:t>Crearea premiselor de înrăutățire a siguranței traficului rutier.</w:t>
            </w:r>
          </w:p>
        </w:tc>
      </w:tr>
      <w:tr w:rsidR="00364E4C" w:rsidRPr="0017687A" w:rsidTr="006026E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DC2AD1" w:rsidRPr="0017687A" w:rsidRDefault="00DC2AD1" w:rsidP="00016EA1">
            <w:pPr>
              <w:ind w:firstLine="0"/>
              <w:rPr>
                <w:bCs/>
                <w:noProof/>
                <w:sz w:val="24"/>
                <w:szCs w:val="24"/>
                <w:lang w:val="ro-RO"/>
              </w:rPr>
            </w:pPr>
            <w:r w:rsidRPr="0017687A">
              <w:rPr>
                <w:bCs/>
                <w:noProof/>
                <w:sz w:val="24"/>
                <w:szCs w:val="24"/>
                <w:lang w:val="ro-RO"/>
              </w:rPr>
              <w:t>b) Expuneți</w:t>
            </w:r>
            <w:r w:rsidRPr="0017687A">
              <w:rPr>
                <w:noProof/>
                <w:sz w:val="24"/>
                <w:szCs w:val="24"/>
                <w:lang w:val="ro-RO"/>
              </w:rPr>
              <w:t xml:space="preserve"> principalele prevederi ale</w:t>
            </w:r>
            <w:r w:rsidR="00E0032A" w:rsidRPr="0017687A">
              <w:rPr>
                <w:noProof/>
                <w:sz w:val="24"/>
                <w:szCs w:val="24"/>
                <w:lang w:val="ro-RO"/>
              </w:rPr>
              <w:t xml:space="preserve"> proiectului, cu impact, explicâ</w:t>
            </w:r>
            <w:r w:rsidRPr="0017687A">
              <w:rPr>
                <w:noProof/>
                <w:sz w:val="24"/>
                <w:szCs w:val="24"/>
                <w:lang w:val="ro-RO"/>
              </w:rPr>
              <w:t>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11A2A" w:rsidRPr="0017687A" w:rsidRDefault="00011A2A" w:rsidP="00011A2A">
            <w:pPr>
              <w:ind w:firstLine="0"/>
              <w:rPr>
                <w:bCs/>
                <w:noProof/>
                <w:sz w:val="24"/>
                <w:szCs w:val="24"/>
                <w:lang w:val="ro-RO"/>
              </w:rPr>
            </w:pPr>
            <w:r w:rsidRPr="0017687A">
              <w:rPr>
                <w:bCs/>
                <w:noProof/>
                <w:sz w:val="24"/>
                <w:szCs w:val="24"/>
                <w:lang w:val="ro-RO"/>
              </w:rPr>
              <w:t>În vederea atingerii scopurilor și obiectivelor propuse, în proiectul pentru modificarea Hotărârii Guvernului nr.557/2018 este definită noțiunea de depozitare, sunt reglementate detaliat cazurile în care mijlocul de transport poate fi adus la parcarea specială sau la subdiviziunea specializată ori teritorială a Poliţiei, precum și, se înlătură un șir de imperfecțiuni și carențe prezente în Hotărârea prenotată, în speță greșeli de exprimare, sintagme echivoce și interpretative.</w:t>
            </w:r>
          </w:p>
          <w:p w:rsidR="00011A2A" w:rsidRPr="0017687A" w:rsidRDefault="00011A2A" w:rsidP="00011A2A">
            <w:pPr>
              <w:ind w:firstLine="0"/>
              <w:rPr>
                <w:bCs/>
                <w:noProof/>
                <w:sz w:val="24"/>
                <w:szCs w:val="24"/>
                <w:lang w:val="ro-RO"/>
              </w:rPr>
            </w:pPr>
            <w:r w:rsidRPr="0017687A">
              <w:rPr>
                <w:bCs/>
                <w:noProof/>
                <w:sz w:val="24"/>
                <w:szCs w:val="24"/>
                <w:lang w:val="ro-RO"/>
              </w:rPr>
              <w:t xml:space="preserve">Elementul nou al proiectului îl constituie excluderea </w:t>
            </w:r>
            <w:r w:rsidR="00C0356F" w:rsidRPr="0017687A">
              <w:rPr>
                <w:bCs/>
                <w:noProof/>
                <w:sz w:val="24"/>
                <w:szCs w:val="24"/>
                <w:lang w:val="ro-RO"/>
              </w:rPr>
              <w:t>Î.S.</w:t>
            </w:r>
            <w:r w:rsidRPr="0017687A">
              <w:rPr>
                <w:bCs/>
                <w:noProof/>
                <w:sz w:val="24"/>
                <w:szCs w:val="24"/>
                <w:lang w:val="ro-RO"/>
              </w:rPr>
              <w:t xml:space="preserve"> „Servicii Pază a </w:t>
            </w:r>
            <w:r w:rsidR="00C0356F" w:rsidRPr="0017687A">
              <w:rPr>
                <w:bCs/>
                <w:noProof/>
                <w:sz w:val="24"/>
                <w:szCs w:val="24"/>
                <w:lang w:val="ro-RO"/>
              </w:rPr>
              <w:t>MAI</w:t>
            </w:r>
            <w:r w:rsidRPr="0017687A">
              <w:rPr>
                <w:bCs/>
                <w:noProof/>
                <w:sz w:val="24"/>
                <w:szCs w:val="24"/>
                <w:lang w:val="ro-RO"/>
              </w:rPr>
              <w:t>” ca unica autoritate cu drept de a presta servicii de ridicare, transportare, depozitare, cu expunerea unor reglementări potrivit cărora acest segment de activitate să fie atribuit agenților economici contractați de Inspectoratul General al Poliţiei, conform cerinţelor stabilite de Legea nr.131/2015 privind achiziţiile publice.</w:t>
            </w:r>
          </w:p>
          <w:p w:rsidR="00011A2A" w:rsidRPr="0017687A" w:rsidRDefault="00011A2A" w:rsidP="00011A2A">
            <w:pPr>
              <w:ind w:firstLine="0"/>
              <w:rPr>
                <w:bCs/>
                <w:noProof/>
                <w:sz w:val="24"/>
                <w:szCs w:val="24"/>
                <w:lang w:val="ro-RO"/>
              </w:rPr>
            </w:pPr>
            <w:r w:rsidRPr="0017687A">
              <w:rPr>
                <w:bCs/>
                <w:noProof/>
                <w:sz w:val="24"/>
                <w:szCs w:val="24"/>
                <w:lang w:val="ro-RO"/>
              </w:rPr>
              <w:t>Subsidiar, prevederile Capitolului III se ajustează către cerințele față de agentul economic care prestează servicii de ridicare, transportare şi depozitare a mijloacelor de transport. Se mențione</w:t>
            </w:r>
            <w:r w:rsidR="00693EBA" w:rsidRPr="0017687A">
              <w:rPr>
                <w:bCs/>
                <w:noProof/>
                <w:sz w:val="24"/>
                <w:szCs w:val="24"/>
                <w:lang w:val="ro-RO"/>
              </w:rPr>
              <w:t>ază că normele pct.</w:t>
            </w:r>
            <w:r w:rsidRPr="0017687A">
              <w:rPr>
                <w:bCs/>
                <w:noProof/>
                <w:sz w:val="24"/>
                <w:szCs w:val="24"/>
                <w:lang w:val="ro-RO"/>
              </w:rPr>
              <w:t>20 se exclud, întrucât urmează a fi stabilite în contract prin procedura de licitație publică.</w:t>
            </w:r>
          </w:p>
          <w:p w:rsidR="00011A2A" w:rsidRPr="0017687A" w:rsidRDefault="00011A2A" w:rsidP="00011A2A">
            <w:pPr>
              <w:ind w:firstLine="0"/>
              <w:rPr>
                <w:bCs/>
                <w:noProof/>
                <w:sz w:val="24"/>
                <w:szCs w:val="24"/>
                <w:lang w:val="ro-RO"/>
              </w:rPr>
            </w:pPr>
            <w:r w:rsidRPr="0017687A">
              <w:rPr>
                <w:bCs/>
                <w:noProof/>
                <w:sz w:val="24"/>
                <w:szCs w:val="24"/>
                <w:lang w:val="ro-RO"/>
              </w:rPr>
              <w:t>Adițional, proiectul presupune anexa tipizată privind modelul Certificatului de restituire a mijlocului de transport de la parcarea specială.</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DA330C">
            <w:pPr>
              <w:ind w:firstLine="0"/>
              <w:rPr>
                <w:bCs/>
                <w:noProof/>
                <w:sz w:val="24"/>
                <w:szCs w:val="24"/>
                <w:lang w:val="ro-RO"/>
              </w:rPr>
            </w:pPr>
            <w:r w:rsidRPr="0017687A">
              <w:rPr>
                <w:bCs/>
                <w:noProof/>
                <w:sz w:val="24"/>
                <w:szCs w:val="24"/>
                <w:lang w:val="ro-RO"/>
              </w:rPr>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A330C" w:rsidP="00586235">
            <w:pPr>
              <w:ind w:firstLine="0"/>
              <w:rPr>
                <w:noProof/>
                <w:sz w:val="24"/>
                <w:szCs w:val="24"/>
                <w:lang w:val="ro-RO"/>
              </w:rPr>
            </w:pPr>
            <w:r w:rsidRPr="0017687A">
              <w:rPr>
                <w:noProof/>
                <w:sz w:val="24"/>
                <w:szCs w:val="24"/>
                <w:lang w:val="ro-RO"/>
              </w:rPr>
              <w:t>Alte opț</w:t>
            </w:r>
            <w:r w:rsidR="001448A8" w:rsidRPr="0017687A">
              <w:rPr>
                <w:noProof/>
                <w:sz w:val="24"/>
                <w:szCs w:val="24"/>
                <w:lang w:val="ro-RO"/>
              </w:rPr>
              <w:t xml:space="preserve">iuni nu </w:t>
            </w:r>
            <w:r w:rsidRPr="0017687A">
              <w:rPr>
                <w:noProof/>
                <w:sz w:val="24"/>
                <w:szCs w:val="24"/>
                <w:lang w:val="ro-RO"/>
              </w:rPr>
              <w:t xml:space="preserve">au fost identificate și, respectiv, nu </w:t>
            </w:r>
            <w:r w:rsidR="001448A8" w:rsidRPr="0017687A">
              <w:rPr>
                <w:noProof/>
                <w:sz w:val="24"/>
                <w:szCs w:val="24"/>
                <w:lang w:val="ro-RO"/>
              </w:rPr>
              <w:t>pot fi analizate de</w:t>
            </w:r>
            <w:r w:rsidRPr="0017687A">
              <w:rPr>
                <w:noProof/>
                <w:sz w:val="24"/>
                <w:szCs w:val="24"/>
                <w:lang w:val="ro-RO"/>
              </w:rPr>
              <w:t>oarece s</w:t>
            </w:r>
            <w:r w:rsidR="009C2B24" w:rsidRPr="0017687A">
              <w:rPr>
                <w:noProof/>
                <w:sz w:val="24"/>
                <w:szCs w:val="24"/>
                <w:lang w:val="ro-RO"/>
              </w:rPr>
              <w:t>tatul</w:t>
            </w:r>
            <w:r w:rsidRPr="0017687A">
              <w:rPr>
                <w:noProof/>
                <w:sz w:val="24"/>
                <w:szCs w:val="24"/>
                <w:lang w:val="ro-RO"/>
              </w:rPr>
              <w:t xml:space="preserve">, în lipsa consimțământului și intenției unui  agent economic </w:t>
            </w:r>
            <w:r w:rsidR="00586235" w:rsidRPr="0017687A">
              <w:rPr>
                <w:noProof/>
                <w:sz w:val="24"/>
                <w:szCs w:val="24"/>
                <w:lang w:val="ro-RO"/>
              </w:rPr>
              <w:t xml:space="preserve">de </w:t>
            </w:r>
            <w:r w:rsidRPr="0017687A">
              <w:rPr>
                <w:noProof/>
                <w:sz w:val="24"/>
                <w:szCs w:val="24"/>
                <w:lang w:val="ro-RO"/>
              </w:rPr>
              <w:t xml:space="preserve">a presta un anumit gen de activitate sau altul nu poate obliga entitatea juridică la exercitarea unor drepturi prevăzute de lege, în speță – </w:t>
            </w:r>
            <w:r w:rsidR="00586235" w:rsidRPr="0017687A">
              <w:rPr>
                <w:noProof/>
                <w:sz w:val="24"/>
                <w:szCs w:val="24"/>
                <w:lang w:val="ro-RO"/>
              </w:rPr>
              <w:t xml:space="preserve">statul nu poate obliga </w:t>
            </w:r>
            <w:r w:rsidRPr="0017687A">
              <w:rPr>
                <w:noProof/>
                <w:sz w:val="24"/>
                <w:szCs w:val="24"/>
                <w:lang w:val="ro-RO"/>
              </w:rPr>
              <w:t>Î.S. „Servicii Pază a MAI” la realizarea dreptului de ridicare, transportare, depozitare şi restituire a mijloacelor de transport în procesul de constatare a contravenţiilor prevăzut în Regulamentul privind modul de ridicare, transportare, depozitare şi restituire a mijloacelor de transport în procesul de constatare a contravenţiilor</w:t>
            </w:r>
            <w:r w:rsidR="004149E4" w:rsidRPr="0017687A">
              <w:rPr>
                <w:noProof/>
                <w:sz w:val="24"/>
                <w:szCs w:val="24"/>
                <w:lang w:val="ro-RO"/>
              </w:rPr>
              <w:t>,</w:t>
            </w:r>
            <w:r w:rsidRPr="0017687A">
              <w:rPr>
                <w:noProof/>
                <w:sz w:val="24"/>
                <w:szCs w:val="24"/>
                <w:lang w:val="ro-RO"/>
              </w:rPr>
              <w:t xml:space="preserve"> aprobat prin H</w:t>
            </w:r>
            <w:r w:rsidR="00773C72" w:rsidRPr="0017687A">
              <w:rPr>
                <w:noProof/>
                <w:sz w:val="24"/>
                <w:szCs w:val="24"/>
                <w:lang w:val="ro-RO"/>
              </w:rPr>
              <w:t>otărârea Guvernului nr.557/2018, or fiecare agent economic este î</w:t>
            </w:r>
            <w:r w:rsidR="009C2B24" w:rsidRPr="0017687A">
              <w:rPr>
                <w:noProof/>
                <w:sz w:val="24"/>
                <w:szCs w:val="24"/>
                <w:lang w:val="ro-RO"/>
              </w:rPr>
              <w:t xml:space="preserve">n drept </w:t>
            </w:r>
            <w:r w:rsidR="00773C72" w:rsidRPr="0017687A">
              <w:rPr>
                <w:noProof/>
                <w:sz w:val="24"/>
                <w:szCs w:val="24"/>
                <w:lang w:val="ro-RO"/>
              </w:rPr>
              <w:t xml:space="preserve">să-și </w:t>
            </w:r>
            <w:r w:rsidR="009C2B24" w:rsidRPr="0017687A">
              <w:rPr>
                <w:noProof/>
                <w:sz w:val="24"/>
                <w:szCs w:val="24"/>
                <w:lang w:val="ro-RO"/>
              </w:rPr>
              <w:t>aleagă liber genurile de activitate pe care le practică</w:t>
            </w:r>
            <w:r w:rsidR="00773C72" w:rsidRPr="0017687A">
              <w:rPr>
                <w:noProof/>
                <w:sz w:val="24"/>
                <w:szCs w:val="24"/>
                <w:lang w:val="ro-RO"/>
              </w:rPr>
              <w:t>, volumul serviciilor pe care le prestează precum și partenerii de afaceri cu care interacționează</w:t>
            </w:r>
            <w:r w:rsidR="009C2B24" w:rsidRPr="0017687A">
              <w:rPr>
                <w:noProof/>
                <w:sz w:val="24"/>
                <w:szCs w:val="24"/>
                <w:lang w:val="ro-RO"/>
              </w:rPr>
              <w:t>.</w:t>
            </w:r>
          </w:p>
          <w:p w:rsidR="00586235" w:rsidRPr="0017687A" w:rsidRDefault="00586235" w:rsidP="00586235">
            <w:pPr>
              <w:ind w:firstLine="0"/>
              <w:rPr>
                <w:noProof/>
                <w:sz w:val="24"/>
                <w:szCs w:val="24"/>
                <w:lang w:val="ro-RO"/>
              </w:rPr>
            </w:pPr>
            <w:r w:rsidRPr="0017687A">
              <w:rPr>
                <w:noProof/>
                <w:sz w:val="24"/>
                <w:szCs w:val="24"/>
                <w:lang w:val="ro-RO"/>
              </w:rPr>
              <w:t>Mai mult ca atât, potrivit art.123 alin.(2) lit. a), b) și g) al Constituției statul trebuie să asigure: a) reglementarea activităţii economice şi administrarea proprietăţii publice ce-i aparţine în condiţiile legii; b) libertatea comerţului şi activităţii de întreprinzător, protecţia concurenţei loiale, crearea unui cadru favorabil valorificării tuturor factorilor de producţie; g) sporirea numărului de locuri de muncă, crearea condiţiilor pen</w:t>
            </w:r>
            <w:r w:rsidR="005771DB" w:rsidRPr="0017687A">
              <w:rPr>
                <w:noProof/>
                <w:sz w:val="24"/>
                <w:szCs w:val="24"/>
                <w:lang w:val="ro-RO"/>
              </w:rPr>
              <w:t>tru creşterea calităţii vieţii;</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4. Analiza impacturilor opţiunilor</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6026EC">
            <w:pPr>
              <w:ind w:firstLine="0"/>
              <w:rPr>
                <w:bCs/>
                <w:noProof/>
                <w:sz w:val="24"/>
                <w:szCs w:val="24"/>
                <w:lang w:val="ro-RO"/>
              </w:rPr>
            </w:pPr>
            <w:r w:rsidRPr="0017687A">
              <w:rPr>
                <w:bCs/>
                <w:noProof/>
                <w:sz w:val="24"/>
                <w:szCs w:val="24"/>
                <w:lang w:val="ro-RO"/>
              </w:rPr>
              <w:lastRenderedPageBreak/>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B7677" w:rsidRPr="0017687A" w:rsidRDefault="00862EBF" w:rsidP="00DB7677">
            <w:pPr>
              <w:ind w:firstLine="0"/>
              <w:rPr>
                <w:noProof/>
                <w:sz w:val="24"/>
                <w:szCs w:val="24"/>
                <w:lang w:val="ro-RO"/>
              </w:rPr>
            </w:pPr>
            <w:r w:rsidRPr="0017687A">
              <w:rPr>
                <w:noProof/>
                <w:sz w:val="24"/>
                <w:szCs w:val="24"/>
                <w:lang w:val="ro-RO"/>
              </w:rPr>
              <w:t xml:space="preserve">După cum s-a menționat anterior, </w:t>
            </w:r>
            <w:r w:rsidR="00DB7677" w:rsidRPr="0017687A">
              <w:rPr>
                <w:noProof/>
                <w:sz w:val="24"/>
                <w:szCs w:val="24"/>
                <w:lang w:val="ro-RO"/>
              </w:rPr>
              <w:t>Hotărârea Guvernului nr.557/2018 pentru aprobarea Regulamentului privind modul de ridicare, transportare, depozitare şi restituire a mijloacelor de transport a fost aprobată în scopul exe</w:t>
            </w:r>
            <w:r w:rsidR="00B01662" w:rsidRPr="0017687A">
              <w:rPr>
                <w:noProof/>
                <w:sz w:val="24"/>
                <w:szCs w:val="24"/>
                <w:lang w:val="ro-RO"/>
              </w:rPr>
              <w:t>cutării prevederilor art.</w:t>
            </w:r>
            <w:r w:rsidR="00DB7677" w:rsidRPr="0017687A">
              <w:rPr>
                <w:noProof/>
                <w:sz w:val="24"/>
                <w:szCs w:val="24"/>
                <w:lang w:val="ro-RO"/>
              </w:rPr>
              <w:t>439 din Codul contravenţional, precum și cu scopul de a asigura securitatea publică şi de a respecta normele privind circulaţia pe drumurile publice.</w:t>
            </w:r>
          </w:p>
          <w:p w:rsidR="00DB7677" w:rsidRPr="0017687A" w:rsidRDefault="00DB7677" w:rsidP="00DB7677">
            <w:pPr>
              <w:ind w:firstLine="0"/>
              <w:rPr>
                <w:noProof/>
                <w:sz w:val="24"/>
                <w:szCs w:val="24"/>
                <w:lang w:val="ro-RO"/>
              </w:rPr>
            </w:pPr>
            <w:r w:rsidRPr="0017687A">
              <w:rPr>
                <w:noProof/>
                <w:sz w:val="24"/>
                <w:szCs w:val="24"/>
                <w:lang w:val="ro-RO"/>
              </w:rPr>
              <w:t xml:space="preserve">Potrivit pct.19 din Capitolul III al actului normativ precizat, </w:t>
            </w:r>
            <w:r w:rsidR="00094842" w:rsidRPr="0017687A">
              <w:rPr>
                <w:noProof/>
                <w:sz w:val="24"/>
                <w:szCs w:val="24"/>
                <w:lang w:val="ro-RO"/>
              </w:rPr>
              <w:t>Î.S.</w:t>
            </w:r>
            <w:r w:rsidRPr="0017687A">
              <w:rPr>
                <w:noProof/>
                <w:sz w:val="24"/>
                <w:szCs w:val="24"/>
                <w:lang w:val="ro-RO"/>
              </w:rPr>
              <w:t xml:space="preserve"> „Servicii Pază a </w:t>
            </w:r>
            <w:r w:rsidR="00094842" w:rsidRPr="0017687A">
              <w:rPr>
                <w:noProof/>
                <w:sz w:val="24"/>
                <w:szCs w:val="24"/>
                <w:lang w:val="ro-RO"/>
              </w:rPr>
              <w:t>MAI</w:t>
            </w:r>
            <w:r w:rsidRPr="0017687A">
              <w:rPr>
                <w:noProof/>
                <w:sz w:val="24"/>
                <w:szCs w:val="24"/>
                <w:lang w:val="ro-RO"/>
              </w:rPr>
              <w:t xml:space="preserve">” a fost desemnată drept unica  autoritate în drept să presteze servicii de ridicare, transportare și depozitare a mijloacelor de transport a mijloacelor de transport în procesul de constatare a contravențiilor. </w:t>
            </w:r>
          </w:p>
          <w:p w:rsidR="00DB7677" w:rsidRPr="0017687A" w:rsidRDefault="00DB7677" w:rsidP="00DB7677">
            <w:pPr>
              <w:ind w:firstLine="0"/>
              <w:rPr>
                <w:noProof/>
                <w:sz w:val="24"/>
                <w:szCs w:val="24"/>
                <w:lang w:val="ro-RO"/>
              </w:rPr>
            </w:pPr>
            <w:r w:rsidRPr="0017687A">
              <w:rPr>
                <w:noProof/>
                <w:sz w:val="24"/>
                <w:szCs w:val="24"/>
                <w:lang w:val="ro-RO"/>
              </w:rPr>
              <w:t>Un aspect esențial care a condus la elaborarea prezentului proiect de act normativ constituie faptul că în procesul de punere în aplicare a mecanismului reglementat de actul normativ incident, se constată că până î</w:t>
            </w:r>
            <w:r w:rsidR="00B01662" w:rsidRPr="0017687A">
              <w:rPr>
                <w:noProof/>
                <w:sz w:val="24"/>
                <w:szCs w:val="24"/>
                <w:lang w:val="ro-RO"/>
              </w:rPr>
              <w:t>n prezent Î.S.</w:t>
            </w:r>
            <w:r w:rsidRPr="0017687A">
              <w:rPr>
                <w:noProof/>
                <w:sz w:val="24"/>
                <w:szCs w:val="24"/>
                <w:lang w:val="ro-RO"/>
              </w:rPr>
              <w:t xml:space="preserve"> „Servicii Pază a</w:t>
            </w:r>
            <w:r w:rsidR="00B01662" w:rsidRPr="0017687A">
              <w:rPr>
                <w:noProof/>
                <w:sz w:val="24"/>
                <w:szCs w:val="24"/>
                <w:lang w:val="ro-RO"/>
              </w:rPr>
              <w:t xml:space="preserve"> MAI</w:t>
            </w:r>
            <w:r w:rsidRPr="0017687A">
              <w:rPr>
                <w:noProof/>
                <w:sz w:val="24"/>
                <w:szCs w:val="24"/>
                <w:lang w:val="ro-RO"/>
              </w:rPr>
              <w:t>” nu se află în deplinătatea capacităților sale funcționale de a presta serviciile încredințate, expunând în situație de risc buna desfășurare a proceselor contravenționale gestionate de către agenții constatatori ai Ministerului Afacerilor Interne.</w:t>
            </w:r>
          </w:p>
          <w:p w:rsidR="00DB7677" w:rsidRPr="0017687A" w:rsidRDefault="00DB7677" w:rsidP="00DB7677">
            <w:pPr>
              <w:ind w:firstLine="0"/>
              <w:rPr>
                <w:noProof/>
                <w:sz w:val="24"/>
                <w:szCs w:val="24"/>
                <w:lang w:val="ro-RO"/>
              </w:rPr>
            </w:pPr>
            <w:r w:rsidRPr="0017687A">
              <w:rPr>
                <w:noProof/>
                <w:sz w:val="24"/>
                <w:szCs w:val="24"/>
                <w:lang w:val="ro-RO"/>
              </w:rPr>
              <w:t xml:space="preserve">Mai mult, </w:t>
            </w:r>
            <w:r w:rsidR="00094842" w:rsidRPr="0017687A">
              <w:rPr>
                <w:noProof/>
                <w:sz w:val="24"/>
                <w:szCs w:val="24"/>
                <w:lang w:val="ro-RO"/>
              </w:rPr>
              <w:t>Î.S.</w:t>
            </w:r>
            <w:r w:rsidRPr="0017687A">
              <w:rPr>
                <w:noProof/>
                <w:sz w:val="24"/>
                <w:szCs w:val="24"/>
                <w:lang w:val="ro-RO"/>
              </w:rPr>
              <w:t xml:space="preserve"> „Servicii Pază a </w:t>
            </w:r>
            <w:r w:rsidR="00094842" w:rsidRPr="0017687A">
              <w:rPr>
                <w:noProof/>
                <w:sz w:val="24"/>
                <w:szCs w:val="24"/>
                <w:lang w:val="ro-RO"/>
              </w:rPr>
              <w:t>MAI</w:t>
            </w:r>
            <w:r w:rsidRPr="0017687A">
              <w:rPr>
                <w:noProof/>
                <w:sz w:val="24"/>
                <w:szCs w:val="24"/>
                <w:lang w:val="ro-RO"/>
              </w:rPr>
              <w:t>” nu are acoperire legală pentru realizarea activității date.</w:t>
            </w:r>
          </w:p>
          <w:p w:rsidR="00DB7677" w:rsidRPr="0017687A" w:rsidRDefault="00DB7677" w:rsidP="00DB7677">
            <w:pPr>
              <w:ind w:firstLine="0"/>
              <w:rPr>
                <w:noProof/>
                <w:sz w:val="24"/>
                <w:szCs w:val="24"/>
                <w:lang w:val="ro-RO"/>
              </w:rPr>
            </w:pPr>
            <w:r w:rsidRPr="0017687A">
              <w:rPr>
                <w:noProof/>
                <w:sz w:val="24"/>
                <w:szCs w:val="24"/>
                <w:lang w:val="ro-RO"/>
              </w:rPr>
              <w:t>În atare circumstanțe și dat fiind faptul că autoritățile statului nu sunt pe deplin dotate, se optează pentru amendarea Hotărârii de Guvern nr.557/2018, prin e</w:t>
            </w:r>
            <w:r w:rsidR="00FA6D00" w:rsidRPr="0017687A">
              <w:rPr>
                <w:noProof/>
                <w:sz w:val="24"/>
                <w:szCs w:val="24"/>
                <w:lang w:val="ro-RO"/>
              </w:rPr>
              <w:t>xcluderea Î.S.</w:t>
            </w:r>
            <w:r w:rsidRPr="0017687A">
              <w:rPr>
                <w:noProof/>
                <w:sz w:val="24"/>
                <w:szCs w:val="24"/>
                <w:lang w:val="ro-RO"/>
              </w:rPr>
              <w:t xml:space="preserve"> „Servicii Pază a </w:t>
            </w:r>
            <w:r w:rsidR="00FA6D00" w:rsidRPr="0017687A">
              <w:rPr>
                <w:noProof/>
                <w:sz w:val="24"/>
                <w:szCs w:val="24"/>
                <w:lang w:val="ro-RO"/>
              </w:rPr>
              <w:t>MAI</w:t>
            </w:r>
            <w:r w:rsidRPr="0017687A">
              <w:rPr>
                <w:noProof/>
                <w:sz w:val="24"/>
                <w:szCs w:val="24"/>
                <w:lang w:val="ro-RO"/>
              </w:rPr>
              <w:t>” – drept unicul agent economic cu drept de a presta atare servicii, cu expunerea unor reglementări grație cărora acest segment de activitate să fie atribuit agenților economici selectați prin concurs public, pe perioade determinate, în baza unei metodologii și justificări a tarifelor aplicate având la bază indicatori clari de performanță.</w:t>
            </w:r>
          </w:p>
          <w:p w:rsidR="00011A2A" w:rsidRPr="0017687A" w:rsidRDefault="00011A2A" w:rsidP="00011A2A">
            <w:pPr>
              <w:ind w:firstLine="0"/>
              <w:jc w:val="left"/>
              <w:rPr>
                <w:noProof/>
                <w:sz w:val="24"/>
                <w:szCs w:val="24"/>
                <w:lang w:val="ro-RO"/>
              </w:rPr>
            </w:pPr>
            <w:r w:rsidRPr="0017687A">
              <w:rPr>
                <w:noProof/>
                <w:sz w:val="24"/>
                <w:szCs w:val="24"/>
                <w:lang w:val="ro-RO"/>
              </w:rPr>
              <w:t>Efectele negative ale stării actuale sunt:</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1.</w:t>
            </w:r>
            <w:r w:rsidRPr="0017687A">
              <w:rPr>
                <w:noProof/>
                <w:sz w:val="24"/>
                <w:szCs w:val="24"/>
                <w:lang w:val="ro-RO"/>
              </w:rPr>
              <w:tab/>
              <w:t>Imposibilitatea aplicării și executării prevederilor art.439 din Codul contravenţional nr.218-XVI/2008;</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2.</w:t>
            </w:r>
            <w:r w:rsidRPr="0017687A">
              <w:rPr>
                <w:noProof/>
                <w:sz w:val="24"/>
                <w:szCs w:val="24"/>
                <w:lang w:val="ro-RO"/>
              </w:rPr>
              <w:tab/>
              <w:t>Imposibilitatea Poliției de a reacționa la solicitările persoanelor fizice și juridice de a evacua vehiculele care generează un pericol iminent pentru interesul public;</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3.</w:t>
            </w:r>
            <w:r w:rsidRPr="0017687A">
              <w:rPr>
                <w:noProof/>
                <w:sz w:val="24"/>
                <w:szCs w:val="24"/>
                <w:lang w:val="ro-RO"/>
              </w:rPr>
              <w:tab/>
              <w:t>Imposibilitatea evacuării vehiculelor lăsate și/sau abandonate într-un loc interzis pentru parcare;</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4.</w:t>
            </w:r>
            <w:r w:rsidRPr="0017687A">
              <w:rPr>
                <w:noProof/>
                <w:sz w:val="24"/>
                <w:szCs w:val="24"/>
                <w:lang w:val="ro-RO"/>
              </w:rPr>
              <w:tab/>
              <w:t>Întârzierea procesului de identificare a proprietarului (posesorului) mijlocului de transport utilizat sau destinat pentru săvârşirea contravenţiei;</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5.</w:t>
            </w:r>
            <w:r w:rsidRPr="0017687A">
              <w:rPr>
                <w:noProof/>
                <w:sz w:val="24"/>
                <w:szCs w:val="24"/>
                <w:lang w:val="ro-RO"/>
              </w:rPr>
              <w:tab/>
              <w:t>Îngrădirea drepturilor şi intereselor întreprinderilor şi ale cetăţenilor contra practicilor anticoncurenţiale şi concurenţei neloiale;</w:t>
            </w:r>
          </w:p>
          <w:p w:rsidR="00011A2A" w:rsidRPr="0017687A" w:rsidRDefault="00011A2A" w:rsidP="00011A2A">
            <w:pPr>
              <w:tabs>
                <w:tab w:val="left" w:pos="284"/>
              </w:tabs>
              <w:ind w:firstLine="0"/>
              <w:jc w:val="left"/>
              <w:rPr>
                <w:noProof/>
                <w:sz w:val="24"/>
                <w:szCs w:val="24"/>
                <w:lang w:val="ro-RO"/>
              </w:rPr>
            </w:pPr>
            <w:r w:rsidRPr="0017687A">
              <w:rPr>
                <w:noProof/>
                <w:sz w:val="24"/>
                <w:szCs w:val="24"/>
                <w:lang w:val="ro-RO"/>
              </w:rPr>
              <w:t>6.</w:t>
            </w:r>
            <w:r w:rsidRPr="0017687A">
              <w:rPr>
                <w:noProof/>
                <w:sz w:val="24"/>
                <w:szCs w:val="24"/>
                <w:lang w:val="ro-RO"/>
              </w:rPr>
              <w:tab/>
              <w:t>Crearea premiselor de înrăutățire a siguranței traficului rutier.</w:t>
            </w:r>
          </w:p>
          <w:p w:rsidR="00011A2A" w:rsidRPr="0017687A" w:rsidRDefault="00011A2A" w:rsidP="00DB7677">
            <w:pPr>
              <w:ind w:firstLine="0"/>
              <w:rPr>
                <w:noProof/>
                <w:sz w:val="24"/>
                <w:szCs w:val="24"/>
                <w:lang w:val="ro-RO"/>
              </w:rPr>
            </w:pPr>
            <w:r w:rsidRPr="0017687A">
              <w:rPr>
                <w:noProof/>
                <w:sz w:val="24"/>
                <w:szCs w:val="24"/>
                <w:lang w:val="ro-RO"/>
              </w:rPr>
              <w:t>Efectele pozitive viitoare ale opțiunii recomandate:</w:t>
            </w:r>
          </w:p>
          <w:p w:rsidR="00DB7677" w:rsidRPr="0017687A" w:rsidRDefault="00DB7677" w:rsidP="00DB7677">
            <w:pPr>
              <w:pStyle w:val="ae"/>
              <w:numPr>
                <w:ilvl w:val="0"/>
                <w:numId w:val="13"/>
              </w:numPr>
              <w:tabs>
                <w:tab w:val="left" w:pos="142"/>
                <w:tab w:val="left" w:pos="284"/>
              </w:tabs>
              <w:ind w:hanging="720"/>
              <w:rPr>
                <w:noProof/>
                <w:sz w:val="24"/>
                <w:szCs w:val="24"/>
                <w:lang w:val="ro-RO"/>
              </w:rPr>
            </w:pPr>
            <w:r w:rsidRPr="0017687A">
              <w:rPr>
                <w:noProof/>
                <w:sz w:val="24"/>
                <w:szCs w:val="24"/>
                <w:lang w:val="ro-RO"/>
              </w:rPr>
              <w:t>Îmbunătățirera siguranței traficului rutier;</w:t>
            </w:r>
          </w:p>
          <w:p w:rsidR="00DB7677" w:rsidRPr="0017687A" w:rsidRDefault="00DB7677" w:rsidP="00DB7677">
            <w:pPr>
              <w:pStyle w:val="ae"/>
              <w:numPr>
                <w:ilvl w:val="0"/>
                <w:numId w:val="13"/>
              </w:numPr>
              <w:tabs>
                <w:tab w:val="left" w:pos="142"/>
                <w:tab w:val="left" w:pos="284"/>
              </w:tabs>
              <w:ind w:hanging="720"/>
              <w:rPr>
                <w:noProof/>
                <w:sz w:val="24"/>
                <w:szCs w:val="24"/>
                <w:lang w:val="ro-RO"/>
              </w:rPr>
            </w:pPr>
            <w:r w:rsidRPr="0017687A">
              <w:rPr>
                <w:noProof/>
                <w:sz w:val="24"/>
                <w:szCs w:val="24"/>
                <w:lang w:val="ro-RO"/>
              </w:rPr>
              <w:t>Libertatea activităţii de întreprinzător;</w:t>
            </w:r>
          </w:p>
          <w:p w:rsidR="00DB7677" w:rsidRPr="0017687A" w:rsidRDefault="00DB7677" w:rsidP="00DB7677">
            <w:pPr>
              <w:pStyle w:val="ae"/>
              <w:numPr>
                <w:ilvl w:val="0"/>
                <w:numId w:val="13"/>
              </w:numPr>
              <w:tabs>
                <w:tab w:val="left" w:pos="142"/>
                <w:tab w:val="left" w:pos="284"/>
              </w:tabs>
              <w:ind w:hanging="720"/>
              <w:rPr>
                <w:noProof/>
                <w:sz w:val="24"/>
                <w:szCs w:val="24"/>
                <w:lang w:val="ro-RO"/>
              </w:rPr>
            </w:pPr>
            <w:r w:rsidRPr="0017687A">
              <w:rPr>
                <w:noProof/>
                <w:sz w:val="24"/>
                <w:szCs w:val="24"/>
                <w:lang w:val="ro-RO"/>
              </w:rPr>
              <w:t>Protecţia concurenţei loiale;</w:t>
            </w:r>
          </w:p>
          <w:p w:rsidR="00DB7677" w:rsidRPr="0017687A" w:rsidRDefault="00DB7677" w:rsidP="00DB7677">
            <w:pPr>
              <w:pStyle w:val="ae"/>
              <w:numPr>
                <w:ilvl w:val="0"/>
                <w:numId w:val="13"/>
              </w:numPr>
              <w:tabs>
                <w:tab w:val="left" w:pos="142"/>
                <w:tab w:val="left" w:pos="284"/>
              </w:tabs>
              <w:ind w:left="0" w:firstLine="0"/>
              <w:rPr>
                <w:noProof/>
                <w:sz w:val="24"/>
                <w:szCs w:val="24"/>
                <w:lang w:val="ro-RO"/>
              </w:rPr>
            </w:pPr>
            <w:r w:rsidRPr="0017687A">
              <w:rPr>
                <w:noProof/>
                <w:sz w:val="24"/>
                <w:szCs w:val="24"/>
                <w:lang w:val="ro-RO"/>
              </w:rPr>
              <w:t>Apărarea drepturilor şi intereselor întreprinderilor şi ale cetăţenilor contra practicilor anticoncurenţiale şi concurenţei neloiale;</w:t>
            </w:r>
          </w:p>
          <w:p w:rsidR="00CA48F9" w:rsidRPr="0017687A" w:rsidRDefault="00DB7677" w:rsidP="00DB7677">
            <w:pPr>
              <w:pStyle w:val="ae"/>
              <w:numPr>
                <w:ilvl w:val="0"/>
                <w:numId w:val="13"/>
              </w:numPr>
              <w:tabs>
                <w:tab w:val="left" w:pos="142"/>
                <w:tab w:val="left" w:pos="284"/>
              </w:tabs>
              <w:ind w:left="0" w:firstLine="0"/>
              <w:rPr>
                <w:noProof/>
                <w:sz w:val="24"/>
                <w:szCs w:val="24"/>
                <w:lang w:val="ro-RO"/>
              </w:rPr>
            </w:pPr>
            <w:r w:rsidRPr="0017687A">
              <w:rPr>
                <w:noProof/>
                <w:sz w:val="24"/>
                <w:szCs w:val="24"/>
                <w:lang w:val="ro-RO"/>
              </w:rPr>
              <w:t>Crearea noilor locuri de muncă.</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6026EC">
            <w:pPr>
              <w:ind w:firstLine="0"/>
              <w:rPr>
                <w:noProof/>
                <w:sz w:val="24"/>
                <w:szCs w:val="24"/>
                <w:lang w:val="ro-RO"/>
              </w:rPr>
            </w:pPr>
            <w:r w:rsidRPr="0017687A">
              <w:rPr>
                <w:bCs/>
                <w:noProof/>
                <w:sz w:val="24"/>
                <w:szCs w:val="24"/>
                <w:lang w:val="ro-RO"/>
              </w:rPr>
              <w:t>b</w:t>
            </w:r>
            <w:r w:rsidRPr="0017687A">
              <w:rPr>
                <w:bCs/>
                <w:noProof/>
                <w:sz w:val="24"/>
                <w:szCs w:val="24"/>
                <w:vertAlign w:val="superscript"/>
                <w:lang w:val="ro-RO"/>
              </w:rPr>
              <w:t>1</w:t>
            </w:r>
            <w:r w:rsidRPr="0017687A">
              <w:rPr>
                <w:bCs/>
                <w:noProof/>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11E0" w:rsidRPr="0017687A" w:rsidRDefault="002811E0" w:rsidP="00446725">
            <w:pPr>
              <w:ind w:firstLine="0"/>
              <w:rPr>
                <w:noProof/>
                <w:sz w:val="24"/>
                <w:szCs w:val="24"/>
                <w:lang w:val="ro-RO"/>
              </w:rPr>
            </w:pPr>
            <w:r w:rsidRPr="0017687A">
              <w:rPr>
                <w:noProof/>
                <w:sz w:val="24"/>
                <w:szCs w:val="24"/>
                <w:lang w:val="ro-RO"/>
              </w:rPr>
              <w:t xml:space="preserve">Reieșind din statisticile prezentate de Inspectoratul </w:t>
            </w:r>
            <w:r w:rsidR="00446725" w:rsidRPr="0017687A">
              <w:rPr>
                <w:noProof/>
                <w:sz w:val="24"/>
                <w:szCs w:val="24"/>
                <w:lang w:val="ro-RO"/>
              </w:rPr>
              <w:t>naț</w:t>
            </w:r>
            <w:r w:rsidRPr="0017687A">
              <w:rPr>
                <w:noProof/>
                <w:sz w:val="24"/>
                <w:szCs w:val="24"/>
                <w:lang w:val="ro-RO"/>
              </w:rPr>
              <w:t xml:space="preserve">ional de patrulare al Inspectoratului General al Poliției, se atestă faptul că </w:t>
            </w:r>
            <w:r w:rsidR="00446725" w:rsidRPr="0017687A">
              <w:rPr>
                <w:noProof/>
                <w:sz w:val="24"/>
                <w:szCs w:val="24"/>
                <w:lang w:val="ro-RO"/>
              </w:rPr>
              <w:t>în perioada 05 martie 2013 – prezent</w:t>
            </w:r>
            <w:r w:rsidR="00AB425E">
              <w:rPr>
                <w:noProof/>
                <w:sz w:val="24"/>
                <w:szCs w:val="24"/>
                <w:lang w:val="ro-RO"/>
              </w:rPr>
              <w:t>, în mun. Chișinău</w:t>
            </w:r>
            <w:r w:rsidR="00446725" w:rsidRPr="0017687A">
              <w:rPr>
                <w:noProof/>
                <w:sz w:val="24"/>
                <w:szCs w:val="24"/>
                <w:lang w:val="ro-RO"/>
              </w:rPr>
              <w:t xml:space="preserve"> au fost constatate 15.322 de contravenții care atrag necesitatea aplicării măsurii procesuale de constrângere prevăzute la art.439 Cod contravențional.</w:t>
            </w:r>
          </w:p>
          <w:p w:rsidR="0017687A" w:rsidRPr="0017687A" w:rsidRDefault="00446725" w:rsidP="00EA183A">
            <w:pPr>
              <w:ind w:firstLine="0"/>
              <w:rPr>
                <w:noProof/>
                <w:sz w:val="24"/>
                <w:szCs w:val="24"/>
                <w:lang w:val="ro-RO"/>
              </w:rPr>
            </w:pPr>
            <w:r w:rsidRPr="0017687A">
              <w:rPr>
                <w:noProof/>
                <w:sz w:val="24"/>
                <w:szCs w:val="24"/>
                <w:lang w:val="ro-RO"/>
              </w:rPr>
              <w:t xml:space="preserve">Astfel, un simplu calcul matematic (15.322 de contravenții/6,5 ani) denotă cu certitudine faptul că </w:t>
            </w:r>
            <w:r w:rsidR="002F534E" w:rsidRPr="0017687A">
              <w:rPr>
                <w:noProof/>
                <w:sz w:val="24"/>
                <w:szCs w:val="24"/>
                <w:lang w:val="ro-RO"/>
              </w:rPr>
              <w:t>a</w:t>
            </w:r>
            <w:r w:rsidRPr="0017687A">
              <w:rPr>
                <w:noProof/>
                <w:sz w:val="24"/>
                <w:szCs w:val="24"/>
                <w:lang w:val="ro-RO"/>
              </w:rPr>
              <w:t xml:space="preserve">nual, în mun.Chișinău sunt constatate </w:t>
            </w:r>
            <w:r w:rsidR="002F534E" w:rsidRPr="0017687A">
              <w:rPr>
                <w:noProof/>
                <w:sz w:val="24"/>
                <w:szCs w:val="24"/>
                <w:lang w:val="ro-RO"/>
              </w:rPr>
              <w:t xml:space="preserve">în medie 2357 contravenții care atrag necesitatea aplicării măsurii procesuale </w:t>
            </w:r>
            <w:r w:rsidR="0017687A">
              <w:rPr>
                <w:noProof/>
                <w:sz w:val="24"/>
                <w:szCs w:val="24"/>
                <w:lang w:val="ro-RO"/>
              </w:rPr>
              <w:t xml:space="preserve">de constrângere </w:t>
            </w:r>
            <w:r w:rsidR="002F534E" w:rsidRPr="0017687A">
              <w:rPr>
                <w:noProof/>
                <w:sz w:val="24"/>
                <w:szCs w:val="24"/>
                <w:lang w:val="ro-RO"/>
              </w:rPr>
              <w:t>menționate.</w:t>
            </w:r>
          </w:p>
          <w:p w:rsidR="00D30A78" w:rsidRPr="0017687A" w:rsidRDefault="002F534E" w:rsidP="00EA183A">
            <w:pPr>
              <w:ind w:firstLine="0"/>
              <w:rPr>
                <w:noProof/>
                <w:sz w:val="24"/>
                <w:szCs w:val="24"/>
                <w:lang w:val="ro-RO"/>
              </w:rPr>
            </w:pPr>
            <w:r w:rsidRPr="0017687A">
              <w:rPr>
                <w:noProof/>
                <w:sz w:val="24"/>
                <w:szCs w:val="24"/>
                <w:lang w:val="ro-RO"/>
              </w:rPr>
              <w:t xml:space="preserve">Totodată, </w:t>
            </w:r>
            <w:r w:rsidR="005D435C" w:rsidRPr="0017687A">
              <w:rPr>
                <w:noProof/>
                <w:sz w:val="24"/>
                <w:szCs w:val="24"/>
                <w:lang w:val="ro-RO"/>
              </w:rPr>
              <w:t xml:space="preserve">potrivit </w:t>
            </w:r>
            <w:r w:rsidR="005F3E67" w:rsidRPr="0017687A">
              <w:rPr>
                <w:noProof/>
                <w:sz w:val="24"/>
                <w:szCs w:val="24"/>
                <w:lang w:val="ro-RO"/>
              </w:rPr>
              <w:t>pct.1 al anexei nr.2 la Hotărârea Guvernului nr.557/2018</w:t>
            </w:r>
            <w:r w:rsidR="00EA183A" w:rsidRPr="0017687A">
              <w:rPr>
                <w:noProof/>
                <w:sz w:val="24"/>
                <w:szCs w:val="24"/>
                <w:lang w:val="ro-RO"/>
              </w:rPr>
              <w:t xml:space="preserve"> pentru aprobarea </w:t>
            </w:r>
            <w:r w:rsidR="00EA183A" w:rsidRPr="0017687A">
              <w:rPr>
                <w:noProof/>
                <w:sz w:val="24"/>
                <w:szCs w:val="24"/>
                <w:lang w:val="ro-RO"/>
              </w:rPr>
              <w:lastRenderedPageBreak/>
              <w:t xml:space="preserve">Regulamentului privind modul de ridicare, transportare, depozitare şi restituire a mijloacelor de transport în procesul de constatare a contravenţiilor, taxa pentru serviciile de ridicare/transportare a mijloacelor de transport şi de depozitare a acestora la parcarea specială sau la subdiviziunea specializată ori teritorială a Poliţiei constituie în medie 312 lei/1 transportare în perimetrul municipiilor Chişinău, Bălţi şi al centrelor </w:t>
            </w:r>
            <w:r w:rsidR="0017687A">
              <w:rPr>
                <w:noProof/>
                <w:sz w:val="24"/>
                <w:szCs w:val="24"/>
                <w:lang w:val="ro-RO"/>
              </w:rPr>
              <w:t>ra</w:t>
            </w:r>
            <w:r w:rsidR="00EA183A" w:rsidRPr="0017687A">
              <w:rPr>
                <w:noProof/>
                <w:sz w:val="24"/>
                <w:szCs w:val="24"/>
                <w:lang w:val="ro-RO"/>
              </w:rPr>
              <w:t>ionale.</w:t>
            </w:r>
          </w:p>
          <w:p w:rsidR="00D30A78" w:rsidRDefault="0017687A" w:rsidP="00F606F3">
            <w:pPr>
              <w:ind w:firstLine="0"/>
              <w:rPr>
                <w:noProof/>
                <w:sz w:val="24"/>
                <w:szCs w:val="24"/>
                <w:lang w:val="ro-RO"/>
              </w:rPr>
            </w:pPr>
            <w:r>
              <w:rPr>
                <w:noProof/>
                <w:sz w:val="24"/>
                <w:szCs w:val="24"/>
                <w:lang w:val="ro-RO"/>
              </w:rPr>
              <w:t xml:space="preserve">În acest context, în eventualitatea aplicării </w:t>
            </w:r>
            <w:r w:rsidR="00F606F3">
              <w:rPr>
                <w:noProof/>
                <w:sz w:val="24"/>
                <w:szCs w:val="24"/>
                <w:lang w:val="ro-RO"/>
              </w:rPr>
              <w:t>măsurii procesuale de constrân</w:t>
            </w:r>
            <w:r>
              <w:rPr>
                <w:noProof/>
                <w:sz w:val="24"/>
                <w:szCs w:val="24"/>
                <w:lang w:val="ro-RO"/>
              </w:rPr>
              <w:t>gere prevăzute la art.</w:t>
            </w:r>
            <w:r w:rsidR="00F606F3">
              <w:rPr>
                <w:noProof/>
                <w:sz w:val="24"/>
                <w:szCs w:val="24"/>
                <w:lang w:val="ro-RO"/>
              </w:rPr>
              <w:t xml:space="preserve">439 Cod contravențional, </w:t>
            </w:r>
            <w:r w:rsidR="002F09DB">
              <w:rPr>
                <w:noProof/>
                <w:sz w:val="24"/>
                <w:szCs w:val="24"/>
                <w:lang w:val="ro-RO"/>
              </w:rPr>
              <w:t xml:space="preserve">pentru mun. Chișinău, </w:t>
            </w:r>
            <w:r w:rsidR="00F606F3">
              <w:rPr>
                <w:noProof/>
                <w:sz w:val="24"/>
                <w:szCs w:val="24"/>
                <w:lang w:val="ro-RO"/>
              </w:rPr>
              <w:t xml:space="preserve">suma estimativă </w:t>
            </w:r>
            <w:r w:rsidR="002F09DB">
              <w:rPr>
                <w:noProof/>
                <w:sz w:val="24"/>
                <w:szCs w:val="24"/>
                <w:lang w:val="ro-RO"/>
              </w:rPr>
              <w:t>(</w:t>
            </w:r>
            <w:r w:rsidR="00F606F3">
              <w:rPr>
                <w:noProof/>
                <w:sz w:val="24"/>
                <w:szCs w:val="24"/>
                <w:lang w:val="ro-RO"/>
              </w:rPr>
              <w:t>reieșind din numărul anual de contravenții constatate (2357) raportat la taxa m</w:t>
            </w:r>
            <w:r w:rsidR="002C4551">
              <w:rPr>
                <w:noProof/>
                <w:sz w:val="24"/>
                <w:szCs w:val="24"/>
                <w:lang w:val="ro-RO"/>
              </w:rPr>
              <w:t>e</w:t>
            </w:r>
            <w:bookmarkStart w:id="0" w:name="_GoBack"/>
            <w:bookmarkEnd w:id="0"/>
            <w:r w:rsidR="00F606F3">
              <w:rPr>
                <w:noProof/>
                <w:sz w:val="24"/>
                <w:szCs w:val="24"/>
                <w:lang w:val="ro-RO"/>
              </w:rPr>
              <w:t xml:space="preserve">die de </w:t>
            </w:r>
            <w:r w:rsidR="00F606F3" w:rsidRPr="00F606F3">
              <w:rPr>
                <w:noProof/>
                <w:sz w:val="24"/>
                <w:szCs w:val="24"/>
                <w:lang w:val="ro-RO"/>
              </w:rPr>
              <w:t>312 lei/1 transportare</w:t>
            </w:r>
            <w:r w:rsidR="002F09DB">
              <w:rPr>
                <w:noProof/>
                <w:sz w:val="24"/>
                <w:szCs w:val="24"/>
                <w:lang w:val="ro-RO"/>
              </w:rPr>
              <w:t xml:space="preserve">) ar constitui cifra de </w:t>
            </w:r>
            <w:r w:rsidR="00722C86">
              <w:rPr>
                <w:noProof/>
                <w:sz w:val="24"/>
                <w:szCs w:val="24"/>
                <w:lang w:val="ro-RO"/>
              </w:rPr>
              <w:t xml:space="preserve">735.384 </w:t>
            </w:r>
            <w:r w:rsidR="002F09DB">
              <w:rPr>
                <w:noProof/>
                <w:sz w:val="24"/>
                <w:szCs w:val="24"/>
                <w:lang w:val="ro-RO"/>
              </w:rPr>
              <w:t xml:space="preserve"> </w:t>
            </w:r>
            <w:r w:rsidR="00722C86">
              <w:rPr>
                <w:noProof/>
                <w:sz w:val="24"/>
                <w:szCs w:val="24"/>
                <w:lang w:val="ro-RO"/>
              </w:rPr>
              <w:t>lei.</w:t>
            </w:r>
          </w:p>
          <w:p w:rsidR="00722C86" w:rsidRDefault="00722C86" w:rsidP="00722C86">
            <w:pPr>
              <w:ind w:firstLine="0"/>
              <w:rPr>
                <w:noProof/>
                <w:sz w:val="24"/>
                <w:szCs w:val="24"/>
                <w:lang w:val="ro-RO"/>
              </w:rPr>
            </w:pPr>
            <w:r>
              <w:rPr>
                <w:noProof/>
                <w:sz w:val="24"/>
                <w:szCs w:val="24"/>
                <w:lang w:val="ro-RO"/>
              </w:rPr>
              <w:t xml:space="preserve">Drept urmare, aplicarea opțiunii recomandate de autorul proiectului ar asigura </w:t>
            </w:r>
            <w:r w:rsidR="00FD706D">
              <w:rPr>
                <w:noProof/>
                <w:sz w:val="24"/>
                <w:szCs w:val="24"/>
                <w:lang w:val="ro-RO"/>
              </w:rPr>
              <w:t xml:space="preserve">pe de o parte, </w:t>
            </w:r>
            <w:r>
              <w:rPr>
                <w:noProof/>
                <w:sz w:val="24"/>
                <w:szCs w:val="24"/>
                <w:lang w:val="ro-RO"/>
              </w:rPr>
              <w:t xml:space="preserve">evitarea de către agenții economici a unui venit ratat în medie de </w:t>
            </w:r>
            <w:r w:rsidRPr="00722C86">
              <w:rPr>
                <w:noProof/>
                <w:sz w:val="24"/>
                <w:szCs w:val="24"/>
                <w:lang w:val="ro-RO"/>
              </w:rPr>
              <w:t>735.384  lei</w:t>
            </w:r>
            <w:r>
              <w:rPr>
                <w:noProof/>
                <w:sz w:val="24"/>
                <w:szCs w:val="24"/>
                <w:lang w:val="ro-RO"/>
              </w:rPr>
              <w:t xml:space="preserve">/anual doar pentru prestarea serviciilor </w:t>
            </w:r>
            <w:r w:rsidR="00CA510A">
              <w:rPr>
                <w:noProof/>
                <w:sz w:val="24"/>
                <w:szCs w:val="24"/>
                <w:lang w:val="ro-RO"/>
              </w:rPr>
              <w:t xml:space="preserve">menționate </w:t>
            </w:r>
            <w:r>
              <w:rPr>
                <w:noProof/>
                <w:sz w:val="24"/>
                <w:szCs w:val="24"/>
                <w:lang w:val="ro-RO"/>
              </w:rPr>
              <w:t xml:space="preserve">pe teritoriul mun. </w:t>
            </w:r>
            <w:r w:rsidR="00FD706D">
              <w:rPr>
                <w:noProof/>
                <w:sz w:val="24"/>
                <w:szCs w:val="24"/>
                <w:lang w:val="ro-RO"/>
              </w:rPr>
              <w:t>Chișinău, iar pe de altă parte, aceasta ar asigura diminuarea prejudiciilor suportate de participanții la trafic.</w:t>
            </w:r>
          </w:p>
          <w:p w:rsidR="00D514FA" w:rsidRDefault="00D514FA" w:rsidP="008E0E58">
            <w:pPr>
              <w:ind w:firstLine="0"/>
              <w:rPr>
                <w:noProof/>
                <w:sz w:val="24"/>
                <w:szCs w:val="24"/>
                <w:lang w:val="ro-RO"/>
              </w:rPr>
            </w:pPr>
            <w:r>
              <w:rPr>
                <w:noProof/>
                <w:sz w:val="24"/>
                <w:szCs w:val="24"/>
                <w:lang w:val="ro-RO"/>
              </w:rPr>
              <w:t>Potrivit prevederilor art.</w:t>
            </w:r>
            <w:r w:rsidR="00442F1B">
              <w:rPr>
                <w:noProof/>
                <w:sz w:val="24"/>
                <w:szCs w:val="24"/>
                <w:lang w:val="ro-RO"/>
              </w:rPr>
              <w:t xml:space="preserve"> art.</w:t>
            </w:r>
            <w:r>
              <w:rPr>
                <w:noProof/>
                <w:sz w:val="24"/>
                <w:szCs w:val="24"/>
                <w:lang w:val="ro-RO"/>
              </w:rPr>
              <w:t xml:space="preserve">13 alin.(1) </w:t>
            </w:r>
            <w:r w:rsidR="00442F1B">
              <w:rPr>
                <w:noProof/>
                <w:sz w:val="24"/>
                <w:szCs w:val="24"/>
                <w:lang w:val="ro-RO"/>
              </w:rPr>
              <w:t xml:space="preserve">și 14 alin.(1) </w:t>
            </w:r>
            <w:r>
              <w:rPr>
                <w:noProof/>
                <w:sz w:val="24"/>
                <w:szCs w:val="24"/>
                <w:lang w:val="ro-RO"/>
              </w:rPr>
              <w:t>al</w:t>
            </w:r>
            <w:r w:rsidR="00442F1B">
              <w:rPr>
                <w:noProof/>
                <w:sz w:val="24"/>
                <w:szCs w:val="24"/>
                <w:lang w:val="ro-RO"/>
              </w:rPr>
              <w:t>e</w:t>
            </w:r>
            <w:r>
              <w:rPr>
                <w:noProof/>
                <w:sz w:val="24"/>
                <w:szCs w:val="24"/>
                <w:lang w:val="ro-RO"/>
              </w:rPr>
              <w:t xml:space="preserve"> Legii</w:t>
            </w:r>
            <w:r w:rsidR="00442F1B">
              <w:rPr>
                <w:noProof/>
                <w:sz w:val="24"/>
                <w:szCs w:val="24"/>
                <w:lang w:val="ro-RO"/>
              </w:rPr>
              <w:t xml:space="preserve"> nr.131/2015 privind achiziţiile publice</w:t>
            </w:r>
            <w:r w:rsidR="008E0E58">
              <w:rPr>
                <w:noProof/>
                <w:sz w:val="24"/>
                <w:szCs w:val="24"/>
                <w:lang w:val="ro-RO"/>
              </w:rPr>
              <w:t>, a</w:t>
            </w:r>
            <w:r w:rsidR="00E530D3">
              <w:rPr>
                <w:noProof/>
                <w:sz w:val="24"/>
                <w:szCs w:val="24"/>
                <w:lang w:val="ro-RO"/>
              </w:rPr>
              <w:t>utorităţi contractante su</w:t>
            </w:r>
            <w:r w:rsidRPr="00D514FA">
              <w:rPr>
                <w:noProof/>
                <w:sz w:val="24"/>
                <w:szCs w:val="24"/>
                <w:lang w:val="ro-RO"/>
              </w:rPr>
              <w:t>nt autorităţile publice, definite în legislaţia Republicii Moldova, persoanele juridice de drept public, asociaţii ale acestor autorităţi sau persoane.</w:t>
            </w:r>
          </w:p>
          <w:p w:rsidR="00D514FA" w:rsidRDefault="008E0E58" w:rsidP="008E0E58">
            <w:pPr>
              <w:ind w:firstLine="0"/>
              <w:rPr>
                <w:noProof/>
                <w:sz w:val="24"/>
                <w:szCs w:val="24"/>
                <w:lang w:val="ro-RO"/>
              </w:rPr>
            </w:pPr>
            <w:r w:rsidRPr="008E0E58">
              <w:rPr>
                <w:noProof/>
                <w:sz w:val="24"/>
                <w:szCs w:val="24"/>
                <w:lang w:val="ro-RO"/>
              </w:rPr>
              <w:t>Autoritatea contractantă îşi exercită atribuţiile prin intermediul unui grup de lucru, creat în acest scop din funcţionari şi specialişti cu experienţă profesională în domeniul achiziţiilor publice, din cadrul autorităţii contractante, în limitele personalului scriptic. În funcţie de obiectul achiziţiei, autoritatea contractantă poate crea unul sau mai multe grupuri de lucru.</w:t>
            </w:r>
          </w:p>
          <w:p w:rsidR="002811E0" w:rsidRPr="0017687A" w:rsidRDefault="00E44329" w:rsidP="000C576B">
            <w:pPr>
              <w:ind w:firstLine="0"/>
              <w:rPr>
                <w:noProof/>
                <w:sz w:val="24"/>
                <w:szCs w:val="24"/>
                <w:lang w:val="ro-RO"/>
              </w:rPr>
            </w:pPr>
            <w:r>
              <w:rPr>
                <w:noProof/>
                <w:sz w:val="24"/>
                <w:szCs w:val="24"/>
                <w:lang w:val="ro-RO"/>
              </w:rPr>
              <w:t>În atare circumstanțe de fapt și de drept, c</w:t>
            </w:r>
            <w:r w:rsidR="002E7E50">
              <w:rPr>
                <w:noProof/>
                <w:sz w:val="24"/>
                <w:szCs w:val="24"/>
                <w:lang w:val="ro-RO"/>
              </w:rPr>
              <w:t xml:space="preserve">areva costuri </w:t>
            </w:r>
            <w:r w:rsidR="00F80FFA">
              <w:rPr>
                <w:noProof/>
                <w:sz w:val="24"/>
                <w:szCs w:val="24"/>
                <w:lang w:val="ro-RO"/>
              </w:rPr>
              <w:t xml:space="preserve">suplimentare </w:t>
            </w:r>
            <w:r w:rsidR="002E7E50">
              <w:rPr>
                <w:noProof/>
                <w:sz w:val="24"/>
                <w:szCs w:val="24"/>
                <w:lang w:val="ro-RO"/>
              </w:rPr>
              <w:t>p</w:t>
            </w:r>
            <w:r w:rsidR="008E2FB5">
              <w:rPr>
                <w:noProof/>
                <w:sz w:val="24"/>
                <w:szCs w:val="24"/>
                <w:lang w:val="ro-RO"/>
              </w:rPr>
              <w:t>entru aplicarea opțiunii recomandate</w:t>
            </w:r>
            <w:r w:rsidR="00F80FFA">
              <w:rPr>
                <w:noProof/>
                <w:sz w:val="24"/>
                <w:szCs w:val="24"/>
                <w:lang w:val="ro-RO"/>
              </w:rPr>
              <w:t xml:space="preserve"> nu sunt identificate</w:t>
            </w:r>
            <w:r>
              <w:rPr>
                <w:noProof/>
                <w:sz w:val="24"/>
                <w:szCs w:val="24"/>
                <w:lang w:val="ro-RO"/>
              </w:rPr>
              <w:t xml:space="preserve"> or, </w:t>
            </w:r>
            <w:r w:rsidR="00F80FFA">
              <w:rPr>
                <w:noProof/>
                <w:sz w:val="24"/>
                <w:szCs w:val="24"/>
                <w:lang w:val="ro-RO"/>
              </w:rPr>
              <w:t xml:space="preserve">potrivit </w:t>
            </w:r>
            <w:r w:rsidR="00F577D6">
              <w:rPr>
                <w:noProof/>
                <w:sz w:val="24"/>
                <w:szCs w:val="24"/>
                <w:lang w:val="ro-RO"/>
              </w:rPr>
              <w:t>anexei nr.2 la Hotărâ</w:t>
            </w:r>
            <w:r w:rsidR="00C3233D">
              <w:rPr>
                <w:noProof/>
                <w:sz w:val="24"/>
                <w:szCs w:val="24"/>
                <w:lang w:val="ro-RO"/>
              </w:rPr>
              <w:t xml:space="preserve">rea Guvernului </w:t>
            </w:r>
            <w:r w:rsidR="00F577D6">
              <w:rPr>
                <w:noProof/>
                <w:sz w:val="24"/>
                <w:szCs w:val="24"/>
                <w:lang w:val="ro-RO"/>
              </w:rPr>
              <w:t>nr.547/</w:t>
            </w:r>
            <w:r w:rsidR="00F577D6" w:rsidRPr="00F577D6">
              <w:rPr>
                <w:noProof/>
                <w:sz w:val="24"/>
                <w:szCs w:val="24"/>
                <w:lang w:val="ro-RO"/>
              </w:rPr>
              <w:t>2019</w:t>
            </w:r>
            <w:r w:rsidR="00E530D3">
              <w:rPr>
                <w:noProof/>
                <w:sz w:val="24"/>
                <w:szCs w:val="24"/>
                <w:lang w:val="ro-RO"/>
              </w:rPr>
              <w:t>, din structura Inspectoratului General al Poliției face parte S</w:t>
            </w:r>
            <w:r w:rsidR="000C576B">
              <w:rPr>
                <w:noProof/>
                <w:sz w:val="24"/>
                <w:szCs w:val="24"/>
                <w:lang w:val="ro-RO"/>
              </w:rPr>
              <w:t>ecția achiziții care, potrivit R</w:t>
            </w:r>
            <w:r w:rsidR="00E530D3">
              <w:rPr>
                <w:noProof/>
                <w:sz w:val="24"/>
                <w:szCs w:val="24"/>
                <w:lang w:val="ro-RO"/>
              </w:rPr>
              <w:t xml:space="preserve">egulamentului de activitate, asigură exercitarea atribuțiilor autorității contractante (Inspectoratului General al Poliției) în sensul Legii </w:t>
            </w:r>
            <w:r w:rsidR="00E530D3" w:rsidRPr="00E530D3">
              <w:rPr>
                <w:noProof/>
                <w:sz w:val="24"/>
                <w:szCs w:val="24"/>
                <w:lang w:val="ro-RO"/>
              </w:rPr>
              <w:t>nr.131/2015 privind achiziţiile publice</w:t>
            </w:r>
            <w:r w:rsidR="00E530D3">
              <w:rPr>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6026EC">
            <w:pPr>
              <w:ind w:firstLine="0"/>
              <w:rPr>
                <w:noProof/>
                <w:sz w:val="24"/>
                <w:szCs w:val="24"/>
                <w:lang w:val="ro-RO"/>
              </w:rPr>
            </w:pPr>
            <w:r w:rsidRPr="0017687A">
              <w:rPr>
                <w:bCs/>
                <w:noProof/>
                <w:sz w:val="24"/>
                <w:szCs w:val="24"/>
                <w:lang w:val="ro-RO"/>
              </w:rPr>
              <w:lastRenderedPageBreak/>
              <w:t>b</w:t>
            </w:r>
            <w:r w:rsidRPr="0017687A">
              <w:rPr>
                <w:bCs/>
                <w:noProof/>
                <w:sz w:val="24"/>
                <w:szCs w:val="24"/>
                <w:vertAlign w:val="superscript"/>
                <w:lang w:val="ro-RO"/>
              </w:rPr>
              <w:t>2</w:t>
            </w:r>
            <w:r w:rsidRPr="0017687A">
              <w:rPr>
                <w:bCs/>
                <w:noProof/>
                <w:sz w:val="24"/>
                <w:szCs w:val="24"/>
                <w:lang w:val="ro-RO"/>
              </w:rPr>
              <w:t>) Pentru opțiunile alternative analizate, identificați impacturile complet</w:t>
            </w:r>
            <w:r w:rsidR="00E0032A" w:rsidRPr="0017687A">
              <w:rPr>
                <w:bCs/>
                <w:noProof/>
                <w:sz w:val="24"/>
                <w:szCs w:val="24"/>
                <w:lang w:val="ro-RO"/>
              </w:rPr>
              <w:t>â</w:t>
            </w:r>
            <w:r w:rsidRPr="0017687A">
              <w:rPr>
                <w:bCs/>
                <w:noProof/>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6026EC" w:rsidP="008E2FB5">
            <w:pPr>
              <w:ind w:firstLine="0"/>
              <w:jc w:val="left"/>
              <w:rPr>
                <w:noProof/>
                <w:sz w:val="24"/>
                <w:szCs w:val="24"/>
                <w:lang w:val="ro-RO"/>
              </w:rPr>
            </w:pPr>
            <w:r w:rsidRPr="0017687A">
              <w:rPr>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6026EC">
            <w:pPr>
              <w:ind w:firstLine="0"/>
              <w:rPr>
                <w:bCs/>
                <w:noProof/>
                <w:sz w:val="24"/>
                <w:szCs w:val="24"/>
                <w:lang w:val="ro-RO"/>
              </w:rPr>
            </w:pPr>
            <w:r w:rsidRPr="0017687A">
              <w:rPr>
                <w:bCs/>
                <w:noProof/>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6026EC" w:rsidP="008E2FB5">
            <w:pPr>
              <w:ind w:firstLine="0"/>
              <w:jc w:val="left"/>
              <w:rPr>
                <w:noProof/>
                <w:sz w:val="24"/>
                <w:szCs w:val="24"/>
                <w:lang w:val="ro-RO"/>
              </w:rPr>
            </w:pPr>
            <w:r w:rsidRPr="0017687A">
              <w:rPr>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noProof/>
                <w:sz w:val="24"/>
                <w:szCs w:val="24"/>
                <w:lang w:val="ro-RO"/>
              </w:rPr>
            </w:pPr>
            <w:r w:rsidRPr="0017687A">
              <w:rPr>
                <w:bCs/>
                <w:noProof/>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074EAB" w:rsidRPr="0017687A">
              <w:rPr>
                <w:bCs/>
                <w:noProof/>
                <w:sz w:val="24"/>
                <w:szCs w:val="24"/>
                <w:lang w:val="ro-RO"/>
              </w:rPr>
              <w:t>su</w:t>
            </w:r>
            <w:r w:rsidRPr="0017687A">
              <w:rPr>
                <w:bCs/>
                <w:noProof/>
                <w:sz w:val="24"/>
                <w:szCs w:val="24"/>
                <w:lang w:val="ro-RO"/>
              </w:rPr>
              <w:t>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6026EC" w:rsidP="008E2FB5">
            <w:pPr>
              <w:ind w:firstLine="0"/>
              <w:jc w:val="left"/>
              <w:rPr>
                <w:noProof/>
                <w:sz w:val="24"/>
                <w:szCs w:val="24"/>
                <w:lang w:val="ro-RO"/>
              </w:rPr>
            </w:pPr>
            <w:r w:rsidRPr="0017687A">
              <w:rPr>
                <w:bCs/>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b/>
                <w:bCs/>
                <w:noProof/>
                <w:sz w:val="24"/>
                <w:szCs w:val="24"/>
                <w:u w:val="single"/>
                <w:lang w:val="ro-RO"/>
              </w:rPr>
            </w:pPr>
            <w:r w:rsidRPr="0017687A">
              <w:rPr>
                <w:b/>
                <w:bCs/>
                <w:noProof/>
                <w:sz w:val="24"/>
                <w:szCs w:val="24"/>
                <w:u w:val="single"/>
                <w:lang w:val="ro-RO"/>
              </w:rPr>
              <w:t>Concluzie</w:t>
            </w:r>
          </w:p>
          <w:p w:rsidR="00DC2AD1" w:rsidRPr="0017687A" w:rsidRDefault="00DC2AD1" w:rsidP="005B2304">
            <w:pPr>
              <w:ind w:firstLine="0"/>
              <w:rPr>
                <w:bCs/>
                <w:noProof/>
                <w:sz w:val="24"/>
                <w:szCs w:val="24"/>
                <w:lang w:val="ro-RO"/>
              </w:rPr>
            </w:pPr>
            <w:r w:rsidRPr="0017687A">
              <w:rPr>
                <w:bCs/>
                <w:noProof/>
                <w:sz w:val="24"/>
                <w:szCs w:val="24"/>
                <w:lang w:val="ro-RO"/>
              </w:rPr>
              <w:t>e) Arg</w:t>
            </w:r>
            <w:r w:rsidR="00A14541" w:rsidRPr="0017687A">
              <w:rPr>
                <w:bCs/>
                <w:noProof/>
                <w:sz w:val="24"/>
                <w:szCs w:val="24"/>
                <w:lang w:val="ro-RO"/>
              </w:rPr>
              <w:t>umentați selectarea unei opțiun</w:t>
            </w:r>
            <w:r w:rsidRPr="0017687A">
              <w:rPr>
                <w:bCs/>
                <w:noProof/>
                <w:sz w:val="24"/>
                <w:szCs w:val="24"/>
                <w:lang w:val="ro-RO"/>
              </w:rPr>
              <w:t xml:space="preserve">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6026EC" w:rsidP="008E2FB5">
            <w:pPr>
              <w:ind w:firstLine="0"/>
              <w:jc w:val="left"/>
              <w:rPr>
                <w:noProof/>
                <w:sz w:val="24"/>
                <w:szCs w:val="24"/>
                <w:lang w:val="ro-RO"/>
              </w:rPr>
            </w:pPr>
            <w:r w:rsidRPr="0017687A">
              <w:rPr>
                <w:noProof/>
                <w:sz w:val="24"/>
                <w:szCs w:val="24"/>
                <w:lang w:val="ro-RO"/>
              </w:rPr>
              <w:t>-</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5. Implementarea şi monitorizarea</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bCs/>
                <w:noProof/>
                <w:sz w:val="24"/>
                <w:szCs w:val="24"/>
                <w:lang w:val="ro-RO"/>
              </w:rPr>
            </w:pPr>
            <w:r w:rsidRPr="0017687A">
              <w:rPr>
                <w:bCs/>
                <w:noProof/>
                <w:sz w:val="24"/>
                <w:szCs w:val="24"/>
                <w:lang w:val="ro-RO"/>
              </w:rPr>
              <w:t>a) Descrieți cum va fi organizată implementarea opțiunii recomandate,ce cadru juridic necesită a fi modificat și/sau elaborat și aprobat,ce schimbări instituționale s</w:t>
            </w:r>
            <w:r w:rsidR="00D465D5" w:rsidRPr="0017687A">
              <w:rPr>
                <w:bCs/>
                <w:noProof/>
                <w:sz w:val="24"/>
                <w:szCs w:val="24"/>
                <w:lang w:val="ro-RO"/>
              </w:rPr>
              <w:t>u</w:t>
            </w:r>
            <w:r w:rsidRPr="0017687A">
              <w:rPr>
                <w:bCs/>
                <w:noProof/>
                <w:sz w:val="24"/>
                <w:szCs w:val="24"/>
                <w:lang w:val="ro-RO"/>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6026EC" w:rsidP="008E2FB5">
            <w:pPr>
              <w:ind w:firstLine="0"/>
              <w:jc w:val="left"/>
              <w:rPr>
                <w:noProof/>
                <w:sz w:val="24"/>
                <w:szCs w:val="24"/>
                <w:lang w:val="ro-RO"/>
              </w:rPr>
            </w:pPr>
            <w:r w:rsidRPr="0017687A">
              <w:rPr>
                <w:noProof/>
                <w:sz w:val="24"/>
                <w:szCs w:val="24"/>
                <w:lang w:val="ro-RO"/>
              </w:rPr>
              <w:t>-</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bCs/>
                <w:noProof/>
                <w:sz w:val="24"/>
                <w:szCs w:val="24"/>
                <w:lang w:val="ro-RO"/>
              </w:rPr>
            </w:pPr>
            <w:r w:rsidRPr="0017687A">
              <w:rPr>
                <w:bCs/>
                <w:noProof/>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C72B0" w:rsidRPr="0017687A" w:rsidRDefault="002C72B0" w:rsidP="002C72B0">
            <w:pPr>
              <w:ind w:firstLine="0"/>
              <w:rPr>
                <w:bCs/>
                <w:noProof/>
                <w:sz w:val="24"/>
                <w:szCs w:val="24"/>
                <w:lang w:val="ro-RO"/>
              </w:rPr>
            </w:pPr>
            <w:r w:rsidRPr="0017687A">
              <w:rPr>
                <w:bCs/>
                <w:noProof/>
                <w:sz w:val="24"/>
                <w:szCs w:val="24"/>
                <w:lang w:val="ro-RO"/>
              </w:rPr>
              <w:t xml:space="preserve">În perioada 05 martie 2013 – prezent, ca efect al aplicării măsurii procesuale de constrângere </w:t>
            </w:r>
            <w:r w:rsidR="001151E4" w:rsidRPr="0017687A">
              <w:rPr>
                <w:bCs/>
                <w:noProof/>
                <w:sz w:val="24"/>
                <w:szCs w:val="24"/>
                <w:lang w:val="ro-RO"/>
              </w:rPr>
              <w:t>prevăzute la art.</w:t>
            </w:r>
            <w:r w:rsidRPr="0017687A">
              <w:rPr>
                <w:bCs/>
                <w:noProof/>
                <w:sz w:val="24"/>
                <w:szCs w:val="24"/>
                <w:lang w:val="ro-RO"/>
              </w:rPr>
              <w:t xml:space="preserve">439 Cod contravențional au fost ridicate și, respectiv transmise la parcarea specială, de către agenții constatatori (în mun. Chișinău) </w:t>
            </w:r>
            <w:r w:rsidR="00352EBA" w:rsidRPr="0017687A">
              <w:rPr>
                <w:bCs/>
                <w:noProof/>
                <w:sz w:val="24"/>
                <w:szCs w:val="24"/>
                <w:lang w:val="ro-RO"/>
              </w:rPr>
              <w:t>5.288 mijloace de transport.</w:t>
            </w:r>
          </w:p>
          <w:p w:rsidR="002C72B0" w:rsidRPr="0017687A" w:rsidRDefault="002C72B0" w:rsidP="002C72B0">
            <w:pPr>
              <w:ind w:firstLine="0"/>
              <w:rPr>
                <w:bCs/>
                <w:noProof/>
                <w:sz w:val="24"/>
                <w:szCs w:val="24"/>
                <w:lang w:val="ro-RO"/>
              </w:rPr>
            </w:pPr>
            <w:r w:rsidRPr="0017687A">
              <w:rPr>
                <w:bCs/>
                <w:noProof/>
                <w:sz w:val="24"/>
                <w:szCs w:val="24"/>
                <w:lang w:val="ro-RO"/>
              </w:rPr>
              <w:t>În pe</w:t>
            </w:r>
            <w:r w:rsidR="001151E4" w:rsidRPr="0017687A">
              <w:rPr>
                <w:bCs/>
                <w:noProof/>
                <w:sz w:val="24"/>
                <w:szCs w:val="24"/>
                <w:lang w:val="ro-RO"/>
              </w:rPr>
              <w:t>rioada 05 martie 2013 – prezent</w:t>
            </w:r>
            <w:r w:rsidRPr="0017687A">
              <w:rPr>
                <w:bCs/>
                <w:noProof/>
                <w:sz w:val="24"/>
                <w:szCs w:val="24"/>
                <w:lang w:val="ro-RO"/>
              </w:rPr>
              <w:t xml:space="preserve"> (în mun. Chișinău) au fost constatate 15.322 de contravenții </w:t>
            </w:r>
            <w:r w:rsidRPr="0017687A">
              <w:rPr>
                <w:bCs/>
                <w:noProof/>
                <w:sz w:val="24"/>
                <w:szCs w:val="24"/>
                <w:lang w:val="ro-RO"/>
              </w:rPr>
              <w:lastRenderedPageBreak/>
              <w:t xml:space="preserve">care atrag necesitatea aplicării măsurii procesuale de constrângere prevăzute </w:t>
            </w:r>
            <w:r w:rsidR="001151E4" w:rsidRPr="0017687A">
              <w:rPr>
                <w:bCs/>
                <w:noProof/>
                <w:sz w:val="24"/>
                <w:szCs w:val="24"/>
                <w:lang w:val="ro-RO"/>
              </w:rPr>
              <w:t>la art.</w:t>
            </w:r>
            <w:r w:rsidRPr="0017687A">
              <w:rPr>
                <w:bCs/>
                <w:noProof/>
                <w:sz w:val="24"/>
                <w:szCs w:val="24"/>
                <w:lang w:val="ro-RO"/>
              </w:rPr>
              <w:t>439 Cod con</w:t>
            </w:r>
            <w:r w:rsidR="00352EBA" w:rsidRPr="0017687A">
              <w:rPr>
                <w:bCs/>
                <w:noProof/>
                <w:sz w:val="24"/>
                <w:szCs w:val="24"/>
                <w:lang w:val="ro-RO"/>
              </w:rPr>
              <w:t>travențional.</w:t>
            </w:r>
          </w:p>
          <w:p w:rsidR="002C72B0" w:rsidRPr="0017687A" w:rsidRDefault="002C72B0" w:rsidP="002C72B0">
            <w:pPr>
              <w:ind w:firstLine="0"/>
              <w:rPr>
                <w:bCs/>
                <w:noProof/>
                <w:sz w:val="24"/>
                <w:szCs w:val="24"/>
                <w:lang w:val="ro-RO"/>
              </w:rPr>
            </w:pPr>
            <w:r w:rsidRPr="0017687A">
              <w:rPr>
                <w:bCs/>
                <w:noProof/>
                <w:sz w:val="24"/>
                <w:szCs w:val="24"/>
                <w:lang w:val="ro-RO"/>
              </w:rPr>
              <w:t>Dinamica contravențiilor constatate (în mun. Chișinău) în domeniul circulației rutiere începând cu 05 martie 2013 și până în prezent, este reprezentată conform diagramei de mai jos.</w:t>
            </w:r>
          </w:p>
          <w:p w:rsidR="002C72B0" w:rsidRPr="0017687A" w:rsidRDefault="002C72B0" w:rsidP="002C72B0">
            <w:pPr>
              <w:pStyle w:val="af"/>
              <w:jc w:val="both"/>
              <w:rPr>
                <w:noProof/>
                <w:sz w:val="8"/>
                <w:szCs w:val="28"/>
              </w:rPr>
            </w:pPr>
          </w:p>
          <w:p w:rsidR="002C72B0" w:rsidRPr="0017687A" w:rsidRDefault="002C72B0" w:rsidP="002C72B0">
            <w:pPr>
              <w:pStyle w:val="af"/>
              <w:jc w:val="both"/>
              <w:rPr>
                <w:noProof/>
                <w:sz w:val="28"/>
                <w:szCs w:val="28"/>
              </w:rPr>
            </w:pPr>
            <w:r w:rsidRPr="0017687A">
              <w:rPr>
                <w:noProof/>
                <w:sz w:val="28"/>
                <w:szCs w:val="28"/>
                <w:u w:val="single"/>
              </w:rPr>
              <w:drawing>
                <wp:inline distT="0" distB="0" distL="0" distR="0" wp14:anchorId="741AE7BC" wp14:editId="47390D29">
                  <wp:extent cx="5772150" cy="198818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A14541" w:rsidP="005B2304">
            <w:pPr>
              <w:ind w:firstLine="0"/>
              <w:rPr>
                <w:bCs/>
                <w:noProof/>
                <w:sz w:val="24"/>
                <w:szCs w:val="24"/>
                <w:lang w:val="ro-RO"/>
              </w:rPr>
            </w:pPr>
            <w:r w:rsidRPr="0017687A">
              <w:rPr>
                <w:bCs/>
                <w:noProof/>
                <w:sz w:val="24"/>
                <w:szCs w:val="24"/>
                <w:lang w:val="ro-RO"/>
              </w:rPr>
              <w:lastRenderedPageBreak/>
              <w:t>c) Identificați peste câ</w:t>
            </w:r>
            <w:r w:rsidR="00DC2AD1" w:rsidRPr="0017687A">
              <w:rPr>
                <w:bCs/>
                <w:noProof/>
                <w:sz w:val="24"/>
                <w:szCs w:val="24"/>
                <w:lang w:val="ro-RO"/>
              </w:rPr>
              <w:t>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05340" w:rsidRPr="0017687A" w:rsidRDefault="00105340" w:rsidP="000F62B6">
            <w:pPr>
              <w:ind w:firstLine="0"/>
              <w:rPr>
                <w:bCs/>
                <w:noProof/>
                <w:sz w:val="24"/>
                <w:szCs w:val="24"/>
                <w:lang w:val="ro-RO"/>
              </w:rPr>
            </w:pPr>
            <w:r w:rsidRPr="0017687A">
              <w:rPr>
                <w:bCs/>
                <w:noProof/>
                <w:sz w:val="24"/>
                <w:szCs w:val="24"/>
                <w:lang w:val="ro-RO"/>
              </w:rPr>
              <w:t>Impacturile estimate ale modificărilor propuse l</w:t>
            </w:r>
            <w:r w:rsidR="007E56EA" w:rsidRPr="0017687A">
              <w:rPr>
                <w:bCs/>
                <w:noProof/>
                <w:sz w:val="24"/>
                <w:szCs w:val="24"/>
                <w:lang w:val="ro-RO"/>
              </w:rPr>
              <w:t>a actul normativ menționat</w:t>
            </w:r>
            <w:r w:rsidRPr="0017687A">
              <w:rPr>
                <w:bCs/>
                <w:noProof/>
                <w:sz w:val="24"/>
                <w:szCs w:val="24"/>
                <w:lang w:val="ro-RO"/>
              </w:rPr>
              <w:t xml:space="preserve"> precum și </w:t>
            </w:r>
            <w:r w:rsidR="000F62B6" w:rsidRPr="0017687A">
              <w:rPr>
                <w:bCs/>
                <w:noProof/>
                <w:sz w:val="24"/>
                <w:szCs w:val="24"/>
                <w:lang w:val="ro-RO"/>
              </w:rPr>
              <w:t xml:space="preserve">rezultatele </w:t>
            </w:r>
            <w:r w:rsidR="008C7145" w:rsidRPr="0017687A">
              <w:rPr>
                <w:bCs/>
                <w:noProof/>
                <w:sz w:val="24"/>
                <w:szCs w:val="24"/>
                <w:lang w:val="ro-RO"/>
              </w:rPr>
              <w:t>soluț</w:t>
            </w:r>
            <w:r w:rsidR="000F62B6" w:rsidRPr="0017687A">
              <w:rPr>
                <w:bCs/>
                <w:noProof/>
                <w:sz w:val="24"/>
                <w:szCs w:val="24"/>
                <w:lang w:val="ro-RO"/>
              </w:rPr>
              <w:t>ionării</w:t>
            </w:r>
            <w:r w:rsidR="00AD2CFF" w:rsidRPr="0017687A">
              <w:rPr>
                <w:bCs/>
                <w:noProof/>
                <w:sz w:val="24"/>
                <w:szCs w:val="24"/>
                <w:lang w:val="ro-RO"/>
              </w:rPr>
              <w:t xml:space="preserve"> problemelor indicate </w:t>
            </w:r>
            <w:r w:rsidR="00902536" w:rsidRPr="0017687A">
              <w:rPr>
                <w:bCs/>
                <w:noProof/>
                <w:sz w:val="24"/>
                <w:szCs w:val="24"/>
                <w:lang w:val="ro-RO"/>
              </w:rPr>
              <w:t>la pct.1 lit.a) al prezentei analize a impactului de reglementare</w:t>
            </w:r>
            <w:r w:rsidR="00AD2CFF" w:rsidRPr="0017687A">
              <w:rPr>
                <w:bCs/>
                <w:noProof/>
                <w:sz w:val="24"/>
                <w:szCs w:val="24"/>
                <w:lang w:val="ro-RO"/>
              </w:rPr>
              <w:t xml:space="preserve"> vor fi </w:t>
            </w:r>
            <w:r w:rsidR="000F62B6" w:rsidRPr="0017687A">
              <w:rPr>
                <w:bCs/>
                <w:noProof/>
                <w:sz w:val="24"/>
                <w:szCs w:val="24"/>
                <w:lang w:val="ro-RO"/>
              </w:rPr>
              <w:t>resimțite</w:t>
            </w:r>
            <w:r w:rsidR="00AD2CFF" w:rsidRPr="0017687A">
              <w:rPr>
                <w:bCs/>
                <w:noProof/>
                <w:sz w:val="24"/>
                <w:szCs w:val="24"/>
                <w:lang w:val="ro-RO"/>
              </w:rPr>
              <w:t xml:space="preserve"> </w:t>
            </w:r>
            <w:r w:rsidR="00C20540" w:rsidRPr="0017687A">
              <w:rPr>
                <w:bCs/>
                <w:noProof/>
                <w:sz w:val="24"/>
                <w:szCs w:val="24"/>
                <w:lang w:val="ro-RO"/>
              </w:rPr>
              <w:t>în termen de cel mult 3 (trei luni) de la</w:t>
            </w:r>
            <w:r w:rsidR="00AD2CFF" w:rsidRPr="0017687A">
              <w:rPr>
                <w:bCs/>
                <w:noProof/>
                <w:sz w:val="24"/>
                <w:szCs w:val="24"/>
                <w:lang w:val="ro-RO"/>
              </w:rPr>
              <w:t xml:space="preserve"> intrarea în vigoare a noilor reglementări.</w:t>
            </w:r>
          </w:p>
          <w:p w:rsidR="00D45B22" w:rsidRPr="0017687A" w:rsidRDefault="00D45B22" w:rsidP="00D45B22">
            <w:pPr>
              <w:ind w:firstLine="0"/>
              <w:rPr>
                <w:bCs/>
                <w:noProof/>
                <w:sz w:val="24"/>
                <w:szCs w:val="24"/>
                <w:lang w:val="ro-RO"/>
              </w:rPr>
            </w:pPr>
            <w:r w:rsidRPr="0017687A">
              <w:rPr>
                <w:bCs/>
                <w:noProof/>
                <w:sz w:val="24"/>
                <w:szCs w:val="24"/>
                <w:lang w:val="ro-RO"/>
              </w:rPr>
              <w:t>Opțiunea propusă va fi monitorizată prin evidența statisticilor trimestriale, semestriale și, respectiv,</w:t>
            </w:r>
            <w:r w:rsidR="0034678C" w:rsidRPr="0017687A">
              <w:rPr>
                <w:bCs/>
                <w:noProof/>
                <w:sz w:val="24"/>
                <w:szCs w:val="24"/>
                <w:lang w:val="ro-RO"/>
              </w:rPr>
              <w:t xml:space="preserve"> anuale de către Inspectoratul național de p</w:t>
            </w:r>
            <w:r w:rsidRPr="0017687A">
              <w:rPr>
                <w:bCs/>
                <w:noProof/>
                <w:sz w:val="24"/>
                <w:szCs w:val="24"/>
                <w:lang w:val="ro-RO"/>
              </w:rPr>
              <w:t>atrulare.</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left"/>
              <w:rPr>
                <w:noProof/>
                <w:sz w:val="24"/>
                <w:szCs w:val="24"/>
                <w:lang w:val="ro-RO"/>
              </w:rPr>
            </w:pPr>
            <w:r w:rsidRPr="0017687A">
              <w:rPr>
                <w:b/>
                <w:bCs/>
                <w:noProof/>
                <w:sz w:val="24"/>
                <w:szCs w:val="24"/>
                <w:lang w:val="ro-RO"/>
              </w:rPr>
              <w:t>6. Consultarea</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bCs/>
                <w:noProof/>
                <w:sz w:val="24"/>
                <w:szCs w:val="24"/>
                <w:lang w:val="ro-RO"/>
              </w:rPr>
            </w:pPr>
            <w:r w:rsidRPr="0017687A">
              <w:rPr>
                <w:noProof/>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2D092F" w:rsidP="008E2FB5">
            <w:pPr>
              <w:ind w:firstLine="0"/>
              <w:jc w:val="left"/>
              <w:rPr>
                <w:noProof/>
                <w:sz w:val="24"/>
                <w:szCs w:val="24"/>
                <w:lang w:val="ro-RO"/>
              </w:rPr>
            </w:pPr>
            <w:r w:rsidRPr="0017687A">
              <w:rPr>
                <w:noProof/>
                <w:sz w:val="24"/>
                <w:szCs w:val="24"/>
                <w:lang w:val="ro-RO"/>
              </w:rPr>
              <w:t>Principalele părți interesate în</w:t>
            </w:r>
            <w:r w:rsidR="00114C75" w:rsidRPr="0017687A">
              <w:rPr>
                <w:noProof/>
                <w:sz w:val="24"/>
                <w:szCs w:val="24"/>
                <w:lang w:val="ro-RO"/>
              </w:rPr>
              <w:t xml:space="preserve"> </w:t>
            </w:r>
            <w:r w:rsidRPr="0017687A">
              <w:rPr>
                <w:noProof/>
                <w:sz w:val="24"/>
                <w:szCs w:val="24"/>
                <w:lang w:val="ro-RO"/>
              </w:rPr>
              <w:t>intervenția propusă sunt:</w:t>
            </w:r>
          </w:p>
          <w:p w:rsidR="00D34E0A"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Ministerul Economiei și Infrastructurii;</w:t>
            </w:r>
          </w:p>
          <w:p w:rsidR="00DC2AD1"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Ministerul Justiției;</w:t>
            </w:r>
          </w:p>
          <w:p w:rsidR="00DC2AD1"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Ministerul Finanțelor;</w:t>
            </w:r>
          </w:p>
          <w:p w:rsidR="00D34E0A"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Procuratura Generală;</w:t>
            </w:r>
          </w:p>
          <w:p w:rsidR="00D34E0A"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Centrul Național Anticorupție;</w:t>
            </w:r>
          </w:p>
          <w:p w:rsidR="00D34E0A"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Consiliul Concurenței;</w:t>
            </w:r>
          </w:p>
          <w:p w:rsidR="00D34E0A" w:rsidRPr="0017687A" w:rsidRDefault="00D34E0A" w:rsidP="00D34E0A">
            <w:pPr>
              <w:pStyle w:val="ae"/>
              <w:numPr>
                <w:ilvl w:val="0"/>
                <w:numId w:val="4"/>
              </w:numPr>
              <w:ind w:left="284" w:hanging="284"/>
              <w:jc w:val="left"/>
              <w:rPr>
                <w:noProof/>
                <w:sz w:val="24"/>
                <w:szCs w:val="24"/>
                <w:lang w:val="ro-RO"/>
              </w:rPr>
            </w:pPr>
            <w:r w:rsidRPr="0017687A">
              <w:rPr>
                <w:noProof/>
                <w:sz w:val="24"/>
                <w:szCs w:val="24"/>
                <w:lang w:val="ro-RO"/>
              </w:rPr>
              <w:t>Congresul Autorităților Locale din Moldova;</w:t>
            </w:r>
          </w:p>
          <w:p w:rsidR="00D34E0A" w:rsidRPr="0017687A" w:rsidRDefault="00975761" w:rsidP="00D34E0A">
            <w:pPr>
              <w:pStyle w:val="ae"/>
              <w:numPr>
                <w:ilvl w:val="0"/>
                <w:numId w:val="4"/>
              </w:numPr>
              <w:ind w:left="284" w:hanging="284"/>
              <w:jc w:val="left"/>
              <w:rPr>
                <w:noProof/>
                <w:sz w:val="24"/>
                <w:szCs w:val="24"/>
                <w:lang w:val="ro-RO"/>
              </w:rPr>
            </w:pPr>
            <w:r w:rsidRPr="0017687A">
              <w:rPr>
                <w:noProof/>
                <w:sz w:val="24"/>
                <w:szCs w:val="24"/>
                <w:lang w:val="ro-RO"/>
              </w:rPr>
              <w:t>Primăria Municipiului Chișinău;</w:t>
            </w:r>
          </w:p>
          <w:p w:rsidR="00975761" w:rsidRPr="0017687A" w:rsidRDefault="00975761" w:rsidP="00975761">
            <w:pPr>
              <w:pStyle w:val="ae"/>
              <w:numPr>
                <w:ilvl w:val="0"/>
                <w:numId w:val="4"/>
              </w:numPr>
              <w:ind w:left="284" w:hanging="284"/>
              <w:jc w:val="left"/>
              <w:rPr>
                <w:noProof/>
                <w:sz w:val="24"/>
                <w:szCs w:val="24"/>
                <w:lang w:val="ro-RO"/>
              </w:rPr>
            </w:pPr>
            <w:r w:rsidRPr="0017687A">
              <w:rPr>
                <w:noProof/>
                <w:sz w:val="24"/>
                <w:szCs w:val="24"/>
                <w:lang w:val="ro-RO"/>
              </w:rPr>
              <w:t>Asociația Oamenilor de Afaceri din Moldova;</w:t>
            </w:r>
          </w:p>
          <w:p w:rsidR="00D34E0A" w:rsidRPr="0017687A" w:rsidRDefault="00975761" w:rsidP="00101961">
            <w:pPr>
              <w:pStyle w:val="ae"/>
              <w:numPr>
                <w:ilvl w:val="0"/>
                <w:numId w:val="4"/>
              </w:numPr>
              <w:tabs>
                <w:tab w:val="left" w:pos="426"/>
              </w:tabs>
              <w:ind w:left="284" w:hanging="284"/>
              <w:jc w:val="left"/>
              <w:rPr>
                <w:noProof/>
                <w:sz w:val="24"/>
                <w:szCs w:val="24"/>
                <w:lang w:val="ro-RO"/>
              </w:rPr>
            </w:pPr>
            <w:r w:rsidRPr="0017687A">
              <w:rPr>
                <w:noProof/>
                <w:sz w:val="24"/>
                <w:szCs w:val="24"/>
                <w:lang w:val="ro-RO"/>
              </w:rPr>
              <w:t>Î.S. „Servicii Pază a MAI”.</w:t>
            </w:r>
          </w:p>
          <w:p w:rsidR="00CA48F9" w:rsidRPr="0017687A" w:rsidRDefault="007B7272" w:rsidP="00101961">
            <w:pPr>
              <w:ind w:firstLine="0"/>
              <w:rPr>
                <w:noProof/>
                <w:sz w:val="24"/>
                <w:szCs w:val="24"/>
                <w:lang w:val="ro-RO"/>
              </w:rPr>
            </w:pPr>
            <w:r w:rsidRPr="0017687A">
              <w:rPr>
                <w:noProof/>
                <w:sz w:val="24"/>
                <w:szCs w:val="24"/>
                <w:lang w:val="ro-RO"/>
              </w:rPr>
              <w:t>Comentariile, obiecţiile şi propunerile părţilor consultate, inclusiv ale operatorilor cu activități în domeniile reglementate vor fi analizate şi luate în consideraţie la îmbunătăţirea proiectului şi analizei impactului de reglementare.</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noProof/>
                <w:sz w:val="24"/>
                <w:szCs w:val="24"/>
                <w:lang w:val="ro-RO"/>
              </w:rPr>
            </w:pPr>
            <w:r w:rsidRPr="0017687A">
              <w:rPr>
                <w:noProof/>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5684" w:rsidRPr="0017687A" w:rsidRDefault="00675684" w:rsidP="00AE32EB">
            <w:pPr>
              <w:ind w:firstLine="0"/>
              <w:rPr>
                <w:noProof/>
                <w:sz w:val="24"/>
                <w:szCs w:val="24"/>
                <w:lang w:val="ro-RO"/>
              </w:rPr>
            </w:pPr>
            <w:r w:rsidRPr="0017687A">
              <w:rPr>
                <w:noProof/>
                <w:sz w:val="24"/>
                <w:szCs w:val="24"/>
                <w:lang w:val="ro-RO"/>
              </w:rPr>
              <w:t xml:space="preserve">În scopul respectării prevederilor Legii nr.239/2008 privind transparența în procesul decizional, proiectul hotărârii de Guvern pentru modificarea Hotărîrii Guvernului nr.557/2018 pentru aprobarea Regulamentului privind modul de ridicare, transportare, depozitare şi restituire a mijloacelor de transport în procesul de constatare a contravenţiilor urmează a fi plasat pe pagina web oficială a Ministerului Afacerilor Interne </w:t>
            </w:r>
            <w:hyperlink r:id="rId11" w:history="1">
              <w:r w:rsidR="00900FF5" w:rsidRPr="0017687A">
                <w:rPr>
                  <w:rStyle w:val="a8"/>
                  <w:noProof/>
                  <w:sz w:val="24"/>
                  <w:szCs w:val="24"/>
                  <w:lang w:val="ro-RO"/>
                </w:rPr>
                <w:t>www.mai.gov.md</w:t>
              </w:r>
            </w:hyperlink>
            <w:r w:rsidRPr="0017687A">
              <w:rPr>
                <w:noProof/>
                <w:sz w:val="24"/>
                <w:szCs w:val="24"/>
                <w:lang w:val="ro-RO"/>
              </w:rPr>
              <w:t>,</w:t>
            </w:r>
            <w:r w:rsidR="00900FF5" w:rsidRPr="0017687A">
              <w:rPr>
                <w:noProof/>
                <w:sz w:val="24"/>
                <w:szCs w:val="24"/>
                <w:lang w:val="ro-RO"/>
              </w:rPr>
              <w:t xml:space="preserve"> </w:t>
            </w:r>
            <w:r w:rsidRPr="0017687A">
              <w:rPr>
                <w:noProof/>
                <w:sz w:val="24"/>
                <w:szCs w:val="24"/>
                <w:lang w:val="ro-RO"/>
              </w:rPr>
              <w:t>la directoriul Transparența, secțiunea Consultări publice</w:t>
            </w:r>
            <w:r w:rsidR="009F0D66" w:rsidRPr="0017687A">
              <w:rPr>
                <w:noProof/>
                <w:sz w:val="24"/>
                <w:szCs w:val="24"/>
                <w:lang w:val="ro-RO"/>
              </w:rPr>
              <w:t xml:space="preserve">, cu acordarea termenului de 10 zile lucrătoare pentru </w:t>
            </w:r>
            <w:r w:rsidR="00AE32EB" w:rsidRPr="0017687A">
              <w:rPr>
                <w:noProof/>
                <w:sz w:val="24"/>
                <w:szCs w:val="24"/>
                <w:lang w:val="ro-RO"/>
              </w:rPr>
              <w:t>avizare</w:t>
            </w:r>
            <w:r w:rsidRPr="0017687A">
              <w:rPr>
                <w:noProof/>
                <w:sz w:val="24"/>
                <w:szCs w:val="24"/>
                <w:lang w:val="ro-RO"/>
              </w:rPr>
              <w:t>.</w:t>
            </w:r>
            <w:r w:rsidR="00D93665" w:rsidRPr="0017687A">
              <w:rPr>
                <w:noProof/>
                <w:sz w:val="24"/>
                <w:szCs w:val="24"/>
                <w:lang w:val="ro-RO"/>
              </w:rPr>
              <w:t xml:space="preserve"> </w:t>
            </w:r>
          </w:p>
          <w:p w:rsidR="001151E4" w:rsidRPr="0017687A" w:rsidRDefault="001151E4" w:rsidP="00902536">
            <w:pPr>
              <w:ind w:firstLine="0"/>
              <w:rPr>
                <w:noProof/>
                <w:sz w:val="24"/>
                <w:szCs w:val="24"/>
                <w:lang w:val="ro-RO"/>
              </w:rPr>
            </w:pPr>
            <w:r w:rsidRPr="0017687A">
              <w:rPr>
                <w:noProof/>
                <w:sz w:val="24"/>
                <w:szCs w:val="24"/>
                <w:lang w:val="ro-RO"/>
              </w:rPr>
              <w:t xml:space="preserve">De asemenea, anunțul privind inițiativa de elaborare </w:t>
            </w:r>
            <w:r w:rsidR="00902536" w:rsidRPr="0017687A">
              <w:rPr>
                <w:noProof/>
                <w:sz w:val="24"/>
                <w:szCs w:val="24"/>
                <w:lang w:val="ro-RO"/>
              </w:rPr>
              <w:t>a actului normativ, prezenta analiză a impactului de reglementare</w:t>
            </w:r>
            <w:r w:rsidRPr="0017687A">
              <w:rPr>
                <w:noProof/>
                <w:sz w:val="24"/>
                <w:szCs w:val="24"/>
                <w:lang w:val="ro-RO"/>
              </w:rPr>
              <w:t xml:space="preserve"> şi proiectul hotărârii Guvernului pentru modificarea Hotărârii Guvernului nr.557/2018 pentru aprobarea Regulamentului privind modul de ridicare, transportare, depozitare şi restituire a mijloacelor de transport în procesul de constatare a contravenţiilor vor fi plasate pe pagina electronică a Ministerului Afacerilor Interne și portalul </w:t>
            </w:r>
            <w:hyperlink r:id="rId12" w:history="1">
              <w:r w:rsidR="00902536" w:rsidRPr="0017687A">
                <w:rPr>
                  <w:rStyle w:val="a8"/>
                  <w:noProof/>
                  <w:sz w:val="24"/>
                  <w:szCs w:val="24"/>
                  <w:lang w:val="ro-RO"/>
                </w:rPr>
                <w:t>www.particip.gov.md</w:t>
              </w:r>
            </w:hyperlink>
            <w:r w:rsidR="00902536" w:rsidRPr="0017687A">
              <w:rPr>
                <w:noProof/>
                <w:sz w:val="24"/>
                <w:szCs w:val="24"/>
                <w:lang w:val="ro-RO"/>
              </w:rPr>
              <w:t xml:space="preserve"> </w:t>
            </w:r>
            <w:r w:rsidRPr="0017687A">
              <w:rPr>
                <w:noProof/>
                <w:sz w:val="24"/>
                <w:szCs w:val="24"/>
                <w:lang w:val="ro-RO"/>
              </w:rPr>
              <w:t>pentru a fi accesibile publicului larg în vederea prezentării de propuneri şi obiecții.</w:t>
            </w:r>
          </w:p>
        </w:tc>
      </w:tr>
      <w:tr w:rsidR="00364E4C" w:rsidRPr="0017687A" w:rsidTr="008E2FB5">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5B2304">
            <w:pPr>
              <w:ind w:firstLine="0"/>
              <w:rPr>
                <w:noProof/>
                <w:color w:val="000000" w:themeColor="text1"/>
                <w:sz w:val="24"/>
                <w:szCs w:val="24"/>
                <w:lang w:val="ro-RO"/>
              </w:rPr>
            </w:pPr>
            <w:r w:rsidRPr="0017687A">
              <w:rPr>
                <w:noProof/>
                <w:color w:val="000000" w:themeColor="text1"/>
                <w:sz w:val="24"/>
                <w:szCs w:val="24"/>
                <w:lang w:val="ro-RO"/>
              </w:rPr>
              <w:lastRenderedPageBreak/>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91ABE" w:rsidRPr="0017687A" w:rsidRDefault="00E441C1" w:rsidP="00713590">
            <w:pPr>
              <w:ind w:firstLine="0"/>
              <w:rPr>
                <w:bCs/>
                <w:noProof/>
                <w:sz w:val="24"/>
                <w:szCs w:val="24"/>
                <w:lang w:val="ro-RO"/>
              </w:rPr>
            </w:pPr>
            <w:r w:rsidRPr="0017687A">
              <w:rPr>
                <w:bCs/>
                <w:noProof/>
                <w:sz w:val="24"/>
                <w:szCs w:val="24"/>
                <w:lang w:val="ro-RO"/>
              </w:rPr>
              <w:t>La 04</w:t>
            </w:r>
            <w:r w:rsidR="00A933EA" w:rsidRPr="0017687A">
              <w:rPr>
                <w:bCs/>
                <w:noProof/>
                <w:sz w:val="24"/>
                <w:szCs w:val="24"/>
                <w:lang w:val="ro-RO"/>
              </w:rPr>
              <w:t>.12.2019, intervenția propusă (p</w:t>
            </w:r>
            <w:r w:rsidRPr="0017687A">
              <w:rPr>
                <w:bCs/>
                <w:noProof/>
                <w:sz w:val="24"/>
                <w:szCs w:val="24"/>
                <w:lang w:val="ro-RO"/>
              </w:rPr>
              <w:t xml:space="preserve">roiectul hotărârii Guvernului pentru modificarea Hotărârii Guvernului nr.557/2018 pentru aprobarea Regulamentului privind modul de ridicare, transportare, depozitare şi restituire a mijloacelor de transport în procesul de constatare a contravenţiilor) a fost </w:t>
            </w:r>
            <w:r w:rsidR="00713590" w:rsidRPr="0017687A">
              <w:rPr>
                <w:bCs/>
                <w:noProof/>
                <w:sz w:val="24"/>
                <w:szCs w:val="24"/>
                <w:lang w:val="ro-RO"/>
              </w:rPr>
              <w:t xml:space="preserve">consultată cu </w:t>
            </w:r>
            <w:r w:rsidR="00713590" w:rsidRPr="0017687A">
              <w:rPr>
                <w:noProof/>
                <w:sz w:val="24"/>
                <w:szCs w:val="24"/>
                <w:lang w:val="ro-RO"/>
              </w:rPr>
              <w:t>Î.S. „Servicii Pază a MAI”, iar prin răspunsul nr.3052 din 09 decembrie 2019, Î.S. „Servicii Pază a MAI” a susținut integral opțiunea Ministerului Afacerilor Interne</w:t>
            </w:r>
            <w:r w:rsidR="002F46E0" w:rsidRPr="0017687A">
              <w:rPr>
                <w:noProof/>
                <w:sz w:val="24"/>
                <w:szCs w:val="24"/>
                <w:lang w:val="ro-RO"/>
              </w:rPr>
              <w:t xml:space="preserve"> (se anexează)</w:t>
            </w:r>
            <w:r w:rsidR="00713590" w:rsidRPr="0017687A">
              <w:rPr>
                <w:noProof/>
                <w:sz w:val="24"/>
                <w:szCs w:val="24"/>
                <w:lang w:val="ro-RO"/>
              </w:rPr>
              <w:t>.</w:t>
            </w:r>
          </w:p>
        </w:tc>
      </w:tr>
      <w:tr w:rsidR="00364E4C" w:rsidRPr="0017687A" w:rsidTr="008E2FB5">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right"/>
              <w:rPr>
                <w:b/>
                <w:bCs/>
                <w:noProof/>
                <w:sz w:val="24"/>
                <w:szCs w:val="24"/>
                <w:lang w:val="ro-RO"/>
              </w:rPr>
            </w:pPr>
            <w:r w:rsidRPr="0017687A">
              <w:rPr>
                <w:b/>
                <w:bCs/>
                <w:noProof/>
                <w:sz w:val="24"/>
                <w:szCs w:val="24"/>
                <w:lang w:val="ro-RO"/>
              </w:rPr>
              <w:t>Anexă</w:t>
            </w:r>
          </w:p>
          <w:p w:rsidR="00DC2AD1" w:rsidRPr="0017687A" w:rsidRDefault="00DC2AD1" w:rsidP="008E2FB5">
            <w:pPr>
              <w:ind w:firstLine="0"/>
              <w:jc w:val="center"/>
              <w:rPr>
                <w:b/>
                <w:bCs/>
                <w:noProof/>
                <w:sz w:val="24"/>
                <w:szCs w:val="24"/>
                <w:lang w:val="ro-RO"/>
              </w:rPr>
            </w:pPr>
            <w:r w:rsidRPr="0017687A">
              <w:rPr>
                <w:b/>
                <w:bCs/>
                <w:noProof/>
                <w:sz w:val="24"/>
                <w:szCs w:val="24"/>
                <w:lang w:val="ro-RO"/>
              </w:rPr>
              <w:t>Tabel pentru identificarea impacturilor</w:t>
            </w:r>
          </w:p>
        </w:tc>
      </w:tr>
      <w:tr w:rsidR="00364E4C" w:rsidRPr="0017687A" w:rsidTr="008E2FB5">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center"/>
              <w:rPr>
                <w:b/>
                <w:bCs/>
                <w:noProof/>
                <w:sz w:val="24"/>
                <w:szCs w:val="24"/>
                <w:lang w:val="ro-RO"/>
              </w:rPr>
            </w:pPr>
            <w:r w:rsidRPr="0017687A">
              <w:rPr>
                <w:b/>
                <w:bCs/>
                <w:noProof/>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DC2AD1" w:rsidRPr="0017687A" w:rsidRDefault="00DC2AD1" w:rsidP="008E2FB5">
            <w:pPr>
              <w:ind w:firstLine="0"/>
              <w:jc w:val="center"/>
              <w:rPr>
                <w:b/>
                <w:noProof/>
                <w:sz w:val="24"/>
                <w:szCs w:val="24"/>
                <w:lang w:val="ro-RO"/>
              </w:rPr>
            </w:pPr>
            <w:r w:rsidRPr="0017687A">
              <w:rPr>
                <w:b/>
                <w:noProof/>
                <w:sz w:val="24"/>
                <w:szCs w:val="24"/>
                <w:lang w:val="ro-RO"/>
              </w:rPr>
              <w:t>Punctaj atribuit</w:t>
            </w:r>
          </w:p>
        </w:tc>
      </w:tr>
      <w:tr w:rsidR="00364E4C" w:rsidRPr="0017687A" w:rsidTr="008E2FB5">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i/>
                <w:noProof/>
                <w:sz w:val="24"/>
                <w:szCs w:val="24"/>
                <w:lang w:val="ro-RO"/>
              </w:rPr>
            </w:pPr>
          </w:p>
        </w:tc>
        <w:tc>
          <w:tcPr>
            <w:tcW w:w="767"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i/>
                <w:noProof/>
                <w:sz w:val="24"/>
                <w:szCs w:val="24"/>
                <w:lang w:val="ro-RO"/>
              </w:rPr>
            </w:pPr>
            <w:r w:rsidRPr="0017687A">
              <w:rPr>
                <w:i/>
                <w:noProof/>
                <w:sz w:val="24"/>
                <w:szCs w:val="24"/>
                <w:lang w:val="ro-RO"/>
              </w:rPr>
              <w:t xml:space="preserve">Opțiunea </w:t>
            </w:r>
          </w:p>
          <w:p w:rsidR="00DC2AD1" w:rsidRPr="0017687A" w:rsidRDefault="00DC2AD1" w:rsidP="008E2FB5">
            <w:pPr>
              <w:ind w:firstLine="0"/>
              <w:jc w:val="left"/>
              <w:rPr>
                <w:i/>
                <w:noProof/>
                <w:sz w:val="24"/>
                <w:szCs w:val="24"/>
                <w:lang w:val="ro-RO"/>
              </w:rPr>
            </w:pPr>
            <w:r w:rsidRPr="0017687A">
              <w:rPr>
                <w:i/>
                <w:noProof/>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i/>
                <w:noProof/>
                <w:sz w:val="24"/>
                <w:szCs w:val="24"/>
                <w:lang w:val="ro-RO"/>
              </w:rPr>
            </w:pPr>
            <w:r w:rsidRPr="0017687A">
              <w:rPr>
                <w:bCs/>
                <w:i/>
                <w:noProof/>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i/>
                <w:noProof/>
                <w:sz w:val="24"/>
                <w:szCs w:val="24"/>
                <w:lang w:val="ro-RO"/>
              </w:rPr>
            </w:pPr>
            <w:r w:rsidRPr="0017687A">
              <w:rPr>
                <w:bCs/>
                <w:i/>
                <w:noProof/>
                <w:sz w:val="24"/>
                <w:szCs w:val="24"/>
                <w:lang w:val="ro-RO"/>
              </w:rPr>
              <w:t>Opțiunea alterativă 2</w:t>
            </w:r>
          </w:p>
        </w:tc>
      </w:tr>
      <w:tr w:rsidR="00364E4C" w:rsidRPr="0017687A" w:rsidTr="008E2FB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
                <w:noProof/>
                <w:sz w:val="24"/>
                <w:szCs w:val="24"/>
                <w:lang w:val="ro-RO"/>
              </w:rPr>
            </w:pPr>
            <w:r w:rsidRPr="0017687A">
              <w:rPr>
                <w:b/>
                <w:bCs/>
                <w:noProof/>
                <w:sz w:val="24"/>
                <w:szCs w:val="24"/>
                <w:lang w:val="ro-RO"/>
              </w:rPr>
              <w:t>Economic</w:t>
            </w:r>
          </w:p>
        </w:tc>
      </w:tr>
      <w:tr w:rsidR="00364E4C" w:rsidRPr="0017687A" w:rsidTr="008E2FB5">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r w:rsidRPr="0017687A">
              <w:rPr>
                <w:bCs/>
                <w:noProof/>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r w:rsidRPr="0017687A">
              <w:rPr>
                <w:bCs/>
                <w:noProof/>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+2</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r w:rsidRPr="0017687A">
              <w:rPr>
                <w:bCs/>
                <w:noProof/>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+2</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4" w:space="0" w:color="auto"/>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2AD1" w:rsidRPr="0017687A" w:rsidRDefault="00DC2AD1" w:rsidP="008E2FB5">
            <w:pPr>
              <w:ind w:firstLine="0"/>
              <w:rPr>
                <w:bCs/>
                <w:noProof/>
                <w:sz w:val="24"/>
                <w:szCs w:val="24"/>
                <w:lang w:val="ro-RO"/>
              </w:rPr>
            </w:pPr>
            <w:r w:rsidRPr="0017687A">
              <w:rPr>
                <w:bCs/>
                <w:noProof/>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rsidR="00DC2AD1" w:rsidRPr="0017687A" w:rsidRDefault="00DC2AD1" w:rsidP="008E2FB5">
            <w:pPr>
              <w:ind w:firstLine="0"/>
              <w:rPr>
                <w:bCs/>
                <w:noProof/>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DC2AD1" w:rsidRPr="0017687A" w:rsidRDefault="00DC2AD1" w:rsidP="008E2FB5">
            <w:pPr>
              <w:ind w:firstLine="0"/>
              <w:rPr>
                <w:noProof/>
                <w:sz w:val="24"/>
                <w:szCs w:val="24"/>
                <w:lang w:val="ro-RO"/>
              </w:rPr>
            </w:pPr>
          </w:p>
        </w:tc>
      </w:tr>
      <w:tr w:rsidR="00364E4C" w:rsidRPr="0017687A" w:rsidTr="008E2FB5">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
                <w:noProof/>
                <w:sz w:val="24"/>
                <w:szCs w:val="24"/>
                <w:lang w:val="ro-RO"/>
              </w:rPr>
            </w:pPr>
            <w:r w:rsidRPr="0017687A">
              <w:rPr>
                <w:b/>
                <w:bCs/>
                <w:noProof/>
                <w:sz w:val="24"/>
                <w:szCs w:val="24"/>
                <w:lang w:val="ro-RO"/>
              </w:rPr>
              <w:t>Social</w:t>
            </w:r>
          </w:p>
        </w:tc>
      </w:tr>
      <w:tr w:rsidR="00364E4C" w:rsidRPr="0017687A" w:rsidTr="008E2FB5">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lastRenderedPageBreak/>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DC2AD1" w:rsidRPr="0017687A" w:rsidRDefault="006A7D42" w:rsidP="00EF1EA3">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DC2AD1" w:rsidRPr="0017687A" w:rsidRDefault="00EF1EA3" w:rsidP="00EF1EA3">
            <w:pPr>
              <w:ind w:firstLine="0"/>
              <w:jc w:val="center"/>
              <w:rPr>
                <w:noProof/>
                <w:sz w:val="24"/>
                <w:szCs w:val="24"/>
                <w:lang w:val="ro-RO"/>
              </w:rPr>
            </w:pPr>
            <w:r w:rsidRPr="0017687A">
              <w:rPr>
                <w:noProof/>
                <w:sz w:val="24"/>
                <w:szCs w:val="24"/>
                <w:lang w:val="ro-RO"/>
              </w:rPr>
              <w:t>+1</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
                <w:noProof/>
                <w:sz w:val="24"/>
                <w:szCs w:val="24"/>
                <w:lang w:val="ro-RO"/>
              </w:rPr>
            </w:pPr>
            <w:r w:rsidRPr="0017687A">
              <w:rPr>
                <w:b/>
                <w:noProof/>
                <w:sz w:val="24"/>
                <w:szCs w:val="24"/>
                <w:lang w:val="ro-RO"/>
              </w:rPr>
              <w:t>De mediu</w:t>
            </w:r>
          </w:p>
        </w:tc>
      </w:tr>
      <w:tr w:rsidR="00364E4C" w:rsidRPr="0017687A" w:rsidTr="008E2FB5">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noProof/>
                <w:sz w:val="24"/>
                <w:szCs w:val="24"/>
                <w:lang w:val="ro-RO"/>
              </w:rPr>
            </w:pPr>
            <w:r w:rsidRPr="0017687A">
              <w:rPr>
                <w:bCs/>
                <w:noProof/>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flora</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fauna</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2AD1" w:rsidRPr="0017687A" w:rsidRDefault="00DC2AD1" w:rsidP="008E2FB5">
            <w:pPr>
              <w:ind w:firstLine="0"/>
              <w:jc w:val="left"/>
              <w:rPr>
                <w:bCs/>
                <w:noProof/>
                <w:sz w:val="24"/>
                <w:szCs w:val="24"/>
                <w:lang w:val="ro-RO"/>
              </w:rPr>
            </w:pPr>
            <w:r w:rsidRPr="0017687A">
              <w:rPr>
                <w:bCs/>
                <w:noProof/>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DC2AD1" w:rsidRPr="0017687A" w:rsidRDefault="00864859" w:rsidP="00864859">
            <w:pPr>
              <w:ind w:firstLine="0"/>
              <w:jc w:val="center"/>
              <w:rPr>
                <w:noProof/>
                <w:sz w:val="24"/>
                <w:szCs w:val="24"/>
                <w:lang w:val="ro-RO"/>
              </w:rPr>
            </w:pPr>
            <w:r w:rsidRPr="0017687A">
              <w:rPr>
                <w:noProof/>
                <w:sz w:val="24"/>
                <w:szCs w:val="24"/>
                <w:lang w:val="ro-RO"/>
              </w:rPr>
              <w:t>0</w:t>
            </w:r>
          </w:p>
        </w:tc>
        <w:tc>
          <w:tcPr>
            <w:tcW w:w="768" w:type="pct"/>
            <w:tcBorders>
              <w:top w:val="nil"/>
              <w:left w:val="single" w:sz="6" w:space="0" w:color="000000"/>
              <w:bottom w:val="single" w:sz="4" w:space="0" w:color="auto"/>
              <w:right w:val="single" w:sz="6" w:space="0" w:color="000000"/>
            </w:tcBorders>
          </w:tcPr>
          <w:p w:rsidR="00DC2AD1" w:rsidRPr="0017687A" w:rsidRDefault="00DC2AD1" w:rsidP="008E2FB5">
            <w:pPr>
              <w:ind w:firstLine="0"/>
              <w:jc w:val="left"/>
              <w:rPr>
                <w:bCs/>
                <w:noProof/>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DC2AD1" w:rsidRPr="0017687A" w:rsidRDefault="00DC2AD1" w:rsidP="008E2FB5">
            <w:pPr>
              <w:ind w:firstLine="0"/>
              <w:jc w:val="left"/>
              <w:rPr>
                <w:noProof/>
                <w:sz w:val="24"/>
                <w:szCs w:val="24"/>
                <w:lang w:val="ro-RO"/>
              </w:rPr>
            </w:pPr>
          </w:p>
        </w:tc>
      </w:tr>
      <w:tr w:rsidR="00364E4C" w:rsidRPr="0017687A" w:rsidTr="008E2FB5">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C2AD1" w:rsidRPr="0017687A" w:rsidRDefault="00DC2AD1" w:rsidP="008E2FB5">
            <w:pPr>
              <w:ind w:firstLine="0"/>
              <w:rPr>
                <w:noProof/>
                <w:sz w:val="24"/>
                <w:szCs w:val="24"/>
                <w:lang w:val="ro-RO"/>
              </w:rPr>
            </w:pPr>
            <w:r w:rsidRPr="0017687A">
              <w:rPr>
                <w:bCs/>
                <w:i/>
                <w:iCs/>
                <w:noProof/>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17687A">
              <w:rPr>
                <w:bCs/>
                <w:i/>
                <w:iCs/>
                <w:noProof/>
                <w:sz w:val="24"/>
                <w:szCs w:val="24"/>
                <w:vertAlign w:val="superscript"/>
                <w:lang w:val="ro-RO"/>
              </w:rPr>
              <w:t>1</w:t>
            </w:r>
            <w:r w:rsidRPr="0017687A">
              <w:rPr>
                <w:bCs/>
                <w:i/>
                <w:iCs/>
                <w:noProof/>
                <w:sz w:val="24"/>
                <w:szCs w:val="24"/>
                <w:lang w:val="ro-RO"/>
              </w:rPr>
              <w:t>) și, după caz,  b</w:t>
            </w:r>
            <w:r w:rsidRPr="0017687A">
              <w:rPr>
                <w:bCs/>
                <w:i/>
                <w:iCs/>
                <w:noProof/>
                <w:sz w:val="24"/>
                <w:szCs w:val="24"/>
                <w:vertAlign w:val="superscript"/>
                <w:lang w:val="ro-RO"/>
              </w:rPr>
              <w:t>2</w:t>
            </w:r>
            <w:r w:rsidRPr="0017687A">
              <w:rPr>
                <w:bCs/>
                <w:i/>
                <w:iCs/>
                <w:noProof/>
                <w:sz w:val="24"/>
                <w:szCs w:val="24"/>
                <w:lang w:val="ro-RO"/>
              </w:rPr>
              <w:t>), privind analiza impacturilor opțiunilor.</w:t>
            </w:r>
          </w:p>
        </w:tc>
      </w:tr>
      <w:tr w:rsidR="00364E4C"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2AD1" w:rsidRPr="0017687A" w:rsidRDefault="00DC2AD1" w:rsidP="008E2FB5">
            <w:pPr>
              <w:ind w:firstLine="0"/>
              <w:jc w:val="right"/>
              <w:rPr>
                <w:b/>
                <w:bCs/>
                <w:noProof/>
                <w:sz w:val="24"/>
                <w:szCs w:val="24"/>
                <w:lang w:val="ro-RO"/>
              </w:rPr>
            </w:pPr>
            <w:r w:rsidRPr="0017687A">
              <w:rPr>
                <w:b/>
                <w:bCs/>
                <w:noProof/>
                <w:sz w:val="24"/>
                <w:szCs w:val="24"/>
                <w:lang w:val="ro-RO"/>
              </w:rPr>
              <w:t>Anexe</w:t>
            </w:r>
          </w:p>
        </w:tc>
      </w:tr>
      <w:tr w:rsidR="00DC2AD1" w:rsidRPr="0017687A" w:rsidTr="008E2FB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57224" w:rsidRPr="0017687A" w:rsidRDefault="00F57224" w:rsidP="00F57224">
            <w:pPr>
              <w:pStyle w:val="lf"/>
              <w:numPr>
                <w:ilvl w:val="0"/>
                <w:numId w:val="8"/>
              </w:numPr>
              <w:tabs>
                <w:tab w:val="left" w:pos="142"/>
                <w:tab w:val="left" w:pos="284"/>
              </w:tabs>
              <w:ind w:left="0" w:firstLine="0"/>
              <w:jc w:val="both"/>
              <w:rPr>
                <w:noProof/>
                <w:lang w:val="ro-RO"/>
              </w:rPr>
            </w:pPr>
            <w:r w:rsidRPr="0017687A">
              <w:rPr>
                <w:noProof/>
                <w:lang w:val="ro-RO"/>
              </w:rPr>
              <w:t>Proiectul hotărârii Guvernului pentru modificarea Hotărârii Guvernului nr.557/2018 pentru aprobarea Regulamentului privind modul de ridicare, transportare, depozitare şi restituire a mijloacelor de transport în procesul de constatare a contravenţiilor</w:t>
            </w:r>
            <w:r w:rsidR="0012221D" w:rsidRPr="0017687A">
              <w:rPr>
                <w:noProof/>
                <w:lang w:val="ro-RO"/>
              </w:rPr>
              <w:t xml:space="preserve">, pe 04 </w:t>
            </w:r>
            <w:r w:rsidRPr="0017687A">
              <w:rPr>
                <w:noProof/>
                <w:lang w:val="ro-RO"/>
              </w:rPr>
              <w:t>file;</w:t>
            </w:r>
          </w:p>
          <w:p w:rsidR="00E51F0C" w:rsidRPr="0017687A" w:rsidRDefault="00ED2DC0" w:rsidP="00E51F0C">
            <w:pPr>
              <w:pStyle w:val="lf"/>
              <w:numPr>
                <w:ilvl w:val="0"/>
                <w:numId w:val="8"/>
              </w:numPr>
              <w:tabs>
                <w:tab w:val="left" w:pos="142"/>
                <w:tab w:val="left" w:pos="284"/>
              </w:tabs>
              <w:ind w:left="0" w:firstLine="0"/>
              <w:jc w:val="both"/>
              <w:rPr>
                <w:noProof/>
                <w:lang w:val="ro-RO"/>
              </w:rPr>
            </w:pPr>
            <w:r w:rsidRPr="0017687A">
              <w:rPr>
                <w:noProof/>
                <w:lang w:val="ro-RO"/>
              </w:rPr>
              <w:t>Notă informativă a proiectului menționt</w:t>
            </w:r>
            <w:r w:rsidR="0012221D" w:rsidRPr="0017687A">
              <w:rPr>
                <w:noProof/>
                <w:lang w:val="ro-RO"/>
              </w:rPr>
              <w:t xml:space="preserve">, pe 03 </w:t>
            </w:r>
            <w:r w:rsidRPr="0017687A">
              <w:rPr>
                <w:noProof/>
                <w:lang w:val="ro-RO"/>
              </w:rPr>
              <w:t>file;</w:t>
            </w:r>
          </w:p>
          <w:p w:rsidR="00DC2AD1" w:rsidRPr="0017687A" w:rsidRDefault="00F57224" w:rsidP="00E51F0C">
            <w:pPr>
              <w:pStyle w:val="lf"/>
              <w:numPr>
                <w:ilvl w:val="0"/>
                <w:numId w:val="8"/>
              </w:numPr>
              <w:tabs>
                <w:tab w:val="left" w:pos="142"/>
                <w:tab w:val="left" w:pos="284"/>
              </w:tabs>
              <w:ind w:left="0" w:firstLine="0"/>
              <w:jc w:val="both"/>
              <w:rPr>
                <w:noProof/>
                <w:lang w:val="ro-RO"/>
              </w:rPr>
            </w:pPr>
            <w:r w:rsidRPr="0017687A">
              <w:rPr>
                <w:noProof/>
                <w:lang w:val="ro-RO"/>
              </w:rPr>
              <w:t xml:space="preserve">Răspunsul Î.S. „Servicii Pază a MAI” nr.3052 din 09 decembrie 2019 cu referire la </w:t>
            </w:r>
            <w:r w:rsidR="00E51F0C" w:rsidRPr="0017687A">
              <w:rPr>
                <w:noProof/>
                <w:lang w:val="ro-RO"/>
              </w:rPr>
              <w:t>opțiunea Ministerului Afacerilor Interne</w:t>
            </w:r>
            <w:r w:rsidR="007B3442" w:rsidRPr="0017687A">
              <w:rPr>
                <w:noProof/>
                <w:lang w:val="ro-RO"/>
              </w:rPr>
              <w:t>, pe 02 file</w:t>
            </w:r>
            <w:r w:rsidR="00E51F0C" w:rsidRPr="0017687A">
              <w:rPr>
                <w:noProof/>
                <w:lang w:val="ro-RO"/>
              </w:rPr>
              <w:t>.</w:t>
            </w:r>
          </w:p>
        </w:tc>
      </w:tr>
    </w:tbl>
    <w:p w:rsidR="00DC2AD1" w:rsidRPr="0017687A" w:rsidRDefault="00DC2AD1" w:rsidP="00DC2AD1">
      <w:pPr>
        <w:tabs>
          <w:tab w:val="left" w:pos="1134"/>
        </w:tabs>
        <w:ind w:firstLine="709"/>
        <w:rPr>
          <w:rFonts w:asciiTheme="majorBidi" w:hAnsiTheme="majorBidi" w:cstheme="majorBidi"/>
          <w:noProof/>
          <w:sz w:val="28"/>
          <w:szCs w:val="28"/>
          <w:lang w:val="ro-RO" w:eastAsia="ru-RU"/>
        </w:rPr>
      </w:pPr>
    </w:p>
    <w:p w:rsidR="00B00B24" w:rsidRPr="0017687A" w:rsidRDefault="00B00B24">
      <w:pPr>
        <w:rPr>
          <w:noProof/>
          <w:lang w:val="ro-RO"/>
        </w:rPr>
      </w:pPr>
    </w:p>
    <w:sectPr w:rsidR="00B00B24" w:rsidRPr="0017687A" w:rsidSect="00130832">
      <w:headerReference w:type="default" r:id="rId13"/>
      <w:footerReference w:type="default" r:id="rId14"/>
      <w:footerReference w:type="first" r:id="rId15"/>
      <w:pgSz w:w="11907" w:h="16840" w:code="9"/>
      <w:pgMar w:top="567" w:right="851"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52" w:rsidRDefault="00567652" w:rsidP="00DC2AD1">
      <w:r>
        <w:separator/>
      </w:r>
    </w:p>
  </w:endnote>
  <w:endnote w:type="continuationSeparator" w:id="0">
    <w:p w:rsidR="00567652" w:rsidRDefault="00567652" w:rsidP="00D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slon">
    <w:altName w:val="Century Gothic"/>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B5" w:rsidRPr="00C74719" w:rsidRDefault="008E2FB5" w:rsidP="008E2FB5">
    <w:pPr>
      <w:pStyle w:val="a6"/>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B5" w:rsidRPr="00814406" w:rsidRDefault="008E2FB5" w:rsidP="008E2FB5">
    <w:pPr>
      <w:pStyle w:val="a6"/>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52" w:rsidRDefault="00567652" w:rsidP="00DC2AD1">
      <w:r>
        <w:separator/>
      </w:r>
    </w:p>
  </w:footnote>
  <w:footnote w:type="continuationSeparator" w:id="0">
    <w:p w:rsidR="00567652" w:rsidRDefault="00567652" w:rsidP="00DC2AD1">
      <w:r>
        <w:continuationSeparator/>
      </w:r>
    </w:p>
  </w:footnote>
  <w:footnote w:id="1">
    <w:p w:rsidR="008E2FB5" w:rsidRPr="00527D1D" w:rsidRDefault="008E2FB5">
      <w:pPr>
        <w:pStyle w:val="a9"/>
        <w:rPr>
          <w:lang w:val="ro-RO"/>
        </w:rPr>
      </w:pPr>
      <w:r>
        <w:rPr>
          <w:rStyle w:val="ab"/>
        </w:rPr>
        <w:footnoteRef/>
      </w:r>
      <w:r>
        <w:t xml:space="preserve"> </w:t>
      </w:r>
      <w:hyperlink r:id="rId1" w:history="1">
        <w:r w:rsidRPr="00686FD9">
          <w:rPr>
            <w:rStyle w:val="a8"/>
          </w:rPr>
          <w:t>https://date.gov.md/ckan/ro/dataset/4688-date-statistice-referitor-la-componenta-registrului-de-stat-al-transporturilor-dupa-tipul-mijlo#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B5" w:rsidRDefault="008E2FB5">
    <w:pPr>
      <w:pStyle w:val="a4"/>
      <w:jc w:val="center"/>
    </w:pPr>
    <w:r>
      <w:fldChar w:fldCharType="begin"/>
    </w:r>
    <w:r>
      <w:instrText>PAGE   \* MERGEFORMAT</w:instrText>
    </w:r>
    <w:r>
      <w:fldChar w:fldCharType="separate"/>
    </w:r>
    <w:r w:rsidR="002C4551" w:rsidRPr="002C4551">
      <w:rPr>
        <w:noProof/>
        <w:lang w:val="ro-RO"/>
      </w:rPr>
      <w:t>12</w:t>
    </w:r>
    <w:r>
      <w:fldChar w:fldCharType="end"/>
    </w:r>
  </w:p>
  <w:p w:rsidR="008E2FB5" w:rsidRDefault="008E2F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167E"/>
    <w:multiLevelType w:val="hybridMultilevel"/>
    <w:tmpl w:val="E4F6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D632B"/>
    <w:multiLevelType w:val="hybridMultilevel"/>
    <w:tmpl w:val="4532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57F65"/>
    <w:multiLevelType w:val="hybridMultilevel"/>
    <w:tmpl w:val="509C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53AA9"/>
    <w:multiLevelType w:val="hybridMultilevel"/>
    <w:tmpl w:val="2918E8BE"/>
    <w:lvl w:ilvl="0" w:tplc="D584BC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52661B"/>
    <w:multiLevelType w:val="hybridMultilevel"/>
    <w:tmpl w:val="4C32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670E1"/>
    <w:multiLevelType w:val="hybridMultilevel"/>
    <w:tmpl w:val="6750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CB0D40"/>
    <w:multiLevelType w:val="hybridMultilevel"/>
    <w:tmpl w:val="95705626"/>
    <w:lvl w:ilvl="0" w:tplc="854C3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F9106C"/>
    <w:multiLevelType w:val="hybridMultilevel"/>
    <w:tmpl w:val="8DCEB568"/>
    <w:lvl w:ilvl="0" w:tplc="C630C4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090172"/>
    <w:multiLevelType w:val="hybridMultilevel"/>
    <w:tmpl w:val="6C42BBD8"/>
    <w:lvl w:ilvl="0" w:tplc="F2CC45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D155E6"/>
    <w:multiLevelType w:val="hybridMultilevel"/>
    <w:tmpl w:val="3B2673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D77338C"/>
    <w:multiLevelType w:val="hybridMultilevel"/>
    <w:tmpl w:val="4C32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04495D"/>
    <w:multiLevelType w:val="hybridMultilevel"/>
    <w:tmpl w:val="F28431C2"/>
    <w:lvl w:ilvl="0" w:tplc="04E8AD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831F9E"/>
    <w:multiLevelType w:val="hybridMultilevel"/>
    <w:tmpl w:val="9484F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2"/>
  </w:num>
  <w:num w:numId="5">
    <w:abstractNumId w:val="0"/>
  </w:num>
  <w:num w:numId="6">
    <w:abstractNumId w:val="4"/>
  </w:num>
  <w:num w:numId="7">
    <w:abstractNumId w:val="8"/>
  </w:num>
  <w:num w:numId="8">
    <w:abstractNumId w:val="5"/>
  </w:num>
  <w:num w:numId="9">
    <w:abstractNumId w:val="10"/>
  </w:num>
  <w:num w:numId="10">
    <w:abstractNumId w:val="9"/>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2AD1"/>
    <w:rsid w:val="00003406"/>
    <w:rsid w:val="00004B20"/>
    <w:rsid w:val="000112A0"/>
    <w:rsid w:val="000118A0"/>
    <w:rsid w:val="00011A2A"/>
    <w:rsid w:val="000121DF"/>
    <w:rsid w:val="00016EA1"/>
    <w:rsid w:val="000316B9"/>
    <w:rsid w:val="000335BE"/>
    <w:rsid w:val="00035B43"/>
    <w:rsid w:val="0004135B"/>
    <w:rsid w:val="00043391"/>
    <w:rsid w:val="00050AEC"/>
    <w:rsid w:val="00063B5B"/>
    <w:rsid w:val="00066734"/>
    <w:rsid w:val="000670FE"/>
    <w:rsid w:val="00067710"/>
    <w:rsid w:val="00071F4B"/>
    <w:rsid w:val="00074EAB"/>
    <w:rsid w:val="00083FDC"/>
    <w:rsid w:val="00085A1F"/>
    <w:rsid w:val="00093858"/>
    <w:rsid w:val="00094842"/>
    <w:rsid w:val="000963C3"/>
    <w:rsid w:val="000A2853"/>
    <w:rsid w:val="000B5CA6"/>
    <w:rsid w:val="000C2ED6"/>
    <w:rsid w:val="000C576B"/>
    <w:rsid w:val="000D6A8E"/>
    <w:rsid w:val="000E1F09"/>
    <w:rsid w:val="000E50DA"/>
    <w:rsid w:val="000F172A"/>
    <w:rsid w:val="000F3DC0"/>
    <w:rsid w:val="000F62B6"/>
    <w:rsid w:val="00101961"/>
    <w:rsid w:val="00102A01"/>
    <w:rsid w:val="00103D7C"/>
    <w:rsid w:val="00105340"/>
    <w:rsid w:val="00107536"/>
    <w:rsid w:val="00114C75"/>
    <w:rsid w:val="001151E4"/>
    <w:rsid w:val="0012221D"/>
    <w:rsid w:val="00125A6C"/>
    <w:rsid w:val="00126A53"/>
    <w:rsid w:val="00126F51"/>
    <w:rsid w:val="00130832"/>
    <w:rsid w:val="00143475"/>
    <w:rsid w:val="00143F32"/>
    <w:rsid w:val="001448A8"/>
    <w:rsid w:val="001476AD"/>
    <w:rsid w:val="00152DF1"/>
    <w:rsid w:val="00155319"/>
    <w:rsid w:val="00172092"/>
    <w:rsid w:val="0017687A"/>
    <w:rsid w:val="0017739A"/>
    <w:rsid w:val="00177D79"/>
    <w:rsid w:val="00183512"/>
    <w:rsid w:val="001A2BDE"/>
    <w:rsid w:val="001B59C4"/>
    <w:rsid w:val="001C7E12"/>
    <w:rsid w:val="001F0039"/>
    <w:rsid w:val="001F45DE"/>
    <w:rsid w:val="002069C6"/>
    <w:rsid w:val="00212251"/>
    <w:rsid w:val="0022789A"/>
    <w:rsid w:val="002333F4"/>
    <w:rsid w:val="00234B09"/>
    <w:rsid w:val="00240777"/>
    <w:rsid w:val="00243D8B"/>
    <w:rsid w:val="002461E8"/>
    <w:rsid w:val="00246DAC"/>
    <w:rsid w:val="002475A9"/>
    <w:rsid w:val="00251D5A"/>
    <w:rsid w:val="00254DBC"/>
    <w:rsid w:val="002657C1"/>
    <w:rsid w:val="00277A17"/>
    <w:rsid w:val="00280032"/>
    <w:rsid w:val="002811E0"/>
    <w:rsid w:val="00281332"/>
    <w:rsid w:val="00296209"/>
    <w:rsid w:val="002A4A43"/>
    <w:rsid w:val="002A689D"/>
    <w:rsid w:val="002B1085"/>
    <w:rsid w:val="002B1096"/>
    <w:rsid w:val="002C4551"/>
    <w:rsid w:val="002C72B0"/>
    <w:rsid w:val="002D092F"/>
    <w:rsid w:val="002D1D90"/>
    <w:rsid w:val="002E651C"/>
    <w:rsid w:val="002E6EDF"/>
    <w:rsid w:val="002E7E50"/>
    <w:rsid w:val="002F0204"/>
    <w:rsid w:val="002F09DB"/>
    <w:rsid w:val="002F2C50"/>
    <w:rsid w:val="002F46E0"/>
    <w:rsid w:val="002F534E"/>
    <w:rsid w:val="003161F0"/>
    <w:rsid w:val="00320C20"/>
    <w:rsid w:val="00341B3B"/>
    <w:rsid w:val="0034678C"/>
    <w:rsid w:val="003475BD"/>
    <w:rsid w:val="00351A72"/>
    <w:rsid w:val="00352EBA"/>
    <w:rsid w:val="00363F87"/>
    <w:rsid w:val="00364E4C"/>
    <w:rsid w:val="00365F3C"/>
    <w:rsid w:val="00371B16"/>
    <w:rsid w:val="00374D0E"/>
    <w:rsid w:val="003B3CE5"/>
    <w:rsid w:val="003C09E5"/>
    <w:rsid w:val="003C7B4B"/>
    <w:rsid w:val="003D0EDF"/>
    <w:rsid w:val="004149E4"/>
    <w:rsid w:val="00417DA9"/>
    <w:rsid w:val="0042293F"/>
    <w:rsid w:val="00424D56"/>
    <w:rsid w:val="004404D1"/>
    <w:rsid w:val="00442F1B"/>
    <w:rsid w:val="0044377E"/>
    <w:rsid w:val="00444357"/>
    <w:rsid w:val="004450F0"/>
    <w:rsid w:val="00446725"/>
    <w:rsid w:val="004514CF"/>
    <w:rsid w:val="00460951"/>
    <w:rsid w:val="00461719"/>
    <w:rsid w:val="0046336A"/>
    <w:rsid w:val="00466194"/>
    <w:rsid w:val="004676A0"/>
    <w:rsid w:val="00482C34"/>
    <w:rsid w:val="00482DB4"/>
    <w:rsid w:val="004836E6"/>
    <w:rsid w:val="00485F37"/>
    <w:rsid w:val="00490DE6"/>
    <w:rsid w:val="004A53DB"/>
    <w:rsid w:val="004A5F35"/>
    <w:rsid w:val="004B2174"/>
    <w:rsid w:val="004C454E"/>
    <w:rsid w:val="004C7780"/>
    <w:rsid w:val="004D1A23"/>
    <w:rsid w:val="004D3596"/>
    <w:rsid w:val="004F6F2C"/>
    <w:rsid w:val="00511F9A"/>
    <w:rsid w:val="00515AEE"/>
    <w:rsid w:val="005162D3"/>
    <w:rsid w:val="005169EA"/>
    <w:rsid w:val="00521451"/>
    <w:rsid w:val="00524ED6"/>
    <w:rsid w:val="00527D1D"/>
    <w:rsid w:val="0054051F"/>
    <w:rsid w:val="00550B93"/>
    <w:rsid w:val="00550C79"/>
    <w:rsid w:val="005569AF"/>
    <w:rsid w:val="005663D9"/>
    <w:rsid w:val="00567652"/>
    <w:rsid w:val="005771DB"/>
    <w:rsid w:val="00586235"/>
    <w:rsid w:val="00586E1B"/>
    <w:rsid w:val="00590B64"/>
    <w:rsid w:val="00597666"/>
    <w:rsid w:val="005A085B"/>
    <w:rsid w:val="005A0B14"/>
    <w:rsid w:val="005A2FE1"/>
    <w:rsid w:val="005A6CED"/>
    <w:rsid w:val="005B2304"/>
    <w:rsid w:val="005D435C"/>
    <w:rsid w:val="005E3DF7"/>
    <w:rsid w:val="005F2086"/>
    <w:rsid w:val="005F3E67"/>
    <w:rsid w:val="0060216B"/>
    <w:rsid w:val="006026EC"/>
    <w:rsid w:val="0061260C"/>
    <w:rsid w:val="006166E4"/>
    <w:rsid w:val="006331A9"/>
    <w:rsid w:val="00645C91"/>
    <w:rsid w:val="00652A5F"/>
    <w:rsid w:val="00654419"/>
    <w:rsid w:val="00656428"/>
    <w:rsid w:val="00672857"/>
    <w:rsid w:val="0067425D"/>
    <w:rsid w:val="00675684"/>
    <w:rsid w:val="00681939"/>
    <w:rsid w:val="006823AC"/>
    <w:rsid w:val="006834DE"/>
    <w:rsid w:val="0068483B"/>
    <w:rsid w:val="00693EBA"/>
    <w:rsid w:val="006A1B68"/>
    <w:rsid w:val="006A5664"/>
    <w:rsid w:val="006A5888"/>
    <w:rsid w:val="006A7D42"/>
    <w:rsid w:val="006B06B1"/>
    <w:rsid w:val="006B5A04"/>
    <w:rsid w:val="006B67D6"/>
    <w:rsid w:val="006C63D5"/>
    <w:rsid w:val="006C6DF0"/>
    <w:rsid w:val="006D190B"/>
    <w:rsid w:val="006F4F47"/>
    <w:rsid w:val="0070478C"/>
    <w:rsid w:val="00713590"/>
    <w:rsid w:val="007155EC"/>
    <w:rsid w:val="0071680C"/>
    <w:rsid w:val="00716B3E"/>
    <w:rsid w:val="007208B1"/>
    <w:rsid w:val="00722B6B"/>
    <w:rsid w:val="00722C86"/>
    <w:rsid w:val="007231A4"/>
    <w:rsid w:val="00734E39"/>
    <w:rsid w:val="00742699"/>
    <w:rsid w:val="00744CE6"/>
    <w:rsid w:val="0074583E"/>
    <w:rsid w:val="007563BE"/>
    <w:rsid w:val="00763650"/>
    <w:rsid w:val="00765BB8"/>
    <w:rsid w:val="00770A04"/>
    <w:rsid w:val="00773C72"/>
    <w:rsid w:val="0078387A"/>
    <w:rsid w:val="007847B9"/>
    <w:rsid w:val="00791A39"/>
    <w:rsid w:val="00792E97"/>
    <w:rsid w:val="00796809"/>
    <w:rsid w:val="007B3442"/>
    <w:rsid w:val="007B5345"/>
    <w:rsid w:val="007B7272"/>
    <w:rsid w:val="007C1755"/>
    <w:rsid w:val="007C2629"/>
    <w:rsid w:val="007C365F"/>
    <w:rsid w:val="007D78FA"/>
    <w:rsid w:val="007D7DE2"/>
    <w:rsid w:val="007E56EA"/>
    <w:rsid w:val="007F15D7"/>
    <w:rsid w:val="007F622C"/>
    <w:rsid w:val="0080589C"/>
    <w:rsid w:val="00815B6D"/>
    <w:rsid w:val="0081736B"/>
    <w:rsid w:val="008234E8"/>
    <w:rsid w:val="00823E0D"/>
    <w:rsid w:val="00826094"/>
    <w:rsid w:val="00841A15"/>
    <w:rsid w:val="00843D1D"/>
    <w:rsid w:val="0085454C"/>
    <w:rsid w:val="00860B84"/>
    <w:rsid w:val="008627D8"/>
    <w:rsid w:val="00862EBF"/>
    <w:rsid w:val="00864859"/>
    <w:rsid w:val="00867C7D"/>
    <w:rsid w:val="008759C5"/>
    <w:rsid w:val="00884A91"/>
    <w:rsid w:val="0089009E"/>
    <w:rsid w:val="00894510"/>
    <w:rsid w:val="00895580"/>
    <w:rsid w:val="008C14CE"/>
    <w:rsid w:val="008C4D85"/>
    <w:rsid w:val="008C7145"/>
    <w:rsid w:val="008E0E58"/>
    <w:rsid w:val="008E2FB5"/>
    <w:rsid w:val="008E4F12"/>
    <w:rsid w:val="008F7730"/>
    <w:rsid w:val="00900FF5"/>
    <w:rsid w:val="00902536"/>
    <w:rsid w:val="00920AFD"/>
    <w:rsid w:val="00930011"/>
    <w:rsid w:val="00933E68"/>
    <w:rsid w:val="00934AAB"/>
    <w:rsid w:val="0093622A"/>
    <w:rsid w:val="00936301"/>
    <w:rsid w:val="009427F0"/>
    <w:rsid w:val="009465E2"/>
    <w:rsid w:val="00950671"/>
    <w:rsid w:val="009617D3"/>
    <w:rsid w:val="00961B31"/>
    <w:rsid w:val="0096245B"/>
    <w:rsid w:val="0096325D"/>
    <w:rsid w:val="009659C1"/>
    <w:rsid w:val="00967DD4"/>
    <w:rsid w:val="00970581"/>
    <w:rsid w:val="00973DD2"/>
    <w:rsid w:val="009749CD"/>
    <w:rsid w:val="00975761"/>
    <w:rsid w:val="009942CB"/>
    <w:rsid w:val="009943ED"/>
    <w:rsid w:val="00994A78"/>
    <w:rsid w:val="00997CC2"/>
    <w:rsid w:val="009A03D2"/>
    <w:rsid w:val="009A7AA5"/>
    <w:rsid w:val="009B3998"/>
    <w:rsid w:val="009B483F"/>
    <w:rsid w:val="009B608A"/>
    <w:rsid w:val="009C2B24"/>
    <w:rsid w:val="009E6E20"/>
    <w:rsid w:val="009F0D66"/>
    <w:rsid w:val="009F40B4"/>
    <w:rsid w:val="009F5A47"/>
    <w:rsid w:val="00A04492"/>
    <w:rsid w:val="00A053DC"/>
    <w:rsid w:val="00A07CDF"/>
    <w:rsid w:val="00A12926"/>
    <w:rsid w:val="00A14541"/>
    <w:rsid w:val="00A1569C"/>
    <w:rsid w:val="00A156BD"/>
    <w:rsid w:val="00A1722E"/>
    <w:rsid w:val="00A202FD"/>
    <w:rsid w:val="00A22F6F"/>
    <w:rsid w:val="00A3009D"/>
    <w:rsid w:val="00A3138F"/>
    <w:rsid w:val="00A35B19"/>
    <w:rsid w:val="00A37D37"/>
    <w:rsid w:val="00A52446"/>
    <w:rsid w:val="00A55002"/>
    <w:rsid w:val="00A6432C"/>
    <w:rsid w:val="00A6621F"/>
    <w:rsid w:val="00A7357A"/>
    <w:rsid w:val="00A740E3"/>
    <w:rsid w:val="00A84BA3"/>
    <w:rsid w:val="00A9150B"/>
    <w:rsid w:val="00A91ABE"/>
    <w:rsid w:val="00A933EA"/>
    <w:rsid w:val="00A95545"/>
    <w:rsid w:val="00A9640D"/>
    <w:rsid w:val="00AA0C76"/>
    <w:rsid w:val="00AB425E"/>
    <w:rsid w:val="00AB7C0F"/>
    <w:rsid w:val="00AC132B"/>
    <w:rsid w:val="00AD2CFF"/>
    <w:rsid w:val="00AD4363"/>
    <w:rsid w:val="00AE32EB"/>
    <w:rsid w:val="00AF2A5D"/>
    <w:rsid w:val="00AF5EFC"/>
    <w:rsid w:val="00B00B24"/>
    <w:rsid w:val="00B01662"/>
    <w:rsid w:val="00B06F79"/>
    <w:rsid w:val="00B07AFE"/>
    <w:rsid w:val="00B224E8"/>
    <w:rsid w:val="00B2310F"/>
    <w:rsid w:val="00B24981"/>
    <w:rsid w:val="00B33606"/>
    <w:rsid w:val="00B33C7B"/>
    <w:rsid w:val="00B376FF"/>
    <w:rsid w:val="00B37770"/>
    <w:rsid w:val="00B433A0"/>
    <w:rsid w:val="00B44063"/>
    <w:rsid w:val="00B47939"/>
    <w:rsid w:val="00B65A67"/>
    <w:rsid w:val="00B65A93"/>
    <w:rsid w:val="00B70ACC"/>
    <w:rsid w:val="00B734C8"/>
    <w:rsid w:val="00B73826"/>
    <w:rsid w:val="00B75A72"/>
    <w:rsid w:val="00B76733"/>
    <w:rsid w:val="00B82527"/>
    <w:rsid w:val="00B84CB6"/>
    <w:rsid w:val="00B9432B"/>
    <w:rsid w:val="00BB1845"/>
    <w:rsid w:val="00BB3EF3"/>
    <w:rsid w:val="00BB6354"/>
    <w:rsid w:val="00BC0787"/>
    <w:rsid w:val="00BC336C"/>
    <w:rsid w:val="00BC353D"/>
    <w:rsid w:val="00BC4558"/>
    <w:rsid w:val="00BC6E4F"/>
    <w:rsid w:val="00BD094E"/>
    <w:rsid w:val="00BD1C3F"/>
    <w:rsid w:val="00BD21C3"/>
    <w:rsid w:val="00BD24AD"/>
    <w:rsid w:val="00BF14FA"/>
    <w:rsid w:val="00BF2436"/>
    <w:rsid w:val="00BF4200"/>
    <w:rsid w:val="00BF4B90"/>
    <w:rsid w:val="00BF5A85"/>
    <w:rsid w:val="00C0356F"/>
    <w:rsid w:val="00C20540"/>
    <w:rsid w:val="00C21A56"/>
    <w:rsid w:val="00C21C7A"/>
    <w:rsid w:val="00C21CFD"/>
    <w:rsid w:val="00C30192"/>
    <w:rsid w:val="00C3233D"/>
    <w:rsid w:val="00C3672B"/>
    <w:rsid w:val="00C40FB1"/>
    <w:rsid w:val="00C56C73"/>
    <w:rsid w:val="00C60B0D"/>
    <w:rsid w:val="00C73298"/>
    <w:rsid w:val="00C74AA0"/>
    <w:rsid w:val="00C806FF"/>
    <w:rsid w:val="00C86C9C"/>
    <w:rsid w:val="00C874B9"/>
    <w:rsid w:val="00C94CBD"/>
    <w:rsid w:val="00C9697C"/>
    <w:rsid w:val="00C973DA"/>
    <w:rsid w:val="00CA360E"/>
    <w:rsid w:val="00CA48F9"/>
    <w:rsid w:val="00CA510A"/>
    <w:rsid w:val="00CA59CF"/>
    <w:rsid w:val="00CB1EA7"/>
    <w:rsid w:val="00CC17DD"/>
    <w:rsid w:val="00CC5C64"/>
    <w:rsid w:val="00CC606E"/>
    <w:rsid w:val="00CD3841"/>
    <w:rsid w:val="00CE7561"/>
    <w:rsid w:val="00CF185C"/>
    <w:rsid w:val="00CF3178"/>
    <w:rsid w:val="00D032FC"/>
    <w:rsid w:val="00D225D2"/>
    <w:rsid w:val="00D30A78"/>
    <w:rsid w:val="00D34E0A"/>
    <w:rsid w:val="00D35F55"/>
    <w:rsid w:val="00D373BB"/>
    <w:rsid w:val="00D4552B"/>
    <w:rsid w:val="00D45B22"/>
    <w:rsid w:val="00D465D5"/>
    <w:rsid w:val="00D514FA"/>
    <w:rsid w:val="00D51DAA"/>
    <w:rsid w:val="00D533A2"/>
    <w:rsid w:val="00D542AA"/>
    <w:rsid w:val="00D64980"/>
    <w:rsid w:val="00D66D9B"/>
    <w:rsid w:val="00D6773E"/>
    <w:rsid w:val="00D7750F"/>
    <w:rsid w:val="00D83C89"/>
    <w:rsid w:val="00D84C00"/>
    <w:rsid w:val="00D92815"/>
    <w:rsid w:val="00D93665"/>
    <w:rsid w:val="00D977E8"/>
    <w:rsid w:val="00DA04E3"/>
    <w:rsid w:val="00DA330C"/>
    <w:rsid w:val="00DA555B"/>
    <w:rsid w:val="00DB4C83"/>
    <w:rsid w:val="00DB4E75"/>
    <w:rsid w:val="00DB7677"/>
    <w:rsid w:val="00DC27D8"/>
    <w:rsid w:val="00DC2AD1"/>
    <w:rsid w:val="00DC4990"/>
    <w:rsid w:val="00DD7D86"/>
    <w:rsid w:val="00DE7277"/>
    <w:rsid w:val="00DF4DB6"/>
    <w:rsid w:val="00DF58EB"/>
    <w:rsid w:val="00DF6805"/>
    <w:rsid w:val="00E0032A"/>
    <w:rsid w:val="00E01679"/>
    <w:rsid w:val="00E03119"/>
    <w:rsid w:val="00E04795"/>
    <w:rsid w:val="00E053C7"/>
    <w:rsid w:val="00E13293"/>
    <w:rsid w:val="00E2132D"/>
    <w:rsid w:val="00E26A17"/>
    <w:rsid w:val="00E31112"/>
    <w:rsid w:val="00E31A6E"/>
    <w:rsid w:val="00E441C1"/>
    <w:rsid w:val="00E44329"/>
    <w:rsid w:val="00E51F0C"/>
    <w:rsid w:val="00E52B5B"/>
    <w:rsid w:val="00E530D3"/>
    <w:rsid w:val="00E67292"/>
    <w:rsid w:val="00E678DB"/>
    <w:rsid w:val="00E7486C"/>
    <w:rsid w:val="00E80D10"/>
    <w:rsid w:val="00E81280"/>
    <w:rsid w:val="00E94F72"/>
    <w:rsid w:val="00EA183A"/>
    <w:rsid w:val="00EA4521"/>
    <w:rsid w:val="00EA5782"/>
    <w:rsid w:val="00EA5DF4"/>
    <w:rsid w:val="00EA7D9E"/>
    <w:rsid w:val="00EB1246"/>
    <w:rsid w:val="00EB29E6"/>
    <w:rsid w:val="00EC48DE"/>
    <w:rsid w:val="00ED2DC0"/>
    <w:rsid w:val="00ED471E"/>
    <w:rsid w:val="00ED6AA8"/>
    <w:rsid w:val="00EE0ACB"/>
    <w:rsid w:val="00EE1AF5"/>
    <w:rsid w:val="00EE5D0E"/>
    <w:rsid w:val="00EF1EA3"/>
    <w:rsid w:val="00F00C1F"/>
    <w:rsid w:val="00F0593C"/>
    <w:rsid w:val="00F07BBA"/>
    <w:rsid w:val="00F2212D"/>
    <w:rsid w:val="00F24B2C"/>
    <w:rsid w:val="00F31FB5"/>
    <w:rsid w:val="00F32249"/>
    <w:rsid w:val="00F32907"/>
    <w:rsid w:val="00F413BD"/>
    <w:rsid w:val="00F46630"/>
    <w:rsid w:val="00F47C2C"/>
    <w:rsid w:val="00F57224"/>
    <w:rsid w:val="00F577D6"/>
    <w:rsid w:val="00F606F3"/>
    <w:rsid w:val="00F61265"/>
    <w:rsid w:val="00F65607"/>
    <w:rsid w:val="00F67006"/>
    <w:rsid w:val="00F672EA"/>
    <w:rsid w:val="00F679C5"/>
    <w:rsid w:val="00F80FFA"/>
    <w:rsid w:val="00F904A5"/>
    <w:rsid w:val="00F9585B"/>
    <w:rsid w:val="00F97157"/>
    <w:rsid w:val="00FA0218"/>
    <w:rsid w:val="00FA6D00"/>
    <w:rsid w:val="00FB156B"/>
    <w:rsid w:val="00FB188A"/>
    <w:rsid w:val="00FB52FC"/>
    <w:rsid w:val="00FB5394"/>
    <w:rsid w:val="00FB7166"/>
    <w:rsid w:val="00FC0AE6"/>
    <w:rsid w:val="00FC787A"/>
    <w:rsid w:val="00FC7C71"/>
    <w:rsid w:val="00FD184D"/>
    <w:rsid w:val="00FD706D"/>
    <w:rsid w:val="00FE6C18"/>
    <w:rsid w:val="00FF0439"/>
    <w:rsid w:val="00FF1666"/>
    <w:rsid w:val="00FF55FA"/>
    <w:rsid w:val="00FF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8B4A4-A6CF-4D24-83F8-E11562FD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1"/>
    <w:pPr>
      <w:spacing w:after="0" w:line="240" w:lineRule="auto"/>
      <w:ind w:firstLine="720"/>
      <w:jc w:val="both"/>
    </w:pPr>
    <w:rPr>
      <w:rFonts w:ascii="Times New Roman" w:eastAsia="Times New Roman" w:hAnsi="Times New Roman" w:cs="Times New Roman"/>
      <w:sz w:val="20"/>
      <w:szCs w:val="20"/>
      <w:lang w:val="en-US"/>
    </w:rPr>
  </w:style>
  <w:style w:type="paragraph" w:styleId="5">
    <w:name w:val="heading 5"/>
    <w:basedOn w:val="a"/>
    <w:next w:val="a"/>
    <w:link w:val="50"/>
    <w:qFormat/>
    <w:rsid w:val="00DC2AD1"/>
    <w:pPr>
      <w:keepNext/>
      <w:jc w:val="center"/>
      <w:outlineLvl w:val="4"/>
    </w:pPr>
    <w:rPr>
      <w:rFonts w:ascii="$Caslon" w:hAnsi="$Caslon"/>
      <w:sz w:val="24"/>
    </w:rPr>
  </w:style>
  <w:style w:type="paragraph" w:styleId="8">
    <w:name w:val="heading 8"/>
    <w:basedOn w:val="a"/>
    <w:next w:val="a"/>
    <w:link w:val="80"/>
    <w:qFormat/>
    <w:rsid w:val="00DC2AD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AD1"/>
    <w:rPr>
      <w:rFonts w:ascii="$Caslon" w:eastAsia="Times New Roman" w:hAnsi="$Caslon" w:cs="Times New Roman"/>
      <w:sz w:val="24"/>
      <w:szCs w:val="20"/>
    </w:rPr>
  </w:style>
  <w:style w:type="character" w:customStyle="1" w:styleId="80">
    <w:name w:val="Заголовок 8 Знак"/>
    <w:basedOn w:val="a0"/>
    <w:link w:val="8"/>
    <w:rsid w:val="00DC2AD1"/>
    <w:rPr>
      <w:rFonts w:ascii="$Caslon" w:eastAsia="Times New Roman" w:hAnsi="$Caslon" w:cs="Times New Roman"/>
      <w:b/>
      <w:sz w:val="24"/>
      <w:szCs w:val="20"/>
      <w:lang w:val="en-US"/>
    </w:rPr>
  </w:style>
  <w:style w:type="paragraph" w:styleId="a3">
    <w:name w:val="Normal (Web)"/>
    <w:basedOn w:val="a"/>
    <w:uiPriority w:val="99"/>
    <w:unhideWhenUsed/>
    <w:rsid w:val="00DC2AD1"/>
    <w:pPr>
      <w:ind w:firstLine="567"/>
    </w:pPr>
    <w:rPr>
      <w:sz w:val="24"/>
      <w:szCs w:val="24"/>
      <w:lang w:val="ru-RU" w:eastAsia="ru-RU"/>
    </w:rPr>
  </w:style>
  <w:style w:type="paragraph" w:customStyle="1" w:styleId="cb">
    <w:name w:val="cb"/>
    <w:basedOn w:val="a"/>
    <w:uiPriority w:val="99"/>
    <w:semiHidden/>
    <w:rsid w:val="00DC2AD1"/>
    <w:pPr>
      <w:ind w:firstLine="0"/>
      <w:jc w:val="center"/>
    </w:pPr>
    <w:rPr>
      <w:b/>
      <w:bCs/>
      <w:sz w:val="24"/>
      <w:szCs w:val="24"/>
      <w:lang w:val="ru-RU" w:eastAsia="ru-RU"/>
    </w:rPr>
  </w:style>
  <w:style w:type="paragraph" w:styleId="a4">
    <w:name w:val="header"/>
    <w:basedOn w:val="a"/>
    <w:link w:val="a5"/>
    <w:rsid w:val="00DC2AD1"/>
    <w:pPr>
      <w:tabs>
        <w:tab w:val="center" w:pos="4677"/>
        <w:tab w:val="right" w:pos="9355"/>
      </w:tabs>
    </w:pPr>
  </w:style>
  <w:style w:type="character" w:customStyle="1" w:styleId="a5">
    <w:name w:val="Верхний колонтитул Знак"/>
    <w:basedOn w:val="a0"/>
    <w:link w:val="a4"/>
    <w:rsid w:val="00DC2AD1"/>
    <w:rPr>
      <w:rFonts w:ascii="Times New Roman" w:eastAsia="Times New Roman" w:hAnsi="Times New Roman" w:cs="Times New Roman"/>
      <w:sz w:val="20"/>
      <w:szCs w:val="20"/>
      <w:lang w:val="en-US"/>
    </w:rPr>
  </w:style>
  <w:style w:type="paragraph" w:styleId="a6">
    <w:name w:val="footer"/>
    <w:basedOn w:val="a"/>
    <w:link w:val="a7"/>
    <w:rsid w:val="00DC2AD1"/>
    <w:pPr>
      <w:tabs>
        <w:tab w:val="center" w:pos="4677"/>
        <w:tab w:val="right" w:pos="9355"/>
      </w:tabs>
    </w:pPr>
  </w:style>
  <w:style w:type="character" w:customStyle="1" w:styleId="a7">
    <w:name w:val="Нижний колонтитул Знак"/>
    <w:basedOn w:val="a0"/>
    <w:link w:val="a6"/>
    <w:rsid w:val="00DC2AD1"/>
    <w:rPr>
      <w:rFonts w:ascii="Times New Roman" w:eastAsia="Times New Roman" w:hAnsi="Times New Roman" w:cs="Times New Roman"/>
      <w:sz w:val="20"/>
      <w:szCs w:val="20"/>
      <w:lang w:val="en-US"/>
    </w:rPr>
  </w:style>
  <w:style w:type="paragraph" w:customStyle="1" w:styleId="rg">
    <w:name w:val="rg"/>
    <w:basedOn w:val="a"/>
    <w:uiPriority w:val="99"/>
    <w:semiHidden/>
    <w:rsid w:val="00DC2AD1"/>
    <w:pPr>
      <w:ind w:firstLine="0"/>
      <w:jc w:val="right"/>
    </w:pPr>
    <w:rPr>
      <w:rFonts w:eastAsiaTheme="minorEastAsia"/>
      <w:sz w:val="24"/>
      <w:szCs w:val="24"/>
      <w:lang w:val="en-GB" w:eastAsia="en-GB"/>
    </w:rPr>
  </w:style>
  <w:style w:type="paragraph" w:customStyle="1" w:styleId="lf">
    <w:name w:val="lf"/>
    <w:basedOn w:val="a"/>
    <w:uiPriority w:val="99"/>
    <w:semiHidden/>
    <w:rsid w:val="00DC2AD1"/>
    <w:pPr>
      <w:ind w:firstLine="0"/>
      <w:jc w:val="left"/>
    </w:pPr>
    <w:rPr>
      <w:rFonts w:eastAsiaTheme="minorEastAsia"/>
      <w:sz w:val="24"/>
      <w:szCs w:val="24"/>
      <w:lang w:val="en-GB" w:eastAsia="en-GB"/>
    </w:rPr>
  </w:style>
  <w:style w:type="character" w:styleId="a8">
    <w:name w:val="Hyperlink"/>
    <w:basedOn w:val="a0"/>
    <w:uiPriority w:val="99"/>
    <w:unhideWhenUsed/>
    <w:rsid w:val="00D4552B"/>
    <w:rPr>
      <w:color w:val="0000FF" w:themeColor="hyperlink"/>
      <w:u w:val="single"/>
    </w:rPr>
  </w:style>
  <w:style w:type="paragraph" w:styleId="a9">
    <w:name w:val="footnote text"/>
    <w:basedOn w:val="a"/>
    <w:link w:val="aa"/>
    <w:uiPriority w:val="99"/>
    <w:semiHidden/>
    <w:unhideWhenUsed/>
    <w:rsid w:val="00527D1D"/>
  </w:style>
  <w:style w:type="character" w:customStyle="1" w:styleId="aa">
    <w:name w:val="Текст сноски Знак"/>
    <w:basedOn w:val="a0"/>
    <w:link w:val="a9"/>
    <w:uiPriority w:val="99"/>
    <w:semiHidden/>
    <w:rsid w:val="00527D1D"/>
    <w:rPr>
      <w:rFonts w:ascii="Times New Roman" w:eastAsia="Times New Roman" w:hAnsi="Times New Roman" w:cs="Times New Roman"/>
      <w:sz w:val="20"/>
      <w:szCs w:val="20"/>
      <w:lang w:val="en-US"/>
    </w:rPr>
  </w:style>
  <w:style w:type="character" w:styleId="ab">
    <w:name w:val="footnote reference"/>
    <w:basedOn w:val="a0"/>
    <w:uiPriority w:val="99"/>
    <w:semiHidden/>
    <w:unhideWhenUsed/>
    <w:rsid w:val="00527D1D"/>
    <w:rPr>
      <w:vertAlign w:val="superscript"/>
    </w:rPr>
  </w:style>
  <w:style w:type="paragraph" w:styleId="ac">
    <w:name w:val="Balloon Text"/>
    <w:basedOn w:val="a"/>
    <w:link w:val="ad"/>
    <w:uiPriority w:val="99"/>
    <w:semiHidden/>
    <w:unhideWhenUsed/>
    <w:rsid w:val="007B5345"/>
    <w:rPr>
      <w:rFonts w:ascii="Segoe UI" w:hAnsi="Segoe UI" w:cs="Segoe UI"/>
      <w:sz w:val="18"/>
      <w:szCs w:val="18"/>
    </w:rPr>
  </w:style>
  <w:style w:type="character" w:customStyle="1" w:styleId="ad">
    <w:name w:val="Текст выноски Знак"/>
    <w:basedOn w:val="a0"/>
    <w:link w:val="ac"/>
    <w:uiPriority w:val="99"/>
    <w:semiHidden/>
    <w:rsid w:val="007B5345"/>
    <w:rPr>
      <w:rFonts w:ascii="Segoe UI" w:eastAsia="Times New Roman" w:hAnsi="Segoe UI" w:cs="Segoe UI"/>
      <w:sz w:val="18"/>
      <w:szCs w:val="18"/>
      <w:lang w:val="en-US"/>
    </w:rPr>
  </w:style>
  <w:style w:type="paragraph" w:styleId="ae">
    <w:name w:val="List Paragraph"/>
    <w:basedOn w:val="a"/>
    <w:uiPriority w:val="34"/>
    <w:qFormat/>
    <w:rsid w:val="00BC353D"/>
    <w:pPr>
      <w:ind w:left="720"/>
      <w:contextualSpacing/>
    </w:pPr>
  </w:style>
  <w:style w:type="paragraph" w:styleId="af">
    <w:name w:val="No Spacing"/>
    <w:link w:val="af0"/>
    <w:uiPriority w:val="1"/>
    <w:qFormat/>
    <w:rsid w:val="002C72B0"/>
    <w:pPr>
      <w:spacing w:after="0" w:line="240" w:lineRule="auto"/>
    </w:pPr>
    <w:rPr>
      <w:rFonts w:ascii="Times New Roman" w:eastAsia="Times New Roman" w:hAnsi="Times New Roman" w:cs="Times New Roman"/>
      <w:sz w:val="20"/>
      <w:szCs w:val="20"/>
      <w:lang w:val="ro-RO" w:eastAsia="ru-RU"/>
    </w:rPr>
  </w:style>
  <w:style w:type="character" w:customStyle="1" w:styleId="af0">
    <w:name w:val="Без интервала Знак"/>
    <w:link w:val="af"/>
    <w:uiPriority w:val="1"/>
    <w:locked/>
    <w:rsid w:val="002C72B0"/>
    <w:rPr>
      <w:rFonts w:ascii="Times New Roman" w:eastAsia="Times New Roman" w:hAnsi="Times New Roman" w:cs="Times New Roman"/>
      <w:sz w:val="20"/>
      <w:szCs w:val="20"/>
      <w:lang w:val="ro-RO" w:eastAsia="ru-RU"/>
    </w:rPr>
  </w:style>
  <w:style w:type="table" w:styleId="af1">
    <w:name w:val="Table Grid"/>
    <w:basedOn w:val="a1"/>
    <w:uiPriority w:val="39"/>
    <w:rsid w:val="002C72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meleca@igp.gov.m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icip.gov.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gov.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e.gov.md/ckan/ro/dataset/4688-date-statistice-referitor-la-componenta-registrului-de-stat-al-transporturilor-dupa-tipul-mijl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Fig.</a:t>
            </a:r>
            <a:r>
              <a:rPr lang="ro-RO" baseline="0"/>
              <a:t> 1</a:t>
            </a:r>
            <a:endParaRPr lang="ro-RO"/>
          </a:p>
          <a:p>
            <a:pPr>
              <a:defRPr/>
            </a:pPr>
            <a:r>
              <a:rPr lang="ro-RO"/>
              <a:t>Date statistice cu referire la mijloacele de transport înregistrate în Registrul de stat al Transportatorilor</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UTA Găgăuzia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2018</c:v>
                </c:pt>
                <c:pt idx="2">
                  <c:v>2017</c:v>
                </c:pt>
              </c:numCache>
            </c:numRef>
          </c:cat>
          <c:val>
            <c:numRef>
              <c:f>Лист1!$B$2:$B$5</c:f>
              <c:numCache>
                <c:formatCode>General</c:formatCode>
                <c:ptCount val="4"/>
                <c:pt idx="0">
                  <c:v>45386</c:v>
                </c:pt>
                <c:pt idx="1">
                  <c:v>43299</c:v>
                </c:pt>
                <c:pt idx="2">
                  <c:v>41432</c:v>
                </c:pt>
              </c:numCache>
            </c:numRef>
          </c:val>
        </c:ser>
        <c:ser>
          <c:idx val="1"/>
          <c:order val="1"/>
          <c:tx>
            <c:strRef>
              <c:f>Лист1!$C$1</c:f>
              <c:strCache>
                <c:ptCount val="1"/>
                <c:pt idx="0">
                  <c:v>Mun. Bălți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2018</c:v>
                </c:pt>
                <c:pt idx="2">
                  <c:v>2017</c:v>
                </c:pt>
              </c:numCache>
            </c:numRef>
          </c:cat>
          <c:val>
            <c:numRef>
              <c:f>Лист1!$C$2:$C$5</c:f>
              <c:numCache>
                <c:formatCode>General</c:formatCode>
                <c:ptCount val="4"/>
                <c:pt idx="0">
                  <c:v>46800</c:v>
                </c:pt>
                <c:pt idx="1">
                  <c:v>45380</c:v>
                </c:pt>
                <c:pt idx="2">
                  <c:v>44165</c:v>
                </c:pt>
              </c:numCache>
            </c:numRef>
          </c:val>
        </c:ser>
        <c:ser>
          <c:idx val="2"/>
          <c:order val="2"/>
          <c:tx>
            <c:strRef>
              <c:f>Лист1!$D$1</c:f>
              <c:strCache>
                <c:ptCount val="1"/>
                <c:pt idx="0">
                  <c:v>Mun. Chișinău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2018</c:v>
                </c:pt>
                <c:pt idx="2">
                  <c:v>2017</c:v>
                </c:pt>
              </c:numCache>
            </c:numRef>
          </c:cat>
          <c:val>
            <c:numRef>
              <c:f>Лист1!$D$2:$D$5</c:f>
              <c:numCache>
                <c:formatCode>General</c:formatCode>
                <c:ptCount val="4"/>
                <c:pt idx="0">
                  <c:v>306009</c:v>
                </c:pt>
                <c:pt idx="1">
                  <c:v>295455</c:v>
                </c:pt>
                <c:pt idx="2">
                  <c:v>284785</c:v>
                </c:pt>
              </c:numCache>
            </c:numRef>
          </c:val>
        </c:ser>
        <c:ser>
          <c:idx val="3"/>
          <c:order val="3"/>
          <c:tx>
            <c:strRef>
              <c:f>Лист1!$E$1</c:f>
              <c:strCache>
                <c:ptCount val="1"/>
                <c:pt idx="0">
                  <c:v>Total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2018</c:v>
                </c:pt>
                <c:pt idx="2">
                  <c:v>2017</c:v>
                </c:pt>
              </c:numCache>
            </c:numRef>
          </c:cat>
          <c:val>
            <c:numRef>
              <c:f>Лист1!$E$2:$E$5</c:f>
              <c:numCache>
                <c:formatCode>General</c:formatCode>
                <c:ptCount val="4"/>
                <c:pt idx="0">
                  <c:v>1027006</c:v>
                </c:pt>
                <c:pt idx="1">
                  <c:v>981115</c:v>
                </c:pt>
                <c:pt idx="2">
                  <c:v>941180</c:v>
                </c:pt>
              </c:numCache>
            </c:numRef>
          </c:val>
        </c:ser>
        <c:dLbls>
          <c:dLblPos val="inEnd"/>
          <c:showLegendKey val="0"/>
          <c:showVal val="1"/>
          <c:showCatName val="0"/>
          <c:showSerName val="0"/>
          <c:showPercent val="0"/>
          <c:showBubbleSize val="0"/>
        </c:dLbls>
        <c:gapWidth val="100"/>
        <c:axId val="369028576"/>
        <c:axId val="272240528"/>
      </c:barChart>
      <c:catAx>
        <c:axId val="36902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240528"/>
        <c:crosses val="autoZero"/>
        <c:auto val="1"/>
        <c:lblAlgn val="ctr"/>
        <c:lblOffset val="100"/>
        <c:noMultiLvlLbl val="0"/>
      </c:catAx>
      <c:valAx>
        <c:axId val="272240528"/>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028576"/>
        <c:crosses val="autoZero"/>
        <c:crossBetween val="between"/>
        <c:majorUnit val="150000"/>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ap="rnd">
          <a:solidFill>
            <a:schemeClr val="accent1"/>
          </a:solidFill>
          <a:miter lim="800000"/>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130570365154412E-2"/>
          <c:y val="6.6066066066066062E-2"/>
          <c:w val="0.96013097372729395"/>
          <c:h val="0.80788820316379373"/>
        </c:manualLayout>
      </c:layout>
      <c:lineChart>
        <c:grouping val="stacked"/>
        <c:varyColors val="0"/>
        <c:ser>
          <c:idx val="0"/>
          <c:order val="0"/>
          <c:tx>
            <c:strRef>
              <c:f>Лист1!$B$1</c:f>
              <c:strCache>
                <c:ptCount val="1"/>
                <c:pt idx="0">
                  <c:v>Ряд 1</c:v>
                </c:pt>
              </c:strCache>
            </c:strRef>
          </c:tx>
          <c:spPr>
            <a:ln w="12700" cap="flat" cmpd="sng" algn="ctr">
              <a:solidFill>
                <a:schemeClr val="dk1"/>
              </a:solidFill>
              <a:prstDash val="solid"/>
              <a:miter lim="800000"/>
            </a:ln>
            <a:effectLst/>
          </c:spPr>
          <c:marker>
            <c:symbol val="none"/>
          </c:marker>
          <c:dLbls>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76802</c:v>
                </c:pt>
                <c:pt idx="1">
                  <c:v>72680</c:v>
                </c:pt>
                <c:pt idx="2">
                  <c:v>67954</c:v>
                </c:pt>
                <c:pt idx="3">
                  <c:v>51679</c:v>
                </c:pt>
                <c:pt idx="4">
                  <c:v>82184</c:v>
                </c:pt>
                <c:pt idx="5">
                  <c:v>68188</c:v>
                </c:pt>
                <c:pt idx="6">
                  <c:v>38904</c:v>
                </c:pt>
              </c:numCache>
            </c:numRef>
          </c:val>
          <c:smooth val="0"/>
          <c:extLst xmlns:c16r2="http://schemas.microsoft.com/office/drawing/2015/06/chart">
            <c:ext xmlns:c16="http://schemas.microsoft.com/office/drawing/2014/chart" uri="{C3380CC4-5D6E-409C-BE32-E72D297353CC}">
              <c16:uniqueId val="{00000000-2195-4D3A-BE44-CC6009C76987}"/>
            </c:ext>
          </c:extLst>
        </c:ser>
        <c:dLbls>
          <c:dLblPos val="ctr"/>
          <c:showLegendKey val="0"/>
          <c:showVal val="1"/>
          <c:showCatName val="0"/>
          <c:showSerName val="0"/>
          <c:showPercent val="0"/>
          <c:showBubbleSize val="0"/>
        </c:dLbls>
        <c:dropLines>
          <c:spPr>
            <a:ln w="6350" cap="flat" cmpd="sng" algn="ctr">
              <a:solidFill>
                <a:schemeClr val="dk1"/>
              </a:solidFill>
              <a:prstDash val="solid"/>
              <a:miter lim="800000"/>
            </a:ln>
            <a:effectLst/>
          </c:spPr>
        </c:dropLines>
        <c:smooth val="0"/>
        <c:axId val="276427760"/>
        <c:axId val="276429440"/>
      </c:lineChart>
      <c:catAx>
        <c:axId val="276427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spc="30" baseline="0">
                <a:solidFill>
                  <a:sysClr val="windowText" lastClr="000000"/>
                </a:solidFill>
                <a:latin typeface="+mn-lt"/>
                <a:ea typeface="+mn-ea"/>
                <a:cs typeface="+mn-cs"/>
              </a:defRPr>
            </a:pPr>
            <a:endParaRPr lang="ru-RU"/>
          </a:p>
        </c:txPr>
        <c:crossAx val="276429440"/>
        <c:crosses val="autoZero"/>
        <c:auto val="1"/>
        <c:lblAlgn val="ctr"/>
        <c:lblOffset val="100"/>
        <c:noMultiLvlLbl val="0"/>
      </c:catAx>
      <c:valAx>
        <c:axId val="276429440"/>
        <c:scaling>
          <c:orientation val="minMax"/>
        </c:scaling>
        <c:delete val="1"/>
        <c:axPos val="l"/>
        <c:numFmt formatCode="General" sourceLinked="1"/>
        <c:majorTickMark val="none"/>
        <c:minorTickMark val="none"/>
        <c:tickLblPos val="nextTo"/>
        <c:crossAx val="27642776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2A4E-026D-4CEA-9FF5-2661EC82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RePack by Diakov</cp:lastModifiedBy>
  <cp:revision>566</cp:revision>
  <cp:lastPrinted>2020-01-22T11:03:00Z</cp:lastPrinted>
  <dcterms:created xsi:type="dcterms:W3CDTF">2019-01-22T12:34:00Z</dcterms:created>
  <dcterms:modified xsi:type="dcterms:W3CDTF">2020-01-22T11:08:00Z</dcterms:modified>
</cp:coreProperties>
</file>