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D5" w:rsidRDefault="006D60D5" w:rsidP="006D60D5">
      <w:pPr>
        <w:overflowPunct w:val="0"/>
        <w:autoSpaceDE w:val="0"/>
        <w:autoSpaceDN w:val="0"/>
        <w:adjustRightInd w:val="0"/>
        <w:spacing w:after="0" w:line="240" w:lineRule="auto"/>
        <w:ind w:left="709" w:right="5389" w:firstLine="1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:rsidR="00F76CD0" w:rsidRDefault="00F76CD0" w:rsidP="006D60D5">
      <w:pPr>
        <w:overflowPunct w:val="0"/>
        <w:autoSpaceDE w:val="0"/>
        <w:autoSpaceDN w:val="0"/>
        <w:adjustRightInd w:val="0"/>
        <w:spacing w:after="0" w:line="240" w:lineRule="auto"/>
        <w:ind w:left="540" w:right="5389" w:firstLine="1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6D60D5" w:rsidRPr="00F76CD0" w:rsidRDefault="006D60D5" w:rsidP="006D60D5">
      <w:pPr>
        <w:overflowPunct w:val="0"/>
        <w:autoSpaceDE w:val="0"/>
        <w:autoSpaceDN w:val="0"/>
        <w:adjustRightInd w:val="0"/>
        <w:spacing w:after="0" w:line="240" w:lineRule="auto"/>
        <w:ind w:left="540" w:right="5389" w:firstLine="1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F76CD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Cu privire la aprobarea Normei de</w:t>
      </w:r>
    </w:p>
    <w:p w:rsidR="006D60D5" w:rsidRPr="00F76CD0" w:rsidRDefault="006D60D5" w:rsidP="006D60D5">
      <w:pPr>
        <w:overflowPunct w:val="0"/>
        <w:autoSpaceDE w:val="0"/>
        <w:autoSpaceDN w:val="0"/>
        <w:adjustRightInd w:val="0"/>
        <w:spacing w:after="0" w:line="240" w:lineRule="auto"/>
        <w:ind w:left="540" w:right="5389" w:firstLine="1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F76CD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metrologie legală NML 5-1</w:t>
      </w:r>
      <w:r w:rsidR="00E66A35" w:rsidRPr="00F76CD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6</w:t>
      </w:r>
      <w:r w:rsidRPr="00F76CD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:2019</w:t>
      </w:r>
    </w:p>
    <w:p w:rsidR="006D60D5" w:rsidRPr="00F76CD0" w:rsidRDefault="006D60D5" w:rsidP="006D60D5">
      <w:pPr>
        <w:overflowPunct w:val="0"/>
        <w:autoSpaceDE w:val="0"/>
        <w:autoSpaceDN w:val="0"/>
        <w:adjustRightInd w:val="0"/>
        <w:spacing w:after="0" w:line="240" w:lineRule="auto"/>
        <w:ind w:right="707" w:firstLine="72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o-MD" w:eastAsia="ru-RU"/>
        </w:rPr>
      </w:pPr>
    </w:p>
    <w:p w:rsidR="006D60D5" w:rsidRPr="00F76CD0" w:rsidRDefault="006D60D5" w:rsidP="00F67F8C">
      <w:pPr>
        <w:pStyle w:val="NormalWeb"/>
        <w:spacing w:after="240" w:line="276" w:lineRule="auto"/>
        <w:ind w:left="567" w:firstLine="0"/>
        <w:rPr>
          <w:sz w:val="28"/>
          <w:szCs w:val="28"/>
          <w:lang w:val="ro-MD"/>
        </w:rPr>
      </w:pPr>
      <w:r w:rsidRPr="00F76CD0">
        <w:rPr>
          <w:sz w:val="28"/>
          <w:szCs w:val="28"/>
          <w:lang w:val="ro-MD"/>
        </w:rPr>
        <w:t xml:space="preserve">În temeiul art.5 alin.(3), art.6 alin.(3), art.13 alin.(3) din </w:t>
      </w:r>
      <w:hyperlink r:id="rId8" w:history="1">
        <w:r w:rsidRPr="00F76CD0">
          <w:rPr>
            <w:rStyle w:val="Hyperlink"/>
            <w:color w:val="auto"/>
            <w:sz w:val="28"/>
            <w:szCs w:val="28"/>
            <w:u w:val="none"/>
            <w:lang w:val="ro-MD"/>
          </w:rPr>
          <w:t xml:space="preserve">Legea metrologiei nr.19 din </w:t>
        </w:r>
        <w:r w:rsidR="00F76CD0">
          <w:rPr>
            <w:rStyle w:val="Hyperlink"/>
            <w:color w:val="auto"/>
            <w:sz w:val="28"/>
            <w:szCs w:val="28"/>
            <w:u w:val="none"/>
            <w:lang w:val="ro-MD"/>
          </w:rPr>
          <w:t xml:space="preserve">              </w:t>
        </w:r>
        <w:r w:rsidRPr="00F76CD0">
          <w:rPr>
            <w:rStyle w:val="Hyperlink"/>
            <w:color w:val="auto"/>
            <w:sz w:val="28"/>
            <w:szCs w:val="28"/>
            <w:u w:val="none"/>
            <w:lang w:val="ro-MD"/>
          </w:rPr>
          <w:t>4 martie 2016</w:t>
        </w:r>
      </w:hyperlink>
      <w:r w:rsidRPr="00F76CD0">
        <w:rPr>
          <w:sz w:val="28"/>
          <w:szCs w:val="28"/>
          <w:lang w:val="ro-MD"/>
        </w:rPr>
        <w:t xml:space="preserve"> (Monitorul Oficial al Republicii Moldova, 2016, nr.100-105, art.190), pentru asigurarea uniformității şi exactității măsurărilor în domeniile de interes public pe teritoriul Republicii Moldova,</w:t>
      </w:r>
    </w:p>
    <w:p w:rsidR="006D60D5" w:rsidRPr="00F76CD0" w:rsidRDefault="006D60D5" w:rsidP="006D60D5">
      <w:pPr>
        <w:pStyle w:val="cb"/>
        <w:spacing w:after="240" w:line="276" w:lineRule="auto"/>
        <w:ind w:left="567"/>
        <w:rPr>
          <w:sz w:val="28"/>
          <w:szCs w:val="28"/>
          <w:lang w:val="ro-MD"/>
        </w:rPr>
      </w:pPr>
      <w:r w:rsidRPr="00F76CD0">
        <w:rPr>
          <w:sz w:val="28"/>
          <w:szCs w:val="28"/>
          <w:lang w:val="ro-MD"/>
        </w:rPr>
        <w:t xml:space="preserve">ORDON: </w:t>
      </w:r>
    </w:p>
    <w:p w:rsidR="006D60D5" w:rsidRPr="00F76CD0" w:rsidRDefault="006D60D5" w:rsidP="006D60D5">
      <w:pPr>
        <w:pStyle w:val="NormalWeb"/>
        <w:spacing w:after="240" w:line="276" w:lineRule="auto"/>
        <w:ind w:left="567" w:firstLine="0"/>
        <w:rPr>
          <w:sz w:val="28"/>
          <w:szCs w:val="28"/>
          <w:lang w:val="ro-MD"/>
        </w:rPr>
      </w:pPr>
      <w:r w:rsidRPr="00F76CD0">
        <w:rPr>
          <w:sz w:val="28"/>
          <w:szCs w:val="28"/>
          <w:lang w:val="ro-MD"/>
        </w:rPr>
        <w:t xml:space="preserve">1. Se aprobă Norma de metrologie legală </w:t>
      </w:r>
      <w:r w:rsidR="00E66A35" w:rsidRPr="00F76CD0">
        <w:rPr>
          <w:sz w:val="28"/>
          <w:szCs w:val="28"/>
          <w:lang w:val="ro-MD"/>
        </w:rPr>
        <w:t>NML 5-16:2019 „Spectrometre cu emisie atomică. Cerințe tehnice și metro</w:t>
      </w:r>
      <w:bookmarkStart w:id="0" w:name="_GoBack"/>
      <w:bookmarkEnd w:id="0"/>
      <w:r w:rsidR="00E66A35" w:rsidRPr="00F76CD0">
        <w:rPr>
          <w:sz w:val="28"/>
          <w:szCs w:val="28"/>
          <w:lang w:val="ro-MD"/>
        </w:rPr>
        <w:t>logice. Procedura de verificare metrologică”</w:t>
      </w:r>
      <w:r w:rsidRPr="00F76CD0">
        <w:rPr>
          <w:sz w:val="28"/>
          <w:szCs w:val="28"/>
          <w:lang w:val="ro-MD"/>
        </w:rPr>
        <w:t>, conform anexei la prezentul ordin.</w:t>
      </w:r>
    </w:p>
    <w:p w:rsidR="006D60D5" w:rsidRPr="00F76CD0" w:rsidRDefault="00F76CD0" w:rsidP="006D60D5">
      <w:pPr>
        <w:pStyle w:val="NormalWeb"/>
        <w:spacing w:after="240" w:line="276" w:lineRule="auto"/>
        <w:ind w:left="567" w:firstLine="0"/>
        <w:rPr>
          <w:sz w:val="28"/>
          <w:szCs w:val="28"/>
          <w:lang w:val="ro-MD"/>
        </w:rPr>
      </w:pPr>
      <w:r w:rsidRPr="00F76CD0">
        <w:rPr>
          <w:bCs/>
          <w:sz w:val="28"/>
          <w:szCs w:val="28"/>
          <w:lang w:val="ro-MD"/>
        </w:rPr>
        <w:t>2</w:t>
      </w:r>
      <w:r w:rsidR="006D60D5" w:rsidRPr="00F76CD0">
        <w:rPr>
          <w:bCs/>
          <w:sz w:val="28"/>
          <w:szCs w:val="28"/>
          <w:lang w:val="ro-MD"/>
        </w:rPr>
        <w:t>.</w:t>
      </w:r>
      <w:r w:rsidR="006D60D5" w:rsidRPr="00F76CD0">
        <w:rPr>
          <w:sz w:val="28"/>
          <w:szCs w:val="28"/>
          <w:lang w:val="ro-MD"/>
        </w:rPr>
        <w:t xml:space="preserve"> Prezentul ordin se publică în Monitorul Oficial al Republicii Moldova şi se plasează pe pagina web a Ministerului Economiei şi Infrastructurii.</w:t>
      </w:r>
    </w:p>
    <w:p w:rsidR="006D60D5" w:rsidRPr="00F76CD0" w:rsidRDefault="00F76CD0" w:rsidP="006D60D5">
      <w:pPr>
        <w:pStyle w:val="tt"/>
        <w:spacing w:after="240" w:line="276" w:lineRule="auto"/>
        <w:ind w:left="567"/>
        <w:jc w:val="both"/>
        <w:rPr>
          <w:b w:val="0"/>
          <w:sz w:val="28"/>
          <w:szCs w:val="28"/>
          <w:lang w:val="ro-MD"/>
        </w:rPr>
      </w:pPr>
      <w:r w:rsidRPr="00F76CD0">
        <w:rPr>
          <w:b w:val="0"/>
          <w:bCs w:val="0"/>
          <w:sz w:val="28"/>
          <w:szCs w:val="28"/>
          <w:lang w:val="ro-MD"/>
        </w:rPr>
        <w:t>3</w:t>
      </w:r>
      <w:r w:rsidR="006D60D5" w:rsidRPr="00F76CD0">
        <w:rPr>
          <w:b w:val="0"/>
          <w:bCs w:val="0"/>
          <w:sz w:val="28"/>
          <w:szCs w:val="28"/>
          <w:lang w:val="ro-MD"/>
        </w:rPr>
        <w:t>.</w:t>
      </w:r>
      <w:r w:rsidR="006D60D5" w:rsidRPr="00F76CD0">
        <w:rPr>
          <w:b w:val="0"/>
          <w:sz w:val="28"/>
          <w:szCs w:val="28"/>
          <w:lang w:val="ro-MD"/>
        </w:rPr>
        <w:t xml:space="preserve"> Se pune în sarcina ÎP „Institutul Naţional de Metrologie” plasarea pe pagina sa web a prezentului ordin şi publicarea acestuia în revista de specialitate „Metrologie”.</w:t>
      </w:r>
    </w:p>
    <w:p w:rsidR="006D60D5" w:rsidRPr="00F76CD0" w:rsidRDefault="00F76CD0" w:rsidP="006D60D5">
      <w:pPr>
        <w:pStyle w:val="tt"/>
        <w:spacing w:line="276" w:lineRule="auto"/>
        <w:ind w:left="567"/>
        <w:jc w:val="both"/>
        <w:rPr>
          <w:b w:val="0"/>
          <w:sz w:val="28"/>
          <w:szCs w:val="28"/>
          <w:lang w:val="ro-MD"/>
        </w:rPr>
      </w:pPr>
      <w:r w:rsidRPr="00F76CD0">
        <w:rPr>
          <w:b w:val="0"/>
          <w:sz w:val="28"/>
          <w:szCs w:val="28"/>
          <w:lang w:val="ro-MD"/>
        </w:rPr>
        <w:t>4</w:t>
      </w:r>
      <w:r w:rsidR="006D60D5" w:rsidRPr="00F76CD0">
        <w:rPr>
          <w:b w:val="0"/>
          <w:sz w:val="28"/>
          <w:szCs w:val="28"/>
          <w:lang w:val="ro-MD"/>
        </w:rPr>
        <w:t>. Prezentul ordin intră în vigoare la expirarea a 2 luni de la data publicării în Monitorul Oficial al Republicii Moldova.</w:t>
      </w:r>
    </w:p>
    <w:p w:rsidR="006D60D5" w:rsidRPr="00F76CD0" w:rsidRDefault="006D60D5" w:rsidP="006D60D5">
      <w:pPr>
        <w:pStyle w:val="tt"/>
        <w:ind w:left="567"/>
        <w:jc w:val="both"/>
        <w:rPr>
          <w:b w:val="0"/>
          <w:sz w:val="28"/>
          <w:szCs w:val="28"/>
          <w:lang w:val="ro-MD"/>
        </w:rPr>
      </w:pPr>
    </w:p>
    <w:p w:rsidR="00F76CD0" w:rsidRPr="00F76CD0" w:rsidRDefault="006D60D5" w:rsidP="006D60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F76CD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         </w:t>
      </w:r>
    </w:p>
    <w:p w:rsidR="006D60D5" w:rsidRPr="00F76CD0" w:rsidRDefault="006D60D5" w:rsidP="006D60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F76CD0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                                                                                    </w:t>
      </w:r>
    </w:p>
    <w:p w:rsidR="006D60D5" w:rsidRPr="00987701" w:rsidRDefault="006D60D5" w:rsidP="006D6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F76CD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Ministru</w:t>
      </w:r>
      <w:r w:rsidRPr="00F76CD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  <w:t xml:space="preserve">            </w:t>
      </w:r>
      <w:r w:rsidRPr="00F76CD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  <w:t xml:space="preserve">        </w:t>
      </w:r>
      <w:r w:rsidR="00F76CD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</w:t>
      </w:r>
      <w:r w:rsidRPr="00F76CD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                 Vadim </w:t>
      </w:r>
      <w:r w:rsidR="007B075A" w:rsidRPr="00F76CD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BRÎNZAN</w:t>
      </w:r>
    </w:p>
    <w:p w:rsidR="006D60D5" w:rsidRPr="00643657" w:rsidRDefault="006D60D5" w:rsidP="006D60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</w:t>
      </w:r>
    </w:p>
    <w:p w:rsidR="00F76CD0" w:rsidRPr="00643657" w:rsidRDefault="00E50E82" w:rsidP="00B1499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4E07C3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                              </w:t>
      </w:r>
      <w:r w:rsidR="00076473" w:rsidRPr="004E07C3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                       </w:t>
      </w:r>
      <w:r w:rsidRPr="004E07C3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                     </w:t>
      </w:r>
      <w:r w:rsidR="00101EB6" w:rsidRPr="004E07C3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          </w:t>
      </w:r>
    </w:p>
    <w:sectPr w:rsidR="00F76CD0" w:rsidRPr="00643657" w:rsidSect="00F76CD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40" w:right="540" w:bottom="0" w:left="990" w:header="450" w:footer="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74C" w:rsidRDefault="0012674C" w:rsidP="003550DA">
      <w:pPr>
        <w:spacing w:after="0" w:line="240" w:lineRule="auto"/>
      </w:pPr>
      <w:r>
        <w:separator/>
      </w:r>
    </w:p>
  </w:endnote>
  <w:endnote w:type="continuationSeparator" w:id="0">
    <w:p w:rsidR="0012674C" w:rsidRDefault="0012674C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3" w:rsidRPr="00B74F4F" w:rsidRDefault="004E07C3" w:rsidP="00743041">
    <w:pPr>
      <w:ind w:left="-450"/>
      <w:rPr>
        <w:lang w:val="ro-MD"/>
      </w:rPr>
    </w:pPr>
  </w:p>
  <w:p w:rsidR="004E07C3" w:rsidRDefault="004E07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3" w:rsidRPr="00117583" w:rsidRDefault="004E07C3" w:rsidP="00101EB6">
    <w:pPr>
      <w:spacing w:after="0" w:line="240" w:lineRule="auto"/>
      <w:ind w:firstLine="709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4E07C3" w:rsidRPr="00117583" w:rsidRDefault="004E07C3" w:rsidP="00117583">
    <w:pPr>
      <w:spacing w:after="0" w:line="240" w:lineRule="auto"/>
      <w:ind w:firstLine="1170"/>
      <w:jc w:val="center"/>
      <w:rPr>
        <w:rFonts w:ascii="Calibri Light" w:hAnsi="Calibri Light" w:cs="Calibri Light"/>
        <w:sz w:val="18"/>
        <w:szCs w:val="18"/>
        <w:lang w:val="ro-MD"/>
      </w:rPr>
    </w:pPr>
    <w:proofErr w:type="spellStart"/>
    <w:r>
      <w:rPr>
        <w:rFonts w:ascii="Calibri Light" w:hAnsi="Calibri Light" w:cs="Calibri Light"/>
        <w:sz w:val="18"/>
        <w:szCs w:val="18"/>
        <w:lang w:val="ro-MD"/>
      </w:rPr>
      <w:t>E-mail:</w:t>
    </w:r>
    <w:hyperlink r:id="rId1" w:history="1">
      <w:r w:rsidR="00464A72" w:rsidRPr="00810A4C">
        <w:rPr>
          <w:rStyle w:val="Hyperlink"/>
          <w:rFonts w:ascii="Calibri Light" w:hAnsi="Calibri Light" w:cs="Calibri Light"/>
          <w:sz w:val="18"/>
          <w:szCs w:val="18"/>
          <w:lang w:val="ro-MD"/>
        </w:rPr>
        <w:t>secretariat@mei.gov.md</w:t>
      </w:r>
      <w:proofErr w:type="spellEnd"/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0E7A7F">
        <w:rPr>
          <w:rStyle w:val="Hyperlink"/>
          <w:rFonts w:ascii="Calibri Light" w:hAnsi="Calibri Light" w:cs="Calibri Light"/>
          <w:sz w:val="18"/>
          <w:szCs w:val="18"/>
          <w:lang w:val="ro-MD"/>
        </w:rPr>
        <w:t>www.mei.gov.md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74C" w:rsidRDefault="0012674C" w:rsidP="003550DA">
      <w:pPr>
        <w:spacing w:after="0" w:line="240" w:lineRule="auto"/>
      </w:pPr>
      <w:r>
        <w:separator/>
      </w:r>
    </w:p>
  </w:footnote>
  <w:footnote w:type="continuationSeparator" w:id="0">
    <w:p w:rsidR="0012674C" w:rsidRDefault="0012674C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3" w:rsidRDefault="004E07C3" w:rsidP="005F281E">
    <w:pPr>
      <w:pStyle w:val="Header"/>
      <w:jc w:val="center"/>
    </w:pPr>
  </w:p>
  <w:p w:rsidR="004E07C3" w:rsidRDefault="004E07C3" w:rsidP="005F281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3" w:rsidRDefault="004E07C3" w:rsidP="00943C96">
    <w:pPr>
      <w:pStyle w:val="Header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07C3" w:rsidRDefault="004E07C3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07C3" w:rsidRPr="00FC611F" w:rsidRDefault="004E07C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4E07C3" w:rsidRPr="00FC611F" w:rsidRDefault="004E07C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4E07C3" w:rsidRPr="00FC611F" w:rsidRDefault="004E07C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4E07C3" w:rsidRPr="00FC611F" w:rsidRDefault="004E07C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4E07C3" w:rsidRPr="00FC611F" w:rsidRDefault="004E07C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4E07C3" w:rsidRPr="00FC611F" w:rsidRDefault="004E07C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97" name="Picture 197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07C3" w:rsidRDefault="004E07C3">
    <w:pPr>
      <w:pStyle w:val="Header"/>
      <w:rPr>
        <w:lang w:val="ro-MD"/>
      </w:rPr>
    </w:pPr>
  </w:p>
  <w:p w:rsidR="004E07C3" w:rsidRDefault="004E07C3">
    <w:pPr>
      <w:pStyle w:val="Header"/>
      <w:rPr>
        <w:lang w:val="ro-MD"/>
      </w:rPr>
    </w:pPr>
  </w:p>
  <w:p w:rsidR="004E07C3" w:rsidRDefault="004E07C3">
    <w:pPr>
      <w:pStyle w:val="Header"/>
      <w:rPr>
        <w:lang w:val="ro-MD"/>
      </w:rPr>
    </w:pPr>
  </w:p>
  <w:p w:rsidR="004E07C3" w:rsidRDefault="004E07C3" w:rsidP="00117583">
    <w:pPr>
      <w:tabs>
        <w:tab w:val="left" w:pos="5287"/>
      </w:tabs>
      <w:rPr>
        <w:sz w:val="28"/>
        <w:szCs w:val="28"/>
        <w:lang w:val="ro-MD"/>
      </w:rPr>
    </w:pPr>
  </w:p>
  <w:p w:rsidR="004E07C3" w:rsidRDefault="004E07C3" w:rsidP="00627F20">
    <w:pPr>
      <w:ind w:left="-450" w:firstLine="1170"/>
      <w:jc w:val="center"/>
      <w:rPr>
        <w:rFonts w:cs="Calibri"/>
        <w:sz w:val="28"/>
        <w:szCs w:val="28"/>
        <w:lang w:val="ro-MD"/>
      </w:rPr>
    </w:pPr>
  </w:p>
  <w:p w:rsidR="004E07C3" w:rsidRPr="00627F20" w:rsidRDefault="004E07C3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ORDIN</w:t>
    </w:r>
  </w:p>
  <w:p w:rsidR="004E07C3" w:rsidRPr="00627F20" w:rsidRDefault="004E07C3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Nr</w:t>
    </w:r>
    <w:r w:rsidRPr="009575CD">
      <w:rPr>
        <w:rFonts w:cs="Calibri"/>
        <w:sz w:val="28"/>
        <w:szCs w:val="28"/>
        <w:lang w:val="ro-MD"/>
      </w:rPr>
      <w:t>.</w:t>
    </w:r>
    <w:r w:rsidRPr="009575CD">
      <w:rPr>
        <w:rFonts w:cs="Calibri"/>
        <w:sz w:val="28"/>
        <w:szCs w:val="28"/>
        <w:u w:val="single"/>
        <w:lang w:val="ro-MD"/>
      </w:rPr>
      <w:t xml:space="preserve">      </w:t>
    </w:r>
    <w:r>
      <w:rPr>
        <w:rFonts w:cs="Calibri"/>
        <w:sz w:val="28"/>
        <w:szCs w:val="28"/>
        <w:u w:val="single"/>
        <w:lang w:val="ro-MD"/>
      </w:rPr>
      <w:t xml:space="preserve"> </w:t>
    </w:r>
    <w:r w:rsidRPr="009575CD">
      <w:rPr>
        <w:rFonts w:cs="Calibri"/>
        <w:sz w:val="28"/>
        <w:szCs w:val="28"/>
        <w:u w:val="single"/>
        <w:lang w:val="ro-MD"/>
      </w:rPr>
      <w:t xml:space="preserve">          </w:t>
    </w:r>
    <w:r w:rsidRPr="00627F20">
      <w:rPr>
        <w:rFonts w:cs="Calibri"/>
        <w:sz w:val="28"/>
        <w:szCs w:val="28"/>
        <w:lang w:val="ro-MD"/>
      </w:rPr>
      <w:t xml:space="preserve"> din  </w:t>
    </w:r>
    <w:r w:rsidRPr="009575CD">
      <w:rPr>
        <w:rFonts w:cs="Calibri"/>
        <w:sz w:val="28"/>
        <w:szCs w:val="28"/>
        <w:lang w:val="ro-MD"/>
      </w:rPr>
      <w:t>“</w:t>
    </w:r>
    <w:r w:rsidRPr="009575CD">
      <w:rPr>
        <w:rFonts w:cs="Calibri"/>
        <w:sz w:val="28"/>
        <w:szCs w:val="28"/>
        <w:u w:val="single"/>
        <w:lang w:val="ro-MD"/>
      </w:rPr>
      <w:t xml:space="preserve">  </w:t>
    </w:r>
    <w:r>
      <w:rPr>
        <w:rFonts w:cs="Calibri"/>
        <w:sz w:val="28"/>
        <w:szCs w:val="28"/>
        <w:u w:val="single"/>
        <w:lang w:val="ro-MD"/>
      </w:rPr>
      <w:t xml:space="preserve">  </w:t>
    </w:r>
    <w:r w:rsidRPr="009575CD">
      <w:rPr>
        <w:rFonts w:cs="Calibri"/>
        <w:sz w:val="28"/>
        <w:szCs w:val="28"/>
        <w:u w:val="single"/>
        <w:lang w:val="ro-MD"/>
      </w:rPr>
      <w:t xml:space="preserve">  </w:t>
    </w:r>
    <w:r w:rsidRPr="00627F20">
      <w:rPr>
        <w:rFonts w:cs="Calibri"/>
        <w:sz w:val="28"/>
        <w:szCs w:val="28"/>
        <w:lang w:val="ro-MD"/>
      </w:rPr>
      <w:t xml:space="preserve">” </w:t>
    </w:r>
    <w:r>
      <w:rPr>
        <w:rFonts w:cs="Calibri"/>
        <w:sz w:val="28"/>
        <w:szCs w:val="28"/>
        <w:lang w:val="ro-MD"/>
      </w:rPr>
      <w:t xml:space="preserve"> </w:t>
    </w:r>
    <w:r w:rsidRPr="009575CD">
      <w:rPr>
        <w:rFonts w:cs="Calibri"/>
        <w:sz w:val="28"/>
        <w:szCs w:val="28"/>
        <w:u w:val="single"/>
        <w:lang w:val="ro-MD"/>
      </w:rPr>
      <w:t xml:space="preserve">    </w:t>
    </w:r>
    <w:r w:rsidR="00593A75">
      <w:rPr>
        <w:rFonts w:cs="Calibri"/>
        <w:sz w:val="28"/>
        <w:szCs w:val="28"/>
        <w:u w:val="single"/>
        <w:lang w:val="ro-MD"/>
      </w:rPr>
      <w:t>________</w:t>
    </w:r>
    <w:r w:rsidRPr="009575CD">
      <w:rPr>
        <w:rFonts w:cs="Calibri"/>
        <w:sz w:val="28"/>
        <w:szCs w:val="28"/>
        <w:u w:val="single"/>
        <w:lang w:val="ro-MD"/>
      </w:rPr>
      <w:t xml:space="preserve">      </w:t>
    </w:r>
    <w:r w:rsidR="005B7502">
      <w:rPr>
        <w:rFonts w:cs="Calibri"/>
        <w:sz w:val="28"/>
        <w:szCs w:val="28"/>
        <w:lang w:val="ro-MD"/>
      </w:rPr>
      <w:t>2019</w:t>
    </w:r>
  </w:p>
  <w:p w:rsidR="004E07C3" w:rsidRDefault="004E07C3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mun. Chişinău</w:t>
    </w:r>
  </w:p>
  <w:p w:rsidR="004E07C3" w:rsidRDefault="004E07C3" w:rsidP="00101EB6">
    <w:pPr>
      <w:spacing w:after="0"/>
      <w:ind w:left="-450" w:firstLine="1170"/>
      <w:jc w:val="center"/>
      <w:rPr>
        <w:rFonts w:cs="Calibri"/>
        <w:sz w:val="28"/>
        <w:szCs w:val="28"/>
        <w:lang w:val="ro-M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FA27F5"/>
    <w:multiLevelType w:val="hybridMultilevel"/>
    <w:tmpl w:val="5B145C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5D36946"/>
    <w:multiLevelType w:val="hybridMultilevel"/>
    <w:tmpl w:val="991AF8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D3DB63"/>
    <w:multiLevelType w:val="hybridMultilevel"/>
    <w:tmpl w:val="695D1C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DA5644"/>
    <w:multiLevelType w:val="hybridMultilevel"/>
    <w:tmpl w:val="446C4F2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C1089"/>
    <w:multiLevelType w:val="hybridMultilevel"/>
    <w:tmpl w:val="37CAF1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6E11C89"/>
    <w:multiLevelType w:val="hybridMultilevel"/>
    <w:tmpl w:val="285CD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85458"/>
    <w:multiLevelType w:val="hybridMultilevel"/>
    <w:tmpl w:val="0596955A"/>
    <w:lvl w:ilvl="0" w:tplc="09F2E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818F1"/>
    <w:multiLevelType w:val="hybridMultilevel"/>
    <w:tmpl w:val="D136CD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F520764"/>
    <w:multiLevelType w:val="hybridMultilevel"/>
    <w:tmpl w:val="7A48A36A"/>
    <w:lvl w:ilvl="0" w:tplc="C570EBA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1B711E"/>
    <w:multiLevelType w:val="multilevel"/>
    <w:tmpl w:val="BFFE0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F9185D"/>
    <w:multiLevelType w:val="hybridMultilevel"/>
    <w:tmpl w:val="15A0DA2E"/>
    <w:lvl w:ilvl="0" w:tplc="18D4ED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F2C3A59"/>
    <w:multiLevelType w:val="hybridMultilevel"/>
    <w:tmpl w:val="E26CD32A"/>
    <w:lvl w:ilvl="0" w:tplc="8A8231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C5491B"/>
    <w:multiLevelType w:val="hybridMultilevel"/>
    <w:tmpl w:val="B4AB1E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AEF0FA1"/>
    <w:multiLevelType w:val="hybridMultilevel"/>
    <w:tmpl w:val="37DD97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FC10005"/>
    <w:multiLevelType w:val="hybridMultilevel"/>
    <w:tmpl w:val="D3818A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12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  <w:num w:numId="12">
    <w:abstractNumId w:val="13"/>
  </w:num>
  <w:num w:numId="13">
    <w:abstractNumId w:val="4"/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3881"/>
    <w:rsid w:val="00005A51"/>
    <w:rsid w:val="00017EA1"/>
    <w:rsid w:val="00030539"/>
    <w:rsid w:val="000362D3"/>
    <w:rsid w:val="0005069F"/>
    <w:rsid w:val="000607E9"/>
    <w:rsid w:val="00076473"/>
    <w:rsid w:val="000854E1"/>
    <w:rsid w:val="000A35D1"/>
    <w:rsid w:val="000B0614"/>
    <w:rsid w:val="000B6B9D"/>
    <w:rsid w:val="000C3B4A"/>
    <w:rsid w:val="000E1673"/>
    <w:rsid w:val="000E46F0"/>
    <w:rsid w:val="00100E3C"/>
    <w:rsid w:val="00101EB6"/>
    <w:rsid w:val="00117583"/>
    <w:rsid w:val="00122DF3"/>
    <w:rsid w:val="0012674C"/>
    <w:rsid w:val="0013017C"/>
    <w:rsid w:val="00154775"/>
    <w:rsid w:val="00171A55"/>
    <w:rsid w:val="00172A77"/>
    <w:rsid w:val="0017651E"/>
    <w:rsid w:val="00177733"/>
    <w:rsid w:val="001831A2"/>
    <w:rsid w:val="001D4823"/>
    <w:rsid w:val="0021744C"/>
    <w:rsid w:val="00227301"/>
    <w:rsid w:val="0023029D"/>
    <w:rsid w:val="002411C4"/>
    <w:rsid w:val="00245071"/>
    <w:rsid w:val="00250AEB"/>
    <w:rsid w:val="00256D72"/>
    <w:rsid w:val="002641A1"/>
    <w:rsid w:val="002C7B7A"/>
    <w:rsid w:val="002E3487"/>
    <w:rsid w:val="002F09BE"/>
    <w:rsid w:val="002F1441"/>
    <w:rsid w:val="00307792"/>
    <w:rsid w:val="00322CA1"/>
    <w:rsid w:val="003550DA"/>
    <w:rsid w:val="0036372B"/>
    <w:rsid w:val="0036555A"/>
    <w:rsid w:val="00366998"/>
    <w:rsid w:val="00390976"/>
    <w:rsid w:val="003A0408"/>
    <w:rsid w:val="003A33F0"/>
    <w:rsid w:val="003D36FA"/>
    <w:rsid w:val="003D6AC9"/>
    <w:rsid w:val="003E0B01"/>
    <w:rsid w:val="00417F31"/>
    <w:rsid w:val="00426D7F"/>
    <w:rsid w:val="00427936"/>
    <w:rsid w:val="00432344"/>
    <w:rsid w:val="004416A5"/>
    <w:rsid w:val="00464A72"/>
    <w:rsid w:val="00481362"/>
    <w:rsid w:val="004A452B"/>
    <w:rsid w:val="004A6DC3"/>
    <w:rsid w:val="004E07C3"/>
    <w:rsid w:val="00502941"/>
    <w:rsid w:val="005047A4"/>
    <w:rsid w:val="00506594"/>
    <w:rsid w:val="00513385"/>
    <w:rsid w:val="005228B7"/>
    <w:rsid w:val="005239F7"/>
    <w:rsid w:val="00537C90"/>
    <w:rsid w:val="00551C70"/>
    <w:rsid w:val="0055418A"/>
    <w:rsid w:val="00554AC0"/>
    <w:rsid w:val="0056046C"/>
    <w:rsid w:val="0057618E"/>
    <w:rsid w:val="00593A75"/>
    <w:rsid w:val="005B6A16"/>
    <w:rsid w:val="005B7502"/>
    <w:rsid w:val="005C1B77"/>
    <w:rsid w:val="005D0A0E"/>
    <w:rsid w:val="005D2AC0"/>
    <w:rsid w:val="005F281E"/>
    <w:rsid w:val="005F528F"/>
    <w:rsid w:val="00625026"/>
    <w:rsid w:val="006272C1"/>
    <w:rsid w:val="00627F20"/>
    <w:rsid w:val="00637D6B"/>
    <w:rsid w:val="0064055C"/>
    <w:rsid w:val="00643657"/>
    <w:rsid w:val="006449F5"/>
    <w:rsid w:val="0065796D"/>
    <w:rsid w:val="006646D1"/>
    <w:rsid w:val="006677D0"/>
    <w:rsid w:val="00674CB6"/>
    <w:rsid w:val="00690AC2"/>
    <w:rsid w:val="00696BAB"/>
    <w:rsid w:val="006A3B18"/>
    <w:rsid w:val="006A4384"/>
    <w:rsid w:val="006B36A9"/>
    <w:rsid w:val="006C1D55"/>
    <w:rsid w:val="006D60D5"/>
    <w:rsid w:val="006E5825"/>
    <w:rsid w:val="006F03E3"/>
    <w:rsid w:val="0071033A"/>
    <w:rsid w:val="00733B55"/>
    <w:rsid w:val="0073653F"/>
    <w:rsid w:val="00743041"/>
    <w:rsid w:val="0076054B"/>
    <w:rsid w:val="007615BC"/>
    <w:rsid w:val="007B075A"/>
    <w:rsid w:val="007D490D"/>
    <w:rsid w:val="007F037D"/>
    <w:rsid w:val="00804839"/>
    <w:rsid w:val="00815DCD"/>
    <w:rsid w:val="00817B1C"/>
    <w:rsid w:val="008433B7"/>
    <w:rsid w:val="008434E2"/>
    <w:rsid w:val="00847782"/>
    <w:rsid w:val="0085135B"/>
    <w:rsid w:val="00856860"/>
    <w:rsid w:val="0088231A"/>
    <w:rsid w:val="0089189F"/>
    <w:rsid w:val="008935A3"/>
    <w:rsid w:val="008953C3"/>
    <w:rsid w:val="00896B63"/>
    <w:rsid w:val="008B2EFF"/>
    <w:rsid w:val="008C718C"/>
    <w:rsid w:val="008E53A2"/>
    <w:rsid w:val="008F11EC"/>
    <w:rsid w:val="008F2B23"/>
    <w:rsid w:val="0090708C"/>
    <w:rsid w:val="009077E3"/>
    <w:rsid w:val="00910C3D"/>
    <w:rsid w:val="009159D7"/>
    <w:rsid w:val="00943C96"/>
    <w:rsid w:val="009575CD"/>
    <w:rsid w:val="00965267"/>
    <w:rsid w:val="009918DD"/>
    <w:rsid w:val="00992024"/>
    <w:rsid w:val="009B5F6D"/>
    <w:rsid w:val="009B60A8"/>
    <w:rsid w:val="009B7C12"/>
    <w:rsid w:val="009C79AE"/>
    <w:rsid w:val="00A44E78"/>
    <w:rsid w:val="00A6236B"/>
    <w:rsid w:val="00A64F42"/>
    <w:rsid w:val="00A66A36"/>
    <w:rsid w:val="00A823F3"/>
    <w:rsid w:val="00A84995"/>
    <w:rsid w:val="00A91C02"/>
    <w:rsid w:val="00A92221"/>
    <w:rsid w:val="00AA0259"/>
    <w:rsid w:val="00AB1153"/>
    <w:rsid w:val="00AD5761"/>
    <w:rsid w:val="00AE2485"/>
    <w:rsid w:val="00AF03CE"/>
    <w:rsid w:val="00AF3384"/>
    <w:rsid w:val="00AF46F7"/>
    <w:rsid w:val="00B062C6"/>
    <w:rsid w:val="00B14999"/>
    <w:rsid w:val="00B42E2A"/>
    <w:rsid w:val="00B43B0D"/>
    <w:rsid w:val="00B635D5"/>
    <w:rsid w:val="00B63BBD"/>
    <w:rsid w:val="00B74F4F"/>
    <w:rsid w:val="00B8658A"/>
    <w:rsid w:val="00B97462"/>
    <w:rsid w:val="00BA05FA"/>
    <w:rsid w:val="00BB1F5D"/>
    <w:rsid w:val="00BC7976"/>
    <w:rsid w:val="00C25BED"/>
    <w:rsid w:val="00C640CA"/>
    <w:rsid w:val="00C71ECE"/>
    <w:rsid w:val="00C7313F"/>
    <w:rsid w:val="00CA032A"/>
    <w:rsid w:val="00CD26A1"/>
    <w:rsid w:val="00CD321E"/>
    <w:rsid w:val="00CD3C6B"/>
    <w:rsid w:val="00CE2025"/>
    <w:rsid w:val="00CE6244"/>
    <w:rsid w:val="00CE7C7C"/>
    <w:rsid w:val="00D004CD"/>
    <w:rsid w:val="00D03012"/>
    <w:rsid w:val="00D12F97"/>
    <w:rsid w:val="00D22AE7"/>
    <w:rsid w:val="00D3501B"/>
    <w:rsid w:val="00D36BB1"/>
    <w:rsid w:val="00D41527"/>
    <w:rsid w:val="00D5527A"/>
    <w:rsid w:val="00D76090"/>
    <w:rsid w:val="00D8243C"/>
    <w:rsid w:val="00D952C5"/>
    <w:rsid w:val="00DA487D"/>
    <w:rsid w:val="00DA612F"/>
    <w:rsid w:val="00DA787D"/>
    <w:rsid w:val="00DC5F20"/>
    <w:rsid w:val="00DF480B"/>
    <w:rsid w:val="00E404AA"/>
    <w:rsid w:val="00E437B9"/>
    <w:rsid w:val="00E50E82"/>
    <w:rsid w:val="00E66A35"/>
    <w:rsid w:val="00E76172"/>
    <w:rsid w:val="00E81FD8"/>
    <w:rsid w:val="00E86420"/>
    <w:rsid w:val="00E879E5"/>
    <w:rsid w:val="00EB3334"/>
    <w:rsid w:val="00ED6195"/>
    <w:rsid w:val="00EE6D19"/>
    <w:rsid w:val="00F005A9"/>
    <w:rsid w:val="00F10039"/>
    <w:rsid w:val="00F15948"/>
    <w:rsid w:val="00F33263"/>
    <w:rsid w:val="00F6227B"/>
    <w:rsid w:val="00F67F8C"/>
    <w:rsid w:val="00F76CD0"/>
    <w:rsid w:val="00F930D5"/>
    <w:rsid w:val="00FA038B"/>
    <w:rsid w:val="00FC1128"/>
    <w:rsid w:val="00FD00BC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32344"/>
    <w:pPr>
      <w:keepNext/>
      <w:spacing w:after="0" w:line="240" w:lineRule="auto"/>
      <w:ind w:left="-2127" w:right="28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3234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1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table" w:styleId="TableGrid">
    <w:name w:val="Table Grid"/>
    <w:basedOn w:val="TableNormal"/>
    <w:rsid w:val="00E5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432344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432344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Default">
    <w:name w:val="Default"/>
    <w:rsid w:val="00DA6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45071"/>
    <w:rPr>
      <w:b/>
      <w:bCs/>
    </w:rPr>
  </w:style>
  <w:style w:type="paragraph" w:styleId="NormalWeb">
    <w:name w:val="Normal (Web)"/>
    <w:basedOn w:val="Normal"/>
    <w:uiPriority w:val="99"/>
    <w:unhideWhenUsed/>
    <w:rsid w:val="00637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t">
    <w:name w:val="tt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pb">
    <w:name w:val="pb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GB" w:eastAsia="en-GB"/>
    </w:rPr>
  </w:style>
  <w:style w:type="paragraph" w:customStyle="1" w:styleId="cn">
    <w:name w:val="cn"/>
    <w:basedOn w:val="Normal"/>
    <w:uiPriority w:val="99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Bodytext2">
    <w:name w:val="Body text (2)_"/>
    <w:basedOn w:val="DefaultParagraphFont"/>
    <w:link w:val="Bodytext20"/>
    <w:rsid w:val="00D552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5527A"/>
    <w:pPr>
      <w:widowControl w:val="0"/>
      <w:shd w:val="clear" w:color="auto" w:fill="FFFFFF"/>
      <w:spacing w:before="60" w:after="300" w:line="0" w:lineRule="atLeast"/>
      <w:ind w:hanging="880"/>
      <w:jc w:val="center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F46F7"/>
    <w:pPr>
      <w:ind w:left="720"/>
      <w:contextualSpacing/>
    </w:pPr>
  </w:style>
  <w:style w:type="character" w:customStyle="1" w:styleId="ppar">
    <w:name w:val="p_par"/>
    <w:basedOn w:val="DefaultParagraphFont"/>
    <w:rsid w:val="004E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60304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D080-14A1-4DF0-87B1-B3AAB4E8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2</cp:revision>
  <cp:lastPrinted>2018-08-09T06:08:00Z</cp:lastPrinted>
  <dcterms:created xsi:type="dcterms:W3CDTF">2019-07-16T07:43:00Z</dcterms:created>
  <dcterms:modified xsi:type="dcterms:W3CDTF">2019-07-16T07:43:00Z</dcterms:modified>
</cp:coreProperties>
</file>