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976" w:rsidRPr="00CC6976" w:rsidRDefault="00746377" w:rsidP="00CC6976">
      <w:pPr>
        <w:tabs>
          <w:tab w:val="left" w:pos="884"/>
          <w:tab w:val="left" w:pos="1196"/>
        </w:tabs>
        <w:spacing w:after="0" w:line="240" w:lineRule="auto"/>
        <w:jc w:val="center"/>
        <w:rPr>
          <w:rFonts w:ascii="Times New Roman" w:eastAsia="Calibri" w:hAnsi="Times New Roman" w:cs="Times New Roman"/>
          <w:b/>
          <w:sz w:val="28"/>
          <w:szCs w:val="28"/>
          <w:lang w:eastAsia="ru-RU"/>
        </w:rPr>
      </w:pPr>
      <w:proofErr w:type="spellStart"/>
      <w:r w:rsidRPr="008D63DC">
        <w:rPr>
          <w:rFonts w:ascii="Times New Roman" w:hAnsi="Times New Roman" w:cs="Times New Roman"/>
          <w:b/>
          <w:sz w:val="28"/>
          <w:szCs w:val="28"/>
        </w:rPr>
        <w:t>Anunţ</w:t>
      </w:r>
      <w:proofErr w:type="spellEnd"/>
      <w:r w:rsidRPr="008D63DC">
        <w:rPr>
          <w:rFonts w:ascii="Times New Roman" w:hAnsi="Times New Roman" w:cs="Times New Roman"/>
          <w:b/>
          <w:sz w:val="28"/>
          <w:szCs w:val="28"/>
        </w:rPr>
        <w:t xml:space="preserve"> privind </w:t>
      </w:r>
      <w:r w:rsidR="004F3F0B" w:rsidRPr="008D63DC">
        <w:rPr>
          <w:rFonts w:ascii="Times New Roman" w:hAnsi="Times New Roman" w:cs="Times New Roman"/>
          <w:b/>
          <w:sz w:val="28"/>
          <w:szCs w:val="28"/>
        </w:rPr>
        <w:t xml:space="preserve">consultarea publică asupra </w:t>
      </w:r>
      <w:r w:rsidR="008D63DC" w:rsidRPr="008D63DC">
        <w:rPr>
          <w:rFonts w:ascii="Times New Roman" w:hAnsi="Times New Roman" w:cs="Times New Roman"/>
          <w:b/>
          <w:sz w:val="28"/>
          <w:szCs w:val="28"/>
        </w:rPr>
        <w:t xml:space="preserve">proiectului </w:t>
      </w:r>
      <w:r w:rsidR="00CC6976" w:rsidRPr="00CC6976">
        <w:rPr>
          <w:rFonts w:ascii="Times New Roman" w:eastAsia="Calibri" w:hAnsi="Times New Roman" w:cs="Times New Roman"/>
          <w:b/>
          <w:sz w:val="28"/>
          <w:szCs w:val="28"/>
          <w:lang w:eastAsia="ru-RU"/>
        </w:rPr>
        <w:t>Ordinului privind aprobarea Ghidului pentru facilitarea implementării Registrului național al emisiilor și al transferului de poluanți</w:t>
      </w:r>
    </w:p>
    <w:p w:rsidR="008917FA" w:rsidRPr="008917FA" w:rsidRDefault="008917FA" w:rsidP="008917FA">
      <w:pPr>
        <w:spacing w:after="0" w:line="240" w:lineRule="auto"/>
        <w:ind w:firstLine="708"/>
        <w:jc w:val="center"/>
        <w:rPr>
          <w:rFonts w:ascii="Times New Roman" w:hAnsi="Times New Roman" w:cs="Times New Roman"/>
          <w:b/>
          <w:sz w:val="28"/>
          <w:szCs w:val="28"/>
        </w:rPr>
      </w:pPr>
    </w:p>
    <w:p w:rsidR="00746377" w:rsidRPr="008917FA" w:rsidRDefault="005C4679" w:rsidP="008917FA">
      <w:pPr>
        <w:tabs>
          <w:tab w:val="left" w:pos="884"/>
          <w:tab w:val="left" w:pos="1196"/>
        </w:tabs>
        <w:spacing w:after="0" w:line="240" w:lineRule="auto"/>
        <w:jc w:val="both"/>
        <w:rPr>
          <w:rFonts w:ascii="Times New Roman" w:eastAsia="Calibri" w:hAnsi="Times New Roman" w:cs="Times New Roman"/>
          <w:sz w:val="28"/>
          <w:szCs w:val="28"/>
          <w:lang w:eastAsia="ru-RU"/>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ab/>
      </w:r>
      <w:r w:rsidR="00746377" w:rsidRPr="00BD2C0C">
        <w:rPr>
          <w:rFonts w:ascii="Times New Roman" w:hAnsi="Times New Roman" w:cs="Times New Roman"/>
          <w:sz w:val="28"/>
          <w:szCs w:val="28"/>
          <w:shd w:val="clear" w:color="auto" w:fill="FFFFFF"/>
        </w:rPr>
        <w:t xml:space="preserve">Ministerul Agriculturii, Dezvoltării Regionale și Mediului iniţiază, începînd cu data de </w:t>
      </w:r>
      <w:r w:rsidR="008917FA">
        <w:rPr>
          <w:rFonts w:ascii="Times New Roman" w:hAnsi="Times New Roman" w:cs="Times New Roman"/>
          <w:sz w:val="28"/>
          <w:szCs w:val="28"/>
          <w:shd w:val="clear" w:color="auto" w:fill="FFFFFF"/>
        </w:rPr>
        <w:t>21</w:t>
      </w:r>
      <w:r w:rsidR="005E00F8">
        <w:rPr>
          <w:rFonts w:ascii="Times New Roman" w:hAnsi="Times New Roman" w:cs="Times New Roman"/>
          <w:sz w:val="28"/>
          <w:szCs w:val="28"/>
          <w:shd w:val="clear" w:color="auto" w:fill="FFFFFF"/>
        </w:rPr>
        <w:t>.12</w:t>
      </w:r>
      <w:r w:rsidR="004F3F0B">
        <w:rPr>
          <w:rFonts w:ascii="Times New Roman" w:hAnsi="Times New Roman" w:cs="Times New Roman"/>
          <w:sz w:val="28"/>
          <w:szCs w:val="28"/>
          <w:shd w:val="clear" w:color="auto" w:fill="FFFFFF"/>
        </w:rPr>
        <w:t>.</w:t>
      </w:r>
      <w:r w:rsidR="00746377" w:rsidRPr="00BD2C0C">
        <w:rPr>
          <w:rFonts w:ascii="Times New Roman" w:hAnsi="Times New Roman" w:cs="Times New Roman"/>
          <w:sz w:val="28"/>
          <w:szCs w:val="28"/>
          <w:shd w:val="clear" w:color="auto" w:fill="FFFFFF"/>
        </w:rPr>
        <w:t xml:space="preserve">2018, </w:t>
      </w:r>
      <w:r w:rsidR="008D63DC">
        <w:rPr>
          <w:rFonts w:ascii="Times New Roman" w:hAnsi="Times New Roman" w:cs="Times New Roman"/>
          <w:sz w:val="28"/>
          <w:szCs w:val="28"/>
          <w:shd w:val="clear" w:color="auto" w:fill="FFFFFF"/>
        </w:rPr>
        <w:t xml:space="preserve">consultările publice </w:t>
      </w:r>
      <w:r w:rsidR="008D63DC" w:rsidRPr="008D63DC">
        <w:rPr>
          <w:rFonts w:ascii="Times New Roman" w:hAnsi="Times New Roman" w:cs="Times New Roman"/>
          <w:sz w:val="28"/>
          <w:szCs w:val="28"/>
        </w:rPr>
        <w:t xml:space="preserve">asupra proiectului </w:t>
      </w:r>
      <w:r w:rsidR="00FF1CAD">
        <w:rPr>
          <w:rFonts w:ascii="Times New Roman" w:eastAsia="Calibri" w:hAnsi="Times New Roman" w:cs="Times New Roman"/>
          <w:sz w:val="28"/>
          <w:szCs w:val="28"/>
          <w:lang w:eastAsia="ru-RU"/>
        </w:rPr>
        <w:t>Ordinul</w:t>
      </w:r>
      <w:bookmarkStart w:id="0" w:name="_GoBack"/>
      <w:bookmarkEnd w:id="0"/>
      <w:r w:rsidR="008917FA" w:rsidRPr="008917FA">
        <w:rPr>
          <w:rFonts w:ascii="Times New Roman" w:eastAsia="Calibri" w:hAnsi="Times New Roman" w:cs="Times New Roman"/>
          <w:sz w:val="28"/>
          <w:szCs w:val="28"/>
          <w:lang w:eastAsia="ru-RU"/>
        </w:rPr>
        <w:t xml:space="preserve"> privind aprobarea Ghidului pentru facilitarea implementării Registrului național al emisiilor și al transferului de poluanți</w:t>
      </w:r>
      <w:r w:rsidR="008D63DC" w:rsidRPr="008D63DC">
        <w:rPr>
          <w:rFonts w:ascii="Times New Roman" w:hAnsi="Times New Roman" w:cs="Times New Roman"/>
          <w:sz w:val="28"/>
          <w:szCs w:val="28"/>
          <w:shd w:val="clear" w:color="auto" w:fill="FFFFFF"/>
        </w:rPr>
        <w:t>.</w:t>
      </w:r>
    </w:p>
    <w:p w:rsidR="008D63DC" w:rsidRPr="008917FA" w:rsidRDefault="005C4679" w:rsidP="008917FA">
      <w:pPr>
        <w:tabs>
          <w:tab w:val="left" w:pos="884"/>
          <w:tab w:val="left" w:pos="1196"/>
        </w:tabs>
        <w:spacing w:after="0" w:line="240" w:lineRule="auto"/>
        <w:jc w:val="both"/>
        <w:rPr>
          <w:rFonts w:ascii="Times New Roman" w:eastAsia="Calibri"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005E00F8" w:rsidRPr="00292FB3">
        <w:rPr>
          <w:rFonts w:ascii="Times New Roman" w:eastAsia="Times New Roman" w:hAnsi="Times New Roman" w:cs="Times New Roman"/>
          <w:color w:val="000000"/>
          <w:sz w:val="28"/>
          <w:szCs w:val="28"/>
          <w:lang w:eastAsia="ru-RU"/>
        </w:rPr>
        <w:t xml:space="preserve">Prezentul </w:t>
      </w:r>
      <w:r w:rsidR="008917FA">
        <w:rPr>
          <w:rFonts w:ascii="Times New Roman" w:hAnsi="Times New Roman" w:cs="Times New Roman"/>
          <w:sz w:val="28"/>
          <w:szCs w:val="28"/>
        </w:rPr>
        <w:t>proiect</w:t>
      </w:r>
      <w:r w:rsidR="00CC6976">
        <w:rPr>
          <w:rFonts w:ascii="Times New Roman" w:hAnsi="Times New Roman" w:cs="Times New Roman"/>
          <w:sz w:val="28"/>
          <w:szCs w:val="28"/>
        </w:rPr>
        <w:t>,</w:t>
      </w:r>
      <w:r w:rsidR="008917FA" w:rsidRPr="008D63DC">
        <w:rPr>
          <w:rFonts w:ascii="Times New Roman" w:hAnsi="Times New Roman" w:cs="Times New Roman"/>
          <w:sz w:val="28"/>
          <w:szCs w:val="28"/>
        </w:rPr>
        <w:t xml:space="preserve"> </w:t>
      </w:r>
      <w:r w:rsidR="008917FA">
        <w:rPr>
          <w:rFonts w:ascii="Times New Roman" w:eastAsia="Calibri" w:hAnsi="Times New Roman" w:cs="Times New Roman"/>
          <w:sz w:val="28"/>
          <w:szCs w:val="28"/>
          <w:lang w:eastAsia="ru-RU"/>
        </w:rPr>
        <w:t>Ordinul</w:t>
      </w:r>
      <w:r w:rsidR="008917FA" w:rsidRPr="008917FA">
        <w:rPr>
          <w:rFonts w:ascii="Times New Roman" w:eastAsia="Calibri" w:hAnsi="Times New Roman" w:cs="Times New Roman"/>
          <w:sz w:val="28"/>
          <w:szCs w:val="28"/>
          <w:lang w:eastAsia="ru-RU"/>
        </w:rPr>
        <w:t xml:space="preserve"> privind aprobarea Ghidului pentru facilitarea implementării Registrului național al emisiilor și al transferului de poluanți</w:t>
      </w:r>
      <w:r w:rsidR="008917FA">
        <w:rPr>
          <w:rFonts w:ascii="Times New Roman" w:hAnsi="Times New Roman" w:cs="Times New Roman"/>
          <w:sz w:val="28"/>
          <w:szCs w:val="28"/>
          <w:shd w:val="clear" w:color="auto" w:fill="FFFFFF"/>
        </w:rPr>
        <w:t xml:space="preserve">, </w:t>
      </w:r>
      <w:r w:rsidR="00CC6976">
        <w:rPr>
          <w:rFonts w:ascii="Times New Roman" w:hAnsi="Times New Roman" w:cs="Times New Roman"/>
          <w:sz w:val="28"/>
          <w:szCs w:val="28"/>
          <w:shd w:val="clear" w:color="auto" w:fill="FFFFFF"/>
        </w:rPr>
        <w:t xml:space="preserve">este </w:t>
      </w:r>
      <w:r w:rsidR="005E00F8" w:rsidRPr="00292FB3">
        <w:rPr>
          <w:rFonts w:ascii="Times New Roman" w:eastAsia="Times New Roman" w:hAnsi="Times New Roman" w:cs="Times New Roman"/>
          <w:color w:val="000000"/>
          <w:sz w:val="28"/>
          <w:szCs w:val="28"/>
          <w:lang w:eastAsia="ru-RU"/>
        </w:rPr>
        <w:t xml:space="preserve">elaborat în </w:t>
      </w:r>
      <w:r w:rsidR="00631531" w:rsidRPr="00631531">
        <w:rPr>
          <w:rFonts w:ascii="Times New Roman" w:eastAsia="Calibri" w:hAnsi="Times New Roman" w:cs="Times New Roman"/>
          <w:sz w:val="28"/>
          <w:szCs w:val="28"/>
          <w:lang w:eastAsia="ru-RU"/>
        </w:rPr>
        <w:t>temeiul pct. 11, 32 și 49 ale Regulamentului privind Registrul național al emisiilor și al transferului de poluanți aprobat prin Hotărârea Guvernului nr.373 din 24 aprilie 2018 cu privire la Registrul național al emisiilor și al transferului de poluanți</w:t>
      </w:r>
    </w:p>
    <w:p w:rsidR="00746377" w:rsidRPr="00BD2C0C" w:rsidRDefault="005C4679" w:rsidP="005C4679">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746377" w:rsidRPr="00BD2C0C">
        <w:rPr>
          <w:rFonts w:ascii="Times New Roman" w:hAnsi="Times New Roman" w:cs="Times New Roman"/>
          <w:sz w:val="28"/>
          <w:szCs w:val="28"/>
          <w:shd w:val="clear" w:color="auto" w:fill="FFFFFF"/>
        </w:rPr>
        <w:t xml:space="preserve">Propunerile și recomandările pe marginea proiectului inițiat, pot fi expediate pînă pe data de </w:t>
      </w:r>
      <w:r w:rsidR="00CC6976">
        <w:rPr>
          <w:rFonts w:ascii="Times New Roman" w:hAnsi="Times New Roman" w:cs="Times New Roman"/>
          <w:sz w:val="28"/>
          <w:szCs w:val="28"/>
          <w:shd w:val="clear" w:color="auto" w:fill="FFFFFF"/>
        </w:rPr>
        <w:t>10.01</w:t>
      </w:r>
      <w:r w:rsidR="004F3F0B">
        <w:rPr>
          <w:rFonts w:ascii="Times New Roman" w:hAnsi="Times New Roman" w:cs="Times New Roman"/>
          <w:sz w:val="28"/>
          <w:szCs w:val="28"/>
          <w:shd w:val="clear" w:color="auto" w:fill="FFFFFF"/>
        </w:rPr>
        <w:t>.</w:t>
      </w:r>
      <w:r w:rsidR="00CC6976">
        <w:rPr>
          <w:rFonts w:ascii="Times New Roman" w:hAnsi="Times New Roman" w:cs="Times New Roman"/>
          <w:sz w:val="28"/>
          <w:szCs w:val="28"/>
          <w:shd w:val="clear" w:color="auto" w:fill="FFFFFF"/>
        </w:rPr>
        <w:t>2019</w:t>
      </w:r>
      <w:r w:rsidR="00746377" w:rsidRPr="00BD2C0C">
        <w:rPr>
          <w:rFonts w:ascii="Times New Roman" w:hAnsi="Times New Roman" w:cs="Times New Roman"/>
          <w:sz w:val="28"/>
          <w:szCs w:val="28"/>
          <w:shd w:val="clear" w:color="auto" w:fill="FFFFFF"/>
        </w:rPr>
        <w:t xml:space="preserve"> la adresa electronică: </w:t>
      </w:r>
      <w:r w:rsidR="005E00F8" w:rsidRPr="005E00F8">
        <w:rPr>
          <w:rFonts w:ascii="Times New Roman" w:hAnsi="Times New Roman" w:cs="Times New Roman"/>
          <w:color w:val="0000CC"/>
          <w:sz w:val="28"/>
          <w:szCs w:val="28"/>
          <w:u w:val="single"/>
          <w:shd w:val="clear" w:color="auto" w:fill="FFFFFF"/>
        </w:rPr>
        <w:t>ion.gherman</w:t>
      </w:r>
      <w:hyperlink r:id="rId4" w:history="1">
        <w:r w:rsidR="005E00F8" w:rsidRPr="005E00F8">
          <w:rPr>
            <w:rStyle w:val="a3"/>
            <w:rFonts w:ascii="Times New Roman" w:hAnsi="Times New Roman" w:cs="Times New Roman"/>
            <w:color w:val="0000CC"/>
            <w:sz w:val="28"/>
            <w:szCs w:val="28"/>
            <w:shd w:val="clear" w:color="auto" w:fill="FFFFFF"/>
          </w:rPr>
          <w:t>@madrm.gov.md</w:t>
        </w:r>
      </w:hyperlink>
      <w:r w:rsidR="004F3F0B" w:rsidRPr="005E00F8">
        <w:rPr>
          <w:rFonts w:ascii="Times New Roman" w:hAnsi="Times New Roman" w:cs="Times New Roman"/>
          <w:color w:val="0000CC"/>
          <w:sz w:val="28"/>
          <w:szCs w:val="28"/>
          <w:shd w:val="clear" w:color="auto" w:fill="FFFFFF"/>
        </w:rPr>
        <w:t>,</w:t>
      </w:r>
      <w:r w:rsidR="004F3F0B">
        <w:rPr>
          <w:rFonts w:ascii="Times New Roman" w:hAnsi="Times New Roman" w:cs="Times New Roman"/>
          <w:sz w:val="28"/>
          <w:szCs w:val="28"/>
          <w:shd w:val="clear" w:color="auto" w:fill="FFFFFF"/>
        </w:rPr>
        <w:t xml:space="preserve"> </w:t>
      </w:r>
      <w:r w:rsidR="00746377" w:rsidRPr="00BD2C0C">
        <w:rPr>
          <w:rFonts w:ascii="Times New Roman" w:hAnsi="Times New Roman" w:cs="Times New Roman"/>
          <w:sz w:val="28"/>
          <w:szCs w:val="28"/>
          <w:shd w:val="clear" w:color="auto" w:fill="FFFFFF"/>
        </w:rPr>
        <w:t> sau pe suport de hârtie la  adresa or. Chișinău,  str. Constantin Tănase 9, Ministerul Agriculturii, Dezvoltării Regionale și Mediului.   tel. pentru relații – 022 204 5</w:t>
      </w:r>
      <w:r w:rsidR="005E00F8">
        <w:rPr>
          <w:rFonts w:ascii="Times New Roman" w:hAnsi="Times New Roman" w:cs="Times New Roman"/>
          <w:sz w:val="28"/>
          <w:szCs w:val="28"/>
          <w:shd w:val="clear" w:color="auto" w:fill="FFFFFF"/>
        </w:rPr>
        <w:t>26</w:t>
      </w:r>
      <w:r w:rsidR="00746377" w:rsidRPr="00BD2C0C">
        <w:rPr>
          <w:rFonts w:ascii="Times New Roman" w:hAnsi="Times New Roman" w:cs="Times New Roman"/>
          <w:sz w:val="28"/>
          <w:szCs w:val="28"/>
          <w:shd w:val="clear" w:color="auto" w:fill="FFFFFF"/>
        </w:rPr>
        <w:t>    </w:t>
      </w:r>
    </w:p>
    <w:p w:rsidR="00746377" w:rsidRDefault="00746377"/>
    <w:p w:rsidR="000121A2" w:rsidRDefault="000121A2"/>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90"/>
        <w:gridCol w:w="4865"/>
        <w:gridCol w:w="3660"/>
      </w:tblGrid>
      <w:tr w:rsidR="000121A2" w:rsidRPr="00E87AAD" w:rsidTr="00A83D08">
        <w:trPr>
          <w:tblCellSpacing w:w="15" w:type="dxa"/>
        </w:trPr>
        <w:tc>
          <w:tcPr>
            <w:tcW w:w="345" w:type="dxa"/>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p>
        </w:tc>
        <w:tc>
          <w:tcPr>
            <w:tcW w:w="4755" w:type="dxa"/>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r w:rsidRPr="00E87AAD">
              <w:rPr>
                <w:rFonts w:ascii="Calibri" w:eastAsia="Times New Roman" w:hAnsi="Calibri" w:cs="Calibri"/>
                <w:b/>
                <w:color w:val="000000"/>
                <w:sz w:val="28"/>
                <w:szCs w:val="28"/>
                <w:lang w:eastAsia="ro-RO"/>
              </w:rPr>
              <w:t xml:space="preserve">Data publicare </w:t>
            </w:r>
            <w:r w:rsidR="00CC6976">
              <w:rPr>
                <w:rFonts w:ascii="Calibri" w:eastAsia="Times New Roman" w:hAnsi="Calibri" w:cs="Calibri"/>
                <w:b/>
                <w:color w:val="000000"/>
                <w:sz w:val="28"/>
                <w:szCs w:val="28"/>
                <w:lang w:eastAsia="ro-RO"/>
              </w:rPr>
              <w:t>21.12</w:t>
            </w:r>
            <w:r w:rsidRPr="00E87AAD">
              <w:rPr>
                <w:rFonts w:ascii="Calibri" w:eastAsia="Times New Roman" w:hAnsi="Calibri" w:cs="Calibri"/>
                <w:b/>
                <w:color w:val="000000"/>
                <w:sz w:val="28"/>
                <w:szCs w:val="28"/>
                <w:lang w:eastAsia="ro-RO"/>
              </w:rPr>
              <w:t>.2018</w:t>
            </w:r>
          </w:p>
        </w:tc>
        <w:tc>
          <w:tcPr>
            <w:tcW w:w="3615" w:type="dxa"/>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p>
        </w:tc>
      </w:tr>
      <w:tr w:rsidR="000121A2" w:rsidRPr="00E87AAD" w:rsidTr="00A83D08">
        <w:trPr>
          <w:tblCellSpacing w:w="15" w:type="dxa"/>
        </w:trPr>
        <w:tc>
          <w:tcPr>
            <w:tcW w:w="0" w:type="auto"/>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p>
        </w:tc>
        <w:tc>
          <w:tcPr>
            <w:tcW w:w="0" w:type="auto"/>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r w:rsidRPr="00E87AAD">
              <w:rPr>
                <w:rFonts w:ascii="Calibri" w:eastAsia="Times New Roman" w:hAnsi="Calibri" w:cs="Calibri"/>
                <w:b/>
                <w:color w:val="000000"/>
                <w:sz w:val="28"/>
                <w:szCs w:val="28"/>
                <w:lang w:eastAsia="ro-RO"/>
              </w:rPr>
              <w:t>Dat</w:t>
            </w:r>
            <w:r w:rsidR="00CC6976">
              <w:rPr>
                <w:rFonts w:ascii="Calibri" w:eastAsia="Times New Roman" w:hAnsi="Calibri" w:cs="Calibri"/>
                <w:b/>
                <w:color w:val="000000"/>
                <w:sz w:val="28"/>
                <w:szCs w:val="28"/>
                <w:lang w:eastAsia="ro-RO"/>
              </w:rPr>
              <w:t>a limita pentru comentarii 10.01.2019</w:t>
            </w:r>
          </w:p>
        </w:tc>
        <w:tc>
          <w:tcPr>
            <w:tcW w:w="0" w:type="auto"/>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p>
        </w:tc>
      </w:tr>
      <w:tr w:rsidR="000121A2" w:rsidRPr="00E87AAD" w:rsidTr="00A83D08">
        <w:trPr>
          <w:tblCellSpacing w:w="15" w:type="dxa"/>
        </w:trPr>
        <w:tc>
          <w:tcPr>
            <w:tcW w:w="0" w:type="auto"/>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p>
        </w:tc>
        <w:tc>
          <w:tcPr>
            <w:tcW w:w="0" w:type="auto"/>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p>
        </w:tc>
        <w:tc>
          <w:tcPr>
            <w:tcW w:w="0" w:type="auto"/>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p>
        </w:tc>
      </w:tr>
      <w:tr w:rsidR="000121A2" w:rsidRPr="00E87AAD" w:rsidTr="00A83D08">
        <w:trPr>
          <w:tblCellSpacing w:w="15" w:type="dxa"/>
        </w:trPr>
        <w:tc>
          <w:tcPr>
            <w:tcW w:w="0" w:type="auto"/>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p>
        </w:tc>
        <w:tc>
          <w:tcPr>
            <w:tcW w:w="0" w:type="auto"/>
            <w:shd w:val="clear" w:color="auto" w:fill="FFFFFF"/>
            <w:vAlign w:val="center"/>
            <w:hideMark/>
          </w:tcPr>
          <w:p w:rsidR="000121A2" w:rsidRPr="00E87AAD" w:rsidRDefault="005E00F8" w:rsidP="00A83D08">
            <w:pPr>
              <w:spacing w:after="0" w:line="240" w:lineRule="auto"/>
              <w:rPr>
                <w:rFonts w:ascii="Segoe UI" w:eastAsia="Times New Roman" w:hAnsi="Segoe UI" w:cs="Segoe UI"/>
                <w:b/>
                <w:sz w:val="24"/>
                <w:szCs w:val="24"/>
                <w:lang w:eastAsia="ro-RO"/>
              </w:rPr>
            </w:pPr>
            <w:r>
              <w:rPr>
                <w:rFonts w:ascii="Calibri" w:eastAsia="Times New Roman" w:hAnsi="Calibri" w:cs="Calibri"/>
                <w:b/>
                <w:color w:val="000000"/>
                <w:sz w:val="28"/>
                <w:szCs w:val="28"/>
                <w:lang w:eastAsia="ro-RO"/>
              </w:rPr>
              <w:t>Persoana responsabilă: Ion Gherman</w:t>
            </w:r>
          </w:p>
        </w:tc>
        <w:tc>
          <w:tcPr>
            <w:tcW w:w="0" w:type="auto"/>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p>
        </w:tc>
      </w:tr>
      <w:tr w:rsidR="000121A2" w:rsidRPr="00E87AAD" w:rsidTr="00A83D08">
        <w:trPr>
          <w:tblCellSpacing w:w="15" w:type="dxa"/>
        </w:trPr>
        <w:tc>
          <w:tcPr>
            <w:tcW w:w="0" w:type="auto"/>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p>
        </w:tc>
        <w:tc>
          <w:tcPr>
            <w:tcW w:w="0" w:type="auto"/>
            <w:shd w:val="clear" w:color="auto" w:fill="FFFFFF"/>
            <w:vAlign w:val="center"/>
            <w:hideMark/>
          </w:tcPr>
          <w:p w:rsidR="000121A2" w:rsidRPr="00E87AAD" w:rsidRDefault="005E00F8" w:rsidP="00A83D08">
            <w:pPr>
              <w:spacing w:after="0" w:line="240" w:lineRule="auto"/>
              <w:rPr>
                <w:rFonts w:ascii="Segoe UI" w:eastAsia="Times New Roman" w:hAnsi="Segoe UI" w:cs="Segoe UI"/>
                <w:b/>
                <w:sz w:val="24"/>
                <w:szCs w:val="24"/>
                <w:lang w:eastAsia="ro-RO"/>
              </w:rPr>
            </w:pPr>
            <w:r>
              <w:rPr>
                <w:rFonts w:ascii="Calibri" w:eastAsia="Times New Roman" w:hAnsi="Calibri" w:cs="Calibri"/>
                <w:b/>
                <w:color w:val="000000"/>
                <w:sz w:val="28"/>
                <w:szCs w:val="28"/>
                <w:lang w:eastAsia="ro-RO"/>
              </w:rPr>
              <w:t>Tel: 0 22 204 526</w:t>
            </w:r>
          </w:p>
        </w:tc>
        <w:tc>
          <w:tcPr>
            <w:tcW w:w="0" w:type="auto"/>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p>
        </w:tc>
      </w:tr>
      <w:tr w:rsidR="000121A2" w:rsidRPr="00E87AAD" w:rsidTr="00A83D08">
        <w:trPr>
          <w:tblCellSpacing w:w="15" w:type="dxa"/>
        </w:trPr>
        <w:tc>
          <w:tcPr>
            <w:tcW w:w="0" w:type="auto"/>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p>
        </w:tc>
        <w:tc>
          <w:tcPr>
            <w:tcW w:w="0" w:type="auto"/>
            <w:shd w:val="clear" w:color="auto" w:fill="FFFFFF"/>
            <w:vAlign w:val="center"/>
            <w:hideMark/>
          </w:tcPr>
          <w:p w:rsidR="000121A2" w:rsidRPr="00E87AAD" w:rsidRDefault="005E00F8" w:rsidP="00A83D08">
            <w:pPr>
              <w:spacing w:after="0" w:line="240" w:lineRule="auto"/>
              <w:rPr>
                <w:rFonts w:ascii="Segoe UI" w:eastAsia="Times New Roman" w:hAnsi="Segoe UI" w:cs="Segoe UI"/>
                <w:b/>
                <w:sz w:val="24"/>
                <w:szCs w:val="24"/>
                <w:lang w:val="en-US" w:eastAsia="ro-RO"/>
              </w:rPr>
            </w:pPr>
            <w:r>
              <w:rPr>
                <w:rFonts w:ascii="Calibri" w:eastAsia="Times New Roman" w:hAnsi="Calibri" w:cs="Calibri"/>
                <w:b/>
                <w:color w:val="000000"/>
                <w:sz w:val="28"/>
                <w:szCs w:val="28"/>
                <w:lang w:eastAsia="ro-RO"/>
              </w:rPr>
              <w:t xml:space="preserve">Email: </w:t>
            </w:r>
            <w:proofErr w:type="spellStart"/>
            <w:r>
              <w:rPr>
                <w:rFonts w:ascii="Calibri" w:eastAsia="Times New Roman" w:hAnsi="Calibri" w:cs="Calibri"/>
                <w:b/>
                <w:color w:val="000000"/>
                <w:sz w:val="28"/>
                <w:szCs w:val="28"/>
                <w:lang w:eastAsia="ro-RO"/>
              </w:rPr>
              <w:t>ion.gherman</w:t>
            </w:r>
            <w:proofErr w:type="spellEnd"/>
            <w:r w:rsidR="000121A2" w:rsidRPr="00E87AAD">
              <w:rPr>
                <w:rFonts w:ascii="Calibri" w:eastAsia="Times New Roman" w:hAnsi="Calibri" w:cs="Calibri"/>
                <w:b/>
                <w:color w:val="000000"/>
                <w:sz w:val="28"/>
                <w:szCs w:val="28"/>
                <w:lang w:val="en-US" w:eastAsia="ro-RO"/>
              </w:rPr>
              <w:t>@madrm.gov.md</w:t>
            </w:r>
          </w:p>
        </w:tc>
        <w:tc>
          <w:tcPr>
            <w:tcW w:w="0" w:type="auto"/>
            <w:shd w:val="clear" w:color="auto" w:fill="FFFFFF"/>
            <w:vAlign w:val="center"/>
            <w:hideMark/>
          </w:tcPr>
          <w:p w:rsidR="000121A2" w:rsidRPr="00E87AAD" w:rsidRDefault="000121A2" w:rsidP="00A83D08">
            <w:pPr>
              <w:spacing w:after="0" w:line="240" w:lineRule="auto"/>
              <w:rPr>
                <w:rFonts w:ascii="Times New Roman" w:eastAsia="Times New Roman" w:hAnsi="Times New Roman" w:cs="Times New Roman"/>
                <w:b/>
                <w:sz w:val="20"/>
                <w:szCs w:val="20"/>
                <w:lang w:eastAsia="ro-RO"/>
              </w:rPr>
            </w:pPr>
          </w:p>
        </w:tc>
      </w:tr>
    </w:tbl>
    <w:p w:rsidR="000121A2" w:rsidRPr="00E87AAD" w:rsidRDefault="000121A2" w:rsidP="000121A2">
      <w:pPr>
        <w:rPr>
          <w:b/>
        </w:rPr>
      </w:pPr>
    </w:p>
    <w:p w:rsidR="000121A2" w:rsidRDefault="000121A2"/>
    <w:sectPr w:rsidR="000121A2" w:rsidSect="00BD2C0C">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377"/>
    <w:rsid w:val="000121A2"/>
    <w:rsid w:val="00123D6A"/>
    <w:rsid w:val="00487E80"/>
    <w:rsid w:val="004F3F0B"/>
    <w:rsid w:val="005C4679"/>
    <w:rsid w:val="005E00F8"/>
    <w:rsid w:val="00631531"/>
    <w:rsid w:val="00746377"/>
    <w:rsid w:val="007A1503"/>
    <w:rsid w:val="007F1761"/>
    <w:rsid w:val="008917FA"/>
    <w:rsid w:val="008D63DC"/>
    <w:rsid w:val="009F69FE"/>
    <w:rsid w:val="009F6ECC"/>
    <w:rsid w:val="00BD2C0C"/>
    <w:rsid w:val="00CC6976"/>
    <w:rsid w:val="00E17478"/>
    <w:rsid w:val="00E87AAD"/>
    <w:rsid w:val="00EE6C54"/>
    <w:rsid w:val="00FF1C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D6FC8-92DD-48CE-BA4D-35C399B6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46377"/>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46377"/>
    <w:rPr>
      <w:rFonts w:ascii="Times New Roman" w:eastAsia="Times New Roman" w:hAnsi="Times New Roman" w:cs="Times New Roman"/>
      <w:b/>
      <w:bCs/>
      <w:sz w:val="36"/>
      <w:szCs w:val="36"/>
      <w:lang w:eastAsia="ro-RO"/>
    </w:rPr>
  </w:style>
  <w:style w:type="character" w:styleId="a3">
    <w:name w:val="Hyperlink"/>
    <w:basedOn w:val="a0"/>
    <w:uiPriority w:val="99"/>
    <w:unhideWhenUsed/>
    <w:rsid w:val="00746377"/>
    <w:rPr>
      <w:color w:val="0000FF"/>
      <w:u w:val="single"/>
    </w:rPr>
  </w:style>
  <w:style w:type="paragraph" w:styleId="a4">
    <w:name w:val="Balloon Text"/>
    <w:basedOn w:val="a"/>
    <w:link w:val="a5"/>
    <w:uiPriority w:val="99"/>
    <w:semiHidden/>
    <w:unhideWhenUsed/>
    <w:rsid w:val="00E1747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174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38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drm.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214</Words>
  <Characters>1222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Carolina Banaru</cp:lastModifiedBy>
  <cp:revision>11</cp:revision>
  <cp:lastPrinted>2018-12-10T09:54:00Z</cp:lastPrinted>
  <dcterms:created xsi:type="dcterms:W3CDTF">2018-12-10T09:23:00Z</dcterms:created>
  <dcterms:modified xsi:type="dcterms:W3CDTF">2018-12-21T10:20:00Z</dcterms:modified>
</cp:coreProperties>
</file>