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5EF" w:rsidRDefault="005C6F0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4132"/>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680683" cy="80619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680683" cy="806196"/>
                    </a:xfrm>
                    <a:prstGeom prst="rect">
                      <a:avLst/>
                    </a:prstGeom>
                    <a:ln/>
                  </pic:spPr>
                </pic:pic>
              </a:graphicData>
            </a:graphic>
          </wp:inline>
        </w:drawing>
      </w:r>
    </w:p>
    <w:p w:rsidR="004825EF" w:rsidRDefault="005C6F0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GUVERNUL REPUBLICII MOLDOVA</w:t>
      </w:r>
    </w:p>
    <w:p w:rsidR="004825EF" w:rsidRDefault="004825E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4825EF" w:rsidRDefault="005C6F0D">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 O T Ă R Î R E nr</w:t>
      </w:r>
      <w:r>
        <w:rPr>
          <w:rFonts w:ascii="Times New Roman" w:eastAsia="Times New Roman" w:hAnsi="Times New Roman" w:cs="Times New Roman"/>
          <w:color w:val="000000"/>
          <w:sz w:val="28"/>
          <w:szCs w:val="28"/>
        </w:rPr>
        <w:t>.</w:t>
      </w:r>
    </w:p>
    <w:p w:rsidR="004825EF" w:rsidRDefault="004825E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4825EF" w:rsidRDefault="005C6F0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din ________________________</w:t>
      </w:r>
    </w:p>
    <w:p w:rsidR="004825EF" w:rsidRDefault="005C6F0D">
      <w:pPr>
        <w:pBdr>
          <w:top w:val="nil"/>
          <w:left w:val="nil"/>
          <w:bottom w:val="nil"/>
          <w:right w:val="nil"/>
          <w:between w:val="nil"/>
        </w:pBdr>
        <w:tabs>
          <w:tab w:val="left" w:pos="672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Chișinău</w:t>
      </w:r>
    </w:p>
    <w:p w:rsidR="004825EF" w:rsidRDefault="004825EF">
      <w:pPr>
        <w:pBdr>
          <w:top w:val="nil"/>
          <w:left w:val="nil"/>
          <w:bottom w:val="nil"/>
          <w:right w:val="nil"/>
          <w:between w:val="nil"/>
        </w:pBdr>
        <w:tabs>
          <w:tab w:val="left" w:pos="6726"/>
        </w:tabs>
        <w:spacing w:after="0" w:line="240" w:lineRule="auto"/>
        <w:jc w:val="center"/>
        <w:rPr>
          <w:rFonts w:ascii="Times New Roman" w:eastAsia="Times New Roman" w:hAnsi="Times New Roman" w:cs="Times New Roman"/>
          <w:b/>
          <w:color w:val="000000"/>
          <w:sz w:val="28"/>
          <w:szCs w:val="28"/>
        </w:rPr>
      </w:pPr>
    </w:p>
    <w:p w:rsidR="004825EF" w:rsidRDefault="005C6F0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Privind aprobarea proiectului de lege pentru modificarea unor acte legislative (Legea nr.140/2013 privind protecția specială a copiilor aflați în situație de risc și a copiilor separați de părinți, Legea nr.99/2010 privind regimul juridic al adopției, Codul familiei nr.1316/2000, Codul civil al Republicii Moldova nr.1107/2002, Codul de procedură civilă al Republicii Moldova nr.225/2003, Codul contravențional al Republicii Moldova nr.218/2008, Codul penal al Republicii Moldova nr.985/2002, Codul de procedură penală al Republicii Moldova nr. 122/2003, Legea nr. 270/2008 privind azilul, Legea nr. 320/2012 cu privire la activitatea Poliţiei şi statutul poliţistului, Legea nr. 198/2007 cu privire la asistenţa juridică garantată de stat,  Legea nr.315/2016 privind prestaţiile sociale pentru copii, Legea nr.123/2010 cu privire la serviciile sociale)</w:t>
      </w:r>
    </w:p>
    <w:p w:rsidR="004825EF" w:rsidRDefault="005C6F0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p>
    <w:p w:rsidR="004825EF" w:rsidRDefault="004825E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825EF" w:rsidRDefault="005C6F0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Guvernul HOTĂRĂŞTE:</w:t>
      </w:r>
    </w:p>
    <w:p w:rsidR="004825EF" w:rsidRDefault="005C6F0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 aprobă și se prezintă Parlamentului spre examinare proiectul de lege pentru modificarea unor acte legislative (Legea nr.140/2013 privind protecția specială a copiilor aflați în situație de risc și a copiilor separați de părinți, Legea nr.99/2010 privind regimul juridic al adopției, Codul familiei nr.1316/2000, Codul civil al Republicii Moldova nr.1107/2002, Codul de procedură civilă al Republicii Moldova nr.225/2003, Codul contravențional al Republicii Moldova nr.218/2008, Codul penal al Republicii Moldova nr.985/2002, Codul de procedură penală al Republicii Moldova nr. 122/2003, Legea nr. 270/2008 privind azilul, Legea nr. 320/2012 cu privire la activitatea Poliţiei şi statutul poliţistului, Legea nr. 198/2007 cu privire la asistenţa juridică garantată de stat,  Legea nr.315/2016 privind prestaţiile sociale pentru copii, Legea nr.123/2010 cu privire la serviciile sociale).</w:t>
      </w:r>
    </w:p>
    <w:p w:rsidR="004825EF" w:rsidRDefault="004825E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4825EF" w:rsidRDefault="004825E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825EF" w:rsidRDefault="005C6F0D">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PRIM-MINISTRU                                                                                Pavel FILIP</w:t>
      </w:r>
    </w:p>
    <w:p w:rsidR="004825EF" w:rsidRDefault="004825EF">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4825EF" w:rsidRDefault="005C6F0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Contrasemnează:</w:t>
      </w:r>
    </w:p>
    <w:p w:rsidR="004825EF" w:rsidRDefault="004825E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4825EF" w:rsidRDefault="005C6F0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Ministrul sănătăţii, muncii şi protecţiei sociale                                  Silvia Radu</w:t>
      </w:r>
    </w:p>
    <w:p w:rsidR="004825EF" w:rsidRDefault="004825E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4825EF" w:rsidRDefault="005C6F0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Ministrul finanţelor                                                                             Ion </w:t>
      </w:r>
      <w:proofErr w:type="spellStart"/>
      <w:r>
        <w:rPr>
          <w:rFonts w:ascii="Times New Roman" w:eastAsia="Times New Roman" w:hAnsi="Times New Roman" w:cs="Times New Roman"/>
          <w:color w:val="000000"/>
          <w:sz w:val="28"/>
          <w:szCs w:val="28"/>
        </w:rPr>
        <w:t>Chicu</w:t>
      </w:r>
      <w:proofErr w:type="spellEnd"/>
    </w:p>
    <w:p w:rsidR="004825EF" w:rsidRDefault="004825EF">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4825EF" w:rsidRDefault="005C6F0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Ministrul justiției                                                                                 Victoria Iftodi</w:t>
      </w:r>
    </w:p>
    <w:p w:rsidR="004825EF" w:rsidRDefault="005C6F0D">
      <w:pPr>
        <w:pBdr>
          <w:top w:val="nil"/>
          <w:left w:val="nil"/>
          <w:bottom w:val="nil"/>
          <w:right w:val="nil"/>
          <w:between w:val="nil"/>
        </w:pBdr>
        <w:spacing w:after="0" w:line="240" w:lineRule="auto"/>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Proiect</w:t>
      </w:r>
    </w:p>
    <w:p w:rsidR="004825EF" w:rsidRDefault="004825EF">
      <w:pPr>
        <w:pBdr>
          <w:top w:val="nil"/>
          <w:left w:val="nil"/>
          <w:bottom w:val="nil"/>
          <w:right w:val="nil"/>
          <w:between w:val="nil"/>
        </w:pBdr>
        <w:spacing w:after="0" w:line="240" w:lineRule="auto"/>
        <w:jc w:val="right"/>
        <w:rPr>
          <w:rFonts w:ascii="Times New Roman" w:eastAsia="Times New Roman" w:hAnsi="Times New Roman" w:cs="Times New Roman"/>
          <w:i/>
          <w:color w:val="000000"/>
          <w:sz w:val="28"/>
          <w:szCs w:val="28"/>
        </w:rPr>
      </w:pPr>
    </w:p>
    <w:p w:rsidR="004825EF" w:rsidRDefault="005C6F0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PARLAMENTUL REPUBLICII MOLDOVA</w:t>
      </w:r>
    </w:p>
    <w:p w:rsidR="004825EF" w:rsidRDefault="004825E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4825EF" w:rsidRDefault="005C6F0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LEGE</w:t>
      </w:r>
    </w:p>
    <w:p w:rsidR="004825EF" w:rsidRDefault="005C6F0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pentru modificarea unor acte legislative</w:t>
      </w:r>
    </w:p>
    <w:p w:rsidR="004825EF" w:rsidRDefault="004825E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4825EF" w:rsidRDefault="004825E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Parlamentul adoptă prezenta lege organică.</w:t>
      </w:r>
    </w:p>
    <w:p w:rsidR="004825EF" w:rsidRDefault="004825E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Art. I. </w:t>
      </w:r>
      <w:r>
        <w:rPr>
          <w:rFonts w:ascii="Times New Roman" w:eastAsia="Times New Roman" w:hAnsi="Times New Roman" w:cs="Times New Roman"/>
          <w:color w:val="000000"/>
          <w:sz w:val="28"/>
          <w:szCs w:val="28"/>
          <w:highlight w:val="white"/>
        </w:rPr>
        <w:t xml:space="preserve">Legea nr.140/2013 </w:t>
      </w:r>
      <w:r>
        <w:rPr>
          <w:rFonts w:ascii="Times New Roman" w:eastAsia="Times New Roman" w:hAnsi="Times New Roman" w:cs="Times New Roman"/>
          <w:color w:val="000000"/>
          <w:sz w:val="28"/>
          <w:szCs w:val="28"/>
        </w:rPr>
        <w:t>privind protecţia specială a copiilor aflaţi în situaţie de risc şi a copiilor separaţi de părinţi (Monitorul Oficial al Republicii Moldova, 2013, nr. 167-172, art. 534), cu modificările ulterioare, se modifică după cum urmează:</w:t>
      </w:r>
    </w:p>
    <w:p w:rsidR="004825EF" w:rsidRDefault="005C6F0D" w:rsidP="003653FF">
      <w:pPr>
        <w:numPr>
          <w:ilvl w:val="0"/>
          <w:numId w:val="11"/>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articolul 2 cuvintele „ori a altor reprezentanţi legali” se substituie cu cuvintele „ , reprezentanților legali ori responsabililor legali”.</w:t>
      </w:r>
    </w:p>
    <w:p w:rsidR="004825EF" w:rsidRDefault="005C6F0D" w:rsidP="003653FF">
      <w:pPr>
        <w:numPr>
          <w:ilvl w:val="0"/>
          <w:numId w:val="11"/>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Articolul 3:</w:t>
      </w:r>
    </w:p>
    <w:p w:rsidR="004825EF" w:rsidRDefault="005C6F0D" w:rsidP="003653FF">
      <w:pPr>
        <w:numPr>
          <w:ilvl w:val="0"/>
          <w:numId w:val="1"/>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noțiunile „copil separat de părinți” și „pericol iminent” vor avea următorul cuprins:</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copil separat de părinţi</w:t>
      </w:r>
      <w:r>
        <w:rPr>
          <w:rFonts w:ascii="Times New Roman" w:eastAsia="Times New Roman" w:hAnsi="Times New Roman" w:cs="Times New Roman"/>
          <w:color w:val="000000"/>
          <w:sz w:val="28"/>
          <w:szCs w:val="28"/>
        </w:rPr>
        <w:t xml:space="preserve"> – copilul lipsit efectiv de grija părinților/unicului părinte în situaţii determinate de aflarea motivată a acestora într-o altă localitate din țară sau din străinătate pentru o perioadă mai mare de 2 luni consecutiv, copilul luat de la părinţi din cauza existenţei pericolului iminent pentru viaţa sau sănătatea acestuia, precum şi copilul căruia i s-a stabilit statutul de copil rămas temporar fără ocrotire părintească sau de copil rămas fără ocrotire părintească;</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pericol iminent</w:t>
      </w:r>
      <w:r>
        <w:rPr>
          <w:rFonts w:ascii="Times New Roman" w:eastAsia="Times New Roman" w:hAnsi="Times New Roman" w:cs="Times New Roman"/>
          <w:color w:val="000000"/>
          <w:sz w:val="28"/>
          <w:szCs w:val="28"/>
        </w:rPr>
        <w:t xml:space="preserve"> – circumstanţe care indică în mod cert asupra existenţei situațiilor de risc, inclusiv a existenței elementelor constitutive ale unei infracţiuni contra vieţii şi/sau sănătăţii copilului, prezente la moment sau care se pot declanșa în perioada imediat următoare şi care au sau pot avea impact grav asupra integrităţii fizice şi/sau psihice a copilului;”</w:t>
      </w:r>
    </w:p>
    <w:p w:rsidR="004825EF" w:rsidRDefault="005C6F0D" w:rsidP="003653FF">
      <w:pPr>
        <w:numPr>
          <w:ilvl w:val="0"/>
          <w:numId w:val="1"/>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noțiunea „specialist în protecția drepturilor copilului” cuvintele „funcționar public în cadrul primăriei” se substituie cu cuvintele „persoană angajată în cadrul primăriei (cu sau fără statut de funcționar public), cu studii în domeniul asistenței sociale, pedagogiei, psihologiei, juridic, administrației publice, sau alte domenii umanitare conexe, deţinătoare a diplomei de licenţă sau de masterat,”;</w:t>
      </w:r>
    </w:p>
    <w:p w:rsidR="004825EF" w:rsidRDefault="005C6F0D" w:rsidP="003653FF">
      <w:pPr>
        <w:numPr>
          <w:ilvl w:val="0"/>
          <w:numId w:val="1"/>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 completează cu următoarele noțiuni:</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abandon deschis</w:t>
      </w:r>
      <w:r>
        <w:rPr>
          <w:rFonts w:ascii="Times New Roman" w:eastAsia="Times New Roman" w:hAnsi="Times New Roman" w:cs="Times New Roman"/>
          <w:color w:val="000000"/>
          <w:sz w:val="28"/>
          <w:szCs w:val="28"/>
        </w:rPr>
        <w:t xml:space="preserve"> -  părăsirea copilului cu bună știință de către părinții care pot fi identificați și nu intenționează să se întoarcă la copil, și refuză să-şi exercite obligaţiile părinteşti privind creşterea şi îngrijirea copilului;</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abandon secret</w:t>
      </w:r>
      <w:r>
        <w:rPr>
          <w:rFonts w:ascii="Times New Roman" w:eastAsia="Times New Roman" w:hAnsi="Times New Roman" w:cs="Times New Roman"/>
          <w:color w:val="000000"/>
          <w:sz w:val="28"/>
          <w:szCs w:val="28"/>
        </w:rPr>
        <w:t xml:space="preserve"> - identificarea copilului fără părinţi în cazul în care nu pot fi stabilite datele de identitate nici ale copilului, nici ale părinţilor acestuia;</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risc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combinare a probabilității și consecințelor producerii unor </w:t>
      </w:r>
      <w:proofErr w:type="spellStart"/>
      <w:r>
        <w:rPr>
          <w:rFonts w:ascii="Times New Roman" w:eastAsia="Times New Roman" w:hAnsi="Times New Roman" w:cs="Times New Roman"/>
          <w:color w:val="000000"/>
          <w:sz w:val="28"/>
          <w:szCs w:val="28"/>
        </w:rPr>
        <w:t>întîmplări</w:t>
      </w:r>
      <w:proofErr w:type="spellEnd"/>
      <w:r>
        <w:rPr>
          <w:rFonts w:ascii="Times New Roman" w:eastAsia="Times New Roman" w:hAnsi="Times New Roman" w:cs="Times New Roman"/>
          <w:color w:val="000000"/>
          <w:sz w:val="28"/>
          <w:szCs w:val="28"/>
        </w:rPr>
        <w:t xml:space="preserve"> nefavorabile asupra bunăstării copilului;</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lastRenderedPageBreak/>
        <w:t xml:space="preserve">bunăstarea copilului - </w:t>
      </w:r>
      <w:r>
        <w:rPr>
          <w:rFonts w:ascii="Times New Roman" w:eastAsia="Times New Roman" w:hAnsi="Times New Roman" w:cs="Times New Roman"/>
          <w:color w:val="000000"/>
          <w:sz w:val="28"/>
          <w:szCs w:val="28"/>
        </w:rPr>
        <w:t xml:space="preserve">satisfacerea necesităţilor copilului în toate domeniile importante pentru creşterea și dezvoltarea armonioasă a acestuia, care îi asigură un început bun în primii ani de viaţă şi pregătire pentru realizări pe tot parcursul vieţii, fiind componentă a managementului de caz. Domeniile bunăstării copilului </w:t>
      </w:r>
      <w:proofErr w:type="spellStart"/>
      <w:r>
        <w:rPr>
          <w:rFonts w:ascii="Times New Roman" w:eastAsia="Times New Roman" w:hAnsi="Times New Roman" w:cs="Times New Roman"/>
          <w:color w:val="000000"/>
          <w:sz w:val="28"/>
          <w:szCs w:val="28"/>
        </w:rPr>
        <w:t>sînt</w:t>
      </w:r>
      <w:proofErr w:type="spellEnd"/>
      <w:r>
        <w:rPr>
          <w:rFonts w:ascii="Times New Roman" w:eastAsia="Times New Roman" w:hAnsi="Times New Roman" w:cs="Times New Roman"/>
          <w:color w:val="000000"/>
          <w:sz w:val="28"/>
          <w:szCs w:val="28"/>
        </w:rPr>
        <w:t>: </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w:t>
      </w:r>
      <w:r>
        <w:rPr>
          <w:rFonts w:ascii="Times New Roman" w:eastAsia="Times New Roman" w:hAnsi="Times New Roman" w:cs="Times New Roman"/>
          <w:i/>
          <w:color w:val="000000"/>
          <w:sz w:val="28"/>
          <w:szCs w:val="28"/>
        </w:rPr>
        <w:t>siguranță –</w:t>
      </w:r>
      <w:r>
        <w:rPr>
          <w:rFonts w:ascii="Times New Roman" w:eastAsia="Times New Roman" w:hAnsi="Times New Roman" w:cs="Times New Roman"/>
          <w:color w:val="000000"/>
          <w:sz w:val="28"/>
          <w:szCs w:val="28"/>
        </w:rPr>
        <w:t xml:space="preserve"> protecţie de violenţă, neglijare, exploatare și vătămare acasă, în instituția de </w:t>
      </w:r>
      <w:proofErr w:type="spellStart"/>
      <w:r>
        <w:rPr>
          <w:rFonts w:ascii="Times New Roman" w:eastAsia="Times New Roman" w:hAnsi="Times New Roman" w:cs="Times New Roman"/>
          <w:color w:val="000000"/>
          <w:sz w:val="28"/>
          <w:szCs w:val="28"/>
        </w:rPr>
        <w:t>învățămînt</w:t>
      </w:r>
      <w:proofErr w:type="spellEnd"/>
      <w:r>
        <w:rPr>
          <w:rFonts w:ascii="Times New Roman" w:eastAsia="Times New Roman" w:hAnsi="Times New Roman" w:cs="Times New Roman"/>
          <w:color w:val="000000"/>
          <w:sz w:val="28"/>
          <w:szCs w:val="28"/>
        </w:rPr>
        <w:t xml:space="preserve"> sau în comunitate;</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w:t>
      </w:r>
      <w:r>
        <w:rPr>
          <w:rFonts w:ascii="Times New Roman" w:eastAsia="Times New Roman" w:hAnsi="Times New Roman" w:cs="Times New Roman"/>
          <w:i/>
          <w:color w:val="000000"/>
          <w:sz w:val="28"/>
          <w:szCs w:val="28"/>
        </w:rPr>
        <w:t>sănătate</w:t>
      </w:r>
      <w:r>
        <w:rPr>
          <w:rFonts w:ascii="Times New Roman" w:eastAsia="Times New Roman" w:hAnsi="Times New Roman" w:cs="Times New Roman"/>
          <w:color w:val="000000"/>
          <w:sz w:val="28"/>
          <w:szCs w:val="28"/>
        </w:rPr>
        <w:t> – suport în adoptarea unui mod sănătos de viaţă şi acces la asistenţă medicală pentru atingerea standardelor de sănătate fizică și mintală;</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Pr>
          <w:rFonts w:ascii="Times New Roman" w:eastAsia="Times New Roman" w:hAnsi="Times New Roman" w:cs="Times New Roman"/>
          <w:i/>
          <w:color w:val="000000"/>
          <w:sz w:val="28"/>
          <w:szCs w:val="28"/>
        </w:rPr>
        <w:t> realizare</w:t>
      </w:r>
      <w:r>
        <w:rPr>
          <w:rFonts w:ascii="Times New Roman" w:eastAsia="Times New Roman" w:hAnsi="Times New Roman" w:cs="Times New Roman"/>
          <w:color w:val="000000"/>
          <w:sz w:val="28"/>
          <w:szCs w:val="28"/>
        </w:rPr>
        <w:t xml:space="preserve"> – susținere și îndrumare în procesul de învățare și de dezvoltare a abilităților, încrederii și respectului de sine acasă, în instituția de </w:t>
      </w:r>
      <w:proofErr w:type="spellStart"/>
      <w:r>
        <w:rPr>
          <w:rFonts w:ascii="Times New Roman" w:eastAsia="Times New Roman" w:hAnsi="Times New Roman" w:cs="Times New Roman"/>
          <w:color w:val="000000"/>
          <w:sz w:val="28"/>
          <w:szCs w:val="28"/>
        </w:rPr>
        <w:t>învățămînt</w:t>
      </w:r>
      <w:proofErr w:type="spellEnd"/>
      <w:r>
        <w:rPr>
          <w:rFonts w:ascii="Times New Roman" w:eastAsia="Times New Roman" w:hAnsi="Times New Roman" w:cs="Times New Roman"/>
          <w:color w:val="000000"/>
          <w:sz w:val="28"/>
          <w:szCs w:val="28"/>
        </w:rPr>
        <w:t xml:space="preserve"> și în comunitate, în corespundere cu </w:t>
      </w:r>
      <w:proofErr w:type="spellStart"/>
      <w:r>
        <w:rPr>
          <w:rFonts w:ascii="Times New Roman" w:eastAsia="Times New Roman" w:hAnsi="Times New Roman" w:cs="Times New Roman"/>
          <w:color w:val="000000"/>
          <w:sz w:val="28"/>
          <w:szCs w:val="28"/>
        </w:rPr>
        <w:t>vîrsta</w:t>
      </w:r>
      <w:proofErr w:type="spellEnd"/>
      <w:r>
        <w:rPr>
          <w:rFonts w:ascii="Times New Roman" w:eastAsia="Times New Roman" w:hAnsi="Times New Roman" w:cs="Times New Roman"/>
          <w:color w:val="000000"/>
          <w:sz w:val="28"/>
          <w:szCs w:val="28"/>
        </w:rPr>
        <w:t xml:space="preserve"> şi potenţialul copilului;</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i/>
          <w:color w:val="000000"/>
          <w:sz w:val="28"/>
          <w:szCs w:val="28"/>
        </w:rPr>
        <w:t> îngrijire cu afecțiune</w:t>
      </w:r>
      <w:r>
        <w:rPr>
          <w:rFonts w:ascii="Times New Roman" w:eastAsia="Times New Roman" w:hAnsi="Times New Roman" w:cs="Times New Roman"/>
          <w:color w:val="000000"/>
          <w:sz w:val="28"/>
          <w:szCs w:val="28"/>
        </w:rPr>
        <w:t> – asigurare a unui mediu de creştere şi dezvoltare care oferă dragoste, susţinere şi încurajare și care răspunde necesităţilor copilului;</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 </w:t>
      </w:r>
      <w:r>
        <w:rPr>
          <w:rFonts w:ascii="Times New Roman" w:eastAsia="Times New Roman" w:hAnsi="Times New Roman" w:cs="Times New Roman"/>
          <w:i/>
          <w:color w:val="000000"/>
          <w:sz w:val="28"/>
          <w:szCs w:val="28"/>
        </w:rPr>
        <w:t>activism</w:t>
      </w:r>
      <w:r>
        <w:rPr>
          <w:rFonts w:ascii="Times New Roman" w:eastAsia="Times New Roman" w:hAnsi="Times New Roman" w:cs="Times New Roman"/>
          <w:color w:val="000000"/>
          <w:sz w:val="28"/>
          <w:szCs w:val="28"/>
        </w:rPr>
        <w:t xml:space="preserve"> – creare a oportunităților şi încurajarea participării în diverse activități în corespundere cu interesele, </w:t>
      </w:r>
      <w:proofErr w:type="spellStart"/>
      <w:r>
        <w:rPr>
          <w:rFonts w:ascii="Times New Roman" w:eastAsia="Times New Roman" w:hAnsi="Times New Roman" w:cs="Times New Roman"/>
          <w:color w:val="000000"/>
          <w:sz w:val="28"/>
          <w:szCs w:val="28"/>
        </w:rPr>
        <w:t>vîrsta</w:t>
      </w:r>
      <w:proofErr w:type="spellEnd"/>
      <w:r>
        <w:rPr>
          <w:rFonts w:ascii="Times New Roman" w:eastAsia="Times New Roman" w:hAnsi="Times New Roman" w:cs="Times New Roman"/>
          <w:color w:val="000000"/>
          <w:sz w:val="28"/>
          <w:szCs w:val="28"/>
        </w:rPr>
        <w:t xml:space="preserve"> şi potenţialul copilului care contribuie la o creștere și dezvoltare armonioasă; </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w:t>
      </w:r>
      <w:r>
        <w:rPr>
          <w:rFonts w:ascii="Times New Roman" w:eastAsia="Times New Roman" w:hAnsi="Times New Roman" w:cs="Times New Roman"/>
          <w:i/>
          <w:color w:val="000000"/>
          <w:sz w:val="28"/>
          <w:szCs w:val="28"/>
        </w:rPr>
        <w:t> respect </w:t>
      </w:r>
      <w:r>
        <w:rPr>
          <w:rFonts w:ascii="Times New Roman" w:eastAsia="Times New Roman" w:hAnsi="Times New Roman" w:cs="Times New Roman"/>
          <w:color w:val="000000"/>
          <w:sz w:val="28"/>
          <w:szCs w:val="28"/>
        </w:rPr>
        <w:t xml:space="preserve">– recunoaștere a importanţei şi asigurare a dreptului fiecărui copil de a fi tratat cu stimă și demnitate </w:t>
      </w:r>
      <w:proofErr w:type="spellStart"/>
      <w:r>
        <w:rPr>
          <w:rFonts w:ascii="Times New Roman" w:eastAsia="Times New Roman" w:hAnsi="Times New Roman" w:cs="Times New Roman"/>
          <w:color w:val="000000"/>
          <w:sz w:val="28"/>
          <w:szCs w:val="28"/>
        </w:rPr>
        <w:t>oricînd</w:t>
      </w:r>
      <w:proofErr w:type="spellEnd"/>
      <w:r>
        <w:rPr>
          <w:rFonts w:ascii="Times New Roman" w:eastAsia="Times New Roman" w:hAnsi="Times New Roman" w:cs="Times New Roman"/>
          <w:color w:val="000000"/>
          <w:sz w:val="28"/>
          <w:szCs w:val="28"/>
        </w:rPr>
        <w:t xml:space="preserve">, indiferent de </w:t>
      </w:r>
      <w:proofErr w:type="spellStart"/>
      <w:r>
        <w:rPr>
          <w:rFonts w:ascii="Times New Roman" w:eastAsia="Times New Roman" w:hAnsi="Times New Roman" w:cs="Times New Roman"/>
          <w:color w:val="000000"/>
          <w:sz w:val="28"/>
          <w:szCs w:val="28"/>
        </w:rPr>
        <w:t>vîrstă</w:t>
      </w:r>
      <w:proofErr w:type="spellEnd"/>
      <w:r>
        <w:rPr>
          <w:rFonts w:ascii="Times New Roman" w:eastAsia="Times New Roman" w:hAnsi="Times New Roman" w:cs="Times New Roman"/>
          <w:color w:val="000000"/>
          <w:sz w:val="28"/>
          <w:szCs w:val="28"/>
        </w:rPr>
        <w:t xml:space="preserve">, sex sau origine, indiferent de ceea ce a făcut sau nu a reușit să facă; totodată, respectul presupune asigurarea condițiilor necesare în care copilul să fie auzit și să participe la luarea deciziilor ce îl vizează, în corespundere cu </w:t>
      </w:r>
      <w:proofErr w:type="spellStart"/>
      <w:r>
        <w:rPr>
          <w:rFonts w:ascii="Times New Roman" w:eastAsia="Times New Roman" w:hAnsi="Times New Roman" w:cs="Times New Roman"/>
          <w:color w:val="000000"/>
          <w:sz w:val="28"/>
          <w:szCs w:val="28"/>
        </w:rPr>
        <w:t>vîrsta</w:t>
      </w:r>
      <w:proofErr w:type="spellEnd"/>
      <w:r>
        <w:rPr>
          <w:rFonts w:ascii="Times New Roman" w:eastAsia="Times New Roman" w:hAnsi="Times New Roman" w:cs="Times New Roman"/>
          <w:color w:val="000000"/>
          <w:sz w:val="28"/>
          <w:szCs w:val="28"/>
        </w:rPr>
        <w:t xml:space="preserve"> şi potenţialul său;</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w:t>
      </w:r>
      <w:r>
        <w:rPr>
          <w:rFonts w:ascii="Times New Roman" w:eastAsia="Times New Roman" w:hAnsi="Times New Roman" w:cs="Times New Roman"/>
          <w:i/>
          <w:color w:val="000000"/>
          <w:sz w:val="28"/>
          <w:szCs w:val="28"/>
        </w:rPr>
        <w:t> responsabilitate</w:t>
      </w:r>
      <w:r>
        <w:rPr>
          <w:rFonts w:ascii="Times New Roman" w:eastAsia="Times New Roman" w:hAnsi="Times New Roman" w:cs="Times New Roman"/>
          <w:color w:val="000000"/>
          <w:sz w:val="28"/>
          <w:szCs w:val="28"/>
        </w:rPr>
        <w:t xml:space="preserve"> – încurajare şi sprijin în asumarea sarcinilor și rolurilor active acasă, în instituția de </w:t>
      </w:r>
      <w:proofErr w:type="spellStart"/>
      <w:r>
        <w:rPr>
          <w:rFonts w:ascii="Times New Roman" w:eastAsia="Times New Roman" w:hAnsi="Times New Roman" w:cs="Times New Roman"/>
          <w:color w:val="000000"/>
          <w:sz w:val="28"/>
          <w:szCs w:val="28"/>
        </w:rPr>
        <w:t>învățămînt</w:t>
      </w:r>
      <w:proofErr w:type="spellEnd"/>
      <w:r>
        <w:rPr>
          <w:rFonts w:ascii="Times New Roman" w:eastAsia="Times New Roman" w:hAnsi="Times New Roman" w:cs="Times New Roman"/>
          <w:color w:val="000000"/>
          <w:sz w:val="28"/>
          <w:szCs w:val="28"/>
        </w:rPr>
        <w:t xml:space="preserve"> și comunitate, capacitatea de autocontrol, înţelegerea şi respectarea normelor morale şi sociale, în corespundere cu </w:t>
      </w:r>
      <w:proofErr w:type="spellStart"/>
      <w:r>
        <w:rPr>
          <w:rFonts w:ascii="Times New Roman" w:eastAsia="Times New Roman" w:hAnsi="Times New Roman" w:cs="Times New Roman"/>
          <w:color w:val="000000"/>
          <w:sz w:val="28"/>
          <w:szCs w:val="28"/>
        </w:rPr>
        <w:t>vîrsta</w:t>
      </w:r>
      <w:proofErr w:type="spellEnd"/>
      <w:r>
        <w:rPr>
          <w:rFonts w:ascii="Times New Roman" w:eastAsia="Times New Roman" w:hAnsi="Times New Roman" w:cs="Times New Roman"/>
          <w:color w:val="000000"/>
          <w:sz w:val="28"/>
          <w:szCs w:val="28"/>
        </w:rPr>
        <w:t xml:space="preserve"> şi potenţialul copilului;</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 </w:t>
      </w:r>
      <w:r>
        <w:rPr>
          <w:rFonts w:ascii="Times New Roman" w:eastAsia="Times New Roman" w:hAnsi="Times New Roman" w:cs="Times New Roman"/>
          <w:i/>
          <w:color w:val="000000"/>
          <w:sz w:val="28"/>
          <w:szCs w:val="28"/>
        </w:rPr>
        <w:t>incluziune </w:t>
      </w:r>
      <w:r>
        <w:rPr>
          <w:rFonts w:ascii="Times New Roman" w:eastAsia="Times New Roman" w:hAnsi="Times New Roman" w:cs="Times New Roman"/>
          <w:color w:val="000000"/>
          <w:sz w:val="28"/>
          <w:szCs w:val="28"/>
        </w:rPr>
        <w:t xml:space="preserve">– acceptarea fiecărui copil, fără </w:t>
      </w:r>
      <w:proofErr w:type="spellStart"/>
      <w:r>
        <w:rPr>
          <w:rFonts w:ascii="Times New Roman" w:eastAsia="Times New Roman" w:hAnsi="Times New Roman" w:cs="Times New Roman"/>
          <w:color w:val="000000"/>
          <w:sz w:val="28"/>
          <w:szCs w:val="28"/>
        </w:rPr>
        <w:t>nicio</w:t>
      </w:r>
      <w:proofErr w:type="spellEnd"/>
      <w:r>
        <w:rPr>
          <w:rFonts w:ascii="Times New Roman" w:eastAsia="Times New Roman" w:hAnsi="Times New Roman" w:cs="Times New Roman"/>
          <w:color w:val="000000"/>
          <w:sz w:val="28"/>
          <w:szCs w:val="28"/>
        </w:rPr>
        <w:t xml:space="preserve"> diferențiere, drept o persoană care poate avea o contribuție valoroasă în familie şi comunitate, eliminarea inegalităților sociale, educaționale, fizice și economice și acceptarea ca membru activ al comunității în care trăiește și învață, în corespundere cu </w:t>
      </w:r>
      <w:proofErr w:type="spellStart"/>
      <w:r>
        <w:rPr>
          <w:rFonts w:ascii="Times New Roman" w:eastAsia="Times New Roman" w:hAnsi="Times New Roman" w:cs="Times New Roman"/>
          <w:color w:val="000000"/>
          <w:sz w:val="28"/>
          <w:szCs w:val="28"/>
        </w:rPr>
        <w:t>vîrsta</w:t>
      </w:r>
      <w:proofErr w:type="spellEnd"/>
      <w:r>
        <w:rPr>
          <w:rFonts w:ascii="Times New Roman" w:eastAsia="Times New Roman" w:hAnsi="Times New Roman" w:cs="Times New Roman"/>
          <w:color w:val="000000"/>
          <w:sz w:val="28"/>
          <w:szCs w:val="28"/>
        </w:rPr>
        <w:t xml:space="preserve"> şi potenţialul copilului;</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reprezentant legal al copilului</w:t>
      </w:r>
      <w:r>
        <w:rPr>
          <w:rFonts w:ascii="Times New Roman" w:eastAsia="Times New Roman" w:hAnsi="Times New Roman" w:cs="Times New Roman"/>
          <w:color w:val="000000"/>
          <w:sz w:val="28"/>
          <w:szCs w:val="28"/>
        </w:rPr>
        <w:t xml:space="preserve"> – părintele, persoana sau autoritatea desemnată, conform legii, să apere drepturile şi interesele copilului şi să acţioneze în numele copilului în materie de protecţie, siguranţă, ocrotire a sănătăţii, educaţie, proprietate şi altor drepturi ale copilului, în cazul în care este necesar conform legii;</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custodie</w:t>
      </w:r>
      <w:r>
        <w:rPr>
          <w:rFonts w:ascii="Times New Roman" w:eastAsia="Times New Roman" w:hAnsi="Times New Roman" w:cs="Times New Roman"/>
          <w:color w:val="000000"/>
          <w:sz w:val="28"/>
          <w:szCs w:val="28"/>
        </w:rPr>
        <w:t xml:space="preserve"> – formă de protecție temporară a copilului instituită de către autoritatea tutelară locală sau teritorială în condițiile prezentei legi, în scopul asigurării creșterii și îngrijirii adecvate a acestuia;</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custode</w:t>
      </w:r>
      <w:r>
        <w:rPr>
          <w:rFonts w:ascii="Times New Roman" w:eastAsia="Times New Roman" w:hAnsi="Times New Roman" w:cs="Times New Roman"/>
          <w:color w:val="000000"/>
          <w:sz w:val="28"/>
          <w:szCs w:val="28"/>
        </w:rPr>
        <w:t xml:space="preserve"> – responsabilul legal pentru copil, desemnat de către autoritatea tutelară locală sau teritorială în condițiile prezentei legi pentru a exercita custodia asupra copilului;</w:t>
      </w:r>
    </w:p>
    <w:p w:rsidR="004825EF" w:rsidRDefault="005C6F0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responsabilitate legală</w:t>
      </w:r>
      <w:r>
        <w:rPr>
          <w:rFonts w:ascii="Times New Roman" w:eastAsia="Times New Roman" w:hAnsi="Times New Roman" w:cs="Times New Roman"/>
          <w:color w:val="000000"/>
          <w:sz w:val="28"/>
          <w:szCs w:val="28"/>
        </w:rPr>
        <w:t xml:space="preserve"> – obligaţia personală sau după caz, administrativă de a exercita drepturile și obligațiile aferente  creșterii și îngrijirii  adecvate a copilului, prin acordarea suportului fizic, emoţional, educaţional şi de dezvoltare în conformitate cu drepturile şi interesele copilului;</w:t>
      </w:r>
    </w:p>
    <w:p w:rsidR="004825EF" w:rsidRDefault="005C6F0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lastRenderedPageBreak/>
        <w:t>responsabil legal</w:t>
      </w:r>
      <w:r>
        <w:rPr>
          <w:rFonts w:ascii="Times New Roman" w:eastAsia="Times New Roman" w:hAnsi="Times New Roman" w:cs="Times New Roman"/>
          <w:color w:val="000000"/>
          <w:sz w:val="28"/>
          <w:szCs w:val="28"/>
        </w:rPr>
        <w:t xml:space="preserve"> – persoana desemnată de către autoritatea tutelară locală, sau după caz autoritatea tutelară teritorială, conform legii, pentru a îndeplini față de copilul aflat în plasament obligațiile de responsabilitate legală.”. </w:t>
      </w:r>
    </w:p>
    <w:p w:rsidR="004825EF" w:rsidRDefault="005C6F0D" w:rsidP="003653FF">
      <w:pPr>
        <w:numPr>
          <w:ilvl w:val="0"/>
          <w:numId w:val="11"/>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Articolul 5 alineatul (3):</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după cuvintele „În cazul separării copilului de familie,” se completează cu cuvintele „din cauza existenței situațiilor de risc prevăzute în art. 8,”;</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cuvintele „sub tutelă” se substituie cu cuvintele „în serviciul tutelă/curatelă”;</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cuvîntul</w:t>
      </w:r>
      <w:proofErr w:type="spellEnd"/>
      <w:r>
        <w:rPr>
          <w:rFonts w:ascii="Times New Roman" w:eastAsia="Times New Roman" w:hAnsi="Times New Roman" w:cs="Times New Roman"/>
          <w:color w:val="000000"/>
          <w:sz w:val="28"/>
          <w:szCs w:val="28"/>
        </w:rPr>
        <w:t xml:space="preserve"> „plasament” se substituie cu </w:t>
      </w:r>
      <w:proofErr w:type="spellStart"/>
      <w:r>
        <w:rPr>
          <w:rFonts w:ascii="Times New Roman" w:eastAsia="Times New Roman" w:hAnsi="Times New Roman" w:cs="Times New Roman"/>
          <w:color w:val="000000"/>
          <w:sz w:val="28"/>
          <w:szCs w:val="28"/>
        </w:rPr>
        <w:t>cuvîntul</w:t>
      </w:r>
      <w:proofErr w:type="spellEnd"/>
      <w:r>
        <w:rPr>
          <w:rFonts w:ascii="Times New Roman" w:eastAsia="Times New Roman" w:hAnsi="Times New Roman" w:cs="Times New Roman"/>
          <w:color w:val="000000"/>
          <w:sz w:val="28"/>
          <w:szCs w:val="28"/>
        </w:rPr>
        <w:t xml:space="preserve"> „servicii”;</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după cuvintele „în familia extinsă” se completează cu cuvintele „sau la persoana cu care minorul a stabilit relaţii apropiate (vecini, prieteni de familie)”.</w:t>
      </w:r>
    </w:p>
    <w:p w:rsidR="004825EF" w:rsidRDefault="005C6F0D" w:rsidP="003653FF">
      <w:pPr>
        <w:numPr>
          <w:ilvl w:val="0"/>
          <w:numId w:val="11"/>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Articolul 6 alineatul (1):</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 completează cu litera a</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cu următorul cuprins:</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informează autoritatea tutelară teritorială despre cazurile copiilor care necesită asistență juridică calificată pentru respectarea drepturilor și intereselor acestuia;”;</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litera e) se completează cu cuvintele „și pornește, în termen de 3 zile lucrătoare, acţiunea în instanţa de judecată privind decăderea din drepturile părinteşti sau privind luarea copilului de la părinţi fără ca aceştia să fie decăzuţi din drepturile părinteşti”;</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litera g) va avea următorul cuprins: </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 asigură instituirea custodiei în privința copiilor ai căror părinți/unicul părinte se află temporar într-o altă localitate din țară sau din străinătate, sau nu-și pot realiza obligațiile legale privind îngrijirea copilului din cauza problemelor de sănătate;”;</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 completează cu litera l</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cu următorul cuprins:</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asigură monitorizarea situației copiilor ai căror părinți/unicul părinte se află temporar într-o altă localitate din țară sau din străinătate;”;</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litera o) se completează cu următoarele cuvinte: „sau rămași temporar fără ocrotire părintească”; </w:t>
      </w:r>
    </w:p>
    <w:p w:rsidR="004825EF" w:rsidRDefault="005C6F0D" w:rsidP="003653FF">
      <w:pPr>
        <w:numPr>
          <w:ilvl w:val="0"/>
          <w:numId w:val="11"/>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Articolul 7:</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 completează cu literele d</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d</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h</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și h</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cu următorul cuprins:</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asigură instituirea tutelei/curatelei asupra copiilor rămaşi fără ocrotire părintească și copiilor rămaşi temporar fără ocrotire părintească, precum și formarea și funcționarea consiliului de familie și numirea tutorelui/curatorului special și supleant în conformitate cu Codul civil;</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asigură instituirea custodiei asupra copilului cu statut de copil adoptabil în perioada de încredințare a copilului adoptatorului în vederea adopției;</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participă în calitate de reprezentant legal al copilului victimă sau martor al infracțiunii sau contravenției, precum și al copilului care este contravenient, bănuit, învinuit, inculpat în situaţia </w:t>
      </w:r>
      <w:proofErr w:type="spellStart"/>
      <w:r>
        <w:rPr>
          <w:rFonts w:ascii="Times New Roman" w:eastAsia="Times New Roman" w:hAnsi="Times New Roman" w:cs="Times New Roman"/>
          <w:color w:val="000000"/>
          <w:sz w:val="28"/>
          <w:szCs w:val="28"/>
        </w:rPr>
        <w:t>cînd</w:t>
      </w:r>
      <w:proofErr w:type="spellEnd"/>
      <w:r>
        <w:rPr>
          <w:rFonts w:ascii="Times New Roman" w:eastAsia="Times New Roman" w:hAnsi="Times New Roman" w:cs="Times New Roman"/>
          <w:color w:val="000000"/>
          <w:sz w:val="28"/>
          <w:szCs w:val="28"/>
        </w:rPr>
        <w:t xml:space="preserve"> nu sunt prezenţi părinţii sau tutorele/curatorul copilului şi există decizia motivată a agentului constatator, ordonanța organului de urmărire penală sau încheierea instanţei de judecată prin care reprezentantul autorității tutelare a fost recunoscut ca reprezentant legal;</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xml:space="preserve">) solicită în caz de necesitate, Oficiului Teritorial al Consiliului Național de Asistență Juridică Garantată de Stat desemnarea unui avocat ce va reprezenta în </w:t>
      </w:r>
      <w:r>
        <w:rPr>
          <w:rFonts w:ascii="Times New Roman" w:eastAsia="Times New Roman" w:hAnsi="Times New Roman" w:cs="Times New Roman"/>
          <w:color w:val="000000"/>
          <w:sz w:val="28"/>
          <w:szCs w:val="28"/>
        </w:rPr>
        <w:lastRenderedPageBreak/>
        <w:t>fața organului de urmărire penală și/sau în instanțele de judecată interesele copilului aflat în situație de risc, plasat în plasament de urgență sau plasament planificat;”;</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litera j) se completează cu următoarele cuvinte „și asigură formarea inițială și continuă în conformitate cu necesitățile identificate”;</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la lit. k) după </w:t>
      </w:r>
      <w:proofErr w:type="spellStart"/>
      <w:r>
        <w:rPr>
          <w:rFonts w:ascii="Times New Roman" w:eastAsia="Times New Roman" w:hAnsi="Times New Roman" w:cs="Times New Roman"/>
          <w:color w:val="000000"/>
          <w:sz w:val="28"/>
          <w:szCs w:val="28"/>
        </w:rPr>
        <w:t>cuvîntul</w:t>
      </w:r>
      <w:proofErr w:type="spellEnd"/>
      <w:r>
        <w:rPr>
          <w:rFonts w:ascii="Times New Roman" w:eastAsia="Times New Roman" w:hAnsi="Times New Roman" w:cs="Times New Roman"/>
          <w:color w:val="000000"/>
          <w:sz w:val="28"/>
          <w:szCs w:val="28"/>
        </w:rPr>
        <w:t xml:space="preserve"> „efectuează” se completează cu </w:t>
      </w:r>
      <w:proofErr w:type="spellStart"/>
      <w:r>
        <w:rPr>
          <w:rFonts w:ascii="Times New Roman" w:eastAsia="Times New Roman" w:hAnsi="Times New Roman" w:cs="Times New Roman"/>
          <w:color w:val="000000"/>
          <w:sz w:val="28"/>
          <w:szCs w:val="28"/>
        </w:rPr>
        <w:t>cuvîntul</w:t>
      </w:r>
      <w:proofErr w:type="spellEnd"/>
      <w:r>
        <w:rPr>
          <w:rFonts w:ascii="Times New Roman" w:eastAsia="Times New Roman" w:hAnsi="Times New Roman" w:cs="Times New Roman"/>
          <w:color w:val="000000"/>
          <w:sz w:val="28"/>
          <w:szCs w:val="28"/>
        </w:rPr>
        <w:t xml:space="preserve"> „anual”;</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la lit. n) după </w:t>
      </w:r>
      <w:proofErr w:type="spellStart"/>
      <w:r>
        <w:rPr>
          <w:rFonts w:ascii="Times New Roman" w:eastAsia="Times New Roman" w:hAnsi="Times New Roman" w:cs="Times New Roman"/>
          <w:color w:val="000000"/>
          <w:sz w:val="28"/>
          <w:szCs w:val="28"/>
        </w:rPr>
        <w:t>cuvîntul</w:t>
      </w:r>
      <w:proofErr w:type="spellEnd"/>
      <w:r>
        <w:rPr>
          <w:rFonts w:ascii="Times New Roman" w:eastAsia="Times New Roman" w:hAnsi="Times New Roman" w:cs="Times New Roman"/>
          <w:color w:val="000000"/>
          <w:sz w:val="28"/>
          <w:szCs w:val="28"/>
        </w:rPr>
        <w:t xml:space="preserve"> „curatelă” se completează cu cuvintele „ , precum și a indemnizațiilor zilnice pentru copiii rămași temporar fără ocrotire părintească și copiii rămași fără ocrotire părintească”, iar cuvintele „unităţilor administrativ-teritoriale” se substituie cu </w:t>
      </w:r>
      <w:proofErr w:type="spellStart"/>
      <w:r>
        <w:rPr>
          <w:rFonts w:ascii="Times New Roman" w:eastAsia="Times New Roman" w:hAnsi="Times New Roman" w:cs="Times New Roman"/>
          <w:color w:val="000000"/>
          <w:sz w:val="28"/>
          <w:szCs w:val="28"/>
        </w:rPr>
        <w:t>cuvîntul</w:t>
      </w:r>
      <w:proofErr w:type="spellEnd"/>
      <w:r>
        <w:rPr>
          <w:rFonts w:ascii="Times New Roman" w:eastAsia="Times New Roman" w:hAnsi="Times New Roman" w:cs="Times New Roman"/>
          <w:color w:val="000000"/>
          <w:sz w:val="28"/>
          <w:szCs w:val="28"/>
        </w:rPr>
        <w:t xml:space="preserve"> „locale”;</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litera o) se completează cu cuvintele „și </w:t>
      </w:r>
      <w:r>
        <w:rPr>
          <w:rFonts w:ascii="Times New Roman" w:eastAsia="Times New Roman" w:hAnsi="Times New Roman" w:cs="Times New Roman"/>
          <w:color w:val="000000"/>
          <w:sz w:val="28"/>
          <w:szCs w:val="28"/>
          <w:highlight w:val="white"/>
        </w:rPr>
        <w:t>Convenției europene din 20 mai 1980 asupra recunoașterii și executării deciziilor privind supravegherea copiilor și restabilirea supravegherii copiilor</w:t>
      </w:r>
      <w:r>
        <w:rPr>
          <w:rFonts w:ascii="Times New Roman" w:eastAsia="Times New Roman" w:hAnsi="Times New Roman" w:cs="Times New Roman"/>
          <w:color w:val="000000"/>
          <w:sz w:val="28"/>
          <w:szCs w:val="28"/>
        </w:rPr>
        <w:t>”;</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 completează cu litera p) cu următorul cuprins:</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 în cooperare cu autorităţile tutelare locale, întreprinde măsurile necesare pentru repatrierea şi protecţia copiilor identificaţi fără însoţitori legali şi copiilor aflaţi în dificultate peste hotarele ţării, în conformitate cu procedurile stabilite de Guvern.”.</w:t>
      </w:r>
    </w:p>
    <w:p w:rsidR="004825EF" w:rsidRDefault="005C6F0D" w:rsidP="003653FF">
      <w:pPr>
        <w:numPr>
          <w:ilvl w:val="0"/>
          <w:numId w:val="11"/>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 completează cu Articolul 7</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cu următorul cuprins:</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Articolul 7</w:t>
      </w:r>
      <w:r>
        <w:rPr>
          <w:rFonts w:ascii="Times New Roman" w:eastAsia="Times New Roman" w:hAnsi="Times New Roman" w:cs="Times New Roman"/>
          <w:b/>
          <w:color w:val="000000"/>
          <w:sz w:val="28"/>
          <w:szCs w:val="28"/>
          <w:vertAlign w:val="superscript"/>
        </w:rPr>
        <w:t>1</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Atribuțiile autorității centrale pentru protecția copilului</w:t>
      </w:r>
    </w:p>
    <w:p w:rsidR="004825EF" w:rsidRDefault="005C6F0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Autoritatea centrală pentru protecția copilului are următoarele atribuții:</w:t>
      </w:r>
    </w:p>
    <w:p w:rsidR="004825EF" w:rsidRDefault="005C6F0D" w:rsidP="003653FF">
      <w:pPr>
        <w:numPr>
          <w:ilvl w:val="0"/>
          <w:numId w:val="16"/>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elaborează şi perfecţionează cadrul normativ în domeniul protecţiei familiei şi drepturilor copiilor şi monitorizează implementarea acestuia; </w:t>
      </w:r>
    </w:p>
    <w:p w:rsidR="004825EF" w:rsidRDefault="005C6F0D" w:rsidP="003653FF">
      <w:pPr>
        <w:numPr>
          <w:ilvl w:val="0"/>
          <w:numId w:val="16"/>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exercită atribuţiile de autoritate centrală desemnată în contextul implementării prevederilor Convenției de la Haga din 29 mai 1993, asupra protecției copiilor și cooperării în materia adopției internaționale, Convenției de la Haga din 25 octombrie 1980 asupra aspectelor civile ale răpirii internaționale de copii și Convenției europene din 20 mai 1980 asupra recunoașterii și executării deciziilor privind supravegherea copiilor și restabilirea supravegherii copiilor;</w:t>
      </w:r>
    </w:p>
    <w:p w:rsidR="004825EF" w:rsidRDefault="005C6F0D" w:rsidP="003653FF">
      <w:pPr>
        <w:numPr>
          <w:ilvl w:val="0"/>
          <w:numId w:val="16"/>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efectuează analize ale politicilor de protecţie a familiei şi drepturilor copilului şi elaborează sugestii, recomandări privind îmbunătăţirea situaţiei în domeniu; </w:t>
      </w:r>
    </w:p>
    <w:p w:rsidR="004825EF" w:rsidRDefault="005C6F0D" w:rsidP="003653FF">
      <w:pPr>
        <w:numPr>
          <w:ilvl w:val="0"/>
          <w:numId w:val="16"/>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elaborează şi monitorizează aplicarea standardelor minime de calitate pe tipuri de servicii sociale adresate familiilor cu copii şi copilului în dificultate;</w:t>
      </w:r>
    </w:p>
    <w:p w:rsidR="004825EF" w:rsidRDefault="005C6F0D" w:rsidP="003653FF">
      <w:pPr>
        <w:numPr>
          <w:ilvl w:val="0"/>
          <w:numId w:val="16"/>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asigură dezvoltarea mecanismelor de protecţie socială a familiei cu copii, accesul copilului şi familiei la servicii de asistenţă socială de calitate;</w:t>
      </w:r>
    </w:p>
    <w:p w:rsidR="004825EF" w:rsidRDefault="005C6F0D" w:rsidP="003653FF">
      <w:pPr>
        <w:numPr>
          <w:ilvl w:val="0"/>
          <w:numId w:val="16"/>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susţine metodologic dezvoltarea acţiunilor comunitare axate pe prevenirea intrării copilului în sistemul de îngrijire rezidenţial şi menţinerea lui în mediul familial;</w:t>
      </w:r>
    </w:p>
    <w:p w:rsidR="004825EF" w:rsidRDefault="005C6F0D" w:rsidP="003653FF">
      <w:pPr>
        <w:numPr>
          <w:ilvl w:val="0"/>
          <w:numId w:val="16"/>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coordonează metodologic activitatea autorităţilor tutelare din cadrul unităţilor administrativ-teritoriale de nivelul </w:t>
      </w:r>
      <w:proofErr w:type="spellStart"/>
      <w:r>
        <w:rPr>
          <w:rFonts w:ascii="Times New Roman" w:eastAsia="Times New Roman" w:hAnsi="Times New Roman" w:cs="Times New Roman"/>
          <w:color w:val="000000"/>
          <w:sz w:val="28"/>
          <w:szCs w:val="28"/>
        </w:rPr>
        <w:t>întîi</w:t>
      </w:r>
      <w:proofErr w:type="spellEnd"/>
      <w:r>
        <w:rPr>
          <w:rFonts w:ascii="Times New Roman" w:eastAsia="Times New Roman" w:hAnsi="Times New Roman" w:cs="Times New Roman"/>
          <w:color w:val="000000"/>
          <w:sz w:val="28"/>
          <w:szCs w:val="28"/>
        </w:rPr>
        <w:t xml:space="preserve"> şi nivelul al doilea;</w:t>
      </w:r>
    </w:p>
    <w:p w:rsidR="004825EF" w:rsidRDefault="005C6F0D" w:rsidP="003653FF">
      <w:pPr>
        <w:numPr>
          <w:ilvl w:val="0"/>
          <w:numId w:val="16"/>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coordonează şi monitorizează activităţile în domeniul adopţiei;</w:t>
      </w:r>
    </w:p>
    <w:p w:rsidR="004825EF" w:rsidRDefault="005C6F0D" w:rsidP="003653FF">
      <w:pPr>
        <w:numPr>
          <w:ilvl w:val="0"/>
          <w:numId w:val="16"/>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asigură accesul persoanelor fizice şi juridice interesate la informaţia privind copiii luaţi în evidenţă pentru adopţie;</w:t>
      </w:r>
    </w:p>
    <w:p w:rsidR="004825EF" w:rsidRDefault="005C6F0D" w:rsidP="003653FF">
      <w:pPr>
        <w:numPr>
          <w:ilvl w:val="0"/>
          <w:numId w:val="16"/>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colectează, analizează şi asigură protecția informaţiei despre adopţiile naţionale şi internaţionale;</w:t>
      </w:r>
    </w:p>
    <w:p w:rsidR="004825EF" w:rsidRDefault="005C6F0D" w:rsidP="003653FF">
      <w:pPr>
        <w:numPr>
          <w:ilvl w:val="0"/>
          <w:numId w:val="16"/>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monitorizează respectarea drepturilor copilului în perioada </w:t>
      </w:r>
      <w:proofErr w:type="spellStart"/>
      <w:r>
        <w:rPr>
          <w:rFonts w:ascii="Times New Roman" w:eastAsia="Times New Roman" w:hAnsi="Times New Roman" w:cs="Times New Roman"/>
          <w:color w:val="000000"/>
          <w:sz w:val="28"/>
          <w:szCs w:val="28"/>
        </w:rPr>
        <w:t>pre-</w:t>
      </w:r>
      <w:proofErr w:type="spellEnd"/>
      <w:r>
        <w:rPr>
          <w:rFonts w:ascii="Times New Roman" w:eastAsia="Times New Roman" w:hAnsi="Times New Roman" w:cs="Times New Roman"/>
          <w:color w:val="000000"/>
          <w:sz w:val="28"/>
          <w:szCs w:val="28"/>
        </w:rPr>
        <w:t xml:space="preserve"> şi post-adopţie;</w:t>
      </w:r>
    </w:p>
    <w:p w:rsidR="004825EF" w:rsidRDefault="005C6F0D" w:rsidP="003653FF">
      <w:pPr>
        <w:numPr>
          <w:ilvl w:val="0"/>
          <w:numId w:val="16"/>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deţine registrele de stat în domeniul adopţiei, în condiţiile legii;</w:t>
      </w:r>
    </w:p>
    <w:p w:rsidR="004825EF" w:rsidRDefault="005C6F0D" w:rsidP="003653FF">
      <w:pPr>
        <w:numPr>
          <w:ilvl w:val="0"/>
          <w:numId w:val="16"/>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asigură, în comun cu Ministerul Afacerilor Externe şi Integrării Europene, repatrierea şi protecţia copiilor identificaţi fără însoţitori şi copiilor aflaţi în dificultate peste hotarele ţării;</w:t>
      </w:r>
    </w:p>
    <w:p w:rsidR="004825EF" w:rsidRDefault="005C6F0D" w:rsidP="003653FF">
      <w:pPr>
        <w:numPr>
          <w:ilvl w:val="0"/>
          <w:numId w:val="16"/>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promovează măsuri de prevenire a violenţei faţă de copil;</w:t>
      </w:r>
    </w:p>
    <w:p w:rsidR="004825EF" w:rsidRDefault="005C6F0D" w:rsidP="003653FF">
      <w:pPr>
        <w:numPr>
          <w:ilvl w:val="0"/>
          <w:numId w:val="16"/>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coordonează implementarea mecanismului intersectorial de cooperare pentru identificarea, evaluarea, referirea, asistenţa şi monitorizarea copiilor victime şi potenţiale victime ale violenţei, neglijării, exploatării şi traficului;</w:t>
      </w:r>
    </w:p>
    <w:p w:rsidR="004825EF" w:rsidRDefault="005C6F0D" w:rsidP="003653FF">
      <w:pPr>
        <w:numPr>
          <w:ilvl w:val="0"/>
          <w:numId w:val="16"/>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coordonează, în comun cu autorităţile publice centrale şi locale, cu organismele internaţionale şi organizaţiile neguvernamentale, realizarea programelor sociale de protecţie a familiei şi drepturilor copilului;</w:t>
      </w:r>
    </w:p>
    <w:p w:rsidR="004825EF" w:rsidRDefault="005C6F0D" w:rsidP="003653FF">
      <w:pPr>
        <w:numPr>
          <w:ilvl w:val="0"/>
          <w:numId w:val="16"/>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acordă asistenţă metodologică direcţiilor/secţiilor raionale, municipale, ale unităţii teritoriale autonome Găgăuzia de asistenţă socială şi protecţie a familiei, asistenţilor sociali comunitari, precum şi asociaţiilor obşteşti prestatoare de servicii în domeniu;</w:t>
      </w:r>
    </w:p>
    <w:p w:rsidR="004825EF" w:rsidRDefault="005C6F0D" w:rsidP="003653FF">
      <w:pPr>
        <w:numPr>
          <w:ilvl w:val="0"/>
          <w:numId w:val="16"/>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elaborează rapoarte naţionale periodice privind aplicarea la nivel naţional a Convenţiei ONU privind drepturile copilului.</w:t>
      </w:r>
    </w:p>
    <w:p w:rsidR="004825EF" w:rsidRDefault="005C6F0D" w:rsidP="003653FF">
      <w:pPr>
        <w:numPr>
          <w:ilvl w:val="0"/>
          <w:numId w:val="1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Articolul 8:</w:t>
      </w:r>
    </w:p>
    <w:p w:rsidR="004825EF" w:rsidRDefault="005C6F0D">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litera j) se completează cu cuvintele „ , dacă se încadrează în una sau mai multe situații menționate la lit. a) - i)”;</w:t>
      </w:r>
    </w:p>
    <w:p w:rsidR="004825EF" w:rsidRDefault="005C6F0D">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 completează cu litera k) cu următorul cuprins:</w:t>
      </w:r>
    </w:p>
    <w:p w:rsidR="004825EF" w:rsidRDefault="005C6F0D">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 copiii în privința cărora se examinează cererile privind returnarea la locul habitual de trai sau exercitarea dreptului de vizitare în conformitate cu </w:t>
      </w:r>
      <w:r>
        <w:rPr>
          <w:rFonts w:ascii="Times New Roman" w:eastAsia="Times New Roman" w:hAnsi="Times New Roman" w:cs="Times New Roman"/>
          <w:color w:val="000000"/>
          <w:sz w:val="28"/>
          <w:szCs w:val="28"/>
          <w:highlight w:val="white"/>
        </w:rPr>
        <w:t>Convenția de la Haga din 25 octombrie 1980 asupra aspectelor civile ale răpirii internaționale de copii și Convenția europeană din 20 mai 1980 asupra recunoașterii și executării deciziilor privind supravegherea copiilor și restabilirea supravegherii copiilor</w:t>
      </w:r>
      <w:r>
        <w:rPr>
          <w:rFonts w:ascii="Times New Roman" w:eastAsia="Times New Roman" w:hAnsi="Times New Roman" w:cs="Times New Roman"/>
          <w:color w:val="000000"/>
          <w:sz w:val="28"/>
          <w:szCs w:val="28"/>
        </w:rPr>
        <w:t>.”.</w:t>
      </w:r>
    </w:p>
    <w:p w:rsidR="004825EF" w:rsidRDefault="005C6F0D" w:rsidP="003653FF">
      <w:pPr>
        <w:numPr>
          <w:ilvl w:val="0"/>
          <w:numId w:val="1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Articolul 11: </w:t>
      </w:r>
    </w:p>
    <w:p w:rsidR="004825EF" w:rsidRDefault="005C6F0D">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alineatul (2) litera b) se completează cu cuvintele „(casă de copii de tip familial, asistență parentală profesionistă)”</w:t>
      </w:r>
    </w:p>
    <w:p w:rsidR="004825EF" w:rsidRDefault="005C6F0D">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alineatul (3) se completează cu textul „și se emite dispoziția cu privire la (re)integrarea copilului în familie sau cu privire la plasamentul planificat al acestuia”;</w:t>
      </w:r>
    </w:p>
    <w:p w:rsidR="004825EF" w:rsidRDefault="005C6F0D" w:rsidP="003653FF">
      <w:pPr>
        <w:numPr>
          <w:ilvl w:val="0"/>
          <w:numId w:val="1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Articolul 12:</w:t>
      </w:r>
    </w:p>
    <w:p w:rsidR="004825EF" w:rsidRDefault="005C6F0D">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alineatul (2) litera a) se abrogă, iar la litera b) înainte de cuvintele „casă de copii” se completează cu cuvintele „tutelă/curatelă,”.</w:t>
      </w:r>
    </w:p>
    <w:p w:rsidR="004825EF" w:rsidRDefault="005C6F0D">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 completează cu alineatele (3) - (5) cu următorul cuprins:</w:t>
      </w:r>
    </w:p>
    <w:p w:rsidR="004825EF" w:rsidRDefault="005C6F0D">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Plasamentul planificat în serviciul de tutelă/curatelă poate avea loc, </w:t>
      </w:r>
      <w:proofErr w:type="spellStart"/>
      <w:r>
        <w:rPr>
          <w:rFonts w:ascii="Times New Roman" w:eastAsia="Times New Roman" w:hAnsi="Times New Roman" w:cs="Times New Roman"/>
          <w:color w:val="000000"/>
          <w:sz w:val="28"/>
          <w:szCs w:val="28"/>
        </w:rPr>
        <w:t>ținînd</w:t>
      </w:r>
      <w:proofErr w:type="spellEnd"/>
      <w:r>
        <w:rPr>
          <w:rFonts w:ascii="Times New Roman" w:eastAsia="Times New Roman" w:hAnsi="Times New Roman" w:cs="Times New Roman"/>
          <w:color w:val="000000"/>
          <w:sz w:val="28"/>
          <w:szCs w:val="28"/>
        </w:rPr>
        <w:t xml:space="preserve"> cont de prioritatea plasamentului copilului:</w:t>
      </w:r>
    </w:p>
    <w:p w:rsidR="004825EF" w:rsidRDefault="005C6F0D" w:rsidP="003653FF">
      <w:pPr>
        <w:numPr>
          <w:ilvl w:val="0"/>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în familia extinsă, sau dacă nu este posibil,</w:t>
      </w:r>
    </w:p>
    <w:p w:rsidR="004825EF" w:rsidRDefault="005C6F0D" w:rsidP="003653FF">
      <w:pPr>
        <w:numPr>
          <w:ilvl w:val="0"/>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persoanele cu care copilul a stabilit relaţii apropiate, inclusiv vecini sau prieteni de familie, sau dacă nu este posibil,</w:t>
      </w:r>
    </w:p>
    <w:p w:rsidR="004825EF" w:rsidRDefault="005C6F0D" w:rsidP="003653FF">
      <w:pPr>
        <w:numPr>
          <w:ilvl w:val="0"/>
          <w:numId w:val="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în familia adoptatorului conform prevederilor alineatului (4).</w:t>
      </w:r>
    </w:p>
    <w:p w:rsidR="004825EF" w:rsidRDefault="005C6F0D">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În cazul copilului rămas temporar fără ocrotire părintească, autoritatea tutelară teritorială de la domiciliul copilului, poate propune Comisiei examinarea avizării pozitive a plasamentului copilului în serviciul de tutelă/curatelă la un adoptator selectat conform metodologiei aprobate de către autoritatea centrală pentru protecția copilului.</w:t>
      </w:r>
    </w:p>
    <w:p w:rsidR="004825EF" w:rsidRDefault="005C6F0D">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Plasamentul planificat al copilului în serviciile menționate la alineatul (2) încetează odată cu împlinirea de către copil a </w:t>
      </w:r>
      <w:proofErr w:type="spellStart"/>
      <w:r>
        <w:rPr>
          <w:rFonts w:ascii="Times New Roman" w:eastAsia="Times New Roman" w:hAnsi="Times New Roman" w:cs="Times New Roman"/>
          <w:color w:val="000000"/>
          <w:sz w:val="28"/>
          <w:szCs w:val="28"/>
        </w:rPr>
        <w:t>vîrstei</w:t>
      </w:r>
      <w:proofErr w:type="spellEnd"/>
      <w:r>
        <w:rPr>
          <w:rFonts w:ascii="Times New Roman" w:eastAsia="Times New Roman" w:hAnsi="Times New Roman" w:cs="Times New Roman"/>
          <w:color w:val="000000"/>
          <w:sz w:val="28"/>
          <w:szCs w:val="28"/>
        </w:rPr>
        <w:t xml:space="preserve"> de 18 ani, ori la finalizarea anului de studii pe parcursul căruia a împlinit </w:t>
      </w:r>
      <w:proofErr w:type="spellStart"/>
      <w:r>
        <w:rPr>
          <w:rFonts w:ascii="Times New Roman" w:eastAsia="Times New Roman" w:hAnsi="Times New Roman" w:cs="Times New Roman"/>
          <w:color w:val="000000"/>
          <w:sz w:val="28"/>
          <w:szCs w:val="28"/>
        </w:rPr>
        <w:t>vîrsta</w:t>
      </w:r>
      <w:proofErr w:type="spellEnd"/>
      <w:r>
        <w:rPr>
          <w:rFonts w:ascii="Times New Roman" w:eastAsia="Times New Roman" w:hAnsi="Times New Roman" w:cs="Times New Roman"/>
          <w:color w:val="000000"/>
          <w:sz w:val="28"/>
          <w:szCs w:val="28"/>
        </w:rPr>
        <w:t xml:space="preserve"> de 18 ani.”.</w:t>
      </w:r>
    </w:p>
    <w:p w:rsidR="004825EF" w:rsidRDefault="005C6F0D" w:rsidP="003653FF">
      <w:pPr>
        <w:numPr>
          <w:ilvl w:val="0"/>
          <w:numId w:val="1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 completează cu Articolele 12</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- 12</w:t>
      </w:r>
      <w:r>
        <w:rPr>
          <w:rFonts w:ascii="Times New Roman" w:eastAsia="Times New Roman" w:hAnsi="Times New Roman" w:cs="Times New Roman"/>
          <w:color w:val="000000"/>
          <w:sz w:val="28"/>
          <w:szCs w:val="28"/>
          <w:vertAlign w:val="superscript"/>
        </w:rPr>
        <w:t xml:space="preserve">4 </w:t>
      </w:r>
      <w:r>
        <w:rPr>
          <w:rFonts w:ascii="Times New Roman" w:eastAsia="Times New Roman" w:hAnsi="Times New Roman" w:cs="Times New Roman"/>
          <w:color w:val="000000"/>
          <w:sz w:val="28"/>
          <w:szCs w:val="28"/>
        </w:rPr>
        <w:t>cu următorul cuprins:</w:t>
      </w:r>
    </w:p>
    <w:p w:rsidR="004825EF" w:rsidRDefault="005C6F0D">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Articolul 12</w:t>
      </w:r>
      <w:r>
        <w:rPr>
          <w:rFonts w:ascii="Times New Roman" w:eastAsia="Times New Roman" w:hAnsi="Times New Roman" w:cs="Times New Roman"/>
          <w:b/>
          <w:color w:val="000000"/>
          <w:sz w:val="28"/>
          <w:szCs w:val="28"/>
          <w:vertAlign w:val="superscript"/>
        </w:rPr>
        <w:t>1</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Plasamentul copilului părintelui minor</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Copilului părintelui minor i se prestează serviciile de plasament fără avizul Comisiei și dispoziția autorității tutelare teritoriale privind stabilirea statutului de copil rămas temporar fără ocrotire părintească sau rămas fără ocrotire părintească ori privind plasamentul de urgență sau planificat al acestuia.</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În cazul copilului părintelui minor, odată cu plasamentul părintelui minor împreună cu copilul sau după nașterea copilului părintelui minor aflat în plasament sau în cazul plasamentului copilului părintelui minor după plasamentul părintelui, autoritatea tutelară teritorială emite o dispoziție separată cu privire la plasamentul copilului împreună cu părintele minor.</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Din momentul plasării în serviciu, în baza dispoziției cu privire la plasamentul copilului împreună cu părintele minor, copilul părintelui minor beneficiază de prestații sociale în conformitate cu legislația.</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În cazul în care, după plasament, menținerea copilului cu părintele minor nu este posibilă sau contravine interesului superior al copilului părintelui minor, autoritatea tutelară teritorială întreprinde măsurile necesare pentru stabilirea statutului copilului părintelui minor și asigurarea plasamentului acestuia conform prevederilor legislației.</w:t>
      </w:r>
    </w:p>
    <w:p w:rsidR="004825EF" w:rsidRDefault="005C6F0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Articolul 12</w:t>
      </w:r>
      <w:r>
        <w:rPr>
          <w:rFonts w:ascii="Times New Roman" w:eastAsia="Times New Roman" w:hAnsi="Times New Roman" w:cs="Times New Roman"/>
          <w:b/>
          <w:color w:val="000000"/>
          <w:sz w:val="28"/>
          <w:szCs w:val="28"/>
          <w:vertAlign w:val="superscript"/>
        </w:rPr>
        <w:t>2</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Pregătirea pentru viața independentă</w:t>
      </w:r>
    </w:p>
    <w:p w:rsidR="004825EF" w:rsidRDefault="005C6F0D">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Pentru copiii care dețin statut de copil rămas temporar fără ocrotire părintească sau copil rămas fără ocrotire părintească, </w:t>
      </w:r>
      <w:proofErr w:type="spellStart"/>
      <w:r>
        <w:rPr>
          <w:rFonts w:ascii="Times New Roman" w:eastAsia="Times New Roman" w:hAnsi="Times New Roman" w:cs="Times New Roman"/>
          <w:color w:val="000000"/>
          <w:sz w:val="28"/>
          <w:szCs w:val="28"/>
        </w:rPr>
        <w:t>începînd</w:t>
      </w:r>
      <w:proofErr w:type="spellEnd"/>
      <w:r>
        <w:rPr>
          <w:rFonts w:ascii="Times New Roman" w:eastAsia="Times New Roman" w:hAnsi="Times New Roman" w:cs="Times New Roman"/>
          <w:color w:val="000000"/>
          <w:sz w:val="28"/>
          <w:szCs w:val="28"/>
        </w:rPr>
        <w:t xml:space="preserve"> cu vârsta de 16 ani, autoritatea tutelară teritorială în colaborare cu prestatorul și personalul serviciului în care este plasat copilul asigură pregătirea copilului pentru viaţa independentă.</w:t>
      </w:r>
    </w:p>
    <w:p w:rsidR="004825EF" w:rsidRDefault="005C6F0D">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Articolul 12</w:t>
      </w:r>
      <w:r>
        <w:rPr>
          <w:rFonts w:ascii="Times New Roman" w:eastAsia="Times New Roman" w:hAnsi="Times New Roman" w:cs="Times New Roman"/>
          <w:b/>
          <w:color w:val="000000"/>
          <w:sz w:val="28"/>
          <w:szCs w:val="28"/>
          <w:vertAlign w:val="superscript"/>
        </w:rPr>
        <w:t>3</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Serviciile de asistență și protecție a copiilor în situație de risc și a copiilor separați de părinți</w:t>
      </w:r>
    </w:p>
    <w:p w:rsidR="004825EF" w:rsidRDefault="005C6F0D">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Modul de organizare și funcționare a serviciilor  de asistență și protecție a copiilor în situație de risc și a copiilor separați de părinți este stabilit de Guvern.</w:t>
      </w:r>
    </w:p>
    <w:p w:rsidR="004825EF" w:rsidRDefault="005C6F0D">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Articolul 12</w:t>
      </w:r>
      <w:r>
        <w:rPr>
          <w:rFonts w:ascii="Times New Roman" w:eastAsia="Times New Roman" w:hAnsi="Times New Roman" w:cs="Times New Roman"/>
          <w:b/>
          <w:color w:val="000000"/>
          <w:sz w:val="28"/>
          <w:szCs w:val="28"/>
          <w:vertAlign w:val="superscript"/>
        </w:rPr>
        <w:t>4</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Reprezentarea și responsabilitatea legală pentru copiii separați de părinți</w:t>
      </w:r>
    </w:p>
    <w:p w:rsidR="004825EF" w:rsidRDefault="005C6F0D" w:rsidP="003653FF">
      <w:pPr>
        <w:numPr>
          <w:ilvl w:val="0"/>
          <w:numId w:val="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Reprezentarea legală a copiilor rămași temporar fără ocrotire părintească sau rămași fără ocrotire părintească este asigurată de către autoritatea tutelară teritorială, cu excepția copiilor plasați în serviciul de tutelă/curatelă, unde reprezentantul legal al copilului este tutorele/curatorul.</w:t>
      </w:r>
    </w:p>
    <w:p w:rsidR="004825EF" w:rsidRDefault="005C6F0D" w:rsidP="003653FF">
      <w:pPr>
        <w:numPr>
          <w:ilvl w:val="0"/>
          <w:numId w:val="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Responsabilitatea legală pentru copiii menționați la alineatul (1) revine:</w:t>
      </w:r>
    </w:p>
    <w:p w:rsidR="004825EF" w:rsidRDefault="005C6F0D" w:rsidP="003653FF">
      <w:pPr>
        <w:numPr>
          <w:ilvl w:val="0"/>
          <w:numId w:val="1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tutorelui/curatorului, asistentului parental profesionist ori părintelui educator – în cazul copiilor plasați în servicii de plasament de tip familial;</w:t>
      </w:r>
    </w:p>
    <w:p w:rsidR="004825EF" w:rsidRDefault="005C6F0D" w:rsidP="003653FF">
      <w:pPr>
        <w:numPr>
          <w:ilvl w:val="0"/>
          <w:numId w:val="1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administrația serviciilor de plasament de tip rezidențial – în cazul copiilor plasați în serviciile respective;</w:t>
      </w:r>
    </w:p>
    <w:p w:rsidR="004825EF" w:rsidRDefault="005C6F0D" w:rsidP="003653FF">
      <w:pPr>
        <w:numPr>
          <w:ilvl w:val="0"/>
          <w:numId w:val="1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custodelui – în cazul copiilor asupra cărora este instituită custodia.”.</w:t>
      </w:r>
    </w:p>
    <w:p w:rsidR="004825EF" w:rsidRDefault="005C6F0D" w:rsidP="003653FF">
      <w:pPr>
        <w:numPr>
          <w:ilvl w:val="0"/>
          <w:numId w:val="1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Articolul 13 va avea următorul cuprins: </w:t>
      </w:r>
    </w:p>
    <w:p w:rsidR="004825EF" w:rsidRDefault="005C6F0D">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Articolul 13.</w:t>
      </w:r>
      <w:r>
        <w:rPr>
          <w:rFonts w:ascii="Times New Roman" w:eastAsia="Times New Roman" w:hAnsi="Times New Roman" w:cs="Times New Roman"/>
          <w:color w:val="000000"/>
          <w:sz w:val="28"/>
          <w:szCs w:val="28"/>
        </w:rPr>
        <w:t xml:space="preserve"> Copii ai căror părinți/unicul părinte se află temporar într-o altă localitate din țară sau din străinătate</w:t>
      </w:r>
    </w:p>
    <w:p w:rsidR="004825EF" w:rsidRDefault="005C6F0D" w:rsidP="003653FF">
      <w:pPr>
        <w:numPr>
          <w:ilvl w:val="0"/>
          <w:numId w:val="12"/>
        </w:numPr>
        <w:pBdr>
          <w:top w:val="nil"/>
          <w:left w:val="nil"/>
          <w:bottom w:val="nil"/>
          <w:right w:val="nil"/>
          <w:between w:val="nil"/>
        </w:pBdr>
        <w:tabs>
          <w:tab w:val="left" w:pos="851"/>
          <w:tab w:val="left" w:pos="1134"/>
          <w:tab w:val="left" w:pos="1418"/>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Identificarea copiilor ai căror părinți/unicul părinte se află temporar într-o altă localitate din țară sau din străinătate se realizează de către:</w:t>
      </w:r>
    </w:p>
    <w:p w:rsidR="004825EF" w:rsidRDefault="005C6F0D" w:rsidP="003653FF">
      <w:pPr>
        <w:numPr>
          <w:ilvl w:val="4"/>
          <w:numId w:val="12"/>
        </w:numPr>
        <w:pBdr>
          <w:top w:val="nil"/>
          <w:left w:val="nil"/>
          <w:bottom w:val="nil"/>
          <w:right w:val="nil"/>
          <w:between w:val="nil"/>
        </w:pBdr>
        <w:tabs>
          <w:tab w:val="left" w:pos="851"/>
          <w:tab w:val="left" w:pos="1134"/>
          <w:tab w:val="left" w:pos="1418"/>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administraţia instituţiilor educaţionale – în cazul copiilor care frecventează astfel de instituții;</w:t>
      </w:r>
    </w:p>
    <w:p w:rsidR="004825EF" w:rsidRDefault="005C6F0D" w:rsidP="003653FF">
      <w:pPr>
        <w:numPr>
          <w:ilvl w:val="4"/>
          <w:numId w:val="12"/>
        </w:numPr>
        <w:pBdr>
          <w:top w:val="nil"/>
          <w:left w:val="nil"/>
          <w:bottom w:val="nil"/>
          <w:right w:val="nil"/>
          <w:between w:val="nil"/>
        </w:pBdr>
        <w:tabs>
          <w:tab w:val="left" w:pos="851"/>
          <w:tab w:val="left" w:pos="1134"/>
          <w:tab w:val="left" w:pos="1418"/>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specialistul în protecţia drepturilor copilului, asistentul social comunitar, medicul/asistentul medicului de familie sau polițistul – în cazul copiilor care nu frecventează instituții educaționale.</w:t>
      </w:r>
    </w:p>
    <w:p w:rsidR="004825EF" w:rsidRDefault="005C6F0D" w:rsidP="003653FF">
      <w:pPr>
        <w:numPr>
          <w:ilvl w:val="0"/>
          <w:numId w:val="12"/>
        </w:numPr>
        <w:pBdr>
          <w:top w:val="nil"/>
          <w:left w:val="nil"/>
          <w:bottom w:val="nil"/>
          <w:right w:val="nil"/>
          <w:between w:val="nil"/>
        </w:pBdr>
        <w:tabs>
          <w:tab w:val="left" w:pos="851"/>
          <w:tab w:val="left" w:pos="1134"/>
          <w:tab w:val="left" w:pos="1418"/>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Informația cu privire la copiii ai căror părinți/unicul părinte se află temporar într-o altă localitate din țară sau din străinătate se prezintă autorității tutelare locale:</w:t>
      </w:r>
    </w:p>
    <w:p w:rsidR="004825EF" w:rsidRDefault="005C6F0D" w:rsidP="003653FF">
      <w:pPr>
        <w:numPr>
          <w:ilvl w:val="4"/>
          <w:numId w:val="12"/>
        </w:numPr>
        <w:pBdr>
          <w:top w:val="nil"/>
          <w:left w:val="nil"/>
          <w:bottom w:val="nil"/>
          <w:right w:val="nil"/>
          <w:between w:val="nil"/>
        </w:pBdr>
        <w:tabs>
          <w:tab w:val="left" w:pos="851"/>
          <w:tab w:val="left" w:pos="1134"/>
          <w:tab w:val="left" w:pos="1418"/>
        </w:tabs>
        <w:spacing w:after="0" w:line="240" w:lineRule="auto"/>
        <w:ind w:left="0"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pînă</w:t>
      </w:r>
      <w:proofErr w:type="spellEnd"/>
      <w:r>
        <w:rPr>
          <w:rFonts w:ascii="Times New Roman" w:eastAsia="Times New Roman" w:hAnsi="Times New Roman" w:cs="Times New Roman"/>
          <w:color w:val="000000"/>
          <w:sz w:val="28"/>
          <w:szCs w:val="28"/>
        </w:rPr>
        <w:t xml:space="preserve"> la data de 30 aprilie și 30 octombrie – în situațiile menționate la lit. a) alin. (1);</w:t>
      </w:r>
    </w:p>
    <w:p w:rsidR="004825EF" w:rsidRDefault="005C6F0D" w:rsidP="003653FF">
      <w:pPr>
        <w:numPr>
          <w:ilvl w:val="4"/>
          <w:numId w:val="12"/>
        </w:numPr>
        <w:pBdr>
          <w:top w:val="nil"/>
          <w:left w:val="nil"/>
          <w:bottom w:val="nil"/>
          <w:right w:val="nil"/>
          <w:between w:val="nil"/>
        </w:pBdr>
        <w:tabs>
          <w:tab w:val="left" w:pos="851"/>
          <w:tab w:val="left" w:pos="1134"/>
          <w:tab w:val="left" w:pos="1418"/>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în termen de 3 zile lucrătoare – în situațiile menționate la lit. b) alin. (1).</w:t>
      </w:r>
    </w:p>
    <w:p w:rsidR="004825EF" w:rsidRDefault="005C6F0D" w:rsidP="003653FF">
      <w:pPr>
        <w:numPr>
          <w:ilvl w:val="0"/>
          <w:numId w:val="12"/>
        </w:numPr>
        <w:pBdr>
          <w:top w:val="nil"/>
          <w:left w:val="nil"/>
          <w:bottom w:val="nil"/>
          <w:right w:val="nil"/>
          <w:between w:val="nil"/>
        </w:pBdr>
        <w:tabs>
          <w:tab w:val="left" w:pos="851"/>
          <w:tab w:val="left" w:pos="1134"/>
          <w:tab w:val="left" w:pos="1418"/>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După recepționarea informației în situațiile menționate la lit. b) alin. (1) autoritatea tutelară locală dispune evaluarea în termen de 3 zile lucrătoare a situației copilului de către specialistul în protecția drepturilor copilului, iar în lipsa acestuia – de către asistentul social comunitar.</w:t>
      </w:r>
    </w:p>
    <w:p w:rsidR="004825EF" w:rsidRDefault="005C6F0D" w:rsidP="003653FF">
      <w:pPr>
        <w:numPr>
          <w:ilvl w:val="0"/>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În cazul identificării copiilor ai căror părinți/unicul părinte se află temporar într-o altă localitate din țară sau din străinătate asupra cărora nu este instituită custodia, autoritatea tutelară locală de la locul aflării copilului întreprinde acțiunile necesare pentru instituirea acesteia, </w:t>
      </w:r>
      <w:proofErr w:type="spellStart"/>
      <w:r>
        <w:rPr>
          <w:rFonts w:ascii="Times New Roman" w:eastAsia="Times New Roman" w:hAnsi="Times New Roman" w:cs="Times New Roman"/>
          <w:color w:val="000000"/>
          <w:sz w:val="28"/>
          <w:szCs w:val="28"/>
        </w:rPr>
        <w:t>informînd</w:t>
      </w:r>
      <w:proofErr w:type="spellEnd"/>
      <w:r>
        <w:rPr>
          <w:rFonts w:ascii="Times New Roman" w:eastAsia="Times New Roman" w:hAnsi="Times New Roman" w:cs="Times New Roman"/>
          <w:color w:val="000000"/>
          <w:sz w:val="28"/>
          <w:szCs w:val="28"/>
        </w:rPr>
        <w:t xml:space="preserve"> părinții, persoana în grija căreia se află copilul și după caz, autoritatea tutelară locală de la locul de trai al părinților despre necesitatea instituirii custodiei.</w:t>
      </w:r>
    </w:p>
    <w:p w:rsidR="004825EF" w:rsidRDefault="005C6F0D" w:rsidP="003653FF">
      <w:pPr>
        <w:numPr>
          <w:ilvl w:val="0"/>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Părinții/unicul părinte, care intenționează să plece temporar într-o altă localitate din țară sau din străinătate pentru o perioadă mai mare de 2 luni consecutiv (în scop de muncă, studii, tratament sau alte motive), în termen de cel puțin 15 zile înainte de plecare sunt obligați să depună la autoritatea tutelară locală de la locul de trai al lor și al copiilor, cererea scrisă privind instituirea custodiei asupra copilului (conform modelului aprobat de Guvern), indicând persoana sau după caz, persoanele în grija căruia/cărora se va afla copilul pe perioada absenței acestora.</w:t>
      </w:r>
    </w:p>
    <w:p w:rsidR="004825EF" w:rsidRDefault="005C6F0D" w:rsidP="003653FF">
      <w:pPr>
        <w:numPr>
          <w:ilvl w:val="0"/>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Din motive obiective, cererea menționată la alin. (5) poate fi prezentată în termen mai mic de 15 zile înainte de plecare, cu condiția prezentării de către deponent a unei explicații în scris referitor la motivele depunerii cu </w:t>
      </w:r>
      <w:proofErr w:type="spellStart"/>
      <w:r>
        <w:rPr>
          <w:rFonts w:ascii="Times New Roman" w:eastAsia="Times New Roman" w:hAnsi="Times New Roman" w:cs="Times New Roman"/>
          <w:color w:val="000000"/>
          <w:sz w:val="28"/>
          <w:szCs w:val="28"/>
        </w:rPr>
        <w:t>întîrziere</w:t>
      </w:r>
      <w:proofErr w:type="spellEnd"/>
      <w:r>
        <w:rPr>
          <w:rFonts w:ascii="Times New Roman" w:eastAsia="Times New Roman" w:hAnsi="Times New Roman" w:cs="Times New Roman"/>
          <w:color w:val="000000"/>
          <w:sz w:val="28"/>
          <w:szCs w:val="28"/>
        </w:rPr>
        <w:t xml:space="preserve"> a cererii. </w:t>
      </w:r>
    </w:p>
    <w:p w:rsidR="004825EF" w:rsidRDefault="005C6F0D" w:rsidP="003653FF">
      <w:pPr>
        <w:numPr>
          <w:ilvl w:val="0"/>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La cererea menționată la alin. (5) se anexează:</w:t>
      </w:r>
    </w:p>
    <w:p w:rsidR="004825EF" w:rsidRDefault="005C6F0D" w:rsidP="003653FF">
      <w:pPr>
        <w:numPr>
          <w:ilvl w:val="0"/>
          <w:numId w:val="1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copia buletinului de identitate a părinților/unicului părinte;</w:t>
      </w:r>
    </w:p>
    <w:p w:rsidR="004825EF" w:rsidRDefault="005C6F0D" w:rsidP="003653FF">
      <w:pPr>
        <w:numPr>
          <w:ilvl w:val="0"/>
          <w:numId w:val="1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copia certificatului de naștere a copilului;</w:t>
      </w:r>
    </w:p>
    <w:p w:rsidR="004825EF" w:rsidRDefault="005C6F0D" w:rsidP="003653FF">
      <w:pPr>
        <w:numPr>
          <w:ilvl w:val="0"/>
          <w:numId w:val="1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copia buletinului de identitate a persoanei/persoanelor în grija căreia/cărora </w:t>
      </w:r>
      <w:proofErr w:type="spellStart"/>
      <w:r>
        <w:rPr>
          <w:rFonts w:ascii="Times New Roman" w:eastAsia="Times New Roman" w:hAnsi="Times New Roman" w:cs="Times New Roman"/>
          <w:color w:val="000000"/>
          <w:sz w:val="28"/>
          <w:szCs w:val="28"/>
        </w:rPr>
        <w:t>rămîne</w:t>
      </w:r>
      <w:proofErr w:type="spellEnd"/>
      <w:r>
        <w:rPr>
          <w:rFonts w:ascii="Times New Roman" w:eastAsia="Times New Roman" w:hAnsi="Times New Roman" w:cs="Times New Roman"/>
          <w:color w:val="000000"/>
          <w:sz w:val="28"/>
          <w:szCs w:val="28"/>
        </w:rPr>
        <w:t xml:space="preserve"> copilul;</w:t>
      </w:r>
    </w:p>
    <w:p w:rsidR="004825EF" w:rsidRDefault="005C6F0D" w:rsidP="003653FF">
      <w:pPr>
        <w:numPr>
          <w:ilvl w:val="0"/>
          <w:numId w:val="1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declarația-acord scrisă al persoanei/persoanelor în grija cărora </w:t>
      </w:r>
      <w:proofErr w:type="spellStart"/>
      <w:r>
        <w:rPr>
          <w:rFonts w:ascii="Times New Roman" w:eastAsia="Times New Roman" w:hAnsi="Times New Roman" w:cs="Times New Roman"/>
          <w:color w:val="000000"/>
          <w:sz w:val="28"/>
          <w:szCs w:val="28"/>
        </w:rPr>
        <w:t>rămîne</w:t>
      </w:r>
      <w:proofErr w:type="spellEnd"/>
      <w:r>
        <w:rPr>
          <w:rFonts w:ascii="Times New Roman" w:eastAsia="Times New Roman" w:hAnsi="Times New Roman" w:cs="Times New Roman"/>
          <w:color w:val="000000"/>
          <w:sz w:val="28"/>
          <w:szCs w:val="28"/>
        </w:rPr>
        <w:t xml:space="preserve"> copilul (conform modelului aprobat de Guvern);</w:t>
      </w:r>
    </w:p>
    <w:p w:rsidR="004825EF" w:rsidRDefault="005C6F0D" w:rsidP="003653FF">
      <w:pPr>
        <w:numPr>
          <w:ilvl w:val="0"/>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În cazul în care, </w:t>
      </w:r>
      <w:proofErr w:type="spellStart"/>
      <w:r>
        <w:rPr>
          <w:rFonts w:ascii="Times New Roman" w:eastAsia="Times New Roman" w:hAnsi="Times New Roman" w:cs="Times New Roman"/>
          <w:color w:val="000000"/>
          <w:sz w:val="28"/>
          <w:szCs w:val="28"/>
        </w:rPr>
        <w:t>pînă</w:t>
      </w:r>
      <w:proofErr w:type="spellEnd"/>
      <w:r>
        <w:rPr>
          <w:rFonts w:ascii="Times New Roman" w:eastAsia="Times New Roman" w:hAnsi="Times New Roman" w:cs="Times New Roman"/>
          <w:color w:val="000000"/>
          <w:sz w:val="28"/>
          <w:szCs w:val="28"/>
        </w:rPr>
        <w:t xml:space="preserve"> la data de 1 iulie 2019 părinții/unicul părinte se aflau temporar în altă localitate din țară sau din străinătate pentru o perioadă mai mare de 2 luni sau fiind în altă localitate din țară sau din străinătate, intenționează să se afle acolo pentru o perioadă mai mare de 2 luni, aceștia </w:t>
      </w:r>
      <w:proofErr w:type="spellStart"/>
      <w:r>
        <w:rPr>
          <w:rFonts w:ascii="Times New Roman" w:eastAsia="Times New Roman" w:hAnsi="Times New Roman" w:cs="Times New Roman"/>
          <w:color w:val="000000"/>
          <w:sz w:val="28"/>
          <w:szCs w:val="28"/>
        </w:rPr>
        <w:t>pînă</w:t>
      </w:r>
      <w:proofErr w:type="spellEnd"/>
      <w:r>
        <w:rPr>
          <w:rFonts w:ascii="Times New Roman" w:eastAsia="Times New Roman" w:hAnsi="Times New Roman" w:cs="Times New Roman"/>
          <w:color w:val="000000"/>
          <w:sz w:val="28"/>
          <w:szCs w:val="28"/>
        </w:rPr>
        <w:t xml:space="preserve"> la data de 1 septembrie 2019 </w:t>
      </w:r>
      <w:proofErr w:type="spellStart"/>
      <w:r>
        <w:rPr>
          <w:rFonts w:ascii="Times New Roman" w:eastAsia="Times New Roman" w:hAnsi="Times New Roman" w:cs="Times New Roman"/>
          <w:color w:val="000000"/>
          <w:sz w:val="28"/>
          <w:szCs w:val="28"/>
        </w:rPr>
        <w:t>sînt</w:t>
      </w:r>
      <w:proofErr w:type="spellEnd"/>
      <w:r>
        <w:rPr>
          <w:rFonts w:ascii="Times New Roman" w:eastAsia="Times New Roman" w:hAnsi="Times New Roman" w:cs="Times New Roman"/>
          <w:color w:val="000000"/>
          <w:sz w:val="28"/>
          <w:szCs w:val="28"/>
        </w:rPr>
        <w:t xml:space="preserve"> obligați să depună cererea și documentele menționate la alin. (5) sau să le transmită autorității tutelare locale:</w:t>
      </w:r>
    </w:p>
    <w:p w:rsidR="004825EF" w:rsidRDefault="005C6F0D" w:rsidP="003653FF">
      <w:pPr>
        <w:numPr>
          <w:ilvl w:val="4"/>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prin scrisoare recomandată adresată autorității tutelare locale;</w:t>
      </w:r>
    </w:p>
    <w:p w:rsidR="004825EF" w:rsidRDefault="005C6F0D" w:rsidP="003653FF">
      <w:pPr>
        <w:numPr>
          <w:ilvl w:val="4"/>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pe adresa electronică a autorității tutelare locale </w:t>
      </w:r>
      <w:proofErr w:type="spellStart"/>
      <w:r>
        <w:rPr>
          <w:rFonts w:ascii="Times New Roman" w:eastAsia="Times New Roman" w:hAnsi="Times New Roman" w:cs="Times New Roman"/>
          <w:color w:val="000000"/>
          <w:sz w:val="28"/>
          <w:szCs w:val="28"/>
        </w:rPr>
        <w:t>întitulînd</w:t>
      </w:r>
      <w:proofErr w:type="spellEnd"/>
      <w:r>
        <w:rPr>
          <w:rFonts w:ascii="Times New Roman" w:eastAsia="Times New Roman" w:hAnsi="Times New Roman" w:cs="Times New Roman"/>
          <w:color w:val="000000"/>
          <w:sz w:val="28"/>
          <w:szCs w:val="28"/>
        </w:rPr>
        <w:t xml:space="preserve"> mesajul cu textul: „Confidențial. Articolul 13/140/2013”;</w:t>
      </w:r>
    </w:p>
    <w:p w:rsidR="004825EF" w:rsidRDefault="005C6F0D" w:rsidP="003653FF">
      <w:pPr>
        <w:numPr>
          <w:ilvl w:val="4"/>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prin intermediul persoanei în grija căreia se află copilul sau prin intermediul altor persoane.</w:t>
      </w:r>
    </w:p>
    <w:p w:rsidR="004825EF" w:rsidRDefault="005C6F0D" w:rsidP="003653FF">
      <w:pPr>
        <w:numPr>
          <w:ilvl w:val="0"/>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Prevederile alin. (1) - (8) din prezentul articol se aplică și în cazul în care tutorele/curatorul se află temporar în altă localitate din țară sau din străinătate pentru o perioadă mai mare de 2 luni sau intenționează să se afle temporar în altă localitate din țară sau din străinătate pentru perioada respectivă.</w:t>
      </w:r>
    </w:p>
    <w:p w:rsidR="004825EF" w:rsidRDefault="005C6F0D" w:rsidP="003653FF">
      <w:pPr>
        <w:numPr>
          <w:ilvl w:val="0"/>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Cererea însoțită de documentele menționate la alin. (7) se depune separat pentru fiecare copil, semnată de ambii părinți/unicul părinte/tutore/curator.</w:t>
      </w:r>
    </w:p>
    <w:p w:rsidR="004825EF" w:rsidRDefault="005C6F0D" w:rsidP="003653FF">
      <w:pPr>
        <w:numPr>
          <w:ilvl w:val="0"/>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În cazul în care cererea nu poate fi semnată de ambii părinți, cererea se depune de către fiecare dintre părinți cu anexarea la una din cereri a documentelor menționate la alin. (7), iar autoritatea tutelară locală demarează realizarea acțiunilor prevăzute la alin. (1) - (4) din art. 13</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numai după recepționarea ambelor cereri.</w:t>
      </w:r>
    </w:p>
    <w:p w:rsidR="004825EF" w:rsidRDefault="005C6F0D" w:rsidP="003653FF">
      <w:pPr>
        <w:numPr>
          <w:ilvl w:val="0"/>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Divergențele între părinți cu privire la persoana în grija căreia </w:t>
      </w:r>
      <w:proofErr w:type="spellStart"/>
      <w:r>
        <w:rPr>
          <w:rFonts w:ascii="Times New Roman" w:eastAsia="Times New Roman" w:hAnsi="Times New Roman" w:cs="Times New Roman"/>
          <w:color w:val="000000"/>
          <w:sz w:val="28"/>
          <w:szCs w:val="28"/>
        </w:rPr>
        <w:t>rămîne</w:t>
      </w:r>
      <w:proofErr w:type="spellEnd"/>
      <w:r>
        <w:rPr>
          <w:rFonts w:ascii="Times New Roman" w:eastAsia="Times New Roman" w:hAnsi="Times New Roman" w:cs="Times New Roman"/>
          <w:color w:val="000000"/>
          <w:sz w:val="28"/>
          <w:szCs w:val="28"/>
        </w:rPr>
        <w:t xml:space="preserve"> copilul se examinează de către autoritatea tutelară teritorială de la locul de trai al copilului în modul stabilit de Guvern, iar deciziile acesteia pot fi contestate în instanța de judecată, care se va pronunța cu privire la persoana în grija căreia </w:t>
      </w:r>
      <w:proofErr w:type="spellStart"/>
      <w:r>
        <w:rPr>
          <w:rFonts w:ascii="Times New Roman" w:eastAsia="Times New Roman" w:hAnsi="Times New Roman" w:cs="Times New Roman"/>
          <w:color w:val="000000"/>
          <w:sz w:val="28"/>
          <w:szCs w:val="28"/>
        </w:rPr>
        <w:t>rămîne</w:t>
      </w:r>
      <w:proofErr w:type="spellEnd"/>
      <w:r>
        <w:rPr>
          <w:rFonts w:ascii="Times New Roman" w:eastAsia="Times New Roman" w:hAnsi="Times New Roman" w:cs="Times New Roman"/>
          <w:color w:val="000000"/>
          <w:sz w:val="28"/>
          <w:szCs w:val="28"/>
        </w:rPr>
        <w:t xml:space="preserve"> copilul.</w:t>
      </w:r>
    </w:p>
    <w:p w:rsidR="004825EF" w:rsidRDefault="005C6F0D" w:rsidP="003653FF">
      <w:pPr>
        <w:numPr>
          <w:ilvl w:val="0"/>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În cazul în care divergențele menționate la alin. (12) apar între părinți </w:t>
      </w:r>
      <w:proofErr w:type="spellStart"/>
      <w:r>
        <w:rPr>
          <w:rFonts w:ascii="Times New Roman" w:eastAsia="Times New Roman" w:hAnsi="Times New Roman" w:cs="Times New Roman"/>
          <w:color w:val="000000"/>
          <w:sz w:val="28"/>
          <w:szCs w:val="28"/>
        </w:rPr>
        <w:t>cînd</w:t>
      </w:r>
      <w:proofErr w:type="spellEnd"/>
      <w:r>
        <w:rPr>
          <w:rFonts w:ascii="Times New Roman" w:eastAsia="Times New Roman" w:hAnsi="Times New Roman" w:cs="Times New Roman"/>
          <w:color w:val="000000"/>
          <w:sz w:val="28"/>
          <w:szCs w:val="28"/>
        </w:rPr>
        <w:t xml:space="preserve"> aceștia se află temporar în altă localitate din țară sau din străinătate pentru o perioadă mai mare de 2 luni sau, fiind în altă localitate din țară sau din străinătate, intenționează să se afle acolo pentru o perioadă mai mare de 2 luni, </w:t>
      </w:r>
      <w:proofErr w:type="spellStart"/>
      <w:r>
        <w:rPr>
          <w:rFonts w:ascii="Times New Roman" w:eastAsia="Times New Roman" w:hAnsi="Times New Roman" w:cs="Times New Roman"/>
          <w:color w:val="000000"/>
          <w:sz w:val="28"/>
          <w:szCs w:val="28"/>
        </w:rPr>
        <w:t>pînă</w:t>
      </w:r>
      <w:proofErr w:type="spellEnd"/>
      <w:r>
        <w:rPr>
          <w:rFonts w:ascii="Times New Roman" w:eastAsia="Times New Roman" w:hAnsi="Times New Roman" w:cs="Times New Roman"/>
          <w:color w:val="000000"/>
          <w:sz w:val="28"/>
          <w:szCs w:val="28"/>
        </w:rPr>
        <w:t xml:space="preserve"> la depășirea divergențelor, autoritatea tutelară locală de la locul de trai al copilului va acționa pentru a institui custodia asupra copilului în baza cererii și documentelor menționate la alin. (7), prezentate de către părintele care pledează pentru instituirea custodiei asupra copilului de către persoana în grija căreia se află de fapt copilul în perioada respectivă.</w:t>
      </w:r>
    </w:p>
    <w:p w:rsidR="004825EF" w:rsidRDefault="005C6F0D" w:rsidP="003653FF">
      <w:pPr>
        <w:numPr>
          <w:ilvl w:val="0"/>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Părinții/unicul părinte/tutorele/curatorul, care se află sau intenționează să plece în altă localitate din țară sau din străinătate poartă răspundere  contravențională conform legislației pentru nerespectarea prevederilor alin. (5) - (8) din prezentul articol.</w:t>
      </w:r>
    </w:p>
    <w:p w:rsidR="004825EF" w:rsidRDefault="005C6F0D" w:rsidP="003653FF">
      <w:pPr>
        <w:numPr>
          <w:ilvl w:val="0"/>
          <w:numId w:val="11"/>
        </w:num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Se completează cu articolele 13</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- 13</w:t>
      </w:r>
      <w:r>
        <w:rPr>
          <w:rFonts w:ascii="Times New Roman" w:eastAsia="Times New Roman" w:hAnsi="Times New Roman" w:cs="Times New Roman"/>
          <w:color w:val="000000"/>
          <w:sz w:val="28"/>
          <w:szCs w:val="28"/>
          <w:vertAlign w:val="superscript"/>
        </w:rPr>
        <w:t>5</w:t>
      </w:r>
      <w:r>
        <w:rPr>
          <w:rFonts w:ascii="Times New Roman" w:eastAsia="Times New Roman" w:hAnsi="Times New Roman" w:cs="Times New Roman"/>
          <w:color w:val="000000"/>
          <w:sz w:val="28"/>
          <w:szCs w:val="28"/>
        </w:rPr>
        <w:t xml:space="preserve"> cu următorul cuprins:</w:t>
      </w:r>
    </w:p>
    <w:p w:rsidR="004825EF" w:rsidRDefault="005C6F0D">
      <w:p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Articolul 13</w:t>
      </w:r>
      <w:r>
        <w:rPr>
          <w:rFonts w:ascii="Times New Roman" w:eastAsia="Times New Roman" w:hAnsi="Times New Roman" w:cs="Times New Roman"/>
          <w:b/>
          <w:color w:val="000000"/>
          <w:sz w:val="28"/>
          <w:szCs w:val="28"/>
          <w:vertAlign w:val="superscript"/>
        </w:rPr>
        <w:t>1</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vertAlign w:val="superscript"/>
        </w:rPr>
        <w:t xml:space="preserve"> </w:t>
      </w:r>
      <w:r>
        <w:rPr>
          <w:rFonts w:ascii="Times New Roman" w:eastAsia="Times New Roman" w:hAnsi="Times New Roman" w:cs="Times New Roman"/>
          <w:color w:val="000000"/>
          <w:sz w:val="28"/>
          <w:szCs w:val="28"/>
        </w:rPr>
        <w:t>Instituirea custodiei asupra copiilor ai căror părinți/unicul părinte se află temporar într-o altă localitate din țară sau din străinătate</w:t>
      </w:r>
    </w:p>
    <w:p w:rsidR="004825EF" w:rsidRDefault="005C6F0D" w:rsidP="003653FF">
      <w:pPr>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La recepționarea cererii și tuturor documentelor menționate la art. 13, autoritatea tutelară locală deschide un dosar pentru copil și în termen de o zi lucrătoare emite dispoziția de evaluare de către specialistul în protecția drepturilor copilului, sau în absența acestuia - de către asistentul social comunitar, a situației copilului și evaluarea condițiilor de trai și mediului familial a persoanei/persoanelor în grija cărora </w:t>
      </w:r>
      <w:proofErr w:type="spellStart"/>
      <w:r>
        <w:rPr>
          <w:rFonts w:ascii="Times New Roman" w:eastAsia="Times New Roman" w:hAnsi="Times New Roman" w:cs="Times New Roman"/>
          <w:color w:val="000000"/>
          <w:sz w:val="28"/>
          <w:szCs w:val="28"/>
        </w:rPr>
        <w:t>rămîne</w:t>
      </w:r>
      <w:proofErr w:type="spellEnd"/>
      <w:r>
        <w:rPr>
          <w:rFonts w:ascii="Times New Roman" w:eastAsia="Times New Roman" w:hAnsi="Times New Roman" w:cs="Times New Roman"/>
          <w:color w:val="000000"/>
          <w:sz w:val="28"/>
          <w:szCs w:val="28"/>
        </w:rPr>
        <w:t xml:space="preserve"> copilul și de prezentare a concluziei privind oportunitatea instituirii custodiei asupra copilului.</w:t>
      </w:r>
    </w:p>
    <w:p w:rsidR="004825EF" w:rsidRDefault="005C6F0D" w:rsidP="003653FF">
      <w:pPr>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În baza dispoziției autorității tutelare locale, specialistul în protecția drepturilor copilului, sau în absența acestuia - asistentul social comunitar, în termen de trei zile lucrătoare prezintă acesteia evaluările și concluzia menționate la alin. (1). </w:t>
      </w:r>
    </w:p>
    <w:p w:rsidR="004825EF" w:rsidRDefault="005C6F0D" w:rsidP="003653FF">
      <w:pPr>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În cazul în care copilul deja se află în familia persoanei/persoanelor în grija cărora </w:t>
      </w:r>
      <w:proofErr w:type="spellStart"/>
      <w:r>
        <w:rPr>
          <w:rFonts w:ascii="Times New Roman" w:eastAsia="Times New Roman" w:hAnsi="Times New Roman" w:cs="Times New Roman"/>
          <w:color w:val="000000"/>
          <w:sz w:val="28"/>
          <w:szCs w:val="28"/>
        </w:rPr>
        <w:t>rămîne</w:t>
      </w:r>
      <w:proofErr w:type="spellEnd"/>
      <w:r>
        <w:rPr>
          <w:rFonts w:ascii="Times New Roman" w:eastAsia="Times New Roman" w:hAnsi="Times New Roman" w:cs="Times New Roman"/>
          <w:color w:val="000000"/>
          <w:sz w:val="28"/>
          <w:szCs w:val="28"/>
        </w:rPr>
        <w:t xml:space="preserve"> copilul, iar persoana/persoanele respective locuiesc în altă unitate administrativ-teritorială, autoritatea tutelară locală care a recepționat cererea, solicită (imediat prin intermediul poștei electronice și ulterior în original, </w:t>
      </w:r>
      <w:proofErr w:type="spellStart"/>
      <w:r>
        <w:rPr>
          <w:rFonts w:ascii="Times New Roman" w:eastAsia="Times New Roman" w:hAnsi="Times New Roman" w:cs="Times New Roman"/>
          <w:color w:val="000000"/>
          <w:sz w:val="28"/>
          <w:szCs w:val="28"/>
        </w:rPr>
        <w:t>anexînd</w:t>
      </w:r>
      <w:proofErr w:type="spellEnd"/>
      <w:r>
        <w:rPr>
          <w:rFonts w:ascii="Times New Roman" w:eastAsia="Times New Roman" w:hAnsi="Times New Roman" w:cs="Times New Roman"/>
          <w:color w:val="000000"/>
          <w:sz w:val="28"/>
          <w:szCs w:val="28"/>
        </w:rPr>
        <w:t xml:space="preserve"> copia cererii și a declarației-acord), autorității tutelare locale de la locul aflării copilului/locul de trai al persoanei/persoanelor în grija cărora </w:t>
      </w:r>
      <w:proofErr w:type="spellStart"/>
      <w:r>
        <w:rPr>
          <w:rFonts w:ascii="Times New Roman" w:eastAsia="Times New Roman" w:hAnsi="Times New Roman" w:cs="Times New Roman"/>
          <w:color w:val="000000"/>
          <w:sz w:val="28"/>
          <w:szCs w:val="28"/>
        </w:rPr>
        <w:t>rămîne</w:t>
      </w:r>
      <w:proofErr w:type="spellEnd"/>
      <w:r>
        <w:rPr>
          <w:rFonts w:ascii="Times New Roman" w:eastAsia="Times New Roman" w:hAnsi="Times New Roman" w:cs="Times New Roman"/>
          <w:color w:val="000000"/>
          <w:sz w:val="28"/>
          <w:szCs w:val="28"/>
        </w:rPr>
        <w:t xml:space="preserve"> copilul:</w:t>
      </w:r>
    </w:p>
    <w:p w:rsidR="004825EF" w:rsidRDefault="005C6F0D">
      <w:p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să dispună realizarea acțiunilor menționate la alin. (1) și (2);</w:t>
      </w:r>
    </w:p>
    <w:p w:rsidR="004825EF" w:rsidRDefault="005C6F0D">
      <w:p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să îi transmită evaluările și concluzia menționate la alin. (1) imediat, în variantă scanată prin intermediul poștei electronice și ulterior în original. </w:t>
      </w:r>
    </w:p>
    <w:p w:rsidR="004825EF" w:rsidRDefault="005C6F0D" w:rsidP="003653FF">
      <w:pPr>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În baza evaluărilor și concluziei privind oportunitatea instituirii custodiei, autoritatea tutelară locală emite dispoziția de instituire sau de refuz a instituirii custodiei asupra copilului, un exemplar al căreia se anexează la dosarul copilului și </w:t>
      </w:r>
      <w:proofErr w:type="spellStart"/>
      <w:r>
        <w:rPr>
          <w:rFonts w:ascii="Times New Roman" w:eastAsia="Times New Roman" w:hAnsi="Times New Roman" w:cs="Times New Roman"/>
          <w:color w:val="000000"/>
          <w:sz w:val="28"/>
          <w:szCs w:val="28"/>
        </w:rPr>
        <w:t>cîte</w:t>
      </w:r>
      <w:proofErr w:type="spellEnd"/>
      <w:r>
        <w:rPr>
          <w:rFonts w:ascii="Times New Roman" w:eastAsia="Times New Roman" w:hAnsi="Times New Roman" w:cs="Times New Roman"/>
          <w:color w:val="000000"/>
          <w:sz w:val="28"/>
          <w:szCs w:val="28"/>
        </w:rPr>
        <w:t xml:space="preserve"> un exemplar se transmite persoanei/persoanelor care au depus cererea și persoanei/persoanelor care au depus declarația-acord.</w:t>
      </w:r>
    </w:p>
    <w:p w:rsidR="004825EF" w:rsidRDefault="005C6F0D" w:rsidP="003653FF">
      <w:pPr>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În cazul refuzului de instituire a custodiei de către autoritatea tutelară locală, persoanele interesate pot contesta dispoziția respectivă în instanța de judecată conform legislației.</w:t>
      </w:r>
    </w:p>
    <w:p w:rsidR="004825EF" w:rsidRDefault="005C6F0D" w:rsidP="003653FF">
      <w:pPr>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În cazul în care custodele domiciliază în altă unitate-administrativ teritorială </w:t>
      </w:r>
      <w:proofErr w:type="spellStart"/>
      <w:r>
        <w:rPr>
          <w:rFonts w:ascii="Times New Roman" w:eastAsia="Times New Roman" w:hAnsi="Times New Roman" w:cs="Times New Roman"/>
          <w:color w:val="000000"/>
          <w:sz w:val="28"/>
          <w:szCs w:val="28"/>
        </w:rPr>
        <w:t>decît</w:t>
      </w:r>
      <w:proofErr w:type="spellEnd"/>
      <w:r>
        <w:rPr>
          <w:rFonts w:ascii="Times New Roman" w:eastAsia="Times New Roman" w:hAnsi="Times New Roman" w:cs="Times New Roman"/>
          <w:color w:val="000000"/>
          <w:sz w:val="28"/>
          <w:szCs w:val="28"/>
        </w:rPr>
        <w:t xml:space="preserve"> cea în care a fost instituită custodia, autoritatea tutelară locală  care a instituit custodia transmite în termen de 3 zile lucrătoare autorității tutelare locale de la domiciliul custodelui un exemplar a dispoziției de instituire a custodiei pentru evidență. </w:t>
      </w:r>
    </w:p>
    <w:p w:rsidR="004825EF" w:rsidRDefault="005C6F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Articolul 13</w:t>
      </w:r>
      <w:r>
        <w:rPr>
          <w:rFonts w:ascii="Times New Roman" w:eastAsia="Times New Roman" w:hAnsi="Times New Roman" w:cs="Times New Roman"/>
          <w:b/>
          <w:color w:val="000000"/>
          <w:sz w:val="28"/>
          <w:szCs w:val="28"/>
          <w:vertAlign w:val="superscript"/>
        </w:rPr>
        <w:t>2</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Persoanele care pot fi custode</w:t>
      </w:r>
    </w:p>
    <w:p w:rsidR="004825EF" w:rsidRDefault="005C6F0D" w:rsidP="003653FF">
      <w:pPr>
        <w:numPr>
          <w:ilvl w:val="0"/>
          <w:numId w:val="4"/>
        </w:numPr>
        <w:tabs>
          <w:tab w:val="left" w:pos="993"/>
        </w:tabs>
        <w:spacing w:after="0" w:line="240" w:lineRule="auto"/>
        <w:ind w:left="0" w:firstLine="567"/>
        <w:jc w:val="both"/>
        <w:rPr>
          <w:color w:val="000000"/>
        </w:rPr>
      </w:pPr>
      <w:r>
        <w:rPr>
          <w:rFonts w:ascii="Times New Roman" w:eastAsia="Times New Roman" w:hAnsi="Times New Roman" w:cs="Times New Roman"/>
          <w:color w:val="000000"/>
          <w:sz w:val="28"/>
          <w:szCs w:val="28"/>
        </w:rPr>
        <w:t>Poate fi custode o singură persoană fizică sau soţul şi soţia împreună dacă nu se află în vreunul din cazurile de incompatibilitate prevăzute la alin. (2) şi au consimţit expres.</w:t>
      </w:r>
    </w:p>
    <w:p w:rsidR="004825EF" w:rsidRDefault="005C6F0D" w:rsidP="003653FF">
      <w:pPr>
        <w:numPr>
          <w:ilvl w:val="0"/>
          <w:numId w:val="4"/>
        </w:numPr>
        <w:tabs>
          <w:tab w:val="left" w:pos="993"/>
        </w:tabs>
        <w:spacing w:after="0" w:line="240" w:lineRule="auto"/>
        <w:ind w:left="0" w:firstLine="567"/>
        <w:jc w:val="both"/>
        <w:rPr>
          <w:color w:val="000000"/>
        </w:rPr>
      </w:pPr>
      <w:r>
        <w:rPr>
          <w:rFonts w:ascii="Times New Roman" w:eastAsia="Times New Roman" w:hAnsi="Times New Roman" w:cs="Times New Roman"/>
          <w:color w:val="000000"/>
          <w:sz w:val="28"/>
          <w:szCs w:val="28"/>
        </w:rPr>
        <w:t>Nu poate îndeplini funcție de custode/persoană responsabilă legal:</w:t>
      </w:r>
    </w:p>
    <w:p w:rsidR="004825EF" w:rsidRDefault="005C6F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 persoana care nu a împlinit 18 ani;</w:t>
      </w:r>
    </w:p>
    <w:p w:rsidR="004825EF" w:rsidRDefault="005C6F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 persoana ocrotită printr-o măsură de ocrotire judiciară;</w:t>
      </w:r>
    </w:p>
    <w:p w:rsidR="004825EF" w:rsidRDefault="005C6F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 persoana decăzută din drepturile părinteşti față de proprii copii; </w:t>
      </w:r>
    </w:p>
    <w:p w:rsidR="004825EF" w:rsidRDefault="005C6F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d) persoana căreia, din cauza exercitării necorespunzătoare a obligaţiilor de tutore, curator sau custode, i s-a anulat tutela, curatela sau custodia;</w:t>
      </w:r>
    </w:p>
    <w:p w:rsidR="004825EF" w:rsidRDefault="005C6F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e) persoana ale cărei interese vin în conflict cu interesele copilului aflat sub custodie;</w:t>
      </w:r>
    </w:p>
    <w:p w:rsidR="004825EF" w:rsidRDefault="005C6F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f) care au prezentat documente sau informaţii false pentru instituirea custodiei;</w:t>
      </w:r>
    </w:p>
    <w:p w:rsidR="004825EF" w:rsidRDefault="005C6F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g) care a fost condamnată pentru </w:t>
      </w:r>
      <w:proofErr w:type="spellStart"/>
      <w:r>
        <w:rPr>
          <w:rFonts w:ascii="Times New Roman" w:eastAsia="Times New Roman" w:hAnsi="Times New Roman" w:cs="Times New Roman"/>
          <w:color w:val="000000"/>
          <w:sz w:val="28"/>
          <w:szCs w:val="28"/>
        </w:rPr>
        <w:t>săvîrşirea</w:t>
      </w:r>
      <w:proofErr w:type="spellEnd"/>
      <w:r>
        <w:rPr>
          <w:rFonts w:ascii="Times New Roman" w:eastAsia="Times New Roman" w:hAnsi="Times New Roman" w:cs="Times New Roman"/>
          <w:color w:val="000000"/>
          <w:sz w:val="28"/>
          <w:szCs w:val="28"/>
        </w:rPr>
        <w:t xml:space="preserve"> unor infracţiuni intenţionate: contra vieţii şi sănătăţii persoanei; contra libertăţii, cinstei şi demnităţii persoanei; referitoare la viaţa sexuală; contra familiei şi copiilor.</w:t>
      </w:r>
    </w:p>
    <w:p w:rsidR="004825EF" w:rsidRDefault="005C6F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Articolul 13</w:t>
      </w:r>
      <w:r>
        <w:rPr>
          <w:rFonts w:ascii="Times New Roman" w:eastAsia="Times New Roman" w:hAnsi="Times New Roman" w:cs="Times New Roman"/>
          <w:b/>
          <w:color w:val="000000"/>
          <w:sz w:val="28"/>
          <w:szCs w:val="28"/>
          <w:vertAlign w:val="superscript"/>
        </w:rPr>
        <w:t>3</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Drepturile și obligațiile custodelui</w:t>
      </w:r>
    </w:p>
    <w:p w:rsidR="004825EF" w:rsidRDefault="005C6F0D" w:rsidP="003653FF">
      <w:pPr>
        <w:numPr>
          <w:ilvl w:val="5"/>
          <w:numId w:val="5"/>
        </w:numPr>
        <w:spacing w:after="0" w:line="240" w:lineRule="auto"/>
        <w:ind w:left="0" w:firstLine="567"/>
        <w:jc w:val="both"/>
        <w:rPr>
          <w:color w:val="000000"/>
        </w:rPr>
      </w:pPr>
      <w:r>
        <w:rPr>
          <w:rFonts w:ascii="Times New Roman" w:eastAsia="Times New Roman" w:hAnsi="Times New Roman" w:cs="Times New Roman"/>
          <w:color w:val="000000"/>
          <w:sz w:val="28"/>
          <w:szCs w:val="28"/>
        </w:rPr>
        <w:t xml:space="preserve">Responsabilitatea legală față de copilul aflat în custodie  este o sarcină personală și gratuită. </w:t>
      </w:r>
    </w:p>
    <w:p w:rsidR="004825EF" w:rsidRDefault="005C6F0D" w:rsidP="003653FF">
      <w:pPr>
        <w:numPr>
          <w:ilvl w:val="5"/>
          <w:numId w:val="5"/>
        </w:numPr>
        <w:tabs>
          <w:tab w:val="left" w:pos="993"/>
        </w:tabs>
        <w:spacing w:after="0" w:line="240" w:lineRule="auto"/>
        <w:ind w:left="0" w:firstLine="567"/>
        <w:jc w:val="both"/>
        <w:rPr>
          <w:color w:val="000000"/>
        </w:rPr>
      </w:pPr>
      <w:r>
        <w:rPr>
          <w:rFonts w:ascii="Times New Roman" w:eastAsia="Times New Roman" w:hAnsi="Times New Roman" w:cs="Times New Roman"/>
          <w:color w:val="000000"/>
          <w:sz w:val="28"/>
          <w:szCs w:val="28"/>
        </w:rPr>
        <w:t>Custodele are următoarele drepturi:</w:t>
      </w:r>
    </w:p>
    <w:p w:rsidR="004825EF" w:rsidRDefault="005C6F0D">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 să fie informat despre istoricul și starea sănătăţii copilului; </w:t>
      </w:r>
    </w:p>
    <w:p w:rsidR="004825EF" w:rsidRDefault="005C6F0D">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 să beneficieze de sprijin şi consiliere din partea autorităților tutelare; </w:t>
      </w:r>
    </w:p>
    <w:p w:rsidR="004825EF" w:rsidRDefault="005C6F0D">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 să solicite încetarea custodiei.</w:t>
      </w:r>
    </w:p>
    <w:p w:rsidR="004825EF" w:rsidRDefault="005C6F0D" w:rsidP="003653FF">
      <w:pPr>
        <w:numPr>
          <w:ilvl w:val="0"/>
          <w:numId w:val="4"/>
        </w:numPr>
        <w:spacing w:after="0"/>
        <w:ind w:left="0" w:firstLine="567"/>
      </w:pPr>
      <w:r>
        <w:rPr>
          <w:rFonts w:ascii="Times New Roman" w:eastAsia="Times New Roman" w:hAnsi="Times New Roman" w:cs="Times New Roman"/>
          <w:sz w:val="28"/>
          <w:szCs w:val="28"/>
        </w:rPr>
        <w:t>Custodele are următoarele obligații:</w:t>
      </w:r>
    </w:p>
    <w:p w:rsidR="004825EF" w:rsidRDefault="005C6F0D" w:rsidP="003653FF">
      <w:pPr>
        <w:numPr>
          <w:ilvl w:val="0"/>
          <w:numId w:val="6"/>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să ofere copilului îngrijire şi educaţie individualizată;</w:t>
      </w:r>
    </w:p>
    <w:p w:rsidR="004825EF" w:rsidRDefault="005C6F0D" w:rsidP="003653FF">
      <w:pPr>
        <w:numPr>
          <w:ilvl w:val="0"/>
          <w:numId w:val="6"/>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să protejeze şi să promoveze bunăstarea copilului;</w:t>
      </w:r>
    </w:p>
    <w:p w:rsidR="004825EF" w:rsidRDefault="005C6F0D" w:rsidP="003653FF">
      <w:pPr>
        <w:numPr>
          <w:ilvl w:val="0"/>
          <w:numId w:val="6"/>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să nu aplice violenţa fizică, sexuală, psihologică, economică, spirituală asupra copilului;</w:t>
      </w:r>
    </w:p>
    <w:p w:rsidR="004825EF" w:rsidRDefault="005C6F0D" w:rsidP="003653FF">
      <w:pPr>
        <w:numPr>
          <w:ilvl w:val="0"/>
          <w:numId w:val="6"/>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să informeze părinții și/sau autoritatea tutelară despre orice schimbare în situaţia familiei sale sau a copilului, care ar putea afecta capacitatea de a îngriji copilul;</w:t>
      </w:r>
    </w:p>
    <w:p w:rsidR="004825EF" w:rsidRDefault="005C6F0D" w:rsidP="003653FF">
      <w:pPr>
        <w:numPr>
          <w:ilvl w:val="0"/>
          <w:numId w:val="6"/>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să înştiinţeze imediat, dar nu mai târziu de 24 ore părinții despre orice maladie a copilului sau situație de interacțiune a copilului cu sistemul de justiție în calitate de bănuit, învinuit, inculpat, victimă sau martor al </w:t>
      </w:r>
      <w:proofErr w:type="spellStart"/>
      <w:r>
        <w:rPr>
          <w:rFonts w:ascii="Times New Roman" w:eastAsia="Times New Roman" w:hAnsi="Times New Roman" w:cs="Times New Roman"/>
          <w:color w:val="000000"/>
          <w:sz w:val="28"/>
          <w:szCs w:val="28"/>
        </w:rPr>
        <w:t>săvîrșirii</w:t>
      </w:r>
      <w:proofErr w:type="spellEnd"/>
      <w:r>
        <w:rPr>
          <w:rFonts w:ascii="Times New Roman" w:eastAsia="Times New Roman" w:hAnsi="Times New Roman" w:cs="Times New Roman"/>
          <w:color w:val="000000"/>
          <w:sz w:val="28"/>
          <w:szCs w:val="28"/>
        </w:rPr>
        <w:t xml:space="preserve"> faptelor penale sau contravenționale;</w:t>
      </w:r>
    </w:p>
    <w:p w:rsidR="004825EF" w:rsidRDefault="005C6F0D" w:rsidP="003653FF">
      <w:pPr>
        <w:numPr>
          <w:ilvl w:val="0"/>
          <w:numId w:val="6"/>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să asigure comunicarea copilului cu părinții, bunicii, fraţii şi surorile şi cu alte persoane importante pentru copil, dac</w:t>
      </w:r>
      <w:r>
        <w:rPr>
          <w:rFonts w:ascii="Times New Roman" w:eastAsia="Times New Roman" w:hAnsi="Times New Roman" w:cs="Times New Roman"/>
          <w:sz w:val="28"/>
          <w:szCs w:val="28"/>
        </w:rPr>
        <w:t>ă aceasta nu contravine interesului superior al copilului</w:t>
      </w:r>
      <w:r>
        <w:rPr>
          <w:rFonts w:ascii="Times New Roman" w:eastAsia="Times New Roman" w:hAnsi="Times New Roman" w:cs="Times New Roman"/>
          <w:color w:val="000000"/>
          <w:sz w:val="28"/>
          <w:szCs w:val="28"/>
        </w:rPr>
        <w:t>;</w:t>
      </w:r>
    </w:p>
    <w:p w:rsidR="004825EF" w:rsidRDefault="005C6F0D" w:rsidP="003653FF">
      <w:pPr>
        <w:numPr>
          <w:ilvl w:val="0"/>
          <w:numId w:val="6"/>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să ofere copilului condiţii adecvate de trai și igienă personală şi să îl asiste în formarea deprinderilor de autoîngrijire;</w:t>
      </w:r>
    </w:p>
    <w:p w:rsidR="004825EF" w:rsidRDefault="005C6F0D" w:rsidP="003653FF">
      <w:pPr>
        <w:numPr>
          <w:ilvl w:val="0"/>
          <w:numId w:val="6"/>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să aibă grijă ca copilul să dispună de îmbrăcăminte și încălţăminte în conformitate cu necesităţile şi particularităţile lui individuale, cu opinia părinților și a copilului, </w:t>
      </w:r>
      <w:proofErr w:type="spellStart"/>
      <w:r>
        <w:rPr>
          <w:rFonts w:ascii="Times New Roman" w:eastAsia="Times New Roman" w:hAnsi="Times New Roman" w:cs="Times New Roman"/>
          <w:color w:val="000000"/>
          <w:sz w:val="28"/>
          <w:szCs w:val="28"/>
        </w:rPr>
        <w:t>implicîndu-l</w:t>
      </w:r>
      <w:proofErr w:type="spellEnd"/>
      <w:r>
        <w:rPr>
          <w:rFonts w:ascii="Times New Roman" w:eastAsia="Times New Roman" w:hAnsi="Times New Roman" w:cs="Times New Roman"/>
          <w:color w:val="000000"/>
          <w:sz w:val="28"/>
          <w:szCs w:val="28"/>
        </w:rPr>
        <w:t>, după caz, în procesul de alegere şi procurare a îmbrăcămintei şi încălţămintei sau oferindu-i posibilitatea de a alege şi a procura de sine stătător bunurile respective;</w:t>
      </w:r>
    </w:p>
    <w:p w:rsidR="004825EF" w:rsidRDefault="005C6F0D" w:rsidP="003653FF">
      <w:pPr>
        <w:numPr>
          <w:ilvl w:val="0"/>
          <w:numId w:val="6"/>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să ofere copilului o alimentaţie sănătoasă, care corespunde cu particularităţile de </w:t>
      </w:r>
      <w:proofErr w:type="spellStart"/>
      <w:r>
        <w:rPr>
          <w:rFonts w:ascii="Times New Roman" w:eastAsia="Times New Roman" w:hAnsi="Times New Roman" w:cs="Times New Roman"/>
          <w:color w:val="000000"/>
          <w:sz w:val="28"/>
          <w:szCs w:val="28"/>
        </w:rPr>
        <w:t>vîrstă</w:t>
      </w:r>
      <w:proofErr w:type="spellEnd"/>
      <w:r>
        <w:rPr>
          <w:rFonts w:ascii="Times New Roman" w:eastAsia="Times New Roman" w:hAnsi="Times New Roman" w:cs="Times New Roman"/>
          <w:color w:val="000000"/>
          <w:sz w:val="28"/>
          <w:szCs w:val="28"/>
        </w:rPr>
        <w:t>, necesităţile fiziologice ale acestuia, precum şi cu preferinţele copilului;</w:t>
      </w:r>
    </w:p>
    <w:p w:rsidR="004825EF" w:rsidRDefault="005C6F0D" w:rsidP="003653FF">
      <w:pPr>
        <w:numPr>
          <w:ilvl w:val="0"/>
          <w:numId w:val="6"/>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să faciliteze încadrarea copilului în instituţii educaţionale, </w:t>
      </w:r>
      <w:proofErr w:type="spellStart"/>
      <w:r>
        <w:rPr>
          <w:rFonts w:ascii="Times New Roman" w:eastAsia="Times New Roman" w:hAnsi="Times New Roman" w:cs="Times New Roman"/>
          <w:color w:val="000000"/>
          <w:sz w:val="28"/>
          <w:szCs w:val="28"/>
        </w:rPr>
        <w:t>ţinînd</w:t>
      </w:r>
      <w:proofErr w:type="spellEnd"/>
      <w:r>
        <w:rPr>
          <w:rFonts w:ascii="Times New Roman" w:eastAsia="Times New Roman" w:hAnsi="Times New Roman" w:cs="Times New Roman"/>
          <w:color w:val="000000"/>
          <w:sz w:val="28"/>
          <w:szCs w:val="28"/>
        </w:rPr>
        <w:t xml:space="preserve"> cont de decizia părinților, opinia copilului și necesităţile de dezvoltare şi educaţionale ale copilului;</w:t>
      </w:r>
    </w:p>
    <w:p w:rsidR="004825EF" w:rsidRDefault="005C6F0D" w:rsidP="003653FF">
      <w:pPr>
        <w:numPr>
          <w:ilvl w:val="0"/>
          <w:numId w:val="6"/>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să contribuie la petrecerea timpului liber de către copil şi implicarea acestuia în activităţi sportive, culturale şi artistice conform intereselor copilului;</w:t>
      </w:r>
    </w:p>
    <w:p w:rsidR="004825EF" w:rsidRDefault="005C6F0D" w:rsidP="003653FF">
      <w:pPr>
        <w:numPr>
          <w:ilvl w:val="0"/>
          <w:numId w:val="6"/>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să verifice și după caz, să întreprindă măsurile necesare pentru a asigura luarea în evidenţă a copilului de către medicul de familie în cel mult 5 zile de la data instituirii custodiei;</w:t>
      </w:r>
    </w:p>
    <w:p w:rsidR="004825EF" w:rsidRDefault="005C6F0D" w:rsidP="003653FF">
      <w:pPr>
        <w:numPr>
          <w:ilvl w:val="0"/>
          <w:numId w:val="6"/>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să întreprindă măsurile necesare pentru a asigura prezenţa copilului la examinările medicale, conform recomandărilor medicului de familie şi a medicilor specialişti;</w:t>
      </w:r>
    </w:p>
    <w:p w:rsidR="004825EF" w:rsidRDefault="005C6F0D" w:rsidP="003653FF">
      <w:pPr>
        <w:numPr>
          <w:ilvl w:val="0"/>
          <w:numId w:val="6"/>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să respecte recomandările medicilor, să administreze cu stricteţe tratamentul copilului şi să realizeze măsurile de prevenire a riscurilor de îmbolnăvire;</w:t>
      </w:r>
    </w:p>
    <w:p w:rsidR="004825EF" w:rsidRDefault="005C6F0D" w:rsidP="003653FF">
      <w:pPr>
        <w:numPr>
          <w:ilvl w:val="0"/>
          <w:numId w:val="6"/>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să aplice metode educative, adecvate </w:t>
      </w:r>
      <w:proofErr w:type="spellStart"/>
      <w:r>
        <w:rPr>
          <w:rFonts w:ascii="Times New Roman" w:eastAsia="Times New Roman" w:hAnsi="Times New Roman" w:cs="Times New Roman"/>
          <w:color w:val="000000"/>
          <w:sz w:val="28"/>
          <w:szCs w:val="28"/>
        </w:rPr>
        <w:t>atît</w:t>
      </w:r>
      <w:proofErr w:type="spellEnd"/>
      <w:r>
        <w:rPr>
          <w:rFonts w:ascii="Times New Roman" w:eastAsia="Times New Roman" w:hAnsi="Times New Roman" w:cs="Times New Roman"/>
          <w:color w:val="000000"/>
          <w:sz w:val="28"/>
          <w:szCs w:val="28"/>
        </w:rPr>
        <w:t xml:space="preserve"> nivelului de </w:t>
      </w:r>
      <w:proofErr w:type="spellStart"/>
      <w:r>
        <w:rPr>
          <w:rFonts w:ascii="Times New Roman" w:eastAsia="Times New Roman" w:hAnsi="Times New Roman" w:cs="Times New Roman"/>
          <w:color w:val="000000"/>
          <w:sz w:val="28"/>
          <w:szCs w:val="28"/>
        </w:rPr>
        <w:t>vîrstă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cît</w:t>
      </w:r>
      <w:proofErr w:type="spellEnd"/>
      <w:r>
        <w:rPr>
          <w:rFonts w:ascii="Times New Roman" w:eastAsia="Times New Roman" w:hAnsi="Times New Roman" w:cs="Times New Roman"/>
          <w:color w:val="000000"/>
          <w:sz w:val="28"/>
          <w:szCs w:val="28"/>
        </w:rPr>
        <w:t xml:space="preserve"> şi tipului de probleme cu care se confruntă copilul, pentru  a-l stimula să adopte un stil de viaţă sănătos, să respecte igiena personală, alimentaţia corectă;</w:t>
      </w:r>
    </w:p>
    <w:p w:rsidR="004825EF" w:rsidRDefault="005C6F0D" w:rsidP="003653FF">
      <w:pPr>
        <w:numPr>
          <w:ilvl w:val="0"/>
          <w:numId w:val="6"/>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să anunțe autoritatea tutelară locală care a dispus instituirea custodiei în cazurile în care părinții nu asigură/asigură insuficiente surse financiare și bunuri necesare pentru creșterea și îngrijirea copilului și/sau nu se implică în procesul de educare a copilului.</w:t>
      </w:r>
    </w:p>
    <w:p w:rsidR="004825EF" w:rsidRDefault="005C6F0D">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bookmarkStart w:id="0" w:name="_gjdgxs" w:colFirst="0" w:colLast="0"/>
      <w:bookmarkEnd w:id="0"/>
      <w:r>
        <w:rPr>
          <w:rFonts w:ascii="Times New Roman" w:eastAsia="Times New Roman" w:hAnsi="Times New Roman" w:cs="Times New Roman"/>
          <w:b/>
          <w:color w:val="000000"/>
          <w:sz w:val="28"/>
          <w:szCs w:val="28"/>
        </w:rPr>
        <w:t>Articolul 13</w:t>
      </w:r>
      <w:r>
        <w:rPr>
          <w:rFonts w:ascii="Times New Roman" w:eastAsia="Times New Roman" w:hAnsi="Times New Roman" w:cs="Times New Roman"/>
          <w:b/>
          <w:color w:val="000000"/>
          <w:sz w:val="28"/>
          <w:szCs w:val="28"/>
          <w:vertAlign w:val="superscript"/>
        </w:rPr>
        <w:t>4</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Monitorizarea situației copiilor ai căror părinți/unicul părinte se află temporar într-o altă localitate din țară sau din străinătate</w:t>
      </w:r>
    </w:p>
    <w:p w:rsidR="004825EF" w:rsidRDefault="005C6F0D" w:rsidP="003653FF">
      <w:pPr>
        <w:numPr>
          <w:ilvl w:val="0"/>
          <w:numId w:val="14"/>
        </w:num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Monitorizarea situației copiilor ai căror părinți/unicul părinte se află temporar   într-o altă localitate din țară sau din străinătate se realizează semestrial de către autoritatea tutelară locală de la locul aflării copilului prin intermediul specialistului în protecția drepturilor copilului sau în lipsa acestuia - a asistentului social comunitar, în perioada 1 mai – 31 mai și 1 noiembrie - 30 noiembrie în baza:</w:t>
      </w:r>
    </w:p>
    <w:p w:rsidR="004825EF" w:rsidRDefault="005C6F0D">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listelor copiilor ai căror părinți/unicul părinte se află temporar într-o altă localitate din țară sau din străinătate prezentate de către administrația instituţiilor educaţionale – </w:t>
      </w:r>
      <w:proofErr w:type="spellStart"/>
      <w:r>
        <w:rPr>
          <w:rFonts w:ascii="Times New Roman" w:eastAsia="Times New Roman" w:hAnsi="Times New Roman" w:cs="Times New Roman"/>
          <w:color w:val="000000"/>
          <w:sz w:val="28"/>
          <w:szCs w:val="28"/>
        </w:rPr>
        <w:t>pînă</w:t>
      </w:r>
      <w:proofErr w:type="spellEnd"/>
      <w:r>
        <w:rPr>
          <w:rFonts w:ascii="Times New Roman" w:eastAsia="Times New Roman" w:hAnsi="Times New Roman" w:cs="Times New Roman"/>
          <w:color w:val="000000"/>
          <w:sz w:val="28"/>
          <w:szCs w:val="28"/>
        </w:rPr>
        <w:t xml:space="preserve"> la data de 30 aprilie și 30 octombrie;</w:t>
      </w:r>
    </w:p>
    <w:p w:rsidR="004825EF" w:rsidRDefault="005C6F0D">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informațiilor privind identificarea copiilor ai căror părinți/unicul părinte se află temporar într-o altă localitate din țară sau din străinătate prezentate de specialistul în protecţia drepturilor copilului, asistentul social comunitar, medicul/asistentul medicului de familie sau ofițerul de sector al poliției;</w:t>
      </w:r>
    </w:p>
    <w:p w:rsidR="004825EF" w:rsidRDefault="005C6F0D">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registrului de evidență a copiilor aflați în custodie, contrapus cu listele menționate la lit. a) și b), alin. (1).</w:t>
      </w:r>
    </w:p>
    <w:p w:rsidR="004825EF" w:rsidRDefault="005C6F0D" w:rsidP="003653FF">
      <w:pPr>
        <w:numPr>
          <w:ilvl w:val="0"/>
          <w:numId w:val="14"/>
        </w:num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În cazul în care în rezultatul monitorizării situației copiilor ai căror părinți/unicul părinte se află temporar într-o altă localitate din țară sau din străinătate se constată:</w:t>
      </w:r>
    </w:p>
    <w:p w:rsidR="004825EF" w:rsidRDefault="005C6F0D" w:rsidP="003653FF">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situații care denotă faptul că copilul </w:t>
      </w:r>
      <w:proofErr w:type="spellStart"/>
      <w:r>
        <w:rPr>
          <w:rFonts w:ascii="Times New Roman" w:eastAsia="Times New Roman" w:hAnsi="Times New Roman" w:cs="Times New Roman"/>
          <w:color w:val="000000"/>
          <w:sz w:val="28"/>
          <w:szCs w:val="28"/>
        </w:rPr>
        <w:t>întîmpină</w:t>
      </w:r>
      <w:proofErr w:type="spellEnd"/>
      <w:r>
        <w:rPr>
          <w:rFonts w:ascii="Times New Roman" w:eastAsia="Times New Roman" w:hAnsi="Times New Roman" w:cs="Times New Roman"/>
          <w:color w:val="000000"/>
          <w:sz w:val="28"/>
          <w:szCs w:val="28"/>
        </w:rPr>
        <w:t xml:space="preserve"> dificultăți în interacțiunea cu custodele și/sau membrii familiei acestuia, în procesul de învățare, de relaționare cu semenii sau cadrele didactice, autoritatea tutelară locală de la locul aflării copilului întreprinde măsuri de suport pentru depășirea situațiilor respective cu implicarea după caz a părinților, </w:t>
      </w:r>
      <w:proofErr w:type="spellStart"/>
      <w:r>
        <w:rPr>
          <w:rFonts w:ascii="Times New Roman" w:eastAsia="Times New Roman" w:hAnsi="Times New Roman" w:cs="Times New Roman"/>
          <w:color w:val="000000"/>
          <w:sz w:val="28"/>
          <w:szCs w:val="28"/>
        </w:rPr>
        <w:t>ținînd</w:t>
      </w:r>
      <w:proofErr w:type="spellEnd"/>
      <w:r>
        <w:rPr>
          <w:rFonts w:ascii="Times New Roman" w:eastAsia="Times New Roman" w:hAnsi="Times New Roman" w:cs="Times New Roman"/>
          <w:color w:val="000000"/>
          <w:sz w:val="28"/>
          <w:szCs w:val="28"/>
        </w:rPr>
        <w:t xml:space="preserve"> cont de interesul superior al copilului;</w:t>
      </w:r>
    </w:p>
    <w:p w:rsidR="004825EF" w:rsidRDefault="005C6F0D" w:rsidP="003653FF">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 copilul se află în grija altor persoane decât părinții/unicul părinte, tutorele/curatorul și asupra copilului nu este instituită custodia, autoritatea tutelară locală transmite ofițerului de sector al poliției nota informativă cu privire la </w:t>
      </w:r>
      <w:r>
        <w:rPr>
          <w:rFonts w:ascii="Times New Roman" w:eastAsia="Times New Roman" w:hAnsi="Times New Roman" w:cs="Times New Roman"/>
          <w:color w:val="000000"/>
          <w:sz w:val="28"/>
          <w:szCs w:val="28"/>
        </w:rPr>
        <w:lastRenderedPageBreak/>
        <w:t xml:space="preserve">necesitatea aplicării sancțiunii contravenționale (conform modelului aprobat de Guvern). </w:t>
      </w:r>
    </w:p>
    <w:p w:rsidR="004825EF" w:rsidRDefault="005C6F0D">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(3) În cazul în care locul de trai al părinților/unicului părinte, tutorelui/curatorului este în altă localitate decât locul aflării copilului, nota informativă cu privire la necesitatea aplicării sancțiunii contravenționale menționată la alin. (2) lit. b) se transmite ofițerului de sector al poliției de locul de trai al părinților/unicului părinte, tutorelui/curatorului.</w:t>
      </w:r>
    </w:p>
    <w:p w:rsidR="004825EF" w:rsidRDefault="005C6F0D">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Articolul 13</w:t>
      </w:r>
      <w:r>
        <w:rPr>
          <w:rFonts w:ascii="Times New Roman" w:eastAsia="Times New Roman" w:hAnsi="Times New Roman" w:cs="Times New Roman"/>
          <w:b/>
          <w:color w:val="000000"/>
          <w:sz w:val="28"/>
          <w:szCs w:val="28"/>
          <w:vertAlign w:val="superscript"/>
        </w:rPr>
        <w:t>5</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Îndepărtarea şi eliberarea custodelui de la îndeplinirea obligaţiilor</w:t>
      </w:r>
    </w:p>
    <w:p w:rsidR="004825EF" w:rsidRDefault="005C6F0D" w:rsidP="003653FF">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left="0" w:firstLine="567"/>
        <w:jc w:val="both"/>
        <w:rPr>
          <w:color w:val="000000"/>
        </w:rPr>
      </w:pPr>
      <w:r>
        <w:rPr>
          <w:rFonts w:ascii="Times New Roman" w:eastAsia="Times New Roman" w:hAnsi="Times New Roman" w:cs="Times New Roman"/>
          <w:color w:val="000000"/>
          <w:sz w:val="28"/>
          <w:szCs w:val="28"/>
        </w:rPr>
        <w:t>Copilul, părinții, persoanele împuternicite prin lege cu atribuții de protecție a copilului, precum şi oricare altă persoană pot contesta sau denunţa la autoritatea tutelară locală actele şi acțiunile custodelui care prejudiciază drepturile copilului.</w:t>
      </w:r>
    </w:p>
    <w:p w:rsidR="004825EF" w:rsidRDefault="005C6F0D" w:rsidP="003653FF">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left="0" w:firstLine="567"/>
        <w:jc w:val="both"/>
        <w:rPr>
          <w:color w:val="000000"/>
        </w:rPr>
      </w:pPr>
      <w:r>
        <w:rPr>
          <w:rFonts w:ascii="Times New Roman" w:eastAsia="Times New Roman" w:hAnsi="Times New Roman" w:cs="Times New Roman"/>
          <w:color w:val="000000"/>
          <w:sz w:val="28"/>
          <w:szCs w:val="28"/>
        </w:rPr>
        <w:t xml:space="preserve">Custodele va fi îndepărtat dacă </w:t>
      </w:r>
      <w:proofErr w:type="spellStart"/>
      <w:r>
        <w:rPr>
          <w:rFonts w:ascii="Times New Roman" w:eastAsia="Times New Roman" w:hAnsi="Times New Roman" w:cs="Times New Roman"/>
          <w:color w:val="000000"/>
          <w:sz w:val="28"/>
          <w:szCs w:val="28"/>
        </w:rPr>
        <w:t>săvîrşeşte</w:t>
      </w:r>
      <w:proofErr w:type="spellEnd"/>
      <w:r>
        <w:rPr>
          <w:rFonts w:ascii="Times New Roman" w:eastAsia="Times New Roman" w:hAnsi="Times New Roman" w:cs="Times New Roman"/>
          <w:color w:val="000000"/>
          <w:sz w:val="28"/>
          <w:szCs w:val="28"/>
        </w:rPr>
        <w:t xml:space="preserve"> în privința copilului acte de violență fizică, psihologică, sexuală, economică, spirituală, o neglijenţă gravă sau fapte care lezează drepturile copilului, precum şi dacă nu-şi îndeplineşte corespunzător sarcinile stipulate. Constatarea faptelor de violență și neglijență se va efectua conform instrucţiunilor privind mecanismul intersectorial de cooperare pentru identificarea, evaluarea, referirea, asistenţa şi monitorizarea copiilor victime şi potenţiale victime ale violenţei, neglijării, exploatării şi traficului aprobate de Guvern.</w:t>
      </w:r>
    </w:p>
    <w:p w:rsidR="004825EF" w:rsidRDefault="005C6F0D" w:rsidP="003653FF">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left="0" w:firstLine="567"/>
        <w:jc w:val="both"/>
        <w:rPr>
          <w:color w:val="000000"/>
        </w:rPr>
      </w:pPr>
      <w:r>
        <w:rPr>
          <w:rFonts w:ascii="Times New Roman" w:eastAsia="Times New Roman" w:hAnsi="Times New Roman" w:cs="Times New Roman"/>
          <w:color w:val="000000"/>
          <w:sz w:val="28"/>
          <w:szCs w:val="28"/>
        </w:rPr>
        <w:t>Autoritatea tutelară locală eliberează custodele de la îndeplinirea obligaţiilor în cazurile în care copilul a fost întors părinţilor sau dacă la cererea părinților se instituie custodia asupra copilului de către o altă persoană, ori se dispune plasamentul copilului într-un serviciu social.</w:t>
      </w:r>
    </w:p>
    <w:p w:rsidR="004825EF" w:rsidRDefault="005C6F0D" w:rsidP="003653FF">
      <w:pPr>
        <w:numPr>
          <w:ilvl w:val="0"/>
          <w:numId w:val="7"/>
        </w:numPr>
        <w:tabs>
          <w:tab w:val="left" w:pos="851"/>
          <w:tab w:val="left" w:pos="993"/>
        </w:tabs>
        <w:spacing w:after="0" w:line="240" w:lineRule="auto"/>
        <w:ind w:left="0" w:firstLine="567"/>
        <w:jc w:val="both"/>
        <w:rPr>
          <w:color w:val="000000"/>
        </w:rPr>
      </w:pPr>
      <w:r>
        <w:rPr>
          <w:rFonts w:ascii="Times New Roman" w:eastAsia="Times New Roman" w:hAnsi="Times New Roman" w:cs="Times New Roman"/>
          <w:color w:val="000000"/>
          <w:sz w:val="28"/>
          <w:szCs w:val="28"/>
        </w:rPr>
        <w:t>Autoritatea tutelară eliberează, la cerere, custodele de la îndeplinirea sarcinii, cu înștiințarea în prealabil a părinților.”.</w:t>
      </w:r>
    </w:p>
    <w:p w:rsidR="004825EF" w:rsidRDefault="005C6F0D" w:rsidP="003653FF">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La Articolul 14 alineatul (1) litera b) după </w:t>
      </w:r>
      <w:proofErr w:type="spellStart"/>
      <w:r>
        <w:rPr>
          <w:rFonts w:ascii="Times New Roman" w:eastAsia="Times New Roman" w:hAnsi="Times New Roman" w:cs="Times New Roman"/>
          <w:color w:val="000000"/>
          <w:sz w:val="28"/>
          <w:szCs w:val="28"/>
        </w:rPr>
        <w:t>cuvîntul</w:t>
      </w:r>
      <w:proofErr w:type="spellEnd"/>
      <w:r>
        <w:rPr>
          <w:rFonts w:ascii="Times New Roman" w:eastAsia="Times New Roman" w:hAnsi="Times New Roman" w:cs="Times New Roman"/>
          <w:color w:val="000000"/>
          <w:sz w:val="28"/>
          <w:szCs w:val="28"/>
        </w:rPr>
        <w:t xml:space="preserve"> „pat” se completează cu cuvintele „sau din cauza unei </w:t>
      </w:r>
      <w:proofErr w:type="spellStart"/>
      <w:r>
        <w:rPr>
          <w:rFonts w:ascii="Times New Roman" w:eastAsia="Times New Roman" w:hAnsi="Times New Roman" w:cs="Times New Roman"/>
          <w:color w:val="000000"/>
          <w:sz w:val="28"/>
          <w:szCs w:val="28"/>
        </w:rPr>
        <w:t>dizabilități</w:t>
      </w:r>
      <w:proofErr w:type="spellEnd"/>
      <w:r>
        <w:rPr>
          <w:rFonts w:ascii="Times New Roman" w:eastAsia="Times New Roman" w:hAnsi="Times New Roman" w:cs="Times New Roman"/>
          <w:color w:val="000000"/>
          <w:sz w:val="28"/>
          <w:szCs w:val="28"/>
        </w:rPr>
        <w:t xml:space="preserve"> severe,”.</w:t>
      </w:r>
    </w:p>
    <w:p w:rsidR="004825EF" w:rsidRDefault="005C6F0D" w:rsidP="003653FF">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Articolul 16 se completează cu alineatele (3) și (4) cu următorul cuprins:</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 Statutul copilului se stabilește din data în care au fost întrunite condițiile pentru acesta în conformitate cu articolul 14 și 15.</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 Toate acțiunile ce țin de stabilirea statutului copilului vor fi tratate cu celeritate.”.</w:t>
      </w:r>
    </w:p>
    <w:p w:rsidR="004825EF" w:rsidRDefault="005C6F0D" w:rsidP="003653FF">
      <w:pPr>
        <w:numPr>
          <w:ilvl w:val="0"/>
          <w:numId w:val="11"/>
        </w:numPr>
        <w:tabs>
          <w:tab w:val="left" w:pos="851"/>
          <w:tab w:val="left" w:pos="99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Articolul 17 se completează cu alineatele (3) și (4) cu următorul cuprins:</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 Pe tot parcursul procedurii de stabilire a statutului, autoritatea tutelară este obligată să-i ofere copilului informaţii şi explicaţii clare şi complete, potrivit </w:t>
      </w:r>
      <w:proofErr w:type="spellStart"/>
      <w:r>
        <w:rPr>
          <w:rFonts w:ascii="Times New Roman" w:eastAsia="Times New Roman" w:hAnsi="Times New Roman" w:cs="Times New Roman"/>
          <w:color w:val="000000"/>
          <w:sz w:val="28"/>
          <w:szCs w:val="28"/>
        </w:rPr>
        <w:t>vîrstei</w:t>
      </w:r>
      <w:proofErr w:type="spellEnd"/>
      <w:r>
        <w:rPr>
          <w:rFonts w:ascii="Times New Roman" w:eastAsia="Times New Roman" w:hAnsi="Times New Roman" w:cs="Times New Roman"/>
          <w:color w:val="000000"/>
          <w:sz w:val="28"/>
          <w:szCs w:val="28"/>
        </w:rPr>
        <w:t xml:space="preserve"> şi gradului său de maturitate, referitor la etapele şi la durata procesului  de stabilire a statutului, la efectele acestuia și la formele de protecție disponibile.</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(4) În procesul de stabilire a statutului și de identificare a serviciului de plasament, se va ţine cont de opinia, de dorinţele şi de sentimentele copilului în funcţie de </w:t>
      </w:r>
      <w:proofErr w:type="spellStart"/>
      <w:r>
        <w:rPr>
          <w:rFonts w:ascii="Times New Roman" w:eastAsia="Times New Roman" w:hAnsi="Times New Roman" w:cs="Times New Roman"/>
          <w:color w:val="000000"/>
          <w:sz w:val="28"/>
          <w:szCs w:val="28"/>
        </w:rPr>
        <w:t>vîrsta</w:t>
      </w:r>
      <w:proofErr w:type="spellEnd"/>
      <w:r>
        <w:rPr>
          <w:rFonts w:ascii="Times New Roman" w:eastAsia="Times New Roman" w:hAnsi="Times New Roman" w:cs="Times New Roman"/>
          <w:color w:val="000000"/>
          <w:sz w:val="28"/>
          <w:szCs w:val="28"/>
        </w:rPr>
        <w:t xml:space="preserve"> şi de capacitatea lui de înţelegere.”.</w:t>
      </w:r>
    </w:p>
    <w:p w:rsidR="004825EF" w:rsidRDefault="005C6F0D" w:rsidP="003653FF">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Articolul 18 alineatul (1) litera a) va avea următorul cuprins:</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 autoritatea tutelară locală:</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t>1. care a dispus plasamentul de urgență a copilului;</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ab/>
        <w:t>2. de la domiciliul custodelui;”.</w:t>
      </w:r>
    </w:p>
    <w:p w:rsidR="004825EF" w:rsidRDefault="004825EF">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4825EF" w:rsidRDefault="005C6F0D" w:rsidP="003653FF">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Articolul 20:</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color w:val="000000"/>
          <w:sz w:val="28"/>
          <w:szCs w:val="28"/>
        </w:rPr>
        <w:t>cuvîntul</w:t>
      </w:r>
      <w:proofErr w:type="spellEnd"/>
      <w:r>
        <w:rPr>
          <w:rFonts w:ascii="Times New Roman" w:eastAsia="Times New Roman" w:hAnsi="Times New Roman" w:cs="Times New Roman"/>
          <w:color w:val="000000"/>
          <w:sz w:val="28"/>
          <w:szCs w:val="28"/>
        </w:rPr>
        <w:t xml:space="preserve"> „mecanismul” se substituie cu </w:t>
      </w:r>
      <w:proofErr w:type="spellStart"/>
      <w:r>
        <w:rPr>
          <w:rFonts w:ascii="Times New Roman" w:eastAsia="Times New Roman" w:hAnsi="Times New Roman" w:cs="Times New Roman"/>
          <w:color w:val="000000"/>
          <w:sz w:val="28"/>
          <w:szCs w:val="28"/>
        </w:rPr>
        <w:t>cuvîntul</w:t>
      </w:r>
      <w:proofErr w:type="spellEnd"/>
      <w:r>
        <w:rPr>
          <w:rFonts w:ascii="Times New Roman" w:eastAsia="Times New Roman" w:hAnsi="Times New Roman" w:cs="Times New Roman"/>
          <w:color w:val="000000"/>
          <w:sz w:val="28"/>
          <w:szCs w:val="28"/>
        </w:rPr>
        <w:t xml:space="preserve"> „mecanismele” iar </w:t>
      </w:r>
      <w:proofErr w:type="spellStart"/>
      <w:r>
        <w:rPr>
          <w:rFonts w:ascii="Times New Roman" w:eastAsia="Times New Roman" w:hAnsi="Times New Roman" w:cs="Times New Roman"/>
          <w:color w:val="000000"/>
          <w:sz w:val="28"/>
          <w:szCs w:val="28"/>
        </w:rPr>
        <w:t>cuvîntul</w:t>
      </w:r>
      <w:proofErr w:type="spellEnd"/>
      <w:r>
        <w:rPr>
          <w:rFonts w:ascii="Times New Roman" w:eastAsia="Times New Roman" w:hAnsi="Times New Roman" w:cs="Times New Roman"/>
          <w:color w:val="000000"/>
          <w:sz w:val="28"/>
          <w:szCs w:val="28"/>
        </w:rPr>
        <w:t xml:space="preserve"> „aprobat” se substituie cu </w:t>
      </w:r>
      <w:proofErr w:type="spellStart"/>
      <w:r>
        <w:rPr>
          <w:rFonts w:ascii="Times New Roman" w:eastAsia="Times New Roman" w:hAnsi="Times New Roman" w:cs="Times New Roman"/>
          <w:color w:val="000000"/>
          <w:sz w:val="28"/>
          <w:szCs w:val="28"/>
        </w:rPr>
        <w:t>cuvîntul</w:t>
      </w:r>
      <w:proofErr w:type="spellEnd"/>
      <w:r>
        <w:rPr>
          <w:rFonts w:ascii="Times New Roman" w:eastAsia="Times New Roman" w:hAnsi="Times New Roman" w:cs="Times New Roman"/>
          <w:color w:val="000000"/>
          <w:sz w:val="28"/>
          <w:szCs w:val="28"/>
        </w:rPr>
        <w:t xml:space="preserve"> „aprobate”;</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litera c) va avea următorul cuprins:</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 să întreprindă măsurile ce se impun pentru prevenirea primară a riscurilor privind bunăstarea copilului.”.</w:t>
      </w:r>
    </w:p>
    <w:p w:rsidR="004825EF" w:rsidRDefault="004825EF">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Art. II.</w:t>
      </w:r>
      <w:r>
        <w:rPr>
          <w:rFonts w:ascii="Times New Roman" w:eastAsia="Times New Roman" w:hAnsi="Times New Roman" w:cs="Times New Roman"/>
          <w:color w:val="000000"/>
          <w:sz w:val="28"/>
          <w:szCs w:val="28"/>
        </w:rPr>
        <w:t xml:space="preserve"> Legea nr. 99/2010 privind regimul juridic al adopţiei (Monitorul Oficial al Republicii Moldova, 2010, nr. 131–134, art. 441) cu modificările ulterioare, se modifică şi se completează după cum urmează:</w:t>
      </w:r>
    </w:p>
    <w:p w:rsidR="004825EF" w:rsidRPr="00AA0854" w:rsidRDefault="005C6F0D" w:rsidP="003653FF">
      <w:pPr>
        <w:pStyle w:val="Listparagraf"/>
        <w:numPr>
          <w:ilvl w:val="1"/>
          <w:numId w:val="8"/>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AA0854">
        <w:rPr>
          <w:rFonts w:ascii="Times New Roman" w:eastAsia="Times New Roman" w:hAnsi="Times New Roman" w:cs="Times New Roman"/>
          <w:color w:val="000000"/>
          <w:sz w:val="28"/>
          <w:szCs w:val="28"/>
        </w:rPr>
        <w:t>Pe tot parcursul legii:</w:t>
      </w:r>
    </w:p>
    <w:p w:rsidR="004825EF" w:rsidRDefault="005C6F0D" w:rsidP="003653FF">
      <w:pPr>
        <w:numPr>
          <w:ilvl w:val="0"/>
          <w:numId w:val="8"/>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cuvintele „autoritate teritorială” la orice formă gramaticală se substituie cu cuvintele „autoritate tutelară teritorială” la forma gramaticală corespunzătoare;</w:t>
      </w:r>
    </w:p>
    <w:p w:rsidR="004825EF" w:rsidRDefault="005C6F0D" w:rsidP="003653FF">
      <w:pPr>
        <w:numPr>
          <w:ilvl w:val="0"/>
          <w:numId w:val="8"/>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cuvîntul</w:t>
      </w:r>
      <w:proofErr w:type="spellEnd"/>
      <w:r>
        <w:rPr>
          <w:rFonts w:ascii="Times New Roman" w:eastAsia="Times New Roman" w:hAnsi="Times New Roman" w:cs="Times New Roman"/>
          <w:color w:val="000000"/>
          <w:sz w:val="28"/>
          <w:szCs w:val="28"/>
        </w:rPr>
        <w:t xml:space="preserve"> „decizie” la orice formă gramaticală se substituie cu </w:t>
      </w:r>
      <w:proofErr w:type="spellStart"/>
      <w:r>
        <w:rPr>
          <w:rFonts w:ascii="Times New Roman" w:eastAsia="Times New Roman" w:hAnsi="Times New Roman" w:cs="Times New Roman"/>
          <w:color w:val="000000"/>
          <w:sz w:val="28"/>
          <w:szCs w:val="28"/>
        </w:rPr>
        <w:t>cuvîntul</w:t>
      </w:r>
      <w:proofErr w:type="spellEnd"/>
      <w:r>
        <w:rPr>
          <w:rFonts w:ascii="Times New Roman" w:eastAsia="Times New Roman" w:hAnsi="Times New Roman" w:cs="Times New Roman"/>
          <w:color w:val="000000"/>
          <w:sz w:val="28"/>
          <w:szCs w:val="28"/>
        </w:rPr>
        <w:t xml:space="preserve"> „dispoziție” la forma gramaticală corespunzătoare;</w:t>
      </w:r>
    </w:p>
    <w:p w:rsidR="004825EF" w:rsidRDefault="005C6F0D" w:rsidP="003653FF">
      <w:pPr>
        <w:numPr>
          <w:ilvl w:val="0"/>
          <w:numId w:val="8"/>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cuvintele „Registrul de stat al adopțiilor” se substituie cu cuvintele „Registrul de stat al adopției”.</w:t>
      </w:r>
    </w:p>
    <w:p w:rsidR="004825EF" w:rsidRDefault="005C6F0D" w:rsidP="003653FF">
      <w:pPr>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Articolul 2:</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noţiunea „adoptator” va avea următorul cuprins: </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adoptator</w:t>
      </w:r>
      <w:r>
        <w:rPr>
          <w:rFonts w:ascii="Times New Roman" w:eastAsia="Times New Roman" w:hAnsi="Times New Roman" w:cs="Times New Roman"/>
          <w:color w:val="000000"/>
          <w:sz w:val="28"/>
          <w:szCs w:val="28"/>
        </w:rPr>
        <w:t xml:space="preserve"> - cuplu căsătorit (soț și soție), persoană necăsătorită, persoană căsătorită dar care adoptă singură fiind ruda copilului </w:t>
      </w:r>
      <w:proofErr w:type="spellStart"/>
      <w:r>
        <w:rPr>
          <w:rFonts w:ascii="Times New Roman" w:eastAsia="Times New Roman" w:hAnsi="Times New Roman" w:cs="Times New Roman"/>
          <w:color w:val="000000"/>
          <w:sz w:val="28"/>
          <w:szCs w:val="28"/>
        </w:rPr>
        <w:t>pînă</w:t>
      </w:r>
      <w:proofErr w:type="spellEnd"/>
      <w:r>
        <w:rPr>
          <w:rFonts w:ascii="Times New Roman" w:eastAsia="Times New Roman" w:hAnsi="Times New Roman" w:cs="Times New Roman"/>
          <w:color w:val="000000"/>
          <w:sz w:val="28"/>
          <w:szCs w:val="28"/>
        </w:rPr>
        <w:t xml:space="preserve"> la gradul IV inclusiv, sau persoană cu care copilul a stabilit relații apropiate, inclusiv vecini sau prieteni de familie, care a depus cerere de adopţie şi care a fost luat/ă la evidenţă de autorităţile competente în domeniul adopţiei, în condiţiile prezentei legi;”;</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noțiunea „</w:t>
      </w:r>
      <w:r>
        <w:rPr>
          <w:rFonts w:ascii="Times New Roman" w:eastAsia="Times New Roman" w:hAnsi="Times New Roman" w:cs="Times New Roman"/>
          <w:i/>
          <w:color w:val="000000"/>
          <w:sz w:val="28"/>
          <w:szCs w:val="28"/>
        </w:rPr>
        <w:t>părinte adoptiv</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va avea următorul cuprins: </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 xml:space="preserve">părinte adoptiv – </w:t>
      </w:r>
      <w:r>
        <w:rPr>
          <w:rFonts w:ascii="Times New Roman" w:eastAsia="Times New Roman" w:hAnsi="Times New Roman" w:cs="Times New Roman"/>
          <w:color w:val="000000"/>
          <w:sz w:val="28"/>
          <w:szCs w:val="28"/>
        </w:rPr>
        <w:t xml:space="preserve">adoptator care a adoptat copilul;”; </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la noțiunea „</w:t>
      </w:r>
      <w:r>
        <w:rPr>
          <w:rFonts w:ascii="Times New Roman" w:eastAsia="Times New Roman" w:hAnsi="Times New Roman" w:cs="Times New Roman"/>
          <w:i/>
          <w:color w:val="000000"/>
          <w:sz w:val="28"/>
          <w:szCs w:val="28"/>
        </w:rPr>
        <w:t>copil adoptabil cu nevoi speciale</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lit. c) textul „care au împlinit </w:t>
      </w:r>
      <w:proofErr w:type="spellStart"/>
      <w:r>
        <w:rPr>
          <w:rFonts w:ascii="Times New Roman" w:eastAsia="Times New Roman" w:hAnsi="Times New Roman" w:cs="Times New Roman"/>
          <w:color w:val="000000"/>
          <w:sz w:val="28"/>
          <w:szCs w:val="28"/>
        </w:rPr>
        <w:t>vîrsta</w:t>
      </w:r>
      <w:proofErr w:type="spellEnd"/>
      <w:r>
        <w:rPr>
          <w:rFonts w:ascii="Times New Roman" w:eastAsia="Times New Roman" w:hAnsi="Times New Roman" w:cs="Times New Roman"/>
          <w:color w:val="000000"/>
          <w:sz w:val="28"/>
          <w:szCs w:val="28"/>
        </w:rPr>
        <w:t xml:space="preserve"> de 7 ani” se exclude;</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după noțiunea „</w:t>
      </w:r>
      <w:r>
        <w:rPr>
          <w:rFonts w:ascii="Times New Roman" w:eastAsia="Times New Roman" w:hAnsi="Times New Roman" w:cs="Times New Roman"/>
          <w:i/>
          <w:color w:val="000000"/>
          <w:sz w:val="28"/>
          <w:szCs w:val="28"/>
        </w:rPr>
        <w:t>copil adoptabil cu nevoi speciale</w:t>
      </w:r>
      <w:r>
        <w:rPr>
          <w:rFonts w:ascii="Times New Roman" w:eastAsia="Times New Roman" w:hAnsi="Times New Roman" w:cs="Times New Roman"/>
          <w:color w:val="000000"/>
          <w:sz w:val="28"/>
          <w:szCs w:val="28"/>
        </w:rPr>
        <w:t>” se completează cu noțiunea „</w:t>
      </w:r>
      <w:r>
        <w:rPr>
          <w:rFonts w:ascii="Times New Roman" w:eastAsia="Times New Roman" w:hAnsi="Times New Roman" w:cs="Times New Roman"/>
          <w:i/>
          <w:color w:val="000000"/>
          <w:sz w:val="28"/>
          <w:szCs w:val="28"/>
        </w:rPr>
        <w:t>familie extinsă</w:t>
      </w:r>
      <w:r>
        <w:rPr>
          <w:rFonts w:ascii="Times New Roman" w:eastAsia="Times New Roman" w:hAnsi="Times New Roman" w:cs="Times New Roman"/>
          <w:color w:val="000000"/>
          <w:sz w:val="28"/>
          <w:szCs w:val="28"/>
        </w:rPr>
        <w:t>” cu următorul cuprins:</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familie extinsă</w:t>
      </w:r>
      <w:r>
        <w:rPr>
          <w:rFonts w:ascii="Times New Roman" w:eastAsia="Times New Roman" w:hAnsi="Times New Roman" w:cs="Times New Roman"/>
          <w:color w:val="000000"/>
          <w:sz w:val="28"/>
          <w:szCs w:val="28"/>
        </w:rPr>
        <w:t xml:space="preserve"> – rudele copilului </w:t>
      </w:r>
      <w:proofErr w:type="spellStart"/>
      <w:r>
        <w:rPr>
          <w:rFonts w:ascii="Times New Roman" w:eastAsia="Times New Roman" w:hAnsi="Times New Roman" w:cs="Times New Roman"/>
          <w:color w:val="000000"/>
          <w:sz w:val="28"/>
          <w:szCs w:val="28"/>
        </w:rPr>
        <w:t>pînă</w:t>
      </w:r>
      <w:proofErr w:type="spellEnd"/>
      <w:r>
        <w:rPr>
          <w:rFonts w:ascii="Times New Roman" w:eastAsia="Times New Roman" w:hAnsi="Times New Roman" w:cs="Times New Roman"/>
          <w:color w:val="000000"/>
          <w:sz w:val="28"/>
          <w:szCs w:val="28"/>
        </w:rPr>
        <w:t xml:space="preserve"> la gradul IV inclusiv;”.</w:t>
      </w:r>
    </w:p>
    <w:p w:rsidR="004825EF" w:rsidRPr="00AA0854" w:rsidRDefault="005C6F0D"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AA0854">
        <w:rPr>
          <w:rFonts w:ascii="Times New Roman" w:eastAsia="Times New Roman" w:hAnsi="Times New Roman" w:cs="Times New Roman"/>
          <w:color w:val="000000"/>
          <w:sz w:val="28"/>
          <w:szCs w:val="28"/>
        </w:rPr>
        <w:t>La articolul 3 lit. g), după cuvintele „datele de identificare ale”</w:t>
      </w:r>
      <w:r w:rsidRPr="00AA0854">
        <w:rPr>
          <w:rFonts w:ascii="Times New Roman" w:eastAsia="Times New Roman" w:hAnsi="Times New Roman" w:cs="Times New Roman"/>
          <w:i/>
          <w:color w:val="000000"/>
          <w:sz w:val="28"/>
          <w:szCs w:val="28"/>
        </w:rPr>
        <w:t xml:space="preserve"> </w:t>
      </w:r>
      <w:r w:rsidRPr="00AA0854">
        <w:rPr>
          <w:rFonts w:ascii="Times New Roman" w:eastAsia="Times New Roman" w:hAnsi="Times New Roman" w:cs="Times New Roman"/>
          <w:color w:val="000000"/>
          <w:sz w:val="28"/>
          <w:szCs w:val="28"/>
        </w:rPr>
        <w:t>se completează cu cuvintele „copilului adoptabil,”.</w:t>
      </w:r>
    </w:p>
    <w:p w:rsidR="004825EF" w:rsidRPr="00AA0854" w:rsidRDefault="005C6F0D"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AA0854">
        <w:rPr>
          <w:rFonts w:ascii="Times New Roman" w:eastAsia="Times New Roman" w:hAnsi="Times New Roman" w:cs="Times New Roman"/>
          <w:color w:val="000000"/>
          <w:sz w:val="28"/>
          <w:szCs w:val="28"/>
        </w:rPr>
        <w:t>Articolul 6</w:t>
      </w:r>
      <w:r w:rsidRPr="00AA0854">
        <w:rPr>
          <w:rFonts w:ascii="Times New Roman" w:eastAsia="Times New Roman" w:hAnsi="Times New Roman" w:cs="Times New Roman"/>
          <w:color w:val="000000"/>
          <w:sz w:val="28"/>
          <w:szCs w:val="28"/>
          <w:vertAlign w:val="superscript"/>
        </w:rPr>
        <w:t>1</w:t>
      </w:r>
      <w:r w:rsidRPr="00AA0854">
        <w:rPr>
          <w:rFonts w:ascii="Times New Roman" w:eastAsia="Times New Roman" w:hAnsi="Times New Roman" w:cs="Times New Roman"/>
          <w:color w:val="000000"/>
          <w:sz w:val="28"/>
          <w:szCs w:val="28"/>
        </w:rPr>
        <w:t>:</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la litera a) cuvântul „deciziilor” se substituie cu cuvintele „propunerilor de decizii”;</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litera b) va avea următorul cuprins:</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 examinarea propunerilor autorității centrale și a autorităților tutelare</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teritoriale</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privind oportunitatea separării fraţilor, cărora le-a fost stabilit statut de copil rămas fără ocrotire părintească și/sau statut de copil adoptabil, prin adopţie naţională sau internaţională şi eliberarea respectivelor avize.”.</w:t>
      </w:r>
    </w:p>
    <w:p w:rsidR="004825EF" w:rsidRPr="00AA0854" w:rsidRDefault="005C6F0D"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AA0854">
        <w:rPr>
          <w:rFonts w:ascii="Times New Roman" w:eastAsia="Times New Roman" w:hAnsi="Times New Roman" w:cs="Times New Roman"/>
          <w:color w:val="000000"/>
          <w:sz w:val="28"/>
          <w:szCs w:val="28"/>
        </w:rPr>
        <w:t>La articolul 7 alineatul (1):</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din titlul alineatului cuvântul „principale” se exclude;</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la litera b) după cuvântul „adoptatorilor” se completează cu cuvintele „din raza teritorială de competență”;</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se completează cu litera c</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cu următorul cuprins: </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informează copilul despre atribuirea statutului de copil adoptabil și îl pregătește pentru adopție, ținând cont de vârsta și gradul său de maturitate;”. </w:t>
      </w:r>
    </w:p>
    <w:p w:rsidR="004825EF" w:rsidRPr="00470E1B" w:rsidRDefault="005C6F0D"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470E1B">
        <w:rPr>
          <w:rFonts w:ascii="Times New Roman" w:eastAsia="Times New Roman" w:hAnsi="Times New Roman" w:cs="Times New Roman"/>
          <w:color w:val="000000"/>
          <w:sz w:val="28"/>
          <w:szCs w:val="28"/>
        </w:rPr>
        <w:t xml:space="preserve">La articolul 8 litera d) cuvintele „ , informează autoritatea centrală despre rezultate” se substituie cu cuvintele „la solicitarea autorității centrale din Republica Moldova și o informează despre rezultate”. </w:t>
      </w:r>
    </w:p>
    <w:p w:rsidR="004825EF" w:rsidRPr="00470E1B" w:rsidRDefault="005C6F0D"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470E1B">
        <w:rPr>
          <w:rFonts w:ascii="Times New Roman" w:eastAsia="Times New Roman" w:hAnsi="Times New Roman" w:cs="Times New Roman"/>
          <w:color w:val="000000"/>
          <w:sz w:val="28"/>
          <w:szCs w:val="28"/>
        </w:rPr>
        <w:t>La articolul 9</w:t>
      </w:r>
      <w:r w:rsidRPr="00470E1B">
        <w:rPr>
          <w:rFonts w:ascii="Times New Roman" w:eastAsia="Times New Roman" w:hAnsi="Times New Roman" w:cs="Times New Roman"/>
          <w:color w:val="000000"/>
          <w:sz w:val="28"/>
          <w:szCs w:val="28"/>
          <w:vertAlign w:val="superscript"/>
        </w:rPr>
        <w:t>2</w:t>
      </w:r>
      <w:r w:rsidRPr="00470E1B">
        <w:rPr>
          <w:rFonts w:ascii="Times New Roman" w:eastAsia="Times New Roman" w:hAnsi="Times New Roman" w:cs="Times New Roman"/>
          <w:color w:val="000000"/>
          <w:sz w:val="28"/>
          <w:szCs w:val="28"/>
        </w:rPr>
        <w:t>:</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alineatul (2) cuvintele „31 ianuarie” se substituie cu cuvintele „15 februarie”;</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la alineatul (3) punctul 2) cuvintele „inclusiv costurile şi taxele suportate de adoptatori în perioada </w:t>
      </w:r>
      <w:proofErr w:type="spellStart"/>
      <w:r>
        <w:rPr>
          <w:rFonts w:ascii="Times New Roman" w:eastAsia="Times New Roman" w:hAnsi="Times New Roman" w:cs="Times New Roman"/>
          <w:color w:val="000000"/>
          <w:sz w:val="28"/>
          <w:szCs w:val="28"/>
        </w:rPr>
        <w:t>preadopţie</w:t>
      </w:r>
      <w:proofErr w:type="spellEnd"/>
      <w:r>
        <w:rPr>
          <w:rFonts w:ascii="Times New Roman" w:eastAsia="Times New Roman" w:hAnsi="Times New Roman" w:cs="Times New Roman"/>
          <w:color w:val="000000"/>
          <w:sz w:val="28"/>
          <w:szCs w:val="28"/>
        </w:rPr>
        <w:t>” se exclud;</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la alineatul (4) cuvintele „15 februarie” se substituie cu cuvintele „1 martie”;</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se completează cu alineatul (5</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cu următorul cuprins: </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Certificatul de acreditare, obținut în condițiile prezentei legi, este valabil timp de 1 an din data ultimei înscrieri despre prelungirea acreditării.”  </w:t>
      </w:r>
    </w:p>
    <w:p w:rsidR="004825EF" w:rsidRPr="00470E1B" w:rsidRDefault="005C6F0D"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470E1B">
        <w:rPr>
          <w:rFonts w:ascii="Times New Roman" w:eastAsia="Times New Roman" w:hAnsi="Times New Roman" w:cs="Times New Roman"/>
          <w:color w:val="000000"/>
          <w:sz w:val="28"/>
          <w:szCs w:val="28"/>
        </w:rPr>
        <w:t>La articolul 9</w:t>
      </w:r>
      <w:r w:rsidRPr="00470E1B">
        <w:rPr>
          <w:rFonts w:ascii="Times New Roman" w:eastAsia="Times New Roman" w:hAnsi="Times New Roman" w:cs="Times New Roman"/>
          <w:color w:val="000000"/>
          <w:sz w:val="28"/>
          <w:szCs w:val="28"/>
          <w:vertAlign w:val="superscript"/>
        </w:rPr>
        <w:t>3</w:t>
      </w:r>
      <w:r w:rsidRPr="00470E1B">
        <w:rPr>
          <w:rFonts w:ascii="Times New Roman" w:eastAsia="Times New Roman" w:hAnsi="Times New Roman" w:cs="Times New Roman"/>
          <w:color w:val="000000"/>
          <w:sz w:val="28"/>
          <w:szCs w:val="28"/>
        </w:rPr>
        <w:t xml:space="preserve"> cuvintele „solicită instanţei de judecată suspendarea acreditării” se substituie cu cuvântul „suspendă acreditarea”;</w:t>
      </w:r>
    </w:p>
    <w:p w:rsidR="004825EF" w:rsidRPr="00470E1B" w:rsidRDefault="005C6F0D"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470E1B">
        <w:rPr>
          <w:rFonts w:ascii="Times New Roman" w:eastAsia="Times New Roman" w:hAnsi="Times New Roman" w:cs="Times New Roman"/>
          <w:color w:val="000000"/>
          <w:sz w:val="28"/>
          <w:szCs w:val="28"/>
        </w:rPr>
        <w:t>Articolul 10 alineatul (3</w:t>
      </w:r>
      <w:r w:rsidRPr="00470E1B">
        <w:rPr>
          <w:rFonts w:ascii="Times New Roman" w:eastAsia="Times New Roman" w:hAnsi="Times New Roman" w:cs="Times New Roman"/>
          <w:color w:val="000000"/>
          <w:sz w:val="28"/>
          <w:szCs w:val="28"/>
          <w:vertAlign w:val="superscript"/>
        </w:rPr>
        <w:t>1</w:t>
      </w:r>
      <w:r w:rsidRPr="00470E1B">
        <w:rPr>
          <w:rFonts w:ascii="Times New Roman" w:eastAsia="Times New Roman" w:hAnsi="Times New Roman" w:cs="Times New Roman"/>
          <w:color w:val="000000"/>
          <w:sz w:val="28"/>
          <w:szCs w:val="28"/>
        </w:rPr>
        <w:t>) va avea următorul cuprins:</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Oportunitatea separării fraţilor prin adopţie naţională sau internaţională se examinează de către Consiliul Consultativ pentru Adopţii în baza criteriilor, procedurilor şi termenelor aprobate de autoritatea centrală:</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 la cererea expresă și cu participarea reprezentanților autorității tutelare teritoriale de la domiciliul copiilor în cazul adopției naționale; sau</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 la inițiativa autorității centrale și cu participarea reprezentanților autorității tutelare teritoriale de la domiciliul copiilor în cazul adopției internaționale.”.</w:t>
      </w:r>
    </w:p>
    <w:p w:rsidR="004825EF" w:rsidRPr="00470E1B" w:rsidRDefault="005C6F0D"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470E1B">
        <w:rPr>
          <w:rFonts w:ascii="Times New Roman" w:eastAsia="Times New Roman" w:hAnsi="Times New Roman" w:cs="Times New Roman"/>
          <w:color w:val="000000"/>
          <w:sz w:val="28"/>
          <w:szCs w:val="28"/>
        </w:rPr>
        <w:t>Se completează cu articolul 10</w:t>
      </w:r>
      <w:r w:rsidRPr="00470E1B">
        <w:rPr>
          <w:rFonts w:ascii="Times New Roman" w:eastAsia="Times New Roman" w:hAnsi="Times New Roman" w:cs="Times New Roman"/>
          <w:color w:val="000000"/>
          <w:sz w:val="28"/>
          <w:szCs w:val="28"/>
          <w:vertAlign w:val="superscript"/>
        </w:rPr>
        <w:t>1</w:t>
      </w:r>
      <w:r w:rsidRPr="00470E1B">
        <w:rPr>
          <w:rFonts w:ascii="Times New Roman" w:eastAsia="Times New Roman" w:hAnsi="Times New Roman" w:cs="Times New Roman"/>
          <w:color w:val="000000"/>
          <w:sz w:val="28"/>
          <w:szCs w:val="28"/>
        </w:rPr>
        <w:t xml:space="preserve"> cu următorul cuprins:</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Articolul 10</w:t>
      </w:r>
      <w:r>
        <w:rPr>
          <w:rFonts w:ascii="Times New Roman" w:eastAsia="Times New Roman" w:hAnsi="Times New Roman" w:cs="Times New Roman"/>
          <w:b/>
          <w:color w:val="000000"/>
          <w:sz w:val="28"/>
          <w:szCs w:val="28"/>
          <w:vertAlign w:val="superscript"/>
        </w:rPr>
        <w:t>1</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Datele privind copiii adoptabili </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 În baza rapoartelor privind situaţia copiilor adoptabili, autoritatea centrală întocmeşte extrase de date depersonalizate privind copiii adoptabili, care se publică pe pagina web a autorității centrale.</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 Autoritatea centrală asigură accesul securizat al organizaţiilor străine cu atribuţii în domeniul adopţiei internaţionale în Republica Moldova la rapoartele privind situația copiilor adoptabili cu nevoi speciale.</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 Tipul de date conţinute în extrasele menţionate la alin. (1) se stabileşte şi se aprobă de către autoritatea centrală.</w:t>
      </w:r>
    </w:p>
    <w:p w:rsidR="004825EF" w:rsidRPr="00AA6CA8" w:rsidRDefault="005C6F0D"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AA6CA8">
        <w:rPr>
          <w:rFonts w:ascii="Times New Roman" w:eastAsia="Times New Roman" w:hAnsi="Times New Roman" w:cs="Times New Roman"/>
          <w:color w:val="000000"/>
          <w:sz w:val="28"/>
          <w:szCs w:val="28"/>
        </w:rPr>
        <w:t>La articolul 12:</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alineatul (3) se completează cu cuvintele „ , sau să nu depășească diferența de  48 ani”;  </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alineatul (4) litera d) va avea următorul cuprins:</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„d) în privința cărora se află în derulare procese judiciare privind decăderea din drepturi părintești sau de la care au fost luați copii fără decădere din drepturi părintești; </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la alineatul (6) cuvântul „soți” se substituie cu cuvintele „cuplu căsătorit (soț și soție)”.</w:t>
      </w:r>
    </w:p>
    <w:p w:rsidR="004825EF" w:rsidRPr="00AA6CA8" w:rsidRDefault="005C6F0D"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AA6CA8">
        <w:rPr>
          <w:rFonts w:ascii="Times New Roman" w:eastAsia="Times New Roman" w:hAnsi="Times New Roman" w:cs="Times New Roman"/>
          <w:color w:val="000000"/>
          <w:sz w:val="28"/>
          <w:szCs w:val="28"/>
        </w:rPr>
        <w:lastRenderedPageBreak/>
        <w:t>La articolul 14 alineatul (1) litera c) cuvintele „inclusiv frați” se substituie cu cuvintele „și/sau copii cu nevoi speciale conform prevederilor prezentei legi”.</w:t>
      </w:r>
      <w:r w:rsidRPr="00AA6CA8">
        <w:rPr>
          <w:rFonts w:ascii="Times New Roman" w:eastAsia="Times New Roman" w:hAnsi="Times New Roman" w:cs="Times New Roman"/>
          <w:i/>
          <w:color w:val="000000"/>
          <w:sz w:val="28"/>
          <w:szCs w:val="28"/>
        </w:rPr>
        <w:t xml:space="preserve"> </w:t>
      </w:r>
    </w:p>
    <w:p w:rsidR="004825EF" w:rsidRPr="00AA6CA8" w:rsidRDefault="005C6F0D"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AA6CA8">
        <w:rPr>
          <w:rFonts w:ascii="Times New Roman" w:eastAsia="Times New Roman" w:hAnsi="Times New Roman" w:cs="Times New Roman"/>
          <w:color w:val="000000"/>
          <w:sz w:val="28"/>
          <w:szCs w:val="28"/>
        </w:rPr>
        <w:t>La articolul 15 alineatul (1) se completează cu litera f</w:t>
      </w:r>
      <w:r w:rsidRPr="00AA6CA8">
        <w:rPr>
          <w:rFonts w:ascii="Times New Roman" w:eastAsia="Times New Roman" w:hAnsi="Times New Roman" w:cs="Times New Roman"/>
          <w:color w:val="000000"/>
          <w:sz w:val="28"/>
          <w:szCs w:val="28"/>
          <w:vertAlign w:val="superscript"/>
        </w:rPr>
        <w:t>1</w:t>
      </w:r>
      <w:r w:rsidRPr="00AA6CA8">
        <w:rPr>
          <w:rFonts w:ascii="Times New Roman" w:eastAsia="Times New Roman" w:hAnsi="Times New Roman" w:cs="Times New Roman"/>
          <w:color w:val="000000"/>
          <w:sz w:val="28"/>
          <w:szCs w:val="28"/>
        </w:rPr>
        <w:t xml:space="preserve">) cu următorul cuprins: </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certificat despre lipsa pe parcursul ultimilor 5 ani a contravențiilor prevăzute în art. 63, 78</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85, 87, 89 – 91 al Codului Contravențional, eliberat de subdiviziunea teritorială a Poliţiei de la domiciliul solicitantului;”.</w:t>
      </w:r>
    </w:p>
    <w:p w:rsidR="004825EF" w:rsidRPr="00421645" w:rsidRDefault="005C6F0D"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421645">
        <w:rPr>
          <w:rFonts w:ascii="Times New Roman" w:eastAsia="Times New Roman" w:hAnsi="Times New Roman" w:cs="Times New Roman"/>
          <w:color w:val="000000"/>
          <w:sz w:val="28"/>
          <w:szCs w:val="28"/>
        </w:rPr>
        <w:t>Articolul 17:</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alineatul (1) va avea următorul cuprins:</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 În baza rezultatelor evaluării, prevăzută la articolul 16, autoritatea tutelară teritorială emite dispoziția privind eliberarea atestatului și luarea la evidență a adoptatorului sau refuzul eliberării atestatului de adoptator.”;</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se completează cu alineatul (1</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cu următorul cuprins:</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În cazul schimbării domiciliului, adoptatorul va depune:</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 cererea privind scoaterea din evidență la autoritatea tutelară teritorială care i-a eliberat atestatul;</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 cererea privind luarea la evidență  la autoritatea tutelară teritorială de la noul loc de trai.”;</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C00F5">
        <w:rPr>
          <w:rFonts w:ascii="Times New Roman" w:eastAsia="Times New Roman" w:hAnsi="Times New Roman" w:cs="Times New Roman"/>
          <w:color w:val="000000"/>
          <w:sz w:val="28"/>
          <w:szCs w:val="28"/>
        </w:rPr>
        <w:t>la alineatul (2) cuvintele „o lună” se substituie cu cuvintele „două luni”;</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la alineatul (4) cuvintele „la autorit</w:t>
      </w:r>
      <w:r w:rsidR="00D213C5">
        <w:rPr>
          <w:rFonts w:ascii="Times New Roman" w:eastAsia="Times New Roman" w:hAnsi="Times New Roman" w:cs="Times New Roman"/>
          <w:color w:val="000000"/>
          <w:sz w:val="28"/>
          <w:szCs w:val="28"/>
        </w:rPr>
        <w:t>atea centrală şi, ulterior” și „</w:t>
      </w:r>
      <w:r>
        <w:rPr>
          <w:rFonts w:ascii="Times New Roman" w:eastAsia="Times New Roman" w:hAnsi="Times New Roman" w:cs="Times New Roman"/>
          <w:color w:val="000000"/>
          <w:sz w:val="28"/>
          <w:szCs w:val="28"/>
        </w:rPr>
        <w:t>competentă în materia adopției” se exclud;</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la alineatul (5) cuvintele „un an” se substituie cu cuvintele „doi ani”, și se completează cu  textul: „Mențiunea cu privire la prelungirea atestatului de adoptator se face pe partea verso a atestatului în rubricile corespunzătoare și se informează despre acest fapt autoritatea centrală în termen de 5 zile lucrătoare. Cererea de prelungire a atestatului va fi depusă de adoptator la autoritatea tutelară teritorială cu cel puțin 10 zile lucrătoare înainte de expirarea termenului de valabilitate.”;</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se completează cu alineatul (5</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cu următorul cuprins:</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În lipsa unei cereri de reînnoire, la expirarea termenului de valabilitate a atestatului, adoptatorul va fi scos din evidență în ziua imediat următoare.”; </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se completează cu alineatele (6</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 (6</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cu următorul cuprins:</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Atestatul de adoptator poate fi retras:</w:t>
      </w:r>
    </w:p>
    <w:p w:rsidR="004825EF" w:rsidRDefault="005C6F0D" w:rsidP="003653FF">
      <w:pPr>
        <w:numPr>
          <w:ilvl w:val="0"/>
          <w:numId w:val="13"/>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în situația în care se constată faptul că adoptatorul a ascuns informații sau a furnizat informații false în procesul de evaluare;</w:t>
      </w:r>
    </w:p>
    <w:p w:rsidR="004825EF" w:rsidRDefault="005C6F0D" w:rsidP="003653FF">
      <w:pPr>
        <w:numPr>
          <w:ilvl w:val="0"/>
          <w:numId w:val="13"/>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când se constată faptul că nu mai sunt îndeplinite garanțiile morale și materiale în baza cărora a fost eliberat atestatul;</w:t>
      </w:r>
    </w:p>
    <w:p w:rsidR="004825EF" w:rsidRDefault="005C6F0D" w:rsidP="003653FF">
      <w:pPr>
        <w:numPr>
          <w:ilvl w:val="0"/>
          <w:numId w:val="13"/>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în situația în care se constată implicarea directă a adoptatorului în identificarea unui copil rămas temporar fără ocrotire părintească sau copil adoptabil, excepție fiind situația în care se constată că adoptatorul este ruda până la gradul al IV-lea al copilului;</w:t>
      </w:r>
    </w:p>
    <w:p w:rsidR="004825EF" w:rsidRDefault="005C6F0D" w:rsidP="003653FF">
      <w:pPr>
        <w:numPr>
          <w:ilvl w:val="0"/>
          <w:numId w:val="13"/>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propunerea autorității centrale atunci când se constată că eliberarea atestatului a fost în mod vădit netemeinică sau ilegală;</w:t>
      </w:r>
    </w:p>
    <w:p w:rsidR="004825EF" w:rsidRDefault="005C6F0D" w:rsidP="003653FF">
      <w:pPr>
        <w:numPr>
          <w:ilvl w:val="0"/>
          <w:numId w:val="13"/>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în situația prevăzută la art. 28 alin. (4</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Valabilitatea atestatului încetează de drept:</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a) ca urmare a modificării configurației cuplului căsătorit (soț și soție), prin </w:t>
      </w:r>
      <w:proofErr w:type="spellStart"/>
      <w:r>
        <w:rPr>
          <w:rFonts w:ascii="Times New Roman" w:eastAsia="Times New Roman" w:hAnsi="Times New Roman" w:cs="Times New Roman"/>
          <w:color w:val="000000"/>
          <w:sz w:val="28"/>
          <w:szCs w:val="28"/>
        </w:rPr>
        <w:t>prin</w:t>
      </w:r>
      <w:proofErr w:type="spellEnd"/>
      <w:r>
        <w:rPr>
          <w:rFonts w:ascii="Times New Roman" w:eastAsia="Times New Roman" w:hAnsi="Times New Roman" w:cs="Times New Roman"/>
          <w:color w:val="000000"/>
          <w:sz w:val="28"/>
          <w:szCs w:val="28"/>
        </w:rPr>
        <w:t xml:space="preserve"> divorț sau decesul unuia dintre membrii familiei;</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b) în cazul căsătoriei sau decesului persoanei atestate; </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 în momentul devenirii irevocabile a hotărârii instanței judecătorești p</w:t>
      </w:r>
      <w:r w:rsidR="00994298">
        <w:rPr>
          <w:rFonts w:ascii="Times New Roman" w:eastAsia="Times New Roman" w:hAnsi="Times New Roman" w:cs="Times New Roman"/>
          <w:color w:val="000000"/>
          <w:sz w:val="28"/>
          <w:szCs w:val="28"/>
        </w:rPr>
        <w:t>rivind încuviințarea adopției.</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În situațiile menționate la alin. (5</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(6</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și (6</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cu excepția situației menționate la alin. (6</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lit. c), autoritatea tutelară teritorială va emite o dispoziție de scoatere din evidență a adoptatorului, informând despre acest fapt autoritatea centrală în termen de 5 zile lucrătoare.”.</w:t>
      </w:r>
    </w:p>
    <w:p w:rsidR="004825EF" w:rsidRPr="00BD05D3" w:rsidRDefault="006F36F2"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BD05D3">
        <w:rPr>
          <w:rFonts w:ascii="Times New Roman" w:eastAsia="Times New Roman" w:hAnsi="Times New Roman" w:cs="Times New Roman"/>
          <w:color w:val="000000"/>
          <w:sz w:val="28"/>
          <w:szCs w:val="28"/>
        </w:rPr>
        <w:t>La articolul 18 alineatul (2)</w:t>
      </w:r>
      <w:r w:rsidR="005C6F0D" w:rsidRPr="00BD05D3">
        <w:rPr>
          <w:rFonts w:ascii="Times New Roman" w:eastAsia="Times New Roman" w:hAnsi="Times New Roman" w:cs="Times New Roman"/>
          <w:color w:val="000000"/>
          <w:sz w:val="28"/>
          <w:szCs w:val="28"/>
        </w:rPr>
        <w:t xml:space="preserve"> după cuvântul „persoana” se completează cu cuvintele „sau cuplul căsătorit (soț și soție)”.</w:t>
      </w:r>
    </w:p>
    <w:p w:rsidR="004825EF" w:rsidRPr="009A6956" w:rsidRDefault="007546CE"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articolul</w:t>
      </w:r>
      <w:r w:rsidR="005C6F0D" w:rsidRPr="009A6956">
        <w:rPr>
          <w:rFonts w:ascii="Times New Roman" w:eastAsia="Times New Roman" w:hAnsi="Times New Roman" w:cs="Times New Roman"/>
          <w:color w:val="000000"/>
          <w:sz w:val="28"/>
          <w:szCs w:val="28"/>
        </w:rPr>
        <w:t xml:space="preserve"> 19 cuvântul „elaborat” se substituie cu cuvântul „aprobat”. </w:t>
      </w:r>
    </w:p>
    <w:p w:rsidR="004825EF" w:rsidRPr="009A6956" w:rsidRDefault="005C6F0D"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9A6956">
        <w:rPr>
          <w:rFonts w:ascii="Times New Roman" w:eastAsia="Times New Roman" w:hAnsi="Times New Roman" w:cs="Times New Roman"/>
          <w:color w:val="000000"/>
          <w:sz w:val="28"/>
          <w:szCs w:val="28"/>
        </w:rPr>
        <w:t>Articolul 20 va avea următorul cuprins:</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F80915">
        <w:rPr>
          <w:rFonts w:ascii="Times New Roman" w:eastAsia="Times New Roman" w:hAnsi="Times New Roman" w:cs="Times New Roman"/>
          <w:b/>
          <w:color w:val="000000"/>
          <w:sz w:val="28"/>
          <w:szCs w:val="28"/>
        </w:rPr>
        <w:t>Articolul 20.</w:t>
      </w:r>
      <w:r>
        <w:rPr>
          <w:rFonts w:ascii="Times New Roman" w:eastAsia="Times New Roman" w:hAnsi="Times New Roman" w:cs="Times New Roman"/>
          <w:color w:val="000000"/>
          <w:sz w:val="28"/>
          <w:szCs w:val="28"/>
        </w:rPr>
        <w:t xml:space="preserve"> Statutul de copil adoptabil</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 Concomitent cu emiterea dispoziţiei privind stabilirea statutului de copil </w:t>
      </w:r>
      <w:r w:rsidR="00544FD6">
        <w:rPr>
          <w:rFonts w:ascii="Times New Roman" w:eastAsia="Times New Roman" w:hAnsi="Times New Roman" w:cs="Times New Roman"/>
          <w:color w:val="000000"/>
          <w:sz w:val="28"/>
          <w:szCs w:val="28"/>
        </w:rPr>
        <w:t>rămas fără ocrotire părintească</w:t>
      </w:r>
      <w:r>
        <w:rPr>
          <w:rFonts w:ascii="Times New Roman" w:eastAsia="Times New Roman" w:hAnsi="Times New Roman" w:cs="Times New Roman"/>
          <w:color w:val="000000"/>
          <w:sz w:val="28"/>
          <w:szCs w:val="28"/>
        </w:rPr>
        <w:t xml:space="preserve"> în condițiile Legii nr. 140/2013 cu privire la protecția specială a copiilor aflați în situație de risc și a copiilor separați de părinți, autoritatea tutelară teritorială emite dispoziţia privind stabilirea statutului de copil adoptabil, luarea în evidenţă a acestuia şi întreprinderea măsurilor de adopţie a copilului conform prevederilor legislaţiei, cu excepţia copiilor rămaşi fără ocrotire părintească care sunt plasaţi în serviciul de tutelă/curatelă în familia extinsă.</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 În cazul copiilor rămași fără oc</w:t>
      </w:r>
      <w:r w:rsidR="00544FD6">
        <w:rPr>
          <w:rFonts w:ascii="Times New Roman" w:eastAsia="Times New Roman" w:hAnsi="Times New Roman" w:cs="Times New Roman"/>
          <w:color w:val="000000"/>
          <w:sz w:val="28"/>
          <w:szCs w:val="28"/>
        </w:rPr>
        <w:t>rotire părintească</w:t>
      </w:r>
      <w:r>
        <w:rPr>
          <w:rFonts w:ascii="Times New Roman" w:eastAsia="Times New Roman" w:hAnsi="Times New Roman" w:cs="Times New Roman"/>
          <w:color w:val="000000"/>
          <w:sz w:val="28"/>
          <w:szCs w:val="28"/>
        </w:rPr>
        <w:t xml:space="preserve"> plasaţi în serviciul de tutelă/curatelă în familia extinsă, la cererea tutorelui/curatorului autoritatea tutelară teritorială emite dispoziția privind stabilirea statutului de copil adoptabil și informează despre acest fapt copilul în funcție de gradul său de maturitate și capacitatea de înțelegere. </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 Statutul de copil adoptabil se retrage în cazurile:</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 plasării copilului sub tutelă/curatelă în familia extinsă, fără intenția acestora de a adopta copilul;</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b) retragerii statutului de copil rămas fără ocrotire părintească, în condițiile articolului 15, alineatul (2) al Legii nr. 140/2013 privind protecția specială a copiilor aflați în situație de risc și a copiilor separate de părinți.”. </w:t>
      </w:r>
    </w:p>
    <w:p w:rsidR="004825EF" w:rsidRPr="009A6956" w:rsidRDefault="005C6F0D"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9A6956">
        <w:rPr>
          <w:rFonts w:ascii="Times New Roman" w:eastAsia="Times New Roman" w:hAnsi="Times New Roman" w:cs="Times New Roman"/>
          <w:color w:val="000000"/>
          <w:sz w:val="28"/>
          <w:szCs w:val="28"/>
        </w:rPr>
        <w:t>La articolul 21:</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alineatul (3</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se completează cu cuvintele „ , inclusiv fotografia/fotografiile copiilor cu nevoi speciale”;</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alineatul (3</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cuvintele „o dată la doi ani” se substituie cu cuvintele „anual pentru copiii fără nevo</w:t>
      </w:r>
      <w:r w:rsidR="00AC7024">
        <w:rPr>
          <w:rFonts w:ascii="Times New Roman" w:eastAsia="Times New Roman" w:hAnsi="Times New Roman" w:cs="Times New Roman"/>
          <w:color w:val="000000"/>
          <w:sz w:val="28"/>
          <w:szCs w:val="28"/>
        </w:rPr>
        <w:t>i speciale și o dată la doi ani</w:t>
      </w:r>
      <w:r>
        <w:rPr>
          <w:rFonts w:ascii="Times New Roman" w:eastAsia="Times New Roman" w:hAnsi="Times New Roman" w:cs="Times New Roman"/>
          <w:color w:val="000000"/>
          <w:sz w:val="28"/>
          <w:szCs w:val="28"/>
        </w:rPr>
        <w:t xml:space="preserve"> </w:t>
      </w:r>
      <w:r w:rsidR="00AC7024">
        <w:rPr>
          <w:rFonts w:ascii="Times New Roman" w:eastAsia="Times New Roman" w:hAnsi="Times New Roman" w:cs="Times New Roman"/>
          <w:color w:val="000000"/>
          <w:sz w:val="28"/>
          <w:szCs w:val="28"/>
        </w:rPr>
        <w:t>pentru copiii cu nevoi speciale</w:t>
      </w:r>
      <w:r>
        <w:rPr>
          <w:rFonts w:ascii="Times New Roman" w:eastAsia="Times New Roman" w:hAnsi="Times New Roman" w:cs="Times New Roman"/>
          <w:color w:val="000000"/>
          <w:sz w:val="28"/>
          <w:szCs w:val="28"/>
        </w:rPr>
        <w:t>”.</w:t>
      </w:r>
    </w:p>
    <w:p w:rsidR="004825EF" w:rsidRPr="00931DD8" w:rsidRDefault="00AC7024"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articolul 22</w:t>
      </w:r>
      <w:r w:rsidR="005C6F0D" w:rsidRPr="00931DD8">
        <w:rPr>
          <w:rFonts w:ascii="Times New Roman" w:eastAsia="Times New Roman" w:hAnsi="Times New Roman" w:cs="Times New Roman"/>
          <w:color w:val="000000"/>
          <w:sz w:val="28"/>
          <w:szCs w:val="28"/>
        </w:rPr>
        <w:t xml:space="preserve"> alineatul (1) cuvântul „adoptatorilor” se exclude. </w:t>
      </w:r>
    </w:p>
    <w:p w:rsidR="004825EF" w:rsidRPr="00931DD8" w:rsidRDefault="005C6F0D"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931DD8">
        <w:rPr>
          <w:rFonts w:ascii="Times New Roman" w:eastAsia="Times New Roman" w:hAnsi="Times New Roman" w:cs="Times New Roman"/>
          <w:color w:val="000000"/>
          <w:sz w:val="28"/>
          <w:szCs w:val="28"/>
        </w:rPr>
        <w:t>La articolul 23:</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alineatul (1) va avea următorul cuprins:</w:t>
      </w:r>
    </w:p>
    <w:p w:rsidR="004825EF" w:rsidRDefault="00931DD8">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005C6F0D">
        <w:rPr>
          <w:rFonts w:ascii="Times New Roman" w:eastAsia="Times New Roman" w:hAnsi="Times New Roman" w:cs="Times New Roman"/>
          <w:color w:val="000000"/>
          <w:sz w:val="28"/>
          <w:szCs w:val="28"/>
        </w:rPr>
        <w:t>(1) Pentru încuviințarea adopției este necesar:</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a) consimțământul copilului adoptabil; </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 consimțământul în scris a</w:t>
      </w:r>
      <w:r w:rsidR="00AC7024">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rPr>
        <w:t xml:space="preserve"> părinților copilului în cazul adopției copilului de către celălalt soț. În cazul în care obținerea acestui consimțământ nu poate fi </w:t>
      </w:r>
      <w:r>
        <w:rPr>
          <w:rFonts w:ascii="Times New Roman" w:eastAsia="Times New Roman" w:hAnsi="Times New Roman" w:cs="Times New Roman"/>
          <w:color w:val="000000"/>
          <w:sz w:val="28"/>
          <w:szCs w:val="28"/>
        </w:rPr>
        <w:lastRenderedPageBreak/>
        <w:t>obținut din cauza decesului părintelui; existenței unei hotărâri a instanței judecătorești privind decăderea din drepturile părintești; instituirea măsurii de ocrotire judiciare sub forma tutelei în privința părintelui; declararea părintelui ca fiind dispărut fără veste sau decedat, sau datele despre părinte au fost înscrie în certificatul de naștere de către celălalt părinte, actele confirmative se vor anexa la cerere.”;</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la alineatul (4) cuvintele „în scris,” se exclud;</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alineatul (6) se abrogă.</w:t>
      </w:r>
      <w:r>
        <w:rPr>
          <w:rFonts w:ascii="Times New Roman" w:eastAsia="Times New Roman" w:hAnsi="Times New Roman" w:cs="Times New Roman"/>
          <w:color w:val="000000"/>
          <w:sz w:val="28"/>
          <w:szCs w:val="28"/>
        </w:rPr>
        <w:tab/>
      </w:r>
    </w:p>
    <w:p w:rsidR="004825EF" w:rsidRPr="00EE3047" w:rsidRDefault="005C6F0D"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E3047">
        <w:rPr>
          <w:rFonts w:ascii="Times New Roman" w:eastAsia="Times New Roman" w:hAnsi="Times New Roman" w:cs="Times New Roman"/>
          <w:color w:val="000000"/>
          <w:sz w:val="28"/>
          <w:szCs w:val="28"/>
        </w:rPr>
        <w:t xml:space="preserve">Articolele 24 și 25 se abrogă. </w:t>
      </w:r>
    </w:p>
    <w:p w:rsidR="004825EF" w:rsidRPr="00EE3047" w:rsidRDefault="005C6F0D" w:rsidP="003653FF">
      <w:pPr>
        <w:pStyle w:val="Listparagraf"/>
        <w:numPr>
          <w:ilvl w:val="0"/>
          <w:numId w:val="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E3047">
        <w:rPr>
          <w:rFonts w:ascii="Times New Roman" w:eastAsia="Times New Roman" w:hAnsi="Times New Roman" w:cs="Times New Roman"/>
          <w:color w:val="000000"/>
          <w:sz w:val="28"/>
          <w:szCs w:val="28"/>
        </w:rPr>
        <w:t xml:space="preserve">Articolul 26 va avea următorul cuprins: </w:t>
      </w:r>
    </w:p>
    <w:p w:rsidR="004825EF" w:rsidRDefault="005C6F0D">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B3465D">
        <w:rPr>
          <w:rFonts w:ascii="Times New Roman" w:eastAsia="Times New Roman" w:hAnsi="Times New Roman" w:cs="Times New Roman"/>
          <w:b/>
          <w:color w:val="000000"/>
          <w:sz w:val="28"/>
          <w:szCs w:val="28"/>
        </w:rPr>
        <w:t>Articolul 26.</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Consimțămîntul</w:t>
      </w:r>
      <w:proofErr w:type="spellEnd"/>
      <w:r>
        <w:rPr>
          <w:rFonts w:ascii="Times New Roman" w:eastAsia="Times New Roman" w:hAnsi="Times New Roman" w:cs="Times New Roman"/>
          <w:color w:val="000000"/>
          <w:sz w:val="28"/>
          <w:szCs w:val="28"/>
        </w:rPr>
        <w:t xml:space="preserve"> copilului</w:t>
      </w:r>
    </w:p>
    <w:p w:rsidR="004825EF" w:rsidRPr="00EE3047" w:rsidRDefault="005C6F0D" w:rsidP="003653FF">
      <w:pPr>
        <w:pStyle w:val="Listparagraf"/>
        <w:numPr>
          <w:ilvl w:val="5"/>
          <w:numId w:val="1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E3047">
        <w:rPr>
          <w:rFonts w:ascii="Times New Roman" w:eastAsia="Times New Roman" w:hAnsi="Times New Roman" w:cs="Times New Roman"/>
          <w:color w:val="000000"/>
          <w:sz w:val="28"/>
          <w:szCs w:val="28"/>
        </w:rPr>
        <w:t xml:space="preserve">Pentru a-și exprima </w:t>
      </w:r>
      <w:proofErr w:type="spellStart"/>
      <w:r w:rsidRPr="00EE3047">
        <w:rPr>
          <w:rFonts w:ascii="Times New Roman" w:eastAsia="Times New Roman" w:hAnsi="Times New Roman" w:cs="Times New Roman"/>
          <w:color w:val="000000"/>
          <w:sz w:val="28"/>
          <w:szCs w:val="28"/>
        </w:rPr>
        <w:t>consimțămîntul</w:t>
      </w:r>
      <w:proofErr w:type="spellEnd"/>
      <w:r w:rsidRPr="00EE3047">
        <w:rPr>
          <w:rFonts w:ascii="Times New Roman" w:eastAsia="Times New Roman" w:hAnsi="Times New Roman" w:cs="Times New Roman"/>
          <w:color w:val="000000"/>
          <w:sz w:val="28"/>
          <w:szCs w:val="28"/>
        </w:rPr>
        <w:t xml:space="preserve">, copilul trebuie să beneficieze de informare și consiliere din partea autorităţii tutelare teritoriale privind scopul, etapele și efectele adopţiei, </w:t>
      </w:r>
      <w:proofErr w:type="spellStart"/>
      <w:r w:rsidRPr="00EE3047">
        <w:rPr>
          <w:rFonts w:ascii="Times New Roman" w:eastAsia="Times New Roman" w:hAnsi="Times New Roman" w:cs="Times New Roman"/>
          <w:color w:val="000000"/>
          <w:sz w:val="28"/>
          <w:szCs w:val="28"/>
        </w:rPr>
        <w:t>ţinînd</w:t>
      </w:r>
      <w:proofErr w:type="spellEnd"/>
      <w:r w:rsidRPr="00EE3047">
        <w:rPr>
          <w:rFonts w:ascii="Times New Roman" w:eastAsia="Times New Roman" w:hAnsi="Times New Roman" w:cs="Times New Roman"/>
          <w:color w:val="000000"/>
          <w:sz w:val="28"/>
          <w:szCs w:val="28"/>
        </w:rPr>
        <w:t xml:space="preserve"> cont de </w:t>
      </w:r>
      <w:proofErr w:type="spellStart"/>
      <w:r w:rsidRPr="00EE3047">
        <w:rPr>
          <w:rFonts w:ascii="Times New Roman" w:eastAsia="Times New Roman" w:hAnsi="Times New Roman" w:cs="Times New Roman"/>
          <w:color w:val="000000"/>
          <w:sz w:val="28"/>
          <w:szCs w:val="28"/>
        </w:rPr>
        <w:t>vîrsta</w:t>
      </w:r>
      <w:proofErr w:type="spellEnd"/>
      <w:r w:rsidRPr="00EE3047">
        <w:rPr>
          <w:rFonts w:ascii="Times New Roman" w:eastAsia="Times New Roman" w:hAnsi="Times New Roman" w:cs="Times New Roman"/>
          <w:color w:val="000000"/>
          <w:sz w:val="28"/>
          <w:szCs w:val="28"/>
        </w:rPr>
        <w:t xml:space="preserve"> şi de gradul de maturitate, precum şi de opiniile, dorinţele şi sentimentele lui.</w:t>
      </w:r>
    </w:p>
    <w:p w:rsidR="004825EF" w:rsidRPr="0029003E" w:rsidRDefault="005C6F0D" w:rsidP="003653FF">
      <w:pPr>
        <w:pStyle w:val="Listparagraf"/>
        <w:numPr>
          <w:ilvl w:val="5"/>
          <w:numId w:val="1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29003E">
        <w:rPr>
          <w:rFonts w:ascii="Times New Roman" w:eastAsia="Times New Roman" w:hAnsi="Times New Roman" w:cs="Times New Roman"/>
          <w:color w:val="000000"/>
          <w:sz w:val="28"/>
          <w:szCs w:val="28"/>
        </w:rPr>
        <w:t xml:space="preserve">Copilul urmează să-și exprime </w:t>
      </w:r>
      <w:proofErr w:type="spellStart"/>
      <w:r w:rsidRPr="0029003E">
        <w:rPr>
          <w:rFonts w:ascii="Times New Roman" w:eastAsia="Times New Roman" w:hAnsi="Times New Roman" w:cs="Times New Roman"/>
          <w:color w:val="000000"/>
          <w:sz w:val="28"/>
          <w:szCs w:val="28"/>
        </w:rPr>
        <w:t>consimțămîntul</w:t>
      </w:r>
      <w:proofErr w:type="spellEnd"/>
      <w:r w:rsidRPr="0029003E">
        <w:rPr>
          <w:rFonts w:ascii="Times New Roman" w:eastAsia="Times New Roman" w:hAnsi="Times New Roman" w:cs="Times New Roman"/>
          <w:color w:val="000000"/>
          <w:sz w:val="28"/>
          <w:szCs w:val="28"/>
        </w:rPr>
        <w:t xml:space="preserve"> în scris (sau după caz verbal</w:t>
      </w:r>
      <w:r w:rsidR="00F101E4">
        <w:rPr>
          <w:rFonts w:ascii="Times New Roman" w:eastAsia="Times New Roman" w:hAnsi="Times New Roman" w:cs="Times New Roman"/>
          <w:color w:val="000000"/>
          <w:sz w:val="28"/>
          <w:szCs w:val="28"/>
        </w:rPr>
        <w:t>,</w:t>
      </w:r>
      <w:r w:rsidRPr="0029003E">
        <w:rPr>
          <w:rFonts w:ascii="Times New Roman" w:eastAsia="Times New Roman" w:hAnsi="Times New Roman" w:cs="Times New Roman"/>
          <w:color w:val="000000"/>
          <w:sz w:val="28"/>
          <w:szCs w:val="28"/>
        </w:rPr>
        <w:t xml:space="preserve"> în prezența psihologului și a reprezentantului autorității tutelare teritoriale, care confirmă în scris consimțământul copilului exprimat verbal), pentru:</w:t>
      </w:r>
    </w:p>
    <w:p w:rsidR="004825EF" w:rsidRDefault="005C6F0D" w:rsidP="003653FF">
      <w:pPr>
        <w:numPr>
          <w:ilvl w:val="0"/>
          <w:numId w:val="1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fi vizitat de adoptator;</w:t>
      </w:r>
    </w:p>
    <w:p w:rsidR="004825EF" w:rsidRDefault="005C6F0D" w:rsidP="003653FF">
      <w:pPr>
        <w:numPr>
          <w:ilvl w:val="0"/>
          <w:numId w:val="1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fi încredințat în vederea adopției;</w:t>
      </w:r>
    </w:p>
    <w:p w:rsidR="004825EF" w:rsidRDefault="005C6F0D" w:rsidP="003653FF">
      <w:pPr>
        <w:numPr>
          <w:ilvl w:val="0"/>
          <w:numId w:val="19"/>
        </w:num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fi adoptat.”.</w:t>
      </w:r>
    </w:p>
    <w:p w:rsidR="004825EF" w:rsidRPr="00EE3047" w:rsidRDefault="00934433" w:rsidP="003653FF">
      <w:pPr>
        <w:pStyle w:val="Listparagraf"/>
        <w:numPr>
          <w:ilvl w:val="0"/>
          <w:numId w:val="2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articolul 27</w:t>
      </w:r>
      <w:r w:rsidR="005C6F0D" w:rsidRPr="00EE3047">
        <w:rPr>
          <w:rFonts w:ascii="Times New Roman" w:eastAsia="Times New Roman" w:hAnsi="Times New Roman" w:cs="Times New Roman"/>
          <w:color w:val="000000"/>
          <w:sz w:val="28"/>
          <w:szCs w:val="28"/>
        </w:rPr>
        <w:t xml:space="preserve"> alineatul (1) se completează cu cuvintele „conform metodologiei aprobate de către autoritatea cent</w:t>
      </w:r>
      <w:r w:rsidR="00B7087A">
        <w:rPr>
          <w:rFonts w:ascii="Times New Roman" w:eastAsia="Times New Roman" w:hAnsi="Times New Roman" w:cs="Times New Roman"/>
          <w:color w:val="000000"/>
          <w:sz w:val="28"/>
          <w:szCs w:val="28"/>
        </w:rPr>
        <w:t>rală pentru protecția copilului</w:t>
      </w:r>
      <w:r w:rsidR="005C6F0D" w:rsidRPr="00EE3047">
        <w:rPr>
          <w:rFonts w:ascii="Times New Roman" w:eastAsia="Times New Roman" w:hAnsi="Times New Roman" w:cs="Times New Roman"/>
          <w:color w:val="000000"/>
          <w:sz w:val="28"/>
          <w:szCs w:val="28"/>
        </w:rPr>
        <w:t>”.</w:t>
      </w:r>
    </w:p>
    <w:p w:rsidR="004825EF" w:rsidRPr="00EE3047" w:rsidRDefault="005C6F0D" w:rsidP="003653FF">
      <w:pPr>
        <w:pStyle w:val="Listparagraf"/>
        <w:numPr>
          <w:ilvl w:val="0"/>
          <w:numId w:val="2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E3047">
        <w:rPr>
          <w:rFonts w:ascii="Times New Roman" w:eastAsia="Times New Roman" w:hAnsi="Times New Roman" w:cs="Times New Roman"/>
          <w:color w:val="000000"/>
          <w:sz w:val="28"/>
          <w:szCs w:val="28"/>
        </w:rPr>
        <w:t>Articolul 28:        </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w:t>
      </w:r>
      <w:r w:rsidR="00B7087A">
        <w:rPr>
          <w:rFonts w:ascii="Times New Roman" w:eastAsia="Times New Roman" w:hAnsi="Times New Roman" w:cs="Times New Roman"/>
          <w:color w:val="000000"/>
          <w:sz w:val="28"/>
          <w:szCs w:val="28"/>
        </w:rPr>
        <w:t>a alineatul (4)</w:t>
      </w:r>
      <w:r>
        <w:rPr>
          <w:rFonts w:ascii="Times New Roman" w:eastAsia="Times New Roman" w:hAnsi="Times New Roman" w:cs="Times New Roman"/>
          <w:color w:val="000000"/>
          <w:sz w:val="28"/>
          <w:szCs w:val="28"/>
        </w:rPr>
        <w:t xml:space="preserve"> cuvintele „un alt proces de potrivire” se substituie cu cuvintele „în</w:t>
      </w:r>
      <w:r w:rsidR="00B7087A">
        <w:rPr>
          <w:rFonts w:ascii="Times New Roman" w:eastAsia="Times New Roman" w:hAnsi="Times New Roman" w:cs="Times New Roman"/>
          <w:color w:val="000000"/>
          <w:sz w:val="28"/>
          <w:szCs w:val="28"/>
        </w:rPr>
        <w:t>că maxim 2 procese de potrivire</w:t>
      </w:r>
      <w:r>
        <w:rPr>
          <w:rFonts w:ascii="Times New Roman" w:eastAsia="Times New Roman" w:hAnsi="Times New Roman" w:cs="Times New Roman"/>
          <w:color w:val="000000"/>
          <w:sz w:val="28"/>
          <w:szCs w:val="28"/>
        </w:rPr>
        <w:t>”;</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se completează cu alineatul (4</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cu următorul cuprins: </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La al treilea refuz al propunerii de potrivire cu un copil adoptabil care corespunde disponibilităților menționate în atestatul de adoptator, acesta pierde dreptul de a rămâne în listă pentru un alt proces de potrivire, iar atestatul de adoptator este retras.”.</w:t>
      </w:r>
    </w:p>
    <w:p w:rsidR="004825EF" w:rsidRPr="00532130" w:rsidRDefault="005C6F0D" w:rsidP="003653FF">
      <w:pPr>
        <w:pStyle w:val="Listparagraf"/>
        <w:numPr>
          <w:ilvl w:val="0"/>
          <w:numId w:val="2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532130">
        <w:rPr>
          <w:rFonts w:ascii="Times New Roman" w:eastAsia="Times New Roman" w:hAnsi="Times New Roman" w:cs="Times New Roman"/>
          <w:color w:val="000000"/>
          <w:sz w:val="28"/>
          <w:szCs w:val="28"/>
        </w:rPr>
        <w:t>La articolul 29:</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w:t>
      </w:r>
      <w:r w:rsidR="00B7087A">
        <w:rPr>
          <w:rFonts w:ascii="Times New Roman" w:eastAsia="Times New Roman" w:hAnsi="Times New Roman" w:cs="Times New Roman"/>
          <w:color w:val="000000"/>
          <w:sz w:val="28"/>
          <w:szCs w:val="28"/>
        </w:rPr>
        <w:t>lineatul (1)</w:t>
      </w:r>
      <w:r>
        <w:rPr>
          <w:rFonts w:ascii="Times New Roman" w:eastAsia="Times New Roman" w:hAnsi="Times New Roman" w:cs="Times New Roman"/>
          <w:color w:val="000000"/>
          <w:sz w:val="28"/>
          <w:szCs w:val="28"/>
        </w:rPr>
        <w:t xml:space="preserve"> cuvântul „potrivire” se substituie cu cuvintele „acceptarea potrivirii”, iar cifrele „90” se substituie cu cuvintele „la 60 zile până la 90 de zile”;</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alineatul (2) va avea următorul cuprins:</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 Pentru încredințarea copilului în vederea adopției autoritatea tutelară teritorială emite dispoziția de instituire a custodiei asupra copilului din partea adoptatorului în care se specifică scopul și motivele instituirii custodiei, precum și perioada pentru care este încredințat copilul.”;</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alineatul (10) va avea următorul cuprins:</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 În cazul în care copilul adoptabil este plasat în</w:t>
      </w:r>
      <w:r w:rsidR="00C57621">
        <w:rPr>
          <w:rFonts w:ascii="Times New Roman" w:eastAsia="Times New Roman" w:hAnsi="Times New Roman" w:cs="Times New Roman"/>
          <w:color w:val="000000"/>
          <w:sz w:val="28"/>
          <w:szCs w:val="28"/>
        </w:rPr>
        <w:t>tr-un</w:t>
      </w:r>
      <w:r>
        <w:rPr>
          <w:rFonts w:ascii="Times New Roman" w:eastAsia="Times New Roman" w:hAnsi="Times New Roman" w:cs="Times New Roman"/>
          <w:color w:val="000000"/>
          <w:sz w:val="28"/>
          <w:szCs w:val="28"/>
        </w:rPr>
        <w:t xml:space="preserve"> serviciu de tip familial, drepturile și obligațiile îngrijitorilor, precum și plata prestațiilor sociale lunare pentru copilul plasat în serviciul respectiv se suspendă pe perioada încredințării copilului în vederea adopției acestuia de către o altă persoană decât </w:t>
      </w:r>
      <w:r>
        <w:rPr>
          <w:rFonts w:ascii="Times New Roman" w:eastAsia="Times New Roman" w:hAnsi="Times New Roman" w:cs="Times New Roman"/>
          <w:color w:val="000000"/>
          <w:sz w:val="28"/>
          <w:szCs w:val="28"/>
        </w:rPr>
        <w:lastRenderedPageBreak/>
        <w:t>îngrijitorul, până la intrarea în vigoare a hotărârii instanței de judecată privind încuviințarea adopției sau, până la revenirea copilului în serviciul de tip familial.”;</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se completează cu alineatul (11) cu următorul cuprins:</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„(11) Prestațiile sociale lunare menționate la alineatul (10) se stabilesc și se achită copilului adoptabil aflat în custodia adoptatorului pe perioada încredințării copilului în vederea adopției.”.</w:t>
      </w:r>
    </w:p>
    <w:p w:rsidR="004825EF" w:rsidRPr="00532130" w:rsidRDefault="005C6F0D" w:rsidP="003653FF">
      <w:pPr>
        <w:pStyle w:val="Listparagraf"/>
        <w:numPr>
          <w:ilvl w:val="0"/>
          <w:numId w:val="2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532130">
        <w:rPr>
          <w:rFonts w:ascii="Times New Roman" w:eastAsia="Times New Roman" w:hAnsi="Times New Roman" w:cs="Times New Roman"/>
          <w:color w:val="000000"/>
          <w:sz w:val="28"/>
          <w:szCs w:val="28"/>
        </w:rPr>
        <w:t>La articolul 30:</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la alineatul (1</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cifrele „24” se exclud; </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la alineatul (3) cuvintele „la autoritatea centrală, iar ulterior” se exclud.</w:t>
      </w:r>
    </w:p>
    <w:p w:rsidR="004825EF" w:rsidRPr="00532130" w:rsidRDefault="005C6F0D" w:rsidP="003653FF">
      <w:pPr>
        <w:pStyle w:val="Listparagraf"/>
        <w:numPr>
          <w:ilvl w:val="0"/>
          <w:numId w:val="2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532130">
        <w:rPr>
          <w:rFonts w:ascii="Times New Roman" w:eastAsia="Times New Roman" w:hAnsi="Times New Roman" w:cs="Times New Roman"/>
          <w:color w:val="000000"/>
          <w:sz w:val="28"/>
          <w:szCs w:val="28"/>
        </w:rPr>
        <w:t>La articolul 31:</w:t>
      </w:r>
    </w:p>
    <w:p w:rsidR="004825EF" w:rsidRDefault="0092607E"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la </w:t>
      </w:r>
      <w:r w:rsidR="005C6F0D">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rPr>
        <w:t>lineatul (2) litera c)</w:t>
      </w:r>
      <w:r w:rsidR="005C6F0D">
        <w:rPr>
          <w:rFonts w:ascii="Times New Roman" w:eastAsia="Times New Roman" w:hAnsi="Times New Roman" w:cs="Times New Roman"/>
          <w:color w:val="000000"/>
          <w:sz w:val="28"/>
          <w:szCs w:val="28"/>
        </w:rPr>
        <w:t xml:space="preserve"> cuvântul „schimbării” se substituie cu cuvintele „motivată cu privire la schimbarea”, iar cuvintele „solicitarea schimbării locului de naștere” se exclud; </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la alineatul (4):</w:t>
      </w:r>
    </w:p>
    <w:p w:rsidR="004825EF" w:rsidRDefault="0092607E"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la </w:t>
      </w:r>
      <w:r w:rsidR="005C6F0D">
        <w:rPr>
          <w:rFonts w:ascii="Times New Roman" w:eastAsia="Times New Roman" w:hAnsi="Times New Roman" w:cs="Times New Roman"/>
          <w:color w:val="000000"/>
          <w:sz w:val="28"/>
          <w:szCs w:val="28"/>
        </w:rPr>
        <w:t xml:space="preserve">litera b) înainte de </w:t>
      </w:r>
      <w:proofErr w:type="spellStart"/>
      <w:r w:rsidR="005C6F0D">
        <w:rPr>
          <w:rFonts w:ascii="Times New Roman" w:eastAsia="Times New Roman" w:hAnsi="Times New Roman" w:cs="Times New Roman"/>
          <w:color w:val="000000"/>
          <w:sz w:val="28"/>
          <w:szCs w:val="28"/>
        </w:rPr>
        <w:t>cuvîntul</w:t>
      </w:r>
      <w:proofErr w:type="spellEnd"/>
      <w:r w:rsidR="005C6F0D">
        <w:rPr>
          <w:rFonts w:ascii="Times New Roman" w:eastAsia="Times New Roman" w:hAnsi="Times New Roman" w:cs="Times New Roman"/>
          <w:color w:val="000000"/>
          <w:sz w:val="28"/>
          <w:szCs w:val="28"/>
        </w:rPr>
        <w:t xml:space="preserve"> „certificatul” se completează cu cuvintele „Raportul privind situația copilului adoptabil, conform modelului aprobat de autoritatea centrală și”;</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literele c) - e) vor avea următorul cuprins:</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 confirmarea în scris a adoptatorului cu privire la faptul că a luat cunoștință de starea de sănătate a copilului;</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d) consimțămintele copilului specificate în art. 26 alin. (2);</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e) consimțământul p</w:t>
      </w:r>
      <w:r w:rsidR="00566F59">
        <w:rPr>
          <w:rFonts w:ascii="Times New Roman" w:eastAsia="Times New Roman" w:hAnsi="Times New Roman" w:cs="Times New Roman"/>
          <w:color w:val="000000"/>
          <w:sz w:val="28"/>
          <w:szCs w:val="28"/>
        </w:rPr>
        <w:t>ărinților specificat în art. 23</w:t>
      </w:r>
      <w:r>
        <w:rPr>
          <w:rFonts w:ascii="Times New Roman" w:eastAsia="Times New Roman" w:hAnsi="Times New Roman" w:cs="Times New Roman"/>
          <w:color w:val="000000"/>
          <w:sz w:val="28"/>
          <w:szCs w:val="28"/>
        </w:rPr>
        <w:t xml:space="preserve"> alin. (1) lit. b);”;</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alineatul (5) va avea următorul cuprins: </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 Cererea de încuviinţare a adopţiei se examinează cu participarea obligatorie a adoptatorului și a reprezentantului autorităţii tutelare teritoriale de la domiciliul copilului.”;</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alineatul (7) va avea următorul cuprins:</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 În cazul inițierii procedurilor judiciare care ar putea avea ca rezultat retragerea copilului a statutului de copil rămas fără ocrotire părintească, procedura de încuviințare a adopției se suspendă până la soluționarea acestor proceduri.”.</w:t>
      </w:r>
    </w:p>
    <w:p w:rsidR="004825EF" w:rsidRPr="00532130" w:rsidRDefault="005C6F0D" w:rsidP="003653FF">
      <w:pPr>
        <w:pStyle w:val="Listparagraf"/>
        <w:numPr>
          <w:ilvl w:val="0"/>
          <w:numId w:val="2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532130">
        <w:rPr>
          <w:rFonts w:ascii="Times New Roman" w:eastAsia="Times New Roman" w:hAnsi="Times New Roman" w:cs="Times New Roman"/>
          <w:color w:val="000000"/>
          <w:sz w:val="28"/>
          <w:szCs w:val="28"/>
        </w:rPr>
        <w:t>La articolul 33 alineatul (2):</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la litera c) cuvintele „un an” se substituie cu cuvintele „6 luni”;</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la litera d) cifra „6” se substituie cu cifra „3”.</w:t>
      </w:r>
    </w:p>
    <w:p w:rsidR="004825EF" w:rsidRPr="00532130" w:rsidRDefault="005C6F0D" w:rsidP="003653FF">
      <w:pPr>
        <w:pStyle w:val="Listparagraf"/>
        <w:numPr>
          <w:ilvl w:val="0"/>
          <w:numId w:val="2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532130">
        <w:rPr>
          <w:rFonts w:ascii="Times New Roman" w:eastAsia="Times New Roman" w:hAnsi="Times New Roman" w:cs="Times New Roman"/>
          <w:color w:val="000000"/>
          <w:sz w:val="28"/>
          <w:szCs w:val="28"/>
        </w:rPr>
        <w:t>La articolul 34:</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alineatul (1) se completează cu următorul text: </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„În cazul în care cetățenii vizați sunt rudele copilului adoptabil până la gradul al IV-lea inclusiv, aceștia au dreptul de a depune cererea de adopție prin intermediul autorității centrale cu atribuții în domeniul adopției din statul primitor.”;</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la alineatul (3) litera a) cuvintele „în condițiile alin. (2)” se substituie cu cuvintele „</w:t>
      </w:r>
      <w:r w:rsidR="008172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8172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prin intermediul autorității centrale în domeniul adopției din statul primitor sau prin intermediul organizațiilor străine din statul primitor acreditate și înregistrate în Republica Moldova în condițiile prezentei </w:t>
      </w:r>
      <w:r w:rsidR="0081727C">
        <w:rPr>
          <w:rFonts w:ascii="Times New Roman" w:eastAsia="Times New Roman" w:hAnsi="Times New Roman" w:cs="Times New Roman"/>
          <w:color w:val="000000"/>
          <w:sz w:val="28"/>
          <w:szCs w:val="28"/>
        </w:rPr>
        <w:t>legi</w:t>
      </w:r>
      <w:r>
        <w:rPr>
          <w:rFonts w:ascii="Times New Roman" w:eastAsia="Times New Roman" w:hAnsi="Times New Roman" w:cs="Times New Roman"/>
          <w:color w:val="000000"/>
          <w:sz w:val="28"/>
          <w:szCs w:val="28"/>
        </w:rPr>
        <w:t>”.</w:t>
      </w:r>
    </w:p>
    <w:p w:rsidR="004825EF" w:rsidRPr="00532130" w:rsidRDefault="005C6F0D" w:rsidP="003653FF">
      <w:pPr>
        <w:pStyle w:val="Listparagraf"/>
        <w:numPr>
          <w:ilvl w:val="0"/>
          <w:numId w:val="2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532130">
        <w:rPr>
          <w:rFonts w:ascii="Times New Roman" w:eastAsia="Times New Roman" w:hAnsi="Times New Roman" w:cs="Times New Roman"/>
          <w:color w:val="000000"/>
          <w:sz w:val="28"/>
          <w:szCs w:val="28"/>
        </w:rPr>
        <w:t>La articolul 36 alineatul (1):</w:t>
      </w:r>
    </w:p>
    <w:p w:rsidR="004825EF" w:rsidRDefault="0081727C"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La </w:t>
      </w:r>
      <w:r w:rsidR="005C6F0D">
        <w:rPr>
          <w:rFonts w:ascii="Times New Roman" w:eastAsia="Times New Roman" w:hAnsi="Times New Roman" w:cs="Times New Roman"/>
          <w:color w:val="000000"/>
          <w:sz w:val="28"/>
          <w:szCs w:val="28"/>
        </w:rPr>
        <w:t>litera a) cuvintele „ale autorității centrale” și cuvintele „– motivele care determină adoptatorul să adopte un copil domiciliat pe teritoriul Republicii Moldova, precum şi informaţia cu privire la copilul sau la copiii pentru care are capacitatea să-i adopte” se exclud;</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litera d) va avea următorul cuprins:</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„d) consimțământul la adopție a soțului/soției persoanei care dorește să adopte singură, dacă este căsătorită și este ruda copilului </w:t>
      </w:r>
      <w:proofErr w:type="spellStart"/>
      <w:r>
        <w:rPr>
          <w:rFonts w:ascii="Times New Roman" w:eastAsia="Times New Roman" w:hAnsi="Times New Roman" w:cs="Times New Roman"/>
          <w:color w:val="000000"/>
          <w:sz w:val="28"/>
          <w:szCs w:val="28"/>
        </w:rPr>
        <w:t>pînă</w:t>
      </w:r>
      <w:proofErr w:type="spellEnd"/>
      <w:r>
        <w:rPr>
          <w:rFonts w:ascii="Times New Roman" w:eastAsia="Times New Roman" w:hAnsi="Times New Roman" w:cs="Times New Roman"/>
          <w:color w:val="000000"/>
          <w:sz w:val="28"/>
          <w:szCs w:val="28"/>
        </w:rPr>
        <w:t xml:space="preserve"> la gradul IV inclusiv, sau persoană cu care copilul a stabilit relații apropiate.”; </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litera g) se abrogă;</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se completează cu litera i) cu următorul cuprins:</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 act de confirmare a achitării taxei pentru efe</w:t>
      </w:r>
      <w:r w:rsidR="001E3582">
        <w:rPr>
          <w:rFonts w:ascii="Times New Roman" w:eastAsia="Times New Roman" w:hAnsi="Times New Roman" w:cs="Times New Roman"/>
          <w:color w:val="000000"/>
          <w:sz w:val="28"/>
          <w:szCs w:val="28"/>
        </w:rPr>
        <w:t xml:space="preserve">ctuarea procedurilor de adopție </w:t>
      </w:r>
      <w:r>
        <w:rPr>
          <w:rFonts w:ascii="Times New Roman" w:eastAsia="Times New Roman" w:hAnsi="Times New Roman" w:cs="Times New Roman"/>
          <w:color w:val="000000"/>
          <w:sz w:val="28"/>
          <w:szCs w:val="28"/>
        </w:rPr>
        <w:t>internațională pe teritoriul Republicii Moldova, conform prevederilor cadrului normativ. Odată cu retragerea cererii de adopție și a actelor anexate la aceasta, adoptatorul este în drept să solicite și retragerea taxei achitate, doar în cazul în care nu au fost utilizate surse financiare pentru o procedură de adopție inițiată anterior și care s-a stopat din diverse motive.”.  </w:t>
      </w:r>
    </w:p>
    <w:p w:rsidR="004825EF" w:rsidRPr="00532130" w:rsidRDefault="005C6F0D" w:rsidP="003653FF">
      <w:pPr>
        <w:pStyle w:val="Listparagraf"/>
        <w:numPr>
          <w:ilvl w:val="0"/>
          <w:numId w:val="2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532130">
        <w:rPr>
          <w:rFonts w:ascii="Times New Roman" w:eastAsia="Times New Roman" w:hAnsi="Times New Roman" w:cs="Times New Roman"/>
          <w:color w:val="000000"/>
          <w:sz w:val="28"/>
          <w:szCs w:val="28"/>
        </w:rPr>
        <w:t>Articolul 36</w:t>
      </w:r>
      <w:r w:rsidRPr="00532130">
        <w:rPr>
          <w:rFonts w:ascii="Times New Roman" w:eastAsia="Times New Roman" w:hAnsi="Times New Roman" w:cs="Times New Roman"/>
          <w:color w:val="000000"/>
          <w:sz w:val="28"/>
          <w:szCs w:val="28"/>
          <w:vertAlign w:val="superscript"/>
        </w:rPr>
        <w:t>1</w:t>
      </w:r>
      <w:r w:rsidRPr="00532130">
        <w:rPr>
          <w:rFonts w:ascii="Times New Roman" w:eastAsia="Times New Roman" w:hAnsi="Times New Roman" w:cs="Times New Roman"/>
          <w:color w:val="000000"/>
          <w:sz w:val="28"/>
          <w:szCs w:val="28"/>
        </w:rPr>
        <w:t xml:space="preserve"> se abrogă.</w:t>
      </w:r>
    </w:p>
    <w:p w:rsidR="004825EF" w:rsidRPr="00532130" w:rsidRDefault="005C6F0D" w:rsidP="003653FF">
      <w:pPr>
        <w:pStyle w:val="Listparagraf"/>
        <w:numPr>
          <w:ilvl w:val="0"/>
          <w:numId w:val="2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532130">
        <w:rPr>
          <w:rFonts w:ascii="Times New Roman" w:eastAsia="Times New Roman" w:hAnsi="Times New Roman" w:cs="Times New Roman"/>
          <w:color w:val="000000"/>
          <w:sz w:val="28"/>
          <w:szCs w:val="28"/>
        </w:rPr>
        <w:t>La articolul 37:</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alineatul (1) după cuvintele „și transmite adoptatorului selectat” se completează cu cuvintele „în baza avizului pozitiv al Consiliului Consultativ pentru Adopții”, iar după </w:t>
      </w:r>
      <w:proofErr w:type="spellStart"/>
      <w:r>
        <w:rPr>
          <w:rFonts w:ascii="Times New Roman" w:eastAsia="Times New Roman" w:hAnsi="Times New Roman" w:cs="Times New Roman"/>
          <w:color w:val="000000"/>
          <w:sz w:val="28"/>
          <w:szCs w:val="28"/>
        </w:rPr>
        <w:t>cuvîntul</w:t>
      </w:r>
      <w:proofErr w:type="spellEnd"/>
      <w:r>
        <w:rPr>
          <w:rFonts w:ascii="Times New Roman" w:eastAsia="Times New Roman" w:hAnsi="Times New Roman" w:cs="Times New Roman"/>
          <w:color w:val="000000"/>
          <w:sz w:val="28"/>
          <w:szCs w:val="28"/>
        </w:rPr>
        <w:t xml:space="preserve"> „respectiv” se completează cu textul „și informează în scris autoritatea tutelară teritorială de la domiciliul copilului despre potrivirea prealabilă, solicitând stoparea acțiunilor de identificare a unui adoptator național</w:t>
      </w:r>
      <w:r w:rsidR="00450E70">
        <w:rPr>
          <w:rFonts w:ascii="Times New Roman" w:eastAsia="Times New Roman" w:hAnsi="Times New Roman" w:cs="Times New Roman"/>
          <w:color w:val="000000"/>
          <w:sz w:val="28"/>
          <w:szCs w:val="28"/>
        </w:rPr>
        <w:t xml:space="preserve"> pentru copilul adoptabil vizat</w:t>
      </w:r>
      <w:r>
        <w:rPr>
          <w:rFonts w:ascii="Times New Roman" w:eastAsia="Times New Roman" w:hAnsi="Times New Roman" w:cs="Times New Roman"/>
          <w:color w:val="000000"/>
          <w:sz w:val="28"/>
          <w:szCs w:val="28"/>
        </w:rPr>
        <w:t>”;</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se completează cu alineatul (1</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cu următorul cuprins:</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C00F5">
        <w:rPr>
          <w:rFonts w:ascii="Times New Roman" w:eastAsia="Times New Roman" w:hAnsi="Times New Roman" w:cs="Times New Roman"/>
          <w:color w:val="000000"/>
          <w:sz w:val="28"/>
          <w:szCs w:val="28"/>
        </w:rPr>
        <w:t>„(1</w:t>
      </w:r>
      <w:r w:rsidRPr="00DC00F5">
        <w:rPr>
          <w:rFonts w:ascii="Times New Roman" w:eastAsia="Times New Roman" w:hAnsi="Times New Roman" w:cs="Times New Roman"/>
          <w:color w:val="000000"/>
          <w:sz w:val="28"/>
          <w:szCs w:val="28"/>
          <w:vertAlign w:val="superscript"/>
        </w:rPr>
        <w:t>2</w:t>
      </w:r>
      <w:r w:rsidRPr="00DC00F5">
        <w:rPr>
          <w:rFonts w:ascii="Times New Roman" w:eastAsia="Times New Roman" w:hAnsi="Times New Roman" w:cs="Times New Roman"/>
          <w:color w:val="000000"/>
          <w:sz w:val="28"/>
          <w:szCs w:val="28"/>
        </w:rPr>
        <w:t>) În cazul în care informația privind starea sănătății copilului propus</w:t>
      </w:r>
      <w:r>
        <w:rPr>
          <w:rFonts w:ascii="Times New Roman" w:eastAsia="Times New Roman" w:hAnsi="Times New Roman" w:cs="Times New Roman"/>
          <w:color w:val="000000"/>
          <w:sz w:val="28"/>
          <w:szCs w:val="28"/>
        </w:rPr>
        <w:t xml:space="preserve"> pentru potrivire conține un diagnostic care necesită a fi aprofundat, adoptatorul poate solicita realizarea unor investigații medicale suplimentare cu indicarea specialiștilor necesari și cu implicarea reprezentantului organizației acreditate, suportând integral chelt</w:t>
      </w:r>
      <w:bookmarkStart w:id="1" w:name="_GoBack"/>
      <w:bookmarkEnd w:id="1"/>
      <w:r>
        <w:rPr>
          <w:rFonts w:ascii="Times New Roman" w:eastAsia="Times New Roman" w:hAnsi="Times New Roman" w:cs="Times New Roman"/>
          <w:color w:val="000000"/>
          <w:sz w:val="28"/>
          <w:szCs w:val="28"/>
        </w:rPr>
        <w:t xml:space="preserve">uielile pentru realizarea acestor investigații.”; </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alineatul (3) se completează cu cuvintele „</w:t>
      </w:r>
      <w:r w:rsidR="00BE71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informân</w:t>
      </w:r>
      <w:r w:rsidR="00EB7FA0">
        <w:rPr>
          <w:rFonts w:ascii="Times New Roman" w:eastAsia="Times New Roman" w:hAnsi="Times New Roman" w:cs="Times New Roman"/>
          <w:color w:val="000000"/>
          <w:sz w:val="28"/>
          <w:szCs w:val="28"/>
        </w:rPr>
        <w:t>d despre acest fapt adoptatorul</w:t>
      </w:r>
      <w:r>
        <w:rPr>
          <w:rFonts w:ascii="Times New Roman" w:eastAsia="Times New Roman" w:hAnsi="Times New Roman" w:cs="Times New Roman"/>
          <w:color w:val="000000"/>
          <w:sz w:val="28"/>
          <w:szCs w:val="28"/>
        </w:rPr>
        <w:t xml:space="preserve">”; </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la alineatul (4) cuvântul „și” se substituie cu cuvântul „sau”, cuvintele „de la o lună la 3 luni” se substituie cu cuvintele „30 de zile”, totodată se completează cu textul „Din motive întemeiate fixate în scris, autoritatea tutelară teritorială poate prelungi perioada de potrivire cu cel mult 30 de zile.”;</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se completează cu alineatele (4</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 (4</w:t>
      </w:r>
      <w:r>
        <w:rPr>
          <w:rFonts w:ascii="Times New Roman" w:eastAsia="Times New Roman" w:hAnsi="Times New Roman" w:cs="Times New Roman"/>
          <w:color w:val="000000"/>
          <w:sz w:val="28"/>
          <w:szCs w:val="28"/>
          <w:vertAlign w:val="superscript"/>
        </w:rPr>
        <w:t>5</w:t>
      </w:r>
      <w:r>
        <w:rPr>
          <w:rFonts w:ascii="Times New Roman" w:eastAsia="Times New Roman" w:hAnsi="Times New Roman" w:cs="Times New Roman"/>
          <w:color w:val="000000"/>
          <w:sz w:val="28"/>
          <w:szCs w:val="28"/>
        </w:rPr>
        <w:t>) cu următorul cuprins:</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Pe parcursul perioadei de potrivire autoritatea tutelară teritorială de la domiciliul copilului poate decide încredințarea copilului la domiciliul temporar al adoptatorului în Republica Moldova, în funcţie de vârsta și gradul de maturitate a copilului și evoluția rel</w:t>
      </w:r>
      <w:r w:rsidR="009D3A72">
        <w:rPr>
          <w:rFonts w:ascii="Times New Roman" w:eastAsia="Times New Roman" w:hAnsi="Times New Roman" w:cs="Times New Roman"/>
          <w:color w:val="000000"/>
          <w:sz w:val="28"/>
          <w:szCs w:val="28"/>
        </w:rPr>
        <w:t>ației dintre copil și adoptator</w:t>
      </w:r>
      <w:r>
        <w:rPr>
          <w:rFonts w:ascii="Times New Roman" w:eastAsia="Times New Roman" w:hAnsi="Times New Roman" w:cs="Times New Roman"/>
          <w:color w:val="000000"/>
          <w:sz w:val="28"/>
          <w:szCs w:val="28"/>
        </w:rPr>
        <w:t>.   </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Încredințarea copilului în vederea adopției internaționale se face printr-o dispoziție motivată, emisă de autoritatea tutelară teritorială.  </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xml:space="preserve">) În cazul încredințării copilului în vederea adopției internaționale, autoritatea tutelară teritorială de la domiciliul copilului este obligată să </w:t>
      </w:r>
      <w:r>
        <w:rPr>
          <w:rFonts w:ascii="Times New Roman" w:eastAsia="Times New Roman" w:hAnsi="Times New Roman" w:cs="Times New Roman"/>
          <w:color w:val="000000"/>
          <w:sz w:val="28"/>
          <w:szCs w:val="28"/>
        </w:rPr>
        <w:lastRenderedPageBreak/>
        <w:t>monitorizeze evoluţia copilului şi a relaţiilor dintre el şi adoptator pe tot parcursul perioadei de încredinţare.</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8"/>
          <w:szCs w:val="28"/>
        </w:rPr>
        <w:t>) Reprezentantul organizației acreditate cu atribuții în d</w:t>
      </w:r>
      <w:r w:rsidR="00AF54DF">
        <w:rPr>
          <w:rFonts w:ascii="Times New Roman" w:eastAsia="Times New Roman" w:hAnsi="Times New Roman" w:cs="Times New Roman"/>
          <w:color w:val="000000"/>
          <w:sz w:val="28"/>
          <w:szCs w:val="28"/>
        </w:rPr>
        <w:t>omeniul adopției internaționale care asistă cuplul,</w:t>
      </w:r>
      <w:r>
        <w:rPr>
          <w:rFonts w:ascii="Times New Roman" w:eastAsia="Times New Roman" w:hAnsi="Times New Roman" w:cs="Times New Roman"/>
          <w:color w:val="000000"/>
          <w:sz w:val="28"/>
          <w:szCs w:val="28"/>
        </w:rPr>
        <w:t xml:space="preserve"> este obligat să asigure accesul și comunicarea eficientă dintre autoritatea tutelară teritorială de la do</w:t>
      </w:r>
      <w:r w:rsidR="00AF54DF">
        <w:rPr>
          <w:rFonts w:ascii="Times New Roman" w:eastAsia="Times New Roman" w:hAnsi="Times New Roman" w:cs="Times New Roman"/>
          <w:color w:val="000000"/>
          <w:sz w:val="28"/>
          <w:szCs w:val="28"/>
        </w:rPr>
        <w:t>miciliul copilului și adoptator</w:t>
      </w:r>
      <w:r>
        <w:rPr>
          <w:rFonts w:ascii="Times New Roman" w:eastAsia="Times New Roman" w:hAnsi="Times New Roman" w:cs="Times New Roman"/>
          <w:color w:val="000000"/>
          <w:sz w:val="28"/>
          <w:szCs w:val="28"/>
        </w:rPr>
        <w:t xml:space="preserve"> în vederea monitorizării evoluției relației dintre aceștia.</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8A43E5">
        <w:rPr>
          <w:rFonts w:ascii="Times New Roman" w:eastAsia="Times New Roman" w:hAnsi="Times New Roman" w:cs="Times New Roman"/>
          <w:sz w:val="28"/>
          <w:szCs w:val="28"/>
        </w:rPr>
        <w:t>(4</w:t>
      </w:r>
      <w:r w:rsidRPr="008A43E5">
        <w:rPr>
          <w:rFonts w:ascii="Times New Roman" w:eastAsia="Times New Roman" w:hAnsi="Times New Roman" w:cs="Times New Roman"/>
          <w:sz w:val="28"/>
          <w:szCs w:val="28"/>
          <w:vertAlign w:val="superscript"/>
        </w:rPr>
        <w:t>5</w:t>
      </w:r>
      <w:r w:rsidRPr="008A43E5">
        <w:rPr>
          <w:rFonts w:ascii="Times New Roman" w:eastAsia="Times New Roman" w:hAnsi="Times New Roman" w:cs="Times New Roman"/>
          <w:sz w:val="28"/>
          <w:szCs w:val="28"/>
        </w:rPr>
        <w:t>) În cazul adopției de către un cuplu căsătorit, în caz de extremă</w:t>
      </w:r>
      <w:r>
        <w:rPr>
          <w:rFonts w:ascii="Times New Roman" w:eastAsia="Times New Roman" w:hAnsi="Times New Roman" w:cs="Times New Roman"/>
          <w:color w:val="000000"/>
          <w:sz w:val="28"/>
          <w:szCs w:val="28"/>
        </w:rPr>
        <w:t xml:space="preserve"> urgență (motive familiale, de serviciu sau alte circumstanțe motivate), adoptatorul va avea posibilitatea de a se întoarce în țara sa de origine, pentru o scurtă perioadă de timp, asigurându-se că cel puțin unul dintre soți rămâne cu copilul pentru continuarea perioadei de potrivire.”.</w:t>
      </w:r>
    </w:p>
    <w:p w:rsidR="004825EF" w:rsidRPr="00532130" w:rsidRDefault="005C6F0D" w:rsidP="003653FF">
      <w:pPr>
        <w:pStyle w:val="Listparagraf"/>
        <w:numPr>
          <w:ilvl w:val="0"/>
          <w:numId w:val="2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532130">
        <w:rPr>
          <w:rFonts w:ascii="Times New Roman" w:eastAsia="Times New Roman" w:hAnsi="Times New Roman" w:cs="Times New Roman"/>
          <w:color w:val="000000"/>
          <w:sz w:val="28"/>
          <w:szCs w:val="28"/>
        </w:rPr>
        <w:t xml:space="preserve">La articolul 38 alineatul (4) </w:t>
      </w:r>
      <w:proofErr w:type="spellStart"/>
      <w:r w:rsidRPr="00532130">
        <w:rPr>
          <w:rFonts w:ascii="Times New Roman" w:eastAsia="Times New Roman" w:hAnsi="Times New Roman" w:cs="Times New Roman"/>
          <w:color w:val="000000"/>
          <w:sz w:val="28"/>
          <w:szCs w:val="28"/>
        </w:rPr>
        <w:t>cuvîntul</w:t>
      </w:r>
      <w:proofErr w:type="spellEnd"/>
      <w:r w:rsidRPr="00532130">
        <w:rPr>
          <w:rFonts w:ascii="Times New Roman" w:eastAsia="Times New Roman" w:hAnsi="Times New Roman" w:cs="Times New Roman"/>
          <w:color w:val="000000"/>
          <w:sz w:val="28"/>
          <w:szCs w:val="28"/>
        </w:rPr>
        <w:t xml:space="preserve"> „procurorului” se substituie cu cuvintele „a reprezentantului organizației străine acreditate cu atribuții în d</w:t>
      </w:r>
      <w:r w:rsidR="000A5CBB">
        <w:rPr>
          <w:rFonts w:ascii="Times New Roman" w:eastAsia="Times New Roman" w:hAnsi="Times New Roman" w:cs="Times New Roman"/>
          <w:color w:val="000000"/>
          <w:sz w:val="28"/>
          <w:szCs w:val="28"/>
        </w:rPr>
        <w:t>omeniul adopției internaționale</w:t>
      </w:r>
      <w:r w:rsidRPr="00532130">
        <w:rPr>
          <w:rFonts w:ascii="Times New Roman" w:eastAsia="Times New Roman" w:hAnsi="Times New Roman" w:cs="Times New Roman"/>
          <w:color w:val="000000"/>
          <w:sz w:val="28"/>
          <w:szCs w:val="28"/>
        </w:rPr>
        <w:t xml:space="preserve"> care asistă adoptatorul”.</w:t>
      </w:r>
    </w:p>
    <w:p w:rsidR="004825EF" w:rsidRPr="00532130" w:rsidRDefault="005C6F0D" w:rsidP="003653FF">
      <w:pPr>
        <w:pStyle w:val="Listparagraf"/>
        <w:numPr>
          <w:ilvl w:val="0"/>
          <w:numId w:val="2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532130">
        <w:rPr>
          <w:rFonts w:ascii="Times New Roman" w:eastAsia="Times New Roman" w:hAnsi="Times New Roman" w:cs="Times New Roman"/>
          <w:color w:val="000000"/>
          <w:sz w:val="28"/>
          <w:szCs w:val="28"/>
        </w:rPr>
        <w:t>Articolul 39 se abrogă.</w:t>
      </w:r>
    </w:p>
    <w:p w:rsidR="004825EF" w:rsidRPr="00532130" w:rsidRDefault="005C6F0D" w:rsidP="003653FF">
      <w:pPr>
        <w:pStyle w:val="Listparagraf"/>
        <w:numPr>
          <w:ilvl w:val="0"/>
          <w:numId w:val="2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532130">
        <w:rPr>
          <w:rFonts w:ascii="Times New Roman" w:eastAsia="Times New Roman" w:hAnsi="Times New Roman" w:cs="Times New Roman"/>
          <w:color w:val="000000"/>
          <w:sz w:val="28"/>
          <w:szCs w:val="28"/>
        </w:rPr>
        <w:t>La articolul 39</w:t>
      </w:r>
      <w:r w:rsidRPr="00532130">
        <w:rPr>
          <w:rFonts w:ascii="Times New Roman" w:eastAsia="Times New Roman" w:hAnsi="Times New Roman" w:cs="Times New Roman"/>
          <w:color w:val="000000"/>
          <w:sz w:val="28"/>
          <w:szCs w:val="28"/>
          <w:vertAlign w:val="superscript"/>
        </w:rPr>
        <w:t>4</w:t>
      </w:r>
      <w:r w:rsidRPr="00532130">
        <w:rPr>
          <w:rFonts w:ascii="Times New Roman" w:eastAsia="Times New Roman" w:hAnsi="Times New Roman" w:cs="Times New Roman"/>
          <w:color w:val="000000"/>
          <w:sz w:val="28"/>
          <w:szCs w:val="28"/>
        </w:rPr>
        <w:t xml:space="preserve"> alineatul (2) cuvintele „</w:t>
      </w:r>
      <w:r w:rsidR="000A5CBB">
        <w:rPr>
          <w:rFonts w:ascii="Times New Roman" w:eastAsia="Times New Roman" w:hAnsi="Times New Roman" w:cs="Times New Roman"/>
          <w:color w:val="000000"/>
          <w:sz w:val="28"/>
          <w:szCs w:val="28"/>
        </w:rPr>
        <w:t xml:space="preserve"> </w:t>
      </w:r>
      <w:r w:rsidRPr="00532130">
        <w:rPr>
          <w:rFonts w:ascii="Times New Roman" w:eastAsia="Times New Roman" w:hAnsi="Times New Roman" w:cs="Times New Roman"/>
          <w:color w:val="000000"/>
          <w:sz w:val="28"/>
          <w:szCs w:val="28"/>
        </w:rPr>
        <w:t>,</w:t>
      </w:r>
      <w:r w:rsidR="000A5CBB">
        <w:rPr>
          <w:rFonts w:ascii="Times New Roman" w:eastAsia="Times New Roman" w:hAnsi="Times New Roman" w:cs="Times New Roman"/>
          <w:color w:val="000000"/>
          <w:sz w:val="28"/>
          <w:szCs w:val="28"/>
        </w:rPr>
        <w:t xml:space="preserve"> </w:t>
      </w:r>
      <w:r w:rsidRPr="00532130">
        <w:rPr>
          <w:rFonts w:ascii="Times New Roman" w:eastAsia="Times New Roman" w:hAnsi="Times New Roman" w:cs="Times New Roman"/>
          <w:color w:val="000000"/>
          <w:sz w:val="28"/>
          <w:szCs w:val="28"/>
        </w:rPr>
        <w:t>la care se anexează copiile de pe actele care confirmă capacitatea de a adopta, garanțiile morale şi materiale ale adoptatorului” se exclud.</w:t>
      </w:r>
    </w:p>
    <w:p w:rsidR="004825EF" w:rsidRPr="00532130" w:rsidRDefault="005C6F0D" w:rsidP="003653FF">
      <w:pPr>
        <w:pStyle w:val="Listparagraf"/>
        <w:numPr>
          <w:ilvl w:val="0"/>
          <w:numId w:val="2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532130">
        <w:rPr>
          <w:rFonts w:ascii="Times New Roman" w:eastAsia="Times New Roman" w:hAnsi="Times New Roman" w:cs="Times New Roman"/>
          <w:color w:val="000000"/>
          <w:sz w:val="28"/>
          <w:szCs w:val="28"/>
        </w:rPr>
        <w:t>La articolul 45 alineatul (2):</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cifra „5” se substituie cu cifra „2”;</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la litera a) cuvintele „3 rapoarte (la 3, la 6, la 12 luni)” se substituie cu cuvintele „4 rapoarte (la 1, la 3, la 6 și la 12 luni)”;</w:t>
      </w:r>
    </w:p>
    <w:p w:rsidR="004825EF" w:rsidRDefault="005C6F0D" w:rsidP="00934433">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litera c) se abrogă.</w:t>
      </w:r>
    </w:p>
    <w:p w:rsidR="004825EF" w:rsidRPr="00532130" w:rsidRDefault="00A70D8A" w:rsidP="003653FF">
      <w:pPr>
        <w:pStyle w:val="Listparagraf"/>
        <w:numPr>
          <w:ilvl w:val="0"/>
          <w:numId w:val="2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articolul 54 alineatul (2),</w:t>
      </w:r>
      <w:r w:rsidR="005C6F0D" w:rsidRPr="00532130">
        <w:rPr>
          <w:rFonts w:ascii="Times New Roman" w:eastAsia="Times New Roman" w:hAnsi="Times New Roman" w:cs="Times New Roman"/>
          <w:color w:val="000000"/>
          <w:sz w:val="28"/>
          <w:szCs w:val="28"/>
        </w:rPr>
        <w:t xml:space="preserve"> litera c) se abrogă.</w:t>
      </w:r>
    </w:p>
    <w:p w:rsidR="004825EF" w:rsidRPr="00532130" w:rsidRDefault="00A70D8A" w:rsidP="003653FF">
      <w:pPr>
        <w:pStyle w:val="Listparagraf"/>
        <w:numPr>
          <w:ilvl w:val="0"/>
          <w:numId w:val="2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w:t>
      </w:r>
      <w:r w:rsidR="005C6F0D" w:rsidRPr="00532130">
        <w:rPr>
          <w:rFonts w:ascii="Times New Roman" w:eastAsia="Times New Roman" w:hAnsi="Times New Roman" w:cs="Times New Roman"/>
          <w:color w:val="000000"/>
          <w:sz w:val="28"/>
          <w:szCs w:val="28"/>
        </w:rPr>
        <w:t>rticolul 55 alineatul (1) litera d) cuvintele „sau internaționale” se exclud.</w:t>
      </w:r>
    </w:p>
    <w:p w:rsidR="004825EF" w:rsidRDefault="004825EF">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DA01FE" w:rsidRPr="00DB06C0" w:rsidRDefault="005C6F0D"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A01FE" w:rsidRPr="00DB06C0">
        <w:rPr>
          <w:rFonts w:ascii="Times New Roman" w:eastAsia="Times New Roman" w:hAnsi="Times New Roman" w:cs="Times New Roman"/>
          <w:b/>
          <w:bCs/>
          <w:color w:val="000000"/>
          <w:sz w:val="28"/>
          <w:szCs w:val="28"/>
        </w:rPr>
        <w:t>Art. III.</w:t>
      </w:r>
      <w:r w:rsidR="00DA01FE" w:rsidRPr="00DB06C0">
        <w:rPr>
          <w:rFonts w:ascii="Times New Roman" w:eastAsia="Times New Roman" w:hAnsi="Times New Roman" w:cs="Times New Roman"/>
          <w:color w:val="000000"/>
          <w:sz w:val="28"/>
          <w:szCs w:val="28"/>
        </w:rPr>
        <w:t xml:space="preserve"> Codul familiei nr.1316/2000 (Monitorul Oficial al Republicii Moldova, 2001, nr. 47-48, art.210) cu modificările ulterioare, se modifică după cum urmează:</w:t>
      </w:r>
    </w:p>
    <w:p w:rsidR="00DA01FE" w:rsidRPr="00DB06C0" w:rsidRDefault="00DA01FE" w:rsidP="003653FF">
      <w:pPr>
        <w:numPr>
          <w:ilvl w:val="0"/>
          <w:numId w:val="21"/>
        </w:numPr>
        <w:tabs>
          <w:tab w:val="left" w:pos="851"/>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52 se completează cu alineatul (3) cu următorul cuprins:</w:t>
      </w:r>
    </w:p>
    <w:p w:rsidR="00DA01FE" w:rsidRPr="006E33A9" w:rsidRDefault="00DA01FE" w:rsidP="006E33A9">
      <w:p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 xml:space="preserve">„(3) În cazul copiilor cărora li s-a stabilit statut de copil rămas temporar fără ocrotire părintească, </w:t>
      </w:r>
      <w:r w:rsidR="006E33A9">
        <w:rPr>
          <w:rFonts w:ascii="Times New Roman" w:eastAsia="Times New Roman" w:hAnsi="Times New Roman" w:cs="Times New Roman"/>
          <w:color w:val="000000"/>
          <w:sz w:val="28"/>
          <w:szCs w:val="28"/>
        </w:rPr>
        <w:t>conform prevederilor art. 14 alin. (1) lit.</w:t>
      </w:r>
      <w:r w:rsidRPr="00DB06C0">
        <w:rPr>
          <w:rFonts w:ascii="Times New Roman" w:eastAsia="Times New Roman" w:hAnsi="Times New Roman" w:cs="Times New Roman"/>
          <w:color w:val="000000"/>
          <w:sz w:val="28"/>
          <w:szCs w:val="28"/>
        </w:rPr>
        <w:t xml:space="preserve"> c) și f) din Legea </w:t>
      </w:r>
      <w:r w:rsidR="006E33A9">
        <w:rPr>
          <w:rFonts w:ascii="Times New Roman" w:eastAsia="Times New Roman" w:hAnsi="Times New Roman" w:cs="Times New Roman"/>
          <w:color w:val="000000"/>
          <w:sz w:val="28"/>
          <w:szCs w:val="28"/>
        </w:rPr>
        <w:t>nr.</w:t>
      </w:r>
      <w:r w:rsidRPr="00DB06C0">
        <w:rPr>
          <w:rFonts w:ascii="Times New Roman" w:eastAsia="Times New Roman" w:hAnsi="Times New Roman" w:cs="Times New Roman"/>
          <w:color w:val="000000"/>
          <w:sz w:val="28"/>
          <w:szCs w:val="28"/>
        </w:rPr>
        <w:t xml:space="preserve">140/2013 privind protecția specială a copiilor </w:t>
      </w:r>
      <w:r w:rsidR="006E33A9">
        <w:rPr>
          <w:rFonts w:ascii="Times New Roman" w:eastAsia="Times New Roman" w:hAnsi="Times New Roman" w:cs="Times New Roman"/>
          <w:color w:val="000000"/>
          <w:sz w:val="28"/>
          <w:szCs w:val="28"/>
        </w:rPr>
        <w:t xml:space="preserve">aflaţi </w:t>
      </w:r>
      <w:r w:rsidRPr="00DB06C0">
        <w:rPr>
          <w:rFonts w:ascii="Times New Roman" w:eastAsia="Times New Roman" w:hAnsi="Times New Roman" w:cs="Times New Roman"/>
          <w:color w:val="000000"/>
          <w:sz w:val="28"/>
          <w:szCs w:val="28"/>
        </w:rPr>
        <w:t>în situație de risc și a copiilor separați de părinți, autoritatea tutelară teritorială la solicitarea copilului sau a părintelui/părinților (cu acordul copilului) asigură vizitarea trimestrială a părintelui/părinților de către copil, dacă în privința părintelui/părinților nu se află în derulare procese judiciare privind decăderea din drepturile părintești.”.</w:t>
      </w:r>
    </w:p>
    <w:p w:rsidR="00DA01FE" w:rsidRPr="00DB06C0" w:rsidRDefault="00DA01FE" w:rsidP="003653FF">
      <w:pPr>
        <w:numPr>
          <w:ilvl w:val="0"/>
          <w:numId w:val="22"/>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53 se completează cu alineatul (2</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„(2</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Apărarea drepturilor şi intereselor legitime ale copilului al cărui părinte/ambii părinți sunt minori se asigură de către părinți sau alți reprezentanți legali ai acestora.</w:t>
      </w:r>
      <w:r w:rsidR="00011044">
        <w:rPr>
          <w:rFonts w:ascii="Times New Roman" w:eastAsia="Times New Roman" w:hAnsi="Times New Roman" w:cs="Times New Roman"/>
          <w:color w:val="000000"/>
          <w:sz w:val="28"/>
          <w:szCs w:val="28"/>
        </w:rPr>
        <w:t>”.</w:t>
      </w:r>
    </w:p>
    <w:p w:rsidR="00DA01FE" w:rsidRPr="00DB06C0" w:rsidRDefault="00AD2923" w:rsidP="003653FF">
      <w:pPr>
        <w:numPr>
          <w:ilvl w:val="0"/>
          <w:numId w:val="23"/>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w:t>
      </w:r>
      <w:r w:rsidR="00DA01FE" w:rsidRPr="00DB06C0">
        <w:rPr>
          <w:rFonts w:ascii="Times New Roman" w:eastAsia="Times New Roman" w:hAnsi="Times New Roman" w:cs="Times New Roman"/>
          <w:color w:val="000000"/>
          <w:sz w:val="28"/>
          <w:szCs w:val="28"/>
        </w:rPr>
        <w:t xml:space="preserve">rticolul 54 cuvintele „care a atins </w:t>
      </w:r>
      <w:proofErr w:type="spellStart"/>
      <w:r w:rsidR="00DA01FE" w:rsidRPr="00DB06C0">
        <w:rPr>
          <w:rFonts w:ascii="Times New Roman" w:eastAsia="Times New Roman" w:hAnsi="Times New Roman" w:cs="Times New Roman"/>
          <w:color w:val="000000"/>
          <w:sz w:val="28"/>
          <w:szCs w:val="28"/>
        </w:rPr>
        <w:t>vîrsta</w:t>
      </w:r>
      <w:proofErr w:type="spellEnd"/>
      <w:r w:rsidR="00DA01FE" w:rsidRPr="00DB06C0">
        <w:rPr>
          <w:rFonts w:ascii="Times New Roman" w:eastAsia="Times New Roman" w:hAnsi="Times New Roman" w:cs="Times New Roman"/>
          <w:color w:val="000000"/>
          <w:sz w:val="28"/>
          <w:szCs w:val="28"/>
        </w:rPr>
        <w:t xml:space="preserve"> de 10 ani” se exclud, iar după </w:t>
      </w:r>
      <w:proofErr w:type="spellStart"/>
      <w:r w:rsidR="00DA01FE" w:rsidRPr="00DB06C0">
        <w:rPr>
          <w:rFonts w:ascii="Times New Roman" w:eastAsia="Times New Roman" w:hAnsi="Times New Roman" w:cs="Times New Roman"/>
          <w:color w:val="000000"/>
          <w:sz w:val="28"/>
          <w:szCs w:val="28"/>
        </w:rPr>
        <w:t>cuvîntul</w:t>
      </w:r>
      <w:proofErr w:type="spellEnd"/>
      <w:r w:rsidR="00DA01FE" w:rsidRPr="00DB06C0">
        <w:rPr>
          <w:rFonts w:ascii="Times New Roman" w:eastAsia="Times New Roman" w:hAnsi="Times New Roman" w:cs="Times New Roman"/>
          <w:color w:val="000000"/>
          <w:sz w:val="28"/>
          <w:szCs w:val="28"/>
        </w:rPr>
        <w:t xml:space="preserve"> „obligatoriu” se completează cu cuvintele „ , în conformitate cu </w:t>
      </w:r>
      <w:proofErr w:type="spellStart"/>
      <w:r w:rsidR="00DA01FE" w:rsidRPr="00DB06C0">
        <w:rPr>
          <w:rFonts w:ascii="Times New Roman" w:eastAsia="Times New Roman" w:hAnsi="Times New Roman" w:cs="Times New Roman"/>
          <w:color w:val="000000"/>
          <w:sz w:val="28"/>
          <w:szCs w:val="28"/>
        </w:rPr>
        <w:t>vîrsta</w:t>
      </w:r>
      <w:proofErr w:type="spellEnd"/>
      <w:r w:rsidR="00DA01FE" w:rsidRPr="00DB06C0">
        <w:rPr>
          <w:rFonts w:ascii="Times New Roman" w:eastAsia="Times New Roman" w:hAnsi="Times New Roman" w:cs="Times New Roman"/>
          <w:color w:val="000000"/>
          <w:sz w:val="28"/>
          <w:szCs w:val="28"/>
        </w:rPr>
        <w:t xml:space="preserve"> şi gradul său de maturitate,”.</w:t>
      </w:r>
    </w:p>
    <w:p w:rsidR="00DA01FE" w:rsidRPr="00DB06C0" w:rsidRDefault="00DA01FE" w:rsidP="003653FF">
      <w:pPr>
        <w:numPr>
          <w:ilvl w:val="0"/>
          <w:numId w:val="24"/>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lastRenderedPageBreak/>
        <w:t>se completează cu Articolul 57</w:t>
      </w:r>
      <w:r w:rsidRPr="00DB06C0">
        <w:rPr>
          <w:rFonts w:ascii="Times New Roman" w:eastAsia="Times New Roman" w:hAnsi="Times New Roman" w:cs="Times New Roman"/>
          <w:color w:val="000000"/>
          <w:sz w:val="28"/>
          <w:szCs w:val="28"/>
          <w:vertAlign w:val="superscript"/>
        </w:rPr>
        <w:t>3</w:t>
      </w:r>
      <w:r w:rsidRPr="00DB06C0">
        <w:rPr>
          <w:rFonts w:ascii="Times New Roman" w:eastAsia="Times New Roman" w:hAnsi="Times New Roman" w:cs="Times New Roman"/>
          <w:color w:val="000000"/>
          <w:sz w:val="28"/>
          <w:szCs w:val="28"/>
        </w:rPr>
        <w:t xml:space="preserve"> 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w:t>
      </w:r>
      <w:r w:rsidRPr="0052715A">
        <w:rPr>
          <w:rFonts w:ascii="Times New Roman" w:eastAsia="Times New Roman" w:hAnsi="Times New Roman" w:cs="Times New Roman"/>
          <w:b/>
          <w:color w:val="000000"/>
          <w:sz w:val="28"/>
          <w:szCs w:val="28"/>
        </w:rPr>
        <w:t>Articolul 57</w:t>
      </w:r>
      <w:r w:rsidRPr="0052715A">
        <w:rPr>
          <w:rFonts w:ascii="Times New Roman" w:eastAsia="Times New Roman" w:hAnsi="Times New Roman" w:cs="Times New Roman"/>
          <w:b/>
          <w:color w:val="000000"/>
          <w:sz w:val="28"/>
          <w:szCs w:val="28"/>
          <w:vertAlign w:val="superscript"/>
        </w:rPr>
        <w:t>3</w:t>
      </w:r>
      <w:r w:rsidRPr="0052715A">
        <w:rPr>
          <w:rFonts w:ascii="Times New Roman" w:eastAsia="Times New Roman" w:hAnsi="Times New Roman" w:cs="Times New Roman"/>
          <w:b/>
          <w:color w:val="000000"/>
          <w:sz w:val="28"/>
          <w:szCs w:val="28"/>
        </w:rPr>
        <w:t>.</w:t>
      </w:r>
      <w:r w:rsidRPr="00DB06C0">
        <w:rPr>
          <w:rFonts w:ascii="Times New Roman" w:eastAsia="Times New Roman" w:hAnsi="Times New Roman" w:cs="Times New Roman"/>
          <w:color w:val="000000"/>
          <w:sz w:val="28"/>
          <w:szCs w:val="28"/>
        </w:rPr>
        <w:t xml:space="preserve"> Realizarea studiilor în domeniul protecției drepturilor copilului</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În cazul în care sunt realizate studii în domeniul protecției drepturilor copilului coordonate cu</w:t>
      </w:r>
      <w:r w:rsidR="0052715A">
        <w:rPr>
          <w:rFonts w:ascii="Times New Roman" w:eastAsia="Times New Roman" w:hAnsi="Times New Roman" w:cs="Times New Roman"/>
          <w:color w:val="000000"/>
          <w:sz w:val="28"/>
          <w:szCs w:val="28"/>
        </w:rPr>
        <w:t>,</w:t>
      </w:r>
      <w:r w:rsidRPr="00DB06C0">
        <w:rPr>
          <w:rFonts w:ascii="Times New Roman" w:eastAsia="Times New Roman" w:hAnsi="Times New Roman" w:cs="Times New Roman"/>
          <w:color w:val="000000"/>
          <w:sz w:val="28"/>
          <w:szCs w:val="28"/>
        </w:rPr>
        <w:t xml:space="preserve"> sau de către Guvern sau autoritatea centrală în domeniul protecției drepturilor copilului, se permite intervievarea copiilor fără acordul părinților/tutorelui/curatorului.”.</w:t>
      </w:r>
    </w:p>
    <w:p w:rsidR="00DA01FE" w:rsidRPr="00DB06C0" w:rsidRDefault="00DA01FE" w:rsidP="003653FF">
      <w:pPr>
        <w:numPr>
          <w:ilvl w:val="0"/>
          <w:numId w:val="25"/>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58 se completează cu alineatele (1</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și (1</w:t>
      </w:r>
      <w:r w:rsidRPr="00DB06C0">
        <w:rPr>
          <w:rFonts w:ascii="Times New Roman" w:eastAsia="Times New Roman" w:hAnsi="Times New Roman" w:cs="Times New Roman"/>
          <w:color w:val="000000"/>
          <w:sz w:val="28"/>
          <w:szCs w:val="28"/>
          <w:vertAlign w:val="superscript"/>
        </w:rPr>
        <w:t>2</w:t>
      </w:r>
      <w:r w:rsidRPr="00DB06C0">
        <w:rPr>
          <w:rFonts w:ascii="Times New Roman" w:eastAsia="Times New Roman" w:hAnsi="Times New Roman" w:cs="Times New Roman"/>
          <w:color w:val="000000"/>
          <w:sz w:val="28"/>
          <w:szCs w:val="28"/>
        </w:rPr>
        <w:t>) 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„(1</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Părinții/reprezentantul legal al părintelui minor exercită drepturile și obligațiile părintești asupra copilului părintelui minor și sunt reprezentanți legali ai copilului.</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(1</w:t>
      </w:r>
      <w:r w:rsidRPr="00DB06C0">
        <w:rPr>
          <w:rFonts w:ascii="Times New Roman" w:eastAsia="Times New Roman" w:hAnsi="Times New Roman" w:cs="Times New Roman"/>
          <w:color w:val="000000"/>
          <w:sz w:val="28"/>
          <w:szCs w:val="28"/>
          <w:vertAlign w:val="superscript"/>
        </w:rPr>
        <w:t>2</w:t>
      </w:r>
      <w:r w:rsidRPr="00DB06C0">
        <w:rPr>
          <w:rFonts w:ascii="Times New Roman" w:eastAsia="Times New Roman" w:hAnsi="Times New Roman" w:cs="Times New Roman"/>
          <w:color w:val="000000"/>
          <w:sz w:val="28"/>
          <w:szCs w:val="28"/>
        </w:rPr>
        <w:t>) Părintele minor își păstrează dreptul de a participa la creșterea și îngrijirea copilului.”.</w:t>
      </w:r>
    </w:p>
    <w:p w:rsidR="00DA01FE" w:rsidRPr="00DB06C0" w:rsidRDefault="00DA01FE" w:rsidP="003653FF">
      <w:pPr>
        <w:numPr>
          <w:ilvl w:val="0"/>
          <w:numId w:val="26"/>
        </w:numPr>
        <w:tabs>
          <w:tab w:val="left" w:pos="851"/>
          <w:tab w:val="left" w:pos="993"/>
        </w:tabs>
        <w:spacing w:after="0" w:line="240" w:lineRule="auto"/>
        <w:ind w:left="720" w:hanging="360"/>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61 se completează cu alineatul (2</w:t>
      </w:r>
      <w:r w:rsidRPr="00DB06C0">
        <w:rPr>
          <w:rFonts w:ascii="Times New Roman" w:eastAsia="Times New Roman" w:hAnsi="Times New Roman" w:cs="Times New Roman"/>
          <w:color w:val="000000"/>
          <w:sz w:val="28"/>
          <w:szCs w:val="28"/>
          <w:vertAlign w:val="superscript"/>
        </w:rPr>
        <w:t>2</w:t>
      </w:r>
      <w:r w:rsidRPr="00DB06C0">
        <w:rPr>
          <w:rFonts w:ascii="Times New Roman" w:eastAsia="Times New Roman" w:hAnsi="Times New Roman" w:cs="Times New Roman"/>
          <w:color w:val="000000"/>
          <w:sz w:val="28"/>
          <w:szCs w:val="28"/>
        </w:rPr>
        <w:t>) 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DB06C0">
        <w:rPr>
          <w:rFonts w:ascii="Times New Roman" w:eastAsia="Times New Roman" w:hAnsi="Times New Roman" w:cs="Times New Roman"/>
          <w:color w:val="000000"/>
          <w:sz w:val="28"/>
          <w:szCs w:val="28"/>
        </w:rPr>
        <w:t>(2</w:t>
      </w:r>
      <w:r w:rsidRPr="00DB06C0">
        <w:rPr>
          <w:rFonts w:ascii="Times New Roman" w:eastAsia="Times New Roman" w:hAnsi="Times New Roman" w:cs="Times New Roman"/>
          <w:color w:val="000000"/>
          <w:sz w:val="28"/>
          <w:szCs w:val="28"/>
          <w:vertAlign w:val="superscript"/>
        </w:rPr>
        <w:t>2</w:t>
      </w:r>
      <w:r w:rsidRPr="00DB06C0">
        <w:rPr>
          <w:rFonts w:ascii="Times New Roman" w:eastAsia="Times New Roman" w:hAnsi="Times New Roman" w:cs="Times New Roman"/>
          <w:color w:val="000000"/>
          <w:sz w:val="28"/>
          <w:szCs w:val="28"/>
        </w:rPr>
        <w:t>) Părinții sunt în drept să delege parțial responsabilitatea pentru creșterea și îngrijirea copilului, unui custode, prin depunerea unei cereri la autoritatea tutelară locală conform procedurii stabilite de legislație, părinții rămânând reprezentanți legali ai copilului, iar custodele îndeplinind funcțiile de responsabil legal în condițiile legislației.</w:t>
      </w:r>
      <w:r w:rsidR="00B27007">
        <w:rPr>
          <w:rFonts w:ascii="Times New Roman" w:eastAsia="Times New Roman" w:hAnsi="Times New Roman" w:cs="Times New Roman"/>
          <w:color w:val="000000"/>
          <w:sz w:val="28"/>
          <w:szCs w:val="28"/>
        </w:rPr>
        <w:t>”.</w:t>
      </w:r>
    </w:p>
    <w:p w:rsidR="00DA01FE" w:rsidRPr="00DB06C0" w:rsidRDefault="00DA01FE" w:rsidP="003653FF">
      <w:pPr>
        <w:numPr>
          <w:ilvl w:val="0"/>
          <w:numId w:val="27"/>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63:</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se completează cu alineatul (1</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„(1</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xml:space="preserve">) În cazul </w:t>
      </w:r>
      <w:proofErr w:type="spellStart"/>
      <w:r w:rsidRPr="00DB06C0">
        <w:rPr>
          <w:rFonts w:ascii="Times New Roman" w:eastAsia="Times New Roman" w:hAnsi="Times New Roman" w:cs="Times New Roman"/>
          <w:color w:val="000000"/>
          <w:sz w:val="28"/>
          <w:szCs w:val="28"/>
        </w:rPr>
        <w:t>cînd</w:t>
      </w:r>
      <w:proofErr w:type="spellEnd"/>
      <w:r w:rsidRPr="00DB06C0">
        <w:rPr>
          <w:rFonts w:ascii="Times New Roman" w:eastAsia="Times New Roman" w:hAnsi="Times New Roman" w:cs="Times New Roman"/>
          <w:color w:val="000000"/>
          <w:sz w:val="28"/>
          <w:szCs w:val="28"/>
        </w:rPr>
        <w:t xml:space="preserve"> părinții locuiesc separat, copilul care a atins </w:t>
      </w:r>
      <w:proofErr w:type="spellStart"/>
      <w:r w:rsidRPr="00DB06C0">
        <w:rPr>
          <w:rFonts w:ascii="Times New Roman" w:eastAsia="Times New Roman" w:hAnsi="Times New Roman" w:cs="Times New Roman"/>
          <w:color w:val="000000"/>
          <w:sz w:val="28"/>
          <w:szCs w:val="28"/>
        </w:rPr>
        <w:t>vîrsta</w:t>
      </w:r>
      <w:proofErr w:type="spellEnd"/>
      <w:r w:rsidRPr="00DB06C0">
        <w:rPr>
          <w:rFonts w:ascii="Times New Roman" w:eastAsia="Times New Roman" w:hAnsi="Times New Roman" w:cs="Times New Roman"/>
          <w:color w:val="000000"/>
          <w:sz w:val="28"/>
          <w:szCs w:val="28"/>
        </w:rPr>
        <w:t xml:space="preserve"> de 14 ani alege cu care dintre părinți vrea să locuiască. Dacă acesta refuză să aleagă cu care părinte vrea să locuiască, domiciliul copilului se determină prin acordul părinților.”;</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la alineatul (2) cuvintele „un atare acord lipsește” se substituie cu cuvintele „lipsește acordul părinților cu privire la stabilirea domiciliul copilului, iar copilul care a împlinit </w:t>
      </w:r>
      <w:proofErr w:type="spellStart"/>
      <w:r w:rsidRPr="00DB06C0">
        <w:rPr>
          <w:rFonts w:ascii="Times New Roman" w:eastAsia="Times New Roman" w:hAnsi="Times New Roman" w:cs="Times New Roman"/>
          <w:color w:val="000000"/>
          <w:sz w:val="28"/>
          <w:szCs w:val="28"/>
        </w:rPr>
        <w:t>vîrsta</w:t>
      </w:r>
      <w:proofErr w:type="spellEnd"/>
      <w:r w:rsidRPr="00DB06C0">
        <w:rPr>
          <w:rFonts w:ascii="Times New Roman" w:eastAsia="Times New Roman" w:hAnsi="Times New Roman" w:cs="Times New Roman"/>
          <w:color w:val="000000"/>
          <w:sz w:val="28"/>
          <w:szCs w:val="28"/>
        </w:rPr>
        <w:t xml:space="preserve"> de 14 ani refuză să aleagă cu care părinte vrea să locuiască”, iar cuvintele „(dacă acesta a atins </w:t>
      </w:r>
      <w:proofErr w:type="spellStart"/>
      <w:r w:rsidRPr="00DB06C0">
        <w:rPr>
          <w:rFonts w:ascii="Times New Roman" w:eastAsia="Times New Roman" w:hAnsi="Times New Roman" w:cs="Times New Roman"/>
          <w:color w:val="000000"/>
          <w:sz w:val="28"/>
          <w:szCs w:val="28"/>
        </w:rPr>
        <w:t>vîrsta</w:t>
      </w:r>
      <w:proofErr w:type="spellEnd"/>
      <w:r w:rsidRPr="00DB06C0">
        <w:rPr>
          <w:rFonts w:ascii="Times New Roman" w:eastAsia="Times New Roman" w:hAnsi="Times New Roman" w:cs="Times New Roman"/>
          <w:color w:val="000000"/>
          <w:sz w:val="28"/>
          <w:szCs w:val="28"/>
        </w:rPr>
        <w:t xml:space="preserve"> de 10 ani)” se substituie cu cuvintele „în conformitate cu </w:t>
      </w:r>
      <w:proofErr w:type="spellStart"/>
      <w:r w:rsidRPr="00DB06C0">
        <w:rPr>
          <w:rFonts w:ascii="Times New Roman" w:eastAsia="Times New Roman" w:hAnsi="Times New Roman" w:cs="Times New Roman"/>
          <w:color w:val="000000"/>
          <w:sz w:val="28"/>
          <w:szCs w:val="28"/>
        </w:rPr>
        <w:t>vîrsta</w:t>
      </w:r>
      <w:proofErr w:type="spellEnd"/>
      <w:r w:rsidRPr="00DB06C0">
        <w:rPr>
          <w:rFonts w:ascii="Times New Roman" w:eastAsia="Times New Roman" w:hAnsi="Times New Roman" w:cs="Times New Roman"/>
          <w:color w:val="000000"/>
          <w:sz w:val="28"/>
          <w:szCs w:val="28"/>
        </w:rPr>
        <w:t xml:space="preserve"> şi gradul său de maturitate”;</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se completează cu alineatele (4) și (5) 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„(4) În cazul în care lipsește acordul cu privire la domiciliul copilului minor, </w:t>
      </w:r>
      <w:proofErr w:type="spellStart"/>
      <w:r w:rsidRPr="00DB06C0">
        <w:rPr>
          <w:rFonts w:ascii="Times New Roman" w:eastAsia="Times New Roman" w:hAnsi="Times New Roman" w:cs="Times New Roman"/>
          <w:color w:val="000000"/>
          <w:sz w:val="28"/>
          <w:szCs w:val="28"/>
        </w:rPr>
        <w:t>pînă</w:t>
      </w:r>
      <w:proofErr w:type="spellEnd"/>
      <w:r w:rsidRPr="00DB06C0">
        <w:rPr>
          <w:rFonts w:ascii="Times New Roman" w:eastAsia="Times New Roman" w:hAnsi="Times New Roman" w:cs="Times New Roman"/>
          <w:color w:val="000000"/>
          <w:sz w:val="28"/>
          <w:szCs w:val="28"/>
        </w:rPr>
        <w:t xml:space="preserve"> la stabilirea domiciliului de către instanța de judecată, domiciliul copilului minor este cu părintele cu care acesta locuiește permanent.</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(5) În cazul menționat la alineatul (4), părintele care locuiește separat are dreptul ca copilul să se afle jumătate de timp la domiciliul acestuia, dacă nu contravine interesului superior al copilului, având în vedere </w:t>
      </w:r>
      <w:proofErr w:type="spellStart"/>
      <w:r w:rsidRPr="00DB06C0">
        <w:rPr>
          <w:rFonts w:ascii="Times New Roman" w:eastAsia="Times New Roman" w:hAnsi="Times New Roman" w:cs="Times New Roman"/>
          <w:color w:val="000000"/>
          <w:sz w:val="28"/>
          <w:szCs w:val="28"/>
        </w:rPr>
        <w:t>vîrsta</w:t>
      </w:r>
      <w:proofErr w:type="spellEnd"/>
      <w:r w:rsidRPr="00DB06C0">
        <w:rPr>
          <w:rFonts w:ascii="Times New Roman" w:eastAsia="Times New Roman" w:hAnsi="Times New Roman" w:cs="Times New Roman"/>
          <w:color w:val="000000"/>
          <w:sz w:val="28"/>
          <w:szCs w:val="28"/>
        </w:rPr>
        <w:t xml:space="preserve"> copilului, proximitatea domiciliului părintelui care locuiește separat, perioada școlară, în baza unui grafic aprobat de autoritatea tutelară teritorială.”.</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8.  Articolul 64:</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la alineatul (2) după cuvintele „de către autoritatea tutelară teritorială” se completează cu cuvintele „ , care stabilește graficul de întrevederi”; </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se completează cu alineatele (2</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 (2</w:t>
      </w:r>
      <w:r w:rsidRPr="00DB06C0">
        <w:rPr>
          <w:rFonts w:ascii="Times New Roman" w:eastAsia="Times New Roman" w:hAnsi="Times New Roman" w:cs="Times New Roman"/>
          <w:color w:val="000000"/>
          <w:sz w:val="28"/>
          <w:szCs w:val="28"/>
          <w:vertAlign w:val="superscript"/>
        </w:rPr>
        <w:t>3</w:t>
      </w:r>
      <w:r w:rsidRPr="00DB06C0">
        <w:rPr>
          <w:rFonts w:ascii="Times New Roman" w:eastAsia="Times New Roman" w:hAnsi="Times New Roman" w:cs="Times New Roman"/>
          <w:color w:val="000000"/>
          <w:sz w:val="28"/>
          <w:szCs w:val="28"/>
        </w:rPr>
        <w:t>) 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„(2</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xml:space="preserve">) La stabilirea graficului de întrevederi se va ține cont de ataşamentul copilului faţă de fiecare dintre părinţi, faţă de fraţi şi surori, </w:t>
      </w:r>
      <w:proofErr w:type="spellStart"/>
      <w:r w:rsidRPr="00DB06C0">
        <w:rPr>
          <w:rFonts w:ascii="Times New Roman" w:eastAsia="Times New Roman" w:hAnsi="Times New Roman" w:cs="Times New Roman"/>
          <w:color w:val="000000"/>
          <w:sz w:val="28"/>
          <w:szCs w:val="28"/>
        </w:rPr>
        <w:t>vîrsta</w:t>
      </w:r>
      <w:proofErr w:type="spellEnd"/>
      <w:r w:rsidRPr="00DB06C0">
        <w:rPr>
          <w:rFonts w:ascii="Times New Roman" w:eastAsia="Times New Roman" w:hAnsi="Times New Roman" w:cs="Times New Roman"/>
          <w:color w:val="000000"/>
          <w:sz w:val="28"/>
          <w:szCs w:val="28"/>
        </w:rPr>
        <w:t xml:space="preserve"> copilului și </w:t>
      </w:r>
      <w:r w:rsidRPr="00DB06C0">
        <w:rPr>
          <w:rFonts w:ascii="Times New Roman" w:eastAsia="Times New Roman" w:hAnsi="Times New Roman" w:cs="Times New Roman"/>
          <w:color w:val="000000"/>
          <w:sz w:val="28"/>
          <w:szCs w:val="28"/>
        </w:rPr>
        <w:lastRenderedPageBreak/>
        <w:t xml:space="preserve">încadrarea acestuia în sistemul educațional, calităţile morale ale părinţilor, relaţiile existente între fiecare părinte şi copil, proximitatea domiciliului părintelui care locuiește separat, astfel </w:t>
      </w:r>
      <w:proofErr w:type="spellStart"/>
      <w:r w:rsidRPr="00DB06C0">
        <w:rPr>
          <w:rFonts w:ascii="Times New Roman" w:eastAsia="Times New Roman" w:hAnsi="Times New Roman" w:cs="Times New Roman"/>
          <w:color w:val="000000"/>
          <w:sz w:val="28"/>
          <w:szCs w:val="28"/>
        </w:rPr>
        <w:t>încît</w:t>
      </w:r>
      <w:proofErr w:type="spellEnd"/>
      <w:r w:rsidRPr="00DB06C0">
        <w:rPr>
          <w:rFonts w:ascii="Times New Roman" w:eastAsia="Times New Roman" w:hAnsi="Times New Roman" w:cs="Times New Roman"/>
          <w:color w:val="000000"/>
          <w:sz w:val="28"/>
          <w:szCs w:val="28"/>
        </w:rPr>
        <w:t xml:space="preserve"> exercitarea drepturilor părintești să se realizeze echitabil.</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(2</w:t>
      </w:r>
      <w:r w:rsidRPr="00DB06C0">
        <w:rPr>
          <w:rFonts w:ascii="Times New Roman" w:eastAsia="Times New Roman" w:hAnsi="Times New Roman" w:cs="Times New Roman"/>
          <w:color w:val="000000"/>
          <w:sz w:val="28"/>
          <w:szCs w:val="28"/>
          <w:vertAlign w:val="superscript"/>
        </w:rPr>
        <w:t>2</w:t>
      </w:r>
      <w:r w:rsidRPr="00DB06C0">
        <w:rPr>
          <w:rFonts w:ascii="Times New Roman" w:eastAsia="Times New Roman" w:hAnsi="Times New Roman" w:cs="Times New Roman"/>
          <w:color w:val="000000"/>
          <w:sz w:val="28"/>
          <w:szCs w:val="28"/>
        </w:rPr>
        <w:t xml:space="preserve">) În cazul în care părintele cu care a fost stabilit domiciliul copilului pleacă temporar peste hotare la muncă sau în alte scopuri, iar copilul </w:t>
      </w:r>
      <w:proofErr w:type="spellStart"/>
      <w:r w:rsidRPr="00DB06C0">
        <w:rPr>
          <w:rFonts w:ascii="Times New Roman" w:eastAsia="Times New Roman" w:hAnsi="Times New Roman" w:cs="Times New Roman"/>
          <w:color w:val="000000"/>
          <w:sz w:val="28"/>
          <w:szCs w:val="28"/>
        </w:rPr>
        <w:t>rămîne</w:t>
      </w:r>
      <w:proofErr w:type="spellEnd"/>
      <w:r w:rsidRPr="00DB06C0">
        <w:rPr>
          <w:rFonts w:ascii="Times New Roman" w:eastAsia="Times New Roman" w:hAnsi="Times New Roman" w:cs="Times New Roman"/>
          <w:color w:val="000000"/>
          <w:sz w:val="28"/>
          <w:szCs w:val="28"/>
        </w:rPr>
        <w:t xml:space="preserve"> în grija altei persoane, părintele care locuiește separat își păstrează dreptul la vizitarea copilului conform graficului de întrevederi.</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(2</w:t>
      </w:r>
      <w:r w:rsidRPr="00DB06C0">
        <w:rPr>
          <w:rFonts w:ascii="Times New Roman" w:eastAsia="Times New Roman" w:hAnsi="Times New Roman" w:cs="Times New Roman"/>
          <w:color w:val="000000"/>
          <w:sz w:val="28"/>
          <w:szCs w:val="28"/>
          <w:vertAlign w:val="superscript"/>
        </w:rPr>
        <w:t>3</w:t>
      </w:r>
      <w:r w:rsidRPr="00DB06C0">
        <w:rPr>
          <w:rFonts w:ascii="Times New Roman" w:eastAsia="Times New Roman" w:hAnsi="Times New Roman" w:cs="Times New Roman"/>
          <w:color w:val="000000"/>
          <w:sz w:val="28"/>
          <w:szCs w:val="28"/>
        </w:rPr>
        <w:t>) În cazul în care părintele cu care a fost stabilit domiciliul copilului pleacă  într-o altă localitate din țară sau din străinătate, împreună cu copilul sau lăsând copilul în custodie, părintele cu care a fost stabilit domiciliul copilului asigură comunicarea copilului cu celălalt părinte prin intermediul tehnologiilor informaționale de comunicare sau alte metode, precum și accesul fizic la copil a celuilalt părinte.”.</w:t>
      </w:r>
    </w:p>
    <w:p w:rsidR="00DA01FE" w:rsidRPr="00DB06C0" w:rsidRDefault="00AD2923" w:rsidP="003653FF">
      <w:pPr>
        <w:numPr>
          <w:ilvl w:val="0"/>
          <w:numId w:val="28"/>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w:t>
      </w:r>
      <w:r w:rsidR="00DA01FE" w:rsidRPr="00DB06C0">
        <w:rPr>
          <w:rFonts w:ascii="Times New Roman" w:eastAsia="Times New Roman" w:hAnsi="Times New Roman" w:cs="Times New Roman"/>
          <w:color w:val="000000"/>
          <w:sz w:val="28"/>
          <w:szCs w:val="28"/>
        </w:rPr>
        <w:t>rticolul 70 alineatul (3) va avea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„(3) La restabilirea în drepturile părintești se va ține cont obligatoriu de opinia copilului în conformitate cu </w:t>
      </w:r>
      <w:proofErr w:type="spellStart"/>
      <w:r w:rsidRPr="00DB06C0">
        <w:rPr>
          <w:rFonts w:ascii="Times New Roman" w:eastAsia="Times New Roman" w:hAnsi="Times New Roman" w:cs="Times New Roman"/>
          <w:color w:val="000000"/>
          <w:sz w:val="28"/>
          <w:szCs w:val="28"/>
        </w:rPr>
        <w:t>vîrsta</w:t>
      </w:r>
      <w:proofErr w:type="spellEnd"/>
      <w:r w:rsidRPr="00DB06C0">
        <w:rPr>
          <w:rFonts w:ascii="Times New Roman" w:eastAsia="Times New Roman" w:hAnsi="Times New Roman" w:cs="Times New Roman"/>
          <w:color w:val="000000"/>
          <w:sz w:val="28"/>
          <w:szCs w:val="28"/>
        </w:rPr>
        <w:t xml:space="preserve"> şi gradul său de maturitate.”.</w:t>
      </w:r>
    </w:p>
    <w:p w:rsidR="00DA01FE" w:rsidRPr="00DB06C0" w:rsidRDefault="00DA01FE" w:rsidP="003653FF">
      <w:pPr>
        <w:numPr>
          <w:ilvl w:val="0"/>
          <w:numId w:val="29"/>
        </w:numPr>
        <w:tabs>
          <w:tab w:val="left" w:pos="851"/>
          <w:tab w:val="left" w:pos="993"/>
        </w:tabs>
        <w:spacing w:after="0" w:line="240" w:lineRule="auto"/>
        <w:ind w:left="720" w:hanging="360"/>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 xml:space="preserve">la </w:t>
      </w:r>
      <w:r w:rsidR="00AD2923">
        <w:rPr>
          <w:rFonts w:ascii="Times New Roman" w:eastAsia="Times New Roman" w:hAnsi="Times New Roman" w:cs="Times New Roman"/>
          <w:color w:val="000000"/>
          <w:sz w:val="28"/>
          <w:szCs w:val="28"/>
        </w:rPr>
        <w:t>a</w:t>
      </w:r>
      <w:r w:rsidRPr="00DB06C0">
        <w:rPr>
          <w:rFonts w:ascii="Times New Roman" w:eastAsia="Times New Roman" w:hAnsi="Times New Roman" w:cs="Times New Roman"/>
          <w:color w:val="000000"/>
          <w:sz w:val="28"/>
          <w:szCs w:val="28"/>
        </w:rPr>
        <w:t xml:space="preserve">rticolul 71 alineatul (4) după </w:t>
      </w:r>
      <w:proofErr w:type="spellStart"/>
      <w:r w:rsidRPr="00DB06C0">
        <w:rPr>
          <w:rFonts w:ascii="Times New Roman" w:eastAsia="Times New Roman" w:hAnsi="Times New Roman" w:cs="Times New Roman"/>
          <w:color w:val="000000"/>
          <w:sz w:val="28"/>
          <w:szCs w:val="28"/>
        </w:rPr>
        <w:t>cuvîntul</w:t>
      </w:r>
      <w:proofErr w:type="spellEnd"/>
      <w:r w:rsidRPr="00DB06C0">
        <w:rPr>
          <w:rFonts w:ascii="Times New Roman" w:eastAsia="Times New Roman" w:hAnsi="Times New Roman" w:cs="Times New Roman"/>
          <w:color w:val="000000"/>
          <w:sz w:val="28"/>
          <w:szCs w:val="28"/>
        </w:rPr>
        <w:t xml:space="preserve"> „tutelare” se completează cu cuvintele „locale și teritoriale”.</w:t>
      </w:r>
    </w:p>
    <w:p w:rsidR="00DA01FE" w:rsidRPr="00DB06C0" w:rsidRDefault="00AD2923" w:rsidP="003653FF">
      <w:pPr>
        <w:numPr>
          <w:ilvl w:val="0"/>
          <w:numId w:val="30"/>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w:t>
      </w:r>
      <w:r w:rsidR="00DA01FE" w:rsidRPr="00DB06C0">
        <w:rPr>
          <w:rFonts w:ascii="Times New Roman" w:eastAsia="Times New Roman" w:hAnsi="Times New Roman" w:cs="Times New Roman"/>
          <w:color w:val="000000"/>
          <w:sz w:val="28"/>
          <w:szCs w:val="28"/>
        </w:rPr>
        <w:t xml:space="preserve">rticolul 72 alineatul (1) după </w:t>
      </w:r>
      <w:proofErr w:type="spellStart"/>
      <w:r w:rsidR="00DA01FE" w:rsidRPr="00DB06C0">
        <w:rPr>
          <w:rFonts w:ascii="Times New Roman" w:eastAsia="Times New Roman" w:hAnsi="Times New Roman" w:cs="Times New Roman"/>
          <w:color w:val="000000"/>
          <w:sz w:val="28"/>
          <w:szCs w:val="28"/>
        </w:rPr>
        <w:t>cuvîntul</w:t>
      </w:r>
      <w:proofErr w:type="spellEnd"/>
      <w:r w:rsidR="00DA01FE" w:rsidRPr="00DB06C0">
        <w:rPr>
          <w:rFonts w:ascii="Times New Roman" w:eastAsia="Times New Roman" w:hAnsi="Times New Roman" w:cs="Times New Roman"/>
          <w:color w:val="000000"/>
          <w:sz w:val="28"/>
          <w:szCs w:val="28"/>
        </w:rPr>
        <w:t xml:space="preserve"> „interesele” se completează cu cuvintele „ , reprezentant legal al copilului în perioada respectivă fiind autoritatea tutelară teritorială”.</w:t>
      </w:r>
    </w:p>
    <w:p w:rsidR="00DA01FE" w:rsidRPr="00DB06C0" w:rsidRDefault="00AD2923" w:rsidP="003653FF">
      <w:pPr>
        <w:numPr>
          <w:ilvl w:val="0"/>
          <w:numId w:val="31"/>
        </w:numPr>
        <w:tabs>
          <w:tab w:val="left" w:pos="851"/>
          <w:tab w:val="left" w:pos="993"/>
        </w:tabs>
        <w:spacing w:after="0" w:line="240" w:lineRule="auto"/>
        <w:ind w:left="720" w:hanging="36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 completează cu a</w:t>
      </w:r>
      <w:r w:rsidR="00DA01FE" w:rsidRPr="00DB06C0">
        <w:rPr>
          <w:rFonts w:ascii="Times New Roman" w:eastAsia="Times New Roman" w:hAnsi="Times New Roman" w:cs="Times New Roman"/>
          <w:color w:val="000000"/>
          <w:sz w:val="28"/>
          <w:szCs w:val="28"/>
        </w:rPr>
        <w:t>rticolul 73</w:t>
      </w:r>
      <w:r w:rsidR="00DA01FE" w:rsidRPr="00DB06C0">
        <w:rPr>
          <w:rFonts w:ascii="Times New Roman" w:eastAsia="Times New Roman" w:hAnsi="Times New Roman" w:cs="Times New Roman"/>
          <w:color w:val="000000"/>
          <w:sz w:val="28"/>
          <w:szCs w:val="28"/>
          <w:vertAlign w:val="superscript"/>
        </w:rPr>
        <w:t xml:space="preserve">1 </w:t>
      </w:r>
      <w:r w:rsidR="00DA01FE" w:rsidRPr="00DB06C0">
        <w:rPr>
          <w:rFonts w:ascii="Times New Roman" w:eastAsia="Times New Roman" w:hAnsi="Times New Roman" w:cs="Times New Roman"/>
          <w:color w:val="000000"/>
          <w:sz w:val="28"/>
          <w:szCs w:val="28"/>
        </w:rPr>
        <w:t>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 „</w:t>
      </w:r>
      <w:r w:rsidRPr="002B1A02">
        <w:rPr>
          <w:rFonts w:ascii="Times New Roman" w:eastAsia="Times New Roman" w:hAnsi="Times New Roman" w:cs="Times New Roman"/>
          <w:b/>
          <w:color w:val="000000"/>
          <w:sz w:val="28"/>
          <w:szCs w:val="28"/>
        </w:rPr>
        <w:t>Articolul 73</w:t>
      </w:r>
      <w:r w:rsidRPr="002B1A02">
        <w:rPr>
          <w:rFonts w:ascii="Times New Roman" w:eastAsia="Times New Roman" w:hAnsi="Times New Roman" w:cs="Times New Roman"/>
          <w:b/>
          <w:color w:val="000000"/>
          <w:sz w:val="28"/>
          <w:szCs w:val="28"/>
          <w:vertAlign w:val="superscript"/>
        </w:rPr>
        <w:t>1</w:t>
      </w:r>
      <w:r w:rsidRPr="002B1A02">
        <w:rPr>
          <w:rFonts w:ascii="Times New Roman" w:eastAsia="Times New Roman" w:hAnsi="Times New Roman" w:cs="Times New Roman"/>
          <w:b/>
          <w:color w:val="000000"/>
          <w:sz w:val="28"/>
          <w:szCs w:val="28"/>
        </w:rPr>
        <w:t>.</w:t>
      </w:r>
      <w:r w:rsidRPr="00DB06C0">
        <w:rPr>
          <w:rFonts w:ascii="Times New Roman" w:eastAsia="Times New Roman" w:hAnsi="Times New Roman" w:cs="Times New Roman"/>
          <w:color w:val="000000"/>
          <w:sz w:val="28"/>
          <w:szCs w:val="28"/>
        </w:rPr>
        <w:t xml:space="preserve"> Conflictul de interese între o parte interesată și autoritatea tutelară</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În cazul existenței unui conflict de interese între o parte interesată și autoritatea tutelară locală sau teritorială, instanța judecătorească la cererea părții interesate poate numi o altă autoritate tutelară teritorială responsabilă de caz. La numirea unei autorități tutelare teritoriale responsabile de caz, instanța judecătorească va ține cont de criteriul proximității teritoriale, sau alte criterii relevante.”.</w:t>
      </w:r>
    </w:p>
    <w:p w:rsidR="00DA01FE" w:rsidRPr="00DB06C0" w:rsidRDefault="00DA01FE" w:rsidP="003653FF">
      <w:pPr>
        <w:numPr>
          <w:ilvl w:val="0"/>
          <w:numId w:val="32"/>
        </w:numPr>
        <w:tabs>
          <w:tab w:val="left" w:pos="851"/>
          <w:tab w:val="left" w:pos="993"/>
        </w:tabs>
        <w:spacing w:after="0" w:line="240" w:lineRule="auto"/>
        <w:ind w:left="720" w:hanging="360"/>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77 se abrogă.</w:t>
      </w:r>
    </w:p>
    <w:p w:rsidR="00DA01FE" w:rsidRPr="00DB06C0" w:rsidRDefault="002B1A02" w:rsidP="003653FF">
      <w:pPr>
        <w:numPr>
          <w:ilvl w:val="0"/>
          <w:numId w:val="33"/>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w:t>
      </w:r>
      <w:r w:rsidR="00DA01FE" w:rsidRPr="00DB06C0">
        <w:rPr>
          <w:rFonts w:ascii="Times New Roman" w:eastAsia="Times New Roman" w:hAnsi="Times New Roman" w:cs="Times New Roman"/>
          <w:color w:val="000000"/>
          <w:sz w:val="28"/>
          <w:szCs w:val="28"/>
        </w:rPr>
        <w:t>rticolul 90 alineatul (3) va avea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DB06C0">
        <w:rPr>
          <w:rFonts w:ascii="Times New Roman" w:eastAsia="Times New Roman" w:hAnsi="Times New Roman" w:cs="Times New Roman"/>
          <w:color w:val="000000"/>
          <w:sz w:val="28"/>
          <w:szCs w:val="28"/>
        </w:rPr>
        <w:t xml:space="preserve">(3) Persoanele care </w:t>
      </w:r>
      <w:proofErr w:type="spellStart"/>
      <w:r w:rsidRPr="00DB06C0">
        <w:rPr>
          <w:rFonts w:ascii="Times New Roman" w:eastAsia="Times New Roman" w:hAnsi="Times New Roman" w:cs="Times New Roman"/>
          <w:color w:val="000000"/>
          <w:sz w:val="28"/>
          <w:szCs w:val="28"/>
        </w:rPr>
        <w:t>pînă</w:t>
      </w:r>
      <w:proofErr w:type="spellEnd"/>
      <w:r w:rsidRPr="00DB06C0">
        <w:rPr>
          <w:rFonts w:ascii="Times New Roman" w:eastAsia="Times New Roman" w:hAnsi="Times New Roman" w:cs="Times New Roman"/>
          <w:color w:val="000000"/>
          <w:sz w:val="28"/>
          <w:szCs w:val="28"/>
        </w:rPr>
        <w:t xml:space="preserve"> la atingerea </w:t>
      </w:r>
      <w:proofErr w:type="spellStart"/>
      <w:r w:rsidRPr="00DB06C0">
        <w:rPr>
          <w:rFonts w:ascii="Times New Roman" w:eastAsia="Times New Roman" w:hAnsi="Times New Roman" w:cs="Times New Roman"/>
          <w:color w:val="000000"/>
          <w:sz w:val="28"/>
          <w:szCs w:val="28"/>
        </w:rPr>
        <w:t>vîrstei</w:t>
      </w:r>
      <w:proofErr w:type="spellEnd"/>
      <w:r w:rsidRPr="00DB06C0">
        <w:rPr>
          <w:rFonts w:ascii="Times New Roman" w:eastAsia="Times New Roman" w:hAnsi="Times New Roman" w:cs="Times New Roman"/>
          <w:color w:val="000000"/>
          <w:sz w:val="28"/>
          <w:szCs w:val="28"/>
        </w:rPr>
        <w:t xml:space="preserve"> de 18 ani au deținut statut de copil rămas temporar fără ocrotire părintească sau de copil rămas fără ocrotire părintească </w:t>
      </w:r>
      <w:proofErr w:type="spellStart"/>
      <w:r w:rsidRPr="00DB06C0">
        <w:rPr>
          <w:rFonts w:ascii="Times New Roman" w:eastAsia="Times New Roman" w:hAnsi="Times New Roman" w:cs="Times New Roman"/>
          <w:color w:val="000000"/>
          <w:sz w:val="28"/>
          <w:szCs w:val="28"/>
        </w:rPr>
        <w:t>sînt</w:t>
      </w:r>
      <w:proofErr w:type="spellEnd"/>
      <w:r w:rsidRPr="00DB06C0">
        <w:rPr>
          <w:rFonts w:ascii="Times New Roman" w:eastAsia="Times New Roman" w:hAnsi="Times New Roman" w:cs="Times New Roman"/>
          <w:color w:val="000000"/>
          <w:sz w:val="28"/>
          <w:szCs w:val="28"/>
        </w:rPr>
        <w:t xml:space="preserve"> scutite de obligaţiile prevăzute la alin.</w:t>
      </w:r>
      <w:r w:rsidR="002B1A02">
        <w:rPr>
          <w:rFonts w:ascii="Times New Roman" w:eastAsia="Times New Roman" w:hAnsi="Times New Roman" w:cs="Times New Roman"/>
          <w:color w:val="000000"/>
          <w:sz w:val="28"/>
          <w:szCs w:val="28"/>
        </w:rPr>
        <w:t xml:space="preserve"> </w:t>
      </w:r>
      <w:r w:rsidRPr="00DB06C0">
        <w:rPr>
          <w:rFonts w:ascii="Times New Roman" w:eastAsia="Times New Roman" w:hAnsi="Times New Roman" w:cs="Times New Roman"/>
          <w:color w:val="000000"/>
          <w:sz w:val="28"/>
          <w:szCs w:val="28"/>
        </w:rPr>
        <w:t>(1).”.</w:t>
      </w:r>
      <w:r w:rsidRPr="00DB06C0">
        <w:rPr>
          <w:rFonts w:ascii="Times New Roman" w:eastAsia="Times New Roman" w:hAnsi="Times New Roman" w:cs="Times New Roman"/>
          <w:color w:val="000000"/>
          <w:sz w:val="28"/>
          <w:szCs w:val="28"/>
        </w:rPr>
        <w:tab/>
      </w:r>
    </w:p>
    <w:p w:rsidR="00DA01FE" w:rsidRPr="00DB06C0" w:rsidRDefault="00DA01FE" w:rsidP="003653FF">
      <w:pPr>
        <w:numPr>
          <w:ilvl w:val="0"/>
          <w:numId w:val="34"/>
        </w:numPr>
        <w:tabs>
          <w:tab w:val="left" w:pos="851"/>
          <w:tab w:val="left" w:pos="993"/>
        </w:tabs>
        <w:spacing w:after="0" w:line="240" w:lineRule="auto"/>
        <w:ind w:left="720" w:hanging="360"/>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142:</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la alineatul (1) cuvintele „separați de părinți” se substituie cu cuvintele „cărora i s-a atribuit statut de copil rămas temporar fără ocrotire părintească sau statut de copil rămas fără ocrotire părintească”;</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alineatul (5) se abrogă.</w:t>
      </w:r>
    </w:p>
    <w:p w:rsidR="00DA01FE" w:rsidRPr="00DB06C0" w:rsidRDefault="00DA01FE" w:rsidP="003653FF">
      <w:pPr>
        <w:numPr>
          <w:ilvl w:val="0"/>
          <w:numId w:val="35"/>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144 se abrogă.</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b/>
          <w:bCs/>
          <w:color w:val="000000"/>
          <w:sz w:val="28"/>
          <w:szCs w:val="28"/>
        </w:rPr>
        <w:lastRenderedPageBreak/>
        <w:t>Art. IV.</w:t>
      </w:r>
      <w:r w:rsidRPr="00DB06C0">
        <w:rPr>
          <w:rFonts w:ascii="Times New Roman" w:eastAsia="Times New Roman" w:hAnsi="Times New Roman" w:cs="Times New Roman"/>
          <w:color w:val="000000"/>
          <w:sz w:val="28"/>
          <w:szCs w:val="28"/>
        </w:rPr>
        <w:t xml:space="preserve"> Codul civil al Republicii Moldova nr.1107/2002 (Monitorul Oficial al Republicii Moldova, 2002, nr.82-86, art.661), cu modificările ulterioare, se modifică după cum urmează:</w:t>
      </w:r>
    </w:p>
    <w:p w:rsidR="00DA01FE" w:rsidRPr="00DB06C0" w:rsidRDefault="00114085" w:rsidP="003653FF">
      <w:pPr>
        <w:numPr>
          <w:ilvl w:val="0"/>
          <w:numId w:val="36"/>
        </w:numPr>
        <w:tabs>
          <w:tab w:val="left" w:pos="851"/>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w:t>
      </w:r>
      <w:r w:rsidR="00DA01FE" w:rsidRPr="00DB06C0">
        <w:rPr>
          <w:rFonts w:ascii="Times New Roman" w:eastAsia="Times New Roman" w:hAnsi="Times New Roman" w:cs="Times New Roman"/>
          <w:color w:val="000000"/>
          <w:sz w:val="28"/>
          <w:szCs w:val="28"/>
        </w:rPr>
        <w:t>rticolul 20</w:t>
      </w:r>
      <w:r w:rsidR="00471210">
        <w:rPr>
          <w:rFonts w:ascii="Times New Roman" w:eastAsia="Times New Roman" w:hAnsi="Times New Roman" w:cs="Times New Roman"/>
          <w:color w:val="000000"/>
          <w:sz w:val="28"/>
          <w:szCs w:val="28"/>
        </w:rPr>
        <w:t xml:space="preserve"> </w:t>
      </w:r>
      <w:r w:rsidR="00DA01FE" w:rsidRPr="00DB06C0">
        <w:rPr>
          <w:rFonts w:ascii="Times New Roman" w:eastAsia="Times New Roman" w:hAnsi="Times New Roman" w:cs="Times New Roman"/>
          <w:color w:val="000000"/>
          <w:sz w:val="28"/>
          <w:szCs w:val="28"/>
        </w:rPr>
        <w:t>alineatul (3), în ambele cazuri, cuvintele „ , adoptatorilor sau curatorului” se substituie cu cuvintele „sau reprezentantului legal”.</w:t>
      </w:r>
    </w:p>
    <w:p w:rsidR="00DA01FE" w:rsidRPr="00DB06C0" w:rsidRDefault="00DA01FE" w:rsidP="003653FF">
      <w:pPr>
        <w:numPr>
          <w:ilvl w:val="0"/>
          <w:numId w:val="37"/>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21:</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la alineatele (1) și (2) cuvintele „ , adoptatorilor sau curatorului” se substituie cu cuvintele „sau reprezentantului legal”;</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la alineatul (3) cuvintele „ , adoptatorilor sau curatorului” se substituie cu cuvintele „reprezentantului legal”.</w:t>
      </w:r>
    </w:p>
    <w:p w:rsidR="00DA01FE" w:rsidRPr="00DB06C0" w:rsidRDefault="00114085" w:rsidP="003653FF">
      <w:pPr>
        <w:numPr>
          <w:ilvl w:val="0"/>
          <w:numId w:val="38"/>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w:t>
      </w:r>
      <w:r w:rsidR="00DA01FE" w:rsidRPr="00DB06C0">
        <w:rPr>
          <w:rFonts w:ascii="Times New Roman" w:eastAsia="Times New Roman" w:hAnsi="Times New Roman" w:cs="Times New Roman"/>
          <w:color w:val="000000"/>
          <w:sz w:val="28"/>
          <w:szCs w:val="28"/>
        </w:rPr>
        <w:t>rticolul 22 alineatul (1) cuvintele „ , adoptatori sau tutore” se substituie cu cuvintele „sau reprezentant legal”.</w:t>
      </w:r>
    </w:p>
    <w:p w:rsidR="00DA01FE" w:rsidRPr="00DB06C0" w:rsidRDefault="00114085" w:rsidP="003653FF">
      <w:pPr>
        <w:numPr>
          <w:ilvl w:val="0"/>
          <w:numId w:val="39"/>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w:t>
      </w:r>
      <w:r w:rsidR="00DA01FE" w:rsidRPr="00DB06C0">
        <w:rPr>
          <w:rFonts w:ascii="Times New Roman" w:eastAsia="Times New Roman" w:hAnsi="Times New Roman" w:cs="Times New Roman"/>
          <w:color w:val="000000"/>
          <w:sz w:val="28"/>
          <w:szCs w:val="28"/>
        </w:rPr>
        <w:t>rticolul 25 alineatul (1) cuvintele „a adoptatorului,” se exclud.</w:t>
      </w:r>
    </w:p>
    <w:p w:rsidR="00DA01FE" w:rsidRPr="00DB06C0" w:rsidRDefault="00114085" w:rsidP="003653FF">
      <w:pPr>
        <w:numPr>
          <w:ilvl w:val="0"/>
          <w:numId w:val="40"/>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w:t>
      </w:r>
      <w:r w:rsidR="00DA01FE" w:rsidRPr="00DB06C0">
        <w:rPr>
          <w:rFonts w:ascii="Times New Roman" w:eastAsia="Times New Roman" w:hAnsi="Times New Roman" w:cs="Times New Roman"/>
          <w:color w:val="000000"/>
          <w:sz w:val="28"/>
          <w:szCs w:val="28"/>
        </w:rPr>
        <w:t>rticolul 32 alineatul (3) se abrogă.</w:t>
      </w:r>
    </w:p>
    <w:p w:rsidR="00DA01FE" w:rsidRPr="00DB06C0" w:rsidRDefault="00DA01FE" w:rsidP="003653FF">
      <w:pPr>
        <w:numPr>
          <w:ilvl w:val="0"/>
          <w:numId w:val="41"/>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36:</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alineatul (1) va avea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„(1) Tutela și curatela se instituie prin dispoziţia autorităţii tutelare teritoriale de la domiciliul minorului, în conformitate cu </w:t>
      </w:r>
      <w:r w:rsidR="00114085">
        <w:rPr>
          <w:rFonts w:ascii="Times New Roman" w:eastAsia="Times New Roman" w:hAnsi="Times New Roman" w:cs="Times New Roman"/>
          <w:color w:val="000000"/>
          <w:sz w:val="28"/>
          <w:szCs w:val="28"/>
        </w:rPr>
        <w:t>prevederile Legii nr.</w:t>
      </w:r>
      <w:r w:rsidRPr="00DB06C0">
        <w:rPr>
          <w:rFonts w:ascii="Times New Roman" w:eastAsia="Times New Roman" w:hAnsi="Times New Roman" w:cs="Times New Roman"/>
          <w:color w:val="000000"/>
          <w:sz w:val="28"/>
          <w:szCs w:val="28"/>
        </w:rPr>
        <w:t>140/2013 privind protecţia specială a copiilor aflaţi în situaţi</w:t>
      </w:r>
      <w:r w:rsidR="003F7FA4">
        <w:rPr>
          <w:rFonts w:ascii="Times New Roman" w:eastAsia="Times New Roman" w:hAnsi="Times New Roman" w:cs="Times New Roman"/>
          <w:color w:val="000000"/>
          <w:sz w:val="28"/>
          <w:szCs w:val="28"/>
        </w:rPr>
        <w:t>e</w:t>
      </w:r>
      <w:r w:rsidRPr="00DB06C0">
        <w:rPr>
          <w:rFonts w:ascii="Times New Roman" w:eastAsia="Times New Roman" w:hAnsi="Times New Roman" w:cs="Times New Roman"/>
          <w:color w:val="000000"/>
          <w:sz w:val="28"/>
          <w:szCs w:val="28"/>
        </w:rPr>
        <w:t xml:space="preserve"> de risc şi a copiilor separaţi de părinţi.</w:t>
      </w:r>
      <w:r w:rsidR="003F7FA4">
        <w:rPr>
          <w:rFonts w:ascii="Times New Roman" w:eastAsia="Times New Roman" w:hAnsi="Times New Roman" w:cs="Times New Roman"/>
          <w:color w:val="000000"/>
          <w:sz w:val="28"/>
          <w:szCs w:val="28"/>
        </w:rPr>
        <w:t>”</w:t>
      </w:r>
      <w:r w:rsidRPr="00DB06C0">
        <w:rPr>
          <w:rFonts w:ascii="Times New Roman" w:eastAsia="Times New Roman" w:hAnsi="Times New Roman" w:cs="Times New Roman"/>
          <w:color w:val="000000"/>
          <w:sz w:val="28"/>
          <w:szCs w:val="28"/>
        </w:rPr>
        <w:t>;</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se completează cu alineatele (1</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și  (1</w:t>
      </w:r>
      <w:r w:rsidRPr="00DB06C0">
        <w:rPr>
          <w:rFonts w:ascii="Times New Roman" w:eastAsia="Times New Roman" w:hAnsi="Times New Roman" w:cs="Times New Roman"/>
          <w:color w:val="000000"/>
          <w:sz w:val="28"/>
          <w:szCs w:val="28"/>
          <w:vertAlign w:val="superscript"/>
        </w:rPr>
        <w:t>2</w:t>
      </w:r>
      <w:r w:rsidRPr="00DB06C0">
        <w:rPr>
          <w:rFonts w:ascii="Times New Roman" w:eastAsia="Times New Roman" w:hAnsi="Times New Roman" w:cs="Times New Roman"/>
          <w:color w:val="000000"/>
          <w:sz w:val="28"/>
          <w:szCs w:val="28"/>
        </w:rPr>
        <w:t>) 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„(1</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Autoritatea tutelară este obligată să hotărască asupra instituirii tutelei sau curatelei asupra minorului în termen de 5 zile lucrătoare din data primirii avizului pozitiv al Comisiei pentru protecția copilului aflat în dificultate privind plasamentul planificat al copilului.</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 (1</w:t>
      </w:r>
      <w:r w:rsidRPr="00DB06C0">
        <w:rPr>
          <w:rFonts w:ascii="Times New Roman" w:eastAsia="Times New Roman" w:hAnsi="Times New Roman" w:cs="Times New Roman"/>
          <w:color w:val="000000"/>
          <w:sz w:val="28"/>
          <w:szCs w:val="28"/>
          <w:vertAlign w:val="superscript"/>
        </w:rPr>
        <w:t>2</w:t>
      </w:r>
      <w:r w:rsidRPr="00DB06C0">
        <w:rPr>
          <w:rFonts w:ascii="Times New Roman" w:eastAsia="Times New Roman" w:hAnsi="Times New Roman" w:cs="Times New Roman"/>
          <w:color w:val="000000"/>
          <w:sz w:val="28"/>
          <w:szCs w:val="28"/>
        </w:rPr>
        <w:t xml:space="preserve">) La numirea tutorelui și curatorului se va ține cont obligatoriu de opinia minorului în conformitate cu </w:t>
      </w:r>
      <w:proofErr w:type="spellStart"/>
      <w:r w:rsidRPr="00DB06C0">
        <w:rPr>
          <w:rFonts w:ascii="Times New Roman" w:eastAsia="Times New Roman" w:hAnsi="Times New Roman" w:cs="Times New Roman"/>
          <w:color w:val="000000"/>
          <w:sz w:val="28"/>
          <w:szCs w:val="28"/>
        </w:rPr>
        <w:t>vîrsta</w:t>
      </w:r>
      <w:proofErr w:type="spellEnd"/>
      <w:r w:rsidRPr="00DB06C0">
        <w:rPr>
          <w:rFonts w:ascii="Times New Roman" w:eastAsia="Times New Roman" w:hAnsi="Times New Roman" w:cs="Times New Roman"/>
          <w:color w:val="000000"/>
          <w:sz w:val="28"/>
          <w:szCs w:val="28"/>
        </w:rPr>
        <w:t xml:space="preserve"> şi gradul său de maturitate.”;</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la alineatul (2) cuvintele „atribuțiile lor sunt exercitate de” se substituie cu cuvintele „reprezentantul legal al copilului este”, iar după </w:t>
      </w:r>
      <w:proofErr w:type="spellStart"/>
      <w:r w:rsidRPr="00DB06C0">
        <w:rPr>
          <w:rFonts w:ascii="Times New Roman" w:eastAsia="Times New Roman" w:hAnsi="Times New Roman" w:cs="Times New Roman"/>
          <w:color w:val="000000"/>
          <w:sz w:val="28"/>
          <w:szCs w:val="28"/>
        </w:rPr>
        <w:t>cuvîntul</w:t>
      </w:r>
      <w:proofErr w:type="spellEnd"/>
      <w:r w:rsidRPr="00DB06C0">
        <w:rPr>
          <w:rFonts w:ascii="Times New Roman" w:eastAsia="Times New Roman" w:hAnsi="Times New Roman" w:cs="Times New Roman"/>
          <w:color w:val="000000"/>
          <w:sz w:val="28"/>
          <w:szCs w:val="28"/>
        </w:rPr>
        <w:t xml:space="preserve"> „tutelară” se completează cu </w:t>
      </w:r>
      <w:proofErr w:type="spellStart"/>
      <w:r w:rsidRPr="00DB06C0">
        <w:rPr>
          <w:rFonts w:ascii="Times New Roman" w:eastAsia="Times New Roman" w:hAnsi="Times New Roman" w:cs="Times New Roman"/>
          <w:color w:val="000000"/>
          <w:sz w:val="28"/>
          <w:szCs w:val="28"/>
        </w:rPr>
        <w:t>cuvîntul</w:t>
      </w:r>
      <w:proofErr w:type="spellEnd"/>
      <w:r w:rsidRPr="00DB06C0">
        <w:rPr>
          <w:rFonts w:ascii="Times New Roman" w:eastAsia="Times New Roman" w:hAnsi="Times New Roman" w:cs="Times New Roman"/>
          <w:color w:val="000000"/>
          <w:sz w:val="28"/>
          <w:szCs w:val="28"/>
        </w:rPr>
        <w:t xml:space="preserve"> „teritorială”.</w:t>
      </w:r>
    </w:p>
    <w:p w:rsidR="00DA01FE" w:rsidRPr="00DB06C0" w:rsidRDefault="00DA01FE" w:rsidP="003653FF">
      <w:pPr>
        <w:numPr>
          <w:ilvl w:val="0"/>
          <w:numId w:val="42"/>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38:</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alineatul (2) se abrogă;</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alineatul (4):</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litera e) se abrogă;</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se completează cu literele k), l) și m) 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„k) cel care suferă de alcoolism cronic sau de narcomanie;</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l) cel care nu are domiciliul pe teritoriul Republicii Moldova, cu excepția rudelor până la gradul IV inclusiv;</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m) cel care nu este rudă </w:t>
      </w:r>
      <w:proofErr w:type="spellStart"/>
      <w:r w:rsidRPr="00DB06C0">
        <w:rPr>
          <w:rFonts w:ascii="Times New Roman" w:eastAsia="Times New Roman" w:hAnsi="Times New Roman" w:cs="Times New Roman"/>
          <w:color w:val="000000"/>
          <w:sz w:val="28"/>
          <w:szCs w:val="28"/>
        </w:rPr>
        <w:t>pînă</w:t>
      </w:r>
      <w:proofErr w:type="spellEnd"/>
      <w:r w:rsidRPr="00DB06C0">
        <w:rPr>
          <w:rFonts w:ascii="Times New Roman" w:eastAsia="Times New Roman" w:hAnsi="Times New Roman" w:cs="Times New Roman"/>
          <w:color w:val="000000"/>
          <w:sz w:val="28"/>
          <w:szCs w:val="28"/>
        </w:rPr>
        <w:t xml:space="preserve"> la gradul IV inclusiv sau nu a stabilit relaţii apropiate cu minorul.”;</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se completează cu alineatele (5) și (6) 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„(5) În cazul în care sunt mai mule persoane care își exprimă dorința de a deveni tutore sau curator al minorului, aceasta decide autoritatea tutelară. Decizia autorității tutelare poate fi contestată în instanța de judecată.</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lastRenderedPageBreak/>
        <w:t>(6) În cazul prevăzut la alin. (5) autoritatea tutelară ia în considerare capacitățile morale și materiale de a crește și educa copilul, relația copilului cu acesta, precum și locul habitual de trai al copilului.”.</w:t>
      </w:r>
    </w:p>
    <w:p w:rsidR="00DA01FE" w:rsidRPr="00DB06C0" w:rsidRDefault="00DA01FE" w:rsidP="003653FF">
      <w:pPr>
        <w:numPr>
          <w:ilvl w:val="0"/>
          <w:numId w:val="43"/>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38</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alineatul (1) va avea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„(1) A</w:t>
      </w:r>
      <w:r w:rsidR="0097392E">
        <w:rPr>
          <w:rFonts w:ascii="Times New Roman" w:eastAsia="Times New Roman" w:hAnsi="Times New Roman" w:cs="Times New Roman"/>
          <w:color w:val="000000"/>
          <w:sz w:val="28"/>
          <w:szCs w:val="28"/>
        </w:rPr>
        <w:t>utoritatea tutelară teritorială</w:t>
      </w:r>
      <w:r w:rsidRPr="00DB06C0">
        <w:rPr>
          <w:rFonts w:ascii="Times New Roman" w:eastAsia="Times New Roman" w:hAnsi="Times New Roman" w:cs="Times New Roman"/>
          <w:color w:val="000000"/>
          <w:sz w:val="28"/>
          <w:szCs w:val="28"/>
        </w:rPr>
        <w:t xml:space="preserve"> la instituirea tutelei sau a curatelei asupra minorului, poate institui și co</w:t>
      </w:r>
      <w:r w:rsidR="0097392E">
        <w:rPr>
          <w:rFonts w:ascii="Times New Roman" w:eastAsia="Times New Roman" w:hAnsi="Times New Roman" w:cs="Times New Roman"/>
          <w:color w:val="000000"/>
          <w:sz w:val="28"/>
          <w:szCs w:val="28"/>
        </w:rPr>
        <w:t>nsiliul de familie al minorului</w:t>
      </w:r>
      <w:r w:rsidRPr="00DB06C0">
        <w:rPr>
          <w:rFonts w:ascii="Times New Roman" w:eastAsia="Times New Roman" w:hAnsi="Times New Roman" w:cs="Times New Roman"/>
          <w:color w:val="000000"/>
          <w:sz w:val="28"/>
          <w:szCs w:val="28"/>
        </w:rPr>
        <w:t xml:space="preserve"> la cererea persoanelor interesate sau în caz de litigiu sau dacă valoarea patrimoniului justifică acest lucru şi dacă componenţa familiei permite acest fapt.”;</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la alineatul (6) cuvintele „minorul care a împlinit </w:t>
      </w:r>
      <w:proofErr w:type="spellStart"/>
      <w:r w:rsidRPr="00DB06C0">
        <w:rPr>
          <w:rFonts w:ascii="Times New Roman" w:eastAsia="Times New Roman" w:hAnsi="Times New Roman" w:cs="Times New Roman"/>
          <w:color w:val="000000"/>
          <w:sz w:val="28"/>
          <w:szCs w:val="28"/>
        </w:rPr>
        <w:t>vîrsta</w:t>
      </w:r>
      <w:proofErr w:type="spellEnd"/>
      <w:r w:rsidRPr="00DB06C0">
        <w:rPr>
          <w:rFonts w:ascii="Times New Roman" w:eastAsia="Times New Roman" w:hAnsi="Times New Roman" w:cs="Times New Roman"/>
          <w:color w:val="000000"/>
          <w:sz w:val="28"/>
          <w:szCs w:val="28"/>
        </w:rPr>
        <w:t xml:space="preserve"> de 10 ani” se substituie cu cuvintele „minor în conformitate cu </w:t>
      </w:r>
      <w:proofErr w:type="spellStart"/>
      <w:r w:rsidRPr="00DB06C0">
        <w:rPr>
          <w:rFonts w:ascii="Times New Roman" w:eastAsia="Times New Roman" w:hAnsi="Times New Roman" w:cs="Times New Roman"/>
          <w:color w:val="000000"/>
          <w:sz w:val="28"/>
          <w:szCs w:val="28"/>
        </w:rPr>
        <w:t>vîrsta</w:t>
      </w:r>
      <w:proofErr w:type="spellEnd"/>
      <w:r w:rsidRPr="00DB06C0">
        <w:rPr>
          <w:rFonts w:ascii="Times New Roman" w:eastAsia="Times New Roman" w:hAnsi="Times New Roman" w:cs="Times New Roman"/>
          <w:color w:val="000000"/>
          <w:sz w:val="28"/>
          <w:szCs w:val="28"/>
        </w:rPr>
        <w:t xml:space="preserve"> şi gradul său de maturitate”.</w:t>
      </w:r>
    </w:p>
    <w:p w:rsidR="00DA01FE" w:rsidRPr="00DB06C0" w:rsidRDefault="00DA01FE" w:rsidP="003653FF">
      <w:pPr>
        <w:numPr>
          <w:ilvl w:val="0"/>
          <w:numId w:val="44"/>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39 se completează cu alineatul (4) 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„(4) Drepturile şi obligaţiile de tutore sau curator </w:t>
      </w:r>
      <w:proofErr w:type="spellStart"/>
      <w:r w:rsidRPr="00DB06C0">
        <w:rPr>
          <w:rFonts w:ascii="Times New Roman" w:eastAsia="Times New Roman" w:hAnsi="Times New Roman" w:cs="Times New Roman"/>
          <w:color w:val="000000"/>
          <w:sz w:val="28"/>
          <w:szCs w:val="28"/>
        </w:rPr>
        <w:t>sînt</w:t>
      </w:r>
      <w:proofErr w:type="spellEnd"/>
      <w:r w:rsidRPr="00DB06C0">
        <w:rPr>
          <w:rFonts w:ascii="Times New Roman" w:eastAsia="Times New Roman" w:hAnsi="Times New Roman" w:cs="Times New Roman"/>
          <w:color w:val="000000"/>
          <w:sz w:val="28"/>
          <w:szCs w:val="28"/>
        </w:rPr>
        <w:t xml:space="preserve"> exercitate exclusiv în interesul minorului aflat sub tutelă sau curatelă.”.</w:t>
      </w:r>
    </w:p>
    <w:p w:rsidR="00DA01FE" w:rsidRPr="00DB06C0" w:rsidRDefault="00DA01FE" w:rsidP="003653FF">
      <w:pPr>
        <w:numPr>
          <w:ilvl w:val="0"/>
          <w:numId w:val="45"/>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40 se completează cu alineatul (3) 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„(3) Tutorele și curatorul nu este în drept să împiedice scoaterea minorului din familie la solicitarea autorității tutelare teritoriale, atunci când minorul urmează a fi (re)integrat în familia biologică sau extinsă sau </w:t>
      </w:r>
      <w:proofErr w:type="spellStart"/>
      <w:r w:rsidRPr="00DB06C0">
        <w:rPr>
          <w:rFonts w:ascii="Times New Roman" w:eastAsia="Times New Roman" w:hAnsi="Times New Roman" w:cs="Times New Roman"/>
          <w:color w:val="000000"/>
          <w:sz w:val="28"/>
          <w:szCs w:val="28"/>
        </w:rPr>
        <w:t>cînd</w:t>
      </w:r>
      <w:proofErr w:type="spellEnd"/>
      <w:r w:rsidRPr="00DB06C0">
        <w:rPr>
          <w:rFonts w:ascii="Times New Roman" w:eastAsia="Times New Roman" w:hAnsi="Times New Roman" w:cs="Times New Roman"/>
          <w:color w:val="000000"/>
          <w:sz w:val="28"/>
          <w:szCs w:val="28"/>
        </w:rPr>
        <w:t xml:space="preserve"> urmează a fi stabilită o formă de protecție mai oportună în conformitate cu interesul superior al copilului.”.</w:t>
      </w:r>
    </w:p>
    <w:p w:rsidR="00DA01FE" w:rsidRPr="00DB06C0" w:rsidRDefault="00B64B12" w:rsidP="003653FF">
      <w:pPr>
        <w:numPr>
          <w:ilvl w:val="0"/>
          <w:numId w:val="46"/>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w:t>
      </w:r>
      <w:r w:rsidR="00DA01FE" w:rsidRPr="00DB06C0">
        <w:rPr>
          <w:rFonts w:ascii="Times New Roman" w:eastAsia="Times New Roman" w:hAnsi="Times New Roman" w:cs="Times New Roman"/>
          <w:color w:val="000000"/>
          <w:sz w:val="28"/>
          <w:szCs w:val="28"/>
        </w:rPr>
        <w:t>rticolul 46 alineatul (3) cuvintele „restituit părinţilor sau a fost înfiat” se substituie prin cuvintele „reintegrat în familie, adoptat, plasat într-un alt serviciu de plasament.”.</w:t>
      </w:r>
    </w:p>
    <w:p w:rsidR="00DA01FE" w:rsidRPr="00DB06C0" w:rsidRDefault="00DA01FE" w:rsidP="003653FF">
      <w:pPr>
        <w:numPr>
          <w:ilvl w:val="0"/>
          <w:numId w:val="47"/>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 xml:space="preserve">La </w:t>
      </w:r>
      <w:r w:rsidR="00B64B12">
        <w:rPr>
          <w:rFonts w:ascii="Times New Roman" w:eastAsia="Times New Roman" w:hAnsi="Times New Roman" w:cs="Times New Roman"/>
          <w:color w:val="000000"/>
          <w:sz w:val="28"/>
          <w:szCs w:val="28"/>
        </w:rPr>
        <w:t>a</w:t>
      </w:r>
      <w:r w:rsidRPr="00DB06C0">
        <w:rPr>
          <w:rFonts w:ascii="Times New Roman" w:eastAsia="Times New Roman" w:hAnsi="Times New Roman" w:cs="Times New Roman"/>
          <w:color w:val="000000"/>
          <w:sz w:val="28"/>
          <w:szCs w:val="28"/>
        </w:rPr>
        <w:t>rticolul 48</w:t>
      </w:r>
      <w:r w:rsidRPr="00DB06C0">
        <w:rPr>
          <w:rFonts w:ascii="Times New Roman" w:eastAsia="Times New Roman" w:hAnsi="Times New Roman" w:cs="Times New Roman"/>
          <w:color w:val="000000"/>
          <w:sz w:val="28"/>
          <w:szCs w:val="28"/>
          <w:vertAlign w:val="superscript"/>
        </w:rPr>
        <w:t>84</w:t>
      </w:r>
      <w:r w:rsidRPr="00DB06C0">
        <w:rPr>
          <w:rFonts w:ascii="Times New Roman" w:eastAsia="Times New Roman" w:hAnsi="Times New Roman" w:cs="Times New Roman"/>
          <w:color w:val="000000"/>
          <w:sz w:val="28"/>
          <w:szCs w:val="28"/>
        </w:rPr>
        <w:t xml:space="preserve"> alineatul (1) cuvintele „care a împlinit </w:t>
      </w:r>
      <w:proofErr w:type="spellStart"/>
      <w:r w:rsidRPr="00DB06C0">
        <w:rPr>
          <w:rFonts w:ascii="Times New Roman" w:eastAsia="Times New Roman" w:hAnsi="Times New Roman" w:cs="Times New Roman"/>
          <w:color w:val="000000"/>
          <w:sz w:val="28"/>
          <w:szCs w:val="28"/>
        </w:rPr>
        <w:t>vîrsta</w:t>
      </w:r>
      <w:proofErr w:type="spellEnd"/>
      <w:r w:rsidRPr="00DB06C0">
        <w:rPr>
          <w:rFonts w:ascii="Times New Roman" w:eastAsia="Times New Roman" w:hAnsi="Times New Roman" w:cs="Times New Roman"/>
          <w:color w:val="000000"/>
          <w:sz w:val="28"/>
          <w:szCs w:val="28"/>
        </w:rPr>
        <w:t xml:space="preserve"> de 10 ani” se substituie cu cuvintele „în conformitate cu </w:t>
      </w:r>
      <w:proofErr w:type="spellStart"/>
      <w:r w:rsidRPr="00DB06C0">
        <w:rPr>
          <w:rFonts w:ascii="Times New Roman" w:eastAsia="Times New Roman" w:hAnsi="Times New Roman" w:cs="Times New Roman"/>
          <w:color w:val="000000"/>
          <w:sz w:val="28"/>
          <w:szCs w:val="28"/>
        </w:rPr>
        <w:t>vîrsta</w:t>
      </w:r>
      <w:proofErr w:type="spellEnd"/>
      <w:r w:rsidRPr="00DB06C0">
        <w:rPr>
          <w:rFonts w:ascii="Times New Roman" w:eastAsia="Times New Roman" w:hAnsi="Times New Roman" w:cs="Times New Roman"/>
          <w:color w:val="000000"/>
          <w:sz w:val="28"/>
          <w:szCs w:val="28"/>
        </w:rPr>
        <w:t xml:space="preserve"> şi gradul său de maturitate”.</w:t>
      </w:r>
    </w:p>
    <w:p w:rsidR="00DA01FE" w:rsidRPr="00DB06C0" w:rsidRDefault="00B64B12" w:rsidP="003653FF">
      <w:pPr>
        <w:numPr>
          <w:ilvl w:val="0"/>
          <w:numId w:val="48"/>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w:t>
      </w:r>
      <w:r w:rsidR="00DA01FE" w:rsidRPr="00DB06C0">
        <w:rPr>
          <w:rFonts w:ascii="Times New Roman" w:eastAsia="Times New Roman" w:hAnsi="Times New Roman" w:cs="Times New Roman"/>
          <w:color w:val="000000"/>
          <w:sz w:val="28"/>
          <w:szCs w:val="28"/>
        </w:rPr>
        <w:t>rticolul 48</w:t>
      </w:r>
      <w:r w:rsidR="00DA01FE" w:rsidRPr="00DB06C0">
        <w:rPr>
          <w:rFonts w:ascii="Times New Roman" w:eastAsia="Times New Roman" w:hAnsi="Times New Roman" w:cs="Times New Roman"/>
          <w:color w:val="000000"/>
          <w:sz w:val="28"/>
          <w:szCs w:val="28"/>
          <w:vertAlign w:val="superscript"/>
        </w:rPr>
        <w:t>87</w:t>
      </w:r>
      <w:r w:rsidR="00DA01FE" w:rsidRPr="00DB06C0">
        <w:rPr>
          <w:rFonts w:ascii="Times New Roman" w:eastAsia="Times New Roman" w:hAnsi="Times New Roman" w:cs="Times New Roman"/>
          <w:color w:val="000000"/>
          <w:sz w:val="28"/>
          <w:szCs w:val="28"/>
        </w:rPr>
        <w:t>:</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alineatul (1) cuvintele „care a împlinit </w:t>
      </w:r>
      <w:proofErr w:type="spellStart"/>
      <w:r w:rsidRPr="00DB06C0">
        <w:rPr>
          <w:rFonts w:ascii="Times New Roman" w:eastAsia="Times New Roman" w:hAnsi="Times New Roman" w:cs="Times New Roman"/>
          <w:color w:val="000000"/>
          <w:sz w:val="28"/>
          <w:szCs w:val="28"/>
        </w:rPr>
        <w:t>vîrsta</w:t>
      </w:r>
      <w:proofErr w:type="spellEnd"/>
      <w:r w:rsidRPr="00DB06C0">
        <w:rPr>
          <w:rFonts w:ascii="Times New Roman" w:eastAsia="Times New Roman" w:hAnsi="Times New Roman" w:cs="Times New Roman"/>
          <w:color w:val="000000"/>
          <w:sz w:val="28"/>
          <w:szCs w:val="28"/>
        </w:rPr>
        <w:t xml:space="preserve"> de 10 ani” se substituie cu cuvintele „ , în conformitate cu </w:t>
      </w:r>
      <w:proofErr w:type="spellStart"/>
      <w:r w:rsidRPr="00DB06C0">
        <w:rPr>
          <w:rFonts w:ascii="Times New Roman" w:eastAsia="Times New Roman" w:hAnsi="Times New Roman" w:cs="Times New Roman"/>
          <w:color w:val="000000"/>
          <w:sz w:val="28"/>
          <w:szCs w:val="28"/>
        </w:rPr>
        <w:t>vîrsta</w:t>
      </w:r>
      <w:proofErr w:type="spellEnd"/>
      <w:r w:rsidRPr="00DB06C0">
        <w:rPr>
          <w:rFonts w:ascii="Times New Roman" w:eastAsia="Times New Roman" w:hAnsi="Times New Roman" w:cs="Times New Roman"/>
          <w:color w:val="000000"/>
          <w:sz w:val="28"/>
          <w:szCs w:val="28"/>
        </w:rPr>
        <w:t xml:space="preserve"> şi gradul său de maturitate”</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alineatul (3) cuvintele „în cazul în care a împlinit </w:t>
      </w:r>
      <w:proofErr w:type="spellStart"/>
      <w:r w:rsidRPr="00DB06C0">
        <w:rPr>
          <w:rFonts w:ascii="Times New Roman" w:eastAsia="Times New Roman" w:hAnsi="Times New Roman" w:cs="Times New Roman"/>
          <w:color w:val="000000"/>
          <w:sz w:val="28"/>
          <w:szCs w:val="28"/>
        </w:rPr>
        <w:t>vîrsta</w:t>
      </w:r>
      <w:proofErr w:type="spellEnd"/>
      <w:r w:rsidRPr="00DB06C0">
        <w:rPr>
          <w:rFonts w:ascii="Times New Roman" w:eastAsia="Times New Roman" w:hAnsi="Times New Roman" w:cs="Times New Roman"/>
          <w:color w:val="000000"/>
          <w:sz w:val="28"/>
          <w:szCs w:val="28"/>
        </w:rPr>
        <w:t xml:space="preserve"> de 10 ani,” se substituie cu cuvintele „sau la inițiativă proprie”.</w:t>
      </w:r>
    </w:p>
    <w:p w:rsidR="00DA01FE" w:rsidRPr="00DB06C0" w:rsidRDefault="00190B11" w:rsidP="003653FF">
      <w:pPr>
        <w:numPr>
          <w:ilvl w:val="0"/>
          <w:numId w:val="49"/>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w:t>
      </w:r>
      <w:r w:rsidR="00DA01FE" w:rsidRPr="00DB06C0">
        <w:rPr>
          <w:rFonts w:ascii="Times New Roman" w:eastAsia="Times New Roman" w:hAnsi="Times New Roman" w:cs="Times New Roman"/>
          <w:color w:val="000000"/>
          <w:sz w:val="28"/>
          <w:szCs w:val="28"/>
        </w:rPr>
        <w:t>rticolele 1406 și 1407 cuvintele „(adoptatori)” și „(adoptatorilor)” se exclud.</w:t>
      </w:r>
    </w:p>
    <w:p w:rsidR="00DA01FE" w:rsidRPr="00DB06C0" w:rsidRDefault="00190B11" w:rsidP="003653FF">
      <w:pPr>
        <w:numPr>
          <w:ilvl w:val="0"/>
          <w:numId w:val="50"/>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w:t>
      </w:r>
      <w:r w:rsidR="00DA01FE" w:rsidRPr="00DB06C0">
        <w:rPr>
          <w:rFonts w:ascii="Times New Roman" w:eastAsia="Times New Roman" w:hAnsi="Times New Roman" w:cs="Times New Roman"/>
          <w:color w:val="000000"/>
          <w:sz w:val="28"/>
          <w:szCs w:val="28"/>
        </w:rPr>
        <w:t xml:space="preserve">rticolele 1415 și 1434 </w:t>
      </w:r>
      <w:proofErr w:type="spellStart"/>
      <w:r w:rsidR="00DA01FE" w:rsidRPr="00DB06C0">
        <w:rPr>
          <w:rFonts w:ascii="Times New Roman" w:eastAsia="Times New Roman" w:hAnsi="Times New Roman" w:cs="Times New Roman"/>
          <w:color w:val="000000"/>
          <w:sz w:val="28"/>
          <w:szCs w:val="28"/>
        </w:rPr>
        <w:t>cuvîntul</w:t>
      </w:r>
      <w:proofErr w:type="spellEnd"/>
      <w:r w:rsidR="00DA01FE" w:rsidRPr="00DB06C0">
        <w:rPr>
          <w:rFonts w:ascii="Times New Roman" w:eastAsia="Times New Roman" w:hAnsi="Times New Roman" w:cs="Times New Roman"/>
          <w:color w:val="000000"/>
          <w:sz w:val="28"/>
          <w:szCs w:val="28"/>
        </w:rPr>
        <w:t xml:space="preserve"> „(adoptatorii)” se exclude.</w:t>
      </w:r>
    </w:p>
    <w:p w:rsidR="00DA01FE" w:rsidRPr="00DB06C0" w:rsidRDefault="00190B11" w:rsidP="003653FF">
      <w:pPr>
        <w:numPr>
          <w:ilvl w:val="0"/>
          <w:numId w:val="51"/>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w:t>
      </w:r>
      <w:r w:rsidR="00DA01FE" w:rsidRPr="00DB06C0">
        <w:rPr>
          <w:rFonts w:ascii="Times New Roman" w:eastAsia="Times New Roman" w:hAnsi="Times New Roman" w:cs="Times New Roman"/>
          <w:color w:val="000000"/>
          <w:sz w:val="28"/>
          <w:szCs w:val="28"/>
        </w:rPr>
        <w:t xml:space="preserve">rticolul 1500 alineatul (1) litera a) </w:t>
      </w:r>
      <w:proofErr w:type="spellStart"/>
      <w:r w:rsidR="00DA01FE" w:rsidRPr="00DB06C0">
        <w:rPr>
          <w:rFonts w:ascii="Times New Roman" w:eastAsia="Times New Roman" w:hAnsi="Times New Roman" w:cs="Times New Roman"/>
          <w:color w:val="000000"/>
          <w:sz w:val="28"/>
          <w:szCs w:val="28"/>
        </w:rPr>
        <w:t>cuvîntul</w:t>
      </w:r>
      <w:proofErr w:type="spellEnd"/>
      <w:r w:rsidR="00DA01FE" w:rsidRPr="00DB06C0">
        <w:rPr>
          <w:rFonts w:ascii="Times New Roman" w:eastAsia="Times New Roman" w:hAnsi="Times New Roman" w:cs="Times New Roman"/>
          <w:color w:val="000000"/>
          <w:sz w:val="28"/>
          <w:szCs w:val="28"/>
        </w:rPr>
        <w:t xml:space="preserve"> „înfiați” se substituie cu </w:t>
      </w:r>
      <w:proofErr w:type="spellStart"/>
      <w:r w:rsidR="00DA01FE" w:rsidRPr="00DB06C0">
        <w:rPr>
          <w:rFonts w:ascii="Times New Roman" w:eastAsia="Times New Roman" w:hAnsi="Times New Roman" w:cs="Times New Roman"/>
          <w:color w:val="000000"/>
          <w:sz w:val="28"/>
          <w:szCs w:val="28"/>
        </w:rPr>
        <w:t>cuvîntul</w:t>
      </w:r>
      <w:proofErr w:type="spellEnd"/>
      <w:r w:rsidR="00DA01FE" w:rsidRPr="00DB06C0">
        <w:rPr>
          <w:rFonts w:ascii="Times New Roman" w:eastAsia="Times New Roman" w:hAnsi="Times New Roman" w:cs="Times New Roman"/>
          <w:color w:val="000000"/>
          <w:sz w:val="28"/>
          <w:szCs w:val="28"/>
        </w:rPr>
        <w:t xml:space="preserve"> „adoptați”, iar cuvintele „înfietorii” se substituie cu </w:t>
      </w:r>
      <w:proofErr w:type="spellStart"/>
      <w:r w:rsidR="00DA01FE" w:rsidRPr="00DB06C0">
        <w:rPr>
          <w:rFonts w:ascii="Times New Roman" w:eastAsia="Times New Roman" w:hAnsi="Times New Roman" w:cs="Times New Roman"/>
          <w:color w:val="000000"/>
          <w:sz w:val="28"/>
          <w:szCs w:val="28"/>
        </w:rPr>
        <w:t>cuvîntul</w:t>
      </w:r>
      <w:proofErr w:type="spellEnd"/>
      <w:r w:rsidR="00DA01FE" w:rsidRPr="00DB06C0">
        <w:rPr>
          <w:rFonts w:ascii="Times New Roman" w:eastAsia="Times New Roman" w:hAnsi="Times New Roman" w:cs="Times New Roman"/>
          <w:color w:val="000000"/>
          <w:sz w:val="28"/>
          <w:szCs w:val="28"/>
        </w:rPr>
        <w:t xml:space="preserve"> </w:t>
      </w:r>
      <w:r w:rsidRPr="00DB06C0">
        <w:rPr>
          <w:rFonts w:ascii="Times New Roman" w:eastAsia="Times New Roman" w:hAnsi="Times New Roman" w:cs="Times New Roman"/>
          <w:color w:val="000000"/>
          <w:sz w:val="28"/>
          <w:szCs w:val="28"/>
        </w:rPr>
        <w:t>„</w:t>
      </w:r>
      <w:r w:rsidR="00DA01FE" w:rsidRPr="00DB06C0">
        <w:rPr>
          <w:rFonts w:ascii="Times New Roman" w:eastAsia="Times New Roman" w:hAnsi="Times New Roman" w:cs="Times New Roman"/>
          <w:color w:val="000000"/>
          <w:sz w:val="28"/>
          <w:szCs w:val="28"/>
        </w:rPr>
        <w:t>adoptatorii”.</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b/>
          <w:bCs/>
          <w:color w:val="000000"/>
          <w:sz w:val="28"/>
          <w:szCs w:val="28"/>
        </w:rPr>
        <w:t>Art. V.</w:t>
      </w:r>
      <w:r w:rsidR="00190B11">
        <w:rPr>
          <w:rFonts w:ascii="Times New Roman" w:eastAsia="Times New Roman" w:hAnsi="Times New Roman" w:cs="Times New Roman"/>
          <w:color w:val="000000"/>
          <w:sz w:val="28"/>
          <w:szCs w:val="28"/>
        </w:rPr>
        <w:t xml:space="preserve"> Codul de procedură civilă nr.</w:t>
      </w:r>
      <w:r w:rsidRPr="00DB06C0">
        <w:rPr>
          <w:rFonts w:ascii="Times New Roman" w:eastAsia="Times New Roman" w:hAnsi="Times New Roman" w:cs="Times New Roman"/>
          <w:color w:val="000000"/>
          <w:sz w:val="28"/>
          <w:szCs w:val="28"/>
        </w:rPr>
        <w:t>225/2003 (republicat în Monitorul Oficial al Republicii Moldova, 2013, nr. 130-134, art. 415), cu modificările ulterioare, se modifică după cum urmează:</w:t>
      </w:r>
    </w:p>
    <w:p w:rsidR="00DA01FE" w:rsidRPr="00DB06C0" w:rsidRDefault="00210677" w:rsidP="003653FF">
      <w:pPr>
        <w:numPr>
          <w:ilvl w:val="0"/>
          <w:numId w:val="52"/>
        </w:numPr>
        <w:tabs>
          <w:tab w:val="left" w:pos="851"/>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w:t>
      </w:r>
      <w:r w:rsidR="00DA01FE" w:rsidRPr="00DB06C0">
        <w:rPr>
          <w:rFonts w:ascii="Times New Roman" w:eastAsia="Times New Roman" w:hAnsi="Times New Roman" w:cs="Times New Roman"/>
          <w:color w:val="000000"/>
          <w:sz w:val="28"/>
          <w:szCs w:val="28"/>
        </w:rPr>
        <w:t>rticolul 50 alineatul (1) litera c) cuvintele „tutore, curator sau adoptator” se substituie cu cuvintele „reprezentant legal”.</w:t>
      </w:r>
    </w:p>
    <w:p w:rsidR="00DA01FE" w:rsidRPr="00DB06C0" w:rsidRDefault="00DA01FE" w:rsidP="003653FF">
      <w:pPr>
        <w:numPr>
          <w:ilvl w:val="0"/>
          <w:numId w:val="52"/>
        </w:numPr>
        <w:tabs>
          <w:tab w:val="left" w:pos="851"/>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La Articolul 58:</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alineatul (4) cuvintele „părinţii, înfietorii sau curatorii” se substituie cu cuvintele „reprezentanţii legali ai</w:t>
      </w:r>
      <w:r w:rsidR="00210677">
        <w:rPr>
          <w:rFonts w:ascii="Times New Roman" w:eastAsia="Times New Roman" w:hAnsi="Times New Roman" w:cs="Times New Roman"/>
          <w:color w:val="000000"/>
          <w:sz w:val="28"/>
          <w:szCs w:val="28"/>
        </w:rPr>
        <w:t>”</w:t>
      </w:r>
      <w:r w:rsidRPr="00DB06C0">
        <w:rPr>
          <w:rFonts w:ascii="Times New Roman" w:eastAsia="Times New Roman" w:hAnsi="Times New Roman" w:cs="Times New Roman"/>
          <w:color w:val="000000"/>
          <w:sz w:val="28"/>
          <w:szCs w:val="28"/>
        </w:rPr>
        <w:t>;</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lastRenderedPageBreak/>
        <w:t>alineatul (6) cuvintele „– părinţi, înfietori, tutori, curatori, de administraţia instituţiilor de educare, a instituţiilor curative sau de protecţie socială” se exclud.</w:t>
      </w:r>
    </w:p>
    <w:p w:rsidR="00DA01FE" w:rsidRPr="00DB06C0" w:rsidRDefault="00DA01FE" w:rsidP="003653FF">
      <w:pPr>
        <w:numPr>
          <w:ilvl w:val="0"/>
          <w:numId w:val="53"/>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La Articolul 79:</w:t>
      </w:r>
    </w:p>
    <w:p w:rsidR="00DA01FE" w:rsidRPr="00DB06C0" w:rsidRDefault="00210677"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la </w:t>
      </w:r>
      <w:r w:rsidR="00DA01FE" w:rsidRPr="00DB06C0">
        <w:rPr>
          <w:rFonts w:ascii="Times New Roman" w:eastAsia="Times New Roman" w:hAnsi="Times New Roman" w:cs="Times New Roman"/>
          <w:color w:val="000000"/>
          <w:sz w:val="28"/>
          <w:szCs w:val="28"/>
        </w:rPr>
        <w:t xml:space="preserve">alineatul (1) </w:t>
      </w:r>
      <w:proofErr w:type="spellStart"/>
      <w:r w:rsidR="00DA01FE" w:rsidRPr="00DB06C0">
        <w:rPr>
          <w:rFonts w:ascii="Times New Roman" w:eastAsia="Times New Roman" w:hAnsi="Times New Roman" w:cs="Times New Roman"/>
          <w:color w:val="000000"/>
          <w:sz w:val="28"/>
          <w:szCs w:val="28"/>
        </w:rPr>
        <w:t>cuvîntul</w:t>
      </w:r>
      <w:proofErr w:type="spellEnd"/>
      <w:r w:rsidR="00DA01FE" w:rsidRPr="00DB06C0">
        <w:rPr>
          <w:rFonts w:ascii="Times New Roman" w:eastAsia="Times New Roman" w:hAnsi="Times New Roman" w:cs="Times New Roman"/>
          <w:color w:val="000000"/>
          <w:sz w:val="28"/>
          <w:szCs w:val="28"/>
        </w:rPr>
        <w:t xml:space="preserve"> „înfietori,” se exclude;</w:t>
      </w:r>
    </w:p>
    <w:p w:rsidR="00DA01FE" w:rsidRPr="00DB06C0" w:rsidRDefault="00210677"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la </w:t>
      </w:r>
      <w:r w:rsidR="00DA01FE" w:rsidRPr="00DB06C0">
        <w:rPr>
          <w:rFonts w:ascii="Times New Roman" w:eastAsia="Times New Roman" w:hAnsi="Times New Roman" w:cs="Times New Roman"/>
          <w:color w:val="000000"/>
          <w:sz w:val="28"/>
          <w:szCs w:val="28"/>
        </w:rPr>
        <w:t>alineatul (3) cuvintele „sau tutorele numit în conformitate cu legea” se substituie cu cuvintele „ , tutorele/curatorul numit în conformitate cu legea sau autoritatea tutelară teritorială”;</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se completează cu alineatul (3</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„(3</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Reprezentarea în proces a copilului plasat în plasament de urgență sau plasament planificat se face de către autoritatea tutelară teritorială sau de tutorele/curatorul numit în conformitate cu legea.”.</w:t>
      </w:r>
    </w:p>
    <w:p w:rsidR="00DA01FE" w:rsidRPr="00DB06C0" w:rsidRDefault="008225A9" w:rsidP="003653FF">
      <w:pPr>
        <w:numPr>
          <w:ilvl w:val="0"/>
          <w:numId w:val="54"/>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articolul 85 alineatul (1)</w:t>
      </w:r>
      <w:r w:rsidR="00DA01FE" w:rsidRPr="00DB06C0">
        <w:rPr>
          <w:rFonts w:ascii="Times New Roman" w:eastAsia="Times New Roman" w:hAnsi="Times New Roman" w:cs="Times New Roman"/>
          <w:color w:val="000000"/>
          <w:sz w:val="28"/>
          <w:szCs w:val="28"/>
        </w:rPr>
        <w:t xml:space="preserve"> litera b) va avea următorul cuprins:</w:t>
      </w:r>
    </w:p>
    <w:p w:rsidR="00DA01FE" w:rsidRPr="00DB06C0" w:rsidRDefault="008225A9"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w:t>
      </w:r>
      <w:r w:rsidR="00DA01FE" w:rsidRPr="00DB06C0">
        <w:rPr>
          <w:rFonts w:ascii="Times New Roman" w:eastAsia="Times New Roman" w:hAnsi="Times New Roman" w:cs="Times New Roman"/>
          <w:color w:val="000000"/>
          <w:sz w:val="28"/>
          <w:szCs w:val="28"/>
        </w:rPr>
        <w:t>b) persoanele care depun cerere pentru încuviințarea adopției naționale sau internaționale”.</w:t>
      </w:r>
    </w:p>
    <w:p w:rsidR="00DA01FE" w:rsidRPr="00DB06C0" w:rsidRDefault="00B055E8" w:rsidP="003653FF">
      <w:pPr>
        <w:numPr>
          <w:ilvl w:val="0"/>
          <w:numId w:val="55"/>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w:t>
      </w:r>
      <w:r w:rsidR="00DA01FE" w:rsidRPr="00DB06C0">
        <w:rPr>
          <w:rFonts w:ascii="Times New Roman" w:eastAsia="Times New Roman" w:hAnsi="Times New Roman" w:cs="Times New Roman"/>
          <w:color w:val="000000"/>
          <w:sz w:val="28"/>
          <w:szCs w:val="28"/>
        </w:rPr>
        <w:t>rticolul 218 alineatul (1) cuvintele „ , înfietorii, tutorele sau curatorul” se substituie cu cuvintele „sau alt reprezentant legal al”.</w:t>
      </w:r>
    </w:p>
    <w:p w:rsidR="00DA01FE" w:rsidRPr="00DB06C0" w:rsidRDefault="00DA01FE" w:rsidP="003653FF">
      <w:pPr>
        <w:numPr>
          <w:ilvl w:val="0"/>
          <w:numId w:val="56"/>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279 alineatul (1) se completează cu litera b</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w:t>
      </w:r>
      <w:r w:rsidR="00B055E8">
        <w:rPr>
          <w:rFonts w:ascii="Times New Roman" w:eastAsia="Times New Roman" w:hAnsi="Times New Roman" w:cs="Times New Roman"/>
          <w:color w:val="000000"/>
          <w:sz w:val="28"/>
          <w:szCs w:val="28"/>
        </w:rPr>
        <w:t xml:space="preserve"> </w:t>
      </w:r>
      <w:r w:rsidRPr="00DB06C0">
        <w:rPr>
          <w:rFonts w:ascii="Times New Roman" w:eastAsia="Times New Roman" w:hAnsi="Times New Roman" w:cs="Times New Roman"/>
          <w:color w:val="000000"/>
          <w:sz w:val="28"/>
          <w:szCs w:val="28"/>
        </w:rPr>
        <w:t>cu următorul</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„b</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returnarea la locul habitual de trai sau exercitarea dreptului de vizitare în conformitate cu Convenția de la Haga din 25 octombrie 1980 asupra aspectelor civile ale răpirii internaționale de copii;”.</w:t>
      </w:r>
    </w:p>
    <w:p w:rsidR="00DA01FE" w:rsidRPr="00DB06C0" w:rsidRDefault="00DA01FE" w:rsidP="003653FF">
      <w:pPr>
        <w:numPr>
          <w:ilvl w:val="0"/>
          <w:numId w:val="57"/>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 xml:space="preserve">La articolul 287 litera c) </w:t>
      </w:r>
      <w:r w:rsidR="00B055E8">
        <w:rPr>
          <w:rFonts w:ascii="Times New Roman" w:eastAsia="Times New Roman" w:hAnsi="Times New Roman" w:cs="Times New Roman"/>
          <w:color w:val="000000"/>
          <w:sz w:val="28"/>
          <w:szCs w:val="28"/>
        </w:rPr>
        <w:t xml:space="preserve">cuvintele </w:t>
      </w:r>
      <w:r w:rsidR="00B055E8" w:rsidRPr="00DB06C0">
        <w:rPr>
          <w:rFonts w:ascii="Times New Roman" w:eastAsia="Times New Roman" w:hAnsi="Times New Roman" w:cs="Times New Roman"/>
          <w:color w:val="000000"/>
          <w:sz w:val="28"/>
          <w:szCs w:val="28"/>
        </w:rPr>
        <w:t>„</w:t>
      </w:r>
      <w:r w:rsidRPr="00DB06C0">
        <w:rPr>
          <w:rFonts w:ascii="Times New Roman" w:eastAsia="Times New Roman" w:hAnsi="Times New Roman" w:cs="Times New Roman"/>
          <w:color w:val="000000"/>
          <w:sz w:val="28"/>
          <w:szCs w:val="28"/>
        </w:rPr>
        <w:t>solicitarea schimbării locului de naștere” se exclud.</w:t>
      </w:r>
    </w:p>
    <w:p w:rsidR="00DA01FE" w:rsidRPr="00DB06C0" w:rsidRDefault="00DA01FE" w:rsidP="003653FF">
      <w:pPr>
        <w:numPr>
          <w:ilvl w:val="0"/>
          <w:numId w:val="58"/>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La articolul 288:</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litera h) cuvintele </w:t>
      </w:r>
      <w:r w:rsidR="00EE68E0" w:rsidRPr="00DB06C0">
        <w:rPr>
          <w:rFonts w:ascii="Times New Roman" w:eastAsia="Times New Roman" w:hAnsi="Times New Roman" w:cs="Times New Roman"/>
          <w:color w:val="000000"/>
          <w:sz w:val="28"/>
          <w:szCs w:val="28"/>
        </w:rPr>
        <w:t>„</w:t>
      </w:r>
      <w:r w:rsidR="00EE68E0">
        <w:rPr>
          <w:rFonts w:ascii="Times New Roman" w:eastAsia="Times New Roman" w:hAnsi="Times New Roman" w:cs="Times New Roman"/>
          <w:color w:val="000000"/>
          <w:sz w:val="28"/>
          <w:szCs w:val="28"/>
        </w:rPr>
        <w:t xml:space="preserve"> </w:t>
      </w:r>
      <w:r w:rsidRPr="00DB06C0">
        <w:rPr>
          <w:rFonts w:ascii="Times New Roman" w:eastAsia="Times New Roman" w:hAnsi="Times New Roman" w:cs="Times New Roman"/>
          <w:color w:val="000000"/>
          <w:sz w:val="28"/>
          <w:szCs w:val="28"/>
        </w:rPr>
        <w:t>, eliberat de instituția medicală din raza domiciliului acestuia” se exclud;</w:t>
      </w:r>
    </w:p>
    <w:p w:rsidR="00DA01FE" w:rsidRPr="00DB06C0" w:rsidRDefault="00EE68E0"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litera</w:t>
      </w:r>
      <w:r w:rsidR="00DA01FE" w:rsidRPr="00DB06C0">
        <w:rPr>
          <w:rFonts w:ascii="Times New Roman" w:eastAsia="Times New Roman" w:hAnsi="Times New Roman" w:cs="Times New Roman"/>
          <w:color w:val="000000"/>
          <w:sz w:val="28"/>
          <w:szCs w:val="28"/>
        </w:rPr>
        <w:t xml:space="preserve"> i) se abrogă.</w:t>
      </w:r>
    </w:p>
    <w:p w:rsidR="00DA01FE" w:rsidRPr="00DB06C0" w:rsidRDefault="00EE68E0" w:rsidP="003653FF">
      <w:pPr>
        <w:numPr>
          <w:ilvl w:val="0"/>
          <w:numId w:val="59"/>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articolul 289 alineatul (1)</w:t>
      </w:r>
      <w:r w:rsidR="00DA01FE" w:rsidRPr="00DB06C0">
        <w:rPr>
          <w:rFonts w:ascii="Times New Roman" w:eastAsia="Times New Roman" w:hAnsi="Times New Roman" w:cs="Times New Roman"/>
          <w:color w:val="000000"/>
          <w:sz w:val="28"/>
          <w:szCs w:val="28"/>
        </w:rPr>
        <w:t xml:space="preserve"> punctele 4) și 7) se abrogă.</w:t>
      </w:r>
    </w:p>
    <w:p w:rsidR="00DA01FE" w:rsidRPr="00DB06C0" w:rsidRDefault="00DA01FE" w:rsidP="003653FF">
      <w:pPr>
        <w:numPr>
          <w:ilvl w:val="0"/>
          <w:numId w:val="60"/>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La articolul 290 alineatul (3):</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cifrele </w:t>
      </w:r>
      <w:r w:rsidR="007F08DF" w:rsidRPr="00DB06C0">
        <w:rPr>
          <w:rFonts w:ascii="Times New Roman" w:eastAsia="Times New Roman" w:hAnsi="Times New Roman" w:cs="Times New Roman"/>
          <w:color w:val="000000"/>
          <w:sz w:val="28"/>
          <w:szCs w:val="28"/>
        </w:rPr>
        <w:t>„</w:t>
      </w:r>
      <w:r w:rsidRPr="00DB06C0">
        <w:rPr>
          <w:rFonts w:ascii="Times New Roman" w:eastAsia="Times New Roman" w:hAnsi="Times New Roman" w:cs="Times New Roman"/>
          <w:color w:val="000000"/>
          <w:sz w:val="28"/>
          <w:szCs w:val="28"/>
        </w:rPr>
        <w:t xml:space="preserve">15” se substituie cu cifrele </w:t>
      </w:r>
      <w:r w:rsidR="007F08DF" w:rsidRPr="00DB06C0">
        <w:rPr>
          <w:rFonts w:ascii="Times New Roman" w:eastAsia="Times New Roman" w:hAnsi="Times New Roman" w:cs="Times New Roman"/>
          <w:color w:val="000000"/>
          <w:sz w:val="28"/>
          <w:szCs w:val="28"/>
        </w:rPr>
        <w:t>„</w:t>
      </w:r>
      <w:r w:rsidRPr="00DB06C0">
        <w:rPr>
          <w:rFonts w:ascii="Times New Roman" w:eastAsia="Times New Roman" w:hAnsi="Times New Roman" w:cs="Times New Roman"/>
          <w:color w:val="000000"/>
          <w:sz w:val="28"/>
          <w:szCs w:val="28"/>
        </w:rPr>
        <w:t xml:space="preserve">10”; </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litera b) înainte de </w:t>
      </w:r>
      <w:proofErr w:type="spellStart"/>
      <w:r w:rsidRPr="00DB06C0">
        <w:rPr>
          <w:rFonts w:ascii="Times New Roman" w:eastAsia="Times New Roman" w:hAnsi="Times New Roman" w:cs="Times New Roman"/>
          <w:color w:val="000000"/>
          <w:sz w:val="28"/>
          <w:szCs w:val="28"/>
        </w:rPr>
        <w:t>cuvîntul</w:t>
      </w:r>
      <w:proofErr w:type="spellEnd"/>
      <w:r w:rsidRPr="00DB06C0">
        <w:rPr>
          <w:rFonts w:ascii="Times New Roman" w:eastAsia="Times New Roman" w:hAnsi="Times New Roman" w:cs="Times New Roman"/>
          <w:color w:val="000000"/>
          <w:sz w:val="28"/>
          <w:szCs w:val="28"/>
        </w:rPr>
        <w:t xml:space="preserve"> </w:t>
      </w:r>
      <w:r w:rsidR="007F08DF" w:rsidRPr="00DB06C0">
        <w:rPr>
          <w:rFonts w:ascii="Times New Roman" w:eastAsia="Times New Roman" w:hAnsi="Times New Roman" w:cs="Times New Roman"/>
          <w:color w:val="000000"/>
          <w:sz w:val="28"/>
          <w:szCs w:val="28"/>
        </w:rPr>
        <w:t>„</w:t>
      </w:r>
      <w:r w:rsidRPr="00DB06C0">
        <w:rPr>
          <w:rFonts w:ascii="Times New Roman" w:eastAsia="Times New Roman" w:hAnsi="Times New Roman" w:cs="Times New Roman"/>
          <w:color w:val="000000"/>
          <w:sz w:val="28"/>
          <w:szCs w:val="28"/>
        </w:rPr>
        <w:t xml:space="preserve">certificatul” se completează cu cuvintele </w:t>
      </w:r>
      <w:r w:rsidR="007F08DF" w:rsidRPr="00DB06C0">
        <w:rPr>
          <w:rFonts w:ascii="Times New Roman" w:eastAsia="Times New Roman" w:hAnsi="Times New Roman" w:cs="Times New Roman"/>
          <w:color w:val="000000"/>
          <w:sz w:val="28"/>
          <w:szCs w:val="28"/>
        </w:rPr>
        <w:t>„</w:t>
      </w:r>
      <w:r w:rsidRPr="00DB06C0">
        <w:rPr>
          <w:rFonts w:ascii="Times New Roman" w:eastAsia="Times New Roman" w:hAnsi="Times New Roman" w:cs="Times New Roman"/>
          <w:color w:val="000000"/>
          <w:sz w:val="28"/>
          <w:szCs w:val="28"/>
        </w:rPr>
        <w:t>Raportul privind situația copilului adoptabil, conform modelului aprobat de autoritatea centrală și”;  </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literele c) - e) vor avea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c) confirmarea în scris a adoptatorului cu privire la faptul că a luat cunoștință de starea de sănătate a copilului; </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d) consimțămintele copilului specificate în art. 26 alin. (2) al Legii nr. 99/ 2010 privind regimul juridic al adopţiei;</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e) consimțământul p</w:t>
      </w:r>
      <w:r w:rsidR="000359F3">
        <w:rPr>
          <w:rFonts w:ascii="Times New Roman" w:eastAsia="Times New Roman" w:hAnsi="Times New Roman" w:cs="Times New Roman"/>
          <w:color w:val="000000"/>
          <w:sz w:val="28"/>
          <w:szCs w:val="28"/>
        </w:rPr>
        <w:t>ărinților specificat în art. 23 alin. (1)</w:t>
      </w:r>
      <w:r w:rsidRPr="00DB06C0">
        <w:rPr>
          <w:rFonts w:ascii="Times New Roman" w:eastAsia="Times New Roman" w:hAnsi="Times New Roman" w:cs="Times New Roman"/>
          <w:color w:val="000000"/>
          <w:sz w:val="28"/>
          <w:szCs w:val="28"/>
        </w:rPr>
        <w:t xml:space="preserve"> lit. b) al Legii nr. 99/2010 privind regimul juridic al adopţiei;”.</w:t>
      </w:r>
    </w:p>
    <w:p w:rsidR="00DA01FE" w:rsidRPr="00DB06C0" w:rsidRDefault="00DA01FE" w:rsidP="003653FF">
      <w:pPr>
        <w:numPr>
          <w:ilvl w:val="0"/>
          <w:numId w:val="61"/>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291 va avea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w:t>
      </w:r>
      <w:r w:rsidRPr="00DB06C0">
        <w:rPr>
          <w:rFonts w:ascii="Times New Roman" w:eastAsia="Times New Roman" w:hAnsi="Times New Roman" w:cs="Times New Roman"/>
          <w:b/>
          <w:bCs/>
          <w:color w:val="000000"/>
          <w:sz w:val="28"/>
          <w:szCs w:val="28"/>
        </w:rPr>
        <w:t>Articolul 291.</w:t>
      </w:r>
      <w:r w:rsidRPr="00DB06C0">
        <w:rPr>
          <w:rFonts w:ascii="Times New Roman" w:eastAsia="Times New Roman" w:hAnsi="Times New Roman" w:cs="Times New Roman"/>
          <w:color w:val="000000"/>
          <w:sz w:val="28"/>
          <w:szCs w:val="28"/>
        </w:rPr>
        <w:t xml:space="preserve"> Examinarea cererii de adopție</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(1) Cererea de încuviinţare a adopţiei naționale se examinează în şedinţă secretă cu participarea obligatorie a adoptatorilor și a reprezentantului autorităţii tutelare teritoriale de la domiciliul copilului adoptabil.</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lastRenderedPageBreak/>
        <w:t>(2) Cererea de încuviinţare a adopţiei internaționale se examinează în şedinţă secretă cu participarea obligatorie a adoptatorilor, a reprezentantului autorităţii tutelare teritoriale de la domiciliul copilului adoptabil și a reprezentantului organizației străine acreditate cu atribuții în domeniul adopției internaționale, care asistă adoptatorul.</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(3) Acțiunile civile privind încuviințarea adopției, atât națională cât și internațională, sunt puse pe rol în regim prioritar și examinate în termen de cel mult 10 zile lucrătoare de la data punerii cererii pe rol.”.</w:t>
      </w:r>
    </w:p>
    <w:p w:rsidR="00DA01FE" w:rsidRPr="00DB06C0" w:rsidRDefault="00DA01FE" w:rsidP="003653FF">
      <w:pPr>
        <w:numPr>
          <w:ilvl w:val="0"/>
          <w:numId w:val="62"/>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292:</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se completează cu alineatul (2</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xml:space="preserve">) cu următorul cuprins: </w:t>
      </w:r>
    </w:p>
    <w:p w:rsidR="00DA01FE" w:rsidRPr="00DB06C0" w:rsidRDefault="00B73909"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w:t>
      </w:r>
      <w:r w:rsidR="00DA01FE" w:rsidRPr="00DB06C0">
        <w:rPr>
          <w:rFonts w:ascii="Times New Roman" w:eastAsia="Times New Roman" w:hAnsi="Times New Roman" w:cs="Times New Roman"/>
          <w:color w:val="000000"/>
          <w:sz w:val="28"/>
          <w:szCs w:val="28"/>
        </w:rPr>
        <w:t>(2</w:t>
      </w:r>
      <w:r w:rsidR="00DA01FE" w:rsidRPr="00DB06C0">
        <w:rPr>
          <w:rFonts w:ascii="Times New Roman" w:eastAsia="Times New Roman" w:hAnsi="Times New Roman" w:cs="Times New Roman"/>
          <w:color w:val="000000"/>
          <w:sz w:val="28"/>
          <w:szCs w:val="28"/>
          <w:vertAlign w:val="superscript"/>
        </w:rPr>
        <w:t>1</w:t>
      </w:r>
      <w:r w:rsidR="00DA01FE" w:rsidRPr="00DB06C0">
        <w:rPr>
          <w:rFonts w:ascii="Times New Roman" w:eastAsia="Times New Roman" w:hAnsi="Times New Roman" w:cs="Times New Roman"/>
          <w:color w:val="000000"/>
          <w:sz w:val="28"/>
          <w:szCs w:val="28"/>
        </w:rPr>
        <w:t>) Hotărârile instanțelor judecătorești, emise în urma examinării acțiunilor civile privind încuviințarea adopției naționale sau internaționale sunt definitive și irevocabile în termen de 5 zile lucrătoare din ziua pronunțării.”;</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la alineatul (3) cuvintele </w:t>
      </w:r>
      <w:r w:rsidR="00B73909" w:rsidRPr="00DB06C0">
        <w:rPr>
          <w:rFonts w:ascii="Times New Roman" w:eastAsia="Times New Roman" w:hAnsi="Times New Roman" w:cs="Times New Roman"/>
          <w:color w:val="000000"/>
          <w:sz w:val="28"/>
          <w:szCs w:val="28"/>
        </w:rPr>
        <w:t>„</w:t>
      </w:r>
      <w:r w:rsidRPr="00DB06C0">
        <w:rPr>
          <w:rFonts w:ascii="Times New Roman" w:eastAsia="Times New Roman" w:hAnsi="Times New Roman" w:cs="Times New Roman"/>
          <w:color w:val="000000"/>
          <w:sz w:val="28"/>
          <w:szCs w:val="28"/>
        </w:rPr>
        <w:t>și locul de naștere” se exclud;</w:t>
      </w:r>
      <w:r w:rsidR="00B73909">
        <w:rPr>
          <w:rFonts w:ascii="Times New Roman" w:eastAsia="Times New Roman" w:hAnsi="Times New Roman" w:cs="Times New Roman"/>
          <w:color w:val="000000"/>
          <w:sz w:val="28"/>
          <w:szCs w:val="28"/>
        </w:rPr>
        <w:t xml:space="preserve"> </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la alineatul (4) </w:t>
      </w:r>
      <w:proofErr w:type="spellStart"/>
      <w:r w:rsidRPr="00DB06C0">
        <w:rPr>
          <w:rFonts w:ascii="Times New Roman" w:eastAsia="Times New Roman" w:hAnsi="Times New Roman" w:cs="Times New Roman"/>
          <w:color w:val="000000"/>
          <w:sz w:val="28"/>
          <w:szCs w:val="28"/>
        </w:rPr>
        <w:t>cuvîntul</w:t>
      </w:r>
      <w:proofErr w:type="spellEnd"/>
      <w:r w:rsidRPr="00DB06C0">
        <w:rPr>
          <w:rFonts w:ascii="Times New Roman" w:eastAsia="Times New Roman" w:hAnsi="Times New Roman" w:cs="Times New Roman"/>
          <w:color w:val="000000"/>
          <w:sz w:val="28"/>
          <w:szCs w:val="28"/>
        </w:rPr>
        <w:t xml:space="preserve"> „adoptatorilor” se substituie cu </w:t>
      </w:r>
      <w:proofErr w:type="spellStart"/>
      <w:r w:rsidRPr="00DB06C0">
        <w:rPr>
          <w:rFonts w:ascii="Times New Roman" w:eastAsia="Times New Roman" w:hAnsi="Times New Roman" w:cs="Times New Roman"/>
          <w:color w:val="000000"/>
          <w:sz w:val="28"/>
          <w:szCs w:val="28"/>
        </w:rPr>
        <w:t>cuvîntul</w:t>
      </w:r>
      <w:proofErr w:type="spellEnd"/>
      <w:r w:rsidRPr="00DB06C0">
        <w:rPr>
          <w:rFonts w:ascii="Times New Roman" w:eastAsia="Times New Roman" w:hAnsi="Times New Roman" w:cs="Times New Roman"/>
          <w:color w:val="000000"/>
          <w:sz w:val="28"/>
          <w:szCs w:val="28"/>
        </w:rPr>
        <w:t xml:space="preserve"> „părinților adoptivi”.</w:t>
      </w:r>
    </w:p>
    <w:p w:rsidR="00DA01FE" w:rsidRPr="00DB06C0" w:rsidRDefault="00DA01FE" w:rsidP="003653FF">
      <w:pPr>
        <w:numPr>
          <w:ilvl w:val="0"/>
          <w:numId w:val="63"/>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Se completează cu Capitolul XXV</w:t>
      </w:r>
      <w:r w:rsidRPr="00DB06C0">
        <w:rPr>
          <w:rFonts w:ascii="Times New Roman" w:eastAsia="Times New Roman" w:hAnsi="Times New Roman" w:cs="Times New Roman"/>
          <w:color w:val="000000"/>
          <w:sz w:val="28"/>
          <w:szCs w:val="28"/>
          <w:vertAlign w:val="superscript"/>
        </w:rPr>
        <w:t xml:space="preserve">1 </w:t>
      </w:r>
      <w:r w:rsidRPr="00DB06C0">
        <w:rPr>
          <w:rFonts w:ascii="Times New Roman" w:eastAsia="Times New Roman" w:hAnsi="Times New Roman" w:cs="Times New Roman"/>
          <w:color w:val="000000"/>
          <w:sz w:val="28"/>
          <w:szCs w:val="28"/>
        </w:rPr>
        <w:t>cu următorul cuprins:</w:t>
      </w:r>
    </w:p>
    <w:p w:rsidR="00DA01FE" w:rsidRPr="00DB06C0" w:rsidRDefault="00B73909" w:rsidP="00B73909">
      <w:pPr>
        <w:tabs>
          <w:tab w:val="left" w:pos="851"/>
          <w:tab w:val="left" w:pos="993"/>
        </w:tabs>
        <w:spacing w:after="0" w:line="240" w:lineRule="auto"/>
        <w:ind w:firstLine="567"/>
        <w:jc w:val="center"/>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w:t>
      </w:r>
      <w:r w:rsidR="00DA01FE" w:rsidRPr="00DB06C0">
        <w:rPr>
          <w:rFonts w:ascii="Times New Roman" w:eastAsia="Times New Roman" w:hAnsi="Times New Roman" w:cs="Times New Roman"/>
          <w:color w:val="000000"/>
          <w:sz w:val="28"/>
          <w:szCs w:val="28"/>
        </w:rPr>
        <w:t>Capitolul XXV</w:t>
      </w:r>
      <w:r w:rsidR="00DA01FE" w:rsidRPr="00DB06C0">
        <w:rPr>
          <w:rFonts w:ascii="Times New Roman" w:eastAsia="Times New Roman" w:hAnsi="Times New Roman" w:cs="Times New Roman"/>
          <w:color w:val="000000"/>
          <w:sz w:val="28"/>
          <w:szCs w:val="28"/>
          <w:vertAlign w:val="superscript"/>
        </w:rPr>
        <w:t>1</w:t>
      </w:r>
    </w:p>
    <w:p w:rsidR="00DA01FE" w:rsidRPr="00DB06C0" w:rsidRDefault="00DA01FE" w:rsidP="00B73909">
      <w:pPr>
        <w:tabs>
          <w:tab w:val="left" w:pos="851"/>
          <w:tab w:val="left" w:pos="993"/>
        </w:tabs>
        <w:spacing w:after="0" w:line="240" w:lineRule="auto"/>
        <w:ind w:firstLine="567"/>
        <w:jc w:val="center"/>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RETURNAREA COPILULUI ȘI EXERCITAREA DREPTULUI DE VIZITARE A COPILULUI</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ab/>
      </w:r>
      <w:r w:rsidRPr="00561D51">
        <w:rPr>
          <w:rFonts w:ascii="Times New Roman" w:eastAsia="Times New Roman" w:hAnsi="Times New Roman" w:cs="Times New Roman"/>
          <w:b/>
          <w:color w:val="000000"/>
          <w:sz w:val="28"/>
          <w:szCs w:val="28"/>
        </w:rPr>
        <w:t>Articolul 293</w:t>
      </w:r>
      <w:r w:rsidRPr="00561D51">
        <w:rPr>
          <w:rFonts w:ascii="Times New Roman" w:eastAsia="Times New Roman" w:hAnsi="Times New Roman" w:cs="Times New Roman"/>
          <w:b/>
          <w:color w:val="000000"/>
          <w:sz w:val="28"/>
          <w:szCs w:val="28"/>
          <w:vertAlign w:val="superscript"/>
        </w:rPr>
        <w:t>1</w:t>
      </w:r>
      <w:r w:rsidRPr="00561D51">
        <w:rPr>
          <w:rFonts w:ascii="Times New Roman" w:eastAsia="Times New Roman" w:hAnsi="Times New Roman" w:cs="Times New Roman"/>
          <w:b/>
          <w:color w:val="000000"/>
          <w:sz w:val="28"/>
          <w:szCs w:val="28"/>
        </w:rPr>
        <w:t>.</w:t>
      </w:r>
      <w:r w:rsidRPr="00DB06C0">
        <w:rPr>
          <w:rFonts w:ascii="Times New Roman" w:eastAsia="Times New Roman" w:hAnsi="Times New Roman" w:cs="Times New Roman"/>
          <w:color w:val="000000"/>
          <w:sz w:val="28"/>
          <w:szCs w:val="28"/>
        </w:rPr>
        <w:t> Depunerea cererii</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ab/>
        <w:t xml:space="preserve">Cererea privind returnarea la locul habitual de trai sau exercitarea dreptului de vizitare în conformitate cu </w:t>
      </w:r>
      <w:r w:rsidRPr="00DB06C0">
        <w:rPr>
          <w:rFonts w:ascii="Times New Roman" w:eastAsia="Times New Roman" w:hAnsi="Times New Roman" w:cs="Times New Roman"/>
          <w:color w:val="000000"/>
          <w:sz w:val="28"/>
          <w:szCs w:val="28"/>
          <w:shd w:val="clear" w:color="auto" w:fill="FFFFFF"/>
        </w:rPr>
        <w:t xml:space="preserve">Convenția de la Haga din 25 octombrie 1980 asupra aspectelor civile ale răpirii internaționale de copii </w:t>
      </w:r>
      <w:r w:rsidRPr="00DB06C0">
        <w:rPr>
          <w:rFonts w:ascii="Times New Roman" w:eastAsia="Times New Roman" w:hAnsi="Times New Roman" w:cs="Times New Roman"/>
          <w:color w:val="000000"/>
          <w:sz w:val="28"/>
          <w:szCs w:val="28"/>
        </w:rPr>
        <w:t xml:space="preserve">se depune </w:t>
      </w:r>
      <w:r w:rsidRPr="00DB06C0">
        <w:rPr>
          <w:rFonts w:ascii="Times New Roman" w:eastAsia="Times New Roman" w:hAnsi="Times New Roman" w:cs="Times New Roman"/>
          <w:color w:val="000000"/>
          <w:sz w:val="28"/>
          <w:szCs w:val="28"/>
          <w:shd w:val="clear" w:color="auto" w:fill="FFFFFF"/>
        </w:rPr>
        <w:t xml:space="preserve">la Curtea de Apel Chișinău </w:t>
      </w:r>
      <w:r w:rsidRPr="00DB06C0">
        <w:rPr>
          <w:rFonts w:ascii="Times New Roman" w:eastAsia="Times New Roman" w:hAnsi="Times New Roman" w:cs="Times New Roman"/>
          <w:color w:val="000000"/>
          <w:sz w:val="28"/>
          <w:szCs w:val="28"/>
        </w:rPr>
        <w:t xml:space="preserve">de către autoritatea centrală </w:t>
      </w:r>
      <w:r w:rsidRPr="00DB06C0">
        <w:rPr>
          <w:rFonts w:ascii="Times New Roman" w:eastAsia="Times New Roman" w:hAnsi="Times New Roman" w:cs="Times New Roman"/>
          <w:color w:val="000000"/>
          <w:sz w:val="28"/>
          <w:szCs w:val="28"/>
          <w:shd w:val="clear" w:color="auto" w:fill="FFFFFF"/>
        </w:rPr>
        <w:t>din Republica Moldova pentru implementarea prevederilor Convenției menționate sau de către reclamant.</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ab/>
      </w:r>
      <w:r w:rsidRPr="00561D51">
        <w:rPr>
          <w:rFonts w:ascii="Times New Roman" w:eastAsia="Times New Roman" w:hAnsi="Times New Roman" w:cs="Times New Roman"/>
          <w:b/>
          <w:color w:val="000000"/>
          <w:sz w:val="28"/>
          <w:szCs w:val="28"/>
        </w:rPr>
        <w:t>Articolul 293</w:t>
      </w:r>
      <w:r w:rsidRPr="00561D51">
        <w:rPr>
          <w:rFonts w:ascii="Times New Roman" w:eastAsia="Times New Roman" w:hAnsi="Times New Roman" w:cs="Times New Roman"/>
          <w:b/>
          <w:color w:val="000000"/>
          <w:sz w:val="28"/>
          <w:szCs w:val="28"/>
          <w:vertAlign w:val="superscript"/>
        </w:rPr>
        <w:t>2</w:t>
      </w:r>
      <w:r w:rsidRPr="00561D51">
        <w:rPr>
          <w:rFonts w:ascii="Times New Roman" w:eastAsia="Times New Roman" w:hAnsi="Times New Roman" w:cs="Times New Roman"/>
          <w:b/>
          <w:color w:val="000000"/>
          <w:sz w:val="28"/>
          <w:szCs w:val="28"/>
        </w:rPr>
        <w:t>.</w:t>
      </w:r>
      <w:r w:rsidRPr="00DB06C0">
        <w:rPr>
          <w:rFonts w:ascii="Times New Roman" w:eastAsia="Times New Roman" w:hAnsi="Times New Roman" w:cs="Times New Roman"/>
          <w:color w:val="000000"/>
          <w:sz w:val="28"/>
          <w:szCs w:val="28"/>
        </w:rPr>
        <w:t> Conținutul cererii</w:t>
      </w:r>
    </w:p>
    <w:p w:rsidR="00DA01FE" w:rsidRPr="00DB06C0" w:rsidRDefault="00DA01FE" w:rsidP="003653FF">
      <w:pPr>
        <w:numPr>
          <w:ilvl w:val="5"/>
          <w:numId w:val="20"/>
        </w:numPr>
        <w:tabs>
          <w:tab w:val="left" w:pos="851"/>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Cererea urmează să cuprindă:</w:t>
      </w:r>
    </w:p>
    <w:p w:rsidR="00DA01FE" w:rsidRPr="00DB06C0" w:rsidRDefault="00DA01FE" w:rsidP="003653FF">
      <w:pPr>
        <w:numPr>
          <w:ilvl w:val="4"/>
          <w:numId w:val="74"/>
        </w:numPr>
        <w:tabs>
          <w:tab w:val="clear" w:pos="3600"/>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informaţii privind identitatea reclamantului, a copilului şi a persoanei despre care se susţine că a luat sau a reţinut copilul;</w:t>
      </w:r>
    </w:p>
    <w:p w:rsidR="00DA01FE" w:rsidRPr="00DB06C0" w:rsidRDefault="00DA01FE" w:rsidP="003653FF">
      <w:pPr>
        <w:numPr>
          <w:ilvl w:val="4"/>
          <w:numId w:val="74"/>
        </w:numPr>
        <w:tabs>
          <w:tab w:val="clear" w:pos="3600"/>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motivele pe care se sprijină reclamantul pentru a cere înapoierea copilului cu anexarea actelor confirmatoare, inclusiv a prevederilor legale relevante din dreptul statului în care se află reședința reclamantului;</w:t>
      </w:r>
    </w:p>
    <w:p w:rsidR="00DA01FE" w:rsidRPr="00DB06C0" w:rsidRDefault="00DA01FE" w:rsidP="003653FF">
      <w:pPr>
        <w:numPr>
          <w:ilvl w:val="4"/>
          <w:numId w:val="74"/>
        </w:numPr>
        <w:tabs>
          <w:tab w:val="clear" w:pos="3600"/>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toate informaţiile disponibile privitoare la localizarea copilului şi identitatea persoanei cu care copilul este presupus a se afla;</w:t>
      </w:r>
    </w:p>
    <w:p w:rsidR="00DA01FE" w:rsidRPr="00DB06C0" w:rsidRDefault="00DA01FE" w:rsidP="003653FF">
      <w:pPr>
        <w:numPr>
          <w:ilvl w:val="4"/>
          <w:numId w:val="74"/>
        </w:numPr>
        <w:tabs>
          <w:tab w:val="clear" w:pos="3600"/>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copie legalizată a oricărei decizii sau acord utile;</w:t>
      </w:r>
    </w:p>
    <w:p w:rsidR="00DA01FE" w:rsidRPr="00DB06C0" w:rsidRDefault="00DA01FE" w:rsidP="003653FF">
      <w:pPr>
        <w:numPr>
          <w:ilvl w:val="4"/>
          <w:numId w:val="74"/>
        </w:numPr>
        <w:tabs>
          <w:tab w:val="clear" w:pos="3600"/>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 xml:space="preserve">raportul de evaluare psihologică a copilului în cazul în care </w:t>
      </w:r>
      <w:proofErr w:type="spellStart"/>
      <w:r w:rsidRPr="00DB06C0">
        <w:rPr>
          <w:rFonts w:ascii="Times New Roman" w:eastAsia="Times New Roman" w:hAnsi="Times New Roman" w:cs="Times New Roman"/>
          <w:color w:val="000000"/>
          <w:sz w:val="28"/>
          <w:szCs w:val="28"/>
        </w:rPr>
        <w:t>pîrîtul</w:t>
      </w:r>
      <w:proofErr w:type="spellEnd"/>
      <w:r w:rsidRPr="00DB06C0">
        <w:rPr>
          <w:rFonts w:ascii="Times New Roman" w:eastAsia="Times New Roman" w:hAnsi="Times New Roman" w:cs="Times New Roman"/>
          <w:color w:val="000000"/>
          <w:sz w:val="28"/>
          <w:szCs w:val="28"/>
        </w:rPr>
        <w:t xml:space="preserve"> sau reclamantul consideră că satisfacerea sau nesatisfacerea integrală sau parțială a cererii va avea efecte negative asupra situației copilului;</w:t>
      </w:r>
    </w:p>
    <w:p w:rsidR="00DA01FE" w:rsidRPr="00DB06C0" w:rsidRDefault="00DA01FE" w:rsidP="003653FF">
      <w:pPr>
        <w:numPr>
          <w:ilvl w:val="4"/>
          <w:numId w:val="74"/>
        </w:numPr>
        <w:tabs>
          <w:tab w:val="clear" w:pos="3600"/>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 xml:space="preserve">orice alt document util. </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(2) Toate actele întocmite într-o limbă străină se depun însoțite de traducerea autentificată în limba română.</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ab/>
      </w:r>
      <w:r w:rsidRPr="00AB4D6E">
        <w:rPr>
          <w:rFonts w:ascii="Times New Roman" w:eastAsia="Times New Roman" w:hAnsi="Times New Roman" w:cs="Times New Roman"/>
          <w:b/>
          <w:color w:val="000000"/>
          <w:sz w:val="28"/>
          <w:szCs w:val="28"/>
        </w:rPr>
        <w:t>Articolul 293</w:t>
      </w:r>
      <w:r w:rsidRPr="00AB4D6E">
        <w:rPr>
          <w:rFonts w:ascii="Times New Roman" w:eastAsia="Times New Roman" w:hAnsi="Times New Roman" w:cs="Times New Roman"/>
          <w:b/>
          <w:color w:val="000000"/>
          <w:sz w:val="28"/>
          <w:szCs w:val="28"/>
          <w:vertAlign w:val="superscript"/>
        </w:rPr>
        <w:t>3</w:t>
      </w:r>
      <w:r w:rsidRPr="00AB4D6E">
        <w:rPr>
          <w:rFonts w:ascii="Times New Roman" w:eastAsia="Times New Roman" w:hAnsi="Times New Roman" w:cs="Times New Roman"/>
          <w:b/>
          <w:color w:val="000000"/>
          <w:sz w:val="28"/>
          <w:szCs w:val="28"/>
        </w:rPr>
        <w:t>.</w:t>
      </w:r>
      <w:r w:rsidRPr="00DB06C0">
        <w:rPr>
          <w:rFonts w:ascii="Times New Roman" w:eastAsia="Times New Roman" w:hAnsi="Times New Roman" w:cs="Times New Roman"/>
          <w:color w:val="000000"/>
          <w:sz w:val="28"/>
          <w:szCs w:val="28"/>
        </w:rPr>
        <w:t> Examinarea cererii</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(1) Cererea se examinează de către Curtea de Apel în ședință secretă cu participarea obligatorie a reclamantului și a </w:t>
      </w:r>
      <w:proofErr w:type="spellStart"/>
      <w:r w:rsidRPr="00DB06C0">
        <w:rPr>
          <w:rFonts w:ascii="Times New Roman" w:eastAsia="Times New Roman" w:hAnsi="Times New Roman" w:cs="Times New Roman"/>
          <w:color w:val="000000"/>
          <w:sz w:val="28"/>
          <w:szCs w:val="28"/>
        </w:rPr>
        <w:t>pîrîtului</w:t>
      </w:r>
      <w:proofErr w:type="spellEnd"/>
      <w:r w:rsidRPr="00DB06C0">
        <w:rPr>
          <w:rFonts w:ascii="Times New Roman" w:eastAsia="Times New Roman" w:hAnsi="Times New Roman" w:cs="Times New Roman"/>
          <w:color w:val="000000"/>
          <w:sz w:val="28"/>
          <w:szCs w:val="28"/>
        </w:rPr>
        <w:t xml:space="preserve"> sau reprezentanților acestora.</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lastRenderedPageBreak/>
        <w:t>(2) Cererile privind returnarea la locul habitual de trai sau exercitarea dreptului de vizitare se procesează în regim prioritar și se examinează în fond în termen de cel mult 10 zile lucrătoare de la data admiterii cererii.</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AD3B62">
        <w:rPr>
          <w:rFonts w:ascii="Times New Roman" w:eastAsia="Times New Roman" w:hAnsi="Times New Roman" w:cs="Times New Roman"/>
          <w:b/>
          <w:color w:val="000000"/>
          <w:sz w:val="28"/>
          <w:szCs w:val="28"/>
        </w:rPr>
        <w:t>Articolul 293</w:t>
      </w:r>
      <w:r w:rsidRPr="00AD3B62">
        <w:rPr>
          <w:rFonts w:ascii="Times New Roman" w:eastAsia="Times New Roman" w:hAnsi="Times New Roman" w:cs="Times New Roman"/>
          <w:b/>
          <w:color w:val="000000"/>
          <w:sz w:val="28"/>
          <w:szCs w:val="28"/>
          <w:vertAlign w:val="superscript"/>
        </w:rPr>
        <w:t>4</w:t>
      </w:r>
      <w:r w:rsidRPr="00AD3B62">
        <w:rPr>
          <w:rFonts w:ascii="Times New Roman" w:eastAsia="Times New Roman" w:hAnsi="Times New Roman" w:cs="Times New Roman"/>
          <w:b/>
          <w:color w:val="000000"/>
          <w:sz w:val="28"/>
          <w:szCs w:val="28"/>
        </w:rPr>
        <w:t>.</w:t>
      </w:r>
      <w:r w:rsidRPr="00DB06C0">
        <w:rPr>
          <w:rFonts w:ascii="Times New Roman" w:eastAsia="Times New Roman" w:hAnsi="Times New Roman" w:cs="Times New Roman"/>
          <w:color w:val="000000"/>
          <w:sz w:val="28"/>
          <w:szCs w:val="28"/>
        </w:rPr>
        <w:t> </w:t>
      </w:r>
      <w:proofErr w:type="spellStart"/>
      <w:r w:rsidRPr="00DB06C0">
        <w:rPr>
          <w:rFonts w:ascii="Times New Roman" w:eastAsia="Times New Roman" w:hAnsi="Times New Roman" w:cs="Times New Roman"/>
          <w:color w:val="000000"/>
          <w:sz w:val="28"/>
          <w:szCs w:val="28"/>
        </w:rPr>
        <w:t>Hotărîrea</w:t>
      </w:r>
      <w:proofErr w:type="spellEnd"/>
      <w:r w:rsidRPr="00DB06C0">
        <w:rPr>
          <w:rFonts w:ascii="Times New Roman" w:eastAsia="Times New Roman" w:hAnsi="Times New Roman" w:cs="Times New Roman"/>
          <w:color w:val="000000"/>
          <w:sz w:val="28"/>
          <w:szCs w:val="28"/>
        </w:rPr>
        <w:t xml:space="preserve"> judecătorească</w:t>
      </w:r>
    </w:p>
    <w:p w:rsidR="00DA01FE" w:rsidRPr="00DB06C0" w:rsidRDefault="00DA01FE" w:rsidP="003653FF">
      <w:pPr>
        <w:numPr>
          <w:ilvl w:val="0"/>
          <w:numId w:val="64"/>
        </w:numPr>
        <w:tabs>
          <w:tab w:val="clear" w:pos="720"/>
          <w:tab w:val="num" w:pos="851"/>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rPr>
      </w:pPr>
      <w:proofErr w:type="spellStart"/>
      <w:r w:rsidRPr="00DB06C0">
        <w:rPr>
          <w:rFonts w:ascii="Times New Roman" w:eastAsia="Times New Roman" w:hAnsi="Times New Roman" w:cs="Times New Roman"/>
          <w:color w:val="000000"/>
          <w:sz w:val="28"/>
          <w:szCs w:val="28"/>
        </w:rPr>
        <w:t>Hotărîrea</w:t>
      </w:r>
      <w:proofErr w:type="spellEnd"/>
      <w:r w:rsidRPr="00DB06C0">
        <w:rPr>
          <w:rFonts w:ascii="Times New Roman" w:eastAsia="Times New Roman" w:hAnsi="Times New Roman" w:cs="Times New Roman"/>
          <w:color w:val="000000"/>
          <w:sz w:val="28"/>
          <w:szCs w:val="28"/>
        </w:rPr>
        <w:t xml:space="preserve"> integrală se întocmeşte în termen de 14 de zile de la pronunţarea dispozitivului </w:t>
      </w:r>
      <w:proofErr w:type="spellStart"/>
      <w:r w:rsidRPr="00DB06C0">
        <w:rPr>
          <w:rFonts w:ascii="Times New Roman" w:eastAsia="Times New Roman" w:hAnsi="Times New Roman" w:cs="Times New Roman"/>
          <w:color w:val="000000"/>
          <w:sz w:val="28"/>
          <w:szCs w:val="28"/>
        </w:rPr>
        <w:t>hotărîrii</w:t>
      </w:r>
      <w:proofErr w:type="spellEnd"/>
      <w:r w:rsidRPr="00DB06C0">
        <w:rPr>
          <w:rFonts w:ascii="Times New Roman" w:eastAsia="Times New Roman" w:hAnsi="Times New Roman" w:cs="Times New Roman"/>
          <w:color w:val="000000"/>
          <w:sz w:val="28"/>
          <w:szCs w:val="28"/>
        </w:rPr>
        <w:t>.</w:t>
      </w:r>
    </w:p>
    <w:p w:rsidR="00DA01FE" w:rsidRPr="00DB06C0" w:rsidRDefault="00DA01FE" w:rsidP="003653FF">
      <w:pPr>
        <w:numPr>
          <w:ilvl w:val="0"/>
          <w:numId w:val="64"/>
        </w:numPr>
        <w:tabs>
          <w:tab w:val="left" w:pos="851"/>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rPr>
      </w:pPr>
      <w:proofErr w:type="spellStart"/>
      <w:r w:rsidRPr="00DB06C0">
        <w:rPr>
          <w:rFonts w:ascii="Times New Roman" w:eastAsia="Times New Roman" w:hAnsi="Times New Roman" w:cs="Times New Roman"/>
          <w:color w:val="000000"/>
          <w:sz w:val="28"/>
          <w:szCs w:val="28"/>
        </w:rPr>
        <w:t>Hotărîrea</w:t>
      </w:r>
      <w:proofErr w:type="spellEnd"/>
      <w:r w:rsidRPr="00DB06C0">
        <w:rPr>
          <w:rFonts w:ascii="Times New Roman" w:eastAsia="Times New Roman" w:hAnsi="Times New Roman" w:cs="Times New Roman"/>
          <w:color w:val="000000"/>
          <w:sz w:val="28"/>
          <w:szCs w:val="28"/>
        </w:rPr>
        <w:t xml:space="preserve"> judecătorească emisă pe marginea cererii privind returnarea la locul habitual de trai sau exercitarea dreptului de vizitare poate fi atacată cu recurs.</w:t>
      </w:r>
      <w:r w:rsidR="00D858C5">
        <w:rPr>
          <w:rFonts w:ascii="Times New Roman" w:eastAsia="Times New Roman" w:hAnsi="Times New Roman" w:cs="Times New Roman"/>
          <w:color w:val="000000"/>
          <w:sz w:val="28"/>
          <w:szCs w:val="28"/>
        </w:rPr>
        <w:t>”.</w:t>
      </w:r>
    </w:p>
    <w:p w:rsidR="00DA01FE" w:rsidRPr="00DB06C0" w:rsidRDefault="00DA01FE" w:rsidP="003653FF">
      <w:pPr>
        <w:numPr>
          <w:ilvl w:val="0"/>
          <w:numId w:val="65"/>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La articolul 294 alineatul (2) cuvintele „ , al adoptatorilor” se exclude;</w:t>
      </w:r>
    </w:p>
    <w:p w:rsidR="00DA01FE" w:rsidRPr="00DB06C0" w:rsidRDefault="00DA01FE" w:rsidP="003653FF">
      <w:pPr>
        <w:numPr>
          <w:ilvl w:val="0"/>
          <w:numId w:val="66"/>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La articolul 295 cuvintele „a adoptatorilor,” se exclud.</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b/>
          <w:bCs/>
          <w:color w:val="000000"/>
          <w:sz w:val="28"/>
          <w:szCs w:val="28"/>
        </w:rPr>
        <w:t>Art. VI.</w:t>
      </w:r>
      <w:r w:rsidRPr="00DB06C0">
        <w:rPr>
          <w:rFonts w:ascii="Times New Roman" w:eastAsia="Times New Roman" w:hAnsi="Times New Roman" w:cs="Times New Roman"/>
          <w:color w:val="000000"/>
          <w:sz w:val="28"/>
          <w:szCs w:val="28"/>
        </w:rPr>
        <w:t xml:space="preserve"> Codul contravenț</w:t>
      </w:r>
      <w:r w:rsidR="00D858C5">
        <w:rPr>
          <w:rFonts w:ascii="Times New Roman" w:eastAsia="Times New Roman" w:hAnsi="Times New Roman" w:cs="Times New Roman"/>
          <w:color w:val="000000"/>
          <w:sz w:val="28"/>
          <w:szCs w:val="28"/>
        </w:rPr>
        <w:t>ional al Republicii Moldova nr.</w:t>
      </w:r>
      <w:r w:rsidRPr="00DB06C0">
        <w:rPr>
          <w:rFonts w:ascii="Times New Roman" w:eastAsia="Times New Roman" w:hAnsi="Times New Roman" w:cs="Times New Roman"/>
          <w:color w:val="000000"/>
          <w:sz w:val="28"/>
          <w:szCs w:val="28"/>
        </w:rPr>
        <w:t>218/2008 (Monitorul Oficial al Republicii Moldova, 2009, nr. 3-6, art. 15), cu modificările ulterioare, se modifică după cum urmează:</w:t>
      </w:r>
    </w:p>
    <w:p w:rsidR="00DA01FE" w:rsidRPr="00DB06C0" w:rsidRDefault="00DA01FE" w:rsidP="003653FF">
      <w:pPr>
        <w:numPr>
          <w:ilvl w:val="0"/>
          <w:numId w:val="67"/>
        </w:numPr>
        <w:tabs>
          <w:tab w:val="left" w:pos="851"/>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se completează cu articolul 65</w:t>
      </w:r>
      <w:r w:rsidRPr="00DB06C0">
        <w:rPr>
          <w:rFonts w:ascii="Times New Roman" w:eastAsia="Times New Roman" w:hAnsi="Times New Roman" w:cs="Times New Roman"/>
          <w:color w:val="000000"/>
          <w:sz w:val="28"/>
          <w:szCs w:val="28"/>
          <w:vertAlign w:val="superscript"/>
        </w:rPr>
        <w:t>2</w:t>
      </w:r>
      <w:r w:rsidRPr="00DB06C0">
        <w:rPr>
          <w:rFonts w:ascii="Times New Roman" w:eastAsia="Times New Roman" w:hAnsi="Times New Roman" w:cs="Times New Roman"/>
          <w:color w:val="000000"/>
          <w:sz w:val="28"/>
          <w:szCs w:val="28"/>
        </w:rPr>
        <w:t xml:space="preserve"> 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w:t>
      </w:r>
      <w:r w:rsidRPr="00DB06C0">
        <w:rPr>
          <w:rFonts w:ascii="Times New Roman" w:eastAsia="Times New Roman" w:hAnsi="Times New Roman" w:cs="Times New Roman"/>
          <w:b/>
          <w:bCs/>
          <w:color w:val="000000"/>
          <w:sz w:val="28"/>
          <w:szCs w:val="28"/>
        </w:rPr>
        <w:t>Articolul 68</w:t>
      </w:r>
      <w:r w:rsidRPr="00DB06C0">
        <w:rPr>
          <w:rFonts w:ascii="Times New Roman" w:eastAsia="Times New Roman" w:hAnsi="Times New Roman" w:cs="Times New Roman"/>
          <w:b/>
          <w:bCs/>
          <w:color w:val="000000"/>
          <w:sz w:val="28"/>
          <w:szCs w:val="28"/>
          <w:vertAlign w:val="superscript"/>
        </w:rPr>
        <w:t>1</w:t>
      </w:r>
      <w:r w:rsidRPr="00DB06C0">
        <w:rPr>
          <w:rFonts w:ascii="Times New Roman" w:eastAsia="Times New Roman" w:hAnsi="Times New Roman" w:cs="Times New Roman"/>
          <w:b/>
          <w:bCs/>
          <w:color w:val="000000"/>
          <w:sz w:val="28"/>
          <w:szCs w:val="28"/>
        </w:rPr>
        <w:t>.</w:t>
      </w:r>
      <w:r w:rsidRPr="00DB06C0">
        <w:rPr>
          <w:rFonts w:ascii="Times New Roman" w:eastAsia="Times New Roman" w:hAnsi="Times New Roman" w:cs="Times New Roman"/>
          <w:color w:val="000000"/>
          <w:sz w:val="28"/>
          <w:szCs w:val="28"/>
        </w:rPr>
        <w:t xml:space="preserve"> Depășirea termenului de solicitare sau refuzul de a solicita instituirea custodiei asupra copilului</w:t>
      </w:r>
    </w:p>
    <w:p w:rsidR="00DA01FE" w:rsidRPr="00DB06C0" w:rsidRDefault="00DA01FE" w:rsidP="003653FF">
      <w:pPr>
        <w:numPr>
          <w:ilvl w:val="5"/>
          <w:numId w:val="18"/>
        </w:numPr>
        <w:tabs>
          <w:tab w:val="left" w:pos="851"/>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 xml:space="preserve">Încălcarea de către părinți/unicul părinte, tutore/curator a termenului de depunere a cererii privind instituirea custodiei asupra copilului în conformitate cu prevederile </w:t>
      </w:r>
      <w:r w:rsidRPr="00DB06C0">
        <w:rPr>
          <w:rFonts w:ascii="Times New Roman" w:eastAsia="Times New Roman" w:hAnsi="Times New Roman" w:cs="Times New Roman"/>
          <w:color w:val="000000"/>
          <w:sz w:val="28"/>
          <w:szCs w:val="28"/>
          <w:shd w:val="clear" w:color="auto" w:fill="FFFFFF"/>
        </w:rPr>
        <w:t xml:space="preserve">Legii nr.140/2013 </w:t>
      </w:r>
      <w:r w:rsidRPr="00DB06C0">
        <w:rPr>
          <w:rFonts w:ascii="Times New Roman" w:eastAsia="Times New Roman" w:hAnsi="Times New Roman" w:cs="Times New Roman"/>
          <w:color w:val="000000"/>
          <w:sz w:val="28"/>
          <w:szCs w:val="28"/>
        </w:rPr>
        <w:t>privind protecţia specială a copiilor aflaţi în situaţie de risc şi a copiilor separaţi de părinți</w:t>
      </w:r>
    </w:p>
    <w:p w:rsidR="00DA01FE" w:rsidRPr="00DB06C0" w:rsidRDefault="00DA01FE" w:rsidP="004D4A3B">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b/>
          <w:bCs/>
          <w:color w:val="000000"/>
          <w:sz w:val="28"/>
          <w:szCs w:val="28"/>
        </w:rPr>
        <w:t xml:space="preserve">se sancţionează cu amendă de la 6 la 12 unităţi convenţionale </w:t>
      </w:r>
    </w:p>
    <w:p w:rsidR="00DA01FE" w:rsidRPr="00DB06C0" w:rsidRDefault="00DA01FE" w:rsidP="003653FF">
      <w:pPr>
        <w:numPr>
          <w:ilvl w:val="5"/>
          <w:numId w:val="18"/>
        </w:numPr>
        <w:tabs>
          <w:tab w:val="left" w:pos="851"/>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4D4A3B">
        <w:rPr>
          <w:rFonts w:ascii="Times New Roman" w:eastAsia="Times New Roman" w:hAnsi="Times New Roman" w:cs="Times New Roman"/>
          <w:bCs/>
          <w:color w:val="000000"/>
          <w:sz w:val="28"/>
          <w:szCs w:val="28"/>
        </w:rPr>
        <w:t>Nedepunerea de către</w:t>
      </w:r>
      <w:r w:rsidRPr="00DB06C0">
        <w:rPr>
          <w:rFonts w:ascii="Times New Roman" w:eastAsia="Times New Roman" w:hAnsi="Times New Roman" w:cs="Times New Roman"/>
          <w:b/>
          <w:bCs/>
          <w:color w:val="000000"/>
          <w:sz w:val="28"/>
          <w:szCs w:val="28"/>
        </w:rPr>
        <w:t xml:space="preserve"> </w:t>
      </w:r>
      <w:r w:rsidRPr="00DB06C0">
        <w:rPr>
          <w:rFonts w:ascii="Times New Roman" w:eastAsia="Times New Roman" w:hAnsi="Times New Roman" w:cs="Times New Roman"/>
          <w:color w:val="000000"/>
          <w:sz w:val="28"/>
          <w:szCs w:val="28"/>
        </w:rPr>
        <w:t> părinți/unicul părinte, tutore/curator a cererii privind instituirea custodiei asupra copilului în termen de 6 luni după aplicarea sancțiunii prevăzute la alineatul (1)</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se sancţionează cu amendă de 60 unităţi convenţionale.</w:t>
      </w:r>
    </w:p>
    <w:p w:rsidR="00DA01FE" w:rsidRPr="00DB06C0" w:rsidRDefault="00DA01FE" w:rsidP="003653FF">
      <w:pPr>
        <w:numPr>
          <w:ilvl w:val="0"/>
          <w:numId w:val="68"/>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La articolul 400 alineatul (1) cifrele „69” se substituie cu cifrele „68</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b/>
          <w:bCs/>
          <w:color w:val="000000"/>
          <w:sz w:val="28"/>
          <w:szCs w:val="28"/>
        </w:rPr>
        <w:t>Art. VII.</w:t>
      </w:r>
      <w:r w:rsidR="007C194B">
        <w:rPr>
          <w:rFonts w:ascii="Times New Roman" w:eastAsia="Times New Roman" w:hAnsi="Times New Roman" w:cs="Times New Roman"/>
          <w:color w:val="000000"/>
          <w:sz w:val="28"/>
          <w:szCs w:val="28"/>
        </w:rPr>
        <w:t xml:space="preserve"> La articolul 134 alineatul</w:t>
      </w:r>
      <w:r w:rsidRPr="00DB06C0">
        <w:rPr>
          <w:rFonts w:ascii="Times New Roman" w:eastAsia="Times New Roman" w:hAnsi="Times New Roman" w:cs="Times New Roman"/>
          <w:color w:val="000000"/>
          <w:sz w:val="28"/>
          <w:szCs w:val="28"/>
        </w:rPr>
        <w:t xml:space="preserve"> (4) din Codul </w:t>
      </w:r>
      <w:r w:rsidR="007C194B">
        <w:rPr>
          <w:rFonts w:ascii="Times New Roman" w:eastAsia="Times New Roman" w:hAnsi="Times New Roman" w:cs="Times New Roman"/>
          <w:color w:val="000000"/>
          <w:sz w:val="28"/>
          <w:szCs w:val="28"/>
        </w:rPr>
        <w:t>penal al Republicii Moldova nr.</w:t>
      </w:r>
      <w:r w:rsidRPr="00DB06C0">
        <w:rPr>
          <w:rFonts w:ascii="Times New Roman" w:eastAsia="Times New Roman" w:hAnsi="Times New Roman" w:cs="Times New Roman"/>
          <w:color w:val="000000"/>
          <w:sz w:val="28"/>
          <w:szCs w:val="28"/>
        </w:rPr>
        <w:t>985/2002 (republicat în Monitorul Oficial al Republicii Moldova, 2009, nr. 41-44, art. 12</w:t>
      </w:r>
      <w:r w:rsidR="007C194B">
        <w:rPr>
          <w:rFonts w:ascii="Times New Roman" w:eastAsia="Times New Roman" w:hAnsi="Times New Roman" w:cs="Times New Roman"/>
          <w:color w:val="000000"/>
          <w:sz w:val="28"/>
          <w:szCs w:val="28"/>
        </w:rPr>
        <w:t xml:space="preserve">0), cu modificările ulterioare, </w:t>
      </w:r>
      <w:r w:rsidRPr="00DB06C0">
        <w:rPr>
          <w:rFonts w:ascii="Times New Roman" w:eastAsia="Times New Roman" w:hAnsi="Times New Roman" w:cs="Times New Roman"/>
          <w:color w:val="000000"/>
          <w:sz w:val="28"/>
          <w:szCs w:val="28"/>
        </w:rPr>
        <w:t>cuvintele „înfietorii, copiii</w:t>
      </w:r>
      <w:r w:rsidR="007C194B">
        <w:rPr>
          <w:rFonts w:ascii="Times New Roman" w:eastAsia="Times New Roman" w:hAnsi="Times New Roman" w:cs="Times New Roman"/>
          <w:color w:val="000000"/>
          <w:sz w:val="28"/>
          <w:szCs w:val="28"/>
        </w:rPr>
        <w:t xml:space="preserve"> î</w:t>
      </w:r>
      <w:r w:rsidRPr="00DB06C0">
        <w:rPr>
          <w:rFonts w:ascii="Times New Roman" w:eastAsia="Times New Roman" w:hAnsi="Times New Roman" w:cs="Times New Roman"/>
          <w:color w:val="000000"/>
          <w:sz w:val="28"/>
          <w:szCs w:val="28"/>
        </w:rPr>
        <w:t>nfiați” se exclud.</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b/>
          <w:bCs/>
          <w:color w:val="000000"/>
          <w:sz w:val="28"/>
          <w:szCs w:val="28"/>
        </w:rPr>
        <w:t>Art. VIII.</w:t>
      </w:r>
      <w:r w:rsidR="00FB184D">
        <w:rPr>
          <w:rFonts w:ascii="Times New Roman" w:eastAsia="Times New Roman" w:hAnsi="Times New Roman" w:cs="Times New Roman"/>
          <w:color w:val="000000"/>
          <w:sz w:val="28"/>
          <w:szCs w:val="28"/>
        </w:rPr>
        <w:t xml:space="preserve"> Codul de procedură penală nr.</w:t>
      </w:r>
      <w:r w:rsidRPr="00DB06C0">
        <w:rPr>
          <w:rFonts w:ascii="Times New Roman" w:eastAsia="Times New Roman" w:hAnsi="Times New Roman" w:cs="Times New Roman"/>
          <w:color w:val="000000"/>
          <w:sz w:val="28"/>
          <w:szCs w:val="28"/>
        </w:rPr>
        <w:t>122/2003 (Monitorul Oficial al Republicii Moldova, 2003, nr. 104-110, art. 447), cu modificările ulterioare, se modifică după cum urmează:</w:t>
      </w:r>
    </w:p>
    <w:p w:rsidR="00DA01FE" w:rsidRPr="00DB06C0" w:rsidRDefault="00DA01FE" w:rsidP="003653FF">
      <w:pPr>
        <w:numPr>
          <w:ilvl w:val="0"/>
          <w:numId w:val="69"/>
        </w:numPr>
        <w:tabs>
          <w:tab w:val="left" w:pos="851"/>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În tot textul cuvintele „înfietor” și „înfiat” la orice formă gramaticală se exclud”.</w:t>
      </w:r>
    </w:p>
    <w:p w:rsidR="00DA01FE" w:rsidRPr="00DB06C0" w:rsidRDefault="00DA01FE" w:rsidP="003653FF">
      <w:pPr>
        <w:numPr>
          <w:ilvl w:val="0"/>
          <w:numId w:val="69"/>
        </w:numPr>
        <w:tabs>
          <w:tab w:val="left" w:pos="851"/>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 xml:space="preserve">Articolul 77 alineatul (2) va avea următorul cuprins: </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„(2) În cazul în care victima, partea vătămată, bănuitul, învinuitul, inculpatul minor sau persoană iresponsabilă nu are reprezentant legal din numărul persoanelor menţionate la alin.(1), sau în cazul existenței unor conflicte de interese între reprezentantul legal din numărul persoanelor menţionate la alin.(1) și minor sau persoana iresponsabilă, organul de urmărire penală sau instanţa de judecată </w:t>
      </w:r>
      <w:r w:rsidRPr="00DB06C0">
        <w:rPr>
          <w:rFonts w:ascii="Times New Roman" w:eastAsia="Times New Roman" w:hAnsi="Times New Roman" w:cs="Times New Roman"/>
          <w:color w:val="000000"/>
          <w:sz w:val="28"/>
          <w:szCs w:val="28"/>
        </w:rPr>
        <w:lastRenderedPageBreak/>
        <w:t>numeşte din oficiu prin ordonanță sau încheiere motivată în calitate de reprezentant legal autoritatea tutelară teritorială din raza sediului organului de urmărire penală sau instanţei de judecată.”.</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b/>
          <w:bCs/>
          <w:color w:val="000000"/>
          <w:sz w:val="28"/>
          <w:szCs w:val="28"/>
        </w:rPr>
        <w:t>Art. IX.</w:t>
      </w:r>
      <w:r w:rsidR="00FB184D">
        <w:rPr>
          <w:rFonts w:ascii="Times New Roman" w:eastAsia="Times New Roman" w:hAnsi="Times New Roman" w:cs="Times New Roman"/>
          <w:color w:val="000000"/>
          <w:sz w:val="28"/>
          <w:szCs w:val="28"/>
        </w:rPr>
        <w:t xml:space="preserve"> Articolul 14 din Legea nr.</w:t>
      </w:r>
      <w:r w:rsidRPr="00DB06C0">
        <w:rPr>
          <w:rFonts w:ascii="Times New Roman" w:eastAsia="Times New Roman" w:hAnsi="Times New Roman" w:cs="Times New Roman"/>
          <w:color w:val="000000"/>
          <w:sz w:val="28"/>
          <w:szCs w:val="28"/>
        </w:rPr>
        <w:t>270/2008 privind azilul în Republica Moldova (Monitorul Oficial al Republicii Moldova, 2009, nr. 53-54, art. 145), cu modificările ulterioare, se completează cu alineatul (1</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„(1</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Autoritatea tutelară teritorială de la locul aflării copilului neînsoțit solicitant de azil sau beneficiar de protecţie internațională, de protecție temporară sau de azil politic, este reprezentantul legal al copilului şi acţionează în numele lui în relaţie cu toate persoanele fizice şi juridice, inclusiv cu autorităţile administraţiei publice, organul de urmărire penală şi instanţele judecătoreşti.”.</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b/>
          <w:bCs/>
          <w:color w:val="000000"/>
          <w:sz w:val="28"/>
          <w:szCs w:val="28"/>
        </w:rPr>
        <w:t>Art. X.</w:t>
      </w:r>
      <w:r w:rsidRPr="00DB06C0">
        <w:rPr>
          <w:rFonts w:ascii="Times New Roman" w:eastAsia="Times New Roman" w:hAnsi="Times New Roman" w:cs="Times New Roman"/>
          <w:color w:val="000000"/>
          <w:sz w:val="28"/>
          <w:szCs w:val="28"/>
        </w:rPr>
        <w:t xml:space="preserve"> Articolul</w:t>
      </w:r>
      <w:r w:rsidR="00C02C2E">
        <w:rPr>
          <w:rFonts w:ascii="Times New Roman" w:eastAsia="Times New Roman" w:hAnsi="Times New Roman" w:cs="Times New Roman"/>
          <w:color w:val="000000"/>
          <w:sz w:val="28"/>
          <w:szCs w:val="28"/>
        </w:rPr>
        <w:t xml:space="preserve"> 21 alineatul (1) din Legea nr.</w:t>
      </w:r>
      <w:r w:rsidRPr="00DB06C0">
        <w:rPr>
          <w:rFonts w:ascii="Times New Roman" w:eastAsia="Times New Roman" w:hAnsi="Times New Roman" w:cs="Times New Roman"/>
          <w:color w:val="000000"/>
          <w:sz w:val="28"/>
          <w:szCs w:val="28"/>
        </w:rPr>
        <w:t>320/2012 cu privire la activitatea Poliţiei şi statutul poliţistului (Monitorul Oficial al Republicii Moldova, 2013, nr. 42-47, art. 145), cu modificările ulteri</w:t>
      </w:r>
      <w:r w:rsidR="00C02C2E">
        <w:rPr>
          <w:rFonts w:ascii="Times New Roman" w:eastAsia="Times New Roman" w:hAnsi="Times New Roman" w:cs="Times New Roman"/>
          <w:color w:val="000000"/>
          <w:sz w:val="28"/>
          <w:szCs w:val="28"/>
        </w:rPr>
        <w:t>oare, se completează cu litera</w:t>
      </w:r>
      <w:r w:rsidRPr="00DB06C0">
        <w:rPr>
          <w:rFonts w:ascii="Times New Roman" w:eastAsia="Times New Roman" w:hAnsi="Times New Roman" w:cs="Times New Roman"/>
          <w:color w:val="000000"/>
          <w:sz w:val="28"/>
          <w:szCs w:val="28"/>
        </w:rPr>
        <w:t xml:space="preserve"> a</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w:t>
      </w:r>
      <w:r w:rsidRPr="00DB06C0">
        <w:rPr>
          <w:rFonts w:ascii="Times New Roman" w:eastAsia="Times New Roman" w:hAnsi="Times New Roman" w:cs="Times New Roman"/>
          <w:color w:val="000000"/>
          <w:sz w:val="28"/>
          <w:szCs w:val="28"/>
          <w:shd w:val="clear" w:color="auto" w:fill="FFFFFF"/>
        </w:rPr>
        <w:t>a</w:t>
      </w:r>
      <w:r w:rsidRPr="00DB06C0">
        <w:rPr>
          <w:rFonts w:ascii="Times New Roman" w:eastAsia="Times New Roman" w:hAnsi="Times New Roman" w:cs="Times New Roman"/>
          <w:color w:val="000000"/>
          <w:sz w:val="28"/>
          <w:szCs w:val="28"/>
          <w:shd w:val="clear" w:color="auto" w:fill="FFFFFF"/>
          <w:vertAlign w:val="superscript"/>
        </w:rPr>
        <w:t>1</w:t>
      </w:r>
      <w:r w:rsidRPr="00DB06C0">
        <w:rPr>
          <w:rFonts w:ascii="Times New Roman" w:eastAsia="Times New Roman" w:hAnsi="Times New Roman" w:cs="Times New Roman"/>
          <w:color w:val="000000"/>
          <w:sz w:val="28"/>
          <w:szCs w:val="28"/>
          <w:shd w:val="clear" w:color="auto" w:fill="FFFFFF"/>
        </w:rPr>
        <w:t>) participă și asigură ordinea publică în procesul de luare a copilului de la părinți sau de la persoanele în grija căruia se află, în conformitate cu prevederile Legii nr.140/2013 privind protecția specială a copiilor aflați în situație de risc și a copiilor separați de părinți.</w:t>
      </w:r>
      <w:r w:rsidRPr="00DB06C0">
        <w:rPr>
          <w:rFonts w:ascii="Times New Roman" w:eastAsia="Times New Roman" w:hAnsi="Times New Roman" w:cs="Times New Roman"/>
          <w:color w:val="000000"/>
          <w:sz w:val="28"/>
          <w:szCs w:val="28"/>
        </w:rPr>
        <w:t>”.</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b/>
          <w:bCs/>
          <w:color w:val="000000"/>
          <w:sz w:val="28"/>
          <w:szCs w:val="28"/>
        </w:rPr>
        <w:t>Art. XI.</w:t>
      </w:r>
      <w:r w:rsidR="00C02C2E">
        <w:rPr>
          <w:rFonts w:ascii="Times New Roman" w:eastAsia="Times New Roman" w:hAnsi="Times New Roman" w:cs="Times New Roman"/>
          <w:color w:val="000000"/>
          <w:sz w:val="28"/>
          <w:szCs w:val="28"/>
        </w:rPr>
        <w:t xml:space="preserve"> Legea nr.</w:t>
      </w:r>
      <w:r w:rsidRPr="00DB06C0">
        <w:rPr>
          <w:rFonts w:ascii="Times New Roman" w:eastAsia="Times New Roman" w:hAnsi="Times New Roman" w:cs="Times New Roman"/>
          <w:color w:val="000000"/>
          <w:sz w:val="28"/>
          <w:szCs w:val="28"/>
        </w:rPr>
        <w:t>198/2007 cu privire la asistenţa juridică garantată de stat (Monitorul Oficial al Republicii Moldova, 2007, nr. 157-160, art. 614), cu modificările ulterioare, se modifică după cum urmează:</w:t>
      </w:r>
    </w:p>
    <w:p w:rsidR="00DA01FE" w:rsidRPr="00DB06C0" w:rsidRDefault="00DA01FE" w:rsidP="003653FF">
      <w:pPr>
        <w:numPr>
          <w:ilvl w:val="0"/>
          <w:numId w:val="70"/>
        </w:numPr>
        <w:tabs>
          <w:tab w:val="left" w:pos="851"/>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19 se completează cu alineatul (4) 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„(4) La solicitarea copilului sau a autorității tutelare, copilul beneficiază de dreptul la asistență juridică calificată fără acordul părinților sau </w:t>
      </w:r>
      <w:proofErr w:type="spellStart"/>
      <w:r w:rsidRPr="00DB06C0">
        <w:rPr>
          <w:rFonts w:ascii="Times New Roman" w:eastAsia="Times New Roman" w:hAnsi="Times New Roman" w:cs="Times New Roman"/>
          <w:color w:val="000000"/>
          <w:sz w:val="28"/>
          <w:szCs w:val="28"/>
        </w:rPr>
        <w:t>tutorelului</w:t>
      </w:r>
      <w:proofErr w:type="spellEnd"/>
      <w:r w:rsidRPr="00DB06C0">
        <w:rPr>
          <w:rFonts w:ascii="Times New Roman" w:eastAsia="Times New Roman" w:hAnsi="Times New Roman" w:cs="Times New Roman"/>
          <w:color w:val="000000"/>
          <w:sz w:val="28"/>
          <w:szCs w:val="28"/>
        </w:rPr>
        <w:t>/curatorului.”;</w:t>
      </w:r>
    </w:p>
    <w:p w:rsidR="00DA01FE" w:rsidRPr="00DB06C0" w:rsidRDefault="00DA01FE" w:rsidP="003653FF">
      <w:pPr>
        <w:numPr>
          <w:ilvl w:val="0"/>
          <w:numId w:val="71"/>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La articolul 20 litera a) cuvintele „şi la alin. (1</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se substituie cu cuvintele „ , alin. (1</w:t>
      </w:r>
      <w:r w:rsidRPr="00DB06C0">
        <w:rPr>
          <w:rFonts w:ascii="Times New Roman" w:eastAsia="Times New Roman" w:hAnsi="Times New Roman" w:cs="Times New Roman"/>
          <w:color w:val="000000"/>
          <w:sz w:val="28"/>
          <w:szCs w:val="28"/>
          <w:vertAlign w:val="superscript"/>
        </w:rPr>
        <w:t>1</w:t>
      </w:r>
      <w:r w:rsidRPr="00DB06C0">
        <w:rPr>
          <w:rFonts w:ascii="Times New Roman" w:eastAsia="Times New Roman" w:hAnsi="Times New Roman" w:cs="Times New Roman"/>
          <w:color w:val="000000"/>
          <w:sz w:val="28"/>
          <w:szCs w:val="28"/>
        </w:rPr>
        <w:t>) și  alin. (4)”.</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b/>
          <w:bCs/>
          <w:color w:val="000000"/>
          <w:sz w:val="28"/>
          <w:szCs w:val="28"/>
        </w:rPr>
        <w:t>Art. XII.</w:t>
      </w:r>
      <w:r w:rsidRPr="00DB06C0">
        <w:rPr>
          <w:rFonts w:ascii="Times New Roman" w:eastAsia="Times New Roman" w:hAnsi="Times New Roman" w:cs="Times New Roman"/>
          <w:color w:val="000000"/>
          <w:sz w:val="28"/>
          <w:szCs w:val="28"/>
        </w:rPr>
        <w:t xml:space="preserve"> Articolul 4 din Legea nr.315/2016 privind prestaţiile sociale pentru copii (Monitorul Oficial al Republicii Moldova, 2017, nr.19-23, art.56),</w:t>
      </w:r>
      <w:r w:rsidR="00E35100">
        <w:rPr>
          <w:rFonts w:ascii="Times New Roman" w:eastAsia="Times New Roman" w:hAnsi="Times New Roman" w:cs="Times New Roman"/>
          <w:color w:val="000000"/>
          <w:sz w:val="28"/>
          <w:szCs w:val="28"/>
        </w:rPr>
        <w:t xml:space="preserve"> cu modificările ulterioare,</w:t>
      </w:r>
      <w:r w:rsidRPr="00DB06C0">
        <w:rPr>
          <w:rFonts w:ascii="Times New Roman" w:eastAsia="Times New Roman" w:hAnsi="Times New Roman" w:cs="Times New Roman"/>
          <w:color w:val="000000"/>
          <w:sz w:val="28"/>
          <w:szCs w:val="28"/>
        </w:rPr>
        <w:t xml:space="preserve"> se completează cu alineatul (7) cu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„(7) Pentru copiii rămași temporar fără ocrotire părintească și copiii rămași fără ocrotire părintească, plasaţi în servicii de plasament de tip familial, serviciul social casa comunitară pentru copii în situaţie de risc, serviciul social centrul de plasament pentru copiii separați de părinți, care </w:t>
      </w:r>
      <w:proofErr w:type="spellStart"/>
      <w:r w:rsidRPr="00DB06C0">
        <w:rPr>
          <w:rFonts w:ascii="Times New Roman" w:eastAsia="Times New Roman" w:hAnsi="Times New Roman" w:cs="Times New Roman"/>
          <w:color w:val="000000"/>
          <w:sz w:val="28"/>
          <w:szCs w:val="28"/>
        </w:rPr>
        <w:t>sînt</w:t>
      </w:r>
      <w:proofErr w:type="spellEnd"/>
      <w:r w:rsidRPr="00DB06C0">
        <w:rPr>
          <w:rFonts w:ascii="Times New Roman" w:eastAsia="Times New Roman" w:hAnsi="Times New Roman" w:cs="Times New Roman"/>
          <w:color w:val="000000"/>
          <w:sz w:val="28"/>
          <w:szCs w:val="28"/>
        </w:rPr>
        <w:t xml:space="preserve"> încadraţi într-o instituţie de </w:t>
      </w:r>
      <w:proofErr w:type="spellStart"/>
      <w:r w:rsidRPr="00DB06C0">
        <w:rPr>
          <w:rFonts w:ascii="Times New Roman" w:eastAsia="Times New Roman" w:hAnsi="Times New Roman" w:cs="Times New Roman"/>
          <w:color w:val="000000"/>
          <w:sz w:val="28"/>
          <w:szCs w:val="28"/>
        </w:rPr>
        <w:t>învăţămînt</w:t>
      </w:r>
      <w:proofErr w:type="spellEnd"/>
      <w:r w:rsidRPr="00DB06C0">
        <w:rPr>
          <w:rFonts w:ascii="Times New Roman" w:eastAsia="Times New Roman" w:hAnsi="Times New Roman" w:cs="Times New Roman"/>
          <w:color w:val="000000"/>
          <w:sz w:val="28"/>
          <w:szCs w:val="28"/>
        </w:rPr>
        <w:t xml:space="preserve">, </w:t>
      </w:r>
      <w:proofErr w:type="spellStart"/>
      <w:r w:rsidRPr="00DB06C0">
        <w:rPr>
          <w:rFonts w:ascii="Times New Roman" w:eastAsia="Times New Roman" w:hAnsi="Times New Roman" w:cs="Times New Roman"/>
          <w:color w:val="000000"/>
          <w:sz w:val="28"/>
          <w:szCs w:val="28"/>
        </w:rPr>
        <w:t>începînd</w:t>
      </w:r>
      <w:proofErr w:type="spellEnd"/>
      <w:r w:rsidRPr="00DB06C0">
        <w:rPr>
          <w:rFonts w:ascii="Times New Roman" w:eastAsia="Times New Roman" w:hAnsi="Times New Roman" w:cs="Times New Roman"/>
          <w:color w:val="000000"/>
          <w:sz w:val="28"/>
          <w:szCs w:val="28"/>
        </w:rPr>
        <w:t xml:space="preserve"> cu clasa a cincea </w:t>
      </w:r>
      <w:proofErr w:type="spellStart"/>
      <w:r w:rsidRPr="00DB06C0">
        <w:rPr>
          <w:rFonts w:ascii="Times New Roman" w:eastAsia="Times New Roman" w:hAnsi="Times New Roman" w:cs="Times New Roman"/>
          <w:color w:val="000000"/>
          <w:sz w:val="28"/>
          <w:szCs w:val="28"/>
        </w:rPr>
        <w:t>pînă</w:t>
      </w:r>
      <w:proofErr w:type="spellEnd"/>
      <w:r w:rsidRPr="00DB06C0">
        <w:rPr>
          <w:rFonts w:ascii="Times New Roman" w:eastAsia="Times New Roman" w:hAnsi="Times New Roman" w:cs="Times New Roman"/>
          <w:color w:val="000000"/>
          <w:sz w:val="28"/>
          <w:szCs w:val="28"/>
        </w:rPr>
        <w:t xml:space="preserve"> la împlinirea </w:t>
      </w:r>
      <w:proofErr w:type="spellStart"/>
      <w:r w:rsidRPr="00DB06C0">
        <w:rPr>
          <w:rFonts w:ascii="Times New Roman" w:eastAsia="Times New Roman" w:hAnsi="Times New Roman" w:cs="Times New Roman"/>
          <w:color w:val="000000"/>
          <w:sz w:val="28"/>
          <w:szCs w:val="28"/>
        </w:rPr>
        <w:t>vîrstei</w:t>
      </w:r>
      <w:proofErr w:type="spellEnd"/>
      <w:r w:rsidRPr="00DB06C0">
        <w:rPr>
          <w:rFonts w:ascii="Times New Roman" w:eastAsia="Times New Roman" w:hAnsi="Times New Roman" w:cs="Times New Roman"/>
          <w:color w:val="000000"/>
          <w:sz w:val="28"/>
          <w:szCs w:val="28"/>
        </w:rPr>
        <w:t xml:space="preserve"> de 18 ani, se acordă indemnizaţie zilnică pentru copil.”.</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b/>
          <w:bCs/>
          <w:color w:val="000000"/>
          <w:sz w:val="28"/>
          <w:szCs w:val="28"/>
        </w:rPr>
        <w:t>Art. XIII.</w:t>
      </w:r>
      <w:r w:rsidR="00691847">
        <w:rPr>
          <w:rFonts w:ascii="Times New Roman" w:eastAsia="Times New Roman" w:hAnsi="Times New Roman" w:cs="Times New Roman"/>
          <w:color w:val="000000"/>
          <w:sz w:val="28"/>
          <w:szCs w:val="28"/>
        </w:rPr>
        <w:t xml:space="preserve"> Legea nr.</w:t>
      </w:r>
      <w:r w:rsidRPr="00DB06C0">
        <w:rPr>
          <w:rFonts w:ascii="Times New Roman" w:eastAsia="Times New Roman" w:hAnsi="Times New Roman" w:cs="Times New Roman"/>
          <w:color w:val="000000"/>
          <w:sz w:val="28"/>
          <w:szCs w:val="28"/>
        </w:rPr>
        <w:t>123/2010 cu privire la serviciile sociale (Monitorul Oficial al Republicii Moldova, 2010, nr.155-158, art.541) cu modificările ulterioare, se modifică după cum urmează:</w:t>
      </w:r>
    </w:p>
    <w:p w:rsidR="00DA01FE" w:rsidRPr="00DB06C0" w:rsidRDefault="00DA01FE" w:rsidP="003653FF">
      <w:pPr>
        <w:numPr>
          <w:ilvl w:val="0"/>
          <w:numId w:val="72"/>
        </w:numPr>
        <w:tabs>
          <w:tab w:val="left" w:pos="851"/>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lastRenderedPageBreak/>
        <w:t>Articolul 6:</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 alineatul (1) litera c) va avea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„c) servicii sociale cu specializare înaltă:</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1. cu componenta rezidențială;</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2. fără componenta rezidențială.”</w:t>
      </w:r>
      <w:r w:rsidR="008A43E5">
        <w:rPr>
          <w:rFonts w:ascii="Times New Roman" w:eastAsia="Times New Roman" w:hAnsi="Times New Roman" w:cs="Times New Roman"/>
          <w:color w:val="000000"/>
          <w:sz w:val="28"/>
          <w:szCs w:val="28"/>
        </w:rPr>
        <w:t>.</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alineatul (4) va avea următorul cuprins:</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„(4) Serviciile sociale cu specializare înaltă:</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a) cu componentă rezidențială </w:t>
      </w:r>
      <w:proofErr w:type="spellStart"/>
      <w:r w:rsidRPr="00DB06C0">
        <w:rPr>
          <w:rFonts w:ascii="Times New Roman" w:eastAsia="Times New Roman" w:hAnsi="Times New Roman" w:cs="Times New Roman"/>
          <w:color w:val="000000"/>
          <w:sz w:val="28"/>
          <w:szCs w:val="28"/>
        </w:rPr>
        <w:t>sînt</w:t>
      </w:r>
      <w:proofErr w:type="spellEnd"/>
      <w:r w:rsidRPr="00DB06C0">
        <w:rPr>
          <w:rFonts w:ascii="Times New Roman" w:eastAsia="Times New Roman" w:hAnsi="Times New Roman" w:cs="Times New Roman"/>
          <w:color w:val="000000"/>
          <w:sz w:val="28"/>
          <w:szCs w:val="28"/>
        </w:rPr>
        <w:t xml:space="preserve"> serviciile prestate într-o instituție rezidențială sau într-o instituție specializată de plasament temporar, care impun un șir de intervenții complexe ce pot include orice combinație de servicii sociale specializate, acordate beneficiarilor cu dependență sporită și care necesită supraveghere continuă (24/24 ore);</w:t>
      </w:r>
    </w:p>
    <w:p w:rsidR="00DA01FE" w:rsidRPr="00DB06C0" w:rsidRDefault="00DA01FE" w:rsidP="00DA01F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DB06C0">
        <w:rPr>
          <w:rFonts w:ascii="Times New Roman" w:eastAsia="Times New Roman" w:hAnsi="Times New Roman" w:cs="Times New Roman"/>
          <w:color w:val="000000"/>
          <w:sz w:val="28"/>
          <w:szCs w:val="28"/>
        </w:rPr>
        <w:t xml:space="preserve">b) fără componentă rezidențială </w:t>
      </w:r>
      <w:proofErr w:type="spellStart"/>
      <w:r w:rsidRPr="00DB06C0">
        <w:rPr>
          <w:rFonts w:ascii="Times New Roman" w:eastAsia="Times New Roman" w:hAnsi="Times New Roman" w:cs="Times New Roman"/>
          <w:color w:val="000000"/>
          <w:sz w:val="28"/>
          <w:szCs w:val="28"/>
        </w:rPr>
        <w:t>sînt</w:t>
      </w:r>
      <w:proofErr w:type="spellEnd"/>
      <w:r w:rsidRPr="00DB06C0">
        <w:rPr>
          <w:rFonts w:ascii="Times New Roman" w:eastAsia="Times New Roman" w:hAnsi="Times New Roman" w:cs="Times New Roman"/>
          <w:color w:val="000000"/>
          <w:sz w:val="28"/>
          <w:szCs w:val="28"/>
        </w:rPr>
        <w:t xml:space="preserve"> serviciile, care oferă beneficiarilor asistență complexă înalt calificată/cu specializare îngustă, la nivel regional sau național.</w:t>
      </w:r>
      <w:r w:rsidR="00691847">
        <w:rPr>
          <w:rFonts w:ascii="Times New Roman" w:eastAsia="Times New Roman" w:hAnsi="Times New Roman" w:cs="Times New Roman"/>
          <w:color w:val="000000"/>
          <w:sz w:val="28"/>
          <w:szCs w:val="28"/>
        </w:rPr>
        <w:t>”.</w:t>
      </w:r>
    </w:p>
    <w:p w:rsidR="00DA01FE" w:rsidRPr="00DB06C0" w:rsidRDefault="00DA01FE" w:rsidP="003653FF">
      <w:pPr>
        <w:numPr>
          <w:ilvl w:val="0"/>
          <w:numId w:val="73"/>
        </w:numPr>
        <w:tabs>
          <w:tab w:val="left" w:pos="851"/>
          <w:tab w:val="left" w:pos="993"/>
        </w:tabs>
        <w:spacing w:after="0" w:line="240" w:lineRule="auto"/>
        <w:ind w:firstLine="567"/>
        <w:jc w:val="both"/>
        <w:textAlignment w:val="baseline"/>
        <w:rPr>
          <w:rFonts w:ascii="Times New Roman" w:eastAsia="Times New Roman" w:hAnsi="Times New Roman" w:cs="Times New Roman"/>
          <w:color w:val="000000"/>
          <w:sz w:val="28"/>
          <w:szCs w:val="28"/>
        </w:rPr>
      </w:pPr>
      <w:r w:rsidRPr="00DB06C0">
        <w:rPr>
          <w:rFonts w:ascii="Times New Roman" w:eastAsia="Times New Roman" w:hAnsi="Times New Roman" w:cs="Times New Roman"/>
          <w:color w:val="000000"/>
          <w:sz w:val="28"/>
          <w:szCs w:val="28"/>
        </w:rPr>
        <w:t>articolul 8 litera f) va avea următorul cuprins:</w:t>
      </w:r>
    </w:p>
    <w:p w:rsidR="004825EF" w:rsidRDefault="00DA01FE" w:rsidP="00DA01FE">
      <w:pPr>
        <w:tabs>
          <w:tab w:val="left" w:pos="851"/>
          <w:tab w:val="left" w:pos="993"/>
        </w:tabs>
        <w:spacing w:after="0" w:line="240" w:lineRule="auto"/>
        <w:ind w:firstLine="567"/>
        <w:jc w:val="both"/>
        <w:rPr>
          <w:color w:val="000000"/>
        </w:rPr>
      </w:pPr>
      <w:r w:rsidRPr="00DB06C0">
        <w:rPr>
          <w:rFonts w:ascii="Times New Roman" w:eastAsia="Times New Roman" w:hAnsi="Times New Roman" w:cs="Times New Roman"/>
          <w:color w:val="000000"/>
          <w:sz w:val="28"/>
          <w:szCs w:val="28"/>
        </w:rPr>
        <w:t>„f) organizează, gestionează servicii sociale cu specializare înaltă și în caz de necesitate, contractează prestatori de servicii sociale cu specializare înaltă, dacă astfel de servicii nu pot fi organizate, gestionate sau prestate de autorităţile administraţiei publice locale.</w:t>
      </w:r>
      <w:r w:rsidR="003D6234">
        <w:rPr>
          <w:rFonts w:ascii="Times New Roman" w:eastAsia="Times New Roman" w:hAnsi="Times New Roman" w:cs="Times New Roman"/>
          <w:color w:val="000000"/>
          <w:sz w:val="28"/>
          <w:szCs w:val="28"/>
        </w:rPr>
        <w:t>”.</w:t>
      </w:r>
    </w:p>
    <w:sectPr w:rsidR="004825EF" w:rsidSect="004472AE">
      <w:footerReference w:type="default" r:id="rId8"/>
      <w:pgSz w:w="11906" w:h="16838"/>
      <w:pgMar w:top="862" w:right="862" w:bottom="426" w:left="1678" w:header="709"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6A8" w:rsidRDefault="002C56A8">
      <w:pPr>
        <w:spacing w:after="0" w:line="240" w:lineRule="auto"/>
      </w:pPr>
      <w:r>
        <w:separator/>
      </w:r>
    </w:p>
  </w:endnote>
  <w:endnote w:type="continuationSeparator" w:id="0">
    <w:p w:rsidR="002C56A8" w:rsidRDefault="002C5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F5" w:rsidRDefault="00DC00F5">
    <w:pPr>
      <w:pBdr>
        <w:top w:val="nil"/>
        <w:left w:val="nil"/>
        <w:bottom w:val="nil"/>
        <w:right w:val="nil"/>
        <w:between w:val="nil"/>
      </w:pBdr>
      <w:tabs>
        <w:tab w:val="center" w:pos="4844"/>
        <w:tab w:val="right" w:pos="968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A43E5">
      <w:rPr>
        <w:noProof/>
        <w:color w:val="000000"/>
      </w:rPr>
      <w:t>30</w:t>
    </w:r>
    <w:r>
      <w:rPr>
        <w:color w:val="000000"/>
      </w:rPr>
      <w:fldChar w:fldCharType="end"/>
    </w:r>
  </w:p>
  <w:p w:rsidR="00DC00F5" w:rsidRDefault="00DC00F5">
    <w:pPr>
      <w:pBdr>
        <w:top w:val="nil"/>
        <w:left w:val="nil"/>
        <w:bottom w:val="nil"/>
        <w:right w:val="nil"/>
        <w:between w:val="nil"/>
      </w:pBdr>
      <w:tabs>
        <w:tab w:val="center" w:pos="4844"/>
        <w:tab w:val="right" w:pos="9689"/>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6A8" w:rsidRDefault="002C56A8">
      <w:pPr>
        <w:spacing w:after="0" w:line="240" w:lineRule="auto"/>
      </w:pPr>
      <w:r>
        <w:separator/>
      </w:r>
    </w:p>
  </w:footnote>
  <w:footnote w:type="continuationSeparator" w:id="0">
    <w:p w:rsidR="002C56A8" w:rsidRDefault="002C5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1251"/>
    <w:multiLevelType w:val="multilevel"/>
    <w:tmpl w:val="B35A25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77A07"/>
    <w:multiLevelType w:val="multilevel"/>
    <w:tmpl w:val="6EF2B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D087E"/>
    <w:multiLevelType w:val="multilevel"/>
    <w:tmpl w:val="F59E63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786B96"/>
    <w:multiLevelType w:val="multilevel"/>
    <w:tmpl w:val="492812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312E9E"/>
    <w:multiLevelType w:val="multilevel"/>
    <w:tmpl w:val="49FA6818"/>
    <w:lvl w:ilvl="0">
      <w:start w:val="1"/>
      <w:numFmt w:val="decimal"/>
      <w:lvlText w:val="(%1)"/>
      <w:lvlJc w:val="left"/>
      <w:pPr>
        <w:ind w:left="720" w:hanging="360"/>
      </w:pPr>
      <w:rPr>
        <w:rFonts w:ascii="Times New Roman" w:eastAsia="Times New Roman" w:hAnsi="Times New Roman" w:cs="Times New Roman"/>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3380A61"/>
    <w:multiLevelType w:val="multilevel"/>
    <w:tmpl w:val="994A18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E9604A"/>
    <w:multiLevelType w:val="multilevel"/>
    <w:tmpl w:val="70222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0176A6"/>
    <w:multiLevelType w:val="multilevel"/>
    <w:tmpl w:val="3A5E7D5A"/>
    <w:lvl w:ilvl="0">
      <w:start w:val="1"/>
      <w:numFmt w:val="decimal"/>
      <w:lvlText w:val="(%1)"/>
      <w:lvlJc w:val="left"/>
      <w:pPr>
        <w:ind w:left="4897" w:hanging="360"/>
      </w:pPr>
    </w:lvl>
    <w:lvl w:ilvl="1">
      <w:start w:val="1"/>
      <w:numFmt w:val="lowerLetter"/>
      <w:lvlText w:val="%2."/>
      <w:lvlJc w:val="left"/>
      <w:pPr>
        <w:ind w:left="5617" w:hanging="360"/>
      </w:pPr>
    </w:lvl>
    <w:lvl w:ilvl="2">
      <w:start w:val="1"/>
      <w:numFmt w:val="lowerRoman"/>
      <w:lvlText w:val="%3."/>
      <w:lvlJc w:val="right"/>
      <w:pPr>
        <w:ind w:left="6337" w:hanging="180"/>
      </w:pPr>
    </w:lvl>
    <w:lvl w:ilvl="3">
      <w:start w:val="1"/>
      <w:numFmt w:val="decimal"/>
      <w:lvlText w:val="%4."/>
      <w:lvlJc w:val="left"/>
      <w:pPr>
        <w:ind w:left="7057" w:hanging="360"/>
      </w:pPr>
    </w:lvl>
    <w:lvl w:ilvl="4">
      <w:start w:val="1"/>
      <w:numFmt w:val="lowerLetter"/>
      <w:lvlText w:val="%5."/>
      <w:lvlJc w:val="left"/>
      <w:pPr>
        <w:ind w:left="7777" w:hanging="360"/>
      </w:pPr>
    </w:lvl>
    <w:lvl w:ilvl="5">
      <w:start w:val="1"/>
      <w:numFmt w:val="lowerRoman"/>
      <w:lvlText w:val="%6."/>
      <w:lvlJc w:val="right"/>
      <w:pPr>
        <w:ind w:left="8497" w:hanging="180"/>
      </w:pPr>
    </w:lvl>
    <w:lvl w:ilvl="6">
      <w:start w:val="1"/>
      <w:numFmt w:val="decimal"/>
      <w:lvlText w:val="%7."/>
      <w:lvlJc w:val="left"/>
      <w:pPr>
        <w:ind w:left="9217" w:hanging="360"/>
      </w:pPr>
    </w:lvl>
    <w:lvl w:ilvl="7">
      <w:start w:val="1"/>
      <w:numFmt w:val="lowerLetter"/>
      <w:lvlText w:val="%8."/>
      <w:lvlJc w:val="left"/>
      <w:pPr>
        <w:ind w:left="9937" w:hanging="360"/>
      </w:pPr>
    </w:lvl>
    <w:lvl w:ilvl="8">
      <w:start w:val="1"/>
      <w:numFmt w:val="lowerRoman"/>
      <w:lvlText w:val="%9."/>
      <w:lvlJc w:val="right"/>
      <w:pPr>
        <w:ind w:left="10657" w:hanging="180"/>
      </w:pPr>
    </w:lvl>
  </w:abstractNum>
  <w:abstractNum w:abstractNumId="8">
    <w:nsid w:val="157D1892"/>
    <w:multiLevelType w:val="multilevel"/>
    <w:tmpl w:val="1D2C7FF2"/>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16074C21"/>
    <w:multiLevelType w:val="multilevel"/>
    <w:tmpl w:val="B72CC7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A81D91"/>
    <w:multiLevelType w:val="multilevel"/>
    <w:tmpl w:val="F18AF7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767554"/>
    <w:multiLevelType w:val="multilevel"/>
    <w:tmpl w:val="AC5CC87A"/>
    <w:lvl w:ilvl="0">
      <w:start w:val="1"/>
      <w:numFmt w:val="decimal"/>
      <w:lvlText w:val="%1."/>
      <w:lvlJc w:val="left"/>
      <w:pPr>
        <w:ind w:left="107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21FA1F84"/>
    <w:multiLevelType w:val="multilevel"/>
    <w:tmpl w:val="969E98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9C2A4B"/>
    <w:multiLevelType w:val="multilevel"/>
    <w:tmpl w:val="0718711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0656F8"/>
    <w:multiLevelType w:val="multilevel"/>
    <w:tmpl w:val="789EB8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883589"/>
    <w:multiLevelType w:val="multilevel"/>
    <w:tmpl w:val="1BFCF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D666CD5"/>
    <w:multiLevelType w:val="multilevel"/>
    <w:tmpl w:val="EC4CD8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9828C9"/>
    <w:multiLevelType w:val="multilevel"/>
    <w:tmpl w:val="C9E4C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BC21B7"/>
    <w:multiLevelType w:val="multilevel"/>
    <w:tmpl w:val="4CF4A196"/>
    <w:lvl w:ilvl="0">
      <w:start w:val="1"/>
      <w:numFmt w:val="decimal"/>
      <w:lvlText w:val="(%1)"/>
      <w:lvlJc w:val="left"/>
      <w:pPr>
        <w:ind w:left="720" w:hanging="360"/>
      </w:pPr>
      <w:rPr>
        <w:rFonts w:ascii="Times New Roman" w:eastAsia="Times New Roman" w:hAnsi="Times New Roman" w:cs="Times New Roman"/>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30AE463A"/>
    <w:multiLevelType w:val="multilevel"/>
    <w:tmpl w:val="E6E805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rPr>
        <w:rFonts w:ascii="Times New Roman" w:eastAsia="Times New Roman" w:hAnsi="Times New Roman" w:cs="Times New Roman"/>
        <w:sz w:val="28"/>
        <w:szCs w:val="28"/>
      </w:r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33197077"/>
    <w:multiLevelType w:val="multilevel"/>
    <w:tmpl w:val="ACB2D6C2"/>
    <w:lvl w:ilvl="0">
      <w:start w:val="23"/>
      <w:numFmt w:val="decimal"/>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1">
    <w:nsid w:val="38FF404E"/>
    <w:multiLevelType w:val="multilevel"/>
    <w:tmpl w:val="85FCB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8C5251"/>
    <w:multiLevelType w:val="multilevel"/>
    <w:tmpl w:val="5BF077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4C0FE2"/>
    <w:multiLevelType w:val="multilevel"/>
    <w:tmpl w:val="FB42C6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3A677E"/>
    <w:multiLevelType w:val="multilevel"/>
    <w:tmpl w:val="1F020B6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3F735E6B"/>
    <w:multiLevelType w:val="multilevel"/>
    <w:tmpl w:val="FFF289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4903D0"/>
    <w:multiLevelType w:val="multilevel"/>
    <w:tmpl w:val="DB421D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4E4189F"/>
    <w:multiLevelType w:val="multilevel"/>
    <w:tmpl w:val="762048B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nsid w:val="47D332CE"/>
    <w:multiLevelType w:val="multilevel"/>
    <w:tmpl w:val="A920B19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D243122"/>
    <w:multiLevelType w:val="multilevel"/>
    <w:tmpl w:val="38E895F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415C8B"/>
    <w:multiLevelType w:val="multilevel"/>
    <w:tmpl w:val="2F844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513423"/>
    <w:multiLevelType w:val="multilevel"/>
    <w:tmpl w:val="B37631F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nsid w:val="50476D93"/>
    <w:multiLevelType w:val="multilevel"/>
    <w:tmpl w:val="E4D0C4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F67E1E"/>
    <w:multiLevelType w:val="multilevel"/>
    <w:tmpl w:val="31469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001603"/>
    <w:multiLevelType w:val="multilevel"/>
    <w:tmpl w:val="53BCD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2779A3"/>
    <w:multiLevelType w:val="multilevel"/>
    <w:tmpl w:val="44B8D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534068A"/>
    <w:multiLevelType w:val="multilevel"/>
    <w:tmpl w:val="09C04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314EDE"/>
    <w:multiLevelType w:val="multilevel"/>
    <w:tmpl w:val="CB8A0E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FA4182"/>
    <w:multiLevelType w:val="multilevel"/>
    <w:tmpl w:val="1770769E"/>
    <w:lvl w:ilvl="0">
      <w:start w:val="2"/>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9">
    <w:nsid w:val="5A9F5686"/>
    <w:multiLevelType w:val="multilevel"/>
    <w:tmpl w:val="144AD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AC20F31"/>
    <w:multiLevelType w:val="multilevel"/>
    <w:tmpl w:val="D9F054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B6D40B0"/>
    <w:multiLevelType w:val="multilevel"/>
    <w:tmpl w:val="C07A9D8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nsid w:val="5FB033ED"/>
    <w:multiLevelType w:val="multilevel"/>
    <w:tmpl w:val="B44AFC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2287604"/>
    <w:multiLevelType w:val="multilevel"/>
    <w:tmpl w:val="88B899D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4">
    <w:nsid w:val="63754516"/>
    <w:multiLevelType w:val="multilevel"/>
    <w:tmpl w:val="39CA4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85F56F7"/>
    <w:multiLevelType w:val="multilevel"/>
    <w:tmpl w:val="F44CB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A1206D0"/>
    <w:multiLevelType w:val="multilevel"/>
    <w:tmpl w:val="0F988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A4943AE"/>
    <w:multiLevelType w:val="multilevel"/>
    <w:tmpl w:val="4E20A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CB06354"/>
    <w:multiLevelType w:val="multilevel"/>
    <w:tmpl w:val="AD786B98"/>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9">
    <w:nsid w:val="6CCF7EF4"/>
    <w:multiLevelType w:val="multilevel"/>
    <w:tmpl w:val="3BCC5480"/>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70A71615"/>
    <w:multiLevelType w:val="multilevel"/>
    <w:tmpl w:val="9B7C90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1BB758E"/>
    <w:multiLevelType w:val="multilevel"/>
    <w:tmpl w:val="165E5F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1FC27C1"/>
    <w:multiLevelType w:val="multilevel"/>
    <w:tmpl w:val="A1023CD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nsid w:val="73F07FA7"/>
    <w:multiLevelType w:val="multilevel"/>
    <w:tmpl w:val="EFBCB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789036A"/>
    <w:multiLevelType w:val="multilevel"/>
    <w:tmpl w:val="30AEDC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B6C2DF2"/>
    <w:multiLevelType w:val="multilevel"/>
    <w:tmpl w:val="19FE8ED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nsid w:val="7D5F79A3"/>
    <w:multiLevelType w:val="multilevel"/>
    <w:tmpl w:val="7444B9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D865325"/>
    <w:multiLevelType w:val="multilevel"/>
    <w:tmpl w:val="F35EF08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E512F21"/>
    <w:multiLevelType w:val="multilevel"/>
    <w:tmpl w:val="4D94B05A"/>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1"/>
  </w:num>
  <w:num w:numId="2">
    <w:abstractNumId w:val="43"/>
  </w:num>
  <w:num w:numId="3">
    <w:abstractNumId w:val="7"/>
  </w:num>
  <w:num w:numId="4">
    <w:abstractNumId w:val="18"/>
  </w:num>
  <w:num w:numId="5">
    <w:abstractNumId w:val="19"/>
  </w:num>
  <w:num w:numId="6">
    <w:abstractNumId w:val="27"/>
  </w:num>
  <w:num w:numId="7">
    <w:abstractNumId w:val="4"/>
  </w:num>
  <w:num w:numId="8">
    <w:abstractNumId w:val="24"/>
  </w:num>
  <w:num w:numId="9">
    <w:abstractNumId w:val="38"/>
  </w:num>
  <w:num w:numId="10">
    <w:abstractNumId w:val="58"/>
  </w:num>
  <w:num w:numId="11">
    <w:abstractNumId w:val="11"/>
  </w:num>
  <w:num w:numId="12">
    <w:abstractNumId w:val="49"/>
  </w:num>
  <w:num w:numId="13">
    <w:abstractNumId w:val="8"/>
  </w:num>
  <w:num w:numId="14">
    <w:abstractNumId w:val="28"/>
  </w:num>
  <w:num w:numId="15">
    <w:abstractNumId w:val="48"/>
  </w:num>
  <w:num w:numId="16">
    <w:abstractNumId w:val="52"/>
  </w:num>
  <w:num w:numId="17">
    <w:abstractNumId w:val="15"/>
  </w:num>
  <w:num w:numId="18">
    <w:abstractNumId w:val="31"/>
  </w:num>
  <w:num w:numId="19">
    <w:abstractNumId w:val="55"/>
  </w:num>
  <w:num w:numId="20">
    <w:abstractNumId w:val="20"/>
  </w:num>
  <w:num w:numId="21">
    <w:abstractNumId w:val="6"/>
  </w:num>
  <w:num w:numId="22">
    <w:abstractNumId w:val="56"/>
    <w:lvlOverride w:ilvl="0">
      <w:lvl w:ilvl="0">
        <w:numFmt w:val="decimal"/>
        <w:lvlText w:val="%1."/>
        <w:lvlJc w:val="left"/>
      </w:lvl>
    </w:lvlOverride>
  </w:num>
  <w:num w:numId="23">
    <w:abstractNumId w:val="1"/>
    <w:lvlOverride w:ilvl="0">
      <w:lvl w:ilvl="0">
        <w:numFmt w:val="decimal"/>
        <w:lvlText w:val="%1."/>
        <w:lvlJc w:val="left"/>
      </w:lvl>
    </w:lvlOverride>
  </w:num>
  <w:num w:numId="24">
    <w:abstractNumId w:val="1"/>
    <w:lvlOverride w:ilvl="0">
      <w:lvl w:ilvl="0">
        <w:numFmt w:val="decimal"/>
        <w:lvlText w:val="%1."/>
        <w:lvlJc w:val="left"/>
      </w:lvl>
    </w:lvlOverride>
  </w:num>
  <w:num w:numId="25">
    <w:abstractNumId w:val="50"/>
    <w:lvlOverride w:ilvl="0">
      <w:lvl w:ilvl="0">
        <w:numFmt w:val="decimal"/>
        <w:lvlText w:val="%1."/>
        <w:lvlJc w:val="left"/>
      </w:lvl>
    </w:lvlOverride>
  </w:num>
  <w:num w:numId="26">
    <w:abstractNumId w:val="51"/>
    <w:lvlOverride w:ilvl="0">
      <w:lvl w:ilvl="0">
        <w:numFmt w:val="decimal"/>
        <w:lvlText w:val="%1."/>
        <w:lvlJc w:val="left"/>
      </w:lvl>
    </w:lvlOverride>
  </w:num>
  <w:num w:numId="27">
    <w:abstractNumId w:val="12"/>
    <w:lvlOverride w:ilvl="0">
      <w:lvl w:ilvl="0">
        <w:numFmt w:val="decimal"/>
        <w:lvlText w:val="%1."/>
        <w:lvlJc w:val="left"/>
      </w:lvl>
    </w:lvlOverride>
  </w:num>
  <w:num w:numId="28">
    <w:abstractNumId w:val="3"/>
    <w:lvlOverride w:ilvl="0">
      <w:lvl w:ilvl="0">
        <w:numFmt w:val="decimal"/>
        <w:lvlText w:val="%1."/>
        <w:lvlJc w:val="left"/>
      </w:lvl>
    </w:lvlOverride>
  </w:num>
  <w:num w:numId="29">
    <w:abstractNumId w:val="23"/>
    <w:lvlOverride w:ilvl="0">
      <w:lvl w:ilvl="0">
        <w:numFmt w:val="decimal"/>
        <w:lvlText w:val="%1."/>
        <w:lvlJc w:val="left"/>
      </w:lvl>
    </w:lvlOverride>
  </w:num>
  <w:num w:numId="30">
    <w:abstractNumId w:val="23"/>
    <w:lvlOverride w:ilvl="0">
      <w:lvl w:ilvl="0">
        <w:numFmt w:val="decimal"/>
        <w:lvlText w:val="%1."/>
        <w:lvlJc w:val="left"/>
      </w:lvl>
    </w:lvlOverride>
  </w:num>
  <w:num w:numId="31">
    <w:abstractNumId w:val="23"/>
    <w:lvlOverride w:ilvl="0">
      <w:lvl w:ilvl="0">
        <w:numFmt w:val="decimal"/>
        <w:lvlText w:val="%1."/>
        <w:lvlJc w:val="left"/>
      </w:lvl>
    </w:lvlOverride>
  </w:num>
  <w:num w:numId="32">
    <w:abstractNumId w:val="29"/>
    <w:lvlOverride w:ilvl="0">
      <w:lvl w:ilvl="0">
        <w:numFmt w:val="decimal"/>
        <w:lvlText w:val="%1."/>
        <w:lvlJc w:val="left"/>
      </w:lvl>
    </w:lvlOverride>
  </w:num>
  <w:num w:numId="33">
    <w:abstractNumId w:val="29"/>
    <w:lvlOverride w:ilvl="0">
      <w:lvl w:ilvl="0">
        <w:numFmt w:val="decimal"/>
        <w:lvlText w:val="%1."/>
        <w:lvlJc w:val="left"/>
      </w:lvl>
    </w:lvlOverride>
  </w:num>
  <w:num w:numId="34">
    <w:abstractNumId w:val="25"/>
    <w:lvlOverride w:ilvl="0">
      <w:lvl w:ilvl="0">
        <w:numFmt w:val="decimal"/>
        <w:lvlText w:val="%1."/>
        <w:lvlJc w:val="left"/>
      </w:lvl>
    </w:lvlOverride>
  </w:num>
  <w:num w:numId="35">
    <w:abstractNumId w:val="57"/>
    <w:lvlOverride w:ilvl="0">
      <w:lvl w:ilvl="0">
        <w:numFmt w:val="decimal"/>
        <w:lvlText w:val="%1."/>
        <w:lvlJc w:val="left"/>
      </w:lvl>
    </w:lvlOverride>
  </w:num>
  <w:num w:numId="36">
    <w:abstractNumId w:val="44"/>
  </w:num>
  <w:num w:numId="37">
    <w:abstractNumId w:val="47"/>
    <w:lvlOverride w:ilvl="0">
      <w:lvl w:ilvl="0">
        <w:numFmt w:val="decimal"/>
        <w:lvlText w:val="%1."/>
        <w:lvlJc w:val="left"/>
      </w:lvl>
    </w:lvlOverride>
  </w:num>
  <w:num w:numId="38">
    <w:abstractNumId w:val="45"/>
    <w:lvlOverride w:ilvl="0">
      <w:lvl w:ilvl="0">
        <w:numFmt w:val="decimal"/>
        <w:lvlText w:val="%1."/>
        <w:lvlJc w:val="left"/>
      </w:lvl>
    </w:lvlOverride>
  </w:num>
  <w:num w:numId="39">
    <w:abstractNumId w:val="45"/>
    <w:lvlOverride w:ilvl="0">
      <w:lvl w:ilvl="0">
        <w:numFmt w:val="decimal"/>
        <w:lvlText w:val="%1."/>
        <w:lvlJc w:val="left"/>
      </w:lvl>
    </w:lvlOverride>
  </w:num>
  <w:num w:numId="40">
    <w:abstractNumId w:val="45"/>
    <w:lvlOverride w:ilvl="0">
      <w:lvl w:ilvl="0">
        <w:numFmt w:val="decimal"/>
        <w:lvlText w:val="%1."/>
        <w:lvlJc w:val="left"/>
      </w:lvl>
    </w:lvlOverride>
  </w:num>
  <w:num w:numId="41">
    <w:abstractNumId w:val="45"/>
    <w:lvlOverride w:ilvl="0">
      <w:lvl w:ilvl="0">
        <w:numFmt w:val="decimal"/>
        <w:lvlText w:val="%1."/>
        <w:lvlJc w:val="left"/>
      </w:lvl>
    </w:lvlOverride>
  </w:num>
  <w:num w:numId="42">
    <w:abstractNumId w:val="14"/>
    <w:lvlOverride w:ilvl="0">
      <w:lvl w:ilvl="0">
        <w:numFmt w:val="decimal"/>
        <w:lvlText w:val="%1."/>
        <w:lvlJc w:val="left"/>
      </w:lvl>
    </w:lvlOverride>
  </w:num>
  <w:num w:numId="43">
    <w:abstractNumId w:val="10"/>
    <w:lvlOverride w:ilvl="0">
      <w:lvl w:ilvl="0">
        <w:numFmt w:val="decimal"/>
        <w:lvlText w:val="%1."/>
        <w:lvlJc w:val="left"/>
      </w:lvl>
    </w:lvlOverride>
  </w:num>
  <w:num w:numId="44">
    <w:abstractNumId w:val="26"/>
    <w:lvlOverride w:ilvl="0">
      <w:lvl w:ilvl="0">
        <w:numFmt w:val="decimal"/>
        <w:lvlText w:val="%1."/>
        <w:lvlJc w:val="left"/>
      </w:lvl>
    </w:lvlOverride>
  </w:num>
  <w:num w:numId="45">
    <w:abstractNumId w:val="40"/>
    <w:lvlOverride w:ilvl="0">
      <w:lvl w:ilvl="0">
        <w:numFmt w:val="decimal"/>
        <w:lvlText w:val="%1."/>
        <w:lvlJc w:val="left"/>
      </w:lvl>
    </w:lvlOverride>
  </w:num>
  <w:num w:numId="46">
    <w:abstractNumId w:val="16"/>
    <w:lvlOverride w:ilvl="0">
      <w:lvl w:ilvl="0">
        <w:numFmt w:val="decimal"/>
        <w:lvlText w:val="%1."/>
        <w:lvlJc w:val="left"/>
      </w:lvl>
    </w:lvlOverride>
  </w:num>
  <w:num w:numId="47">
    <w:abstractNumId w:val="16"/>
    <w:lvlOverride w:ilvl="0">
      <w:lvl w:ilvl="0">
        <w:numFmt w:val="decimal"/>
        <w:lvlText w:val="%1."/>
        <w:lvlJc w:val="left"/>
      </w:lvl>
    </w:lvlOverride>
  </w:num>
  <w:num w:numId="48">
    <w:abstractNumId w:val="16"/>
    <w:lvlOverride w:ilvl="0">
      <w:lvl w:ilvl="0">
        <w:numFmt w:val="decimal"/>
        <w:lvlText w:val="%1."/>
        <w:lvlJc w:val="left"/>
      </w:lvl>
    </w:lvlOverride>
  </w:num>
  <w:num w:numId="49">
    <w:abstractNumId w:val="5"/>
    <w:lvlOverride w:ilvl="0">
      <w:lvl w:ilvl="0">
        <w:numFmt w:val="decimal"/>
        <w:lvlText w:val="%1."/>
        <w:lvlJc w:val="left"/>
      </w:lvl>
    </w:lvlOverride>
  </w:num>
  <w:num w:numId="50">
    <w:abstractNumId w:val="5"/>
    <w:lvlOverride w:ilvl="0">
      <w:lvl w:ilvl="0">
        <w:numFmt w:val="decimal"/>
        <w:lvlText w:val="%1."/>
        <w:lvlJc w:val="left"/>
      </w:lvl>
    </w:lvlOverride>
  </w:num>
  <w:num w:numId="51">
    <w:abstractNumId w:val="5"/>
    <w:lvlOverride w:ilvl="0">
      <w:lvl w:ilvl="0">
        <w:numFmt w:val="decimal"/>
        <w:lvlText w:val="%1."/>
        <w:lvlJc w:val="left"/>
      </w:lvl>
    </w:lvlOverride>
  </w:num>
  <w:num w:numId="52">
    <w:abstractNumId w:val="33"/>
  </w:num>
  <w:num w:numId="53">
    <w:abstractNumId w:val="42"/>
    <w:lvlOverride w:ilvl="0">
      <w:lvl w:ilvl="0">
        <w:numFmt w:val="decimal"/>
        <w:lvlText w:val="%1."/>
        <w:lvlJc w:val="left"/>
      </w:lvl>
    </w:lvlOverride>
  </w:num>
  <w:num w:numId="54">
    <w:abstractNumId w:val="37"/>
    <w:lvlOverride w:ilvl="0">
      <w:lvl w:ilvl="0">
        <w:numFmt w:val="decimal"/>
        <w:lvlText w:val="%1."/>
        <w:lvlJc w:val="left"/>
      </w:lvl>
    </w:lvlOverride>
  </w:num>
  <w:num w:numId="55">
    <w:abstractNumId w:val="54"/>
    <w:lvlOverride w:ilvl="0">
      <w:lvl w:ilvl="0">
        <w:numFmt w:val="decimal"/>
        <w:lvlText w:val="%1."/>
        <w:lvlJc w:val="left"/>
      </w:lvl>
    </w:lvlOverride>
  </w:num>
  <w:num w:numId="56">
    <w:abstractNumId w:val="54"/>
    <w:lvlOverride w:ilvl="0">
      <w:lvl w:ilvl="0">
        <w:numFmt w:val="decimal"/>
        <w:lvlText w:val="%1."/>
        <w:lvlJc w:val="left"/>
      </w:lvl>
    </w:lvlOverride>
  </w:num>
  <w:num w:numId="57">
    <w:abstractNumId w:val="17"/>
    <w:lvlOverride w:ilvl="0">
      <w:lvl w:ilvl="0">
        <w:numFmt w:val="decimal"/>
        <w:lvlText w:val="%1."/>
        <w:lvlJc w:val="left"/>
      </w:lvl>
    </w:lvlOverride>
  </w:num>
  <w:num w:numId="58">
    <w:abstractNumId w:val="17"/>
    <w:lvlOverride w:ilvl="0">
      <w:lvl w:ilvl="0">
        <w:numFmt w:val="decimal"/>
        <w:lvlText w:val="%1."/>
        <w:lvlJc w:val="left"/>
      </w:lvl>
    </w:lvlOverride>
  </w:num>
  <w:num w:numId="59">
    <w:abstractNumId w:val="9"/>
    <w:lvlOverride w:ilvl="0">
      <w:lvl w:ilvl="0">
        <w:numFmt w:val="decimal"/>
        <w:lvlText w:val="%1."/>
        <w:lvlJc w:val="left"/>
      </w:lvl>
    </w:lvlOverride>
  </w:num>
  <w:num w:numId="60">
    <w:abstractNumId w:val="9"/>
    <w:lvlOverride w:ilvl="0">
      <w:lvl w:ilvl="0">
        <w:numFmt w:val="decimal"/>
        <w:lvlText w:val="%1."/>
        <w:lvlJc w:val="left"/>
      </w:lvl>
    </w:lvlOverride>
  </w:num>
  <w:num w:numId="61">
    <w:abstractNumId w:val="2"/>
    <w:lvlOverride w:ilvl="0">
      <w:lvl w:ilvl="0">
        <w:numFmt w:val="decimal"/>
        <w:lvlText w:val="%1."/>
        <w:lvlJc w:val="left"/>
      </w:lvl>
    </w:lvlOverride>
  </w:num>
  <w:num w:numId="62">
    <w:abstractNumId w:val="0"/>
    <w:lvlOverride w:ilvl="0">
      <w:lvl w:ilvl="0">
        <w:numFmt w:val="decimal"/>
        <w:lvlText w:val="%1."/>
        <w:lvlJc w:val="left"/>
      </w:lvl>
    </w:lvlOverride>
  </w:num>
  <w:num w:numId="63">
    <w:abstractNumId w:val="22"/>
    <w:lvlOverride w:ilvl="0">
      <w:lvl w:ilvl="0">
        <w:numFmt w:val="decimal"/>
        <w:lvlText w:val="%1."/>
        <w:lvlJc w:val="left"/>
      </w:lvl>
    </w:lvlOverride>
  </w:num>
  <w:num w:numId="64">
    <w:abstractNumId w:val="13"/>
  </w:num>
  <w:num w:numId="65">
    <w:abstractNumId w:val="32"/>
    <w:lvlOverride w:ilvl="0">
      <w:lvl w:ilvl="0">
        <w:numFmt w:val="decimal"/>
        <w:lvlText w:val="%1."/>
        <w:lvlJc w:val="left"/>
      </w:lvl>
    </w:lvlOverride>
  </w:num>
  <w:num w:numId="66">
    <w:abstractNumId w:val="32"/>
    <w:lvlOverride w:ilvl="0">
      <w:lvl w:ilvl="0">
        <w:numFmt w:val="decimal"/>
        <w:lvlText w:val="%1."/>
        <w:lvlJc w:val="left"/>
      </w:lvl>
    </w:lvlOverride>
  </w:num>
  <w:num w:numId="67">
    <w:abstractNumId w:val="53"/>
  </w:num>
  <w:num w:numId="68">
    <w:abstractNumId w:val="30"/>
    <w:lvlOverride w:ilvl="0">
      <w:lvl w:ilvl="0">
        <w:numFmt w:val="decimal"/>
        <w:lvlText w:val="%1."/>
        <w:lvlJc w:val="left"/>
      </w:lvl>
    </w:lvlOverride>
  </w:num>
  <w:num w:numId="69">
    <w:abstractNumId w:val="36"/>
  </w:num>
  <w:num w:numId="70">
    <w:abstractNumId w:val="34"/>
  </w:num>
  <w:num w:numId="71">
    <w:abstractNumId w:val="39"/>
    <w:lvlOverride w:ilvl="0">
      <w:lvl w:ilvl="0">
        <w:numFmt w:val="decimal"/>
        <w:lvlText w:val="%1."/>
        <w:lvlJc w:val="left"/>
      </w:lvl>
    </w:lvlOverride>
  </w:num>
  <w:num w:numId="72">
    <w:abstractNumId w:val="35"/>
  </w:num>
  <w:num w:numId="73">
    <w:abstractNumId w:val="21"/>
    <w:lvlOverride w:ilvl="0">
      <w:lvl w:ilvl="0">
        <w:numFmt w:val="decimal"/>
        <w:lvlText w:val="%1."/>
        <w:lvlJc w:val="left"/>
      </w:lvl>
    </w:lvlOverride>
  </w:num>
  <w:num w:numId="74">
    <w:abstractNumId w:val="46"/>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4825EF"/>
    <w:rsid w:val="00011044"/>
    <w:rsid w:val="000359F3"/>
    <w:rsid w:val="000A5CBB"/>
    <w:rsid w:val="00114085"/>
    <w:rsid w:val="00190B11"/>
    <w:rsid w:val="001A14C8"/>
    <w:rsid w:val="001E3582"/>
    <w:rsid w:val="00210677"/>
    <w:rsid w:val="0029003E"/>
    <w:rsid w:val="002B1A02"/>
    <w:rsid w:val="002C56A8"/>
    <w:rsid w:val="003653FF"/>
    <w:rsid w:val="003D6234"/>
    <w:rsid w:val="003F7FA4"/>
    <w:rsid w:val="00421645"/>
    <w:rsid w:val="004472AE"/>
    <w:rsid w:val="00450E70"/>
    <w:rsid w:val="00470E1B"/>
    <w:rsid w:val="00471210"/>
    <w:rsid w:val="004825EF"/>
    <w:rsid w:val="004D4A3B"/>
    <w:rsid w:val="005120DD"/>
    <w:rsid w:val="0052715A"/>
    <w:rsid w:val="00532130"/>
    <w:rsid w:val="00544FD6"/>
    <w:rsid w:val="00561D51"/>
    <w:rsid w:val="00566F59"/>
    <w:rsid w:val="005C6F0D"/>
    <w:rsid w:val="00691847"/>
    <w:rsid w:val="006E33A9"/>
    <w:rsid w:val="006F36F2"/>
    <w:rsid w:val="007546CE"/>
    <w:rsid w:val="007C194B"/>
    <w:rsid w:val="007F08DF"/>
    <w:rsid w:val="0081727C"/>
    <w:rsid w:val="008225A9"/>
    <w:rsid w:val="00872FBB"/>
    <w:rsid w:val="008A43E5"/>
    <w:rsid w:val="00901802"/>
    <w:rsid w:val="0092607E"/>
    <w:rsid w:val="00931DD8"/>
    <w:rsid w:val="00934433"/>
    <w:rsid w:val="009438FD"/>
    <w:rsid w:val="0097392E"/>
    <w:rsid w:val="00994298"/>
    <w:rsid w:val="009A6956"/>
    <w:rsid w:val="009D3A72"/>
    <w:rsid w:val="00A35AE4"/>
    <w:rsid w:val="00A70D8A"/>
    <w:rsid w:val="00AA0854"/>
    <w:rsid w:val="00AA6CA8"/>
    <w:rsid w:val="00AB4D6E"/>
    <w:rsid w:val="00AC7024"/>
    <w:rsid w:val="00AD2923"/>
    <w:rsid w:val="00AD3B62"/>
    <w:rsid w:val="00AF54DF"/>
    <w:rsid w:val="00B055E8"/>
    <w:rsid w:val="00B27007"/>
    <w:rsid w:val="00B3465D"/>
    <w:rsid w:val="00B64B12"/>
    <w:rsid w:val="00B7087A"/>
    <w:rsid w:val="00B73909"/>
    <w:rsid w:val="00B9001A"/>
    <w:rsid w:val="00BD05D3"/>
    <w:rsid w:val="00BE715B"/>
    <w:rsid w:val="00C02C2E"/>
    <w:rsid w:val="00C57621"/>
    <w:rsid w:val="00D213C5"/>
    <w:rsid w:val="00D858C5"/>
    <w:rsid w:val="00DA01FE"/>
    <w:rsid w:val="00DC00F5"/>
    <w:rsid w:val="00E33E6F"/>
    <w:rsid w:val="00E35100"/>
    <w:rsid w:val="00EB7FA0"/>
    <w:rsid w:val="00EE3047"/>
    <w:rsid w:val="00EE68E0"/>
    <w:rsid w:val="00F101E4"/>
    <w:rsid w:val="00F80915"/>
    <w:rsid w:val="00FB184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72AE"/>
  </w:style>
  <w:style w:type="paragraph" w:styleId="Titlu1">
    <w:name w:val="heading 1"/>
    <w:basedOn w:val="Normal"/>
    <w:next w:val="Normal"/>
    <w:rsid w:val="004472AE"/>
    <w:pPr>
      <w:keepNext/>
      <w:keepLines/>
      <w:pBdr>
        <w:top w:val="nil"/>
        <w:left w:val="nil"/>
        <w:bottom w:val="nil"/>
        <w:right w:val="nil"/>
        <w:between w:val="nil"/>
      </w:pBdr>
      <w:spacing w:before="480" w:after="120"/>
      <w:outlineLvl w:val="0"/>
    </w:pPr>
    <w:rPr>
      <w:b/>
      <w:color w:val="000000"/>
      <w:sz w:val="48"/>
      <w:szCs w:val="48"/>
    </w:rPr>
  </w:style>
  <w:style w:type="paragraph" w:styleId="Titlu2">
    <w:name w:val="heading 2"/>
    <w:basedOn w:val="Normal"/>
    <w:next w:val="Normal"/>
    <w:rsid w:val="004472AE"/>
    <w:pPr>
      <w:keepNext/>
      <w:keepLines/>
      <w:pBdr>
        <w:top w:val="nil"/>
        <w:left w:val="nil"/>
        <w:bottom w:val="nil"/>
        <w:right w:val="nil"/>
        <w:between w:val="nil"/>
      </w:pBdr>
      <w:spacing w:before="360" w:after="80"/>
      <w:outlineLvl w:val="1"/>
    </w:pPr>
    <w:rPr>
      <w:b/>
      <w:color w:val="000000"/>
      <w:sz w:val="36"/>
      <w:szCs w:val="36"/>
    </w:rPr>
  </w:style>
  <w:style w:type="paragraph" w:styleId="Titlu3">
    <w:name w:val="heading 3"/>
    <w:basedOn w:val="Normal"/>
    <w:next w:val="Normal"/>
    <w:rsid w:val="004472AE"/>
    <w:pPr>
      <w:keepNext/>
      <w:keepLines/>
      <w:pBdr>
        <w:top w:val="nil"/>
        <w:left w:val="nil"/>
        <w:bottom w:val="nil"/>
        <w:right w:val="nil"/>
        <w:between w:val="nil"/>
      </w:pBdr>
      <w:spacing w:before="280" w:after="80"/>
      <w:outlineLvl w:val="2"/>
    </w:pPr>
    <w:rPr>
      <w:b/>
      <w:color w:val="000000"/>
      <w:sz w:val="28"/>
      <w:szCs w:val="28"/>
    </w:rPr>
  </w:style>
  <w:style w:type="paragraph" w:styleId="Titlu4">
    <w:name w:val="heading 4"/>
    <w:basedOn w:val="Normal"/>
    <w:next w:val="Normal"/>
    <w:rsid w:val="004472AE"/>
    <w:pPr>
      <w:keepNext/>
      <w:keepLines/>
      <w:pBdr>
        <w:top w:val="nil"/>
        <w:left w:val="nil"/>
        <w:bottom w:val="nil"/>
        <w:right w:val="nil"/>
        <w:between w:val="nil"/>
      </w:pBdr>
      <w:spacing w:before="240" w:after="40"/>
      <w:outlineLvl w:val="3"/>
    </w:pPr>
    <w:rPr>
      <w:b/>
      <w:color w:val="000000"/>
      <w:sz w:val="24"/>
      <w:szCs w:val="24"/>
    </w:rPr>
  </w:style>
  <w:style w:type="paragraph" w:styleId="Titlu5">
    <w:name w:val="heading 5"/>
    <w:basedOn w:val="Normal"/>
    <w:next w:val="Normal"/>
    <w:rsid w:val="004472AE"/>
    <w:pPr>
      <w:keepNext/>
      <w:keepLines/>
      <w:pBdr>
        <w:top w:val="nil"/>
        <w:left w:val="nil"/>
        <w:bottom w:val="nil"/>
        <w:right w:val="nil"/>
        <w:between w:val="nil"/>
      </w:pBdr>
      <w:spacing w:before="220" w:after="40"/>
      <w:outlineLvl w:val="4"/>
    </w:pPr>
    <w:rPr>
      <w:b/>
      <w:color w:val="000000"/>
    </w:rPr>
  </w:style>
  <w:style w:type="paragraph" w:styleId="Titlu6">
    <w:name w:val="heading 6"/>
    <w:basedOn w:val="Normal"/>
    <w:next w:val="Normal"/>
    <w:rsid w:val="004472AE"/>
    <w:pPr>
      <w:keepNext/>
      <w:keepLines/>
      <w:pBdr>
        <w:top w:val="nil"/>
        <w:left w:val="nil"/>
        <w:bottom w:val="nil"/>
        <w:right w:val="nil"/>
        <w:between w:val="nil"/>
      </w:pBdr>
      <w:spacing w:before="200" w:after="40"/>
      <w:outlineLvl w:val="5"/>
    </w:pPr>
    <w:rPr>
      <w:b/>
      <w:color w:val="00000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rsid w:val="004472AE"/>
    <w:tblPr>
      <w:tblCellMar>
        <w:top w:w="0" w:type="dxa"/>
        <w:left w:w="0" w:type="dxa"/>
        <w:bottom w:w="0" w:type="dxa"/>
        <w:right w:w="0" w:type="dxa"/>
      </w:tblCellMar>
    </w:tblPr>
  </w:style>
  <w:style w:type="paragraph" w:styleId="Titlu">
    <w:name w:val="Title"/>
    <w:basedOn w:val="Normal"/>
    <w:next w:val="Normal"/>
    <w:rsid w:val="004472AE"/>
    <w:pPr>
      <w:keepNext/>
      <w:keepLines/>
      <w:pBdr>
        <w:top w:val="nil"/>
        <w:left w:val="nil"/>
        <w:bottom w:val="nil"/>
        <w:right w:val="nil"/>
        <w:between w:val="nil"/>
      </w:pBdr>
      <w:spacing w:before="480" w:after="120"/>
    </w:pPr>
    <w:rPr>
      <w:b/>
      <w:color w:val="000000"/>
      <w:sz w:val="72"/>
      <w:szCs w:val="72"/>
    </w:rPr>
  </w:style>
  <w:style w:type="paragraph" w:styleId="Subtitlu">
    <w:name w:val="Subtitle"/>
    <w:basedOn w:val="Normal"/>
    <w:next w:val="Normal"/>
    <w:rsid w:val="004472A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f">
    <w:name w:val="List Paragraph"/>
    <w:basedOn w:val="Normal"/>
    <w:uiPriority w:val="34"/>
    <w:qFormat/>
    <w:rsid w:val="00AA0854"/>
    <w:pPr>
      <w:ind w:left="720"/>
      <w:contextualSpacing/>
    </w:pPr>
  </w:style>
  <w:style w:type="paragraph" w:styleId="TextnBalon">
    <w:name w:val="Balloon Text"/>
    <w:basedOn w:val="Normal"/>
    <w:link w:val="TextnBalonCaracter"/>
    <w:uiPriority w:val="99"/>
    <w:semiHidden/>
    <w:unhideWhenUsed/>
    <w:rsid w:val="00BE715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E715B"/>
    <w:rPr>
      <w:rFonts w:ascii="Tahoma" w:hAnsi="Tahoma" w:cs="Tahoma"/>
      <w:sz w:val="16"/>
      <w:szCs w:val="16"/>
    </w:rPr>
  </w:style>
  <w:style w:type="paragraph" w:styleId="NormalWeb">
    <w:name w:val="Normal (Web)"/>
    <w:basedOn w:val="Normal"/>
    <w:uiPriority w:val="99"/>
    <w:unhideWhenUsed/>
    <w:rsid w:val="00DA01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12228</Words>
  <Characters>70926</Characters>
  <Application>Microsoft Office Word</Application>
  <DocSecurity>0</DocSecurity>
  <Lines>591</Lines>
  <Paragraphs>165</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MMPSF</Company>
  <LinksUpToDate>false</LinksUpToDate>
  <CharactersWithSpaces>82989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 Trofin</dc:creator>
  <cp:lastModifiedBy>Gh.Trofin</cp:lastModifiedBy>
  <cp:revision>3</cp:revision>
  <dcterms:created xsi:type="dcterms:W3CDTF">2018-12-17T07:24:00Z</dcterms:created>
  <dcterms:modified xsi:type="dcterms:W3CDTF">2018-12-17T07:26:00Z</dcterms:modified>
</cp:coreProperties>
</file>