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720"/>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1704"/>
        <w:gridCol w:w="2262"/>
        <w:gridCol w:w="2408"/>
        <w:gridCol w:w="2126"/>
        <w:gridCol w:w="1841"/>
        <w:gridCol w:w="2129"/>
        <w:gridCol w:w="1986"/>
      </w:tblGrid>
      <w:tr w:rsidR="007C695D" w:rsidRPr="00F17668" w14:paraId="76061789" w14:textId="77777777" w:rsidTr="2B60D460">
        <w:tc>
          <w:tcPr>
            <w:tcW w:w="233" w:type="pct"/>
          </w:tcPr>
          <w:p w14:paraId="47677AE5" w14:textId="77777777" w:rsidR="007C695D" w:rsidRPr="00F17668" w:rsidRDefault="007C695D" w:rsidP="000B5DB0">
            <w:pPr>
              <w:spacing w:after="0"/>
              <w:ind w:firstLine="41"/>
              <w:rPr>
                <w:b/>
                <w:sz w:val="20"/>
                <w:szCs w:val="20"/>
              </w:rPr>
            </w:pPr>
          </w:p>
        </w:tc>
        <w:tc>
          <w:tcPr>
            <w:tcW w:w="4767" w:type="pct"/>
            <w:gridSpan w:val="7"/>
          </w:tcPr>
          <w:p w14:paraId="67E27742" w14:textId="4059E7CC" w:rsidR="007C695D" w:rsidRPr="003E0E2F" w:rsidRDefault="007C695D" w:rsidP="008D3F77">
            <w:pPr>
              <w:spacing w:after="0"/>
              <w:rPr>
                <w:b/>
                <w:bCs/>
                <w:sz w:val="20"/>
                <w:szCs w:val="20"/>
              </w:rPr>
            </w:pPr>
            <w:r>
              <w:rPr>
                <w:b/>
                <w:bCs/>
                <w:sz w:val="20"/>
                <w:szCs w:val="20"/>
              </w:rPr>
              <w:t>CONCORDANCE TABLE</w:t>
            </w:r>
          </w:p>
        </w:tc>
      </w:tr>
      <w:tr w:rsidR="000B5DB0" w:rsidRPr="00F17668" w14:paraId="6D3F06F0" w14:textId="77777777" w:rsidTr="2B60D460">
        <w:tc>
          <w:tcPr>
            <w:tcW w:w="233" w:type="pct"/>
            <w:hideMark/>
          </w:tcPr>
          <w:p w14:paraId="667F1FF4" w14:textId="77777777" w:rsidR="000B5DB0" w:rsidRPr="00F17668" w:rsidRDefault="000B5DB0" w:rsidP="000B5DB0">
            <w:pPr>
              <w:spacing w:after="0"/>
              <w:ind w:firstLine="41"/>
              <w:rPr>
                <w:b/>
                <w:sz w:val="20"/>
                <w:szCs w:val="20"/>
              </w:rPr>
            </w:pPr>
            <w:r w:rsidRPr="00F17668">
              <w:rPr>
                <w:b/>
                <w:sz w:val="20"/>
                <w:szCs w:val="20"/>
              </w:rPr>
              <w:t>1</w:t>
            </w:r>
          </w:p>
        </w:tc>
        <w:tc>
          <w:tcPr>
            <w:tcW w:w="4767" w:type="pct"/>
            <w:gridSpan w:val="7"/>
            <w:hideMark/>
          </w:tcPr>
          <w:p w14:paraId="2BFA81DC" w14:textId="77777777" w:rsidR="008D3F77" w:rsidRPr="003E0E2F" w:rsidRDefault="008D3F77" w:rsidP="008D3F77">
            <w:pPr>
              <w:spacing w:after="0"/>
              <w:rPr>
                <w:b/>
                <w:sz w:val="20"/>
                <w:szCs w:val="20"/>
              </w:rPr>
            </w:pPr>
            <w:proofErr w:type="spellStart"/>
            <w:r w:rsidRPr="003E0E2F">
              <w:rPr>
                <w:b/>
                <w:bCs/>
                <w:sz w:val="20"/>
                <w:szCs w:val="20"/>
              </w:rPr>
              <w:t>Title</w:t>
            </w:r>
            <w:proofErr w:type="spellEnd"/>
            <w:r w:rsidRPr="003E0E2F">
              <w:rPr>
                <w:b/>
                <w:bCs/>
                <w:sz w:val="20"/>
                <w:szCs w:val="20"/>
              </w:rPr>
              <w:t xml:space="preserve"> of </w:t>
            </w:r>
            <w:proofErr w:type="spellStart"/>
            <w:r w:rsidRPr="003E0E2F">
              <w:rPr>
                <w:b/>
                <w:bCs/>
                <w:sz w:val="20"/>
                <w:szCs w:val="20"/>
              </w:rPr>
              <w:t>the</w:t>
            </w:r>
            <w:proofErr w:type="spellEnd"/>
            <w:r w:rsidRPr="003E0E2F">
              <w:rPr>
                <w:b/>
                <w:bCs/>
                <w:sz w:val="20"/>
                <w:szCs w:val="20"/>
              </w:rPr>
              <w:t xml:space="preserve"> EU act, </w:t>
            </w:r>
            <w:proofErr w:type="spellStart"/>
            <w:r w:rsidRPr="003E0E2F">
              <w:rPr>
                <w:b/>
                <w:bCs/>
                <w:sz w:val="20"/>
                <w:szCs w:val="20"/>
              </w:rPr>
              <w:t>including</w:t>
            </w:r>
            <w:proofErr w:type="spellEnd"/>
            <w:r w:rsidRPr="003E0E2F">
              <w:rPr>
                <w:b/>
                <w:bCs/>
                <w:sz w:val="20"/>
                <w:szCs w:val="20"/>
              </w:rPr>
              <w:t xml:space="preserve"> </w:t>
            </w:r>
            <w:proofErr w:type="spellStart"/>
            <w:r w:rsidRPr="003E0E2F">
              <w:rPr>
                <w:b/>
                <w:bCs/>
                <w:sz w:val="20"/>
                <w:szCs w:val="20"/>
              </w:rPr>
              <w:t>the</w:t>
            </w:r>
            <w:proofErr w:type="spellEnd"/>
            <w:r w:rsidRPr="003E0E2F">
              <w:rPr>
                <w:b/>
                <w:bCs/>
                <w:sz w:val="20"/>
                <w:szCs w:val="20"/>
              </w:rPr>
              <w:t xml:space="preserve"> </w:t>
            </w:r>
            <w:proofErr w:type="spellStart"/>
            <w:r w:rsidRPr="003E0E2F">
              <w:rPr>
                <w:b/>
                <w:bCs/>
                <w:sz w:val="20"/>
                <w:szCs w:val="20"/>
              </w:rPr>
              <w:t>last</w:t>
            </w:r>
            <w:proofErr w:type="spellEnd"/>
            <w:r w:rsidRPr="003E0E2F">
              <w:rPr>
                <w:b/>
                <w:bCs/>
                <w:sz w:val="20"/>
                <w:szCs w:val="20"/>
              </w:rPr>
              <w:t xml:space="preserve"> </w:t>
            </w:r>
            <w:proofErr w:type="spellStart"/>
            <w:r w:rsidRPr="003E0E2F">
              <w:rPr>
                <w:b/>
                <w:bCs/>
                <w:sz w:val="20"/>
                <w:szCs w:val="20"/>
              </w:rPr>
              <w:t>amendment</w:t>
            </w:r>
            <w:proofErr w:type="spellEnd"/>
            <w:r w:rsidRPr="003E0E2F">
              <w:rPr>
                <w:b/>
                <w:bCs/>
                <w:sz w:val="20"/>
                <w:szCs w:val="20"/>
              </w:rPr>
              <w:t>, CELEX No</w:t>
            </w:r>
          </w:p>
          <w:p w14:paraId="483325D4" w14:textId="5F02C185" w:rsidR="000B5DB0" w:rsidRPr="004C51DD" w:rsidRDefault="008D3F77" w:rsidP="000B5DB0">
            <w:pPr>
              <w:spacing w:after="0"/>
              <w:rPr>
                <w:sz w:val="20"/>
                <w:szCs w:val="20"/>
              </w:rPr>
            </w:pPr>
            <w:proofErr w:type="spellStart"/>
            <w:r w:rsidRPr="008D3F77">
              <w:rPr>
                <w:rFonts w:asciiTheme="majorBidi" w:hAnsiTheme="majorBidi" w:cstheme="majorBidi"/>
                <w:color w:val="333333"/>
                <w:sz w:val="20"/>
                <w:szCs w:val="20"/>
                <w:shd w:val="clear" w:color="auto" w:fill="FFFFFF"/>
              </w:rPr>
              <w:t>Commission</w:t>
            </w:r>
            <w:proofErr w:type="spellEnd"/>
            <w:r w:rsidRPr="008D3F77">
              <w:rPr>
                <w:rFonts w:asciiTheme="majorBidi" w:hAnsiTheme="majorBidi" w:cstheme="majorBidi"/>
                <w:color w:val="333333"/>
                <w:sz w:val="20"/>
                <w:szCs w:val="20"/>
                <w:shd w:val="clear" w:color="auto" w:fill="FFFFFF"/>
              </w:rPr>
              <w:t xml:space="preserve"> </w:t>
            </w:r>
            <w:proofErr w:type="spellStart"/>
            <w:r w:rsidRPr="008D3F77">
              <w:rPr>
                <w:rFonts w:asciiTheme="majorBidi" w:hAnsiTheme="majorBidi" w:cstheme="majorBidi"/>
                <w:color w:val="333333"/>
                <w:sz w:val="20"/>
                <w:szCs w:val="20"/>
                <w:shd w:val="clear" w:color="auto" w:fill="FFFFFF"/>
              </w:rPr>
              <w:t>Implementing</w:t>
            </w:r>
            <w:proofErr w:type="spellEnd"/>
            <w:r w:rsidRPr="008D3F77">
              <w:rPr>
                <w:rFonts w:asciiTheme="majorBidi" w:hAnsiTheme="majorBidi" w:cstheme="majorBidi"/>
                <w:color w:val="333333"/>
                <w:sz w:val="20"/>
                <w:szCs w:val="20"/>
                <w:shd w:val="clear" w:color="auto" w:fill="FFFFFF"/>
              </w:rPr>
              <w:t xml:space="preserve"> </w:t>
            </w:r>
            <w:proofErr w:type="spellStart"/>
            <w:r w:rsidRPr="008D3F77">
              <w:rPr>
                <w:rFonts w:asciiTheme="majorBidi" w:hAnsiTheme="majorBidi" w:cstheme="majorBidi"/>
                <w:color w:val="333333"/>
                <w:sz w:val="20"/>
                <w:szCs w:val="20"/>
                <w:shd w:val="clear" w:color="auto" w:fill="FFFFFF"/>
              </w:rPr>
              <w:t>Regulation</w:t>
            </w:r>
            <w:proofErr w:type="spellEnd"/>
            <w:r w:rsidRPr="008D3F77">
              <w:rPr>
                <w:rFonts w:asciiTheme="majorBidi" w:hAnsiTheme="majorBidi" w:cstheme="majorBidi"/>
                <w:color w:val="333333"/>
                <w:sz w:val="20"/>
                <w:szCs w:val="20"/>
                <w:shd w:val="clear" w:color="auto" w:fill="FFFFFF"/>
              </w:rPr>
              <w:t xml:space="preserve"> (EU) 2017/2205 of 29 </w:t>
            </w:r>
            <w:proofErr w:type="spellStart"/>
            <w:r w:rsidRPr="008D3F77">
              <w:rPr>
                <w:rFonts w:asciiTheme="majorBidi" w:hAnsiTheme="majorBidi" w:cstheme="majorBidi"/>
                <w:color w:val="333333"/>
                <w:sz w:val="20"/>
                <w:szCs w:val="20"/>
                <w:shd w:val="clear" w:color="auto" w:fill="FFFFFF"/>
              </w:rPr>
              <w:t>November</w:t>
            </w:r>
            <w:proofErr w:type="spellEnd"/>
            <w:r w:rsidRPr="008D3F77">
              <w:rPr>
                <w:rFonts w:asciiTheme="majorBidi" w:hAnsiTheme="majorBidi" w:cstheme="majorBidi"/>
                <w:color w:val="333333"/>
                <w:sz w:val="20"/>
                <w:szCs w:val="20"/>
                <w:shd w:val="clear" w:color="auto" w:fill="FFFFFF"/>
              </w:rPr>
              <w:t xml:space="preserve"> 2017 on </w:t>
            </w:r>
            <w:proofErr w:type="spellStart"/>
            <w:r w:rsidRPr="008D3F77">
              <w:rPr>
                <w:rFonts w:asciiTheme="majorBidi" w:hAnsiTheme="majorBidi" w:cstheme="majorBidi"/>
                <w:color w:val="333333"/>
                <w:sz w:val="20"/>
                <w:szCs w:val="20"/>
                <w:shd w:val="clear" w:color="auto" w:fill="FFFFFF"/>
              </w:rPr>
              <w:t>detailed</w:t>
            </w:r>
            <w:proofErr w:type="spellEnd"/>
            <w:r w:rsidRPr="008D3F77">
              <w:rPr>
                <w:rFonts w:asciiTheme="majorBidi" w:hAnsiTheme="majorBidi" w:cstheme="majorBidi"/>
                <w:color w:val="333333"/>
                <w:sz w:val="20"/>
                <w:szCs w:val="20"/>
                <w:shd w:val="clear" w:color="auto" w:fill="FFFFFF"/>
              </w:rPr>
              <w:t xml:space="preserve"> </w:t>
            </w:r>
            <w:proofErr w:type="spellStart"/>
            <w:r w:rsidRPr="008D3F77">
              <w:rPr>
                <w:rFonts w:asciiTheme="majorBidi" w:hAnsiTheme="majorBidi" w:cstheme="majorBidi"/>
                <w:color w:val="333333"/>
                <w:sz w:val="20"/>
                <w:szCs w:val="20"/>
                <w:shd w:val="clear" w:color="auto" w:fill="FFFFFF"/>
              </w:rPr>
              <w:t>rules</w:t>
            </w:r>
            <w:proofErr w:type="spellEnd"/>
            <w:r w:rsidRPr="008D3F77">
              <w:rPr>
                <w:rFonts w:asciiTheme="majorBidi" w:hAnsiTheme="majorBidi" w:cstheme="majorBidi"/>
                <w:color w:val="333333"/>
                <w:sz w:val="20"/>
                <w:szCs w:val="20"/>
                <w:shd w:val="clear" w:color="auto" w:fill="FFFFFF"/>
              </w:rPr>
              <w:t xml:space="preserve"> </w:t>
            </w:r>
            <w:proofErr w:type="spellStart"/>
            <w:r w:rsidRPr="008D3F77">
              <w:rPr>
                <w:rFonts w:asciiTheme="majorBidi" w:hAnsiTheme="majorBidi" w:cstheme="majorBidi"/>
                <w:color w:val="333333"/>
                <w:sz w:val="20"/>
                <w:szCs w:val="20"/>
                <w:shd w:val="clear" w:color="auto" w:fill="FFFFFF"/>
              </w:rPr>
              <w:t>concerning</w:t>
            </w:r>
            <w:proofErr w:type="spellEnd"/>
            <w:r w:rsidRPr="008D3F77">
              <w:rPr>
                <w:rFonts w:asciiTheme="majorBidi" w:hAnsiTheme="majorBidi" w:cstheme="majorBidi"/>
                <w:color w:val="333333"/>
                <w:sz w:val="20"/>
                <w:szCs w:val="20"/>
                <w:shd w:val="clear" w:color="auto" w:fill="FFFFFF"/>
              </w:rPr>
              <w:t xml:space="preserve"> </w:t>
            </w:r>
            <w:proofErr w:type="spellStart"/>
            <w:r w:rsidRPr="008D3F77">
              <w:rPr>
                <w:rFonts w:asciiTheme="majorBidi" w:hAnsiTheme="majorBidi" w:cstheme="majorBidi"/>
                <w:color w:val="333333"/>
                <w:sz w:val="20"/>
                <w:szCs w:val="20"/>
                <w:shd w:val="clear" w:color="auto" w:fill="FFFFFF"/>
              </w:rPr>
              <w:t>the</w:t>
            </w:r>
            <w:proofErr w:type="spellEnd"/>
            <w:r w:rsidRPr="008D3F77">
              <w:rPr>
                <w:rFonts w:asciiTheme="majorBidi" w:hAnsiTheme="majorBidi" w:cstheme="majorBidi"/>
                <w:color w:val="333333"/>
                <w:sz w:val="20"/>
                <w:szCs w:val="20"/>
                <w:shd w:val="clear" w:color="auto" w:fill="FFFFFF"/>
              </w:rPr>
              <w:t xml:space="preserve"> </w:t>
            </w:r>
            <w:proofErr w:type="spellStart"/>
            <w:r w:rsidRPr="008D3F77">
              <w:rPr>
                <w:rFonts w:asciiTheme="majorBidi" w:hAnsiTheme="majorBidi" w:cstheme="majorBidi"/>
                <w:color w:val="333333"/>
                <w:sz w:val="20"/>
                <w:szCs w:val="20"/>
                <w:shd w:val="clear" w:color="auto" w:fill="FFFFFF"/>
              </w:rPr>
              <w:t>procedures</w:t>
            </w:r>
            <w:proofErr w:type="spellEnd"/>
            <w:r w:rsidRPr="008D3F77">
              <w:rPr>
                <w:rFonts w:asciiTheme="majorBidi" w:hAnsiTheme="majorBidi" w:cstheme="majorBidi"/>
                <w:color w:val="333333"/>
                <w:sz w:val="20"/>
                <w:szCs w:val="20"/>
                <w:shd w:val="clear" w:color="auto" w:fill="FFFFFF"/>
              </w:rPr>
              <w:t xml:space="preserve"> for </w:t>
            </w:r>
            <w:proofErr w:type="spellStart"/>
            <w:r w:rsidRPr="008D3F77">
              <w:rPr>
                <w:rFonts w:asciiTheme="majorBidi" w:hAnsiTheme="majorBidi" w:cstheme="majorBidi"/>
                <w:color w:val="333333"/>
                <w:sz w:val="20"/>
                <w:szCs w:val="20"/>
                <w:shd w:val="clear" w:color="auto" w:fill="FFFFFF"/>
              </w:rPr>
              <w:t>the</w:t>
            </w:r>
            <w:proofErr w:type="spellEnd"/>
            <w:r w:rsidRPr="008D3F77">
              <w:rPr>
                <w:rFonts w:asciiTheme="majorBidi" w:hAnsiTheme="majorBidi" w:cstheme="majorBidi"/>
                <w:color w:val="333333"/>
                <w:sz w:val="20"/>
                <w:szCs w:val="20"/>
                <w:shd w:val="clear" w:color="auto" w:fill="FFFFFF"/>
              </w:rPr>
              <w:t xml:space="preserve"> </w:t>
            </w:r>
            <w:proofErr w:type="spellStart"/>
            <w:r w:rsidRPr="008D3F77">
              <w:rPr>
                <w:rFonts w:asciiTheme="majorBidi" w:hAnsiTheme="majorBidi" w:cstheme="majorBidi"/>
                <w:color w:val="333333"/>
                <w:sz w:val="20"/>
                <w:szCs w:val="20"/>
                <w:shd w:val="clear" w:color="auto" w:fill="FFFFFF"/>
              </w:rPr>
              <w:t>notification</w:t>
            </w:r>
            <w:proofErr w:type="spellEnd"/>
            <w:r w:rsidRPr="008D3F77">
              <w:rPr>
                <w:rFonts w:asciiTheme="majorBidi" w:hAnsiTheme="majorBidi" w:cstheme="majorBidi"/>
                <w:color w:val="333333"/>
                <w:sz w:val="20"/>
                <w:szCs w:val="20"/>
                <w:shd w:val="clear" w:color="auto" w:fill="FFFFFF"/>
              </w:rPr>
              <w:t xml:space="preserve"> of </w:t>
            </w:r>
            <w:proofErr w:type="spellStart"/>
            <w:r w:rsidRPr="008D3F77">
              <w:rPr>
                <w:rFonts w:asciiTheme="majorBidi" w:hAnsiTheme="majorBidi" w:cstheme="majorBidi"/>
                <w:color w:val="333333"/>
                <w:sz w:val="20"/>
                <w:szCs w:val="20"/>
                <w:shd w:val="clear" w:color="auto" w:fill="FFFFFF"/>
              </w:rPr>
              <w:t>commercial</w:t>
            </w:r>
            <w:proofErr w:type="spellEnd"/>
            <w:r w:rsidRPr="008D3F77">
              <w:rPr>
                <w:rFonts w:asciiTheme="majorBidi" w:hAnsiTheme="majorBidi" w:cstheme="majorBidi"/>
                <w:color w:val="333333"/>
                <w:sz w:val="20"/>
                <w:szCs w:val="20"/>
                <w:shd w:val="clear" w:color="auto" w:fill="FFFFFF"/>
              </w:rPr>
              <w:t xml:space="preserve"> </w:t>
            </w:r>
            <w:proofErr w:type="spellStart"/>
            <w:r w:rsidRPr="008D3F77">
              <w:rPr>
                <w:rFonts w:asciiTheme="majorBidi" w:hAnsiTheme="majorBidi" w:cstheme="majorBidi"/>
                <w:color w:val="333333"/>
                <w:sz w:val="20"/>
                <w:szCs w:val="20"/>
                <w:shd w:val="clear" w:color="auto" w:fill="FFFFFF"/>
              </w:rPr>
              <w:t>vehicles</w:t>
            </w:r>
            <w:proofErr w:type="spellEnd"/>
            <w:r w:rsidRPr="008D3F77">
              <w:rPr>
                <w:rFonts w:asciiTheme="majorBidi" w:hAnsiTheme="majorBidi" w:cstheme="majorBidi"/>
                <w:color w:val="333333"/>
                <w:sz w:val="20"/>
                <w:szCs w:val="20"/>
                <w:shd w:val="clear" w:color="auto" w:fill="FFFFFF"/>
              </w:rPr>
              <w:t xml:space="preserve"> </w:t>
            </w:r>
            <w:proofErr w:type="spellStart"/>
            <w:r w:rsidRPr="008D3F77">
              <w:rPr>
                <w:rFonts w:asciiTheme="majorBidi" w:hAnsiTheme="majorBidi" w:cstheme="majorBidi"/>
                <w:color w:val="333333"/>
                <w:sz w:val="20"/>
                <w:szCs w:val="20"/>
                <w:shd w:val="clear" w:color="auto" w:fill="FFFFFF"/>
              </w:rPr>
              <w:t>with</w:t>
            </w:r>
            <w:proofErr w:type="spellEnd"/>
            <w:r w:rsidRPr="008D3F77">
              <w:rPr>
                <w:rFonts w:asciiTheme="majorBidi" w:hAnsiTheme="majorBidi" w:cstheme="majorBidi"/>
                <w:color w:val="333333"/>
                <w:sz w:val="20"/>
                <w:szCs w:val="20"/>
                <w:shd w:val="clear" w:color="auto" w:fill="FFFFFF"/>
              </w:rPr>
              <w:t xml:space="preserve"> major or </w:t>
            </w:r>
            <w:proofErr w:type="spellStart"/>
            <w:r w:rsidRPr="008D3F77">
              <w:rPr>
                <w:rFonts w:asciiTheme="majorBidi" w:hAnsiTheme="majorBidi" w:cstheme="majorBidi"/>
                <w:color w:val="333333"/>
                <w:sz w:val="20"/>
                <w:szCs w:val="20"/>
                <w:shd w:val="clear" w:color="auto" w:fill="FFFFFF"/>
              </w:rPr>
              <w:t>dangerous</w:t>
            </w:r>
            <w:proofErr w:type="spellEnd"/>
            <w:r w:rsidRPr="008D3F77">
              <w:rPr>
                <w:rFonts w:asciiTheme="majorBidi" w:hAnsiTheme="majorBidi" w:cstheme="majorBidi"/>
                <w:color w:val="333333"/>
                <w:sz w:val="20"/>
                <w:szCs w:val="20"/>
                <w:shd w:val="clear" w:color="auto" w:fill="FFFFFF"/>
              </w:rPr>
              <w:t xml:space="preserve"> </w:t>
            </w:r>
            <w:proofErr w:type="spellStart"/>
            <w:r w:rsidRPr="008D3F77">
              <w:rPr>
                <w:rFonts w:asciiTheme="majorBidi" w:hAnsiTheme="majorBidi" w:cstheme="majorBidi"/>
                <w:color w:val="333333"/>
                <w:sz w:val="20"/>
                <w:szCs w:val="20"/>
                <w:shd w:val="clear" w:color="auto" w:fill="FFFFFF"/>
              </w:rPr>
              <w:t>deficiencies</w:t>
            </w:r>
            <w:proofErr w:type="spellEnd"/>
            <w:r w:rsidRPr="008D3F77">
              <w:rPr>
                <w:rFonts w:asciiTheme="majorBidi" w:hAnsiTheme="majorBidi" w:cstheme="majorBidi"/>
                <w:color w:val="333333"/>
                <w:sz w:val="20"/>
                <w:szCs w:val="20"/>
                <w:shd w:val="clear" w:color="auto" w:fill="FFFFFF"/>
              </w:rPr>
              <w:t xml:space="preserve"> </w:t>
            </w:r>
            <w:proofErr w:type="spellStart"/>
            <w:r w:rsidRPr="008D3F77">
              <w:rPr>
                <w:rFonts w:asciiTheme="majorBidi" w:hAnsiTheme="majorBidi" w:cstheme="majorBidi"/>
                <w:color w:val="333333"/>
                <w:sz w:val="20"/>
                <w:szCs w:val="20"/>
                <w:shd w:val="clear" w:color="auto" w:fill="FFFFFF"/>
              </w:rPr>
              <w:t>identified</w:t>
            </w:r>
            <w:proofErr w:type="spellEnd"/>
            <w:r w:rsidRPr="008D3F77">
              <w:rPr>
                <w:rFonts w:asciiTheme="majorBidi" w:hAnsiTheme="majorBidi" w:cstheme="majorBidi"/>
                <w:color w:val="333333"/>
                <w:sz w:val="20"/>
                <w:szCs w:val="20"/>
                <w:shd w:val="clear" w:color="auto" w:fill="FFFFFF"/>
              </w:rPr>
              <w:t xml:space="preserve"> </w:t>
            </w:r>
            <w:proofErr w:type="spellStart"/>
            <w:r w:rsidRPr="008D3F77">
              <w:rPr>
                <w:rFonts w:asciiTheme="majorBidi" w:hAnsiTheme="majorBidi" w:cstheme="majorBidi"/>
                <w:color w:val="333333"/>
                <w:sz w:val="20"/>
                <w:szCs w:val="20"/>
                <w:shd w:val="clear" w:color="auto" w:fill="FFFFFF"/>
              </w:rPr>
              <w:t>during</w:t>
            </w:r>
            <w:proofErr w:type="spellEnd"/>
            <w:r w:rsidRPr="008D3F77">
              <w:rPr>
                <w:rFonts w:asciiTheme="majorBidi" w:hAnsiTheme="majorBidi" w:cstheme="majorBidi"/>
                <w:color w:val="333333"/>
                <w:sz w:val="20"/>
                <w:szCs w:val="20"/>
                <w:shd w:val="clear" w:color="auto" w:fill="FFFFFF"/>
              </w:rPr>
              <w:t xml:space="preserve"> a </w:t>
            </w:r>
            <w:proofErr w:type="spellStart"/>
            <w:r w:rsidRPr="008D3F77">
              <w:rPr>
                <w:rFonts w:asciiTheme="majorBidi" w:hAnsiTheme="majorBidi" w:cstheme="majorBidi"/>
                <w:color w:val="333333"/>
                <w:sz w:val="20"/>
                <w:szCs w:val="20"/>
                <w:shd w:val="clear" w:color="auto" w:fill="FFFFFF"/>
              </w:rPr>
              <w:t>technical</w:t>
            </w:r>
            <w:proofErr w:type="spellEnd"/>
            <w:r w:rsidRPr="008D3F77">
              <w:rPr>
                <w:rFonts w:asciiTheme="majorBidi" w:hAnsiTheme="majorBidi" w:cstheme="majorBidi"/>
                <w:color w:val="333333"/>
                <w:sz w:val="20"/>
                <w:szCs w:val="20"/>
                <w:shd w:val="clear" w:color="auto" w:fill="FFFFFF"/>
              </w:rPr>
              <w:t xml:space="preserve"> </w:t>
            </w:r>
            <w:proofErr w:type="spellStart"/>
            <w:r w:rsidRPr="008D3F77">
              <w:rPr>
                <w:rFonts w:asciiTheme="majorBidi" w:hAnsiTheme="majorBidi" w:cstheme="majorBidi"/>
                <w:color w:val="333333"/>
                <w:sz w:val="20"/>
                <w:szCs w:val="20"/>
                <w:shd w:val="clear" w:color="auto" w:fill="FFFFFF"/>
              </w:rPr>
              <w:t>roadside</w:t>
            </w:r>
            <w:proofErr w:type="spellEnd"/>
            <w:r w:rsidRPr="008D3F77">
              <w:rPr>
                <w:rFonts w:asciiTheme="majorBidi" w:hAnsiTheme="majorBidi" w:cstheme="majorBidi"/>
                <w:color w:val="333333"/>
                <w:sz w:val="20"/>
                <w:szCs w:val="20"/>
                <w:shd w:val="clear" w:color="auto" w:fill="FFFFFF"/>
              </w:rPr>
              <w:t xml:space="preserve"> </w:t>
            </w:r>
            <w:proofErr w:type="spellStart"/>
            <w:r w:rsidRPr="008D3F77">
              <w:rPr>
                <w:rFonts w:asciiTheme="majorBidi" w:hAnsiTheme="majorBidi" w:cstheme="majorBidi"/>
                <w:color w:val="333333"/>
                <w:sz w:val="20"/>
                <w:szCs w:val="20"/>
                <w:shd w:val="clear" w:color="auto" w:fill="FFFFFF"/>
              </w:rPr>
              <w:t>inspection</w:t>
            </w:r>
            <w:proofErr w:type="spellEnd"/>
            <w:r w:rsidR="001E7678" w:rsidRPr="001E7678">
              <w:rPr>
                <w:sz w:val="20"/>
                <w:szCs w:val="20"/>
              </w:rPr>
              <w:t xml:space="preserve">, CELEX: 32017R2205, </w:t>
            </w:r>
            <w:proofErr w:type="spellStart"/>
            <w:r w:rsidR="001E7678" w:rsidRPr="001E7678">
              <w:rPr>
                <w:sz w:val="20"/>
                <w:szCs w:val="20"/>
              </w:rPr>
              <w:t>publi</w:t>
            </w:r>
            <w:r>
              <w:rPr>
                <w:sz w:val="20"/>
                <w:szCs w:val="20"/>
              </w:rPr>
              <w:t>shed</w:t>
            </w:r>
            <w:proofErr w:type="spellEnd"/>
            <w:r>
              <w:rPr>
                <w:sz w:val="20"/>
                <w:szCs w:val="20"/>
              </w:rPr>
              <w:t xml:space="preserve"> in </w:t>
            </w:r>
            <w:proofErr w:type="spellStart"/>
            <w:r>
              <w:rPr>
                <w:sz w:val="20"/>
                <w:szCs w:val="20"/>
              </w:rPr>
              <w:t>the</w:t>
            </w:r>
            <w:proofErr w:type="spellEnd"/>
            <w:r>
              <w:rPr>
                <w:sz w:val="20"/>
                <w:szCs w:val="20"/>
              </w:rPr>
              <w:t xml:space="preserve"> </w:t>
            </w:r>
            <w:proofErr w:type="spellStart"/>
            <w:r>
              <w:rPr>
                <w:sz w:val="20"/>
                <w:szCs w:val="20"/>
              </w:rPr>
              <w:t>Official</w:t>
            </w:r>
            <w:proofErr w:type="spellEnd"/>
            <w:r>
              <w:rPr>
                <w:sz w:val="20"/>
                <w:szCs w:val="20"/>
              </w:rPr>
              <w:t xml:space="preserve"> Journal</w:t>
            </w:r>
            <w:r w:rsidR="001E7678" w:rsidRPr="001E7678">
              <w:rPr>
                <w:sz w:val="20"/>
                <w:szCs w:val="20"/>
              </w:rPr>
              <w:t xml:space="preserve"> nr. L 314/3 </w:t>
            </w:r>
            <w:r>
              <w:rPr>
                <w:sz w:val="20"/>
                <w:szCs w:val="20"/>
              </w:rPr>
              <w:t>of</w:t>
            </w:r>
            <w:r w:rsidR="001E7678" w:rsidRPr="001E7678">
              <w:rPr>
                <w:sz w:val="20"/>
                <w:szCs w:val="20"/>
              </w:rPr>
              <w:t xml:space="preserve"> 30.11.2017.</w:t>
            </w:r>
          </w:p>
        </w:tc>
      </w:tr>
      <w:tr w:rsidR="008D3F77" w:rsidRPr="00F17668" w14:paraId="7A93AA78" w14:textId="77777777" w:rsidTr="2B60D460">
        <w:tc>
          <w:tcPr>
            <w:tcW w:w="233" w:type="pct"/>
            <w:hideMark/>
          </w:tcPr>
          <w:p w14:paraId="25FA059F" w14:textId="77777777" w:rsidR="008D3F77" w:rsidRPr="00F17668" w:rsidRDefault="008D3F77" w:rsidP="008D3F77">
            <w:pPr>
              <w:spacing w:after="0"/>
              <w:ind w:firstLine="41"/>
              <w:rPr>
                <w:b/>
                <w:sz w:val="20"/>
                <w:szCs w:val="20"/>
              </w:rPr>
            </w:pPr>
            <w:r w:rsidRPr="00F17668">
              <w:rPr>
                <w:b/>
                <w:sz w:val="20"/>
                <w:szCs w:val="20"/>
              </w:rPr>
              <w:t>2</w:t>
            </w:r>
          </w:p>
        </w:tc>
        <w:tc>
          <w:tcPr>
            <w:tcW w:w="4767" w:type="pct"/>
            <w:gridSpan w:val="7"/>
            <w:hideMark/>
          </w:tcPr>
          <w:p w14:paraId="5E93637F" w14:textId="77777777" w:rsidR="008D3F77" w:rsidRPr="003E0E2F" w:rsidRDefault="008D3F77" w:rsidP="008D3F77">
            <w:pPr>
              <w:spacing w:after="0"/>
              <w:rPr>
                <w:b/>
                <w:sz w:val="20"/>
                <w:szCs w:val="20"/>
              </w:rPr>
            </w:pPr>
            <w:proofErr w:type="spellStart"/>
            <w:r w:rsidRPr="003E0E2F">
              <w:rPr>
                <w:b/>
                <w:sz w:val="20"/>
                <w:szCs w:val="20"/>
              </w:rPr>
              <w:t>Title</w:t>
            </w:r>
            <w:proofErr w:type="spellEnd"/>
            <w:r w:rsidRPr="003E0E2F">
              <w:rPr>
                <w:b/>
                <w:sz w:val="20"/>
                <w:szCs w:val="20"/>
              </w:rPr>
              <w:t xml:space="preserve"> of </w:t>
            </w:r>
            <w:proofErr w:type="spellStart"/>
            <w:r w:rsidRPr="003E0E2F">
              <w:rPr>
                <w:b/>
                <w:sz w:val="20"/>
                <w:szCs w:val="20"/>
              </w:rPr>
              <w:t>the</w:t>
            </w:r>
            <w:proofErr w:type="spellEnd"/>
            <w:r w:rsidRPr="003E0E2F">
              <w:rPr>
                <w:b/>
                <w:sz w:val="20"/>
                <w:szCs w:val="20"/>
              </w:rPr>
              <w:t xml:space="preserve"> </w:t>
            </w:r>
            <w:proofErr w:type="spellStart"/>
            <w:r w:rsidRPr="003E0E2F">
              <w:rPr>
                <w:b/>
                <w:sz w:val="20"/>
                <w:szCs w:val="20"/>
              </w:rPr>
              <w:t>draft</w:t>
            </w:r>
            <w:proofErr w:type="spellEnd"/>
            <w:r w:rsidRPr="003E0E2F">
              <w:rPr>
                <w:b/>
                <w:sz w:val="20"/>
                <w:szCs w:val="20"/>
              </w:rPr>
              <w:t xml:space="preserve"> </w:t>
            </w:r>
            <w:proofErr w:type="spellStart"/>
            <w:r w:rsidRPr="003E0E2F">
              <w:rPr>
                <w:b/>
                <w:sz w:val="20"/>
                <w:szCs w:val="20"/>
              </w:rPr>
              <w:t>national</w:t>
            </w:r>
            <w:proofErr w:type="spellEnd"/>
            <w:r w:rsidRPr="003E0E2F">
              <w:rPr>
                <w:b/>
                <w:sz w:val="20"/>
                <w:szCs w:val="20"/>
              </w:rPr>
              <w:t xml:space="preserve"> normative act</w:t>
            </w:r>
          </w:p>
          <w:p w14:paraId="09D63A9F" w14:textId="575CE929" w:rsidR="008D3F77" w:rsidRPr="00F17668" w:rsidRDefault="008D3F77" w:rsidP="008D3F77">
            <w:pPr>
              <w:spacing w:after="0"/>
              <w:ind w:firstLine="41"/>
              <w:rPr>
                <w:b/>
                <w:sz w:val="20"/>
                <w:szCs w:val="20"/>
              </w:rPr>
            </w:pPr>
            <w:proofErr w:type="spellStart"/>
            <w:r w:rsidRPr="003E0E2F">
              <w:rPr>
                <w:color w:val="000000"/>
                <w:kern w:val="2"/>
                <w:sz w:val="20"/>
                <w:szCs w:val="20"/>
                <w:lang w:eastAsia="en-GB"/>
                <w14:ligatures w14:val="standardContextual"/>
              </w:rPr>
              <w:t>Draft</w:t>
            </w:r>
            <w:proofErr w:type="spellEnd"/>
            <w:r w:rsidRPr="003E0E2F">
              <w:rPr>
                <w:color w:val="000000"/>
                <w:kern w:val="2"/>
                <w:sz w:val="20"/>
                <w:szCs w:val="20"/>
                <w:lang w:eastAsia="en-GB"/>
                <w14:ligatures w14:val="standardContextual"/>
              </w:rPr>
              <w:t xml:space="preserve"> </w:t>
            </w:r>
            <w:proofErr w:type="spellStart"/>
            <w:r w:rsidRPr="003E0E2F">
              <w:rPr>
                <w:color w:val="000000"/>
                <w:kern w:val="2"/>
                <w:sz w:val="20"/>
                <w:szCs w:val="20"/>
                <w:lang w:eastAsia="en-GB"/>
                <w14:ligatures w14:val="standardContextual"/>
              </w:rPr>
              <w:t>Government</w:t>
            </w:r>
            <w:proofErr w:type="spellEnd"/>
            <w:r w:rsidRPr="003E0E2F">
              <w:rPr>
                <w:color w:val="000000"/>
                <w:kern w:val="2"/>
                <w:sz w:val="20"/>
                <w:szCs w:val="20"/>
                <w:lang w:eastAsia="en-GB"/>
                <w14:ligatures w14:val="standardContextual"/>
              </w:rPr>
              <w:t xml:space="preserve"> </w:t>
            </w:r>
            <w:proofErr w:type="spellStart"/>
            <w:r w:rsidRPr="003E0E2F">
              <w:rPr>
                <w:color w:val="000000"/>
                <w:kern w:val="2"/>
                <w:sz w:val="20"/>
                <w:szCs w:val="20"/>
                <w:lang w:eastAsia="en-GB"/>
                <w14:ligatures w14:val="standardContextual"/>
              </w:rPr>
              <w:t>Decision</w:t>
            </w:r>
            <w:proofErr w:type="spellEnd"/>
            <w:r w:rsidRPr="003E0E2F">
              <w:rPr>
                <w:color w:val="000000"/>
                <w:kern w:val="2"/>
                <w:sz w:val="20"/>
                <w:szCs w:val="20"/>
                <w:lang w:eastAsia="en-GB"/>
                <w14:ligatures w14:val="standardContextual"/>
              </w:rPr>
              <w:t xml:space="preserve"> on </w:t>
            </w:r>
            <w:proofErr w:type="spellStart"/>
            <w:r w:rsidRPr="003E0E2F">
              <w:rPr>
                <w:color w:val="000000"/>
                <w:kern w:val="2"/>
                <w:sz w:val="20"/>
                <w:szCs w:val="20"/>
                <w:lang w:eastAsia="en-GB"/>
                <w14:ligatures w14:val="standardContextual"/>
              </w:rPr>
              <w:t>the</w:t>
            </w:r>
            <w:proofErr w:type="spellEnd"/>
            <w:r w:rsidRPr="003E0E2F">
              <w:rPr>
                <w:color w:val="000000"/>
                <w:kern w:val="2"/>
                <w:sz w:val="20"/>
                <w:szCs w:val="20"/>
                <w:lang w:eastAsia="en-GB"/>
                <w14:ligatures w14:val="standardContextual"/>
              </w:rPr>
              <w:t xml:space="preserve"> </w:t>
            </w:r>
            <w:proofErr w:type="spellStart"/>
            <w:r>
              <w:rPr>
                <w:color w:val="000000"/>
                <w:kern w:val="2"/>
                <w:sz w:val="20"/>
                <w:szCs w:val="20"/>
                <w:lang w:eastAsia="en-GB"/>
                <w14:ligatures w14:val="standardContextual"/>
              </w:rPr>
              <w:t>a</w:t>
            </w:r>
            <w:r w:rsidRPr="003E0E2F">
              <w:rPr>
                <w:color w:val="000000"/>
                <w:kern w:val="2"/>
                <w:sz w:val="20"/>
                <w:szCs w:val="20"/>
                <w:lang w:eastAsia="en-GB"/>
                <w14:ligatures w14:val="standardContextual"/>
              </w:rPr>
              <w:t>pproval</w:t>
            </w:r>
            <w:proofErr w:type="spellEnd"/>
            <w:r w:rsidRPr="003E0E2F">
              <w:rPr>
                <w:color w:val="000000"/>
                <w:kern w:val="2"/>
                <w:sz w:val="20"/>
                <w:szCs w:val="20"/>
                <w:lang w:eastAsia="en-GB"/>
                <w14:ligatures w14:val="standardContextual"/>
              </w:rPr>
              <w:t xml:space="preserve"> of </w:t>
            </w:r>
            <w:proofErr w:type="spellStart"/>
            <w:r w:rsidRPr="003E0E2F">
              <w:rPr>
                <w:color w:val="000000"/>
                <w:kern w:val="2"/>
                <w:sz w:val="20"/>
                <w:szCs w:val="20"/>
                <w:lang w:eastAsia="en-GB"/>
                <w14:ligatures w14:val="standardContextual"/>
              </w:rPr>
              <w:t>the</w:t>
            </w:r>
            <w:proofErr w:type="spellEnd"/>
            <w:r w:rsidRPr="003E0E2F">
              <w:rPr>
                <w:color w:val="000000"/>
                <w:kern w:val="2"/>
                <w:sz w:val="20"/>
                <w:szCs w:val="20"/>
                <w:lang w:eastAsia="en-GB"/>
                <w14:ligatures w14:val="standardContextual"/>
              </w:rPr>
              <w:t xml:space="preserve"> </w:t>
            </w:r>
            <w:proofErr w:type="spellStart"/>
            <w:r w:rsidRPr="003E0E2F">
              <w:rPr>
                <w:color w:val="000000"/>
                <w:kern w:val="2"/>
                <w:sz w:val="20"/>
                <w:szCs w:val="20"/>
                <w:lang w:eastAsia="en-GB"/>
                <w14:ligatures w14:val="standardContextual"/>
              </w:rPr>
              <w:t>Regulation</w:t>
            </w:r>
            <w:proofErr w:type="spellEnd"/>
            <w:r w:rsidRPr="003E0E2F">
              <w:rPr>
                <w:color w:val="000000"/>
                <w:kern w:val="2"/>
                <w:sz w:val="20"/>
                <w:szCs w:val="20"/>
                <w:lang w:eastAsia="en-GB"/>
                <w14:ligatures w14:val="standardContextual"/>
              </w:rPr>
              <w:t xml:space="preserve"> on </w:t>
            </w:r>
            <w:proofErr w:type="spellStart"/>
            <w:r>
              <w:rPr>
                <w:color w:val="000000"/>
                <w:kern w:val="2"/>
                <w:sz w:val="20"/>
                <w:szCs w:val="20"/>
                <w:lang w:eastAsia="en-GB"/>
                <w14:ligatures w14:val="standardContextual"/>
              </w:rPr>
              <w:t>r</w:t>
            </w:r>
            <w:r w:rsidRPr="003E0E2F">
              <w:rPr>
                <w:color w:val="000000"/>
                <w:kern w:val="2"/>
                <w:sz w:val="20"/>
                <w:szCs w:val="20"/>
                <w:lang w:eastAsia="en-GB"/>
                <w14:ligatures w14:val="standardContextual"/>
              </w:rPr>
              <w:t>oadside</w:t>
            </w:r>
            <w:proofErr w:type="spellEnd"/>
            <w:r w:rsidRPr="003E0E2F">
              <w:rPr>
                <w:color w:val="000000"/>
                <w:kern w:val="2"/>
                <w:sz w:val="20"/>
                <w:szCs w:val="20"/>
                <w:lang w:eastAsia="en-GB"/>
                <w14:ligatures w14:val="standardContextual"/>
              </w:rPr>
              <w:t xml:space="preserve"> </w:t>
            </w:r>
            <w:proofErr w:type="spellStart"/>
            <w:r>
              <w:rPr>
                <w:color w:val="000000"/>
                <w:kern w:val="2"/>
                <w:sz w:val="20"/>
                <w:szCs w:val="20"/>
                <w:lang w:eastAsia="en-GB"/>
                <w14:ligatures w14:val="standardContextual"/>
              </w:rPr>
              <w:t>t</w:t>
            </w:r>
            <w:r w:rsidRPr="003E0E2F">
              <w:rPr>
                <w:color w:val="000000"/>
                <w:kern w:val="2"/>
                <w:sz w:val="20"/>
                <w:szCs w:val="20"/>
                <w:lang w:eastAsia="en-GB"/>
                <w14:ligatures w14:val="standardContextual"/>
              </w:rPr>
              <w:t>echnical</w:t>
            </w:r>
            <w:proofErr w:type="spellEnd"/>
            <w:r w:rsidRPr="003E0E2F">
              <w:rPr>
                <w:color w:val="000000"/>
                <w:kern w:val="2"/>
                <w:sz w:val="20"/>
                <w:szCs w:val="20"/>
                <w:lang w:eastAsia="en-GB"/>
                <w14:ligatures w14:val="standardContextual"/>
              </w:rPr>
              <w:t xml:space="preserve"> </w:t>
            </w:r>
            <w:proofErr w:type="spellStart"/>
            <w:r>
              <w:rPr>
                <w:color w:val="000000"/>
                <w:kern w:val="2"/>
                <w:sz w:val="20"/>
                <w:szCs w:val="20"/>
                <w:lang w:eastAsia="en-GB"/>
                <w14:ligatures w14:val="standardContextual"/>
              </w:rPr>
              <w:t>i</w:t>
            </w:r>
            <w:r w:rsidRPr="003E0E2F">
              <w:rPr>
                <w:color w:val="000000"/>
                <w:kern w:val="2"/>
                <w:sz w:val="20"/>
                <w:szCs w:val="20"/>
                <w:lang w:eastAsia="en-GB"/>
                <w14:ligatures w14:val="standardContextual"/>
              </w:rPr>
              <w:t>nspections</w:t>
            </w:r>
            <w:proofErr w:type="spellEnd"/>
            <w:r w:rsidRPr="003E0E2F">
              <w:rPr>
                <w:color w:val="000000"/>
                <w:kern w:val="2"/>
                <w:sz w:val="20"/>
                <w:szCs w:val="20"/>
                <w:lang w:eastAsia="en-GB"/>
                <w14:ligatures w14:val="standardContextual"/>
              </w:rPr>
              <w:t xml:space="preserve"> of </w:t>
            </w:r>
            <w:proofErr w:type="spellStart"/>
            <w:r>
              <w:rPr>
                <w:color w:val="000000"/>
                <w:kern w:val="2"/>
                <w:sz w:val="20"/>
                <w:szCs w:val="20"/>
                <w:lang w:eastAsia="en-GB"/>
                <w14:ligatures w14:val="standardContextual"/>
              </w:rPr>
              <w:t>c</w:t>
            </w:r>
            <w:r w:rsidRPr="003E0E2F">
              <w:rPr>
                <w:color w:val="000000"/>
                <w:kern w:val="2"/>
                <w:sz w:val="20"/>
                <w:szCs w:val="20"/>
                <w:lang w:eastAsia="en-GB"/>
                <w14:ligatures w14:val="standardContextual"/>
              </w:rPr>
              <w:t>ommercial</w:t>
            </w:r>
            <w:proofErr w:type="spellEnd"/>
            <w:r w:rsidRPr="003E0E2F">
              <w:rPr>
                <w:color w:val="000000"/>
                <w:kern w:val="2"/>
                <w:sz w:val="20"/>
                <w:szCs w:val="20"/>
                <w:lang w:eastAsia="en-GB"/>
                <w14:ligatures w14:val="standardContextual"/>
              </w:rPr>
              <w:t xml:space="preserve"> </w:t>
            </w:r>
            <w:proofErr w:type="spellStart"/>
            <w:r>
              <w:rPr>
                <w:color w:val="000000"/>
                <w:kern w:val="2"/>
                <w:sz w:val="20"/>
                <w:szCs w:val="20"/>
                <w:lang w:eastAsia="en-GB"/>
                <w14:ligatures w14:val="standardContextual"/>
              </w:rPr>
              <w:t>v</w:t>
            </w:r>
            <w:r w:rsidRPr="003E0E2F">
              <w:rPr>
                <w:color w:val="000000"/>
                <w:kern w:val="2"/>
                <w:sz w:val="20"/>
                <w:szCs w:val="20"/>
                <w:lang w:eastAsia="en-GB"/>
                <w14:ligatures w14:val="standardContextual"/>
              </w:rPr>
              <w:t>ehicles</w:t>
            </w:r>
            <w:proofErr w:type="spellEnd"/>
          </w:p>
        </w:tc>
      </w:tr>
      <w:tr w:rsidR="000B5DB0" w:rsidRPr="00F17668" w14:paraId="081D735F" w14:textId="77777777" w:rsidTr="2B60D460">
        <w:tc>
          <w:tcPr>
            <w:tcW w:w="233" w:type="pct"/>
            <w:hideMark/>
          </w:tcPr>
          <w:p w14:paraId="0DFFAD17" w14:textId="77777777" w:rsidR="000B5DB0" w:rsidRPr="00F17668" w:rsidRDefault="000B5DB0" w:rsidP="000B5DB0">
            <w:pPr>
              <w:spacing w:after="0"/>
              <w:ind w:firstLine="41"/>
              <w:rPr>
                <w:b/>
                <w:sz w:val="20"/>
                <w:szCs w:val="20"/>
              </w:rPr>
            </w:pPr>
            <w:r w:rsidRPr="00F17668">
              <w:rPr>
                <w:b/>
                <w:sz w:val="20"/>
                <w:szCs w:val="20"/>
              </w:rPr>
              <w:t>3</w:t>
            </w:r>
          </w:p>
        </w:tc>
        <w:tc>
          <w:tcPr>
            <w:tcW w:w="4767" w:type="pct"/>
            <w:gridSpan w:val="7"/>
            <w:hideMark/>
          </w:tcPr>
          <w:p w14:paraId="6AF27447" w14:textId="77777777" w:rsidR="008D3F77" w:rsidRDefault="008D3F77" w:rsidP="008D3F77">
            <w:pPr>
              <w:spacing w:after="0"/>
              <w:ind w:firstLine="41"/>
              <w:rPr>
                <w:b/>
                <w:sz w:val="20"/>
                <w:szCs w:val="20"/>
              </w:rPr>
            </w:pPr>
            <w:proofErr w:type="spellStart"/>
            <w:r>
              <w:rPr>
                <w:b/>
                <w:sz w:val="20"/>
                <w:szCs w:val="20"/>
              </w:rPr>
              <w:t>Degree</w:t>
            </w:r>
            <w:proofErr w:type="spellEnd"/>
            <w:r>
              <w:rPr>
                <w:b/>
                <w:sz w:val="20"/>
                <w:szCs w:val="20"/>
              </w:rPr>
              <w:t xml:space="preserve"> of </w:t>
            </w:r>
            <w:proofErr w:type="spellStart"/>
            <w:r>
              <w:rPr>
                <w:b/>
                <w:sz w:val="20"/>
                <w:szCs w:val="20"/>
              </w:rPr>
              <w:t>compatibility</w:t>
            </w:r>
            <w:proofErr w:type="spellEnd"/>
          </w:p>
          <w:p w14:paraId="2A9DF06E" w14:textId="77DCE050" w:rsidR="000B5DB0" w:rsidRPr="00F17668" w:rsidRDefault="008D3F77" w:rsidP="008D3F77">
            <w:pPr>
              <w:spacing w:after="0"/>
              <w:ind w:firstLine="41"/>
              <w:rPr>
                <w:b/>
                <w:sz w:val="20"/>
                <w:szCs w:val="20"/>
              </w:rPr>
            </w:pPr>
            <w:proofErr w:type="spellStart"/>
            <w:r w:rsidRPr="00412595">
              <w:rPr>
                <w:bCs/>
                <w:sz w:val="20"/>
                <w:szCs w:val="20"/>
              </w:rPr>
              <w:t>Compatib</w:t>
            </w:r>
            <w:r>
              <w:rPr>
                <w:bCs/>
                <w:sz w:val="20"/>
                <w:szCs w:val="20"/>
              </w:rPr>
              <w:t>le</w:t>
            </w:r>
            <w:proofErr w:type="spellEnd"/>
            <w:r w:rsidRPr="00F17668">
              <w:rPr>
                <w:b/>
                <w:sz w:val="20"/>
                <w:szCs w:val="20"/>
              </w:rPr>
              <w:t xml:space="preserve"> </w:t>
            </w:r>
          </w:p>
        </w:tc>
      </w:tr>
      <w:tr w:rsidR="000B5DB0" w:rsidRPr="00F17668" w14:paraId="1AD7F129" w14:textId="77777777" w:rsidTr="2B60D460">
        <w:tc>
          <w:tcPr>
            <w:tcW w:w="233" w:type="pct"/>
          </w:tcPr>
          <w:p w14:paraId="6CDFBAF5" w14:textId="77777777" w:rsidR="000B5DB0" w:rsidRPr="00F17668" w:rsidRDefault="000B5DB0" w:rsidP="000B5DB0">
            <w:pPr>
              <w:spacing w:after="0"/>
              <w:ind w:firstLine="41"/>
              <w:rPr>
                <w:b/>
                <w:sz w:val="20"/>
                <w:szCs w:val="20"/>
              </w:rPr>
            </w:pPr>
            <w:r w:rsidRPr="00F17668">
              <w:rPr>
                <w:b/>
                <w:sz w:val="20"/>
                <w:szCs w:val="20"/>
              </w:rPr>
              <w:t>4</w:t>
            </w:r>
          </w:p>
        </w:tc>
        <w:tc>
          <w:tcPr>
            <w:tcW w:w="4767" w:type="pct"/>
            <w:gridSpan w:val="7"/>
          </w:tcPr>
          <w:p w14:paraId="26A73AD3" w14:textId="77777777" w:rsidR="008D3F77" w:rsidRDefault="008D3F77" w:rsidP="008D3F77">
            <w:pPr>
              <w:spacing w:after="0"/>
              <w:ind w:firstLine="41"/>
              <w:rPr>
                <w:b/>
                <w:sz w:val="20"/>
                <w:szCs w:val="20"/>
              </w:rPr>
            </w:pPr>
            <w:proofErr w:type="spellStart"/>
            <w:r>
              <w:rPr>
                <w:b/>
                <w:sz w:val="20"/>
                <w:szCs w:val="20"/>
              </w:rPr>
              <w:t>Responsible</w:t>
            </w:r>
            <w:proofErr w:type="spellEnd"/>
            <w:r>
              <w:rPr>
                <w:b/>
                <w:sz w:val="20"/>
                <w:szCs w:val="20"/>
              </w:rPr>
              <w:t xml:space="preserve"> </w:t>
            </w:r>
            <w:proofErr w:type="spellStart"/>
            <w:r>
              <w:rPr>
                <w:b/>
                <w:sz w:val="20"/>
                <w:szCs w:val="20"/>
              </w:rPr>
              <w:t>authority</w:t>
            </w:r>
            <w:proofErr w:type="spellEnd"/>
            <w:r>
              <w:rPr>
                <w:b/>
                <w:sz w:val="20"/>
                <w:szCs w:val="20"/>
              </w:rPr>
              <w:t>/</w:t>
            </w:r>
            <w:proofErr w:type="spellStart"/>
            <w:r>
              <w:rPr>
                <w:b/>
                <w:sz w:val="20"/>
                <w:szCs w:val="20"/>
              </w:rPr>
              <w:t>person</w:t>
            </w:r>
            <w:proofErr w:type="spellEnd"/>
          </w:p>
          <w:p w14:paraId="78886F24" w14:textId="77777777" w:rsidR="008D3F77" w:rsidRDefault="008D3F77" w:rsidP="008D3F77">
            <w:pPr>
              <w:spacing w:after="0"/>
              <w:ind w:firstLine="41"/>
              <w:rPr>
                <w:bCs/>
                <w:sz w:val="20"/>
                <w:szCs w:val="20"/>
              </w:rPr>
            </w:pPr>
            <w:proofErr w:type="spellStart"/>
            <w:r w:rsidRPr="00FA45FB">
              <w:rPr>
                <w:sz w:val="20"/>
                <w:szCs w:val="20"/>
              </w:rPr>
              <w:t>Ministry</w:t>
            </w:r>
            <w:proofErr w:type="spellEnd"/>
            <w:r w:rsidRPr="00FA45FB">
              <w:rPr>
                <w:sz w:val="20"/>
                <w:szCs w:val="20"/>
              </w:rPr>
              <w:t xml:space="preserve"> of </w:t>
            </w:r>
            <w:proofErr w:type="spellStart"/>
            <w:r w:rsidRPr="00FA45FB">
              <w:rPr>
                <w:sz w:val="20"/>
                <w:szCs w:val="20"/>
              </w:rPr>
              <w:t>Infrastructure</w:t>
            </w:r>
            <w:proofErr w:type="spellEnd"/>
            <w:r w:rsidRPr="00FA45FB">
              <w:rPr>
                <w:sz w:val="20"/>
                <w:szCs w:val="20"/>
              </w:rPr>
              <w:t xml:space="preserve"> </w:t>
            </w:r>
            <w:proofErr w:type="spellStart"/>
            <w:r w:rsidRPr="00FA45FB">
              <w:rPr>
                <w:sz w:val="20"/>
                <w:szCs w:val="20"/>
              </w:rPr>
              <w:t>and</w:t>
            </w:r>
            <w:proofErr w:type="spellEnd"/>
            <w:r w:rsidRPr="00FA45FB">
              <w:rPr>
                <w:sz w:val="20"/>
                <w:szCs w:val="20"/>
              </w:rPr>
              <w:t xml:space="preserve"> Regional </w:t>
            </w:r>
            <w:proofErr w:type="spellStart"/>
            <w:r w:rsidRPr="00FA45FB">
              <w:rPr>
                <w:sz w:val="20"/>
                <w:szCs w:val="20"/>
              </w:rPr>
              <w:t>Development</w:t>
            </w:r>
            <w:proofErr w:type="spellEnd"/>
            <w:r w:rsidRPr="00FA45FB">
              <w:rPr>
                <w:bCs/>
                <w:sz w:val="20"/>
                <w:szCs w:val="20"/>
              </w:rPr>
              <w:t xml:space="preserve"> </w:t>
            </w:r>
            <w:r w:rsidRPr="00FA45FB">
              <w:rPr>
                <w:sz w:val="20"/>
                <w:szCs w:val="20"/>
              </w:rPr>
              <w:t xml:space="preserve"> </w:t>
            </w:r>
            <w:proofErr w:type="spellStart"/>
            <w:r w:rsidRPr="00FA45FB">
              <w:rPr>
                <w:sz w:val="20"/>
                <w:szCs w:val="20"/>
              </w:rPr>
              <w:t>Ministry</w:t>
            </w:r>
            <w:proofErr w:type="spellEnd"/>
            <w:r w:rsidRPr="00FA45FB">
              <w:rPr>
                <w:sz w:val="20"/>
                <w:szCs w:val="20"/>
              </w:rPr>
              <w:t xml:space="preserve"> of </w:t>
            </w:r>
            <w:proofErr w:type="spellStart"/>
            <w:r w:rsidRPr="00FA45FB">
              <w:rPr>
                <w:sz w:val="20"/>
                <w:szCs w:val="20"/>
              </w:rPr>
              <w:t>Infrastructure</w:t>
            </w:r>
            <w:proofErr w:type="spellEnd"/>
            <w:r w:rsidRPr="00FA45FB">
              <w:rPr>
                <w:sz w:val="20"/>
                <w:szCs w:val="20"/>
              </w:rPr>
              <w:t xml:space="preserve"> </w:t>
            </w:r>
            <w:proofErr w:type="spellStart"/>
            <w:r w:rsidRPr="00FA45FB">
              <w:rPr>
                <w:sz w:val="20"/>
                <w:szCs w:val="20"/>
              </w:rPr>
              <w:t>and</w:t>
            </w:r>
            <w:proofErr w:type="spellEnd"/>
            <w:r w:rsidRPr="00FA45FB">
              <w:rPr>
                <w:sz w:val="20"/>
                <w:szCs w:val="20"/>
              </w:rPr>
              <w:t xml:space="preserve"> Regional </w:t>
            </w:r>
            <w:proofErr w:type="spellStart"/>
            <w:r w:rsidRPr="00FA45FB">
              <w:rPr>
                <w:sz w:val="20"/>
                <w:szCs w:val="20"/>
              </w:rPr>
              <w:t>Development</w:t>
            </w:r>
            <w:proofErr w:type="spellEnd"/>
            <w:r w:rsidRPr="00FA45FB">
              <w:rPr>
                <w:bCs/>
                <w:sz w:val="20"/>
                <w:szCs w:val="20"/>
              </w:rPr>
              <w:t xml:space="preserve"> </w:t>
            </w:r>
          </w:p>
          <w:p w14:paraId="47EAEECC" w14:textId="251CA4A7" w:rsidR="004717F6" w:rsidRPr="004717F6" w:rsidRDefault="008D3F77" w:rsidP="008D3F77">
            <w:pPr>
              <w:spacing w:after="0"/>
              <w:ind w:firstLine="41"/>
              <w:rPr>
                <w:bCs/>
                <w:sz w:val="20"/>
                <w:szCs w:val="20"/>
              </w:rPr>
            </w:pPr>
            <w:r>
              <w:rPr>
                <w:bCs/>
                <w:sz w:val="20"/>
                <w:szCs w:val="20"/>
              </w:rPr>
              <w:t xml:space="preserve">Bacalov Dorian, </w:t>
            </w:r>
            <w:r w:rsidRPr="00FA45FB">
              <w:rPr>
                <w:bCs/>
                <w:sz w:val="20"/>
                <w:szCs w:val="20"/>
              </w:rPr>
              <w:t xml:space="preserve">Main consultant, </w:t>
            </w:r>
            <w:proofErr w:type="spellStart"/>
            <w:r w:rsidRPr="00FA45FB">
              <w:rPr>
                <w:bCs/>
                <w:sz w:val="20"/>
                <w:szCs w:val="20"/>
              </w:rPr>
              <w:t>Department</w:t>
            </w:r>
            <w:proofErr w:type="spellEnd"/>
            <w:r w:rsidRPr="00FA45FB">
              <w:rPr>
                <w:bCs/>
                <w:sz w:val="20"/>
                <w:szCs w:val="20"/>
              </w:rPr>
              <w:t xml:space="preserve"> of </w:t>
            </w:r>
            <w:proofErr w:type="spellStart"/>
            <w:r w:rsidRPr="00FA45FB">
              <w:rPr>
                <w:bCs/>
                <w:sz w:val="20"/>
                <w:szCs w:val="20"/>
              </w:rPr>
              <w:t>Road</w:t>
            </w:r>
            <w:proofErr w:type="spellEnd"/>
            <w:r w:rsidRPr="00FA45FB">
              <w:rPr>
                <w:bCs/>
                <w:sz w:val="20"/>
                <w:szCs w:val="20"/>
              </w:rPr>
              <w:t xml:space="preserve"> Transport </w:t>
            </w:r>
            <w:proofErr w:type="spellStart"/>
            <w:r w:rsidRPr="00FA45FB">
              <w:rPr>
                <w:bCs/>
                <w:sz w:val="20"/>
                <w:szCs w:val="20"/>
              </w:rPr>
              <w:t>Policy</w:t>
            </w:r>
            <w:proofErr w:type="spellEnd"/>
          </w:p>
        </w:tc>
      </w:tr>
      <w:tr w:rsidR="000B5DB0" w:rsidRPr="00F17668" w14:paraId="27E752FE" w14:textId="77777777" w:rsidTr="2B60D460">
        <w:tc>
          <w:tcPr>
            <w:tcW w:w="233" w:type="pct"/>
          </w:tcPr>
          <w:p w14:paraId="694B7EB2" w14:textId="77777777" w:rsidR="000B5DB0" w:rsidRPr="00F17668" w:rsidRDefault="000B5DB0" w:rsidP="000B5DB0">
            <w:pPr>
              <w:spacing w:after="0"/>
              <w:ind w:firstLine="41"/>
              <w:rPr>
                <w:b/>
                <w:sz w:val="20"/>
                <w:szCs w:val="20"/>
              </w:rPr>
            </w:pPr>
            <w:r w:rsidRPr="00F17668">
              <w:rPr>
                <w:b/>
                <w:sz w:val="20"/>
                <w:szCs w:val="20"/>
              </w:rPr>
              <w:t>5</w:t>
            </w:r>
          </w:p>
        </w:tc>
        <w:tc>
          <w:tcPr>
            <w:tcW w:w="4767" w:type="pct"/>
            <w:gridSpan w:val="7"/>
          </w:tcPr>
          <w:p w14:paraId="1048537A" w14:textId="3262FB68" w:rsidR="000B5DB0" w:rsidRDefault="008D3F77" w:rsidP="000B5DB0">
            <w:pPr>
              <w:spacing w:after="0"/>
              <w:ind w:firstLine="41"/>
              <w:rPr>
                <w:b/>
                <w:sz w:val="20"/>
                <w:szCs w:val="20"/>
              </w:rPr>
            </w:pPr>
            <w:r>
              <w:rPr>
                <w:b/>
                <w:sz w:val="20"/>
                <w:szCs w:val="20"/>
              </w:rPr>
              <w:t>Date:</w:t>
            </w:r>
          </w:p>
          <w:p w14:paraId="41B71682" w14:textId="40EF4B48" w:rsidR="000B5DB0" w:rsidRPr="00412595" w:rsidRDefault="00412595" w:rsidP="000B5DB0">
            <w:pPr>
              <w:spacing w:after="0"/>
              <w:ind w:firstLine="41"/>
              <w:rPr>
                <w:bCs/>
                <w:sz w:val="20"/>
                <w:szCs w:val="20"/>
              </w:rPr>
            </w:pPr>
            <w:r w:rsidRPr="00412595">
              <w:rPr>
                <w:bCs/>
                <w:sz w:val="20"/>
                <w:szCs w:val="20"/>
              </w:rPr>
              <w:t>15.05.2026</w:t>
            </w:r>
          </w:p>
        </w:tc>
      </w:tr>
      <w:tr w:rsidR="000B5DB0" w:rsidRPr="00F17668" w14:paraId="429A1F35" w14:textId="77777777" w:rsidTr="2B60D460">
        <w:tc>
          <w:tcPr>
            <w:tcW w:w="233" w:type="pct"/>
          </w:tcPr>
          <w:p w14:paraId="7067A4F9" w14:textId="77777777" w:rsidR="000B5DB0" w:rsidRPr="00F17668" w:rsidRDefault="000B5DB0" w:rsidP="000B5DB0">
            <w:pPr>
              <w:spacing w:after="0"/>
              <w:ind w:firstLine="41"/>
              <w:rPr>
                <w:b/>
                <w:sz w:val="20"/>
                <w:szCs w:val="20"/>
              </w:rPr>
            </w:pPr>
            <w:r w:rsidRPr="00F17668">
              <w:rPr>
                <w:b/>
                <w:sz w:val="20"/>
                <w:szCs w:val="20"/>
              </w:rPr>
              <w:t>6</w:t>
            </w:r>
          </w:p>
        </w:tc>
        <w:tc>
          <w:tcPr>
            <w:tcW w:w="4767" w:type="pct"/>
            <w:gridSpan w:val="7"/>
          </w:tcPr>
          <w:p w14:paraId="5330E854" w14:textId="145252F0" w:rsidR="000B5DB0" w:rsidRDefault="000B5DB0" w:rsidP="000B5DB0">
            <w:pPr>
              <w:spacing w:after="0"/>
              <w:ind w:firstLine="41"/>
              <w:rPr>
                <w:b/>
                <w:sz w:val="20"/>
                <w:szCs w:val="20"/>
              </w:rPr>
            </w:pPr>
          </w:p>
          <w:p w14:paraId="164DD2BB" w14:textId="77777777" w:rsidR="000B5DB0" w:rsidRPr="00F17668" w:rsidRDefault="000B5DB0" w:rsidP="000B5DB0">
            <w:pPr>
              <w:spacing w:after="0"/>
              <w:ind w:firstLine="41"/>
              <w:rPr>
                <w:b/>
                <w:sz w:val="20"/>
                <w:szCs w:val="20"/>
              </w:rPr>
            </w:pPr>
          </w:p>
        </w:tc>
      </w:tr>
      <w:tr w:rsidR="00FF770C" w:rsidRPr="00F17668" w14:paraId="09AA02E0" w14:textId="77777777" w:rsidTr="2B60D460">
        <w:tc>
          <w:tcPr>
            <w:tcW w:w="795" w:type="pct"/>
            <w:gridSpan w:val="2"/>
            <w:hideMark/>
          </w:tcPr>
          <w:p w14:paraId="6BB57E04" w14:textId="77777777" w:rsidR="008D3F77" w:rsidRPr="00FA45FB" w:rsidRDefault="008D3F77" w:rsidP="008D3F77">
            <w:pPr>
              <w:spacing w:after="0"/>
              <w:ind w:firstLine="41"/>
              <w:jc w:val="center"/>
              <w:rPr>
                <w:b/>
                <w:sz w:val="20"/>
                <w:szCs w:val="20"/>
              </w:rPr>
            </w:pPr>
            <w:r w:rsidRPr="00FA45FB">
              <w:rPr>
                <w:b/>
                <w:sz w:val="20"/>
                <w:szCs w:val="20"/>
              </w:rPr>
              <w:t>EU act in Romanian</w:t>
            </w:r>
          </w:p>
          <w:p w14:paraId="3DA834C0" w14:textId="77777777" w:rsidR="000B5DB0" w:rsidRDefault="000B5DB0" w:rsidP="001B6CE3">
            <w:pPr>
              <w:spacing w:before="240"/>
              <w:rPr>
                <w:b/>
                <w:sz w:val="20"/>
                <w:szCs w:val="20"/>
              </w:rPr>
            </w:pPr>
          </w:p>
          <w:p w14:paraId="78FC8FE0" w14:textId="77777777" w:rsidR="00692492" w:rsidRDefault="00692492" w:rsidP="001B6CE3">
            <w:pPr>
              <w:spacing w:before="240"/>
              <w:rPr>
                <w:b/>
                <w:sz w:val="20"/>
                <w:szCs w:val="20"/>
              </w:rPr>
            </w:pPr>
          </w:p>
          <w:p w14:paraId="0C287452" w14:textId="77777777" w:rsidR="000B5DB0" w:rsidRPr="00F17668" w:rsidRDefault="000B5DB0" w:rsidP="001B6CE3">
            <w:pPr>
              <w:spacing w:before="240"/>
              <w:jc w:val="center"/>
              <w:rPr>
                <w:b/>
                <w:sz w:val="20"/>
                <w:szCs w:val="20"/>
              </w:rPr>
            </w:pPr>
            <w:r w:rsidRPr="00F17668">
              <w:rPr>
                <w:b/>
                <w:sz w:val="20"/>
                <w:szCs w:val="20"/>
              </w:rPr>
              <w:t>7</w:t>
            </w:r>
          </w:p>
        </w:tc>
        <w:tc>
          <w:tcPr>
            <w:tcW w:w="746" w:type="pct"/>
            <w:hideMark/>
          </w:tcPr>
          <w:p w14:paraId="20DF1BA1" w14:textId="77777777" w:rsidR="008D3F77" w:rsidRPr="00FA45FB" w:rsidRDefault="008D3F77" w:rsidP="008D3F77">
            <w:pPr>
              <w:spacing w:after="0"/>
              <w:jc w:val="center"/>
              <w:rPr>
                <w:b/>
                <w:sz w:val="20"/>
                <w:szCs w:val="20"/>
              </w:rPr>
            </w:pPr>
            <w:r w:rsidRPr="00FA45FB">
              <w:rPr>
                <w:b/>
                <w:sz w:val="20"/>
                <w:szCs w:val="20"/>
              </w:rPr>
              <w:t>EU act in English</w:t>
            </w:r>
          </w:p>
          <w:p w14:paraId="01644A47" w14:textId="77777777" w:rsidR="000B5DB0" w:rsidRDefault="000B5DB0" w:rsidP="001B6CE3">
            <w:pPr>
              <w:spacing w:before="240"/>
              <w:rPr>
                <w:b/>
                <w:sz w:val="20"/>
                <w:szCs w:val="20"/>
              </w:rPr>
            </w:pPr>
          </w:p>
          <w:p w14:paraId="7F8228DB" w14:textId="77777777" w:rsidR="000B5DB0" w:rsidRPr="00F17668" w:rsidRDefault="000B5DB0" w:rsidP="001B6CE3">
            <w:pPr>
              <w:spacing w:before="240"/>
              <w:ind w:firstLine="41"/>
              <w:rPr>
                <w:b/>
                <w:sz w:val="20"/>
                <w:szCs w:val="20"/>
              </w:rPr>
            </w:pPr>
          </w:p>
          <w:p w14:paraId="3F665A10" w14:textId="77777777" w:rsidR="000B5DB0" w:rsidRPr="00F17668" w:rsidRDefault="000B5DB0" w:rsidP="001B6CE3">
            <w:pPr>
              <w:spacing w:before="240"/>
              <w:ind w:firstLine="41"/>
              <w:jc w:val="center"/>
              <w:rPr>
                <w:b/>
                <w:sz w:val="20"/>
                <w:szCs w:val="20"/>
              </w:rPr>
            </w:pPr>
            <w:r w:rsidRPr="00F17668">
              <w:rPr>
                <w:b/>
                <w:sz w:val="20"/>
                <w:szCs w:val="20"/>
              </w:rPr>
              <w:t>8</w:t>
            </w:r>
          </w:p>
        </w:tc>
        <w:tc>
          <w:tcPr>
            <w:tcW w:w="794" w:type="pct"/>
            <w:hideMark/>
          </w:tcPr>
          <w:p w14:paraId="29B7D373" w14:textId="77777777" w:rsidR="008D3F77" w:rsidRPr="00FA45FB" w:rsidRDefault="008D3F77" w:rsidP="008D3F77">
            <w:pPr>
              <w:spacing w:after="0"/>
              <w:jc w:val="center"/>
              <w:rPr>
                <w:b/>
                <w:sz w:val="20"/>
                <w:szCs w:val="20"/>
              </w:rPr>
            </w:pPr>
            <w:r w:rsidRPr="00FA45FB">
              <w:rPr>
                <w:b/>
                <w:sz w:val="20"/>
                <w:szCs w:val="20"/>
              </w:rPr>
              <w:t>Normative act(s) in Romanian</w:t>
            </w:r>
          </w:p>
          <w:p w14:paraId="7AD9B245" w14:textId="77777777" w:rsidR="000B5DB0" w:rsidRPr="00CE01CB" w:rsidRDefault="000B5DB0" w:rsidP="001B6CE3">
            <w:pPr>
              <w:spacing w:before="240"/>
              <w:rPr>
                <w:b/>
                <w:sz w:val="40"/>
                <w:szCs w:val="40"/>
              </w:rPr>
            </w:pPr>
          </w:p>
          <w:p w14:paraId="0C98F8CE" w14:textId="77777777" w:rsidR="000B5DB0" w:rsidRPr="00F17668" w:rsidRDefault="000B5DB0" w:rsidP="001B6CE3">
            <w:pPr>
              <w:spacing w:before="240"/>
              <w:ind w:firstLine="41"/>
              <w:jc w:val="center"/>
              <w:rPr>
                <w:b/>
                <w:sz w:val="20"/>
                <w:szCs w:val="20"/>
              </w:rPr>
            </w:pPr>
            <w:r w:rsidRPr="00F17668">
              <w:rPr>
                <w:b/>
                <w:sz w:val="20"/>
                <w:szCs w:val="20"/>
              </w:rPr>
              <w:t>9</w:t>
            </w:r>
          </w:p>
        </w:tc>
        <w:tc>
          <w:tcPr>
            <w:tcW w:w="701" w:type="pct"/>
            <w:hideMark/>
          </w:tcPr>
          <w:p w14:paraId="05275B43" w14:textId="77777777" w:rsidR="008D3F77" w:rsidRPr="00FA45FB" w:rsidRDefault="008D3F77" w:rsidP="008D3F77">
            <w:pPr>
              <w:spacing w:after="0"/>
              <w:jc w:val="center"/>
              <w:rPr>
                <w:b/>
                <w:sz w:val="20"/>
                <w:szCs w:val="20"/>
              </w:rPr>
            </w:pPr>
            <w:proofErr w:type="spellStart"/>
            <w:r w:rsidRPr="00FA45FB">
              <w:rPr>
                <w:b/>
                <w:sz w:val="20"/>
                <w:szCs w:val="20"/>
              </w:rPr>
              <w:t>Translation</w:t>
            </w:r>
            <w:proofErr w:type="spellEnd"/>
            <w:r w:rsidRPr="00FA45FB">
              <w:rPr>
                <w:b/>
                <w:sz w:val="20"/>
                <w:szCs w:val="20"/>
              </w:rPr>
              <w:t xml:space="preserve"> of </w:t>
            </w:r>
            <w:proofErr w:type="spellStart"/>
            <w:r w:rsidRPr="00FA45FB">
              <w:rPr>
                <w:b/>
                <w:sz w:val="20"/>
                <w:szCs w:val="20"/>
              </w:rPr>
              <w:t>the</w:t>
            </w:r>
            <w:proofErr w:type="spellEnd"/>
            <w:r w:rsidRPr="00FA45FB">
              <w:rPr>
                <w:b/>
                <w:sz w:val="20"/>
                <w:szCs w:val="20"/>
              </w:rPr>
              <w:t xml:space="preserve"> </w:t>
            </w:r>
            <w:proofErr w:type="spellStart"/>
            <w:r w:rsidRPr="00FA45FB">
              <w:rPr>
                <w:b/>
                <w:sz w:val="20"/>
                <w:szCs w:val="20"/>
              </w:rPr>
              <w:t>national</w:t>
            </w:r>
            <w:proofErr w:type="spellEnd"/>
            <w:r w:rsidRPr="00FA45FB">
              <w:rPr>
                <w:b/>
                <w:sz w:val="20"/>
                <w:szCs w:val="20"/>
              </w:rPr>
              <w:t xml:space="preserve"> normative act(s) </w:t>
            </w:r>
            <w:proofErr w:type="spellStart"/>
            <w:r w:rsidRPr="00FA45FB">
              <w:rPr>
                <w:b/>
                <w:sz w:val="20"/>
                <w:szCs w:val="20"/>
              </w:rPr>
              <w:t>into</w:t>
            </w:r>
            <w:proofErr w:type="spellEnd"/>
            <w:r w:rsidRPr="00FA45FB">
              <w:rPr>
                <w:b/>
                <w:sz w:val="20"/>
                <w:szCs w:val="20"/>
              </w:rPr>
              <w:t xml:space="preserve"> English</w:t>
            </w:r>
          </w:p>
          <w:p w14:paraId="07394977" w14:textId="77777777" w:rsidR="00CE01CB" w:rsidRPr="00CE01CB" w:rsidRDefault="00CE01CB" w:rsidP="001B6CE3">
            <w:pPr>
              <w:spacing w:before="240"/>
              <w:rPr>
                <w:b/>
                <w:sz w:val="40"/>
                <w:szCs w:val="40"/>
              </w:rPr>
            </w:pPr>
          </w:p>
          <w:p w14:paraId="5DF4F431" w14:textId="77777777" w:rsidR="000B5DB0" w:rsidRPr="00F17668" w:rsidRDefault="000B5DB0" w:rsidP="001B6CE3">
            <w:pPr>
              <w:spacing w:before="240"/>
              <w:ind w:firstLine="41"/>
              <w:jc w:val="center"/>
              <w:rPr>
                <w:b/>
                <w:sz w:val="20"/>
                <w:szCs w:val="20"/>
              </w:rPr>
            </w:pPr>
            <w:r w:rsidRPr="00F17668">
              <w:rPr>
                <w:b/>
                <w:sz w:val="20"/>
                <w:szCs w:val="20"/>
              </w:rPr>
              <w:t>10</w:t>
            </w:r>
          </w:p>
        </w:tc>
        <w:tc>
          <w:tcPr>
            <w:tcW w:w="607" w:type="pct"/>
            <w:hideMark/>
          </w:tcPr>
          <w:p w14:paraId="29408C64" w14:textId="77777777" w:rsidR="008D3F77" w:rsidRPr="00FA45FB" w:rsidRDefault="008D3F77" w:rsidP="008D3F77">
            <w:pPr>
              <w:spacing w:after="0"/>
              <w:jc w:val="center"/>
              <w:rPr>
                <w:b/>
                <w:sz w:val="20"/>
                <w:szCs w:val="20"/>
              </w:rPr>
            </w:pPr>
            <w:proofErr w:type="spellStart"/>
            <w:r w:rsidRPr="00FA45FB">
              <w:rPr>
                <w:b/>
                <w:sz w:val="20"/>
                <w:szCs w:val="20"/>
              </w:rPr>
              <w:t>Degree</w:t>
            </w:r>
            <w:proofErr w:type="spellEnd"/>
            <w:r w:rsidRPr="00FA45FB">
              <w:rPr>
                <w:b/>
                <w:sz w:val="20"/>
                <w:szCs w:val="20"/>
              </w:rPr>
              <w:t xml:space="preserve"> of </w:t>
            </w:r>
            <w:proofErr w:type="spellStart"/>
            <w:r w:rsidRPr="00FA45FB">
              <w:rPr>
                <w:b/>
                <w:sz w:val="20"/>
                <w:szCs w:val="20"/>
              </w:rPr>
              <w:t>compatibility</w:t>
            </w:r>
            <w:proofErr w:type="spellEnd"/>
          </w:p>
          <w:p w14:paraId="1D9FBF11" w14:textId="77777777" w:rsidR="000B5DB0" w:rsidRPr="00F17668" w:rsidRDefault="000B5DB0" w:rsidP="001B6CE3">
            <w:pPr>
              <w:spacing w:before="240"/>
              <w:rPr>
                <w:b/>
                <w:sz w:val="20"/>
                <w:szCs w:val="20"/>
              </w:rPr>
            </w:pPr>
          </w:p>
          <w:p w14:paraId="1471B383" w14:textId="77777777" w:rsidR="000B5DB0" w:rsidRPr="00F17668" w:rsidRDefault="000B5DB0" w:rsidP="001B6CE3">
            <w:pPr>
              <w:spacing w:before="240"/>
              <w:rPr>
                <w:b/>
                <w:sz w:val="20"/>
                <w:szCs w:val="20"/>
              </w:rPr>
            </w:pPr>
          </w:p>
          <w:p w14:paraId="6900753D" w14:textId="77777777" w:rsidR="000B5DB0" w:rsidRPr="00F17668" w:rsidRDefault="000B5DB0" w:rsidP="001B6CE3">
            <w:pPr>
              <w:spacing w:before="240"/>
              <w:jc w:val="center"/>
              <w:rPr>
                <w:b/>
                <w:sz w:val="20"/>
                <w:szCs w:val="20"/>
              </w:rPr>
            </w:pPr>
            <w:r w:rsidRPr="00F17668">
              <w:rPr>
                <w:b/>
                <w:sz w:val="20"/>
                <w:szCs w:val="20"/>
              </w:rPr>
              <w:t>11</w:t>
            </w:r>
          </w:p>
        </w:tc>
        <w:tc>
          <w:tcPr>
            <w:tcW w:w="702" w:type="pct"/>
          </w:tcPr>
          <w:p w14:paraId="0091BA34" w14:textId="77777777" w:rsidR="008D3F77" w:rsidRPr="00FA45FB" w:rsidRDefault="008D3F77" w:rsidP="008D3F77">
            <w:pPr>
              <w:spacing w:after="0"/>
              <w:jc w:val="center"/>
              <w:rPr>
                <w:b/>
                <w:sz w:val="20"/>
                <w:szCs w:val="20"/>
              </w:rPr>
            </w:pPr>
            <w:proofErr w:type="spellStart"/>
            <w:r w:rsidRPr="00FA45FB">
              <w:rPr>
                <w:b/>
                <w:sz w:val="20"/>
                <w:szCs w:val="20"/>
              </w:rPr>
              <w:t>Observations</w:t>
            </w:r>
            <w:proofErr w:type="spellEnd"/>
            <w:r w:rsidRPr="00FA45FB">
              <w:rPr>
                <w:b/>
                <w:sz w:val="20"/>
                <w:szCs w:val="20"/>
              </w:rPr>
              <w:t xml:space="preserve"> of </w:t>
            </w:r>
            <w:proofErr w:type="spellStart"/>
            <w:r w:rsidRPr="00FA45FB">
              <w:rPr>
                <w:b/>
                <w:sz w:val="20"/>
                <w:szCs w:val="20"/>
              </w:rPr>
              <w:t>the</w:t>
            </w:r>
            <w:proofErr w:type="spellEnd"/>
            <w:r w:rsidRPr="00FA45FB">
              <w:rPr>
                <w:b/>
                <w:sz w:val="20"/>
                <w:szCs w:val="20"/>
              </w:rPr>
              <w:t xml:space="preserve"> Republic of Moldova</w:t>
            </w:r>
          </w:p>
          <w:p w14:paraId="4D2F5E7C" w14:textId="77777777" w:rsidR="000B5DB0" w:rsidRDefault="000B5DB0" w:rsidP="001B6CE3">
            <w:pPr>
              <w:spacing w:before="240"/>
              <w:rPr>
                <w:b/>
                <w:sz w:val="20"/>
                <w:szCs w:val="20"/>
              </w:rPr>
            </w:pPr>
          </w:p>
          <w:p w14:paraId="2D489410" w14:textId="77777777" w:rsidR="000B5DB0" w:rsidRPr="00F17668" w:rsidRDefault="000B5DB0" w:rsidP="001B6CE3">
            <w:pPr>
              <w:spacing w:before="240"/>
              <w:rPr>
                <w:b/>
                <w:sz w:val="20"/>
                <w:szCs w:val="20"/>
              </w:rPr>
            </w:pPr>
          </w:p>
          <w:p w14:paraId="5464FB8F" w14:textId="77777777" w:rsidR="000B5DB0" w:rsidRPr="00F17668" w:rsidRDefault="000B5DB0" w:rsidP="001B6CE3">
            <w:pPr>
              <w:spacing w:before="240"/>
              <w:jc w:val="center"/>
              <w:rPr>
                <w:b/>
                <w:sz w:val="20"/>
                <w:szCs w:val="20"/>
              </w:rPr>
            </w:pPr>
            <w:r w:rsidRPr="00F17668">
              <w:rPr>
                <w:b/>
                <w:sz w:val="20"/>
                <w:szCs w:val="20"/>
              </w:rPr>
              <w:t>12</w:t>
            </w:r>
          </w:p>
        </w:tc>
        <w:tc>
          <w:tcPr>
            <w:tcW w:w="655" w:type="pct"/>
          </w:tcPr>
          <w:p w14:paraId="03670009" w14:textId="77777777" w:rsidR="008D3F77" w:rsidRPr="00FA45FB" w:rsidRDefault="008D3F77" w:rsidP="008D3F77">
            <w:pPr>
              <w:spacing w:after="0"/>
              <w:jc w:val="center"/>
              <w:rPr>
                <w:b/>
                <w:sz w:val="20"/>
                <w:szCs w:val="20"/>
              </w:rPr>
            </w:pPr>
            <w:proofErr w:type="spellStart"/>
            <w:r w:rsidRPr="00FA45FB">
              <w:rPr>
                <w:b/>
                <w:sz w:val="20"/>
                <w:szCs w:val="20"/>
              </w:rPr>
              <w:t>Observations</w:t>
            </w:r>
            <w:proofErr w:type="spellEnd"/>
            <w:r w:rsidRPr="00FA45FB">
              <w:rPr>
                <w:b/>
                <w:sz w:val="20"/>
                <w:szCs w:val="20"/>
              </w:rPr>
              <w:t xml:space="preserve"> of </w:t>
            </w:r>
            <w:proofErr w:type="spellStart"/>
            <w:r w:rsidRPr="00FA45FB">
              <w:rPr>
                <w:b/>
                <w:sz w:val="20"/>
                <w:szCs w:val="20"/>
              </w:rPr>
              <w:t>the</w:t>
            </w:r>
            <w:proofErr w:type="spellEnd"/>
            <w:r w:rsidRPr="00FA45FB">
              <w:rPr>
                <w:b/>
                <w:sz w:val="20"/>
                <w:szCs w:val="20"/>
              </w:rPr>
              <w:t xml:space="preserve"> European </w:t>
            </w:r>
            <w:proofErr w:type="spellStart"/>
            <w:r w:rsidRPr="00FA45FB">
              <w:rPr>
                <w:b/>
                <w:sz w:val="20"/>
                <w:szCs w:val="20"/>
              </w:rPr>
              <w:t>Commission</w:t>
            </w:r>
            <w:proofErr w:type="spellEnd"/>
          </w:p>
          <w:p w14:paraId="5973EFF6" w14:textId="77777777" w:rsidR="000B5DB0" w:rsidRPr="00F17668" w:rsidRDefault="000B5DB0" w:rsidP="001B6CE3">
            <w:pPr>
              <w:spacing w:before="240"/>
              <w:rPr>
                <w:b/>
                <w:sz w:val="20"/>
                <w:szCs w:val="20"/>
              </w:rPr>
            </w:pPr>
          </w:p>
          <w:p w14:paraId="4FC99F2F" w14:textId="77777777" w:rsidR="000B5DB0" w:rsidRPr="00F17668" w:rsidRDefault="000B5DB0" w:rsidP="001B6CE3">
            <w:pPr>
              <w:spacing w:before="240"/>
              <w:rPr>
                <w:b/>
                <w:sz w:val="20"/>
                <w:szCs w:val="20"/>
              </w:rPr>
            </w:pPr>
          </w:p>
          <w:p w14:paraId="04ECC0B8" w14:textId="77777777" w:rsidR="000B5DB0" w:rsidRPr="00F17668" w:rsidRDefault="000B5DB0" w:rsidP="001B6CE3">
            <w:pPr>
              <w:spacing w:before="240"/>
              <w:jc w:val="center"/>
              <w:rPr>
                <w:b/>
                <w:sz w:val="20"/>
                <w:szCs w:val="20"/>
              </w:rPr>
            </w:pPr>
            <w:r w:rsidRPr="00F17668">
              <w:rPr>
                <w:b/>
                <w:sz w:val="20"/>
                <w:szCs w:val="20"/>
              </w:rPr>
              <w:t>13</w:t>
            </w:r>
          </w:p>
        </w:tc>
      </w:tr>
      <w:tr w:rsidR="00FF770C" w:rsidRPr="00F17668" w14:paraId="2655BDBD" w14:textId="77777777" w:rsidTr="2B60D460">
        <w:tc>
          <w:tcPr>
            <w:tcW w:w="795" w:type="pct"/>
            <w:gridSpan w:val="2"/>
          </w:tcPr>
          <w:p w14:paraId="2DED9A10" w14:textId="77777777" w:rsidR="001E7678" w:rsidRPr="00495FC7" w:rsidRDefault="001E7678" w:rsidP="00495681">
            <w:pPr>
              <w:spacing w:before="240"/>
              <w:ind w:hanging="23"/>
              <w:jc w:val="center"/>
              <w:rPr>
                <w:bCs/>
                <w:i/>
                <w:iCs/>
                <w:sz w:val="20"/>
                <w:szCs w:val="20"/>
              </w:rPr>
            </w:pPr>
            <w:r w:rsidRPr="00495FC7">
              <w:rPr>
                <w:bCs/>
                <w:i/>
                <w:iCs/>
                <w:sz w:val="20"/>
                <w:szCs w:val="20"/>
              </w:rPr>
              <w:t>Articolul 1</w:t>
            </w:r>
          </w:p>
          <w:p w14:paraId="108C44E6" w14:textId="2EDAF361" w:rsidR="001E7678" w:rsidRPr="00495681" w:rsidRDefault="001E7678" w:rsidP="00495681">
            <w:pPr>
              <w:spacing w:before="240"/>
              <w:ind w:hanging="23"/>
              <w:jc w:val="center"/>
              <w:rPr>
                <w:b/>
                <w:sz w:val="20"/>
                <w:szCs w:val="20"/>
              </w:rPr>
            </w:pPr>
            <w:r w:rsidRPr="00495681">
              <w:rPr>
                <w:b/>
                <w:sz w:val="20"/>
                <w:szCs w:val="20"/>
              </w:rPr>
              <w:t>Obiect</w:t>
            </w:r>
          </w:p>
          <w:p w14:paraId="719D8E13" w14:textId="0F3C1F5F" w:rsidR="00412595" w:rsidRPr="000B5DB0" w:rsidRDefault="001E7678" w:rsidP="001B6CE3">
            <w:pPr>
              <w:spacing w:before="240"/>
              <w:ind w:hanging="23"/>
              <w:rPr>
                <w:bCs/>
                <w:sz w:val="20"/>
                <w:szCs w:val="20"/>
                <w:lang w:val="ro-MD"/>
              </w:rPr>
            </w:pPr>
            <w:r w:rsidRPr="001E7678">
              <w:rPr>
                <w:bCs/>
                <w:sz w:val="20"/>
                <w:szCs w:val="20"/>
              </w:rPr>
              <w:t xml:space="preserve">Prezentul regulament stabilește normele aplicabile notificării rezultatelor unui control tehnic în trafic (RSI) al vehiculelor comerciale care prezintă deficiențe majore sau periculoase comunicate prin </w:t>
            </w:r>
            <w:r w:rsidRPr="001E7678">
              <w:rPr>
                <w:bCs/>
                <w:sz w:val="20"/>
                <w:szCs w:val="20"/>
              </w:rPr>
              <w:lastRenderedPageBreak/>
              <w:t>intermediul sistemului RSI menționat la articolul 3.</w:t>
            </w:r>
          </w:p>
        </w:tc>
        <w:tc>
          <w:tcPr>
            <w:tcW w:w="746" w:type="pct"/>
          </w:tcPr>
          <w:p w14:paraId="64996E03" w14:textId="77777777" w:rsidR="00AB6222" w:rsidRPr="00425151" w:rsidRDefault="00AB6222" w:rsidP="00AB6222">
            <w:pPr>
              <w:spacing w:before="240"/>
              <w:jc w:val="center"/>
              <w:rPr>
                <w:i/>
                <w:iCs/>
                <w:sz w:val="20"/>
                <w:szCs w:val="20"/>
              </w:rPr>
            </w:pPr>
            <w:proofErr w:type="spellStart"/>
            <w:r w:rsidRPr="00425151">
              <w:rPr>
                <w:i/>
                <w:iCs/>
                <w:sz w:val="20"/>
                <w:szCs w:val="20"/>
              </w:rPr>
              <w:lastRenderedPageBreak/>
              <w:t>Article</w:t>
            </w:r>
            <w:proofErr w:type="spellEnd"/>
            <w:r w:rsidRPr="00425151">
              <w:rPr>
                <w:i/>
                <w:iCs/>
                <w:sz w:val="20"/>
                <w:szCs w:val="20"/>
              </w:rPr>
              <w:t xml:space="preserve"> 1</w:t>
            </w:r>
          </w:p>
          <w:p w14:paraId="6D1E598E" w14:textId="77777777" w:rsidR="00AB6222" w:rsidRPr="00425151" w:rsidRDefault="00AB6222" w:rsidP="00AB6222">
            <w:pPr>
              <w:spacing w:before="240"/>
              <w:jc w:val="center"/>
              <w:rPr>
                <w:b/>
                <w:bCs/>
                <w:sz w:val="20"/>
                <w:szCs w:val="20"/>
              </w:rPr>
            </w:pPr>
            <w:proofErr w:type="spellStart"/>
            <w:r w:rsidRPr="00425151">
              <w:rPr>
                <w:b/>
                <w:bCs/>
                <w:sz w:val="20"/>
                <w:szCs w:val="20"/>
              </w:rPr>
              <w:t>Subject</w:t>
            </w:r>
            <w:proofErr w:type="spellEnd"/>
            <w:r w:rsidRPr="00425151">
              <w:rPr>
                <w:b/>
                <w:bCs/>
                <w:sz w:val="20"/>
                <w:szCs w:val="20"/>
              </w:rPr>
              <w:t xml:space="preserve"> </w:t>
            </w:r>
            <w:proofErr w:type="spellStart"/>
            <w:r w:rsidRPr="00425151">
              <w:rPr>
                <w:b/>
                <w:bCs/>
                <w:sz w:val="20"/>
                <w:szCs w:val="20"/>
              </w:rPr>
              <w:t>matter</w:t>
            </w:r>
            <w:proofErr w:type="spellEnd"/>
          </w:p>
          <w:p w14:paraId="27382023" w14:textId="405E8F14" w:rsidR="001B6CE3" w:rsidRPr="00580AF7" w:rsidRDefault="00AB6222" w:rsidP="00AB6222">
            <w:pPr>
              <w:spacing w:before="240"/>
              <w:rPr>
                <w:bCs/>
                <w:sz w:val="20"/>
                <w:szCs w:val="20"/>
                <w:lang w:val="en-US"/>
              </w:rPr>
            </w:pPr>
            <w:proofErr w:type="spellStart"/>
            <w:r w:rsidRPr="00425151">
              <w:rPr>
                <w:sz w:val="20"/>
                <w:szCs w:val="20"/>
              </w:rPr>
              <w:t>This</w:t>
            </w:r>
            <w:proofErr w:type="spellEnd"/>
            <w:r w:rsidRPr="00425151">
              <w:rPr>
                <w:sz w:val="20"/>
                <w:szCs w:val="20"/>
              </w:rPr>
              <w:t xml:space="preserve"> </w:t>
            </w:r>
            <w:proofErr w:type="spellStart"/>
            <w:r w:rsidRPr="00425151">
              <w:rPr>
                <w:sz w:val="20"/>
                <w:szCs w:val="20"/>
              </w:rPr>
              <w:t>Regulation</w:t>
            </w:r>
            <w:proofErr w:type="spellEnd"/>
            <w:r w:rsidRPr="00425151">
              <w:rPr>
                <w:sz w:val="20"/>
                <w:szCs w:val="20"/>
              </w:rPr>
              <w:t xml:space="preserve"> </w:t>
            </w:r>
            <w:proofErr w:type="spellStart"/>
            <w:r w:rsidRPr="00425151">
              <w:rPr>
                <w:sz w:val="20"/>
                <w:szCs w:val="20"/>
              </w:rPr>
              <w:t>lays</w:t>
            </w:r>
            <w:proofErr w:type="spellEnd"/>
            <w:r w:rsidRPr="00425151">
              <w:rPr>
                <w:sz w:val="20"/>
                <w:szCs w:val="20"/>
              </w:rPr>
              <w:t xml:space="preserve"> </w:t>
            </w:r>
            <w:proofErr w:type="spellStart"/>
            <w:r w:rsidRPr="00425151">
              <w:rPr>
                <w:sz w:val="20"/>
                <w:szCs w:val="20"/>
              </w:rPr>
              <w:t>down</w:t>
            </w:r>
            <w:proofErr w:type="spellEnd"/>
            <w:r w:rsidRPr="00425151">
              <w:rPr>
                <w:sz w:val="20"/>
                <w:szCs w:val="20"/>
              </w:rPr>
              <w:t xml:space="preserve"> </w:t>
            </w:r>
            <w:proofErr w:type="spellStart"/>
            <w:r w:rsidRPr="00425151">
              <w:rPr>
                <w:sz w:val="20"/>
                <w:szCs w:val="20"/>
              </w:rPr>
              <w:t>the</w:t>
            </w:r>
            <w:proofErr w:type="spellEnd"/>
            <w:r w:rsidRPr="00425151">
              <w:rPr>
                <w:sz w:val="20"/>
                <w:szCs w:val="20"/>
              </w:rPr>
              <w:t xml:space="preserve"> </w:t>
            </w:r>
            <w:proofErr w:type="spellStart"/>
            <w:r w:rsidRPr="00425151">
              <w:rPr>
                <w:sz w:val="20"/>
                <w:szCs w:val="20"/>
              </w:rPr>
              <w:t>rules</w:t>
            </w:r>
            <w:proofErr w:type="spellEnd"/>
            <w:r w:rsidRPr="00425151">
              <w:rPr>
                <w:sz w:val="20"/>
                <w:szCs w:val="20"/>
              </w:rPr>
              <w:t xml:space="preserve"> </w:t>
            </w:r>
            <w:proofErr w:type="spellStart"/>
            <w:r w:rsidRPr="00425151">
              <w:rPr>
                <w:sz w:val="20"/>
                <w:szCs w:val="20"/>
              </w:rPr>
              <w:t>applicable</w:t>
            </w:r>
            <w:proofErr w:type="spellEnd"/>
            <w:r w:rsidRPr="00425151">
              <w:rPr>
                <w:sz w:val="20"/>
                <w:szCs w:val="20"/>
              </w:rPr>
              <w:t xml:space="preserve"> </w:t>
            </w:r>
            <w:proofErr w:type="spellStart"/>
            <w:r w:rsidRPr="00425151">
              <w:rPr>
                <w:sz w:val="20"/>
                <w:szCs w:val="20"/>
              </w:rPr>
              <w:t>to</w:t>
            </w:r>
            <w:proofErr w:type="spellEnd"/>
            <w:r w:rsidRPr="00425151">
              <w:rPr>
                <w:sz w:val="20"/>
                <w:szCs w:val="20"/>
              </w:rPr>
              <w:t xml:space="preserve"> </w:t>
            </w:r>
            <w:proofErr w:type="spellStart"/>
            <w:r w:rsidRPr="00425151">
              <w:rPr>
                <w:sz w:val="20"/>
                <w:szCs w:val="20"/>
              </w:rPr>
              <w:t>the</w:t>
            </w:r>
            <w:proofErr w:type="spellEnd"/>
            <w:r w:rsidRPr="00425151">
              <w:rPr>
                <w:sz w:val="20"/>
                <w:szCs w:val="20"/>
              </w:rPr>
              <w:t xml:space="preserve"> </w:t>
            </w:r>
            <w:proofErr w:type="spellStart"/>
            <w:r w:rsidRPr="00425151">
              <w:rPr>
                <w:sz w:val="20"/>
                <w:szCs w:val="20"/>
              </w:rPr>
              <w:t>notification</w:t>
            </w:r>
            <w:proofErr w:type="spellEnd"/>
            <w:r w:rsidRPr="00425151">
              <w:rPr>
                <w:sz w:val="20"/>
                <w:szCs w:val="20"/>
              </w:rPr>
              <w:t xml:space="preserve"> of </w:t>
            </w:r>
            <w:proofErr w:type="spellStart"/>
            <w:r w:rsidRPr="00425151">
              <w:rPr>
                <w:sz w:val="20"/>
                <w:szCs w:val="20"/>
              </w:rPr>
              <w:t>the</w:t>
            </w:r>
            <w:proofErr w:type="spellEnd"/>
            <w:r w:rsidRPr="00425151">
              <w:rPr>
                <w:sz w:val="20"/>
                <w:szCs w:val="20"/>
              </w:rPr>
              <w:t xml:space="preserve"> </w:t>
            </w:r>
            <w:proofErr w:type="spellStart"/>
            <w:r w:rsidRPr="00425151">
              <w:rPr>
                <w:sz w:val="20"/>
                <w:szCs w:val="20"/>
              </w:rPr>
              <w:t>results</w:t>
            </w:r>
            <w:proofErr w:type="spellEnd"/>
            <w:r w:rsidRPr="00425151">
              <w:rPr>
                <w:sz w:val="20"/>
                <w:szCs w:val="20"/>
              </w:rPr>
              <w:t xml:space="preserve"> of a </w:t>
            </w:r>
            <w:proofErr w:type="spellStart"/>
            <w:r w:rsidRPr="00425151">
              <w:rPr>
                <w:sz w:val="20"/>
                <w:szCs w:val="20"/>
              </w:rPr>
              <w:t>technical</w:t>
            </w:r>
            <w:proofErr w:type="spellEnd"/>
            <w:r w:rsidRPr="00425151">
              <w:rPr>
                <w:sz w:val="20"/>
                <w:szCs w:val="20"/>
              </w:rPr>
              <w:t xml:space="preserve"> </w:t>
            </w:r>
            <w:proofErr w:type="spellStart"/>
            <w:r w:rsidRPr="00425151">
              <w:rPr>
                <w:sz w:val="20"/>
                <w:szCs w:val="20"/>
              </w:rPr>
              <w:t>roadside</w:t>
            </w:r>
            <w:proofErr w:type="spellEnd"/>
            <w:r w:rsidRPr="00425151">
              <w:rPr>
                <w:sz w:val="20"/>
                <w:szCs w:val="20"/>
              </w:rPr>
              <w:t xml:space="preserve"> </w:t>
            </w:r>
            <w:proofErr w:type="spellStart"/>
            <w:r w:rsidRPr="00425151">
              <w:rPr>
                <w:sz w:val="20"/>
                <w:szCs w:val="20"/>
              </w:rPr>
              <w:t>inspection</w:t>
            </w:r>
            <w:proofErr w:type="spellEnd"/>
            <w:r w:rsidRPr="00425151">
              <w:rPr>
                <w:sz w:val="20"/>
                <w:szCs w:val="20"/>
              </w:rPr>
              <w:t xml:space="preserve"> (RSI) of </w:t>
            </w:r>
            <w:proofErr w:type="spellStart"/>
            <w:r w:rsidRPr="00425151">
              <w:rPr>
                <w:sz w:val="20"/>
                <w:szCs w:val="20"/>
              </w:rPr>
              <w:t>commercial</w:t>
            </w:r>
            <w:proofErr w:type="spellEnd"/>
            <w:r w:rsidRPr="00425151">
              <w:rPr>
                <w:sz w:val="20"/>
                <w:szCs w:val="20"/>
              </w:rPr>
              <w:t xml:space="preserve"> </w:t>
            </w:r>
            <w:proofErr w:type="spellStart"/>
            <w:r w:rsidRPr="00425151">
              <w:rPr>
                <w:sz w:val="20"/>
                <w:szCs w:val="20"/>
              </w:rPr>
              <w:t>vehicles</w:t>
            </w:r>
            <w:proofErr w:type="spellEnd"/>
            <w:r w:rsidRPr="00425151">
              <w:rPr>
                <w:sz w:val="20"/>
                <w:szCs w:val="20"/>
              </w:rPr>
              <w:t xml:space="preserve"> </w:t>
            </w:r>
            <w:proofErr w:type="spellStart"/>
            <w:r w:rsidRPr="00425151">
              <w:rPr>
                <w:sz w:val="20"/>
                <w:szCs w:val="20"/>
              </w:rPr>
              <w:t>with</w:t>
            </w:r>
            <w:proofErr w:type="spellEnd"/>
            <w:r w:rsidRPr="00425151">
              <w:rPr>
                <w:sz w:val="20"/>
                <w:szCs w:val="20"/>
              </w:rPr>
              <w:t xml:space="preserve"> major or </w:t>
            </w:r>
            <w:proofErr w:type="spellStart"/>
            <w:r w:rsidRPr="00425151">
              <w:rPr>
                <w:sz w:val="20"/>
                <w:szCs w:val="20"/>
              </w:rPr>
              <w:t>dangerous</w:t>
            </w:r>
            <w:proofErr w:type="spellEnd"/>
            <w:r w:rsidRPr="00425151">
              <w:rPr>
                <w:sz w:val="20"/>
                <w:szCs w:val="20"/>
              </w:rPr>
              <w:t xml:space="preserve"> </w:t>
            </w:r>
            <w:proofErr w:type="spellStart"/>
            <w:r w:rsidRPr="00425151">
              <w:rPr>
                <w:sz w:val="20"/>
                <w:szCs w:val="20"/>
              </w:rPr>
              <w:t>deficiencies</w:t>
            </w:r>
            <w:proofErr w:type="spellEnd"/>
            <w:r w:rsidRPr="00425151">
              <w:rPr>
                <w:sz w:val="20"/>
                <w:szCs w:val="20"/>
              </w:rPr>
              <w:t xml:space="preserve"> </w:t>
            </w:r>
            <w:proofErr w:type="spellStart"/>
            <w:r w:rsidRPr="00425151">
              <w:rPr>
                <w:sz w:val="20"/>
                <w:szCs w:val="20"/>
              </w:rPr>
              <w:t>communicated</w:t>
            </w:r>
            <w:proofErr w:type="spellEnd"/>
            <w:r w:rsidRPr="00425151">
              <w:rPr>
                <w:sz w:val="20"/>
                <w:szCs w:val="20"/>
              </w:rPr>
              <w:t xml:space="preserve"> via </w:t>
            </w:r>
            <w:proofErr w:type="spellStart"/>
            <w:r w:rsidRPr="00425151">
              <w:rPr>
                <w:sz w:val="20"/>
                <w:szCs w:val="20"/>
              </w:rPr>
              <w:t>the</w:t>
            </w:r>
            <w:proofErr w:type="spellEnd"/>
            <w:r w:rsidRPr="00425151">
              <w:rPr>
                <w:sz w:val="20"/>
                <w:szCs w:val="20"/>
              </w:rPr>
              <w:t xml:space="preserve"> </w:t>
            </w:r>
            <w:r w:rsidRPr="00425151">
              <w:rPr>
                <w:sz w:val="20"/>
                <w:szCs w:val="20"/>
              </w:rPr>
              <w:lastRenderedPageBreak/>
              <w:t xml:space="preserve">RSI </w:t>
            </w:r>
            <w:proofErr w:type="spellStart"/>
            <w:r w:rsidRPr="00425151">
              <w:rPr>
                <w:sz w:val="20"/>
                <w:szCs w:val="20"/>
              </w:rPr>
              <w:t>system</w:t>
            </w:r>
            <w:proofErr w:type="spellEnd"/>
            <w:r w:rsidRPr="00425151">
              <w:rPr>
                <w:sz w:val="20"/>
                <w:szCs w:val="20"/>
              </w:rPr>
              <w:t xml:space="preserve"> </w:t>
            </w:r>
            <w:proofErr w:type="spellStart"/>
            <w:r w:rsidRPr="00425151">
              <w:rPr>
                <w:sz w:val="20"/>
                <w:szCs w:val="20"/>
              </w:rPr>
              <w:t>referred</w:t>
            </w:r>
            <w:proofErr w:type="spellEnd"/>
            <w:r w:rsidRPr="00425151">
              <w:rPr>
                <w:sz w:val="20"/>
                <w:szCs w:val="20"/>
              </w:rPr>
              <w:t xml:space="preserve"> </w:t>
            </w:r>
            <w:proofErr w:type="spellStart"/>
            <w:r w:rsidRPr="00425151">
              <w:rPr>
                <w:sz w:val="20"/>
                <w:szCs w:val="20"/>
              </w:rPr>
              <w:t>to</w:t>
            </w:r>
            <w:proofErr w:type="spellEnd"/>
            <w:r w:rsidRPr="00425151">
              <w:rPr>
                <w:sz w:val="20"/>
                <w:szCs w:val="20"/>
              </w:rPr>
              <w:t xml:space="preserve"> in </w:t>
            </w:r>
            <w:proofErr w:type="spellStart"/>
            <w:r w:rsidRPr="00425151">
              <w:rPr>
                <w:sz w:val="20"/>
                <w:szCs w:val="20"/>
              </w:rPr>
              <w:t>Article</w:t>
            </w:r>
            <w:proofErr w:type="spellEnd"/>
            <w:r w:rsidRPr="00425151">
              <w:rPr>
                <w:sz w:val="20"/>
                <w:szCs w:val="20"/>
              </w:rPr>
              <w:t xml:space="preserve"> 3.</w:t>
            </w:r>
          </w:p>
        </w:tc>
        <w:tc>
          <w:tcPr>
            <w:tcW w:w="794" w:type="pct"/>
          </w:tcPr>
          <w:p w14:paraId="0F93223E" w14:textId="79B3E499" w:rsidR="00BF29FD" w:rsidRPr="004F128E" w:rsidRDefault="00495681" w:rsidP="001B6CE3">
            <w:pPr>
              <w:spacing w:before="240"/>
              <w:rPr>
                <w:sz w:val="20"/>
                <w:szCs w:val="20"/>
                <w:lang w:val="ro-MD"/>
              </w:rPr>
            </w:pPr>
            <w:r w:rsidRPr="00495681">
              <w:rPr>
                <w:sz w:val="20"/>
                <w:szCs w:val="20"/>
                <w:lang w:val="ro-MD"/>
              </w:rPr>
              <w:lastRenderedPageBreak/>
              <w:t xml:space="preserve">1. Regulamentul privind controlul tehnic în trafic al vehiculelor comerciale (în continuare – Regulament) stabilește cerințe minime pentru controlul tehnic în trafic al vehiculelor comerciale și stabilește normele aplicabile notificării rezultatelor unui control tehnic în trafic (în continuare - RSI) al vehiculelor comerciale care prezintă deficiențe </w:t>
            </w:r>
            <w:r w:rsidRPr="00495681">
              <w:rPr>
                <w:sz w:val="20"/>
                <w:szCs w:val="20"/>
                <w:lang w:val="ro-MD"/>
              </w:rPr>
              <w:lastRenderedPageBreak/>
              <w:t>majore sau periculoase comunicate prin intermediul sistemului RSI menționat la pct.10, care circulă pe teritoriul Republicii Moldova, cu scopul îmbunătățirii siguranței circulației pe drumurile publice și a protecției mediului.</w:t>
            </w:r>
          </w:p>
        </w:tc>
        <w:tc>
          <w:tcPr>
            <w:tcW w:w="701" w:type="pct"/>
          </w:tcPr>
          <w:p w14:paraId="1A95602B" w14:textId="455B4307" w:rsidR="000B5DB0" w:rsidRPr="00CE01CB" w:rsidRDefault="00CE01CB" w:rsidP="001B6CE3">
            <w:pPr>
              <w:spacing w:before="240"/>
              <w:jc w:val="both"/>
              <w:rPr>
                <w:sz w:val="20"/>
                <w:szCs w:val="20"/>
                <w:lang w:val="ro-MD"/>
              </w:rPr>
            </w:pPr>
            <w:r w:rsidRPr="00CE01CB">
              <w:rPr>
                <w:b/>
                <w:bCs/>
                <w:sz w:val="20"/>
                <w:szCs w:val="20"/>
              </w:rPr>
              <w:lastRenderedPageBreak/>
              <w:t>1.</w:t>
            </w:r>
            <w:r w:rsidRPr="00CE01CB">
              <w:rPr>
                <w:sz w:val="20"/>
                <w:szCs w:val="20"/>
              </w:rPr>
              <w:t xml:space="preserve"> </w:t>
            </w:r>
            <w:r w:rsidRPr="00CE01CB">
              <w:rPr>
                <w:sz w:val="20"/>
                <w:szCs w:val="20"/>
                <w:lang w:val="ro-MD"/>
              </w:rPr>
              <w:t xml:space="preserve">The </w:t>
            </w:r>
            <w:proofErr w:type="spellStart"/>
            <w:r w:rsidRPr="00CE01CB">
              <w:rPr>
                <w:sz w:val="20"/>
                <w:szCs w:val="20"/>
                <w:lang w:val="ro-MD"/>
              </w:rPr>
              <w:t>Regulation</w:t>
            </w:r>
            <w:proofErr w:type="spellEnd"/>
            <w:r w:rsidRPr="00CE01CB">
              <w:rPr>
                <w:sz w:val="20"/>
                <w:szCs w:val="20"/>
                <w:lang w:val="ro-MD"/>
              </w:rPr>
              <w:t xml:space="preserve"> on </w:t>
            </w:r>
            <w:proofErr w:type="spellStart"/>
            <w:r w:rsidRPr="00CE01CB">
              <w:rPr>
                <w:sz w:val="20"/>
                <w:szCs w:val="20"/>
                <w:lang w:val="ro-MD"/>
              </w:rPr>
              <w:t>the</w:t>
            </w:r>
            <w:proofErr w:type="spellEnd"/>
            <w:r w:rsidRPr="00CE01CB">
              <w:rPr>
                <w:sz w:val="20"/>
                <w:szCs w:val="20"/>
                <w:lang w:val="ro-MD"/>
              </w:rPr>
              <w:t xml:space="preserve"> </w:t>
            </w:r>
            <w:proofErr w:type="spellStart"/>
            <w:r w:rsidRPr="00CE01CB">
              <w:rPr>
                <w:sz w:val="20"/>
                <w:szCs w:val="20"/>
                <w:lang w:val="ro-MD"/>
              </w:rPr>
              <w:t>technical</w:t>
            </w:r>
            <w:proofErr w:type="spellEnd"/>
            <w:r w:rsidRPr="00CE01CB">
              <w:rPr>
                <w:sz w:val="20"/>
                <w:szCs w:val="20"/>
                <w:lang w:val="ro-MD"/>
              </w:rPr>
              <w:t xml:space="preserve"> </w:t>
            </w:r>
            <w:proofErr w:type="spellStart"/>
            <w:r w:rsidRPr="00CE01CB">
              <w:rPr>
                <w:sz w:val="20"/>
                <w:szCs w:val="20"/>
                <w:lang w:val="ro-MD"/>
              </w:rPr>
              <w:t>roadside</w:t>
            </w:r>
            <w:proofErr w:type="spellEnd"/>
            <w:r w:rsidRPr="00CE01CB">
              <w:rPr>
                <w:sz w:val="20"/>
                <w:szCs w:val="20"/>
                <w:lang w:val="ro-MD"/>
              </w:rPr>
              <w:t xml:space="preserve"> </w:t>
            </w:r>
            <w:proofErr w:type="spellStart"/>
            <w:r w:rsidRPr="00CE01CB">
              <w:rPr>
                <w:sz w:val="20"/>
                <w:szCs w:val="20"/>
                <w:lang w:val="ro-MD"/>
              </w:rPr>
              <w:t>inspection</w:t>
            </w:r>
            <w:proofErr w:type="spellEnd"/>
            <w:r w:rsidRPr="00CE01CB">
              <w:rPr>
                <w:sz w:val="20"/>
                <w:szCs w:val="20"/>
                <w:lang w:val="ro-MD"/>
              </w:rPr>
              <w:t xml:space="preserve"> of </w:t>
            </w:r>
            <w:proofErr w:type="spellStart"/>
            <w:r w:rsidRPr="00CE01CB">
              <w:rPr>
                <w:sz w:val="20"/>
                <w:szCs w:val="20"/>
                <w:lang w:val="ro-MD"/>
              </w:rPr>
              <w:t>the</w:t>
            </w:r>
            <w:proofErr w:type="spellEnd"/>
            <w:r w:rsidRPr="00CE01CB">
              <w:rPr>
                <w:sz w:val="20"/>
                <w:szCs w:val="20"/>
                <w:lang w:val="ro-MD"/>
              </w:rPr>
              <w:t xml:space="preserve"> </w:t>
            </w:r>
            <w:proofErr w:type="spellStart"/>
            <w:r w:rsidRPr="00CE01CB">
              <w:rPr>
                <w:sz w:val="20"/>
                <w:szCs w:val="20"/>
                <w:lang w:val="ro-MD"/>
              </w:rPr>
              <w:t>roadworthiness</w:t>
            </w:r>
            <w:proofErr w:type="spellEnd"/>
            <w:r w:rsidRPr="00CE01CB">
              <w:rPr>
                <w:sz w:val="20"/>
                <w:szCs w:val="20"/>
                <w:lang w:val="ro-MD"/>
              </w:rPr>
              <w:t xml:space="preserve"> of </w:t>
            </w:r>
            <w:proofErr w:type="spellStart"/>
            <w:r w:rsidRPr="00CE01CB">
              <w:rPr>
                <w:sz w:val="20"/>
                <w:szCs w:val="20"/>
                <w:lang w:val="ro-MD"/>
              </w:rPr>
              <w:t>commercial</w:t>
            </w:r>
            <w:proofErr w:type="spellEnd"/>
            <w:r w:rsidRPr="00CE01CB">
              <w:rPr>
                <w:sz w:val="20"/>
                <w:szCs w:val="20"/>
                <w:lang w:val="ro-MD"/>
              </w:rPr>
              <w:t xml:space="preserve"> </w:t>
            </w:r>
            <w:proofErr w:type="spellStart"/>
            <w:r w:rsidRPr="00CE01CB">
              <w:rPr>
                <w:sz w:val="20"/>
                <w:szCs w:val="20"/>
                <w:lang w:val="ro-MD"/>
              </w:rPr>
              <w:t>vehicles</w:t>
            </w:r>
            <w:proofErr w:type="spellEnd"/>
            <w:r w:rsidRPr="00CE01CB">
              <w:rPr>
                <w:sz w:val="20"/>
                <w:szCs w:val="20"/>
                <w:lang w:val="ro-MD"/>
              </w:rPr>
              <w:t xml:space="preserve"> (</w:t>
            </w:r>
            <w:proofErr w:type="spellStart"/>
            <w:r w:rsidRPr="00CE01CB">
              <w:rPr>
                <w:i/>
                <w:iCs/>
                <w:sz w:val="20"/>
                <w:szCs w:val="20"/>
                <w:lang w:val="ro-MD"/>
              </w:rPr>
              <w:t>hereinafter</w:t>
            </w:r>
            <w:proofErr w:type="spellEnd"/>
            <w:r w:rsidRPr="00CE01CB">
              <w:rPr>
                <w:i/>
                <w:iCs/>
                <w:sz w:val="20"/>
                <w:szCs w:val="20"/>
                <w:lang w:val="ro-MD"/>
              </w:rPr>
              <w:t xml:space="preserve"> </w:t>
            </w:r>
            <w:proofErr w:type="spellStart"/>
            <w:r w:rsidRPr="00CE01CB">
              <w:rPr>
                <w:i/>
                <w:iCs/>
                <w:sz w:val="20"/>
                <w:szCs w:val="20"/>
                <w:lang w:val="ro-MD"/>
              </w:rPr>
              <w:t>referred</w:t>
            </w:r>
            <w:proofErr w:type="spellEnd"/>
            <w:r w:rsidRPr="00CE01CB">
              <w:rPr>
                <w:i/>
                <w:iCs/>
                <w:sz w:val="20"/>
                <w:szCs w:val="20"/>
                <w:lang w:val="ro-MD"/>
              </w:rPr>
              <w:t xml:space="preserve"> </w:t>
            </w:r>
            <w:proofErr w:type="spellStart"/>
            <w:r w:rsidRPr="00CE01CB">
              <w:rPr>
                <w:i/>
                <w:iCs/>
                <w:sz w:val="20"/>
                <w:szCs w:val="20"/>
                <w:lang w:val="ro-MD"/>
              </w:rPr>
              <w:t>to</w:t>
            </w:r>
            <w:proofErr w:type="spellEnd"/>
            <w:r w:rsidRPr="00CE01CB">
              <w:rPr>
                <w:i/>
                <w:iCs/>
                <w:sz w:val="20"/>
                <w:szCs w:val="20"/>
                <w:lang w:val="ro-MD"/>
              </w:rPr>
              <w:t xml:space="preserve"> as </w:t>
            </w:r>
            <w:proofErr w:type="spellStart"/>
            <w:r w:rsidRPr="00CE01CB">
              <w:rPr>
                <w:i/>
                <w:iCs/>
                <w:sz w:val="20"/>
                <w:szCs w:val="20"/>
                <w:lang w:val="ro-MD"/>
              </w:rPr>
              <w:t>the</w:t>
            </w:r>
            <w:proofErr w:type="spellEnd"/>
            <w:r w:rsidRPr="00CE01CB">
              <w:rPr>
                <w:sz w:val="20"/>
                <w:szCs w:val="20"/>
                <w:lang w:val="ro-MD"/>
              </w:rPr>
              <w:t xml:space="preserve"> </w:t>
            </w:r>
            <w:r w:rsidRPr="00CE01CB">
              <w:rPr>
                <w:i/>
                <w:iCs/>
                <w:sz w:val="20"/>
                <w:szCs w:val="20"/>
                <w:lang w:val="ro-MD"/>
              </w:rPr>
              <w:t>“</w:t>
            </w:r>
            <w:proofErr w:type="spellStart"/>
            <w:r w:rsidRPr="00CE01CB">
              <w:rPr>
                <w:i/>
                <w:iCs/>
                <w:sz w:val="20"/>
                <w:szCs w:val="20"/>
                <w:lang w:val="ro-MD"/>
              </w:rPr>
              <w:t>Regulation</w:t>
            </w:r>
            <w:proofErr w:type="spellEnd"/>
            <w:r w:rsidRPr="00CE01CB">
              <w:rPr>
                <w:i/>
                <w:iCs/>
                <w:sz w:val="20"/>
                <w:szCs w:val="20"/>
                <w:lang w:val="ro-MD"/>
              </w:rPr>
              <w:t>”</w:t>
            </w:r>
            <w:r w:rsidRPr="00CE01CB">
              <w:rPr>
                <w:sz w:val="20"/>
                <w:szCs w:val="20"/>
                <w:lang w:val="ro-MD"/>
              </w:rPr>
              <w:t xml:space="preserve">) </w:t>
            </w:r>
            <w:proofErr w:type="spellStart"/>
            <w:r w:rsidRPr="00CE01CB">
              <w:rPr>
                <w:sz w:val="20"/>
                <w:szCs w:val="20"/>
                <w:lang w:val="ro-MD"/>
              </w:rPr>
              <w:t>establishes</w:t>
            </w:r>
            <w:proofErr w:type="spellEnd"/>
            <w:r w:rsidRPr="00CE01CB">
              <w:rPr>
                <w:sz w:val="20"/>
                <w:szCs w:val="20"/>
                <w:lang w:val="ro-MD"/>
              </w:rPr>
              <w:t xml:space="preserve"> minimum </w:t>
            </w:r>
            <w:proofErr w:type="spellStart"/>
            <w:r w:rsidRPr="00CE01CB">
              <w:rPr>
                <w:sz w:val="20"/>
                <w:szCs w:val="20"/>
                <w:lang w:val="ro-MD"/>
              </w:rPr>
              <w:t>requirements</w:t>
            </w:r>
            <w:proofErr w:type="spellEnd"/>
            <w:r w:rsidRPr="00CE01CB">
              <w:rPr>
                <w:sz w:val="20"/>
                <w:szCs w:val="20"/>
                <w:lang w:val="ro-MD"/>
              </w:rPr>
              <w:t xml:space="preserve"> for </w:t>
            </w:r>
            <w:proofErr w:type="spellStart"/>
            <w:r w:rsidRPr="00CE01CB">
              <w:rPr>
                <w:sz w:val="20"/>
                <w:szCs w:val="20"/>
                <w:lang w:val="ro-MD"/>
              </w:rPr>
              <w:t>the</w:t>
            </w:r>
            <w:proofErr w:type="spellEnd"/>
            <w:r w:rsidRPr="00CE01CB">
              <w:rPr>
                <w:sz w:val="20"/>
                <w:szCs w:val="20"/>
                <w:lang w:val="ro-MD"/>
              </w:rPr>
              <w:t xml:space="preserve"> </w:t>
            </w:r>
            <w:proofErr w:type="spellStart"/>
            <w:r w:rsidRPr="00CE01CB">
              <w:rPr>
                <w:sz w:val="20"/>
                <w:szCs w:val="20"/>
                <w:lang w:val="ro-MD"/>
              </w:rPr>
              <w:t>technical</w:t>
            </w:r>
            <w:proofErr w:type="spellEnd"/>
            <w:r w:rsidRPr="00CE01CB">
              <w:rPr>
                <w:sz w:val="20"/>
                <w:szCs w:val="20"/>
                <w:lang w:val="ro-MD"/>
              </w:rPr>
              <w:t xml:space="preserve"> </w:t>
            </w:r>
            <w:proofErr w:type="spellStart"/>
            <w:r w:rsidRPr="00CE01CB">
              <w:rPr>
                <w:sz w:val="20"/>
                <w:szCs w:val="20"/>
                <w:lang w:val="ro-MD"/>
              </w:rPr>
              <w:t>roadside</w:t>
            </w:r>
            <w:proofErr w:type="spellEnd"/>
            <w:r w:rsidRPr="00CE01CB">
              <w:rPr>
                <w:sz w:val="20"/>
                <w:szCs w:val="20"/>
                <w:lang w:val="ro-MD"/>
              </w:rPr>
              <w:t xml:space="preserve"> </w:t>
            </w:r>
            <w:proofErr w:type="spellStart"/>
            <w:r w:rsidRPr="00CE01CB">
              <w:rPr>
                <w:sz w:val="20"/>
                <w:szCs w:val="20"/>
                <w:lang w:val="ro-MD"/>
              </w:rPr>
              <w:t>inspection</w:t>
            </w:r>
            <w:proofErr w:type="spellEnd"/>
            <w:r w:rsidRPr="00CE01CB">
              <w:rPr>
                <w:sz w:val="20"/>
                <w:szCs w:val="20"/>
                <w:lang w:val="ro-MD"/>
              </w:rPr>
              <w:t xml:space="preserve"> of </w:t>
            </w:r>
            <w:proofErr w:type="spellStart"/>
            <w:r w:rsidRPr="00CE01CB">
              <w:rPr>
                <w:sz w:val="20"/>
                <w:szCs w:val="20"/>
                <w:lang w:val="ro-MD"/>
              </w:rPr>
              <w:t>the</w:t>
            </w:r>
            <w:proofErr w:type="spellEnd"/>
            <w:r w:rsidRPr="00CE01CB">
              <w:rPr>
                <w:sz w:val="20"/>
                <w:szCs w:val="20"/>
                <w:lang w:val="ro-MD"/>
              </w:rPr>
              <w:t xml:space="preserve"> </w:t>
            </w:r>
            <w:proofErr w:type="spellStart"/>
            <w:r w:rsidRPr="00CE01CB">
              <w:rPr>
                <w:sz w:val="20"/>
                <w:szCs w:val="20"/>
                <w:lang w:val="ro-MD"/>
              </w:rPr>
              <w:t>roadworthiness</w:t>
            </w:r>
            <w:proofErr w:type="spellEnd"/>
            <w:r w:rsidRPr="00CE01CB">
              <w:rPr>
                <w:sz w:val="20"/>
                <w:szCs w:val="20"/>
                <w:lang w:val="ro-MD"/>
              </w:rPr>
              <w:t xml:space="preserve"> of </w:t>
            </w:r>
            <w:proofErr w:type="spellStart"/>
            <w:r w:rsidRPr="00CE01CB">
              <w:rPr>
                <w:sz w:val="20"/>
                <w:szCs w:val="20"/>
                <w:lang w:val="ro-MD"/>
              </w:rPr>
              <w:t>commercial</w:t>
            </w:r>
            <w:proofErr w:type="spellEnd"/>
            <w:r w:rsidRPr="00CE01CB">
              <w:rPr>
                <w:sz w:val="20"/>
                <w:szCs w:val="20"/>
                <w:lang w:val="ro-MD"/>
              </w:rPr>
              <w:t xml:space="preserve"> </w:t>
            </w:r>
            <w:proofErr w:type="spellStart"/>
            <w:r w:rsidRPr="00CE01CB">
              <w:rPr>
                <w:sz w:val="20"/>
                <w:szCs w:val="20"/>
                <w:lang w:val="ro-MD"/>
              </w:rPr>
              <w:t>vehicles</w:t>
            </w:r>
            <w:proofErr w:type="spellEnd"/>
            <w:r w:rsidRPr="00CE01CB">
              <w:rPr>
                <w:sz w:val="20"/>
                <w:szCs w:val="20"/>
                <w:lang w:val="ro-MD"/>
              </w:rPr>
              <w:t xml:space="preserve"> </w:t>
            </w:r>
            <w:proofErr w:type="spellStart"/>
            <w:r w:rsidRPr="00CE01CB">
              <w:rPr>
                <w:sz w:val="20"/>
                <w:szCs w:val="20"/>
                <w:lang w:val="ro-MD"/>
              </w:rPr>
              <w:t>and</w:t>
            </w:r>
            <w:proofErr w:type="spellEnd"/>
            <w:r w:rsidRPr="00CE01CB">
              <w:rPr>
                <w:sz w:val="20"/>
                <w:szCs w:val="20"/>
                <w:lang w:val="ro-MD"/>
              </w:rPr>
              <w:t xml:space="preserve"> </w:t>
            </w:r>
            <w:proofErr w:type="spellStart"/>
            <w:r w:rsidRPr="00CE01CB">
              <w:rPr>
                <w:sz w:val="20"/>
                <w:szCs w:val="20"/>
                <w:lang w:val="ro-MD"/>
              </w:rPr>
              <w:t>sets</w:t>
            </w:r>
            <w:proofErr w:type="spellEnd"/>
            <w:r w:rsidRPr="00CE01CB">
              <w:rPr>
                <w:sz w:val="20"/>
                <w:szCs w:val="20"/>
                <w:lang w:val="ro-MD"/>
              </w:rPr>
              <w:t xml:space="preserve"> </w:t>
            </w:r>
            <w:proofErr w:type="spellStart"/>
            <w:r w:rsidRPr="00CE01CB">
              <w:rPr>
                <w:sz w:val="20"/>
                <w:szCs w:val="20"/>
                <w:lang w:val="ro-MD"/>
              </w:rPr>
              <w:t>forth</w:t>
            </w:r>
            <w:proofErr w:type="spellEnd"/>
            <w:r w:rsidRPr="00CE01CB">
              <w:rPr>
                <w:sz w:val="20"/>
                <w:szCs w:val="20"/>
                <w:lang w:val="ro-MD"/>
              </w:rPr>
              <w:t xml:space="preserve"> </w:t>
            </w:r>
            <w:proofErr w:type="spellStart"/>
            <w:r w:rsidRPr="00CE01CB">
              <w:rPr>
                <w:sz w:val="20"/>
                <w:szCs w:val="20"/>
                <w:lang w:val="ro-MD"/>
              </w:rPr>
              <w:t>the</w:t>
            </w:r>
            <w:proofErr w:type="spellEnd"/>
            <w:r w:rsidRPr="00CE01CB">
              <w:rPr>
                <w:sz w:val="20"/>
                <w:szCs w:val="20"/>
                <w:lang w:val="ro-MD"/>
              </w:rPr>
              <w:t xml:space="preserve"> </w:t>
            </w:r>
            <w:proofErr w:type="spellStart"/>
            <w:r w:rsidRPr="00CE01CB">
              <w:rPr>
                <w:sz w:val="20"/>
                <w:szCs w:val="20"/>
                <w:lang w:val="ro-MD"/>
              </w:rPr>
              <w:t>rules</w:t>
            </w:r>
            <w:proofErr w:type="spellEnd"/>
            <w:r w:rsidRPr="00CE01CB">
              <w:rPr>
                <w:sz w:val="20"/>
                <w:szCs w:val="20"/>
                <w:lang w:val="ro-MD"/>
              </w:rPr>
              <w:t xml:space="preserve"> </w:t>
            </w:r>
            <w:proofErr w:type="spellStart"/>
            <w:r w:rsidRPr="00CE01CB">
              <w:rPr>
                <w:sz w:val="20"/>
                <w:szCs w:val="20"/>
                <w:lang w:val="ro-MD"/>
              </w:rPr>
              <w:lastRenderedPageBreak/>
              <w:t>applicable</w:t>
            </w:r>
            <w:proofErr w:type="spellEnd"/>
            <w:r w:rsidRPr="00CE01CB">
              <w:rPr>
                <w:sz w:val="20"/>
                <w:szCs w:val="20"/>
                <w:lang w:val="ro-MD"/>
              </w:rPr>
              <w:t xml:space="preserve"> </w:t>
            </w:r>
            <w:proofErr w:type="spellStart"/>
            <w:r w:rsidRPr="00CE01CB">
              <w:rPr>
                <w:sz w:val="20"/>
                <w:szCs w:val="20"/>
                <w:lang w:val="ro-MD"/>
              </w:rPr>
              <w:t>to</w:t>
            </w:r>
            <w:proofErr w:type="spellEnd"/>
            <w:r w:rsidRPr="00CE01CB">
              <w:rPr>
                <w:sz w:val="20"/>
                <w:szCs w:val="20"/>
                <w:lang w:val="ro-MD"/>
              </w:rPr>
              <w:t xml:space="preserve"> </w:t>
            </w:r>
            <w:proofErr w:type="spellStart"/>
            <w:r w:rsidRPr="00CE01CB">
              <w:rPr>
                <w:sz w:val="20"/>
                <w:szCs w:val="20"/>
                <w:lang w:val="ro-MD"/>
              </w:rPr>
              <w:t>the</w:t>
            </w:r>
            <w:proofErr w:type="spellEnd"/>
            <w:r w:rsidRPr="00CE01CB">
              <w:rPr>
                <w:sz w:val="20"/>
                <w:szCs w:val="20"/>
                <w:lang w:val="ro-MD"/>
              </w:rPr>
              <w:t xml:space="preserve"> </w:t>
            </w:r>
            <w:proofErr w:type="spellStart"/>
            <w:r w:rsidRPr="00CE01CB">
              <w:rPr>
                <w:sz w:val="20"/>
                <w:szCs w:val="20"/>
                <w:lang w:val="ro-MD"/>
              </w:rPr>
              <w:t>notification</w:t>
            </w:r>
            <w:proofErr w:type="spellEnd"/>
            <w:r w:rsidRPr="00CE01CB">
              <w:rPr>
                <w:sz w:val="20"/>
                <w:szCs w:val="20"/>
                <w:lang w:val="ro-MD"/>
              </w:rPr>
              <w:t xml:space="preserve"> of </w:t>
            </w:r>
            <w:proofErr w:type="spellStart"/>
            <w:r w:rsidRPr="00CE01CB">
              <w:rPr>
                <w:sz w:val="20"/>
                <w:szCs w:val="20"/>
                <w:lang w:val="ro-MD"/>
              </w:rPr>
              <w:t>the</w:t>
            </w:r>
            <w:proofErr w:type="spellEnd"/>
            <w:r w:rsidRPr="00CE01CB">
              <w:rPr>
                <w:sz w:val="20"/>
                <w:szCs w:val="20"/>
                <w:lang w:val="ro-MD"/>
              </w:rPr>
              <w:t xml:space="preserve"> </w:t>
            </w:r>
            <w:proofErr w:type="spellStart"/>
            <w:r w:rsidRPr="00CE01CB">
              <w:rPr>
                <w:sz w:val="20"/>
                <w:szCs w:val="20"/>
                <w:lang w:val="ro-MD"/>
              </w:rPr>
              <w:t>results</w:t>
            </w:r>
            <w:proofErr w:type="spellEnd"/>
            <w:r w:rsidRPr="00CE01CB">
              <w:rPr>
                <w:sz w:val="20"/>
                <w:szCs w:val="20"/>
                <w:lang w:val="ro-MD"/>
              </w:rPr>
              <w:t xml:space="preserve"> of a </w:t>
            </w:r>
            <w:proofErr w:type="spellStart"/>
            <w:r w:rsidRPr="00CE01CB">
              <w:rPr>
                <w:sz w:val="20"/>
                <w:szCs w:val="20"/>
                <w:lang w:val="ro-MD"/>
              </w:rPr>
              <w:t>technical</w:t>
            </w:r>
            <w:proofErr w:type="spellEnd"/>
            <w:r w:rsidRPr="00CE01CB">
              <w:rPr>
                <w:sz w:val="20"/>
                <w:szCs w:val="20"/>
                <w:lang w:val="ro-MD"/>
              </w:rPr>
              <w:t xml:space="preserve"> </w:t>
            </w:r>
            <w:proofErr w:type="spellStart"/>
            <w:r w:rsidRPr="00CE01CB">
              <w:rPr>
                <w:sz w:val="20"/>
                <w:szCs w:val="20"/>
                <w:lang w:val="ro-MD"/>
              </w:rPr>
              <w:t>roadside</w:t>
            </w:r>
            <w:proofErr w:type="spellEnd"/>
            <w:r w:rsidRPr="00CE01CB">
              <w:rPr>
                <w:sz w:val="20"/>
                <w:szCs w:val="20"/>
                <w:lang w:val="ro-MD"/>
              </w:rPr>
              <w:t xml:space="preserve"> </w:t>
            </w:r>
            <w:proofErr w:type="spellStart"/>
            <w:r w:rsidRPr="00CE01CB">
              <w:rPr>
                <w:sz w:val="20"/>
                <w:szCs w:val="20"/>
                <w:lang w:val="ro-MD"/>
              </w:rPr>
              <w:t>inspection</w:t>
            </w:r>
            <w:proofErr w:type="spellEnd"/>
            <w:r w:rsidRPr="00CE01CB">
              <w:rPr>
                <w:sz w:val="20"/>
                <w:szCs w:val="20"/>
                <w:lang w:val="ro-MD"/>
              </w:rPr>
              <w:t xml:space="preserve"> (</w:t>
            </w:r>
            <w:proofErr w:type="spellStart"/>
            <w:r w:rsidRPr="00CE01CB">
              <w:rPr>
                <w:i/>
                <w:iCs/>
                <w:sz w:val="20"/>
                <w:szCs w:val="20"/>
                <w:lang w:val="ro-MD"/>
              </w:rPr>
              <w:t>hereinafter</w:t>
            </w:r>
            <w:proofErr w:type="spellEnd"/>
            <w:r w:rsidRPr="00CE01CB">
              <w:rPr>
                <w:i/>
                <w:iCs/>
                <w:sz w:val="20"/>
                <w:szCs w:val="20"/>
                <w:lang w:val="ro-MD"/>
              </w:rPr>
              <w:t xml:space="preserve"> </w:t>
            </w:r>
            <w:proofErr w:type="spellStart"/>
            <w:r w:rsidRPr="00CE01CB">
              <w:rPr>
                <w:i/>
                <w:iCs/>
                <w:sz w:val="20"/>
                <w:szCs w:val="20"/>
                <w:lang w:val="ro-MD"/>
              </w:rPr>
              <w:t>referred</w:t>
            </w:r>
            <w:proofErr w:type="spellEnd"/>
            <w:r w:rsidRPr="00CE01CB">
              <w:rPr>
                <w:i/>
                <w:iCs/>
                <w:sz w:val="20"/>
                <w:szCs w:val="20"/>
                <w:lang w:val="ro-MD"/>
              </w:rPr>
              <w:t xml:space="preserve"> </w:t>
            </w:r>
            <w:proofErr w:type="spellStart"/>
            <w:r w:rsidRPr="00CE01CB">
              <w:rPr>
                <w:i/>
                <w:iCs/>
                <w:sz w:val="20"/>
                <w:szCs w:val="20"/>
                <w:lang w:val="ro-MD"/>
              </w:rPr>
              <w:t>to</w:t>
            </w:r>
            <w:proofErr w:type="spellEnd"/>
            <w:r w:rsidRPr="00CE01CB">
              <w:rPr>
                <w:i/>
                <w:iCs/>
                <w:sz w:val="20"/>
                <w:szCs w:val="20"/>
                <w:lang w:val="ro-MD"/>
              </w:rPr>
              <w:t xml:space="preserve"> as </w:t>
            </w:r>
            <w:proofErr w:type="spellStart"/>
            <w:r w:rsidRPr="00CE01CB">
              <w:rPr>
                <w:i/>
                <w:iCs/>
                <w:sz w:val="20"/>
                <w:szCs w:val="20"/>
                <w:lang w:val="ro-MD"/>
              </w:rPr>
              <w:t>the</w:t>
            </w:r>
            <w:proofErr w:type="spellEnd"/>
            <w:r w:rsidRPr="00CE01CB">
              <w:rPr>
                <w:sz w:val="20"/>
                <w:szCs w:val="20"/>
                <w:lang w:val="ro-MD"/>
              </w:rPr>
              <w:t xml:space="preserve"> </w:t>
            </w:r>
            <w:r w:rsidRPr="00CE01CB">
              <w:rPr>
                <w:i/>
                <w:iCs/>
                <w:sz w:val="20"/>
                <w:szCs w:val="20"/>
                <w:lang w:val="ro-MD"/>
              </w:rPr>
              <w:t>"RSI"</w:t>
            </w:r>
            <w:r w:rsidRPr="00CE01CB">
              <w:rPr>
                <w:sz w:val="20"/>
                <w:szCs w:val="20"/>
                <w:lang w:val="ro-MD"/>
              </w:rPr>
              <w:t xml:space="preserve">) of </w:t>
            </w:r>
            <w:proofErr w:type="spellStart"/>
            <w:r w:rsidRPr="00CE01CB">
              <w:rPr>
                <w:sz w:val="20"/>
                <w:szCs w:val="20"/>
                <w:lang w:val="ro-MD"/>
              </w:rPr>
              <w:t>the</w:t>
            </w:r>
            <w:proofErr w:type="spellEnd"/>
            <w:r w:rsidRPr="00CE01CB">
              <w:rPr>
                <w:sz w:val="20"/>
                <w:szCs w:val="20"/>
                <w:lang w:val="ro-MD"/>
              </w:rPr>
              <w:t xml:space="preserve"> </w:t>
            </w:r>
            <w:proofErr w:type="spellStart"/>
            <w:r w:rsidRPr="00CE01CB">
              <w:rPr>
                <w:sz w:val="20"/>
                <w:szCs w:val="20"/>
                <w:lang w:val="ro-MD"/>
              </w:rPr>
              <w:t>roadworthiness</w:t>
            </w:r>
            <w:proofErr w:type="spellEnd"/>
            <w:r w:rsidRPr="00CE01CB">
              <w:rPr>
                <w:sz w:val="20"/>
                <w:szCs w:val="20"/>
                <w:lang w:val="ro-MD"/>
              </w:rPr>
              <w:t xml:space="preserve"> of </w:t>
            </w:r>
            <w:proofErr w:type="spellStart"/>
            <w:r w:rsidRPr="00CE01CB">
              <w:rPr>
                <w:sz w:val="20"/>
                <w:szCs w:val="20"/>
                <w:lang w:val="ro-MD"/>
              </w:rPr>
              <w:t>commercial</w:t>
            </w:r>
            <w:proofErr w:type="spellEnd"/>
            <w:r w:rsidRPr="00CE01CB">
              <w:rPr>
                <w:sz w:val="20"/>
                <w:szCs w:val="20"/>
                <w:lang w:val="ro-MD"/>
              </w:rPr>
              <w:t xml:space="preserve"> </w:t>
            </w:r>
            <w:proofErr w:type="spellStart"/>
            <w:r w:rsidRPr="00CE01CB">
              <w:rPr>
                <w:sz w:val="20"/>
                <w:szCs w:val="20"/>
                <w:lang w:val="ro-MD"/>
              </w:rPr>
              <w:t>vehicles</w:t>
            </w:r>
            <w:proofErr w:type="spellEnd"/>
            <w:r w:rsidRPr="00CE01CB">
              <w:rPr>
                <w:sz w:val="20"/>
                <w:szCs w:val="20"/>
                <w:lang w:val="ro-MD"/>
              </w:rPr>
              <w:t xml:space="preserve"> </w:t>
            </w:r>
            <w:proofErr w:type="spellStart"/>
            <w:r w:rsidRPr="00CE01CB">
              <w:rPr>
                <w:sz w:val="20"/>
                <w:szCs w:val="20"/>
                <w:lang w:val="ro-MD"/>
              </w:rPr>
              <w:t>with</w:t>
            </w:r>
            <w:proofErr w:type="spellEnd"/>
            <w:r w:rsidRPr="00CE01CB">
              <w:rPr>
                <w:sz w:val="20"/>
                <w:szCs w:val="20"/>
                <w:lang w:val="ro-MD"/>
              </w:rPr>
              <w:t xml:space="preserve"> major or </w:t>
            </w:r>
            <w:proofErr w:type="spellStart"/>
            <w:r w:rsidRPr="00CE01CB">
              <w:rPr>
                <w:sz w:val="20"/>
                <w:szCs w:val="20"/>
                <w:lang w:val="ro-MD"/>
              </w:rPr>
              <w:t>dangerous</w:t>
            </w:r>
            <w:proofErr w:type="spellEnd"/>
            <w:r w:rsidRPr="00CE01CB">
              <w:rPr>
                <w:sz w:val="20"/>
                <w:szCs w:val="20"/>
                <w:lang w:val="ro-MD"/>
              </w:rPr>
              <w:t xml:space="preserve"> </w:t>
            </w:r>
            <w:proofErr w:type="spellStart"/>
            <w:r w:rsidRPr="00CE01CB">
              <w:rPr>
                <w:sz w:val="20"/>
                <w:szCs w:val="20"/>
                <w:lang w:val="ro-MD"/>
              </w:rPr>
              <w:t>deficiencies</w:t>
            </w:r>
            <w:proofErr w:type="spellEnd"/>
            <w:r w:rsidRPr="00CE01CB">
              <w:rPr>
                <w:sz w:val="20"/>
                <w:szCs w:val="20"/>
                <w:lang w:val="ro-MD"/>
              </w:rPr>
              <w:t xml:space="preserve"> </w:t>
            </w:r>
            <w:proofErr w:type="spellStart"/>
            <w:r w:rsidRPr="00CE01CB">
              <w:rPr>
                <w:sz w:val="20"/>
                <w:szCs w:val="20"/>
                <w:lang w:val="ro-MD"/>
              </w:rPr>
              <w:t>reported</w:t>
            </w:r>
            <w:proofErr w:type="spellEnd"/>
            <w:r w:rsidRPr="00CE01CB">
              <w:rPr>
                <w:sz w:val="20"/>
                <w:szCs w:val="20"/>
                <w:lang w:val="ro-MD"/>
              </w:rPr>
              <w:t xml:space="preserve"> </w:t>
            </w:r>
            <w:proofErr w:type="spellStart"/>
            <w:r w:rsidRPr="00CE01CB">
              <w:rPr>
                <w:sz w:val="20"/>
                <w:szCs w:val="20"/>
                <w:lang w:val="ro-MD"/>
              </w:rPr>
              <w:t>through</w:t>
            </w:r>
            <w:proofErr w:type="spellEnd"/>
            <w:r w:rsidRPr="00CE01CB">
              <w:rPr>
                <w:sz w:val="20"/>
                <w:szCs w:val="20"/>
                <w:lang w:val="ro-MD"/>
              </w:rPr>
              <w:t xml:space="preserve"> </w:t>
            </w:r>
            <w:proofErr w:type="spellStart"/>
            <w:r w:rsidRPr="00CE01CB">
              <w:rPr>
                <w:sz w:val="20"/>
                <w:szCs w:val="20"/>
                <w:lang w:val="ro-MD"/>
              </w:rPr>
              <w:t>the</w:t>
            </w:r>
            <w:proofErr w:type="spellEnd"/>
            <w:r w:rsidRPr="00CE01CB">
              <w:rPr>
                <w:sz w:val="20"/>
                <w:szCs w:val="20"/>
                <w:lang w:val="ro-MD"/>
              </w:rPr>
              <w:t xml:space="preserve"> RSI </w:t>
            </w:r>
            <w:proofErr w:type="spellStart"/>
            <w:r w:rsidRPr="00CE01CB">
              <w:rPr>
                <w:sz w:val="20"/>
                <w:szCs w:val="20"/>
                <w:lang w:val="ro-MD"/>
              </w:rPr>
              <w:t>system</w:t>
            </w:r>
            <w:proofErr w:type="spellEnd"/>
            <w:r w:rsidRPr="00CE01CB">
              <w:rPr>
                <w:sz w:val="20"/>
                <w:szCs w:val="20"/>
                <w:lang w:val="ro-MD"/>
              </w:rPr>
              <w:t xml:space="preserve"> </w:t>
            </w:r>
            <w:proofErr w:type="spellStart"/>
            <w:r w:rsidRPr="00CE01CB">
              <w:rPr>
                <w:sz w:val="20"/>
                <w:szCs w:val="20"/>
                <w:lang w:val="ro-MD"/>
              </w:rPr>
              <w:t>referred</w:t>
            </w:r>
            <w:proofErr w:type="spellEnd"/>
            <w:r w:rsidRPr="00CE01CB">
              <w:rPr>
                <w:sz w:val="20"/>
                <w:szCs w:val="20"/>
                <w:lang w:val="ro-MD"/>
              </w:rPr>
              <w:t xml:space="preserve"> </w:t>
            </w:r>
            <w:proofErr w:type="spellStart"/>
            <w:r w:rsidRPr="00CE01CB">
              <w:rPr>
                <w:sz w:val="20"/>
                <w:szCs w:val="20"/>
                <w:lang w:val="ro-MD"/>
              </w:rPr>
              <w:t>to</w:t>
            </w:r>
            <w:proofErr w:type="spellEnd"/>
            <w:r w:rsidRPr="00CE01CB">
              <w:rPr>
                <w:sz w:val="20"/>
                <w:szCs w:val="20"/>
                <w:lang w:val="ro-MD"/>
              </w:rPr>
              <w:t xml:space="preserve"> in </w:t>
            </w:r>
            <w:proofErr w:type="spellStart"/>
            <w:r w:rsidRPr="00CE01CB">
              <w:rPr>
                <w:sz w:val="20"/>
                <w:szCs w:val="20"/>
                <w:lang w:val="ro-MD"/>
              </w:rPr>
              <w:t>point</w:t>
            </w:r>
            <w:proofErr w:type="spellEnd"/>
            <w:r w:rsidRPr="00CE01CB">
              <w:rPr>
                <w:sz w:val="20"/>
                <w:szCs w:val="20"/>
                <w:lang w:val="ro-MD"/>
              </w:rPr>
              <w:t xml:space="preserve"> 10, </w:t>
            </w:r>
            <w:proofErr w:type="spellStart"/>
            <w:r w:rsidRPr="00CE01CB">
              <w:rPr>
                <w:sz w:val="20"/>
                <w:szCs w:val="20"/>
                <w:lang w:val="ro-MD"/>
              </w:rPr>
              <w:t>circulating</w:t>
            </w:r>
            <w:proofErr w:type="spellEnd"/>
            <w:r w:rsidRPr="00CE01CB">
              <w:rPr>
                <w:sz w:val="20"/>
                <w:szCs w:val="20"/>
                <w:lang w:val="ro-MD"/>
              </w:rPr>
              <w:t xml:space="preserve"> on </w:t>
            </w:r>
            <w:proofErr w:type="spellStart"/>
            <w:r w:rsidRPr="00CE01CB">
              <w:rPr>
                <w:sz w:val="20"/>
                <w:szCs w:val="20"/>
                <w:lang w:val="ro-MD"/>
              </w:rPr>
              <w:t>the</w:t>
            </w:r>
            <w:proofErr w:type="spellEnd"/>
            <w:r w:rsidRPr="00CE01CB">
              <w:rPr>
                <w:sz w:val="20"/>
                <w:szCs w:val="20"/>
                <w:lang w:val="ro-MD"/>
              </w:rPr>
              <w:t xml:space="preserve"> </w:t>
            </w:r>
            <w:proofErr w:type="spellStart"/>
            <w:r w:rsidRPr="00CE01CB">
              <w:rPr>
                <w:sz w:val="20"/>
                <w:szCs w:val="20"/>
                <w:lang w:val="ro-MD"/>
              </w:rPr>
              <w:t>territory</w:t>
            </w:r>
            <w:proofErr w:type="spellEnd"/>
            <w:r w:rsidRPr="00CE01CB">
              <w:rPr>
                <w:sz w:val="20"/>
                <w:szCs w:val="20"/>
                <w:lang w:val="ro-MD"/>
              </w:rPr>
              <w:t xml:space="preserve"> of </w:t>
            </w:r>
            <w:proofErr w:type="spellStart"/>
            <w:r w:rsidRPr="00CE01CB">
              <w:rPr>
                <w:sz w:val="20"/>
                <w:szCs w:val="20"/>
                <w:lang w:val="ro-MD"/>
              </w:rPr>
              <w:t>the</w:t>
            </w:r>
            <w:proofErr w:type="spellEnd"/>
            <w:r w:rsidRPr="00CE01CB">
              <w:rPr>
                <w:sz w:val="20"/>
                <w:szCs w:val="20"/>
                <w:lang w:val="ro-MD"/>
              </w:rPr>
              <w:t xml:space="preserve"> Republic of Moldova, </w:t>
            </w:r>
            <w:proofErr w:type="spellStart"/>
            <w:r w:rsidRPr="00CE01CB">
              <w:rPr>
                <w:sz w:val="20"/>
                <w:szCs w:val="20"/>
                <w:lang w:val="ro-MD"/>
              </w:rPr>
              <w:t>with</w:t>
            </w:r>
            <w:proofErr w:type="spellEnd"/>
            <w:r w:rsidRPr="00CE01CB">
              <w:rPr>
                <w:sz w:val="20"/>
                <w:szCs w:val="20"/>
                <w:lang w:val="ro-MD"/>
              </w:rPr>
              <w:t xml:space="preserve"> </w:t>
            </w:r>
            <w:proofErr w:type="spellStart"/>
            <w:r w:rsidRPr="00CE01CB">
              <w:rPr>
                <w:sz w:val="20"/>
                <w:szCs w:val="20"/>
                <w:lang w:val="ro-MD"/>
              </w:rPr>
              <w:t>the</w:t>
            </w:r>
            <w:proofErr w:type="spellEnd"/>
            <w:r w:rsidRPr="00CE01CB">
              <w:rPr>
                <w:sz w:val="20"/>
                <w:szCs w:val="20"/>
                <w:lang w:val="ro-MD"/>
              </w:rPr>
              <w:t xml:space="preserve"> </w:t>
            </w:r>
            <w:proofErr w:type="spellStart"/>
            <w:r w:rsidRPr="00CE01CB">
              <w:rPr>
                <w:sz w:val="20"/>
                <w:szCs w:val="20"/>
                <w:lang w:val="ro-MD"/>
              </w:rPr>
              <w:t>aim</w:t>
            </w:r>
            <w:proofErr w:type="spellEnd"/>
            <w:r w:rsidRPr="00CE01CB">
              <w:rPr>
                <w:sz w:val="20"/>
                <w:szCs w:val="20"/>
                <w:lang w:val="ro-MD"/>
              </w:rPr>
              <w:t xml:space="preserve"> of </w:t>
            </w:r>
            <w:proofErr w:type="spellStart"/>
            <w:r w:rsidRPr="00CE01CB">
              <w:rPr>
                <w:sz w:val="20"/>
                <w:szCs w:val="20"/>
                <w:lang w:val="ro-MD"/>
              </w:rPr>
              <w:t>improving</w:t>
            </w:r>
            <w:proofErr w:type="spellEnd"/>
            <w:r w:rsidRPr="00CE01CB">
              <w:rPr>
                <w:sz w:val="20"/>
                <w:szCs w:val="20"/>
                <w:lang w:val="ro-MD"/>
              </w:rPr>
              <w:t xml:space="preserve"> </w:t>
            </w:r>
            <w:proofErr w:type="spellStart"/>
            <w:r w:rsidRPr="00CE01CB">
              <w:rPr>
                <w:sz w:val="20"/>
                <w:szCs w:val="20"/>
                <w:lang w:val="ro-MD"/>
              </w:rPr>
              <w:t>traffic</w:t>
            </w:r>
            <w:proofErr w:type="spellEnd"/>
            <w:r w:rsidRPr="00CE01CB">
              <w:rPr>
                <w:sz w:val="20"/>
                <w:szCs w:val="20"/>
                <w:lang w:val="ro-MD"/>
              </w:rPr>
              <w:t xml:space="preserve"> </w:t>
            </w:r>
            <w:proofErr w:type="spellStart"/>
            <w:r w:rsidRPr="00CE01CB">
              <w:rPr>
                <w:sz w:val="20"/>
                <w:szCs w:val="20"/>
                <w:lang w:val="ro-MD"/>
              </w:rPr>
              <w:t>safety</w:t>
            </w:r>
            <w:proofErr w:type="spellEnd"/>
            <w:r w:rsidRPr="00CE01CB">
              <w:rPr>
                <w:sz w:val="20"/>
                <w:szCs w:val="20"/>
                <w:lang w:val="ro-MD"/>
              </w:rPr>
              <w:t xml:space="preserve"> on public </w:t>
            </w:r>
            <w:proofErr w:type="spellStart"/>
            <w:r w:rsidRPr="00CE01CB">
              <w:rPr>
                <w:sz w:val="20"/>
                <w:szCs w:val="20"/>
                <w:lang w:val="ro-MD"/>
              </w:rPr>
              <w:t>roads</w:t>
            </w:r>
            <w:proofErr w:type="spellEnd"/>
            <w:r w:rsidRPr="00CE01CB">
              <w:rPr>
                <w:sz w:val="20"/>
                <w:szCs w:val="20"/>
                <w:lang w:val="ro-MD"/>
              </w:rPr>
              <w:t xml:space="preserve"> </w:t>
            </w:r>
            <w:proofErr w:type="spellStart"/>
            <w:r w:rsidRPr="00CE01CB">
              <w:rPr>
                <w:sz w:val="20"/>
                <w:szCs w:val="20"/>
                <w:lang w:val="ro-MD"/>
              </w:rPr>
              <w:t>and</w:t>
            </w:r>
            <w:proofErr w:type="spellEnd"/>
            <w:r w:rsidRPr="00CE01CB">
              <w:rPr>
                <w:sz w:val="20"/>
                <w:szCs w:val="20"/>
                <w:lang w:val="ro-MD"/>
              </w:rPr>
              <w:t xml:space="preserve"> </w:t>
            </w:r>
            <w:proofErr w:type="spellStart"/>
            <w:r w:rsidRPr="00CE01CB">
              <w:rPr>
                <w:sz w:val="20"/>
                <w:szCs w:val="20"/>
                <w:lang w:val="ro-MD"/>
              </w:rPr>
              <w:t>environmental</w:t>
            </w:r>
            <w:proofErr w:type="spellEnd"/>
            <w:r w:rsidRPr="00CE01CB">
              <w:rPr>
                <w:sz w:val="20"/>
                <w:szCs w:val="20"/>
                <w:lang w:val="ro-MD"/>
              </w:rPr>
              <w:t xml:space="preserve"> </w:t>
            </w:r>
            <w:proofErr w:type="spellStart"/>
            <w:r w:rsidRPr="00CE01CB">
              <w:rPr>
                <w:sz w:val="20"/>
                <w:szCs w:val="20"/>
                <w:lang w:val="ro-MD"/>
              </w:rPr>
              <w:t>protection</w:t>
            </w:r>
            <w:proofErr w:type="spellEnd"/>
            <w:r w:rsidRPr="00CE01CB">
              <w:rPr>
                <w:sz w:val="20"/>
                <w:szCs w:val="20"/>
                <w:lang w:val="ro-MD"/>
              </w:rPr>
              <w:t>.</w:t>
            </w:r>
          </w:p>
        </w:tc>
        <w:tc>
          <w:tcPr>
            <w:tcW w:w="607" w:type="pct"/>
          </w:tcPr>
          <w:p w14:paraId="1DE065C5" w14:textId="77777777" w:rsidR="004717F6" w:rsidRDefault="004717F6" w:rsidP="004717F6">
            <w:pPr>
              <w:spacing w:before="240"/>
              <w:jc w:val="center"/>
              <w:rPr>
                <w:b/>
                <w:sz w:val="20"/>
                <w:szCs w:val="20"/>
              </w:rPr>
            </w:pPr>
          </w:p>
          <w:p w14:paraId="1309BAF6" w14:textId="44AD065D" w:rsidR="000B5DB0" w:rsidRPr="00F17668" w:rsidRDefault="004717F6" w:rsidP="004717F6">
            <w:pPr>
              <w:spacing w:before="240"/>
              <w:jc w:val="center"/>
              <w:rPr>
                <w:b/>
                <w:sz w:val="20"/>
                <w:szCs w:val="20"/>
              </w:rPr>
            </w:pPr>
            <w:proofErr w:type="spellStart"/>
            <w:r w:rsidRPr="007421D7">
              <w:rPr>
                <w:b/>
                <w:bCs/>
                <w:sz w:val="20"/>
                <w:szCs w:val="20"/>
              </w:rPr>
              <w:t>Compatible</w:t>
            </w:r>
            <w:proofErr w:type="spellEnd"/>
          </w:p>
        </w:tc>
        <w:tc>
          <w:tcPr>
            <w:tcW w:w="702" w:type="pct"/>
          </w:tcPr>
          <w:p w14:paraId="775619D9" w14:textId="77777777" w:rsidR="000B5DB0" w:rsidRPr="00021790" w:rsidRDefault="000B5DB0" w:rsidP="001B6CE3">
            <w:pPr>
              <w:spacing w:before="240"/>
              <w:jc w:val="both"/>
              <w:rPr>
                <w:sz w:val="20"/>
                <w:szCs w:val="20"/>
              </w:rPr>
            </w:pPr>
          </w:p>
        </w:tc>
        <w:tc>
          <w:tcPr>
            <w:tcW w:w="655" w:type="pct"/>
          </w:tcPr>
          <w:p w14:paraId="1B7A7AB9" w14:textId="44AD065D" w:rsidR="000B5DB0" w:rsidRPr="00021790" w:rsidRDefault="746BE6F9" w:rsidP="2C6FC5BA">
            <w:pPr>
              <w:spacing w:before="240"/>
              <w:jc w:val="center"/>
              <w:rPr>
                <w:b/>
                <w:bCs/>
                <w:sz w:val="20"/>
                <w:szCs w:val="20"/>
              </w:rPr>
            </w:pPr>
            <w:proofErr w:type="spellStart"/>
            <w:r w:rsidRPr="2C6FC5BA">
              <w:rPr>
                <w:b/>
                <w:bCs/>
                <w:sz w:val="20"/>
                <w:szCs w:val="20"/>
              </w:rPr>
              <w:t>Compatible</w:t>
            </w:r>
            <w:proofErr w:type="spellEnd"/>
          </w:p>
          <w:p w14:paraId="3D2A99A9" w14:textId="26363446" w:rsidR="000B5DB0" w:rsidRPr="00021790" w:rsidRDefault="000B5DB0" w:rsidP="001B6CE3">
            <w:pPr>
              <w:spacing w:before="240"/>
              <w:jc w:val="both"/>
              <w:rPr>
                <w:sz w:val="20"/>
                <w:szCs w:val="20"/>
              </w:rPr>
            </w:pPr>
          </w:p>
        </w:tc>
      </w:tr>
      <w:tr w:rsidR="00AB6222" w:rsidRPr="00021790" w14:paraId="1D1615A4" w14:textId="77777777" w:rsidTr="2B60D460">
        <w:trPr>
          <w:trHeight w:val="6410"/>
        </w:trPr>
        <w:tc>
          <w:tcPr>
            <w:tcW w:w="795" w:type="pct"/>
            <w:gridSpan w:val="2"/>
          </w:tcPr>
          <w:p w14:paraId="44C20F79" w14:textId="77777777" w:rsidR="00AB6222" w:rsidRPr="00495FC7" w:rsidRDefault="00AB6222" w:rsidP="00495681">
            <w:pPr>
              <w:spacing w:before="240"/>
              <w:ind w:hanging="23"/>
              <w:jc w:val="center"/>
              <w:rPr>
                <w:bCs/>
                <w:i/>
                <w:iCs/>
                <w:sz w:val="20"/>
                <w:szCs w:val="20"/>
              </w:rPr>
            </w:pPr>
            <w:r w:rsidRPr="00495FC7">
              <w:rPr>
                <w:bCs/>
                <w:i/>
                <w:iCs/>
                <w:sz w:val="20"/>
                <w:szCs w:val="20"/>
              </w:rPr>
              <w:lastRenderedPageBreak/>
              <w:t xml:space="preserve">Articolul 2 </w:t>
            </w:r>
          </w:p>
          <w:p w14:paraId="01B4D30F" w14:textId="77777777" w:rsidR="00AB6222" w:rsidRPr="00495FC7" w:rsidRDefault="00AB6222" w:rsidP="00495681">
            <w:pPr>
              <w:spacing w:before="240"/>
              <w:ind w:hanging="23"/>
              <w:jc w:val="center"/>
              <w:rPr>
                <w:b/>
                <w:sz w:val="20"/>
                <w:szCs w:val="20"/>
              </w:rPr>
            </w:pPr>
            <w:r w:rsidRPr="00495FC7">
              <w:rPr>
                <w:b/>
                <w:sz w:val="20"/>
                <w:szCs w:val="20"/>
              </w:rPr>
              <w:t xml:space="preserve">Definiții </w:t>
            </w:r>
          </w:p>
          <w:p w14:paraId="6D9B1021" w14:textId="77777777" w:rsidR="00AB6222" w:rsidRDefault="00AB6222" w:rsidP="00495681">
            <w:pPr>
              <w:spacing w:before="240"/>
              <w:ind w:hanging="23"/>
              <w:rPr>
                <w:bCs/>
                <w:sz w:val="20"/>
                <w:szCs w:val="20"/>
              </w:rPr>
            </w:pPr>
            <w:r w:rsidRPr="00495681">
              <w:rPr>
                <w:bCs/>
                <w:sz w:val="20"/>
                <w:szCs w:val="20"/>
              </w:rPr>
              <w:t>Pe lângă definițiile prevăzute în Regulamentul de punere în aplicare (UE) 2016/480, în sensul prezentului regulament se aplică următoarele definiții:</w:t>
            </w:r>
          </w:p>
          <w:p w14:paraId="2EC71A69" w14:textId="57533215" w:rsidR="00AB6222" w:rsidRPr="000B5DB0" w:rsidRDefault="00AB6222" w:rsidP="003C466C">
            <w:pPr>
              <w:spacing w:before="240"/>
              <w:ind w:hanging="23"/>
              <w:rPr>
                <w:bCs/>
                <w:sz w:val="20"/>
                <w:szCs w:val="20"/>
                <w:lang w:val="ro-MD"/>
              </w:rPr>
            </w:pPr>
            <w:r w:rsidRPr="00495681">
              <w:rPr>
                <w:bCs/>
                <w:sz w:val="20"/>
                <w:szCs w:val="20"/>
              </w:rPr>
              <w:t>1. „mesaj RSI” înseamnă mesajul de notificare în urma unui control tehnic în trafic mai detaliat menționat la articolul 10 alineatul (3) din Directiva 2014/47/UE, transmis prin intermediul sistemului RSI sau al unei alte rețele securizate într-un format structurat, astfel cum se prevede în anexa la prezentul regulament;</w:t>
            </w:r>
          </w:p>
        </w:tc>
        <w:tc>
          <w:tcPr>
            <w:tcW w:w="746" w:type="pct"/>
          </w:tcPr>
          <w:p w14:paraId="07D7E9B9" w14:textId="54567CF9" w:rsidR="00AB6222" w:rsidRPr="00AB6222" w:rsidRDefault="00AB6222" w:rsidP="00AB6222">
            <w:pPr>
              <w:spacing w:before="240"/>
              <w:jc w:val="center"/>
              <w:rPr>
                <w:bCs/>
                <w:i/>
                <w:iCs/>
                <w:sz w:val="20"/>
                <w:szCs w:val="20"/>
              </w:rPr>
            </w:pPr>
            <w:proofErr w:type="spellStart"/>
            <w:r w:rsidRPr="00AB6222">
              <w:rPr>
                <w:bCs/>
                <w:i/>
                <w:iCs/>
                <w:sz w:val="20"/>
                <w:szCs w:val="20"/>
              </w:rPr>
              <w:t>Article</w:t>
            </w:r>
            <w:proofErr w:type="spellEnd"/>
            <w:r w:rsidRPr="00AB6222">
              <w:rPr>
                <w:bCs/>
                <w:i/>
                <w:iCs/>
                <w:sz w:val="20"/>
                <w:szCs w:val="20"/>
              </w:rPr>
              <w:t xml:space="preserve"> 2</w:t>
            </w:r>
          </w:p>
          <w:p w14:paraId="626B9596" w14:textId="15054DD4" w:rsidR="00AB6222" w:rsidRPr="00AB6222" w:rsidRDefault="00AB6222" w:rsidP="00AB6222">
            <w:pPr>
              <w:spacing w:before="240"/>
              <w:jc w:val="center"/>
              <w:rPr>
                <w:b/>
                <w:sz w:val="20"/>
                <w:szCs w:val="20"/>
              </w:rPr>
            </w:pPr>
            <w:proofErr w:type="spellStart"/>
            <w:r w:rsidRPr="00AB6222">
              <w:rPr>
                <w:b/>
                <w:sz w:val="20"/>
                <w:szCs w:val="20"/>
              </w:rPr>
              <w:t>Definitions</w:t>
            </w:r>
            <w:proofErr w:type="spellEnd"/>
          </w:p>
          <w:p w14:paraId="71142C36" w14:textId="77777777" w:rsidR="00AB6222" w:rsidRDefault="00AB6222" w:rsidP="00314BCB">
            <w:pPr>
              <w:spacing w:before="240"/>
              <w:rPr>
                <w:bCs/>
                <w:sz w:val="20"/>
                <w:szCs w:val="20"/>
              </w:rPr>
            </w:pPr>
            <w:r w:rsidRPr="00AB6222">
              <w:rPr>
                <w:bCs/>
                <w:sz w:val="20"/>
                <w:szCs w:val="20"/>
              </w:rPr>
              <w:t xml:space="preserve">In </w:t>
            </w:r>
            <w:proofErr w:type="spellStart"/>
            <w:r w:rsidRPr="00AB6222">
              <w:rPr>
                <w:bCs/>
                <w:sz w:val="20"/>
                <w:szCs w:val="20"/>
              </w:rPr>
              <w:t>addition</w:t>
            </w:r>
            <w:proofErr w:type="spellEnd"/>
            <w:r w:rsidRPr="00AB6222">
              <w:rPr>
                <w:bCs/>
                <w:sz w:val="20"/>
                <w:szCs w:val="20"/>
              </w:rPr>
              <w:t xml:space="preserve"> </w:t>
            </w:r>
            <w:proofErr w:type="spellStart"/>
            <w:r w:rsidRPr="00AB6222">
              <w:rPr>
                <w:bCs/>
                <w:sz w:val="20"/>
                <w:szCs w:val="20"/>
              </w:rPr>
              <w:t>to</w:t>
            </w:r>
            <w:proofErr w:type="spellEnd"/>
            <w:r w:rsidRPr="00AB6222">
              <w:rPr>
                <w:bCs/>
                <w:sz w:val="20"/>
                <w:szCs w:val="20"/>
              </w:rPr>
              <w:t xml:space="preserve">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t>definitions</w:t>
            </w:r>
            <w:proofErr w:type="spellEnd"/>
            <w:r w:rsidRPr="00AB6222">
              <w:rPr>
                <w:bCs/>
                <w:sz w:val="20"/>
                <w:szCs w:val="20"/>
              </w:rPr>
              <w:t xml:space="preserve"> set out in </w:t>
            </w:r>
            <w:proofErr w:type="spellStart"/>
            <w:r w:rsidRPr="00AB6222">
              <w:rPr>
                <w:bCs/>
                <w:sz w:val="20"/>
                <w:szCs w:val="20"/>
              </w:rPr>
              <w:t>Regulation</w:t>
            </w:r>
            <w:proofErr w:type="spellEnd"/>
            <w:r w:rsidRPr="00AB6222">
              <w:rPr>
                <w:bCs/>
                <w:sz w:val="20"/>
                <w:szCs w:val="20"/>
              </w:rPr>
              <w:t xml:space="preserve"> (EU) 2016/480, for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t>purposes</w:t>
            </w:r>
            <w:proofErr w:type="spellEnd"/>
            <w:r w:rsidRPr="00AB6222">
              <w:rPr>
                <w:bCs/>
                <w:sz w:val="20"/>
                <w:szCs w:val="20"/>
              </w:rPr>
              <w:t xml:space="preserve"> of </w:t>
            </w:r>
            <w:proofErr w:type="spellStart"/>
            <w:r w:rsidRPr="00AB6222">
              <w:rPr>
                <w:bCs/>
                <w:sz w:val="20"/>
                <w:szCs w:val="20"/>
              </w:rPr>
              <w:t>this</w:t>
            </w:r>
            <w:proofErr w:type="spellEnd"/>
            <w:r w:rsidRPr="00AB6222">
              <w:rPr>
                <w:bCs/>
                <w:sz w:val="20"/>
                <w:szCs w:val="20"/>
              </w:rPr>
              <w:t xml:space="preserve"> </w:t>
            </w:r>
            <w:proofErr w:type="spellStart"/>
            <w:r w:rsidRPr="00AB6222">
              <w:rPr>
                <w:bCs/>
                <w:sz w:val="20"/>
                <w:szCs w:val="20"/>
              </w:rPr>
              <w:t>Regulation</w:t>
            </w:r>
            <w:proofErr w:type="spellEnd"/>
            <w:r w:rsidRPr="00AB6222">
              <w:rPr>
                <w:bCs/>
                <w:sz w:val="20"/>
                <w:szCs w:val="20"/>
              </w:rPr>
              <w:t xml:space="preserve">,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t>following</w:t>
            </w:r>
            <w:proofErr w:type="spellEnd"/>
            <w:r w:rsidRPr="00AB6222">
              <w:rPr>
                <w:bCs/>
                <w:sz w:val="20"/>
                <w:szCs w:val="20"/>
              </w:rPr>
              <w:t xml:space="preserve"> </w:t>
            </w:r>
            <w:proofErr w:type="spellStart"/>
            <w:r w:rsidRPr="00AB6222">
              <w:rPr>
                <w:bCs/>
                <w:sz w:val="20"/>
                <w:szCs w:val="20"/>
              </w:rPr>
              <w:t>definitions</w:t>
            </w:r>
            <w:proofErr w:type="spellEnd"/>
            <w:r w:rsidRPr="00AB6222">
              <w:rPr>
                <w:bCs/>
                <w:sz w:val="20"/>
                <w:szCs w:val="20"/>
              </w:rPr>
              <w:t xml:space="preserve"> </w:t>
            </w:r>
            <w:proofErr w:type="spellStart"/>
            <w:r w:rsidRPr="00AB6222">
              <w:rPr>
                <w:bCs/>
                <w:sz w:val="20"/>
                <w:szCs w:val="20"/>
              </w:rPr>
              <w:t>shall</w:t>
            </w:r>
            <w:proofErr w:type="spellEnd"/>
            <w:r w:rsidRPr="00AB6222">
              <w:rPr>
                <w:bCs/>
                <w:sz w:val="20"/>
                <w:szCs w:val="20"/>
              </w:rPr>
              <w:t xml:space="preserve"> </w:t>
            </w:r>
            <w:proofErr w:type="spellStart"/>
            <w:r w:rsidRPr="00AB6222">
              <w:rPr>
                <w:bCs/>
                <w:sz w:val="20"/>
                <w:szCs w:val="20"/>
              </w:rPr>
              <w:t>apply</w:t>
            </w:r>
            <w:proofErr w:type="spellEnd"/>
            <w:r w:rsidRPr="00AB6222">
              <w:rPr>
                <w:bCs/>
                <w:sz w:val="20"/>
                <w:szCs w:val="20"/>
              </w:rPr>
              <w:t>:</w:t>
            </w:r>
          </w:p>
          <w:p w14:paraId="274CFE3F" w14:textId="00AC8AE5" w:rsidR="00AB6222" w:rsidRPr="00580AF7" w:rsidRDefault="00AB6222" w:rsidP="00314BCB">
            <w:pPr>
              <w:spacing w:before="240"/>
              <w:rPr>
                <w:bCs/>
                <w:sz w:val="20"/>
                <w:szCs w:val="20"/>
                <w:lang w:val="en-US"/>
              </w:rPr>
            </w:pPr>
            <w:r w:rsidRPr="00AB6222">
              <w:rPr>
                <w:bCs/>
                <w:sz w:val="20"/>
                <w:szCs w:val="20"/>
              </w:rPr>
              <w:t xml:space="preserve">(1) ‘RSI </w:t>
            </w:r>
            <w:proofErr w:type="spellStart"/>
            <w:r w:rsidRPr="00AB6222">
              <w:rPr>
                <w:bCs/>
                <w:sz w:val="20"/>
                <w:szCs w:val="20"/>
              </w:rPr>
              <w:t>message</w:t>
            </w:r>
            <w:proofErr w:type="spellEnd"/>
            <w:r w:rsidRPr="00AB6222">
              <w:rPr>
                <w:bCs/>
                <w:sz w:val="20"/>
                <w:szCs w:val="20"/>
              </w:rPr>
              <w:t xml:space="preserve">’ </w:t>
            </w:r>
            <w:proofErr w:type="spellStart"/>
            <w:r w:rsidRPr="00AB6222">
              <w:rPr>
                <w:bCs/>
                <w:sz w:val="20"/>
                <w:szCs w:val="20"/>
              </w:rPr>
              <w:t>means</w:t>
            </w:r>
            <w:proofErr w:type="spellEnd"/>
            <w:r w:rsidRPr="00AB6222">
              <w:rPr>
                <w:bCs/>
                <w:sz w:val="20"/>
                <w:szCs w:val="20"/>
              </w:rPr>
              <w:t xml:space="preserve">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t>notification</w:t>
            </w:r>
            <w:proofErr w:type="spellEnd"/>
            <w:r w:rsidRPr="00AB6222">
              <w:rPr>
                <w:bCs/>
                <w:sz w:val="20"/>
                <w:szCs w:val="20"/>
              </w:rPr>
              <w:t xml:space="preserve"> </w:t>
            </w:r>
            <w:proofErr w:type="spellStart"/>
            <w:r w:rsidRPr="00AB6222">
              <w:rPr>
                <w:bCs/>
                <w:sz w:val="20"/>
                <w:szCs w:val="20"/>
              </w:rPr>
              <w:t>message</w:t>
            </w:r>
            <w:proofErr w:type="spellEnd"/>
            <w:r w:rsidRPr="00AB6222">
              <w:rPr>
                <w:bCs/>
                <w:sz w:val="20"/>
                <w:szCs w:val="20"/>
              </w:rPr>
              <w:t xml:space="preserve"> </w:t>
            </w:r>
            <w:proofErr w:type="spellStart"/>
            <w:r w:rsidRPr="00AB6222">
              <w:rPr>
                <w:bCs/>
                <w:sz w:val="20"/>
                <w:szCs w:val="20"/>
              </w:rPr>
              <w:t>following</w:t>
            </w:r>
            <w:proofErr w:type="spellEnd"/>
            <w:r w:rsidRPr="00AB6222">
              <w:rPr>
                <w:bCs/>
                <w:sz w:val="20"/>
                <w:szCs w:val="20"/>
              </w:rPr>
              <w:t xml:space="preserve"> a more </w:t>
            </w:r>
            <w:proofErr w:type="spellStart"/>
            <w:r w:rsidRPr="00AB6222">
              <w:rPr>
                <w:bCs/>
                <w:sz w:val="20"/>
                <w:szCs w:val="20"/>
              </w:rPr>
              <w:t>detailed</w:t>
            </w:r>
            <w:proofErr w:type="spellEnd"/>
            <w:r w:rsidRPr="00AB6222">
              <w:rPr>
                <w:bCs/>
                <w:sz w:val="20"/>
                <w:szCs w:val="20"/>
              </w:rPr>
              <w:t xml:space="preserve"> </w:t>
            </w:r>
            <w:proofErr w:type="spellStart"/>
            <w:r w:rsidRPr="00AB6222">
              <w:rPr>
                <w:bCs/>
                <w:sz w:val="20"/>
                <w:szCs w:val="20"/>
              </w:rPr>
              <w:t>technical</w:t>
            </w:r>
            <w:proofErr w:type="spellEnd"/>
            <w:r w:rsidRPr="00AB6222">
              <w:rPr>
                <w:bCs/>
                <w:sz w:val="20"/>
                <w:szCs w:val="20"/>
              </w:rPr>
              <w:t xml:space="preserve"> </w:t>
            </w:r>
            <w:proofErr w:type="spellStart"/>
            <w:r w:rsidRPr="00AB6222">
              <w:rPr>
                <w:bCs/>
                <w:sz w:val="20"/>
                <w:szCs w:val="20"/>
              </w:rPr>
              <w:t>roadside</w:t>
            </w:r>
            <w:proofErr w:type="spellEnd"/>
            <w:r w:rsidRPr="00AB6222">
              <w:rPr>
                <w:bCs/>
                <w:sz w:val="20"/>
                <w:szCs w:val="20"/>
              </w:rPr>
              <w:t xml:space="preserve"> </w:t>
            </w:r>
            <w:proofErr w:type="spellStart"/>
            <w:r w:rsidRPr="00AB6222">
              <w:rPr>
                <w:bCs/>
                <w:sz w:val="20"/>
                <w:szCs w:val="20"/>
              </w:rPr>
              <w:t>inspection</w:t>
            </w:r>
            <w:proofErr w:type="spellEnd"/>
            <w:r w:rsidRPr="00AB6222">
              <w:rPr>
                <w:bCs/>
                <w:sz w:val="20"/>
                <w:szCs w:val="20"/>
              </w:rPr>
              <w:t xml:space="preserve"> </w:t>
            </w:r>
            <w:proofErr w:type="spellStart"/>
            <w:r w:rsidRPr="00AB6222">
              <w:rPr>
                <w:bCs/>
                <w:sz w:val="20"/>
                <w:szCs w:val="20"/>
              </w:rPr>
              <w:t>referred</w:t>
            </w:r>
            <w:proofErr w:type="spellEnd"/>
            <w:r w:rsidRPr="00AB6222">
              <w:rPr>
                <w:bCs/>
                <w:sz w:val="20"/>
                <w:szCs w:val="20"/>
              </w:rPr>
              <w:t xml:space="preserve"> </w:t>
            </w:r>
            <w:proofErr w:type="spellStart"/>
            <w:r w:rsidRPr="00AB6222">
              <w:rPr>
                <w:bCs/>
                <w:sz w:val="20"/>
                <w:szCs w:val="20"/>
              </w:rPr>
              <w:t>to</w:t>
            </w:r>
            <w:proofErr w:type="spellEnd"/>
            <w:r w:rsidRPr="00AB6222">
              <w:rPr>
                <w:bCs/>
                <w:sz w:val="20"/>
                <w:szCs w:val="20"/>
              </w:rPr>
              <w:t xml:space="preserve"> in </w:t>
            </w:r>
            <w:proofErr w:type="spellStart"/>
            <w:r w:rsidRPr="00AB6222">
              <w:rPr>
                <w:bCs/>
                <w:sz w:val="20"/>
                <w:szCs w:val="20"/>
              </w:rPr>
              <w:t>Article</w:t>
            </w:r>
            <w:proofErr w:type="spellEnd"/>
            <w:r w:rsidRPr="00AB6222">
              <w:rPr>
                <w:bCs/>
                <w:sz w:val="20"/>
                <w:szCs w:val="20"/>
              </w:rPr>
              <w:t xml:space="preserve"> 10(3) of Directive 2014/47/EU </w:t>
            </w:r>
            <w:proofErr w:type="spellStart"/>
            <w:r w:rsidRPr="00AB6222">
              <w:rPr>
                <w:bCs/>
                <w:sz w:val="20"/>
                <w:szCs w:val="20"/>
              </w:rPr>
              <w:t>sent</w:t>
            </w:r>
            <w:proofErr w:type="spellEnd"/>
            <w:r w:rsidRPr="00AB6222">
              <w:rPr>
                <w:bCs/>
                <w:sz w:val="20"/>
                <w:szCs w:val="20"/>
              </w:rPr>
              <w:t xml:space="preserve"> via </w:t>
            </w:r>
            <w:proofErr w:type="spellStart"/>
            <w:r w:rsidRPr="00AB6222">
              <w:rPr>
                <w:bCs/>
                <w:sz w:val="20"/>
                <w:szCs w:val="20"/>
              </w:rPr>
              <w:t>the</w:t>
            </w:r>
            <w:proofErr w:type="spellEnd"/>
            <w:r w:rsidRPr="00AB6222">
              <w:rPr>
                <w:bCs/>
                <w:sz w:val="20"/>
                <w:szCs w:val="20"/>
              </w:rPr>
              <w:t xml:space="preserve"> RSI </w:t>
            </w:r>
            <w:proofErr w:type="spellStart"/>
            <w:r w:rsidRPr="00AB6222">
              <w:rPr>
                <w:bCs/>
                <w:sz w:val="20"/>
                <w:szCs w:val="20"/>
              </w:rPr>
              <w:t>system</w:t>
            </w:r>
            <w:proofErr w:type="spellEnd"/>
            <w:r w:rsidRPr="00AB6222">
              <w:rPr>
                <w:bCs/>
                <w:sz w:val="20"/>
                <w:szCs w:val="20"/>
              </w:rPr>
              <w:t xml:space="preserve"> or </w:t>
            </w:r>
            <w:proofErr w:type="spellStart"/>
            <w:r w:rsidRPr="00AB6222">
              <w:rPr>
                <w:bCs/>
                <w:sz w:val="20"/>
                <w:szCs w:val="20"/>
              </w:rPr>
              <w:t>other</w:t>
            </w:r>
            <w:proofErr w:type="spellEnd"/>
            <w:r w:rsidRPr="00AB6222">
              <w:rPr>
                <w:bCs/>
                <w:sz w:val="20"/>
                <w:szCs w:val="20"/>
              </w:rPr>
              <w:t xml:space="preserve"> secure </w:t>
            </w:r>
            <w:proofErr w:type="spellStart"/>
            <w:r w:rsidRPr="00AB6222">
              <w:rPr>
                <w:bCs/>
                <w:sz w:val="20"/>
                <w:szCs w:val="20"/>
              </w:rPr>
              <w:t>network</w:t>
            </w:r>
            <w:proofErr w:type="spellEnd"/>
            <w:r w:rsidRPr="00AB6222">
              <w:rPr>
                <w:bCs/>
                <w:sz w:val="20"/>
                <w:szCs w:val="20"/>
              </w:rPr>
              <w:t xml:space="preserve"> in a </w:t>
            </w:r>
            <w:proofErr w:type="spellStart"/>
            <w:r w:rsidRPr="00AB6222">
              <w:rPr>
                <w:bCs/>
                <w:sz w:val="20"/>
                <w:szCs w:val="20"/>
              </w:rPr>
              <w:t>structured</w:t>
            </w:r>
            <w:proofErr w:type="spellEnd"/>
            <w:r w:rsidRPr="00AB6222">
              <w:rPr>
                <w:bCs/>
                <w:sz w:val="20"/>
                <w:szCs w:val="20"/>
              </w:rPr>
              <w:t xml:space="preserve"> format as set out in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t>Annex</w:t>
            </w:r>
            <w:proofErr w:type="spellEnd"/>
            <w:r w:rsidRPr="00AB6222">
              <w:rPr>
                <w:bCs/>
                <w:sz w:val="20"/>
                <w:szCs w:val="20"/>
              </w:rPr>
              <w:t xml:space="preserve"> </w:t>
            </w:r>
            <w:proofErr w:type="spellStart"/>
            <w:r w:rsidRPr="00AB6222">
              <w:rPr>
                <w:bCs/>
                <w:sz w:val="20"/>
                <w:szCs w:val="20"/>
              </w:rPr>
              <w:t>to</w:t>
            </w:r>
            <w:proofErr w:type="spellEnd"/>
            <w:r w:rsidRPr="00AB6222">
              <w:rPr>
                <w:bCs/>
                <w:sz w:val="20"/>
                <w:szCs w:val="20"/>
              </w:rPr>
              <w:t xml:space="preserve"> </w:t>
            </w:r>
            <w:proofErr w:type="spellStart"/>
            <w:r w:rsidRPr="00AB6222">
              <w:rPr>
                <w:bCs/>
                <w:sz w:val="20"/>
                <w:szCs w:val="20"/>
              </w:rPr>
              <w:t>this</w:t>
            </w:r>
            <w:proofErr w:type="spellEnd"/>
            <w:r w:rsidRPr="00AB6222">
              <w:rPr>
                <w:bCs/>
                <w:sz w:val="20"/>
                <w:szCs w:val="20"/>
              </w:rPr>
              <w:t xml:space="preserve"> </w:t>
            </w:r>
            <w:proofErr w:type="spellStart"/>
            <w:r w:rsidRPr="00AB6222">
              <w:rPr>
                <w:bCs/>
                <w:sz w:val="20"/>
                <w:szCs w:val="20"/>
              </w:rPr>
              <w:t>Regulation</w:t>
            </w:r>
            <w:proofErr w:type="spellEnd"/>
            <w:r w:rsidRPr="00AB6222">
              <w:rPr>
                <w:bCs/>
                <w:sz w:val="20"/>
                <w:szCs w:val="20"/>
              </w:rPr>
              <w:t>;</w:t>
            </w:r>
          </w:p>
        </w:tc>
        <w:tc>
          <w:tcPr>
            <w:tcW w:w="794" w:type="pct"/>
          </w:tcPr>
          <w:p w14:paraId="4FC27108" w14:textId="2C03380B" w:rsidR="00AB6222" w:rsidRPr="00495FC7" w:rsidRDefault="00AB6222" w:rsidP="00314BCB">
            <w:pPr>
              <w:spacing w:before="240"/>
              <w:rPr>
                <w:sz w:val="20"/>
                <w:szCs w:val="20"/>
              </w:rPr>
            </w:pPr>
            <w:r w:rsidRPr="00495FC7">
              <w:rPr>
                <w:sz w:val="20"/>
                <w:szCs w:val="20"/>
              </w:rPr>
              <w:t xml:space="preserve">3.16. </w:t>
            </w:r>
            <w:r w:rsidRPr="00495FC7">
              <w:rPr>
                <w:i/>
                <w:sz w:val="20"/>
                <w:szCs w:val="20"/>
              </w:rPr>
              <w:t>mesaj RSI</w:t>
            </w:r>
            <w:r w:rsidRPr="00495FC7">
              <w:rPr>
                <w:sz w:val="20"/>
                <w:szCs w:val="20"/>
              </w:rPr>
              <w:t xml:space="preserve"> - înseamnă mesajul de notificare în urma unui control tehnic în trafic detaliat menționat la pct. 18, transmis prin intermediul sistemului RSI sau al unei alte rețele securizate într-un format structurat, astfel cum se prevede în anexa nr. 6;</w:t>
            </w:r>
          </w:p>
        </w:tc>
        <w:tc>
          <w:tcPr>
            <w:tcW w:w="701" w:type="pct"/>
          </w:tcPr>
          <w:p w14:paraId="717717F2" w14:textId="2519CCA7" w:rsidR="00AB6222" w:rsidRPr="00021790" w:rsidRDefault="00CE01CB" w:rsidP="00314BCB">
            <w:pPr>
              <w:spacing w:before="240"/>
              <w:jc w:val="both"/>
              <w:rPr>
                <w:sz w:val="20"/>
                <w:szCs w:val="20"/>
              </w:rPr>
            </w:pPr>
            <w:r w:rsidRPr="00CE01CB">
              <w:rPr>
                <w:sz w:val="20"/>
                <w:szCs w:val="20"/>
              </w:rPr>
              <w:t xml:space="preserve">3.16. </w:t>
            </w:r>
            <w:r w:rsidRPr="00CE01CB">
              <w:rPr>
                <w:i/>
                <w:iCs/>
                <w:sz w:val="20"/>
                <w:szCs w:val="20"/>
              </w:rPr>
              <w:t xml:space="preserve">RSI </w:t>
            </w:r>
            <w:proofErr w:type="spellStart"/>
            <w:r w:rsidRPr="00CE01CB">
              <w:rPr>
                <w:i/>
                <w:iCs/>
                <w:sz w:val="20"/>
                <w:szCs w:val="20"/>
              </w:rPr>
              <w:t>message</w:t>
            </w:r>
            <w:proofErr w:type="spellEnd"/>
            <w:r w:rsidRPr="00CE01CB">
              <w:rPr>
                <w:sz w:val="20"/>
                <w:szCs w:val="20"/>
              </w:rPr>
              <w:t xml:space="preserve"> - </w:t>
            </w:r>
            <w:proofErr w:type="spellStart"/>
            <w:r w:rsidRPr="00CE01CB">
              <w:rPr>
                <w:sz w:val="20"/>
                <w:szCs w:val="20"/>
              </w:rPr>
              <w:t>means</w:t>
            </w:r>
            <w:proofErr w:type="spellEnd"/>
            <w:r w:rsidRPr="00CE01CB">
              <w:rPr>
                <w:sz w:val="20"/>
                <w:szCs w:val="20"/>
              </w:rPr>
              <w:t xml:space="preserve"> </w:t>
            </w:r>
            <w:proofErr w:type="spellStart"/>
            <w:r w:rsidRPr="00CE01CB">
              <w:rPr>
                <w:sz w:val="20"/>
                <w:szCs w:val="20"/>
              </w:rPr>
              <w:t>the</w:t>
            </w:r>
            <w:proofErr w:type="spellEnd"/>
            <w:r w:rsidRPr="00CE01CB">
              <w:rPr>
                <w:sz w:val="20"/>
                <w:szCs w:val="20"/>
              </w:rPr>
              <w:t xml:space="preserve"> </w:t>
            </w:r>
            <w:proofErr w:type="spellStart"/>
            <w:r w:rsidRPr="00CE01CB">
              <w:rPr>
                <w:sz w:val="20"/>
                <w:szCs w:val="20"/>
              </w:rPr>
              <w:t>notification</w:t>
            </w:r>
            <w:proofErr w:type="spellEnd"/>
            <w:r w:rsidRPr="00CE01CB">
              <w:rPr>
                <w:sz w:val="20"/>
                <w:szCs w:val="20"/>
              </w:rPr>
              <w:t xml:space="preserve"> </w:t>
            </w:r>
            <w:proofErr w:type="spellStart"/>
            <w:r w:rsidRPr="00CE01CB">
              <w:rPr>
                <w:sz w:val="20"/>
                <w:szCs w:val="20"/>
              </w:rPr>
              <w:t>message</w:t>
            </w:r>
            <w:proofErr w:type="spellEnd"/>
            <w:r w:rsidRPr="00CE01CB">
              <w:rPr>
                <w:sz w:val="20"/>
                <w:szCs w:val="20"/>
              </w:rPr>
              <w:t xml:space="preserve"> </w:t>
            </w:r>
            <w:proofErr w:type="spellStart"/>
            <w:r w:rsidRPr="00CE01CB">
              <w:rPr>
                <w:sz w:val="20"/>
                <w:szCs w:val="20"/>
              </w:rPr>
              <w:t>following</w:t>
            </w:r>
            <w:proofErr w:type="spellEnd"/>
            <w:r w:rsidRPr="00CE01CB">
              <w:rPr>
                <w:sz w:val="20"/>
                <w:szCs w:val="20"/>
              </w:rPr>
              <w:t xml:space="preserve"> a </w:t>
            </w:r>
            <w:proofErr w:type="spellStart"/>
            <w:r w:rsidRPr="00CE01CB">
              <w:rPr>
                <w:sz w:val="20"/>
                <w:szCs w:val="20"/>
              </w:rPr>
              <w:t>detailed</w:t>
            </w:r>
            <w:proofErr w:type="spellEnd"/>
            <w:r w:rsidRPr="00CE01CB">
              <w:rPr>
                <w:sz w:val="20"/>
                <w:szCs w:val="20"/>
              </w:rPr>
              <w:t xml:space="preserve"> </w:t>
            </w:r>
            <w:proofErr w:type="spellStart"/>
            <w:r w:rsidRPr="00CE01CB">
              <w:rPr>
                <w:sz w:val="20"/>
                <w:szCs w:val="20"/>
              </w:rPr>
              <w:t>technical</w:t>
            </w:r>
            <w:proofErr w:type="spellEnd"/>
            <w:r w:rsidRPr="00CE01CB">
              <w:rPr>
                <w:sz w:val="20"/>
                <w:szCs w:val="20"/>
              </w:rPr>
              <w:t xml:space="preserve"> </w:t>
            </w:r>
            <w:proofErr w:type="spellStart"/>
            <w:r w:rsidRPr="00CE01CB">
              <w:rPr>
                <w:sz w:val="20"/>
                <w:szCs w:val="20"/>
              </w:rPr>
              <w:t>roadside</w:t>
            </w:r>
            <w:proofErr w:type="spellEnd"/>
            <w:r w:rsidRPr="00CE01CB">
              <w:rPr>
                <w:sz w:val="20"/>
                <w:szCs w:val="20"/>
              </w:rPr>
              <w:t xml:space="preserve"> </w:t>
            </w:r>
            <w:proofErr w:type="spellStart"/>
            <w:r w:rsidRPr="00CE01CB">
              <w:rPr>
                <w:sz w:val="20"/>
                <w:szCs w:val="20"/>
              </w:rPr>
              <w:t>inspection</w:t>
            </w:r>
            <w:proofErr w:type="spellEnd"/>
            <w:r w:rsidRPr="00CE01CB">
              <w:rPr>
                <w:sz w:val="20"/>
                <w:szCs w:val="20"/>
              </w:rPr>
              <w:t xml:space="preserve"> </w:t>
            </w:r>
            <w:proofErr w:type="spellStart"/>
            <w:r w:rsidRPr="00CE01CB">
              <w:rPr>
                <w:sz w:val="20"/>
                <w:szCs w:val="20"/>
              </w:rPr>
              <w:t>referred</w:t>
            </w:r>
            <w:proofErr w:type="spellEnd"/>
            <w:r w:rsidRPr="00CE01CB">
              <w:rPr>
                <w:sz w:val="20"/>
                <w:szCs w:val="20"/>
              </w:rPr>
              <w:t xml:space="preserve"> </w:t>
            </w:r>
            <w:proofErr w:type="spellStart"/>
            <w:r w:rsidRPr="00CE01CB">
              <w:rPr>
                <w:sz w:val="20"/>
                <w:szCs w:val="20"/>
              </w:rPr>
              <w:t>to</w:t>
            </w:r>
            <w:proofErr w:type="spellEnd"/>
            <w:r w:rsidRPr="00CE01CB">
              <w:rPr>
                <w:sz w:val="20"/>
                <w:szCs w:val="20"/>
              </w:rPr>
              <w:t xml:space="preserve"> in </w:t>
            </w:r>
            <w:proofErr w:type="spellStart"/>
            <w:r w:rsidRPr="00CE01CB">
              <w:rPr>
                <w:sz w:val="20"/>
                <w:szCs w:val="20"/>
              </w:rPr>
              <w:t>point</w:t>
            </w:r>
            <w:proofErr w:type="spellEnd"/>
            <w:r w:rsidRPr="00CE01CB">
              <w:rPr>
                <w:sz w:val="20"/>
                <w:szCs w:val="20"/>
              </w:rPr>
              <w:t xml:space="preserve"> 18, </w:t>
            </w:r>
            <w:proofErr w:type="spellStart"/>
            <w:r w:rsidRPr="00CE01CB">
              <w:rPr>
                <w:sz w:val="20"/>
                <w:szCs w:val="20"/>
              </w:rPr>
              <w:t>transmitted</w:t>
            </w:r>
            <w:proofErr w:type="spellEnd"/>
            <w:r w:rsidRPr="00CE01CB">
              <w:rPr>
                <w:sz w:val="20"/>
                <w:szCs w:val="20"/>
              </w:rPr>
              <w:t xml:space="preserve"> via </w:t>
            </w:r>
            <w:proofErr w:type="spellStart"/>
            <w:r w:rsidRPr="00CE01CB">
              <w:rPr>
                <w:sz w:val="20"/>
                <w:szCs w:val="20"/>
              </w:rPr>
              <w:t>the</w:t>
            </w:r>
            <w:proofErr w:type="spellEnd"/>
            <w:r w:rsidRPr="00CE01CB">
              <w:rPr>
                <w:sz w:val="20"/>
                <w:szCs w:val="20"/>
              </w:rPr>
              <w:t xml:space="preserve"> RSI </w:t>
            </w:r>
            <w:proofErr w:type="spellStart"/>
            <w:r w:rsidRPr="00CE01CB">
              <w:rPr>
                <w:sz w:val="20"/>
                <w:szCs w:val="20"/>
              </w:rPr>
              <w:t>system</w:t>
            </w:r>
            <w:proofErr w:type="spellEnd"/>
            <w:r w:rsidRPr="00CE01CB">
              <w:rPr>
                <w:sz w:val="20"/>
                <w:szCs w:val="20"/>
              </w:rPr>
              <w:t xml:space="preserve"> or </w:t>
            </w:r>
            <w:proofErr w:type="spellStart"/>
            <w:r w:rsidRPr="00CE01CB">
              <w:rPr>
                <w:sz w:val="20"/>
                <w:szCs w:val="20"/>
              </w:rPr>
              <w:t>another</w:t>
            </w:r>
            <w:proofErr w:type="spellEnd"/>
            <w:r w:rsidRPr="00CE01CB">
              <w:rPr>
                <w:sz w:val="20"/>
                <w:szCs w:val="20"/>
              </w:rPr>
              <w:t xml:space="preserve"> secure </w:t>
            </w:r>
            <w:proofErr w:type="spellStart"/>
            <w:r w:rsidRPr="00CE01CB">
              <w:rPr>
                <w:sz w:val="20"/>
                <w:szCs w:val="20"/>
              </w:rPr>
              <w:t>network</w:t>
            </w:r>
            <w:proofErr w:type="spellEnd"/>
            <w:r w:rsidRPr="00CE01CB">
              <w:rPr>
                <w:sz w:val="20"/>
                <w:szCs w:val="20"/>
              </w:rPr>
              <w:t xml:space="preserve"> in a </w:t>
            </w:r>
            <w:proofErr w:type="spellStart"/>
            <w:r w:rsidRPr="00CE01CB">
              <w:rPr>
                <w:sz w:val="20"/>
                <w:szCs w:val="20"/>
              </w:rPr>
              <w:t>structured</w:t>
            </w:r>
            <w:proofErr w:type="spellEnd"/>
            <w:r w:rsidRPr="00CE01CB">
              <w:rPr>
                <w:sz w:val="20"/>
                <w:szCs w:val="20"/>
              </w:rPr>
              <w:t xml:space="preserve"> format, as </w:t>
            </w:r>
            <w:proofErr w:type="spellStart"/>
            <w:r w:rsidRPr="00CE01CB">
              <w:rPr>
                <w:sz w:val="20"/>
                <w:szCs w:val="20"/>
              </w:rPr>
              <w:t>provided</w:t>
            </w:r>
            <w:proofErr w:type="spellEnd"/>
            <w:r w:rsidRPr="00CE01CB">
              <w:rPr>
                <w:sz w:val="20"/>
                <w:szCs w:val="20"/>
              </w:rPr>
              <w:t xml:space="preserve"> for in </w:t>
            </w:r>
            <w:proofErr w:type="spellStart"/>
            <w:r w:rsidRPr="00CE01CB">
              <w:rPr>
                <w:sz w:val="20"/>
                <w:szCs w:val="20"/>
              </w:rPr>
              <w:t>Annex</w:t>
            </w:r>
            <w:proofErr w:type="spellEnd"/>
            <w:r w:rsidRPr="00CE01CB">
              <w:rPr>
                <w:sz w:val="20"/>
                <w:szCs w:val="20"/>
              </w:rPr>
              <w:t xml:space="preserve"> 6;</w:t>
            </w:r>
          </w:p>
        </w:tc>
        <w:tc>
          <w:tcPr>
            <w:tcW w:w="607" w:type="pct"/>
          </w:tcPr>
          <w:p w14:paraId="7213B9E2" w14:textId="77777777" w:rsidR="004717F6" w:rsidRDefault="004717F6" w:rsidP="004717F6">
            <w:pPr>
              <w:spacing w:before="240"/>
              <w:jc w:val="center"/>
              <w:rPr>
                <w:b/>
                <w:sz w:val="20"/>
                <w:szCs w:val="20"/>
              </w:rPr>
            </w:pPr>
          </w:p>
          <w:p w14:paraId="7440D99C" w14:textId="79CF04EA" w:rsidR="00AB6222" w:rsidRPr="00F17668" w:rsidRDefault="004717F6" w:rsidP="004717F6">
            <w:pPr>
              <w:spacing w:before="240"/>
              <w:jc w:val="center"/>
              <w:rPr>
                <w:b/>
                <w:sz w:val="20"/>
                <w:szCs w:val="20"/>
              </w:rPr>
            </w:pPr>
            <w:proofErr w:type="spellStart"/>
            <w:r w:rsidRPr="007421D7">
              <w:rPr>
                <w:b/>
                <w:bCs/>
                <w:sz w:val="20"/>
                <w:szCs w:val="20"/>
              </w:rPr>
              <w:t>Compatible</w:t>
            </w:r>
            <w:proofErr w:type="spellEnd"/>
          </w:p>
        </w:tc>
        <w:tc>
          <w:tcPr>
            <w:tcW w:w="702" w:type="pct"/>
          </w:tcPr>
          <w:p w14:paraId="76E92F34" w14:textId="77777777" w:rsidR="00AB6222" w:rsidRPr="00021790" w:rsidRDefault="00AB6222" w:rsidP="00314BCB">
            <w:pPr>
              <w:spacing w:before="240"/>
              <w:jc w:val="both"/>
              <w:rPr>
                <w:sz w:val="20"/>
                <w:szCs w:val="20"/>
              </w:rPr>
            </w:pPr>
          </w:p>
        </w:tc>
        <w:tc>
          <w:tcPr>
            <w:tcW w:w="655" w:type="pct"/>
          </w:tcPr>
          <w:p w14:paraId="1F69D8F6" w14:textId="6A497A19" w:rsidR="00AB6222" w:rsidRPr="00021790" w:rsidRDefault="71A03599" w:rsidP="2C6FC5BA">
            <w:pPr>
              <w:spacing w:before="240"/>
              <w:jc w:val="center"/>
              <w:rPr>
                <w:b/>
                <w:bCs/>
                <w:sz w:val="20"/>
                <w:szCs w:val="20"/>
              </w:rPr>
            </w:pPr>
            <w:proofErr w:type="spellStart"/>
            <w:r w:rsidRPr="2C6FC5BA">
              <w:rPr>
                <w:b/>
                <w:bCs/>
                <w:sz w:val="20"/>
                <w:szCs w:val="20"/>
              </w:rPr>
              <w:t>Compatible</w:t>
            </w:r>
            <w:proofErr w:type="spellEnd"/>
          </w:p>
          <w:p w14:paraId="67563EDB" w14:textId="002B1804" w:rsidR="00AB6222" w:rsidRPr="00021790" w:rsidRDefault="00AB6222" w:rsidP="2C6FC5BA">
            <w:pPr>
              <w:spacing w:before="240"/>
              <w:jc w:val="center"/>
              <w:rPr>
                <w:sz w:val="20"/>
                <w:szCs w:val="20"/>
                <w:lang w:val="en-US"/>
              </w:rPr>
            </w:pPr>
          </w:p>
          <w:p w14:paraId="6AC4DB18" w14:textId="5531B0B2" w:rsidR="00AB6222" w:rsidRPr="00021790" w:rsidRDefault="00AB6222" w:rsidP="00314BCB">
            <w:pPr>
              <w:spacing w:before="240"/>
              <w:jc w:val="both"/>
              <w:rPr>
                <w:sz w:val="20"/>
                <w:szCs w:val="20"/>
              </w:rPr>
            </w:pPr>
          </w:p>
        </w:tc>
      </w:tr>
      <w:tr w:rsidR="001E7678" w:rsidRPr="00021790" w14:paraId="091A9E9F" w14:textId="77777777" w:rsidTr="2B60D460">
        <w:tc>
          <w:tcPr>
            <w:tcW w:w="795" w:type="pct"/>
            <w:gridSpan w:val="2"/>
          </w:tcPr>
          <w:p w14:paraId="5D64F046" w14:textId="33848A16" w:rsidR="001E7678" w:rsidRPr="000B5DB0" w:rsidRDefault="00495681" w:rsidP="00314BCB">
            <w:pPr>
              <w:spacing w:before="240"/>
              <w:ind w:hanging="23"/>
              <w:rPr>
                <w:bCs/>
                <w:sz w:val="20"/>
                <w:szCs w:val="20"/>
                <w:lang w:val="ro-MD"/>
              </w:rPr>
            </w:pPr>
            <w:r w:rsidRPr="00495681">
              <w:rPr>
                <w:bCs/>
                <w:sz w:val="20"/>
                <w:szCs w:val="20"/>
              </w:rPr>
              <w:t>2. „raport RSI mai detaliat” înseamnă documentul emis după un control în trafic mai detaliat menționat la articolul 16 alineatul (2) din Directiva 2014/47/UE;</w:t>
            </w:r>
          </w:p>
        </w:tc>
        <w:tc>
          <w:tcPr>
            <w:tcW w:w="746" w:type="pct"/>
          </w:tcPr>
          <w:p w14:paraId="0462A6E4" w14:textId="293A6553" w:rsidR="001E7678" w:rsidRPr="00AB6222" w:rsidRDefault="00AB6222" w:rsidP="00314BCB">
            <w:pPr>
              <w:spacing w:before="240"/>
              <w:rPr>
                <w:bCs/>
                <w:sz w:val="20"/>
                <w:szCs w:val="20"/>
                <w:lang w:val="en-US"/>
              </w:rPr>
            </w:pPr>
            <w:r w:rsidRPr="00AB6222">
              <w:rPr>
                <w:bCs/>
                <w:sz w:val="20"/>
                <w:szCs w:val="20"/>
              </w:rPr>
              <w:t xml:space="preserve">(2) RSI more </w:t>
            </w:r>
            <w:proofErr w:type="spellStart"/>
            <w:r w:rsidRPr="00AB6222">
              <w:rPr>
                <w:bCs/>
                <w:sz w:val="20"/>
                <w:szCs w:val="20"/>
              </w:rPr>
              <w:t>detailed</w:t>
            </w:r>
            <w:proofErr w:type="spellEnd"/>
            <w:r w:rsidRPr="00AB6222">
              <w:rPr>
                <w:bCs/>
                <w:sz w:val="20"/>
                <w:szCs w:val="20"/>
              </w:rPr>
              <w:t xml:space="preserve"> report </w:t>
            </w:r>
            <w:proofErr w:type="spellStart"/>
            <w:r w:rsidRPr="00AB6222">
              <w:rPr>
                <w:bCs/>
                <w:sz w:val="20"/>
                <w:szCs w:val="20"/>
              </w:rPr>
              <w:t>means</w:t>
            </w:r>
            <w:proofErr w:type="spellEnd"/>
            <w:r w:rsidRPr="00AB6222">
              <w:rPr>
                <w:bCs/>
                <w:sz w:val="20"/>
                <w:szCs w:val="20"/>
              </w:rPr>
              <w:t xml:space="preserve"> </w:t>
            </w:r>
            <w:proofErr w:type="spellStart"/>
            <w:r w:rsidRPr="00AB6222">
              <w:rPr>
                <w:bCs/>
                <w:sz w:val="20"/>
                <w:szCs w:val="20"/>
              </w:rPr>
              <w:t>the</w:t>
            </w:r>
            <w:proofErr w:type="spellEnd"/>
            <w:r w:rsidRPr="00AB6222">
              <w:rPr>
                <w:bCs/>
                <w:sz w:val="20"/>
                <w:szCs w:val="20"/>
              </w:rPr>
              <w:t xml:space="preserve"> document </w:t>
            </w:r>
            <w:proofErr w:type="spellStart"/>
            <w:r w:rsidRPr="00AB6222">
              <w:rPr>
                <w:bCs/>
                <w:sz w:val="20"/>
                <w:szCs w:val="20"/>
              </w:rPr>
              <w:t>issued</w:t>
            </w:r>
            <w:proofErr w:type="spellEnd"/>
            <w:r w:rsidRPr="00AB6222">
              <w:rPr>
                <w:bCs/>
                <w:sz w:val="20"/>
                <w:szCs w:val="20"/>
              </w:rPr>
              <w:t xml:space="preserve"> </w:t>
            </w:r>
            <w:proofErr w:type="spellStart"/>
            <w:r w:rsidRPr="00AB6222">
              <w:rPr>
                <w:bCs/>
                <w:sz w:val="20"/>
                <w:szCs w:val="20"/>
              </w:rPr>
              <w:t>after</w:t>
            </w:r>
            <w:proofErr w:type="spellEnd"/>
            <w:r w:rsidRPr="00AB6222">
              <w:rPr>
                <w:bCs/>
                <w:sz w:val="20"/>
                <w:szCs w:val="20"/>
              </w:rPr>
              <w:t xml:space="preserve"> a more </w:t>
            </w:r>
            <w:proofErr w:type="spellStart"/>
            <w:r w:rsidRPr="00AB6222">
              <w:rPr>
                <w:bCs/>
                <w:sz w:val="20"/>
                <w:szCs w:val="20"/>
              </w:rPr>
              <w:t>detailed</w:t>
            </w:r>
            <w:proofErr w:type="spellEnd"/>
            <w:r w:rsidRPr="00AB6222">
              <w:rPr>
                <w:bCs/>
                <w:sz w:val="20"/>
                <w:szCs w:val="20"/>
              </w:rPr>
              <w:t xml:space="preserve"> </w:t>
            </w:r>
            <w:proofErr w:type="spellStart"/>
            <w:r w:rsidRPr="00AB6222">
              <w:rPr>
                <w:bCs/>
                <w:sz w:val="20"/>
                <w:szCs w:val="20"/>
              </w:rPr>
              <w:t>roadside</w:t>
            </w:r>
            <w:proofErr w:type="spellEnd"/>
            <w:r w:rsidRPr="00AB6222">
              <w:rPr>
                <w:bCs/>
                <w:sz w:val="20"/>
                <w:szCs w:val="20"/>
              </w:rPr>
              <w:t xml:space="preserve"> </w:t>
            </w:r>
            <w:proofErr w:type="spellStart"/>
            <w:r w:rsidRPr="00AB6222">
              <w:rPr>
                <w:bCs/>
                <w:sz w:val="20"/>
                <w:szCs w:val="20"/>
              </w:rPr>
              <w:t>inspection</w:t>
            </w:r>
            <w:proofErr w:type="spellEnd"/>
            <w:r w:rsidRPr="00AB6222">
              <w:rPr>
                <w:bCs/>
                <w:sz w:val="20"/>
                <w:szCs w:val="20"/>
              </w:rPr>
              <w:t xml:space="preserve"> </w:t>
            </w:r>
            <w:proofErr w:type="spellStart"/>
            <w:r w:rsidRPr="00AB6222">
              <w:rPr>
                <w:bCs/>
                <w:sz w:val="20"/>
                <w:szCs w:val="20"/>
              </w:rPr>
              <w:t>referred</w:t>
            </w:r>
            <w:proofErr w:type="spellEnd"/>
            <w:r w:rsidRPr="00AB6222">
              <w:rPr>
                <w:bCs/>
                <w:sz w:val="20"/>
                <w:szCs w:val="20"/>
              </w:rPr>
              <w:t xml:space="preserve"> </w:t>
            </w:r>
            <w:proofErr w:type="spellStart"/>
            <w:r w:rsidRPr="00AB6222">
              <w:rPr>
                <w:bCs/>
                <w:sz w:val="20"/>
                <w:szCs w:val="20"/>
              </w:rPr>
              <w:t>to</w:t>
            </w:r>
            <w:proofErr w:type="spellEnd"/>
            <w:r w:rsidRPr="00AB6222">
              <w:rPr>
                <w:bCs/>
                <w:sz w:val="20"/>
                <w:szCs w:val="20"/>
              </w:rPr>
              <w:t xml:space="preserve"> in </w:t>
            </w:r>
            <w:proofErr w:type="spellStart"/>
            <w:r w:rsidRPr="00AB6222">
              <w:rPr>
                <w:bCs/>
                <w:sz w:val="20"/>
                <w:szCs w:val="20"/>
              </w:rPr>
              <w:t>Article</w:t>
            </w:r>
            <w:proofErr w:type="spellEnd"/>
            <w:r w:rsidRPr="00AB6222">
              <w:rPr>
                <w:bCs/>
                <w:sz w:val="20"/>
                <w:szCs w:val="20"/>
              </w:rPr>
              <w:t xml:space="preserve"> 16(2) of Directive 2014/47/EU;</w:t>
            </w:r>
          </w:p>
        </w:tc>
        <w:tc>
          <w:tcPr>
            <w:tcW w:w="794" w:type="pct"/>
          </w:tcPr>
          <w:p w14:paraId="57A93D29" w14:textId="30172169" w:rsidR="001E7678" w:rsidRPr="00495FC7" w:rsidRDefault="00495FC7" w:rsidP="00314BCB">
            <w:pPr>
              <w:spacing w:before="240"/>
              <w:rPr>
                <w:sz w:val="20"/>
                <w:szCs w:val="20"/>
              </w:rPr>
            </w:pPr>
            <w:r w:rsidRPr="00495FC7">
              <w:rPr>
                <w:sz w:val="20"/>
                <w:szCs w:val="20"/>
              </w:rPr>
              <w:t xml:space="preserve">3.17. </w:t>
            </w:r>
            <w:r w:rsidRPr="00495FC7">
              <w:rPr>
                <w:i/>
                <w:sz w:val="20"/>
                <w:szCs w:val="20"/>
              </w:rPr>
              <w:t>raport RSI detaliat</w:t>
            </w:r>
            <w:r w:rsidRPr="00495FC7">
              <w:rPr>
                <w:sz w:val="20"/>
                <w:szCs w:val="20"/>
              </w:rPr>
              <w:t xml:space="preserve"> - înseamnă documentul emis după un control în trafic detaliat menționat la pct. 40;</w:t>
            </w:r>
          </w:p>
        </w:tc>
        <w:tc>
          <w:tcPr>
            <w:tcW w:w="701" w:type="pct"/>
          </w:tcPr>
          <w:p w14:paraId="129C40EA" w14:textId="23112D60" w:rsidR="001E7678" w:rsidRPr="00021790" w:rsidRDefault="00CE01CB" w:rsidP="00CE01CB">
            <w:pPr>
              <w:spacing w:before="240"/>
              <w:rPr>
                <w:sz w:val="20"/>
                <w:szCs w:val="20"/>
              </w:rPr>
            </w:pPr>
            <w:r w:rsidRPr="00CE01CB">
              <w:rPr>
                <w:sz w:val="20"/>
                <w:szCs w:val="20"/>
              </w:rPr>
              <w:t xml:space="preserve">3.17. </w:t>
            </w:r>
            <w:proofErr w:type="spellStart"/>
            <w:r w:rsidRPr="00CE01CB">
              <w:rPr>
                <w:i/>
                <w:iCs/>
                <w:sz w:val="20"/>
                <w:szCs w:val="20"/>
              </w:rPr>
              <w:t>detailed</w:t>
            </w:r>
            <w:proofErr w:type="spellEnd"/>
            <w:r w:rsidRPr="00CE01CB">
              <w:rPr>
                <w:i/>
                <w:iCs/>
                <w:sz w:val="20"/>
                <w:szCs w:val="20"/>
              </w:rPr>
              <w:t xml:space="preserve"> RSI report</w:t>
            </w:r>
            <w:r w:rsidRPr="00CE01CB">
              <w:rPr>
                <w:sz w:val="20"/>
                <w:szCs w:val="20"/>
              </w:rPr>
              <w:t xml:space="preserve"> - </w:t>
            </w:r>
            <w:proofErr w:type="spellStart"/>
            <w:r w:rsidRPr="00CE01CB">
              <w:rPr>
                <w:sz w:val="20"/>
                <w:szCs w:val="20"/>
              </w:rPr>
              <w:t>means</w:t>
            </w:r>
            <w:proofErr w:type="spellEnd"/>
            <w:r w:rsidRPr="00CE01CB">
              <w:rPr>
                <w:sz w:val="20"/>
                <w:szCs w:val="20"/>
              </w:rPr>
              <w:t xml:space="preserve"> </w:t>
            </w:r>
            <w:proofErr w:type="spellStart"/>
            <w:r w:rsidRPr="00CE01CB">
              <w:rPr>
                <w:sz w:val="20"/>
                <w:szCs w:val="20"/>
              </w:rPr>
              <w:t>the</w:t>
            </w:r>
            <w:proofErr w:type="spellEnd"/>
            <w:r w:rsidRPr="00CE01CB">
              <w:rPr>
                <w:sz w:val="20"/>
                <w:szCs w:val="20"/>
              </w:rPr>
              <w:t xml:space="preserve"> document </w:t>
            </w:r>
            <w:proofErr w:type="spellStart"/>
            <w:r w:rsidRPr="00CE01CB">
              <w:rPr>
                <w:sz w:val="20"/>
                <w:szCs w:val="20"/>
              </w:rPr>
              <w:t>issued</w:t>
            </w:r>
            <w:proofErr w:type="spellEnd"/>
            <w:r w:rsidRPr="00CE01CB">
              <w:rPr>
                <w:sz w:val="20"/>
                <w:szCs w:val="20"/>
              </w:rPr>
              <w:t xml:space="preserve"> </w:t>
            </w:r>
            <w:proofErr w:type="spellStart"/>
            <w:r w:rsidRPr="00CE01CB">
              <w:rPr>
                <w:sz w:val="20"/>
                <w:szCs w:val="20"/>
              </w:rPr>
              <w:t>following</w:t>
            </w:r>
            <w:proofErr w:type="spellEnd"/>
            <w:r w:rsidRPr="00CE01CB">
              <w:rPr>
                <w:sz w:val="20"/>
                <w:szCs w:val="20"/>
              </w:rPr>
              <w:t xml:space="preserve"> a </w:t>
            </w:r>
            <w:proofErr w:type="spellStart"/>
            <w:r w:rsidRPr="00CE01CB">
              <w:rPr>
                <w:sz w:val="20"/>
                <w:szCs w:val="20"/>
              </w:rPr>
              <w:t>detailed</w:t>
            </w:r>
            <w:proofErr w:type="spellEnd"/>
            <w:r w:rsidRPr="00CE01CB">
              <w:rPr>
                <w:sz w:val="20"/>
                <w:szCs w:val="20"/>
              </w:rPr>
              <w:t xml:space="preserve"> </w:t>
            </w:r>
            <w:proofErr w:type="spellStart"/>
            <w:r w:rsidRPr="00CE01CB">
              <w:rPr>
                <w:sz w:val="20"/>
                <w:szCs w:val="20"/>
              </w:rPr>
              <w:t>roadside</w:t>
            </w:r>
            <w:proofErr w:type="spellEnd"/>
            <w:r w:rsidRPr="00CE01CB">
              <w:rPr>
                <w:sz w:val="20"/>
                <w:szCs w:val="20"/>
              </w:rPr>
              <w:t xml:space="preserve"> </w:t>
            </w:r>
            <w:proofErr w:type="spellStart"/>
            <w:r w:rsidRPr="00CE01CB">
              <w:rPr>
                <w:sz w:val="20"/>
                <w:szCs w:val="20"/>
              </w:rPr>
              <w:t>inspection</w:t>
            </w:r>
            <w:proofErr w:type="spellEnd"/>
            <w:r w:rsidRPr="00CE01CB">
              <w:rPr>
                <w:sz w:val="20"/>
                <w:szCs w:val="20"/>
              </w:rPr>
              <w:t xml:space="preserve"> </w:t>
            </w:r>
            <w:proofErr w:type="spellStart"/>
            <w:r w:rsidRPr="00CE01CB">
              <w:rPr>
                <w:sz w:val="20"/>
                <w:szCs w:val="20"/>
              </w:rPr>
              <w:t>referred</w:t>
            </w:r>
            <w:proofErr w:type="spellEnd"/>
            <w:r w:rsidRPr="00CE01CB">
              <w:rPr>
                <w:sz w:val="20"/>
                <w:szCs w:val="20"/>
              </w:rPr>
              <w:t xml:space="preserve"> </w:t>
            </w:r>
            <w:proofErr w:type="spellStart"/>
            <w:r w:rsidRPr="00CE01CB">
              <w:rPr>
                <w:sz w:val="20"/>
                <w:szCs w:val="20"/>
              </w:rPr>
              <w:t>to</w:t>
            </w:r>
            <w:proofErr w:type="spellEnd"/>
            <w:r w:rsidRPr="00CE01CB">
              <w:rPr>
                <w:sz w:val="20"/>
                <w:szCs w:val="20"/>
              </w:rPr>
              <w:t xml:space="preserve"> in </w:t>
            </w:r>
            <w:proofErr w:type="spellStart"/>
            <w:r w:rsidRPr="00CE01CB">
              <w:rPr>
                <w:sz w:val="20"/>
                <w:szCs w:val="20"/>
              </w:rPr>
              <w:t>point</w:t>
            </w:r>
            <w:proofErr w:type="spellEnd"/>
            <w:r w:rsidRPr="00CE01CB">
              <w:rPr>
                <w:sz w:val="20"/>
                <w:szCs w:val="20"/>
              </w:rPr>
              <w:t xml:space="preserve"> 40;</w:t>
            </w:r>
          </w:p>
        </w:tc>
        <w:tc>
          <w:tcPr>
            <w:tcW w:w="607" w:type="pct"/>
          </w:tcPr>
          <w:p w14:paraId="6CE8EDCE" w14:textId="77777777" w:rsidR="004717F6" w:rsidRDefault="004717F6" w:rsidP="004717F6">
            <w:pPr>
              <w:spacing w:before="240"/>
              <w:jc w:val="center"/>
              <w:rPr>
                <w:b/>
                <w:sz w:val="20"/>
                <w:szCs w:val="20"/>
              </w:rPr>
            </w:pPr>
          </w:p>
          <w:p w14:paraId="497486BF" w14:textId="3EF7F3D8" w:rsidR="001E7678" w:rsidRPr="00F17668" w:rsidRDefault="004717F6" w:rsidP="004717F6">
            <w:pPr>
              <w:spacing w:before="240"/>
              <w:jc w:val="center"/>
              <w:rPr>
                <w:b/>
                <w:sz w:val="20"/>
                <w:szCs w:val="20"/>
              </w:rPr>
            </w:pPr>
            <w:proofErr w:type="spellStart"/>
            <w:r w:rsidRPr="007421D7">
              <w:rPr>
                <w:b/>
                <w:bCs/>
                <w:sz w:val="20"/>
                <w:szCs w:val="20"/>
              </w:rPr>
              <w:t>Compatible</w:t>
            </w:r>
            <w:proofErr w:type="spellEnd"/>
          </w:p>
        </w:tc>
        <w:tc>
          <w:tcPr>
            <w:tcW w:w="702" w:type="pct"/>
          </w:tcPr>
          <w:p w14:paraId="16622668" w14:textId="77777777" w:rsidR="001E7678" w:rsidRPr="00021790" w:rsidRDefault="001E7678" w:rsidP="00314BCB">
            <w:pPr>
              <w:spacing w:before="240"/>
              <w:jc w:val="both"/>
              <w:rPr>
                <w:sz w:val="20"/>
                <w:szCs w:val="20"/>
              </w:rPr>
            </w:pPr>
          </w:p>
        </w:tc>
        <w:tc>
          <w:tcPr>
            <w:tcW w:w="655" w:type="pct"/>
          </w:tcPr>
          <w:p w14:paraId="1B967BA6" w14:textId="6A497A19" w:rsidR="001E7678" w:rsidRPr="00021790" w:rsidRDefault="0A28D3D4" w:rsidP="2C6FC5BA">
            <w:pPr>
              <w:spacing w:before="240"/>
              <w:jc w:val="center"/>
              <w:rPr>
                <w:b/>
                <w:bCs/>
                <w:sz w:val="20"/>
                <w:szCs w:val="20"/>
              </w:rPr>
            </w:pPr>
            <w:proofErr w:type="spellStart"/>
            <w:r w:rsidRPr="2C6FC5BA">
              <w:rPr>
                <w:b/>
                <w:bCs/>
                <w:sz w:val="20"/>
                <w:szCs w:val="20"/>
              </w:rPr>
              <w:t>Compatible</w:t>
            </w:r>
            <w:proofErr w:type="spellEnd"/>
          </w:p>
          <w:p w14:paraId="3FFD67F2" w14:textId="5A361330" w:rsidR="001E7678" w:rsidRPr="00021790" w:rsidRDefault="001E7678" w:rsidP="2C6FC5BA">
            <w:pPr>
              <w:spacing w:before="240"/>
              <w:jc w:val="center"/>
              <w:rPr>
                <w:sz w:val="20"/>
                <w:szCs w:val="20"/>
                <w:lang w:val="en-US"/>
              </w:rPr>
            </w:pPr>
          </w:p>
          <w:p w14:paraId="4E680F2A" w14:textId="012970D2" w:rsidR="001E7678" w:rsidRPr="00021790" w:rsidRDefault="001E7678" w:rsidP="00314BCB">
            <w:pPr>
              <w:spacing w:before="240"/>
              <w:jc w:val="both"/>
              <w:rPr>
                <w:sz w:val="20"/>
                <w:szCs w:val="20"/>
              </w:rPr>
            </w:pPr>
          </w:p>
        </w:tc>
      </w:tr>
      <w:tr w:rsidR="001E7678" w:rsidRPr="00021790" w14:paraId="54337CDA" w14:textId="77777777" w:rsidTr="2B60D460">
        <w:tc>
          <w:tcPr>
            <w:tcW w:w="795" w:type="pct"/>
            <w:gridSpan w:val="2"/>
          </w:tcPr>
          <w:p w14:paraId="5D43DD80" w14:textId="2911D444" w:rsidR="001E7678" w:rsidRPr="000B5DB0" w:rsidRDefault="00495681" w:rsidP="00314BCB">
            <w:pPr>
              <w:spacing w:before="240"/>
              <w:ind w:hanging="23"/>
              <w:rPr>
                <w:bCs/>
                <w:sz w:val="20"/>
                <w:szCs w:val="20"/>
                <w:lang w:val="ro-MD"/>
              </w:rPr>
            </w:pPr>
            <w:r w:rsidRPr="00495681">
              <w:rPr>
                <w:bCs/>
                <w:sz w:val="20"/>
                <w:szCs w:val="20"/>
              </w:rPr>
              <w:t xml:space="preserve">3. „stat membru de înmatriculare” înseamnă </w:t>
            </w:r>
            <w:r w:rsidRPr="00495681">
              <w:rPr>
                <w:bCs/>
                <w:sz w:val="20"/>
                <w:szCs w:val="20"/>
              </w:rPr>
              <w:lastRenderedPageBreak/>
              <w:t>statul membru în care este înmatriculat vehiculul sau, în cazurile în care vehiculul nu face obiectul înmatriculării în temeiul legislației naționale, în care este pus în circulație.</w:t>
            </w:r>
          </w:p>
        </w:tc>
        <w:tc>
          <w:tcPr>
            <w:tcW w:w="746" w:type="pct"/>
          </w:tcPr>
          <w:p w14:paraId="0F9569FE" w14:textId="0D61BC3E" w:rsidR="001E7678" w:rsidRPr="00580AF7" w:rsidRDefault="00AB6222" w:rsidP="00314BCB">
            <w:pPr>
              <w:spacing w:before="240"/>
              <w:rPr>
                <w:bCs/>
                <w:sz w:val="20"/>
                <w:szCs w:val="20"/>
                <w:lang w:val="en-US"/>
              </w:rPr>
            </w:pPr>
            <w:r w:rsidRPr="00AB6222">
              <w:rPr>
                <w:bCs/>
                <w:sz w:val="20"/>
                <w:szCs w:val="20"/>
              </w:rPr>
              <w:lastRenderedPageBreak/>
              <w:t>(3) ‘</w:t>
            </w:r>
            <w:proofErr w:type="spellStart"/>
            <w:r w:rsidRPr="00AB6222">
              <w:rPr>
                <w:bCs/>
                <w:sz w:val="20"/>
                <w:szCs w:val="20"/>
              </w:rPr>
              <w:t>Member</w:t>
            </w:r>
            <w:proofErr w:type="spellEnd"/>
            <w:r w:rsidRPr="00AB6222">
              <w:rPr>
                <w:bCs/>
                <w:sz w:val="20"/>
                <w:szCs w:val="20"/>
              </w:rPr>
              <w:t xml:space="preserve"> State of </w:t>
            </w:r>
            <w:proofErr w:type="spellStart"/>
            <w:r w:rsidRPr="00AB6222">
              <w:rPr>
                <w:bCs/>
                <w:sz w:val="20"/>
                <w:szCs w:val="20"/>
              </w:rPr>
              <w:t>registration</w:t>
            </w:r>
            <w:proofErr w:type="spellEnd"/>
            <w:r w:rsidRPr="00AB6222">
              <w:rPr>
                <w:bCs/>
                <w:sz w:val="20"/>
                <w:szCs w:val="20"/>
              </w:rPr>
              <w:t xml:space="preserve">’ </w:t>
            </w:r>
            <w:proofErr w:type="spellStart"/>
            <w:r w:rsidRPr="00AB6222">
              <w:rPr>
                <w:bCs/>
                <w:sz w:val="20"/>
                <w:szCs w:val="20"/>
              </w:rPr>
              <w:t>means</w:t>
            </w:r>
            <w:proofErr w:type="spellEnd"/>
            <w:r w:rsidRPr="00AB6222">
              <w:rPr>
                <w:bCs/>
                <w:sz w:val="20"/>
                <w:szCs w:val="20"/>
              </w:rPr>
              <w:t xml:space="preserve">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lastRenderedPageBreak/>
              <w:t>Member</w:t>
            </w:r>
            <w:proofErr w:type="spellEnd"/>
            <w:r w:rsidRPr="00AB6222">
              <w:rPr>
                <w:bCs/>
                <w:sz w:val="20"/>
                <w:szCs w:val="20"/>
              </w:rPr>
              <w:t xml:space="preserve"> State in </w:t>
            </w:r>
            <w:proofErr w:type="spellStart"/>
            <w:r w:rsidRPr="00AB6222">
              <w:rPr>
                <w:bCs/>
                <w:sz w:val="20"/>
                <w:szCs w:val="20"/>
              </w:rPr>
              <w:t>which</w:t>
            </w:r>
            <w:proofErr w:type="spellEnd"/>
            <w:r w:rsidRPr="00AB6222">
              <w:rPr>
                <w:bCs/>
                <w:sz w:val="20"/>
                <w:szCs w:val="20"/>
              </w:rPr>
              <w:t xml:space="preserve">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t>vehicle</w:t>
            </w:r>
            <w:proofErr w:type="spellEnd"/>
            <w:r w:rsidRPr="00AB6222">
              <w:rPr>
                <w:bCs/>
                <w:sz w:val="20"/>
                <w:szCs w:val="20"/>
              </w:rPr>
              <w:t xml:space="preserve"> </w:t>
            </w:r>
            <w:proofErr w:type="spellStart"/>
            <w:r w:rsidRPr="00AB6222">
              <w:rPr>
                <w:bCs/>
                <w:sz w:val="20"/>
                <w:szCs w:val="20"/>
              </w:rPr>
              <w:t>is</w:t>
            </w:r>
            <w:proofErr w:type="spellEnd"/>
            <w:r w:rsidRPr="00AB6222">
              <w:rPr>
                <w:bCs/>
                <w:sz w:val="20"/>
                <w:szCs w:val="20"/>
              </w:rPr>
              <w:t xml:space="preserve"> </w:t>
            </w:r>
            <w:proofErr w:type="spellStart"/>
            <w:r w:rsidRPr="00AB6222">
              <w:rPr>
                <w:bCs/>
                <w:sz w:val="20"/>
                <w:szCs w:val="20"/>
              </w:rPr>
              <w:t>registered</w:t>
            </w:r>
            <w:proofErr w:type="spellEnd"/>
            <w:r w:rsidRPr="00AB6222">
              <w:rPr>
                <w:bCs/>
                <w:sz w:val="20"/>
                <w:szCs w:val="20"/>
              </w:rPr>
              <w:t xml:space="preserve"> or, in </w:t>
            </w:r>
            <w:proofErr w:type="spellStart"/>
            <w:r w:rsidRPr="00AB6222">
              <w:rPr>
                <w:bCs/>
                <w:sz w:val="20"/>
                <w:szCs w:val="20"/>
              </w:rPr>
              <w:t>cases</w:t>
            </w:r>
            <w:proofErr w:type="spellEnd"/>
            <w:r w:rsidRPr="00AB6222">
              <w:rPr>
                <w:bCs/>
                <w:sz w:val="20"/>
                <w:szCs w:val="20"/>
              </w:rPr>
              <w:t xml:space="preserve"> </w:t>
            </w:r>
            <w:proofErr w:type="spellStart"/>
            <w:r w:rsidRPr="00AB6222">
              <w:rPr>
                <w:bCs/>
                <w:sz w:val="20"/>
                <w:szCs w:val="20"/>
              </w:rPr>
              <w:t>where</w:t>
            </w:r>
            <w:proofErr w:type="spellEnd"/>
            <w:r w:rsidRPr="00AB6222">
              <w:rPr>
                <w:bCs/>
                <w:sz w:val="20"/>
                <w:szCs w:val="20"/>
              </w:rPr>
              <w:t xml:space="preserve">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t>vehicle</w:t>
            </w:r>
            <w:proofErr w:type="spellEnd"/>
            <w:r w:rsidRPr="00AB6222">
              <w:rPr>
                <w:bCs/>
                <w:sz w:val="20"/>
                <w:szCs w:val="20"/>
              </w:rPr>
              <w:t xml:space="preserve"> </w:t>
            </w:r>
            <w:proofErr w:type="spellStart"/>
            <w:r w:rsidRPr="00AB6222">
              <w:rPr>
                <w:bCs/>
                <w:sz w:val="20"/>
                <w:szCs w:val="20"/>
              </w:rPr>
              <w:t>is</w:t>
            </w:r>
            <w:proofErr w:type="spellEnd"/>
            <w:r w:rsidRPr="00AB6222">
              <w:rPr>
                <w:bCs/>
                <w:sz w:val="20"/>
                <w:szCs w:val="20"/>
              </w:rPr>
              <w:t xml:space="preserve"> </w:t>
            </w:r>
            <w:proofErr w:type="spellStart"/>
            <w:r w:rsidRPr="00AB6222">
              <w:rPr>
                <w:bCs/>
                <w:sz w:val="20"/>
                <w:szCs w:val="20"/>
              </w:rPr>
              <w:t>not</w:t>
            </w:r>
            <w:proofErr w:type="spellEnd"/>
            <w:r w:rsidRPr="00AB6222">
              <w:rPr>
                <w:bCs/>
                <w:sz w:val="20"/>
                <w:szCs w:val="20"/>
              </w:rPr>
              <w:t xml:space="preserve"> </w:t>
            </w:r>
            <w:proofErr w:type="spellStart"/>
            <w:r w:rsidRPr="00AB6222">
              <w:rPr>
                <w:bCs/>
                <w:sz w:val="20"/>
                <w:szCs w:val="20"/>
              </w:rPr>
              <w:t>subject</w:t>
            </w:r>
            <w:proofErr w:type="spellEnd"/>
            <w:r w:rsidRPr="00AB6222">
              <w:rPr>
                <w:bCs/>
                <w:sz w:val="20"/>
                <w:szCs w:val="20"/>
              </w:rPr>
              <w:t xml:space="preserve"> </w:t>
            </w:r>
            <w:proofErr w:type="spellStart"/>
            <w:r w:rsidRPr="00AB6222">
              <w:rPr>
                <w:bCs/>
                <w:sz w:val="20"/>
                <w:szCs w:val="20"/>
              </w:rPr>
              <w:t>to</w:t>
            </w:r>
            <w:proofErr w:type="spellEnd"/>
            <w:r w:rsidRPr="00AB6222">
              <w:rPr>
                <w:bCs/>
                <w:sz w:val="20"/>
                <w:szCs w:val="20"/>
              </w:rPr>
              <w:t xml:space="preserve"> </w:t>
            </w:r>
            <w:proofErr w:type="spellStart"/>
            <w:r w:rsidRPr="00AB6222">
              <w:rPr>
                <w:bCs/>
                <w:sz w:val="20"/>
                <w:szCs w:val="20"/>
              </w:rPr>
              <w:t>registration</w:t>
            </w:r>
            <w:proofErr w:type="spellEnd"/>
            <w:r w:rsidRPr="00AB6222">
              <w:rPr>
                <w:bCs/>
                <w:sz w:val="20"/>
                <w:szCs w:val="20"/>
              </w:rPr>
              <w:t xml:space="preserve"> </w:t>
            </w:r>
            <w:proofErr w:type="spellStart"/>
            <w:r w:rsidRPr="00AB6222">
              <w:rPr>
                <w:bCs/>
                <w:sz w:val="20"/>
                <w:szCs w:val="20"/>
              </w:rPr>
              <w:t>under</w:t>
            </w:r>
            <w:proofErr w:type="spellEnd"/>
            <w:r w:rsidRPr="00AB6222">
              <w:rPr>
                <w:bCs/>
                <w:sz w:val="20"/>
                <w:szCs w:val="20"/>
              </w:rPr>
              <w:t xml:space="preserve">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t>national</w:t>
            </w:r>
            <w:proofErr w:type="spellEnd"/>
            <w:r w:rsidRPr="00AB6222">
              <w:rPr>
                <w:bCs/>
                <w:sz w:val="20"/>
                <w:szCs w:val="20"/>
              </w:rPr>
              <w:t xml:space="preserve"> </w:t>
            </w:r>
            <w:proofErr w:type="spellStart"/>
            <w:r w:rsidRPr="00AB6222">
              <w:rPr>
                <w:bCs/>
                <w:sz w:val="20"/>
                <w:szCs w:val="20"/>
              </w:rPr>
              <w:t>legislation</w:t>
            </w:r>
            <w:proofErr w:type="spellEnd"/>
            <w:r w:rsidRPr="00AB6222">
              <w:rPr>
                <w:bCs/>
                <w:sz w:val="20"/>
                <w:szCs w:val="20"/>
              </w:rPr>
              <w:t xml:space="preserve">, put </w:t>
            </w:r>
            <w:proofErr w:type="spellStart"/>
            <w:r w:rsidRPr="00AB6222">
              <w:rPr>
                <w:bCs/>
                <w:sz w:val="20"/>
                <w:szCs w:val="20"/>
              </w:rPr>
              <w:t>into</w:t>
            </w:r>
            <w:proofErr w:type="spellEnd"/>
            <w:r w:rsidRPr="00AB6222">
              <w:rPr>
                <w:bCs/>
                <w:sz w:val="20"/>
                <w:szCs w:val="20"/>
              </w:rPr>
              <w:t xml:space="preserve"> service.</w:t>
            </w:r>
          </w:p>
        </w:tc>
        <w:tc>
          <w:tcPr>
            <w:tcW w:w="794" w:type="pct"/>
          </w:tcPr>
          <w:p w14:paraId="720FFDBA" w14:textId="20E511FA" w:rsidR="001E7678" w:rsidRPr="00495FC7" w:rsidRDefault="00495FC7" w:rsidP="00314BCB">
            <w:pPr>
              <w:spacing w:before="240"/>
              <w:rPr>
                <w:sz w:val="20"/>
                <w:szCs w:val="20"/>
              </w:rPr>
            </w:pPr>
            <w:r w:rsidRPr="00495FC7">
              <w:rPr>
                <w:sz w:val="20"/>
                <w:szCs w:val="20"/>
              </w:rPr>
              <w:lastRenderedPageBreak/>
              <w:t xml:space="preserve">3.18. </w:t>
            </w:r>
            <w:r w:rsidRPr="00495FC7">
              <w:rPr>
                <w:i/>
                <w:sz w:val="20"/>
                <w:szCs w:val="20"/>
              </w:rPr>
              <w:t>stat membru de înmat</w:t>
            </w:r>
            <w:r w:rsidRPr="00495FC7">
              <w:rPr>
                <w:sz w:val="20"/>
                <w:szCs w:val="20"/>
              </w:rPr>
              <w:t xml:space="preserve">riculare - reprezintă </w:t>
            </w:r>
            <w:r w:rsidRPr="00495FC7">
              <w:rPr>
                <w:sz w:val="20"/>
                <w:szCs w:val="20"/>
              </w:rPr>
              <w:lastRenderedPageBreak/>
              <w:t>statul membru în care este înmatriculat vehiculul sau în cazurile în care vehiculul nu face obiectul înmatriculării în temeiul legislației naționale, în care este pus în circulație.</w:t>
            </w:r>
          </w:p>
        </w:tc>
        <w:tc>
          <w:tcPr>
            <w:tcW w:w="701" w:type="pct"/>
          </w:tcPr>
          <w:p w14:paraId="6A85BB35" w14:textId="10638494" w:rsidR="001E7678" w:rsidRPr="00021790" w:rsidRDefault="00CE01CB" w:rsidP="00314BCB">
            <w:pPr>
              <w:spacing w:before="240"/>
              <w:jc w:val="both"/>
              <w:rPr>
                <w:sz w:val="20"/>
                <w:szCs w:val="20"/>
              </w:rPr>
            </w:pPr>
            <w:r w:rsidRPr="00CE01CB">
              <w:rPr>
                <w:sz w:val="20"/>
                <w:szCs w:val="20"/>
              </w:rPr>
              <w:lastRenderedPageBreak/>
              <w:t xml:space="preserve">3.18. </w:t>
            </w:r>
            <w:proofErr w:type="spellStart"/>
            <w:r w:rsidRPr="00CE01CB">
              <w:rPr>
                <w:i/>
                <w:iCs/>
                <w:sz w:val="20"/>
                <w:szCs w:val="20"/>
              </w:rPr>
              <w:t>Member</w:t>
            </w:r>
            <w:proofErr w:type="spellEnd"/>
            <w:r w:rsidRPr="00CE01CB">
              <w:rPr>
                <w:i/>
                <w:iCs/>
                <w:sz w:val="20"/>
                <w:szCs w:val="20"/>
              </w:rPr>
              <w:t xml:space="preserve"> State of </w:t>
            </w:r>
            <w:proofErr w:type="spellStart"/>
            <w:r w:rsidRPr="00CE01CB">
              <w:rPr>
                <w:i/>
                <w:iCs/>
                <w:sz w:val="20"/>
                <w:szCs w:val="20"/>
              </w:rPr>
              <w:t>registration</w:t>
            </w:r>
            <w:proofErr w:type="spellEnd"/>
            <w:r w:rsidRPr="00CE01CB">
              <w:rPr>
                <w:sz w:val="20"/>
                <w:szCs w:val="20"/>
              </w:rPr>
              <w:t xml:space="preserve"> - </w:t>
            </w:r>
            <w:proofErr w:type="spellStart"/>
            <w:r w:rsidRPr="00CE01CB">
              <w:rPr>
                <w:sz w:val="20"/>
                <w:szCs w:val="20"/>
              </w:rPr>
              <w:t>means</w:t>
            </w:r>
            <w:proofErr w:type="spellEnd"/>
            <w:r w:rsidRPr="00CE01CB">
              <w:rPr>
                <w:sz w:val="20"/>
                <w:szCs w:val="20"/>
              </w:rPr>
              <w:t xml:space="preserve"> </w:t>
            </w:r>
            <w:proofErr w:type="spellStart"/>
            <w:r w:rsidRPr="00CE01CB">
              <w:rPr>
                <w:sz w:val="20"/>
                <w:szCs w:val="20"/>
              </w:rPr>
              <w:t>the</w:t>
            </w:r>
            <w:proofErr w:type="spellEnd"/>
            <w:r w:rsidRPr="00CE01CB">
              <w:rPr>
                <w:sz w:val="20"/>
                <w:szCs w:val="20"/>
              </w:rPr>
              <w:t xml:space="preserve"> </w:t>
            </w:r>
            <w:proofErr w:type="spellStart"/>
            <w:r w:rsidRPr="00CE01CB">
              <w:rPr>
                <w:sz w:val="20"/>
                <w:szCs w:val="20"/>
              </w:rPr>
              <w:lastRenderedPageBreak/>
              <w:t>Member</w:t>
            </w:r>
            <w:proofErr w:type="spellEnd"/>
            <w:r w:rsidRPr="00CE01CB">
              <w:rPr>
                <w:sz w:val="20"/>
                <w:szCs w:val="20"/>
              </w:rPr>
              <w:t xml:space="preserve"> State in </w:t>
            </w:r>
            <w:proofErr w:type="spellStart"/>
            <w:r w:rsidRPr="00CE01CB">
              <w:rPr>
                <w:sz w:val="20"/>
                <w:szCs w:val="20"/>
              </w:rPr>
              <w:t>which</w:t>
            </w:r>
            <w:proofErr w:type="spellEnd"/>
            <w:r w:rsidRPr="00CE01CB">
              <w:rPr>
                <w:sz w:val="20"/>
                <w:szCs w:val="20"/>
              </w:rPr>
              <w:t xml:space="preserve"> </w:t>
            </w:r>
            <w:proofErr w:type="spellStart"/>
            <w:r w:rsidRPr="00CE01CB">
              <w:rPr>
                <w:sz w:val="20"/>
                <w:szCs w:val="20"/>
              </w:rPr>
              <w:t>the</w:t>
            </w:r>
            <w:proofErr w:type="spellEnd"/>
            <w:r w:rsidRPr="00CE01CB">
              <w:rPr>
                <w:sz w:val="20"/>
                <w:szCs w:val="20"/>
              </w:rPr>
              <w:t xml:space="preserve"> </w:t>
            </w:r>
            <w:proofErr w:type="spellStart"/>
            <w:r w:rsidRPr="00CE01CB">
              <w:rPr>
                <w:sz w:val="20"/>
                <w:szCs w:val="20"/>
              </w:rPr>
              <w:t>vehicle</w:t>
            </w:r>
            <w:proofErr w:type="spellEnd"/>
            <w:r w:rsidRPr="00CE01CB">
              <w:rPr>
                <w:sz w:val="20"/>
                <w:szCs w:val="20"/>
              </w:rPr>
              <w:t xml:space="preserve"> </w:t>
            </w:r>
            <w:proofErr w:type="spellStart"/>
            <w:r w:rsidRPr="00CE01CB">
              <w:rPr>
                <w:sz w:val="20"/>
                <w:szCs w:val="20"/>
              </w:rPr>
              <w:t>is</w:t>
            </w:r>
            <w:proofErr w:type="spellEnd"/>
            <w:r w:rsidRPr="00CE01CB">
              <w:rPr>
                <w:sz w:val="20"/>
                <w:szCs w:val="20"/>
              </w:rPr>
              <w:t xml:space="preserve"> </w:t>
            </w:r>
            <w:proofErr w:type="spellStart"/>
            <w:r w:rsidRPr="00CE01CB">
              <w:rPr>
                <w:sz w:val="20"/>
                <w:szCs w:val="20"/>
              </w:rPr>
              <w:t>registered</w:t>
            </w:r>
            <w:proofErr w:type="spellEnd"/>
            <w:r w:rsidRPr="00CE01CB">
              <w:rPr>
                <w:sz w:val="20"/>
                <w:szCs w:val="20"/>
              </w:rPr>
              <w:t xml:space="preserve"> or, in </w:t>
            </w:r>
            <w:proofErr w:type="spellStart"/>
            <w:r w:rsidRPr="00CE01CB">
              <w:rPr>
                <w:sz w:val="20"/>
                <w:szCs w:val="20"/>
              </w:rPr>
              <w:t>cases</w:t>
            </w:r>
            <w:proofErr w:type="spellEnd"/>
            <w:r w:rsidRPr="00CE01CB">
              <w:rPr>
                <w:sz w:val="20"/>
                <w:szCs w:val="20"/>
              </w:rPr>
              <w:t xml:space="preserve"> </w:t>
            </w:r>
            <w:proofErr w:type="spellStart"/>
            <w:r w:rsidRPr="00CE01CB">
              <w:rPr>
                <w:sz w:val="20"/>
                <w:szCs w:val="20"/>
              </w:rPr>
              <w:t>where</w:t>
            </w:r>
            <w:proofErr w:type="spellEnd"/>
            <w:r w:rsidRPr="00CE01CB">
              <w:rPr>
                <w:sz w:val="20"/>
                <w:szCs w:val="20"/>
              </w:rPr>
              <w:t xml:space="preserve"> </w:t>
            </w:r>
            <w:proofErr w:type="spellStart"/>
            <w:r w:rsidRPr="00CE01CB">
              <w:rPr>
                <w:sz w:val="20"/>
                <w:szCs w:val="20"/>
              </w:rPr>
              <w:t>the</w:t>
            </w:r>
            <w:proofErr w:type="spellEnd"/>
            <w:r w:rsidRPr="00CE01CB">
              <w:rPr>
                <w:sz w:val="20"/>
                <w:szCs w:val="20"/>
              </w:rPr>
              <w:t xml:space="preserve"> </w:t>
            </w:r>
            <w:proofErr w:type="spellStart"/>
            <w:r w:rsidRPr="00CE01CB">
              <w:rPr>
                <w:sz w:val="20"/>
                <w:szCs w:val="20"/>
              </w:rPr>
              <w:t>vehicle</w:t>
            </w:r>
            <w:proofErr w:type="spellEnd"/>
            <w:r w:rsidRPr="00CE01CB">
              <w:rPr>
                <w:sz w:val="20"/>
                <w:szCs w:val="20"/>
              </w:rPr>
              <w:t xml:space="preserve"> </w:t>
            </w:r>
            <w:proofErr w:type="spellStart"/>
            <w:r w:rsidRPr="00CE01CB">
              <w:rPr>
                <w:sz w:val="20"/>
                <w:szCs w:val="20"/>
              </w:rPr>
              <w:t>is</w:t>
            </w:r>
            <w:proofErr w:type="spellEnd"/>
            <w:r w:rsidRPr="00CE01CB">
              <w:rPr>
                <w:sz w:val="20"/>
                <w:szCs w:val="20"/>
              </w:rPr>
              <w:t xml:space="preserve"> </w:t>
            </w:r>
            <w:proofErr w:type="spellStart"/>
            <w:r w:rsidRPr="00CE01CB">
              <w:rPr>
                <w:sz w:val="20"/>
                <w:szCs w:val="20"/>
              </w:rPr>
              <w:t>not</w:t>
            </w:r>
            <w:proofErr w:type="spellEnd"/>
            <w:r w:rsidRPr="00CE01CB">
              <w:rPr>
                <w:sz w:val="20"/>
                <w:szCs w:val="20"/>
              </w:rPr>
              <w:t xml:space="preserve"> </w:t>
            </w:r>
            <w:proofErr w:type="spellStart"/>
            <w:r w:rsidRPr="00CE01CB">
              <w:rPr>
                <w:sz w:val="20"/>
                <w:szCs w:val="20"/>
              </w:rPr>
              <w:t>subject</w:t>
            </w:r>
            <w:proofErr w:type="spellEnd"/>
            <w:r w:rsidRPr="00CE01CB">
              <w:rPr>
                <w:sz w:val="20"/>
                <w:szCs w:val="20"/>
              </w:rPr>
              <w:t xml:space="preserve"> </w:t>
            </w:r>
            <w:proofErr w:type="spellStart"/>
            <w:r w:rsidRPr="00CE01CB">
              <w:rPr>
                <w:sz w:val="20"/>
                <w:szCs w:val="20"/>
              </w:rPr>
              <w:t>to</w:t>
            </w:r>
            <w:proofErr w:type="spellEnd"/>
            <w:r w:rsidRPr="00CE01CB">
              <w:rPr>
                <w:sz w:val="20"/>
                <w:szCs w:val="20"/>
              </w:rPr>
              <w:t xml:space="preserve"> </w:t>
            </w:r>
            <w:proofErr w:type="spellStart"/>
            <w:r w:rsidRPr="00CE01CB">
              <w:rPr>
                <w:sz w:val="20"/>
                <w:szCs w:val="20"/>
              </w:rPr>
              <w:t>registration</w:t>
            </w:r>
            <w:proofErr w:type="spellEnd"/>
            <w:r w:rsidRPr="00CE01CB">
              <w:rPr>
                <w:sz w:val="20"/>
                <w:szCs w:val="20"/>
              </w:rPr>
              <w:t xml:space="preserve"> </w:t>
            </w:r>
            <w:proofErr w:type="spellStart"/>
            <w:r w:rsidRPr="00CE01CB">
              <w:rPr>
                <w:sz w:val="20"/>
                <w:szCs w:val="20"/>
              </w:rPr>
              <w:t>under</w:t>
            </w:r>
            <w:proofErr w:type="spellEnd"/>
            <w:r w:rsidRPr="00CE01CB">
              <w:rPr>
                <w:sz w:val="20"/>
                <w:szCs w:val="20"/>
              </w:rPr>
              <w:t xml:space="preserve"> </w:t>
            </w:r>
            <w:proofErr w:type="spellStart"/>
            <w:r w:rsidRPr="00CE01CB">
              <w:rPr>
                <w:sz w:val="20"/>
                <w:szCs w:val="20"/>
              </w:rPr>
              <w:t>national</w:t>
            </w:r>
            <w:proofErr w:type="spellEnd"/>
            <w:r w:rsidRPr="00CE01CB">
              <w:rPr>
                <w:sz w:val="20"/>
                <w:szCs w:val="20"/>
              </w:rPr>
              <w:t xml:space="preserve"> </w:t>
            </w:r>
            <w:proofErr w:type="spellStart"/>
            <w:r w:rsidRPr="00CE01CB">
              <w:rPr>
                <w:sz w:val="20"/>
                <w:szCs w:val="20"/>
              </w:rPr>
              <w:t>law</w:t>
            </w:r>
            <w:proofErr w:type="spellEnd"/>
            <w:r w:rsidRPr="00CE01CB">
              <w:rPr>
                <w:sz w:val="20"/>
                <w:szCs w:val="20"/>
              </w:rPr>
              <w:t xml:space="preserve">, in </w:t>
            </w:r>
            <w:proofErr w:type="spellStart"/>
            <w:r w:rsidRPr="00CE01CB">
              <w:rPr>
                <w:sz w:val="20"/>
                <w:szCs w:val="20"/>
              </w:rPr>
              <w:t>which</w:t>
            </w:r>
            <w:proofErr w:type="spellEnd"/>
            <w:r w:rsidRPr="00CE01CB">
              <w:rPr>
                <w:sz w:val="20"/>
                <w:szCs w:val="20"/>
              </w:rPr>
              <w:t xml:space="preserve"> it </w:t>
            </w:r>
            <w:proofErr w:type="spellStart"/>
            <w:r w:rsidRPr="00CE01CB">
              <w:rPr>
                <w:sz w:val="20"/>
                <w:szCs w:val="20"/>
              </w:rPr>
              <w:t>is</w:t>
            </w:r>
            <w:proofErr w:type="spellEnd"/>
            <w:r w:rsidRPr="00CE01CB">
              <w:rPr>
                <w:sz w:val="20"/>
                <w:szCs w:val="20"/>
              </w:rPr>
              <w:t xml:space="preserve"> put </w:t>
            </w:r>
            <w:proofErr w:type="spellStart"/>
            <w:r w:rsidRPr="00CE01CB">
              <w:rPr>
                <w:sz w:val="20"/>
                <w:szCs w:val="20"/>
              </w:rPr>
              <w:t>into</w:t>
            </w:r>
            <w:proofErr w:type="spellEnd"/>
            <w:r w:rsidRPr="00CE01CB">
              <w:rPr>
                <w:sz w:val="20"/>
                <w:szCs w:val="20"/>
              </w:rPr>
              <w:t xml:space="preserve"> </w:t>
            </w:r>
            <w:proofErr w:type="spellStart"/>
            <w:r w:rsidRPr="00CE01CB">
              <w:rPr>
                <w:sz w:val="20"/>
                <w:szCs w:val="20"/>
              </w:rPr>
              <w:t>circulation</w:t>
            </w:r>
            <w:proofErr w:type="spellEnd"/>
            <w:r w:rsidRPr="00CE01CB">
              <w:rPr>
                <w:sz w:val="20"/>
                <w:szCs w:val="20"/>
              </w:rPr>
              <w:t>.</w:t>
            </w:r>
          </w:p>
        </w:tc>
        <w:tc>
          <w:tcPr>
            <w:tcW w:w="607" w:type="pct"/>
          </w:tcPr>
          <w:p w14:paraId="4D5C5584" w14:textId="77777777" w:rsidR="004717F6" w:rsidRDefault="004717F6" w:rsidP="004717F6">
            <w:pPr>
              <w:spacing w:before="240"/>
              <w:jc w:val="center"/>
              <w:rPr>
                <w:b/>
                <w:sz w:val="20"/>
                <w:szCs w:val="20"/>
              </w:rPr>
            </w:pPr>
          </w:p>
          <w:p w14:paraId="70103FDD" w14:textId="6A497A19" w:rsidR="001E7678" w:rsidRPr="00F17668" w:rsidRDefault="004717F6" w:rsidP="004717F6">
            <w:pPr>
              <w:spacing w:before="240"/>
              <w:jc w:val="center"/>
              <w:rPr>
                <w:b/>
                <w:sz w:val="20"/>
                <w:szCs w:val="20"/>
              </w:rPr>
            </w:pPr>
            <w:proofErr w:type="spellStart"/>
            <w:r w:rsidRPr="007421D7">
              <w:rPr>
                <w:b/>
                <w:bCs/>
                <w:sz w:val="20"/>
                <w:szCs w:val="20"/>
              </w:rPr>
              <w:lastRenderedPageBreak/>
              <w:t>Compatible</w:t>
            </w:r>
            <w:proofErr w:type="spellEnd"/>
          </w:p>
        </w:tc>
        <w:tc>
          <w:tcPr>
            <w:tcW w:w="702" w:type="pct"/>
          </w:tcPr>
          <w:p w14:paraId="3A6EF68C" w14:textId="77777777" w:rsidR="001E7678" w:rsidRPr="00021790" w:rsidRDefault="001E7678" w:rsidP="00314BCB">
            <w:pPr>
              <w:spacing w:before="240"/>
              <w:jc w:val="both"/>
              <w:rPr>
                <w:sz w:val="20"/>
                <w:szCs w:val="20"/>
              </w:rPr>
            </w:pPr>
          </w:p>
        </w:tc>
        <w:tc>
          <w:tcPr>
            <w:tcW w:w="655" w:type="pct"/>
          </w:tcPr>
          <w:p w14:paraId="71D97F9B" w14:textId="6A497A19" w:rsidR="001E7678" w:rsidRPr="00021790" w:rsidRDefault="0FC6C70C" w:rsidP="2C6FC5BA">
            <w:pPr>
              <w:spacing w:before="240"/>
              <w:jc w:val="center"/>
              <w:rPr>
                <w:b/>
                <w:bCs/>
                <w:sz w:val="20"/>
                <w:szCs w:val="20"/>
              </w:rPr>
            </w:pPr>
            <w:proofErr w:type="spellStart"/>
            <w:r w:rsidRPr="2C6FC5BA">
              <w:rPr>
                <w:b/>
                <w:bCs/>
                <w:sz w:val="20"/>
                <w:szCs w:val="20"/>
              </w:rPr>
              <w:t>Compatible</w:t>
            </w:r>
            <w:proofErr w:type="spellEnd"/>
          </w:p>
          <w:p w14:paraId="4DF53D0A" w14:textId="6073E587" w:rsidR="001E7678" w:rsidRPr="00021790" w:rsidRDefault="001E7678" w:rsidP="00314BCB">
            <w:pPr>
              <w:spacing w:before="240"/>
              <w:jc w:val="both"/>
              <w:rPr>
                <w:sz w:val="20"/>
                <w:szCs w:val="20"/>
              </w:rPr>
            </w:pPr>
          </w:p>
        </w:tc>
      </w:tr>
      <w:tr w:rsidR="00495FC7" w:rsidRPr="00021790" w14:paraId="464AFA1A" w14:textId="77777777" w:rsidTr="2B60D460">
        <w:trPr>
          <w:trHeight w:val="6156"/>
        </w:trPr>
        <w:tc>
          <w:tcPr>
            <w:tcW w:w="795" w:type="pct"/>
            <w:gridSpan w:val="2"/>
            <w:vMerge w:val="restart"/>
          </w:tcPr>
          <w:p w14:paraId="6AD4BE52" w14:textId="77777777" w:rsidR="00495FC7" w:rsidRPr="00495FC7" w:rsidRDefault="00495FC7" w:rsidP="00495FC7">
            <w:pPr>
              <w:spacing w:before="240"/>
              <w:ind w:hanging="23"/>
              <w:jc w:val="center"/>
              <w:rPr>
                <w:bCs/>
                <w:i/>
                <w:iCs/>
                <w:sz w:val="20"/>
                <w:szCs w:val="20"/>
                <w:lang w:val="ro-MD"/>
              </w:rPr>
            </w:pPr>
            <w:r w:rsidRPr="00495FC7">
              <w:rPr>
                <w:bCs/>
                <w:i/>
                <w:iCs/>
                <w:sz w:val="20"/>
                <w:szCs w:val="20"/>
                <w:lang w:val="ro-MD"/>
              </w:rPr>
              <w:lastRenderedPageBreak/>
              <w:t>Articolul 3</w:t>
            </w:r>
          </w:p>
          <w:p w14:paraId="7E963B28" w14:textId="77777777" w:rsidR="00495FC7" w:rsidRPr="00495FC7" w:rsidRDefault="00495FC7" w:rsidP="00495FC7">
            <w:pPr>
              <w:spacing w:before="240"/>
              <w:ind w:hanging="23"/>
              <w:jc w:val="center"/>
              <w:rPr>
                <w:b/>
                <w:sz w:val="20"/>
                <w:szCs w:val="20"/>
                <w:lang w:val="ro-MD"/>
              </w:rPr>
            </w:pPr>
            <w:r w:rsidRPr="00495FC7">
              <w:rPr>
                <w:b/>
                <w:sz w:val="20"/>
                <w:szCs w:val="20"/>
                <w:lang w:val="ro-MD"/>
              </w:rPr>
              <w:t>Sistemul RSI</w:t>
            </w:r>
          </w:p>
          <w:p w14:paraId="4BA89982" w14:textId="77777777" w:rsidR="00495FC7" w:rsidRPr="000B5DB0" w:rsidRDefault="00495FC7" w:rsidP="00495FC7">
            <w:pPr>
              <w:spacing w:before="240"/>
              <w:ind w:hanging="23"/>
              <w:rPr>
                <w:bCs/>
                <w:sz w:val="20"/>
                <w:szCs w:val="20"/>
                <w:lang w:val="ro-MD"/>
              </w:rPr>
            </w:pPr>
            <w:r w:rsidRPr="00495FC7">
              <w:rPr>
                <w:bCs/>
                <w:sz w:val="20"/>
                <w:szCs w:val="20"/>
                <w:lang w:val="ro-MD"/>
              </w:rPr>
              <w:t>(1) Comisia instituie un sistem de mesagerie (sistemul RSI) utilizând arhitectura sistemică a sistemului de mesagerie al</w:t>
            </w:r>
            <w:r>
              <w:rPr>
                <w:bCs/>
                <w:sz w:val="20"/>
                <w:szCs w:val="20"/>
                <w:lang w:val="ro-MD"/>
              </w:rPr>
              <w:t xml:space="preserve"> </w:t>
            </w:r>
            <w:r w:rsidRPr="00495FC7">
              <w:rPr>
                <w:bCs/>
                <w:sz w:val="20"/>
                <w:szCs w:val="20"/>
                <w:lang w:val="ro-MD"/>
              </w:rPr>
              <w:t>Registrului european al întreprinderilor de transport rutier în conformitate cu Regulamentul de punere în aplicare (UE)</w:t>
            </w:r>
            <w:r>
              <w:rPr>
                <w:bCs/>
                <w:sz w:val="20"/>
                <w:szCs w:val="20"/>
                <w:lang w:val="ro-MD"/>
              </w:rPr>
              <w:t xml:space="preserve"> </w:t>
            </w:r>
            <w:r w:rsidRPr="00495FC7">
              <w:rPr>
                <w:bCs/>
                <w:sz w:val="20"/>
                <w:szCs w:val="20"/>
                <w:lang w:val="ro-MD"/>
              </w:rPr>
              <w:t>2016/480. Sistemul RSI facilitează îndeplinirea obligației de notificare stabilite la articolul 18 alineatul (1) din Directiva</w:t>
            </w:r>
            <w:r>
              <w:rPr>
                <w:bCs/>
                <w:sz w:val="20"/>
                <w:szCs w:val="20"/>
                <w:lang w:val="ro-MD"/>
              </w:rPr>
              <w:t xml:space="preserve"> </w:t>
            </w:r>
            <w:r w:rsidRPr="00495FC7">
              <w:rPr>
                <w:bCs/>
                <w:sz w:val="20"/>
                <w:szCs w:val="20"/>
                <w:lang w:val="ro-MD"/>
              </w:rPr>
              <w:t>2014/47/UE.</w:t>
            </w:r>
          </w:p>
          <w:p w14:paraId="56499754" w14:textId="48237278" w:rsidR="00495FC7" w:rsidRPr="000B5DB0" w:rsidRDefault="00495FC7" w:rsidP="00027724">
            <w:pPr>
              <w:spacing w:before="240"/>
              <w:ind w:hanging="23"/>
              <w:rPr>
                <w:bCs/>
                <w:sz w:val="20"/>
                <w:szCs w:val="20"/>
                <w:lang w:val="ro-MD"/>
              </w:rPr>
            </w:pPr>
            <w:r w:rsidRPr="00495FC7">
              <w:rPr>
                <w:bCs/>
                <w:sz w:val="20"/>
                <w:szCs w:val="20"/>
              </w:rPr>
              <w:t>(2) Sistemul RSI îndeplinește specificațiile tehnice prevăzute în anexa I, în anexa III punctele 1 și 2, în anexele V, VI și VII la Regulamentul de punere în aplicare (UE) 2016/480 și în anexa la prezentul regulament.</w:t>
            </w:r>
          </w:p>
        </w:tc>
        <w:tc>
          <w:tcPr>
            <w:tcW w:w="746" w:type="pct"/>
            <w:vMerge w:val="restart"/>
          </w:tcPr>
          <w:p w14:paraId="4B4287CF" w14:textId="5871035D" w:rsidR="00AB6222" w:rsidRPr="00AB6222" w:rsidRDefault="00AB6222" w:rsidP="00AB6222">
            <w:pPr>
              <w:spacing w:before="240"/>
              <w:jc w:val="center"/>
              <w:rPr>
                <w:bCs/>
                <w:i/>
                <w:iCs/>
                <w:sz w:val="20"/>
                <w:szCs w:val="20"/>
              </w:rPr>
            </w:pPr>
            <w:proofErr w:type="spellStart"/>
            <w:r w:rsidRPr="00AB6222">
              <w:rPr>
                <w:bCs/>
                <w:i/>
                <w:iCs/>
                <w:sz w:val="20"/>
                <w:szCs w:val="20"/>
              </w:rPr>
              <w:t>Article</w:t>
            </w:r>
            <w:proofErr w:type="spellEnd"/>
            <w:r w:rsidRPr="00AB6222">
              <w:rPr>
                <w:bCs/>
                <w:i/>
                <w:iCs/>
                <w:sz w:val="20"/>
                <w:szCs w:val="20"/>
              </w:rPr>
              <w:t xml:space="preserve"> 3</w:t>
            </w:r>
          </w:p>
          <w:p w14:paraId="6A1C3D85" w14:textId="029ADDC8" w:rsidR="00AB6222" w:rsidRPr="00AB6222" w:rsidRDefault="00AB6222" w:rsidP="00AB6222">
            <w:pPr>
              <w:spacing w:before="240"/>
              <w:jc w:val="center"/>
              <w:rPr>
                <w:b/>
                <w:sz w:val="20"/>
                <w:szCs w:val="20"/>
              </w:rPr>
            </w:pPr>
            <w:r w:rsidRPr="00AB6222">
              <w:rPr>
                <w:b/>
                <w:sz w:val="20"/>
                <w:szCs w:val="20"/>
              </w:rPr>
              <w:t xml:space="preserve">RSI </w:t>
            </w:r>
            <w:proofErr w:type="spellStart"/>
            <w:r w:rsidRPr="00AB6222">
              <w:rPr>
                <w:b/>
                <w:sz w:val="20"/>
                <w:szCs w:val="20"/>
              </w:rPr>
              <w:t>system</w:t>
            </w:r>
            <w:proofErr w:type="spellEnd"/>
          </w:p>
          <w:p w14:paraId="123152A9" w14:textId="77777777" w:rsidR="00495FC7" w:rsidRDefault="00AB6222" w:rsidP="00314BCB">
            <w:pPr>
              <w:spacing w:before="240"/>
              <w:rPr>
                <w:bCs/>
                <w:sz w:val="20"/>
                <w:szCs w:val="20"/>
              </w:rPr>
            </w:pPr>
            <w:r w:rsidRPr="00AB6222">
              <w:rPr>
                <w:bCs/>
                <w:sz w:val="20"/>
                <w:szCs w:val="20"/>
              </w:rPr>
              <w:t xml:space="preserve">1. The </w:t>
            </w:r>
            <w:proofErr w:type="spellStart"/>
            <w:r w:rsidRPr="00AB6222">
              <w:rPr>
                <w:bCs/>
                <w:sz w:val="20"/>
                <w:szCs w:val="20"/>
              </w:rPr>
              <w:t>Commission</w:t>
            </w:r>
            <w:proofErr w:type="spellEnd"/>
            <w:r w:rsidRPr="00AB6222">
              <w:rPr>
                <w:bCs/>
                <w:sz w:val="20"/>
                <w:szCs w:val="20"/>
              </w:rPr>
              <w:t xml:space="preserve"> </w:t>
            </w:r>
            <w:proofErr w:type="spellStart"/>
            <w:r w:rsidRPr="00AB6222">
              <w:rPr>
                <w:bCs/>
                <w:sz w:val="20"/>
                <w:szCs w:val="20"/>
              </w:rPr>
              <w:t>shall</w:t>
            </w:r>
            <w:proofErr w:type="spellEnd"/>
            <w:r w:rsidRPr="00AB6222">
              <w:rPr>
                <w:bCs/>
                <w:sz w:val="20"/>
                <w:szCs w:val="20"/>
              </w:rPr>
              <w:t xml:space="preserve"> set </w:t>
            </w:r>
            <w:proofErr w:type="spellStart"/>
            <w:r w:rsidRPr="00AB6222">
              <w:rPr>
                <w:bCs/>
                <w:sz w:val="20"/>
                <w:szCs w:val="20"/>
              </w:rPr>
              <w:t>up</w:t>
            </w:r>
            <w:proofErr w:type="spellEnd"/>
            <w:r w:rsidRPr="00AB6222">
              <w:rPr>
                <w:bCs/>
                <w:sz w:val="20"/>
                <w:szCs w:val="20"/>
              </w:rPr>
              <w:t xml:space="preserve"> a </w:t>
            </w:r>
            <w:proofErr w:type="spellStart"/>
            <w:r w:rsidRPr="00AB6222">
              <w:rPr>
                <w:bCs/>
                <w:sz w:val="20"/>
                <w:szCs w:val="20"/>
              </w:rPr>
              <w:t>messaging</w:t>
            </w:r>
            <w:proofErr w:type="spellEnd"/>
            <w:r w:rsidRPr="00AB6222">
              <w:rPr>
                <w:bCs/>
                <w:sz w:val="20"/>
                <w:szCs w:val="20"/>
              </w:rPr>
              <w:t xml:space="preserve"> </w:t>
            </w:r>
            <w:proofErr w:type="spellStart"/>
            <w:r w:rsidRPr="00AB6222">
              <w:rPr>
                <w:bCs/>
                <w:sz w:val="20"/>
                <w:szCs w:val="20"/>
              </w:rPr>
              <w:t>system</w:t>
            </w:r>
            <w:proofErr w:type="spellEnd"/>
            <w:r w:rsidRPr="00AB6222">
              <w:rPr>
                <w:bCs/>
                <w:sz w:val="20"/>
                <w:szCs w:val="20"/>
              </w:rPr>
              <w:t xml:space="preserve"> (RSI </w:t>
            </w:r>
            <w:proofErr w:type="spellStart"/>
            <w:r w:rsidRPr="00AB6222">
              <w:rPr>
                <w:bCs/>
                <w:sz w:val="20"/>
                <w:szCs w:val="20"/>
              </w:rPr>
              <w:t>system</w:t>
            </w:r>
            <w:proofErr w:type="spellEnd"/>
            <w:r w:rsidRPr="00AB6222">
              <w:rPr>
                <w:bCs/>
                <w:sz w:val="20"/>
                <w:szCs w:val="20"/>
              </w:rPr>
              <w:t xml:space="preserve">) </w:t>
            </w:r>
            <w:proofErr w:type="spellStart"/>
            <w:r w:rsidRPr="00AB6222">
              <w:rPr>
                <w:bCs/>
                <w:sz w:val="20"/>
                <w:szCs w:val="20"/>
              </w:rPr>
              <w:t>using</w:t>
            </w:r>
            <w:proofErr w:type="spellEnd"/>
            <w:r w:rsidRPr="00AB6222">
              <w:rPr>
                <w:bCs/>
                <w:sz w:val="20"/>
                <w:szCs w:val="20"/>
              </w:rPr>
              <w:t xml:space="preserve">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t>system</w:t>
            </w:r>
            <w:proofErr w:type="spellEnd"/>
            <w:r w:rsidRPr="00AB6222">
              <w:rPr>
                <w:bCs/>
                <w:sz w:val="20"/>
                <w:szCs w:val="20"/>
              </w:rPr>
              <w:t xml:space="preserve"> </w:t>
            </w:r>
            <w:proofErr w:type="spellStart"/>
            <w:r w:rsidRPr="00AB6222">
              <w:rPr>
                <w:bCs/>
                <w:sz w:val="20"/>
                <w:szCs w:val="20"/>
              </w:rPr>
              <w:t>architecture</w:t>
            </w:r>
            <w:proofErr w:type="spellEnd"/>
            <w:r w:rsidRPr="00AB6222">
              <w:rPr>
                <w:bCs/>
                <w:sz w:val="20"/>
                <w:szCs w:val="20"/>
              </w:rPr>
              <w:t xml:space="preserve"> of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t>messaging</w:t>
            </w:r>
            <w:proofErr w:type="spellEnd"/>
            <w:r w:rsidRPr="00AB6222">
              <w:rPr>
                <w:bCs/>
                <w:sz w:val="20"/>
                <w:szCs w:val="20"/>
              </w:rPr>
              <w:t xml:space="preserve"> </w:t>
            </w:r>
            <w:proofErr w:type="spellStart"/>
            <w:r w:rsidRPr="00AB6222">
              <w:rPr>
                <w:bCs/>
                <w:sz w:val="20"/>
                <w:szCs w:val="20"/>
              </w:rPr>
              <w:t>system</w:t>
            </w:r>
            <w:proofErr w:type="spellEnd"/>
            <w:r w:rsidRPr="00AB6222">
              <w:rPr>
                <w:bCs/>
                <w:sz w:val="20"/>
                <w:szCs w:val="20"/>
              </w:rPr>
              <w:t xml:space="preserve"> of </w:t>
            </w:r>
            <w:proofErr w:type="spellStart"/>
            <w:r w:rsidRPr="00AB6222">
              <w:rPr>
                <w:bCs/>
                <w:sz w:val="20"/>
                <w:szCs w:val="20"/>
              </w:rPr>
              <w:t>the</w:t>
            </w:r>
            <w:proofErr w:type="spellEnd"/>
            <w:r w:rsidRPr="00AB6222">
              <w:rPr>
                <w:bCs/>
                <w:sz w:val="20"/>
                <w:szCs w:val="20"/>
              </w:rPr>
              <w:t xml:space="preserve"> European </w:t>
            </w:r>
            <w:proofErr w:type="spellStart"/>
            <w:r w:rsidRPr="00AB6222">
              <w:rPr>
                <w:bCs/>
                <w:sz w:val="20"/>
                <w:szCs w:val="20"/>
              </w:rPr>
              <w:t>Registers</w:t>
            </w:r>
            <w:proofErr w:type="spellEnd"/>
            <w:r w:rsidRPr="00AB6222">
              <w:rPr>
                <w:bCs/>
                <w:sz w:val="20"/>
                <w:szCs w:val="20"/>
              </w:rPr>
              <w:t xml:space="preserve"> of </w:t>
            </w:r>
            <w:proofErr w:type="spellStart"/>
            <w:r w:rsidRPr="00AB6222">
              <w:rPr>
                <w:bCs/>
                <w:sz w:val="20"/>
                <w:szCs w:val="20"/>
              </w:rPr>
              <w:t>Road</w:t>
            </w:r>
            <w:proofErr w:type="spellEnd"/>
            <w:r w:rsidRPr="00AB6222">
              <w:rPr>
                <w:bCs/>
                <w:sz w:val="20"/>
                <w:szCs w:val="20"/>
              </w:rPr>
              <w:t xml:space="preserve"> Transport </w:t>
            </w:r>
            <w:proofErr w:type="spellStart"/>
            <w:r w:rsidRPr="00AB6222">
              <w:rPr>
                <w:bCs/>
                <w:sz w:val="20"/>
                <w:szCs w:val="20"/>
              </w:rPr>
              <w:t>Undertakings</w:t>
            </w:r>
            <w:proofErr w:type="spellEnd"/>
            <w:r w:rsidRPr="00AB6222">
              <w:rPr>
                <w:bCs/>
                <w:sz w:val="20"/>
                <w:szCs w:val="20"/>
              </w:rPr>
              <w:t xml:space="preserve"> in </w:t>
            </w:r>
            <w:proofErr w:type="spellStart"/>
            <w:r w:rsidRPr="00AB6222">
              <w:rPr>
                <w:bCs/>
                <w:sz w:val="20"/>
                <w:szCs w:val="20"/>
              </w:rPr>
              <w:t>accordance</w:t>
            </w:r>
            <w:proofErr w:type="spellEnd"/>
            <w:r w:rsidRPr="00AB6222">
              <w:rPr>
                <w:bCs/>
                <w:sz w:val="20"/>
                <w:szCs w:val="20"/>
              </w:rPr>
              <w:t xml:space="preserve"> </w:t>
            </w:r>
            <w:proofErr w:type="spellStart"/>
            <w:r w:rsidRPr="00AB6222">
              <w:rPr>
                <w:bCs/>
                <w:sz w:val="20"/>
                <w:szCs w:val="20"/>
              </w:rPr>
              <w:t>with</w:t>
            </w:r>
            <w:proofErr w:type="spellEnd"/>
            <w:r w:rsidRPr="00AB6222">
              <w:rPr>
                <w:bCs/>
                <w:sz w:val="20"/>
                <w:szCs w:val="20"/>
              </w:rPr>
              <w:t xml:space="preserve"> </w:t>
            </w:r>
            <w:proofErr w:type="spellStart"/>
            <w:r w:rsidRPr="00AB6222">
              <w:rPr>
                <w:bCs/>
                <w:sz w:val="20"/>
                <w:szCs w:val="20"/>
              </w:rPr>
              <w:t>Regulation</w:t>
            </w:r>
            <w:proofErr w:type="spellEnd"/>
            <w:r w:rsidRPr="00AB6222">
              <w:rPr>
                <w:bCs/>
                <w:sz w:val="20"/>
                <w:szCs w:val="20"/>
              </w:rPr>
              <w:t xml:space="preserve"> (EU) 2016/480. The RSI </w:t>
            </w:r>
            <w:proofErr w:type="spellStart"/>
            <w:r w:rsidRPr="00AB6222">
              <w:rPr>
                <w:bCs/>
                <w:sz w:val="20"/>
                <w:szCs w:val="20"/>
              </w:rPr>
              <w:t>system</w:t>
            </w:r>
            <w:proofErr w:type="spellEnd"/>
            <w:r w:rsidRPr="00AB6222">
              <w:rPr>
                <w:bCs/>
                <w:sz w:val="20"/>
                <w:szCs w:val="20"/>
              </w:rPr>
              <w:t xml:space="preserve"> </w:t>
            </w:r>
            <w:proofErr w:type="spellStart"/>
            <w:r w:rsidRPr="00AB6222">
              <w:rPr>
                <w:bCs/>
                <w:sz w:val="20"/>
                <w:szCs w:val="20"/>
              </w:rPr>
              <w:t>shall</w:t>
            </w:r>
            <w:proofErr w:type="spellEnd"/>
            <w:r w:rsidRPr="00AB6222">
              <w:rPr>
                <w:bCs/>
                <w:sz w:val="20"/>
                <w:szCs w:val="20"/>
              </w:rPr>
              <w:t xml:space="preserve"> facilitate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t>notification</w:t>
            </w:r>
            <w:proofErr w:type="spellEnd"/>
            <w:r w:rsidRPr="00AB6222">
              <w:rPr>
                <w:bCs/>
                <w:sz w:val="20"/>
                <w:szCs w:val="20"/>
              </w:rPr>
              <w:t xml:space="preserve"> </w:t>
            </w:r>
            <w:proofErr w:type="spellStart"/>
            <w:r w:rsidRPr="00AB6222">
              <w:rPr>
                <w:bCs/>
                <w:sz w:val="20"/>
                <w:szCs w:val="20"/>
              </w:rPr>
              <w:t>obligation</w:t>
            </w:r>
            <w:proofErr w:type="spellEnd"/>
            <w:r w:rsidRPr="00AB6222">
              <w:rPr>
                <w:bCs/>
                <w:sz w:val="20"/>
                <w:szCs w:val="20"/>
              </w:rPr>
              <w:t xml:space="preserve"> </w:t>
            </w:r>
            <w:proofErr w:type="spellStart"/>
            <w:r w:rsidRPr="00AB6222">
              <w:rPr>
                <w:bCs/>
                <w:sz w:val="20"/>
                <w:szCs w:val="20"/>
              </w:rPr>
              <w:t>laid</w:t>
            </w:r>
            <w:proofErr w:type="spellEnd"/>
            <w:r w:rsidRPr="00AB6222">
              <w:rPr>
                <w:bCs/>
                <w:sz w:val="20"/>
                <w:szCs w:val="20"/>
              </w:rPr>
              <w:t xml:space="preserve"> </w:t>
            </w:r>
            <w:proofErr w:type="spellStart"/>
            <w:r w:rsidRPr="00AB6222">
              <w:rPr>
                <w:bCs/>
                <w:sz w:val="20"/>
                <w:szCs w:val="20"/>
              </w:rPr>
              <w:t>down</w:t>
            </w:r>
            <w:proofErr w:type="spellEnd"/>
            <w:r w:rsidRPr="00AB6222">
              <w:rPr>
                <w:bCs/>
                <w:sz w:val="20"/>
                <w:szCs w:val="20"/>
              </w:rPr>
              <w:t xml:space="preserve"> in </w:t>
            </w:r>
            <w:proofErr w:type="spellStart"/>
            <w:r w:rsidRPr="00AB6222">
              <w:rPr>
                <w:bCs/>
                <w:sz w:val="20"/>
                <w:szCs w:val="20"/>
              </w:rPr>
              <w:t>Article</w:t>
            </w:r>
            <w:proofErr w:type="spellEnd"/>
            <w:r w:rsidRPr="00AB6222">
              <w:rPr>
                <w:bCs/>
                <w:sz w:val="20"/>
                <w:szCs w:val="20"/>
              </w:rPr>
              <w:t xml:space="preserve"> 18(1) of Directive 2014/47/EU.</w:t>
            </w:r>
          </w:p>
          <w:p w14:paraId="603F4D14" w14:textId="74CB1612" w:rsidR="00AB6222" w:rsidRPr="00580AF7" w:rsidRDefault="00AB6222" w:rsidP="00314BCB">
            <w:pPr>
              <w:spacing w:before="240"/>
              <w:rPr>
                <w:bCs/>
                <w:sz w:val="20"/>
                <w:szCs w:val="20"/>
                <w:lang w:val="en-US"/>
              </w:rPr>
            </w:pPr>
            <w:r w:rsidRPr="00AB6222">
              <w:rPr>
                <w:bCs/>
                <w:sz w:val="20"/>
                <w:szCs w:val="20"/>
              </w:rPr>
              <w:t xml:space="preserve">2. The RSI </w:t>
            </w:r>
            <w:proofErr w:type="spellStart"/>
            <w:r w:rsidRPr="00AB6222">
              <w:rPr>
                <w:bCs/>
                <w:sz w:val="20"/>
                <w:szCs w:val="20"/>
              </w:rPr>
              <w:t>system</w:t>
            </w:r>
            <w:proofErr w:type="spellEnd"/>
            <w:r w:rsidRPr="00AB6222">
              <w:rPr>
                <w:bCs/>
                <w:sz w:val="20"/>
                <w:szCs w:val="20"/>
              </w:rPr>
              <w:t xml:space="preserve"> </w:t>
            </w:r>
            <w:proofErr w:type="spellStart"/>
            <w:r w:rsidRPr="00AB6222">
              <w:rPr>
                <w:bCs/>
                <w:sz w:val="20"/>
                <w:szCs w:val="20"/>
              </w:rPr>
              <w:t>shall</w:t>
            </w:r>
            <w:proofErr w:type="spellEnd"/>
            <w:r w:rsidRPr="00AB6222">
              <w:rPr>
                <w:bCs/>
                <w:sz w:val="20"/>
                <w:szCs w:val="20"/>
              </w:rPr>
              <w:t xml:space="preserve"> </w:t>
            </w:r>
            <w:proofErr w:type="spellStart"/>
            <w:r w:rsidRPr="00AB6222">
              <w:rPr>
                <w:bCs/>
                <w:sz w:val="20"/>
                <w:szCs w:val="20"/>
              </w:rPr>
              <w:t>fulfil</w:t>
            </w:r>
            <w:proofErr w:type="spellEnd"/>
            <w:r w:rsidRPr="00AB6222">
              <w:rPr>
                <w:bCs/>
                <w:sz w:val="20"/>
                <w:szCs w:val="20"/>
              </w:rPr>
              <w:t xml:space="preserve">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t>technical</w:t>
            </w:r>
            <w:proofErr w:type="spellEnd"/>
            <w:r w:rsidRPr="00AB6222">
              <w:rPr>
                <w:bCs/>
                <w:sz w:val="20"/>
                <w:szCs w:val="20"/>
              </w:rPr>
              <w:t xml:space="preserve"> </w:t>
            </w:r>
            <w:proofErr w:type="spellStart"/>
            <w:r w:rsidRPr="00AB6222">
              <w:rPr>
                <w:bCs/>
                <w:sz w:val="20"/>
                <w:szCs w:val="20"/>
              </w:rPr>
              <w:t>specifications</w:t>
            </w:r>
            <w:proofErr w:type="spellEnd"/>
            <w:r w:rsidRPr="00AB6222">
              <w:rPr>
                <w:bCs/>
                <w:sz w:val="20"/>
                <w:szCs w:val="20"/>
              </w:rPr>
              <w:t xml:space="preserve"> </w:t>
            </w:r>
            <w:proofErr w:type="spellStart"/>
            <w:r w:rsidRPr="00AB6222">
              <w:rPr>
                <w:bCs/>
                <w:sz w:val="20"/>
                <w:szCs w:val="20"/>
              </w:rPr>
              <w:t>laid</w:t>
            </w:r>
            <w:proofErr w:type="spellEnd"/>
            <w:r w:rsidRPr="00AB6222">
              <w:rPr>
                <w:bCs/>
                <w:sz w:val="20"/>
                <w:szCs w:val="20"/>
              </w:rPr>
              <w:t xml:space="preserve"> </w:t>
            </w:r>
            <w:proofErr w:type="spellStart"/>
            <w:r w:rsidRPr="00AB6222">
              <w:rPr>
                <w:bCs/>
                <w:sz w:val="20"/>
                <w:szCs w:val="20"/>
              </w:rPr>
              <w:t>down</w:t>
            </w:r>
            <w:proofErr w:type="spellEnd"/>
            <w:r w:rsidRPr="00AB6222">
              <w:rPr>
                <w:bCs/>
                <w:sz w:val="20"/>
                <w:szCs w:val="20"/>
              </w:rPr>
              <w:t xml:space="preserve"> in </w:t>
            </w:r>
            <w:proofErr w:type="spellStart"/>
            <w:r w:rsidRPr="00AB6222">
              <w:rPr>
                <w:bCs/>
                <w:sz w:val="20"/>
                <w:szCs w:val="20"/>
              </w:rPr>
              <w:t>Annexes</w:t>
            </w:r>
            <w:proofErr w:type="spellEnd"/>
            <w:r w:rsidRPr="00AB6222">
              <w:rPr>
                <w:bCs/>
                <w:sz w:val="20"/>
                <w:szCs w:val="20"/>
              </w:rPr>
              <w:t xml:space="preserve"> I, III </w:t>
            </w:r>
            <w:proofErr w:type="spellStart"/>
            <w:r w:rsidRPr="00AB6222">
              <w:rPr>
                <w:bCs/>
                <w:sz w:val="20"/>
                <w:szCs w:val="20"/>
              </w:rPr>
              <w:t>points</w:t>
            </w:r>
            <w:proofErr w:type="spellEnd"/>
            <w:r w:rsidRPr="00AB6222">
              <w:rPr>
                <w:bCs/>
                <w:sz w:val="20"/>
                <w:szCs w:val="20"/>
              </w:rPr>
              <w:t xml:space="preserve"> 1 </w:t>
            </w:r>
            <w:proofErr w:type="spellStart"/>
            <w:r w:rsidRPr="00AB6222">
              <w:rPr>
                <w:bCs/>
                <w:sz w:val="20"/>
                <w:szCs w:val="20"/>
              </w:rPr>
              <w:t>and</w:t>
            </w:r>
            <w:proofErr w:type="spellEnd"/>
            <w:r w:rsidRPr="00AB6222">
              <w:rPr>
                <w:bCs/>
                <w:sz w:val="20"/>
                <w:szCs w:val="20"/>
              </w:rPr>
              <w:t xml:space="preserve"> 2, V, VI </w:t>
            </w:r>
            <w:proofErr w:type="spellStart"/>
            <w:r w:rsidRPr="00AB6222">
              <w:rPr>
                <w:bCs/>
                <w:sz w:val="20"/>
                <w:szCs w:val="20"/>
              </w:rPr>
              <w:t>and</w:t>
            </w:r>
            <w:proofErr w:type="spellEnd"/>
            <w:r w:rsidRPr="00AB6222">
              <w:rPr>
                <w:bCs/>
                <w:sz w:val="20"/>
                <w:szCs w:val="20"/>
              </w:rPr>
              <w:t xml:space="preserve"> VII </w:t>
            </w:r>
            <w:proofErr w:type="spellStart"/>
            <w:r w:rsidRPr="00AB6222">
              <w:rPr>
                <w:bCs/>
                <w:sz w:val="20"/>
                <w:szCs w:val="20"/>
              </w:rPr>
              <w:t>to</w:t>
            </w:r>
            <w:proofErr w:type="spellEnd"/>
            <w:r w:rsidRPr="00AB6222">
              <w:rPr>
                <w:bCs/>
                <w:sz w:val="20"/>
                <w:szCs w:val="20"/>
              </w:rPr>
              <w:t xml:space="preserve"> </w:t>
            </w:r>
            <w:proofErr w:type="spellStart"/>
            <w:r w:rsidRPr="00AB6222">
              <w:rPr>
                <w:bCs/>
                <w:sz w:val="20"/>
                <w:szCs w:val="20"/>
              </w:rPr>
              <w:t>Implementing</w:t>
            </w:r>
            <w:proofErr w:type="spellEnd"/>
            <w:r w:rsidRPr="00AB6222">
              <w:rPr>
                <w:bCs/>
                <w:sz w:val="20"/>
                <w:szCs w:val="20"/>
              </w:rPr>
              <w:t xml:space="preserve"> </w:t>
            </w:r>
            <w:proofErr w:type="spellStart"/>
            <w:r w:rsidRPr="00AB6222">
              <w:rPr>
                <w:bCs/>
                <w:sz w:val="20"/>
                <w:szCs w:val="20"/>
              </w:rPr>
              <w:t>Regulation</w:t>
            </w:r>
            <w:proofErr w:type="spellEnd"/>
            <w:r w:rsidRPr="00AB6222">
              <w:rPr>
                <w:bCs/>
                <w:sz w:val="20"/>
                <w:szCs w:val="20"/>
              </w:rPr>
              <w:t xml:space="preserve"> (EU) 2016/480 </w:t>
            </w:r>
            <w:proofErr w:type="spellStart"/>
            <w:r w:rsidRPr="00AB6222">
              <w:rPr>
                <w:bCs/>
                <w:sz w:val="20"/>
                <w:szCs w:val="20"/>
              </w:rPr>
              <w:t>and</w:t>
            </w:r>
            <w:proofErr w:type="spellEnd"/>
            <w:r w:rsidRPr="00AB6222">
              <w:rPr>
                <w:bCs/>
                <w:sz w:val="20"/>
                <w:szCs w:val="20"/>
              </w:rPr>
              <w:t xml:space="preserve"> in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lastRenderedPageBreak/>
              <w:t>Annex</w:t>
            </w:r>
            <w:proofErr w:type="spellEnd"/>
            <w:r w:rsidRPr="00AB6222">
              <w:rPr>
                <w:bCs/>
                <w:sz w:val="20"/>
                <w:szCs w:val="20"/>
              </w:rPr>
              <w:t xml:space="preserve"> </w:t>
            </w:r>
            <w:proofErr w:type="spellStart"/>
            <w:r w:rsidRPr="00AB6222">
              <w:rPr>
                <w:bCs/>
                <w:sz w:val="20"/>
                <w:szCs w:val="20"/>
              </w:rPr>
              <w:t>to</w:t>
            </w:r>
            <w:proofErr w:type="spellEnd"/>
            <w:r w:rsidRPr="00AB6222">
              <w:rPr>
                <w:bCs/>
                <w:sz w:val="20"/>
                <w:szCs w:val="20"/>
              </w:rPr>
              <w:t xml:space="preserve"> </w:t>
            </w:r>
            <w:proofErr w:type="spellStart"/>
            <w:r w:rsidRPr="00AB6222">
              <w:rPr>
                <w:bCs/>
                <w:sz w:val="20"/>
                <w:szCs w:val="20"/>
              </w:rPr>
              <w:t>this</w:t>
            </w:r>
            <w:proofErr w:type="spellEnd"/>
            <w:r w:rsidRPr="00AB6222">
              <w:rPr>
                <w:bCs/>
                <w:sz w:val="20"/>
                <w:szCs w:val="20"/>
              </w:rPr>
              <w:t xml:space="preserve"> </w:t>
            </w:r>
            <w:proofErr w:type="spellStart"/>
            <w:r w:rsidRPr="00AB6222">
              <w:rPr>
                <w:bCs/>
                <w:sz w:val="20"/>
                <w:szCs w:val="20"/>
              </w:rPr>
              <w:t>Regulation</w:t>
            </w:r>
            <w:proofErr w:type="spellEnd"/>
            <w:r w:rsidRPr="00AB6222">
              <w:rPr>
                <w:bCs/>
                <w:sz w:val="20"/>
                <w:szCs w:val="20"/>
              </w:rPr>
              <w:t>.</w:t>
            </w:r>
          </w:p>
        </w:tc>
        <w:tc>
          <w:tcPr>
            <w:tcW w:w="794" w:type="pct"/>
            <w:vMerge w:val="restart"/>
          </w:tcPr>
          <w:p w14:paraId="777CD0C1" w14:textId="56544504" w:rsidR="00495FC7" w:rsidRPr="004F128E" w:rsidRDefault="00495FC7" w:rsidP="00314BCB">
            <w:pPr>
              <w:spacing w:before="240"/>
              <w:rPr>
                <w:sz w:val="20"/>
                <w:szCs w:val="20"/>
                <w:lang w:val="ro-MD"/>
              </w:rPr>
            </w:pPr>
            <w:r w:rsidRPr="00495FC7">
              <w:rPr>
                <w:sz w:val="20"/>
                <w:szCs w:val="20"/>
                <w:lang w:val="ro-MD"/>
              </w:rPr>
              <w:lastRenderedPageBreak/>
              <w:t>10. Pentru a facilita realizarea notificării stabilite la art. 43, autoritatea competentă realizează schimbul de informații cu alte state printr-un sistem de mesagerie (sistemul RSI) utilizând arhitectura sistemică a sistemului de mesagerie al Registrului european al întreprinderilor de transport rutier. Cerințe minime privind conținutul mesajelor XML în cadrul sistemului prevăzute în anexa nr. 6.</w:t>
            </w:r>
          </w:p>
        </w:tc>
        <w:tc>
          <w:tcPr>
            <w:tcW w:w="701" w:type="pct"/>
            <w:vMerge w:val="restart"/>
          </w:tcPr>
          <w:p w14:paraId="59A7E6F9" w14:textId="77777777" w:rsidR="00CE01CB" w:rsidRPr="00CE01CB" w:rsidRDefault="00CE01CB" w:rsidP="00CE01CB">
            <w:pPr>
              <w:spacing w:before="240"/>
              <w:jc w:val="both"/>
              <w:rPr>
                <w:sz w:val="20"/>
                <w:szCs w:val="20"/>
              </w:rPr>
            </w:pPr>
            <w:r w:rsidRPr="00CE01CB">
              <w:rPr>
                <w:b/>
                <w:sz w:val="20"/>
                <w:szCs w:val="20"/>
              </w:rPr>
              <w:t xml:space="preserve">10. </w:t>
            </w:r>
            <w:proofErr w:type="spellStart"/>
            <w:r w:rsidRPr="00CE01CB">
              <w:rPr>
                <w:bCs/>
                <w:sz w:val="20"/>
                <w:szCs w:val="20"/>
              </w:rPr>
              <w:t>To</w:t>
            </w:r>
            <w:proofErr w:type="spellEnd"/>
            <w:r w:rsidRPr="00CE01CB">
              <w:rPr>
                <w:bCs/>
                <w:sz w:val="20"/>
                <w:szCs w:val="20"/>
              </w:rPr>
              <w:t xml:space="preserve"> facilitate </w:t>
            </w:r>
            <w:proofErr w:type="spellStart"/>
            <w:r w:rsidRPr="00CE01CB">
              <w:rPr>
                <w:bCs/>
                <w:sz w:val="20"/>
                <w:szCs w:val="20"/>
              </w:rPr>
              <w:t>the</w:t>
            </w:r>
            <w:proofErr w:type="spellEnd"/>
            <w:r w:rsidRPr="00CE01CB">
              <w:rPr>
                <w:bCs/>
                <w:sz w:val="20"/>
                <w:szCs w:val="20"/>
              </w:rPr>
              <w:t xml:space="preserve"> </w:t>
            </w:r>
            <w:proofErr w:type="spellStart"/>
            <w:r w:rsidRPr="00CE01CB">
              <w:rPr>
                <w:bCs/>
                <w:sz w:val="20"/>
                <w:szCs w:val="20"/>
              </w:rPr>
              <w:t>carrying</w:t>
            </w:r>
            <w:proofErr w:type="spellEnd"/>
            <w:r w:rsidRPr="00CE01CB">
              <w:rPr>
                <w:bCs/>
                <w:sz w:val="20"/>
                <w:szCs w:val="20"/>
              </w:rPr>
              <w:t xml:space="preserve"> out of </w:t>
            </w:r>
            <w:proofErr w:type="spellStart"/>
            <w:r w:rsidRPr="00CE01CB">
              <w:rPr>
                <w:bCs/>
                <w:sz w:val="20"/>
                <w:szCs w:val="20"/>
              </w:rPr>
              <w:t>the</w:t>
            </w:r>
            <w:proofErr w:type="spellEnd"/>
            <w:r w:rsidRPr="00CE01CB">
              <w:rPr>
                <w:bCs/>
                <w:sz w:val="20"/>
                <w:szCs w:val="20"/>
              </w:rPr>
              <w:t xml:space="preserve"> </w:t>
            </w:r>
            <w:proofErr w:type="spellStart"/>
            <w:r w:rsidRPr="00CE01CB">
              <w:rPr>
                <w:bCs/>
                <w:sz w:val="20"/>
                <w:szCs w:val="20"/>
              </w:rPr>
              <w:t>notification</w:t>
            </w:r>
            <w:proofErr w:type="spellEnd"/>
            <w:r w:rsidRPr="00CE01CB">
              <w:rPr>
                <w:bCs/>
                <w:sz w:val="20"/>
                <w:szCs w:val="20"/>
              </w:rPr>
              <w:t xml:space="preserve"> set </w:t>
            </w:r>
            <w:proofErr w:type="spellStart"/>
            <w:r w:rsidRPr="00CE01CB">
              <w:rPr>
                <w:bCs/>
                <w:sz w:val="20"/>
                <w:szCs w:val="20"/>
              </w:rPr>
              <w:t>forth</w:t>
            </w:r>
            <w:proofErr w:type="spellEnd"/>
            <w:r w:rsidRPr="00CE01CB">
              <w:rPr>
                <w:bCs/>
                <w:sz w:val="20"/>
                <w:szCs w:val="20"/>
              </w:rPr>
              <w:t xml:space="preserve"> in </w:t>
            </w:r>
            <w:proofErr w:type="spellStart"/>
            <w:r w:rsidRPr="00CE01CB">
              <w:rPr>
                <w:bCs/>
                <w:sz w:val="20"/>
                <w:szCs w:val="20"/>
              </w:rPr>
              <w:t>point</w:t>
            </w:r>
            <w:proofErr w:type="spellEnd"/>
            <w:r w:rsidRPr="00CE01CB">
              <w:rPr>
                <w:bCs/>
                <w:sz w:val="20"/>
                <w:szCs w:val="20"/>
              </w:rPr>
              <w:t xml:space="preserve"> 43, </w:t>
            </w:r>
            <w:proofErr w:type="spellStart"/>
            <w:r w:rsidRPr="00CE01CB">
              <w:rPr>
                <w:bCs/>
                <w:sz w:val="20"/>
                <w:szCs w:val="20"/>
              </w:rPr>
              <w:t>the</w:t>
            </w:r>
            <w:proofErr w:type="spellEnd"/>
            <w:r w:rsidRPr="00CE01CB">
              <w:rPr>
                <w:bCs/>
                <w:sz w:val="20"/>
                <w:szCs w:val="20"/>
              </w:rPr>
              <w:t xml:space="preserve"> competent </w:t>
            </w:r>
            <w:proofErr w:type="spellStart"/>
            <w:r w:rsidRPr="00CE01CB">
              <w:rPr>
                <w:bCs/>
                <w:sz w:val="20"/>
                <w:szCs w:val="20"/>
              </w:rPr>
              <w:t>authority</w:t>
            </w:r>
            <w:proofErr w:type="spellEnd"/>
            <w:r w:rsidRPr="00CE01CB">
              <w:rPr>
                <w:bCs/>
                <w:sz w:val="20"/>
                <w:szCs w:val="20"/>
              </w:rPr>
              <w:t xml:space="preserve"> </w:t>
            </w:r>
            <w:proofErr w:type="spellStart"/>
            <w:r w:rsidRPr="00CE01CB">
              <w:rPr>
                <w:bCs/>
                <w:sz w:val="20"/>
                <w:szCs w:val="20"/>
              </w:rPr>
              <w:t>shall</w:t>
            </w:r>
            <w:proofErr w:type="spellEnd"/>
            <w:r w:rsidRPr="00CE01CB">
              <w:rPr>
                <w:bCs/>
                <w:sz w:val="20"/>
                <w:szCs w:val="20"/>
              </w:rPr>
              <w:t xml:space="preserve"> </w:t>
            </w:r>
            <w:proofErr w:type="spellStart"/>
            <w:r w:rsidRPr="00CE01CB">
              <w:rPr>
                <w:bCs/>
                <w:sz w:val="20"/>
                <w:szCs w:val="20"/>
              </w:rPr>
              <w:t>exchange</w:t>
            </w:r>
            <w:proofErr w:type="spellEnd"/>
            <w:r w:rsidRPr="00CE01CB">
              <w:rPr>
                <w:bCs/>
                <w:sz w:val="20"/>
                <w:szCs w:val="20"/>
              </w:rPr>
              <w:t xml:space="preserve"> </w:t>
            </w:r>
            <w:proofErr w:type="spellStart"/>
            <w:r w:rsidRPr="00CE01CB">
              <w:rPr>
                <w:bCs/>
                <w:sz w:val="20"/>
                <w:szCs w:val="20"/>
              </w:rPr>
              <w:t>information</w:t>
            </w:r>
            <w:proofErr w:type="spellEnd"/>
            <w:r w:rsidRPr="00CE01CB">
              <w:rPr>
                <w:bCs/>
                <w:sz w:val="20"/>
                <w:szCs w:val="20"/>
              </w:rPr>
              <w:t xml:space="preserve"> </w:t>
            </w:r>
            <w:proofErr w:type="spellStart"/>
            <w:r w:rsidRPr="00CE01CB">
              <w:rPr>
                <w:bCs/>
                <w:sz w:val="20"/>
                <w:szCs w:val="20"/>
              </w:rPr>
              <w:t>with</w:t>
            </w:r>
            <w:proofErr w:type="spellEnd"/>
            <w:r w:rsidRPr="00CE01CB">
              <w:rPr>
                <w:bCs/>
                <w:sz w:val="20"/>
                <w:szCs w:val="20"/>
              </w:rPr>
              <w:t xml:space="preserve"> </w:t>
            </w:r>
            <w:proofErr w:type="spellStart"/>
            <w:r w:rsidRPr="00CE01CB">
              <w:rPr>
                <w:bCs/>
                <w:sz w:val="20"/>
                <w:szCs w:val="20"/>
              </w:rPr>
              <w:t>other</w:t>
            </w:r>
            <w:proofErr w:type="spellEnd"/>
            <w:r w:rsidRPr="00CE01CB">
              <w:rPr>
                <w:bCs/>
                <w:sz w:val="20"/>
                <w:szCs w:val="20"/>
              </w:rPr>
              <w:t xml:space="preserve"> </w:t>
            </w:r>
            <w:proofErr w:type="spellStart"/>
            <w:r w:rsidRPr="00CE01CB">
              <w:rPr>
                <w:bCs/>
                <w:sz w:val="20"/>
                <w:szCs w:val="20"/>
              </w:rPr>
              <w:t>states</w:t>
            </w:r>
            <w:proofErr w:type="spellEnd"/>
            <w:r w:rsidRPr="00CE01CB">
              <w:rPr>
                <w:bCs/>
                <w:sz w:val="20"/>
                <w:szCs w:val="20"/>
              </w:rPr>
              <w:t xml:space="preserve"> </w:t>
            </w:r>
            <w:proofErr w:type="spellStart"/>
            <w:r w:rsidRPr="00CE01CB">
              <w:rPr>
                <w:bCs/>
                <w:sz w:val="20"/>
                <w:szCs w:val="20"/>
              </w:rPr>
              <w:t>through</w:t>
            </w:r>
            <w:proofErr w:type="spellEnd"/>
            <w:r w:rsidRPr="00CE01CB">
              <w:rPr>
                <w:bCs/>
                <w:sz w:val="20"/>
                <w:szCs w:val="20"/>
              </w:rPr>
              <w:t xml:space="preserve"> a </w:t>
            </w:r>
            <w:proofErr w:type="spellStart"/>
            <w:r w:rsidRPr="00CE01CB">
              <w:rPr>
                <w:bCs/>
                <w:sz w:val="20"/>
                <w:szCs w:val="20"/>
              </w:rPr>
              <w:t>messaging</w:t>
            </w:r>
            <w:proofErr w:type="spellEnd"/>
            <w:r w:rsidRPr="00CE01CB">
              <w:rPr>
                <w:bCs/>
                <w:sz w:val="20"/>
                <w:szCs w:val="20"/>
              </w:rPr>
              <w:t xml:space="preserve"> </w:t>
            </w:r>
            <w:proofErr w:type="spellStart"/>
            <w:r w:rsidRPr="00CE01CB">
              <w:rPr>
                <w:bCs/>
                <w:sz w:val="20"/>
                <w:szCs w:val="20"/>
              </w:rPr>
              <w:t>system</w:t>
            </w:r>
            <w:proofErr w:type="spellEnd"/>
            <w:r w:rsidRPr="00CE01CB">
              <w:rPr>
                <w:bCs/>
                <w:sz w:val="20"/>
                <w:szCs w:val="20"/>
              </w:rPr>
              <w:t xml:space="preserve"> (</w:t>
            </w:r>
            <w:proofErr w:type="spellStart"/>
            <w:r w:rsidRPr="00CE01CB">
              <w:rPr>
                <w:bCs/>
                <w:sz w:val="20"/>
                <w:szCs w:val="20"/>
              </w:rPr>
              <w:t>the</w:t>
            </w:r>
            <w:proofErr w:type="spellEnd"/>
            <w:r w:rsidRPr="00CE01CB">
              <w:rPr>
                <w:bCs/>
                <w:sz w:val="20"/>
                <w:szCs w:val="20"/>
              </w:rPr>
              <w:t xml:space="preserve"> RSI </w:t>
            </w:r>
            <w:proofErr w:type="spellStart"/>
            <w:r w:rsidRPr="00CE01CB">
              <w:rPr>
                <w:bCs/>
                <w:sz w:val="20"/>
                <w:szCs w:val="20"/>
              </w:rPr>
              <w:t>system</w:t>
            </w:r>
            <w:proofErr w:type="spellEnd"/>
            <w:r w:rsidRPr="00CE01CB">
              <w:rPr>
                <w:bCs/>
                <w:sz w:val="20"/>
                <w:szCs w:val="20"/>
              </w:rPr>
              <w:t xml:space="preserve">) </w:t>
            </w:r>
            <w:proofErr w:type="spellStart"/>
            <w:r w:rsidRPr="00CE01CB">
              <w:rPr>
                <w:bCs/>
                <w:sz w:val="20"/>
                <w:szCs w:val="20"/>
              </w:rPr>
              <w:t>using</w:t>
            </w:r>
            <w:proofErr w:type="spellEnd"/>
            <w:r w:rsidRPr="00CE01CB">
              <w:rPr>
                <w:bCs/>
                <w:sz w:val="20"/>
                <w:szCs w:val="20"/>
              </w:rPr>
              <w:t xml:space="preserve"> </w:t>
            </w:r>
            <w:proofErr w:type="spellStart"/>
            <w:r w:rsidRPr="00CE01CB">
              <w:rPr>
                <w:bCs/>
                <w:sz w:val="20"/>
                <w:szCs w:val="20"/>
              </w:rPr>
              <w:t>the</w:t>
            </w:r>
            <w:proofErr w:type="spellEnd"/>
            <w:r w:rsidRPr="00CE01CB">
              <w:rPr>
                <w:bCs/>
                <w:sz w:val="20"/>
                <w:szCs w:val="20"/>
              </w:rPr>
              <w:t xml:space="preserve"> </w:t>
            </w:r>
            <w:proofErr w:type="spellStart"/>
            <w:r w:rsidRPr="00CE01CB">
              <w:rPr>
                <w:bCs/>
                <w:sz w:val="20"/>
                <w:szCs w:val="20"/>
              </w:rPr>
              <w:t>system</w:t>
            </w:r>
            <w:proofErr w:type="spellEnd"/>
            <w:r w:rsidRPr="00CE01CB">
              <w:rPr>
                <w:bCs/>
                <w:sz w:val="20"/>
                <w:szCs w:val="20"/>
              </w:rPr>
              <w:t xml:space="preserve"> </w:t>
            </w:r>
            <w:proofErr w:type="spellStart"/>
            <w:r w:rsidRPr="00CE01CB">
              <w:rPr>
                <w:bCs/>
                <w:sz w:val="20"/>
                <w:szCs w:val="20"/>
              </w:rPr>
              <w:t>architecture</w:t>
            </w:r>
            <w:proofErr w:type="spellEnd"/>
            <w:r w:rsidRPr="00CE01CB">
              <w:rPr>
                <w:bCs/>
                <w:sz w:val="20"/>
                <w:szCs w:val="20"/>
              </w:rPr>
              <w:t xml:space="preserve"> of </w:t>
            </w:r>
            <w:proofErr w:type="spellStart"/>
            <w:r w:rsidRPr="00CE01CB">
              <w:rPr>
                <w:bCs/>
                <w:sz w:val="20"/>
                <w:szCs w:val="20"/>
              </w:rPr>
              <w:t>the</w:t>
            </w:r>
            <w:proofErr w:type="spellEnd"/>
            <w:r w:rsidRPr="00CE01CB">
              <w:rPr>
                <w:bCs/>
                <w:sz w:val="20"/>
                <w:szCs w:val="20"/>
              </w:rPr>
              <w:t xml:space="preserve"> </w:t>
            </w:r>
            <w:proofErr w:type="spellStart"/>
            <w:r w:rsidRPr="00CE01CB">
              <w:rPr>
                <w:bCs/>
                <w:sz w:val="20"/>
                <w:szCs w:val="20"/>
              </w:rPr>
              <w:t>messaging</w:t>
            </w:r>
            <w:proofErr w:type="spellEnd"/>
            <w:r w:rsidRPr="00CE01CB">
              <w:rPr>
                <w:bCs/>
                <w:sz w:val="20"/>
                <w:szCs w:val="20"/>
              </w:rPr>
              <w:t xml:space="preserve"> </w:t>
            </w:r>
            <w:proofErr w:type="spellStart"/>
            <w:r w:rsidRPr="00CE01CB">
              <w:rPr>
                <w:bCs/>
                <w:sz w:val="20"/>
                <w:szCs w:val="20"/>
              </w:rPr>
              <w:t>system</w:t>
            </w:r>
            <w:proofErr w:type="spellEnd"/>
            <w:r w:rsidRPr="00CE01CB">
              <w:rPr>
                <w:bCs/>
                <w:sz w:val="20"/>
                <w:szCs w:val="20"/>
              </w:rPr>
              <w:t xml:space="preserve"> of </w:t>
            </w:r>
            <w:proofErr w:type="spellStart"/>
            <w:r w:rsidRPr="00CE01CB">
              <w:rPr>
                <w:bCs/>
                <w:sz w:val="20"/>
                <w:szCs w:val="20"/>
              </w:rPr>
              <w:t>the</w:t>
            </w:r>
            <w:proofErr w:type="spellEnd"/>
            <w:r w:rsidRPr="00CE01CB">
              <w:rPr>
                <w:bCs/>
                <w:sz w:val="20"/>
                <w:szCs w:val="20"/>
              </w:rPr>
              <w:t xml:space="preserve"> European </w:t>
            </w:r>
            <w:proofErr w:type="spellStart"/>
            <w:r w:rsidRPr="00CE01CB">
              <w:rPr>
                <w:bCs/>
                <w:sz w:val="20"/>
                <w:szCs w:val="20"/>
              </w:rPr>
              <w:t>Register</w:t>
            </w:r>
            <w:proofErr w:type="spellEnd"/>
            <w:r w:rsidRPr="00CE01CB">
              <w:rPr>
                <w:bCs/>
                <w:sz w:val="20"/>
                <w:szCs w:val="20"/>
              </w:rPr>
              <w:t xml:space="preserve"> of </w:t>
            </w:r>
            <w:proofErr w:type="spellStart"/>
            <w:r w:rsidRPr="00CE01CB">
              <w:rPr>
                <w:bCs/>
                <w:sz w:val="20"/>
                <w:szCs w:val="20"/>
              </w:rPr>
              <w:t>Road</w:t>
            </w:r>
            <w:proofErr w:type="spellEnd"/>
            <w:r w:rsidRPr="00CE01CB">
              <w:rPr>
                <w:bCs/>
                <w:sz w:val="20"/>
                <w:szCs w:val="20"/>
              </w:rPr>
              <w:t xml:space="preserve"> Transport </w:t>
            </w:r>
            <w:proofErr w:type="spellStart"/>
            <w:r w:rsidRPr="00CE01CB">
              <w:rPr>
                <w:bCs/>
                <w:sz w:val="20"/>
                <w:szCs w:val="20"/>
              </w:rPr>
              <w:t>Undertakings</w:t>
            </w:r>
            <w:proofErr w:type="spellEnd"/>
            <w:r w:rsidRPr="00CE01CB">
              <w:rPr>
                <w:bCs/>
                <w:sz w:val="20"/>
                <w:szCs w:val="20"/>
              </w:rPr>
              <w:t xml:space="preserve">. Minimum </w:t>
            </w:r>
            <w:proofErr w:type="spellStart"/>
            <w:r w:rsidRPr="00CE01CB">
              <w:rPr>
                <w:bCs/>
                <w:sz w:val="20"/>
                <w:szCs w:val="20"/>
              </w:rPr>
              <w:t>requirements</w:t>
            </w:r>
            <w:proofErr w:type="spellEnd"/>
            <w:r w:rsidRPr="00CE01CB">
              <w:rPr>
                <w:bCs/>
                <w:sz w:val="20"/>
                <w:szCs w:val="20"/>
              </w:rPr>
              <w:t xml:space="preserve"> </w:t>
            </w:r>
            <w:proofErr w:type="spellStart"/>
            <w:r w:rsidRPr="00CE01CB">
              <w:rPr>
                <w:bCs/>
                <w:sz w:val="20"/>
                <w:szCs w:val="20"/>
              </w:rPr>
              <w:t>regarding</w:t>
            </w:r>
            <w:proofErr w:type="spellEnd"/>
            <w:r w:rsidRPr="00CE01CB">
              <w:rPr>
                <w:bCs/>
                <w:sz w:val="20"/>
                <w:szCs w:val="20"/>
              </w:rPr>
              <w:t xml:space="preserve"> </w:t>
            </w:r>
            <w:proofErr w:type="spellStart"/>
            <w:r w:rsidRPr="00CE01CB">
              <w:rPr>
                <w:bCs/>
                <w:sz w:val="20"/>
                <w:szCs w:val="20"/>
              </w:rPr>
              <w:t>the</w:t>
            </w:r>
            <w:proofErr w:type="spellEnd"/>
            <w:r w:rsidRPr="00CE01CB">
              <w:rPr>
                <w:bCs/>
                <w:sz w:val="20"/>
                <w:szCs w:val="20"/>
              </w:rPr>
              <w:t xml:space="preserve"> content of XML </w:t>
            </w:r>
            <w:proofErr w:type="spellStart"/>
            <w:r w:rsidRPr="00CE01CB">
              <w:rPr>
                <w:bCs/>
                <w:sz w:val="20"/>
                <w:szCs w:val="20"/>
              </w:rPr>
              <w:t>messages</w:t>
            </w:r>
            <w:proofErr w:type="spellEnd"/>
            <w:r w:rsidRPr="00CE01CB">
              <w:rPr>
                <w:bCs/>
                <w:sz w:val="20"/>
                <w:szCs w:val="20"/>
              </w:rPr>
              <w:t xml:space="preserve"> </w:t>
            </w:r>
            <w:proofErr w:type="spellStart"/>
            <w:r w:rsidRPr="00CE01CB">
              <w:rPr>
                <w:bCs/>
                <w:sz w:val="20"/>
                <w:szCs w:val="20"/>
              </w:rPr>
              <w:t>within</w:t>
            </w:r>
            <w:proofErr w:type="spellEnd"/>
            <w:r w:rsidRPr="00CE01CB">
              <w:rPr>
                <w:bCs/>
                <w:sz w:val="20"/>
                <w:szCs w:val="20"/>
              </w:rPr>
              <w:t xml:space="preserve"> </w:t>
            </w:r>
            <w:proofErr w:type="spellStart"/>
            <w:r w:rsidRPr="00CE01CB">
              <w:rPr>
                <w:bCs/>
                <w:sz w:val="20"/>
                <w:szCs w:val="20"/>
              </w:rPr>
              <w:t>the</w:t>
            </w:r>
            <w:proofErr w:type="spellEnd"/>
            <w:r w:rsidRPr="00CE01CB">
              <w:rPr>
                <w:bCs/>
                <w:sz w:val="20"/>
                <w:szCs w:val="20"/>
              </w:rPr>
              <w:t xml:space="preserve"> </w:t>
            </w:r>
            <w:proofErr w:type="spellStart"/>
            <w:r w:rsidRPr="00CE01CB">
              <w:rPr>
                <w:bCs/>
                <w:sz w:val="20"/>
                <w:szCs w:val="20"/>
              </w:rPr>
              <w:t>system</w:t>
            </w:r>
            <w:proofErr w:type="spellEnd"/>
            <w:r w:rsidRPr="00CE01CB">
              <w:rPr>
                <w:bCs/>
                <w:sz w:val="20"/>
                <w:szCs w:val="20"/>
              </w:rPr>
              <w:t xml:space="preserve"> are set </w:t>
            </w:r>
            <w:proofErr w:type="spellStart"/>
            <w:r w:rsidRPr="00CE01CB">
              <w:rPr>
                <w:bCs/>
                <w:sz w:val="20"/>
                <w:szCs w:val="20"/>
              </w:rPr>
              <w:t>forth</w:t>
            </w:r>
            <w:proofErr w:type="spellEnd"/>
            <w:r w:rsidRPr="00CE01CB">
              <w:rPr>
                <w:bCs/>
                <w:sz w:val="20"/>
                <w:szCs w:val="20"/>
              </w:rPr>
              <w:t xml:space="preserve"> in </w:t>
            </w:r>
            <w:proofErr w:type="spellStart"/>
            <w:r w:rsidRPr="00CE01CB">
              <w:rPr>
                <w:bCs/>
                <w:sz w:val="20"/>
                <w:szCs w:val="20"/>
              </w:rPr>
              <w:t>Annex</w:t>
            </w:r>
            <w:proofErr w:type="spellEnd"/>
            <w:r w:rsidRPr="00CE01CB">
              <w:rPr>
                <w:bCs/>
                <w:sz w:val="20"/>
                <w:szCs w:val="20"/>
              </w:rPr>
              <w:t xml:space="preserve"> No. 6.</w:t>
            </w:r>
          </w:p>
          <w:p w14:paraId="0A6169D0" w14:textId="77777777" w:rsidR="00495FC7" w:rsidRPr="00021790" w:rsidRDefault="00495FC7" w:rsidP="00314BCB">
            <w:pPr>
              <w:spacing w:before="240"/>
              <w:jc w:val="both"/>
              <w:rPr>
                <w:sz w:val="20"/>
                <w:szCs w:val="20"/>
              </w:rPr>
            </w:pPr>
          </w:p>
        </w:tc>
        <w:tc>
          <w:tcPr>
            <w:tcW w:w="607" w:type="pct"/>
            <w:vMerge w:val="restart"/>
          </w:tcPr>
          <w:p w14:paraId="5688A0FC" w14:textId="77777777" w:rsidR="004717F6" w:rsidRDefault="004717F6" w:rsidP="004717F6">
            <w:pPr>
              <w:spacing w:before="240"/>
              <w:jc w:val="center"/>
              <w:rPr>
                <w:b/>
                <w:sz w:val="20"/>
                <w:szCs w:val="20"/>
              </w:rPr>
            </w:pPr>
          </w:p>
          <w:p w14:paraId="64A5CA7A" w14:textId="5294BD29" w:rsidR="00495FC7" w:rsidRPr="00F17668" w:rsidRDefault="004717F6" w:rsidP="004717F6">
            <w:pPr>
              <w:spacing w:before="240"/>
              <w:jc w:val="center"/>
              <w:rPr>
                <w:b/>
                <w:sz w:val="20"/>
                <w:szCs w:val="20"/>
              </w:rPr>
            </w:pPr>
            <w:proofErr w:type="spellStart"/>
            <w:r w:rsidRPr="007421D7">
              <w:rPr>
                <w:b/>
                <w:bCs/>
                <w:sz w:val="20"/>
                <w:szCs w:val="20"/>
              </w:rPr>
              <w:t>Compatible</w:t>
            </w:r>
            <w:proofErr w:type="spellEnd"/>
          </w:p>
        </w:tc>
        <w:tc>
          <w:tcPr>
            <w:tcW w:w="702" w:type="pct"/>
            <w:vMerge w:val="restart"/>
          </w:tcPr>
          <w:p w14:paraId="47558F19" w14:textId="77777777" w:rsidR="00495FC7" w:rsidRPr="00021790" w:rsidRDefault="00495FC7" w:rsidP="00314BCB">
            <w:pPr>
              <w:spacing w:before="240"/>
              <w:jc w:val="both"/>
              <w:rPr>
                <w:sz w:val="20"/>
                <w:szCs w:val="20"/>
              </w:rPr>
            </w:pPr>
          </w:p>
        </w:tc>
        <w:tc>
          <w:tcPr>
            <w:tcW w:w="655" w:type="pct"/>
            <w:tcBorders>
              <w:bottom w:val="nil"/>
            </w:tcBorders>
          </w:tcPr>
          <w:p w14:paraId="28A84079" w14:textId="77777777" w:rsidR="00495FC7" w:rsidRPr="00021790" w:rsidRDefault="00495FC7" w:rsidP="2C6FC5BA">
            <w:pPr>
              <w:spacing w:before="240"/>
              <w:jc w:val="center"/>
              <w:rPr>
                <w:b/>
                <w:bCs/>
                <w:sz w:val="20"/>
                <w:szCs w:val="20"/>
              </w:rPr>
            </w:pPr>
          </w:p>
          <w:p w14:paraId="3E1025E6" w14:textId="5294BD29" w:rsidR="00495FC7" w:rsidRPr="00021790" w:rsidRDefault="48044F6D" w:rsidP="2C6FC5BA">
            <w:pPr>
              <w:spacing w:before="240"/>
              <w:jc w:val="center"/>
              <w:rPr>
                <w:b/>
                <w:bCs/>
                <w:sz w:val="20"/>
                <w:szCs w:val="20"/>
              </w:rPr>
            </w:pPr>
            <w:proofErr w:type="spellStart"/>
            <w:r w:rsidRPr="2C6FC5BA">
              <w:rPr>
                <w:b/>
                <w:bCs/>
                <w:sz w:val="20"/>
                <w:szCs w:val="20"/>
              </w:rPr>
              <w:t>Compatible</w:t>
            </w:r>
            <w:proofErr w:type="spellEnd"/>
          </w:p>
          <w:p w14:paraId="385F97B0" w14:textId="3528CE9F" w:rsidR="00495FC7" w:rsidRPr="00021790" w:rsidRDefault="00495FC7" w:rsidP="2C6FC5BA">
            <w:pPr>
              <w:spacing w:before="240"/>
              <w:jc w:val="both"/>
              <w:rPr>
                <w:sz w:val="20"/>
                <w:szCs w:val="20"/>
              </w:rPr>
            </w:pPr>
          </w:p>
        </w:tc>
      </w:tr>
      <w:tr w:rsidR="00495FC7" w:rsidRPr="00021790" w14:paraId="0042489A" w14:textId="77777777" w:rsidTr="2B60D460">
        <w:tc>
          <w:tcPr>
            <w:tcW w:w="795" w:type="pct"/>
            <w:gridSpan w:val="2"/>
            <w:vMerge/>
          </w:tcPr>
          <w:p w14:paraId="45699601" w14:textId="6DEA2C0B" w:rsidR="00495FC7" w:rsidRPr="000B5DB0" w:rsidRDefault="00495FC7" w:rsidP="00314BCB">
            <w:pPr>
              <w:spacing w:before="240"/>
              <w:ind w:hanging="23"/>
              <w:rPr>
                <w:bCs/>
                <w:sz w:val="20"/>
                <w:szCs w:val="20"/>
                <w:lang w:val="ro-MD"/>
              </w:rPr>
            </w:pPr>
          </w:p>
        </w:tc>
        <w:tc>
          <w:tcPr>
            <w:tcW w:w="746" w:type="pct"/>
            <w:vMerge/>
          </w:tcPr>
          <w:p w14:paraId="7EAC870A" w14:textId="77777777" w:rsidR="00495FC7" w:rsidRPr="00580AF7" w:rsidRDefault="00495FC7" w:rsidP="00314BCB">
            <w:pPr>
              <w:spacing w:before="240"/>
              <w:rPr>
                <w:bCs/>
                <w:sz w:val="20"/>
                <w:szCs w:val="20"/>
                <w:lang w:val="en-US"/>
              </w:rPr>
            </w:pPr>
          </w:p>
        </w:tc>
        <w:tc>
          <w:tcPr>
            <w:tcW w:w="794" w:type="pct"/>
            <w:vMerge/>
          </w:tcPr>
          <w:p w14:paraId="3BC5934D" w14:textId="77777777" w:rsidR="00495FC7" w:rsidRPr="004F128E" w:rsidRDefault="00495FC7" w:rsidP="00314BCB">
            <w:pPr>
              <w:spacing w:before="240"/>
              <w:rPr>
                <w:sz w:val="20"/>
                <w:szCs w:val="20"/>
                <w:lang w:val="ro-MD"/>
              </w:rPr>
            </w:pPr>
          </w:p>
        </w:tc>
        <w:tc>
          <w:tcPr>
            <w:tcW w:w="701" w:type="pct"/>
            <w:vMerge/>
          </w:tcPr>
          <w:p w14:paraId="25B0D6CD" w14:textId="77777777" w:rsidR="00495FC7" w:rsidRPr="00021790" w:rsidRDefault="00495FC7" w:rsidP="00314BCB">
            <w:pPr>
              <w:spacing w:before="240"/>
              <w:jc w:val="both"/>
              <w:rPr>
                <w:sz w:val="20"/>
                <w:szCs w:val="20"/>
              </w:rPr>
            </w:pPr>
          </w:p>
        </w:tc>
        <w:tc>
          <w:tcPr>
            <w:tcW w:w="607" w:type="pct"/>
            <w:vMerge/>
          </w:tcPr>
          <w:p w14:paraId="409188B1" w14:textId="374A93E3" w:rsidR="00495FC7" w:rsidRPr="00F17668" w:rsidRDefault="00495FC7" w:rsidP="00314BCB">
            <w:pPr>
              <w:spacing w:before="240"/>
              <w:jc w:val="center"/>
              <w:rPr>
                <w:b/>
                <w:sz w:val="20"/>
                <w:szCs w:val="20"/>
              </w:rPr>
            </w:pPr>
          </w:p>
        </w:tc>
        <w:tc>
          <w:tcPr>
            <w:tcW w:w="702" w:type="pct"/>
            <w:vMerge/>
          </w:tcPr>
          <w:p w14:paraId="2A35D21B" w14:textId="77777777" w:rsidR="00495FC7" w:rsidRPr="00021790" w:rsidRDefault="00495FC7" w:rsidP="00314BCB">
            <w:pPr>
              <w:spacing w:before="240"/>
              <w:jc w:val="both"/>
              <w:rPr>
                <w:sz w:val="20"/>
                <w:szCs w:val="20"/>
              </w:rPr>
            </w:pPr>
          </w:p>
        </w:tc>
        <w:tc>
          <w:tcPr>
            <w:tcW w:w="655" w:type="pct"/>
            <w:tcBorders>
              <w:top w:val="nil"/>
            </w:tcBorders>
          </w:tcPr>
          <w:p w14:paraId="6DCA2D8C" w14:textId="77777777" w:rsidR="00495FC7" w:rsidRPr="00021790" w:rsidRDefault="00495FC7" w:rsidP="00314BCB">
            <w:pPr>
              <w:spacing w:before="240"/>
              <w:jc w:val="both"/>
              <w:rPr>
                <w:sz w:val="20"/>
                <w:szCs w:val="20"/>
              </w:rPr>
            </w:pPr>
          </w:p>
        </w:tc>
      </w:tr>
      <w:tr w:rsidR="001E7678" w:rsidRPr="00021790" w14:paraId="7A1B642E" w14:textId="77777777" w:rsidTr="2B60D460">
        <w:tc>
          <w:tcPr>
            <w:tcW w:w="795" w:type="pct"/>
            <w:gridSpan w:val="2"/>
          </w:tcPr>
          <w:p w14:paraId="6525B4F7" w14:textId="51D561C5" w:rsidR="00495FC7" w:rsidRPr="00495FC7" w:rsidRDefault="00495FC7" w:rsidP="00495FC7">
            <w:pPr>
              <w:spacing w:before="240"/>
              <w:ind w:hanging="23"/>
              <w:jc w:val="center"/>
              <w:rPr>
                <w:bCs/>
                <w:i/>
                <w:iCs/>
                <w:sz w:val="20"/>
                <w:szCs w:val="20"/>
              </w:rPr>
            </w:pPr>
            <w:r w:rsidRPr="00495FC7">
              <w:rPr>
                <w:bCs/>
                <w:i/>
                <w:iCs/>
                <w:sz w:val="20"/>
                <w:szCs w:val="20"/>
              </w:rPr>
              <w:t>Articolul 4</w:t>
            </w:r>
          </w:p>
          <w:p w14:paraId="747A36EF" w14:textId="0214A69A" w:rsidR="00495FC7" w:rsidRPr="00495FC7" w:rsidRDefault="00495FC7" w:rsidP="00495FC7">
            <w:pPr>
              <w:spacing w:before="240"/>
              <w:ind w:hanging="23"/>
              <w:jc w:val="center"/>
              <w:rPr>
                <w:b/>
                <w:sz w:val="20"/>
                <w:szCs w:val="20"/>
              </w:rPr>
            </w:pPr>
            <w:r w:rsidRPr="00495FC7">
              <w:rPr>
                <w:b/>
                <w:sz w:val="20"/>
                <w:szCs w:val="20"/>
              </w:rPr>
              <w:t>Notificarea</w:t>
            </w:r>
          </w:p>
          <w:p w14:paraId="09E7EF6D" w14:textId="44E0DD6B" w:rsidR="001E7678" w:rsidRPr="000B5DB0" w:rsidRDefault="00495FC7" w:rsidP="00314BCB">
            <w:pPr>
              <w:spacing w:before="240"/>
              <w:ind w:hanging="23"/>
              <w:rPr>
                <w:bCs/>
                <w:sz w:val="20"/>
                <w:szCs w:val="20"/>
                <w:lang w:val="ro-MD"/>
              </w:rPr>
            </w:pPr>
            <w:r w:rsidRPr="00495FC7">
              <w:rPr>
                <w:bCs/>
                <w:sz w:val="20"/>
                <w:szCs w:val="20"/>
              </w:rPr>
              <w:t xml:space="preserve">(1) Punctul de contact din statul membru care a efectuat controlul tehnic în trafic notifică fără întârziere statului membru de înmatriculare rezultatele controlului. </w:t>
            </w:r>
          </w:p>
        </w:tc>
        <w:tc>
          <w:tcPr>
            <w:tcW w:w="746" w:type="pct"/>
          </w:tcPr>
          <w:p w14:paraId="422900BE" w14:textId="77777777" w:rsidR="00AB6222" w:rsidRDefault="00AB6222" w:rsidP="00314BCB">
            <w:pPr>
              <w:spacing w:before="240"/>
              <w:rPr>
                <w:bCs/>
                <w:sz w:val="20"/>
                <w:szCs w:val="20"/>
              </w:rPr>
            </w:pPr>
            <w:proofErr w:type="spellStart"/>
            <w:r w:rsidRPr="00AB6222">
              <w:rPr>
                <w:bCs/>
                <w:sz w:val="20"/>
                <w:szCs w:val="20"/>
              </w:rPr>
              <w:t>Article</w:t>
            </w:r>
            <w:proofErr w:type="spellEnd"/>
            <w:r w:rsidRPr="00AB6222">
              <w:rPr>
                <w:bCs/>
                <w:sz w:val="20"/>
                <w:szCs w:val="20"/>
              </w:rPr>
              <w:t xml:space="preserve"> 4 </w:t>
            </w:r>
          </w:p>
          <w:p w14:paraId="511DCA83" w14:textId="77777777" w:rsidR="00AB6222" w:rsidRDefault="00AB6222" w:rsidP="00314BCB">
            <w:pPr>
              <w:spacing w:before="240"/>
              <w:rPr>
                <w:bCs/>
                <w:sz w:val="20"/>
                <w:szCs w:val="20"/>
              </w:rPr>
            </w:pPr>
            <w:proofErr w:type="spellStart"/>
            <w:r w:rsidRPr="00AB6222">
              <w:rPr>
                <w:bCs/>
                <w:sz w:val="20"/>
                <w:szCs w:val="20"/>
              </w:rPr>
              <w:t>Notification</w:t>
            </w:r>
            <w:proofErr w:type="spellEnd"/>
            <w:r w:rsidRPr="00AB6222">
              <w:rPr>
                <w:bCs/>
                <w:sz w:val="20"/>
                <w:szCs w:val="20"/>
              </w:rPr>
              <w:t xml:space="preserve"> </w:t>
            </w:r>
          </w:p>
          <w:p w14:paraId="21D8D3E9" w14:textId="4FE90F0E" w:rsidR="001E7678" w:rsidRPr="00AB6222" w:rsidRDefault="00AB6222" w:rsidP="00314BCB">
            <w:pPr>
              <w:spacing w:before="240"/>
              <w:rPr>
                <w:bCs/>
                <w:sz w:val="20"/>
                <w:szCs w:val="20"/>
              </w:rPr>
            </w:pPr>
            <w:r w:rsidRPr="00AB6222">
              <w:rPr>
                <w:bCs/>
                <w:sz w:val="20"/>
                <w:szCs w:val="20"/>
              </w:rPr>
              <w:t xml:space="preserve">1. The contact </w:t>
            </w:r>
            <w:proofErr w:type="spellStart"/>
            <w:r w:rsidRPr="00AB6222">
              <w:rPr>
                <w:bCs/>
                <w:sz w:val="20"/>
                <w:szCs w:val="20"/>
              </w:rPr>
              <w:t>point</w:t>
            </w:r>
            <w:proofErr w:type="spellEnd"/>
            <w:r w:rsidRPr="00AB6222">
              <w:rPr>
                <w:bCs/>
                <w:sz w:val="20"/>
                <w:szCs w:val="20"/>
              </w:rPr>
              <w:t xml:space="preserve"> of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t>Member</w:t>
            </w:r>
            <w:proofErr w:type="spellEnd"/>
            <w:r w:rsidRPr="00AB6222">
              <w:rPr>
                <w:bCs/>
                <w:sz w:val="20"/>
                <w:szCs w:val="20"/>
              </w:rPr>
              <w:t xml:space="preserve"> State </w:t>
            </w:r>
            <w:proofErr w:type="spellStart"/>
            <w:r w:rsidRPr="00AB6222">
              <w:rPr>
                <w:bCs/>
                <w:sz w:val="20"/>
                <w:szCs w:val="20"/>
              </w:rPr>
              <w:t>which</w:t>
            </w:r>
            <w:proofErr w:type="spellEnd"/>
            <w:r w:rsidRPr="00AB6222">
              <w:rPr>
                <w:bCs/>
                <w:sz w:val="20"/>
                <w:szCs w:val="20"/>
              </w:rPr>
              <w:t xml:space="preserve"> </w:t>
            </w:r>
            <w:proofErr w:type="spellStart"/>
            <w:r w:rsidRPr="00AB6222">
              <w:rPr>
                <w:bCs/>
                <w:sz w:val="20"/>
                <w:szCs w:val="20"/>
              </w:rPr>
              <w:t>carried</w:t>
            </w:r>
            <w:proofErr w:type="spellEnd"/>
            <w:r w:rsidRPr="00AB6222">
              <w:rPr>
                <w:bCs/>
                <w:sz w:val="20"/>
                <w:szCs w:val="20"/>
              </w:rPr>
              <w:t xml:space="preserve"> out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t>technical</w:t>
            </w:r>
            <w:proofErr w:type="spellEnd"/>
            <w:r w:rsidRPr="00AB6222">
              <w:rPr>
                <w:bCs/>
                <w:sz w:val="20"/>
                <w:szCs w:val="20"/>
              </w:rPr>
              <w:t xml:space="preserve"> </w:t>
            </w:r>
            <w:proofErr w:type="spellStart"/>
            <w:r w:rsidRPr="00AB6222">
              <w:rPr>
                <w:bCs/>
                <w:sz w:val="20"/>
                <w:szCs w:val="20"/>
              </w:rPr>
              <w:t>roadside</w:t>
            </w:r>
            <w:proofErr w:type="spellEnd"/>
            <w:r w:rsidRPr="00AB6222">
              <w:rPr>
                <w:bCs/>
                <w:sz w:val="20"/>
                <w:szCs w:val="20"/>
              </w:rPr>
              <w:t xml:space="preserve"> </w:t>
            </w:r>
            <w:proofErr w:type="spellStart"/>
            <w:r w:rsidRPr="00AB6222">
              <w:rPr>
                <w:bCs/>
                <w:sz w:val="20"/>
                <w:szCs w:val="20"/>
              </w:rPr>
              <w:t>inspection</w:t>
            </w:r>
            <w:proofErr w:type="spellEnd"/>
            <w:r w:rsidRPr="00AB6222">
              <w:rPr>
                <w:bCs/>
                <w:sz w:val="20"/>
                <w:szCs w:val="20"/>
              </w:rPr>
              <w:t xml:space="preserve"> </w:t>
            </w:r>
            <w:proofErr w:type="spellStart"/>
            <w:r w:rsidRPr="00AB6222">
              <w:rPr>
                <w:bCs/>
                <w:sz w:val="20"/>
                <w:szCs w:val="20"/>
              </w:rPr>
              <w:t>shall</w:t>
            </w:r>
            <w:proofErr w:type="spellEnd"/>
            <w:r w:rsidRPr="00AB6222">
              <w:rPr>
                <w:bCs/>
                <w:sz w:val="20"/>
                <w:szCs w:val="20"/>
              </w:rPr>
              <w:t xml:space="preserve"> </w:t>
            </w:r>
            <w:proofErr w:type="spellStart"/>
            <w:r w:rsidRPr="00AB6222">
              <w:rPr>
                <w:bCs/>
                <w:sz w:val="20"/>
                <w:szCs w:val="20"/>
              </w:rPr>
              <w:t>notify</w:t>
            </w:r>
            <w:proofErr w:type="spellEnd"/>
            <w:r w:rsidRPr="00AB6222">
              <w:rPr>
                <w:bCs/>
                <w:sz w:val="20"/>
                <w:szCs w:val="20"/>
              </w:rPr>
              <w:t xml:space="preserve"> </w:t>
            </w:r>
            <w:proofErr w:type="spellStart"/>
            <w:r w:rsidRPr="00AB6222">
              <w:rPr>
                <w:bCs/>
                <w:sz w:val="20"/>
                <w:szCs w:val="20"/>
              </w:rPr>
              <w:t>without</w:t>
            </w:r>
            <w:proofErr w:type="spellEnd"/>
            <w:r w:rsidRPr="00AB6222">
              <w:rPr>
                <w:bCs/>
                <w:sz w:val="20"/>
                <w:szCs w:val="20"/>
              </w:rPr>
              <w:t xml:space="preserve"> </w:t>
            </w:r>
            <w:proofErr w:type="spellStart"/>
            <w:r w:rsidRPr="00AB6222">
              <w:rPr>
                <w:bCs/>
                <w:sz w:val="20"/>
                <w:szCs w:val="20"/>
              </w:rPr>
              <w:t>delay</w:t>
            </w:r>
            <w:proofErr w:type="spellEnd"/>
            <w:r w:rsidRPr="00AB6222">
              <w:rPr>
                <w:bCs/>
                <w:sz w:val="20"/>
                <w:szCs w:val="20"/>
              </w:rPr>
              <w:t xml:space="preserve">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t>results</w:t>
            </w:r>
            <w:proofErr w:type="spellEnd"/>
            <w:r w:rsidRPr="00AB6222">
              <w:rPr>
                <w:bCs/>
                <w:sz w:val="20"/>
                <w:szCs w:val="20"/>
              </w:rPr>
              <w:t xml:space="preserve"> of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t>inspection</w:t>
            </w:r>
            <w:proofErr w:type="spellEnd"/>
            <w:r w:rsidRPr="00AB6222">
              <w:rPr>
                <w:bCs/>
                <w:sz w:val="20"/>
                <w:szCs w:val="20"/>
              </w:rPr>
              <w:t xml:space="preserve"> </w:t>
            </w:r>
            <w:proofErr w:type="spellStart"/>
            <w:r w:rsidRPr="00AB6222">
              <w:rPr>
                <w:bCs/>
                <w:sz w:val="20"/>
                <w:szCs w:val="20"/>
              </w:rPr>
              <w:t>to</w:t>
            </w:r>
            <w:proofErr w:type="spellEnd"/>
            <w:r w:rsidRPr="00AB6222">
              <w:rPr>
                <w:bCs/>
                <w:sz w:val="20"/>
                <w:szCs w:val="20"/>
              </w:rPr>
              <w:t xml:space="preserve">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t>Member</w:t>
            </w:r>
            <w:proofErr w:type="spellEnd"/>
            <w:r w:rsidRPr="00AB6222">
              <w:rPr>
                <w:bCs/>
                <w:sz w:val="20"/>
                <w:szCs w:val="20"/>
              </w:rPr>
              <w:t xml:space="preserve"> State of </w:t>
            </w:r>
            <w:proofErr w:type="spellStart"/>
            <w:r w:rsidRPr="00AB6222">
              <w:rPr>
                <w:bCs/>
                <w:sz w:val="20"/>
                <w:szCs w:val="20"/>
              </w:rPr>
              <w:t>registration</w:t>
            </w:r>
            <w:proofErr w:type="spellEnd"/>
            <w:r w:rsidRPr="00AB6222">
              <w:rPr>
                <w:bCs/>
                <w:sz w:val="20"/>
                <w:szCs w:val="20"/>
              </w:rPr>
              <w:t xml:space="preserve">. </w:t>
            </w:r>
          </w:p>
        </w:tc>
        <w:tc>
          <w:tcPr>
            <w:tcW w:w="794" w:type="pct"/>
          </w:tcPr>
          <w:p w14:paraId="1646530D" w14:textId="4D509C43" w:rsidR="00495FC7" w:rsidRPr="00425151" w:rsidRDefault="00495FC7" w:rsidP="00425151">
            <w:pPr>
              <w:spacing w:before="240"/>
              <w:rPr>
                <w:sz w:val="20"/>
                <w:szCs w:val="20"/>
              </w:rPr>
            </w:pPr>
            <w:r w:rsidRPr="00495FC7">
              <w:rPr>
                <w:b/>
                <w:sz w:val="20"/>
                <w:szCs w:val="20"/>
              </w:rPr>
              <w:t>41.</w:t>
            </w:r>
            <w:r w:rsidRPr="00495FC7">
              <w:rPr>
                <w:sz w:val="20"/>
                <w:szCs w:val="20"/>
              </w:rPr>
              <w:t xml:space="preserve"> Inspectorul comunică autorității competente rezultatele controalelor tehnice în trafic detaliate la sfârșitul zilei (schimbului) de muncă în care s-a realizat inspecția respectivă. Autoritatea competentă păstrează aceste informații în conformitate cu legislația privind protecția datelor cu caracter personal timp de cel puțin 36 de luni de la data primirii lor. Evidența și înregistrarea controlului tehnic în trafic se efectuează în Registrul se stat al controalelor în conformitate cu prevederile Legii nr. 131/2012 privind controlul de stat. </w:t>
            </w:r>
          </w:p>
        </w:tc>
        <w:tc>
          <w:tcPr>
            <w:tcW w:w="701" w:type="pct"/>
          </w:tcPr>
          <w:p w14:paraId="22ECD3E8" w14:textId="5C3436F7" w:rsidR="001E7678" w:rsidRPr="00021790" w:rsidRDefault="00CE01CB" w:rsidP="00CE01CB">
            <w:pPr>
              <w:spacing w:before="240"/>
              <w:rPr>
                <w:sz w:val="20"/>
                <w:szCs w:val="20"/>
              </w:rPr>
            </w:pPr>
            <w:r w:rsidRPr="00CE01CB">
              <w:rPr>
                <w:b/>
                <w:bCs/>
                <w:sz w:val="20"/>
                <w:szCs w:val="20"/>
              </w:rPr>
              <w:t>41.</w:t>
            </w:r>
            <w:r w:rsidRPr="00CE01CB">
              <w:rPr>
                <w:sz w:val="20"/>
                <w:szCs w:val="20"/>
              </w:rPr>
              <w:t xml:space="preserve"> The inspector </w:t>
            </w:r>
            <w:proofErr w:type="spellStart"/>
            <w:r w:rsidRPr="00CE01CB">
              <w:rPr>
                <w:sz w:val="20"/>
                <w:szCs w:val="20"/>
              </w:rPr>
              <w:t>shall</w:t>
            </w:r>
            <w:proofErr w:type="spellEnd"/>
            <w:r w:rsidRPr="00CE01CB">
              <w:rPr>
                <w:sz w:val="20"/>
                <w:szCs w:val="20"/>
              </w:rPr>
              <w:t xml:space="preserve"> report </w:t>
            </w:r>
            <w:proofErr w:type="spellStart"/>
            <w:r w:rsidRPr="00CE01CB">
              <w:rPr>
                <w:sz w:val="20"/>
                <w:szCs w:val="20"/>
              </w:rPr>
              <w:t>the</w:t>
            </w:r>
            <w:proofErr w:type="spellEnd"/>
            <w:r w:rsidRPr="00CE01CB">
              <w:rPr>
                <w:sz w:val="20"/>
                <w:szCs w:val="20"/>
              </w:rPr>
              <w:t xml:space="preserve"> </w:t>
            </w:r>
            <w:proofErr w:type="spellStart"/>
            <w:r w:rsidRPr="00CE01CB">
              <w:rPr>
                <w:sz w:val="20"/>
                <w:szCs w:val="20"/>
              </w:rPr>
              <w:t>results</w:t>
            </w:r>
            <w:proofErr w:type="spellEnd"/>
            <w:r w:rsidRPr="00CE01CB">
              <w:rPr>
                <w:sz w:val="20"/>
                <w:szCs w:val="20"/>
              </w:rPr>
              <w:t xml:space="preserve"> of </w:t>
            </w:r>
            <w:proofErr w:type="spellStart"/>
            <w:r w:rsidRPr="00CE01CB">
              <w:rPr>
                <w:sz w:val="20"/>
                <w:szCs w:val="20"/>
              </w:rPr>
              <w:t>the</w:t>
            </w:r>
            <w:proofErr w:type="spellEnd"/>
            <w:r w:rsidRPr="00CE01CB">
              <w:rPr>
                <w:sz w:val="20"/>
                <w:szCs w:val="20"/>
              </w:rPr>
              <w:t xml:space="preserve"> </w:t>
            </w:r>
            <w:proofErr w:type="spellStart"/>
            <w:r w:rsidRPr="00CE01CB">
              <w:rPr>
                <w:sz w:val="20"/>
                <w:szCs w:val="20"/>
              </w:rPr>
              <w:t>detailed</w:t>
            </w:r>
            <w:proofErr w:type="spellEnd"/>
            <w:r w:rsidRPr="00CE01CB">
              <w:rPr>
                <w:sz w:val="20"/>
                <w:szCs w:val="20"/>
              </w:rPr>
              <w:t xml:space="preserve"> </w:t>
            </w:r>
            <w:proofErr w:type="spellStart"/>
            <w:r w:rsidRPr="00CE01CB">
              <w:rPr>
                <w:sz w:val="20"/>
                <w:szCs w:val="20"/>
              </w:rPr>
              <w:t>technical</w:t>
            </w:r>
            <w:proofErr w:type="spellEnd"/>
            <w:r w:rsidRPr="00CE01CB">
              <w:rPr>
                <w:sz w:val="20"/>
                <w:szCs w:val="20"/>
              </w:rPr>
              <w:t xml:space="preserve"> </w:t>
            </w:r>
            <w:proofErr w:type="spellStart"/>
            <w:r w:rsidRPr="00CE01CB">
              <w:rPr>
                <w:sz w:val="20"/>
                <w:szCs w:val="20"/>
              </w:rPr>
              <w:t>roadside</w:t>
            </w:r>
            <w:proofErr w:type="spellEnd"/>
            <w:r w:rsidRPr="00CE01CB">
              <w:rPr>
                <w:sz w:val="20"/>
                <w:szCs w:val="20"/>
              </w:rPr>
              <w:t xml:space="preserve"> </w:t>
            </w:r>
            <w:proofErr w:type="spellStart"/>
            <w:r w:rsidRPr="00CE01CB">
              <w:rPr>
                <w:sz w:val="20"/>
                <w:szCs w:val="20"/>
              </w:rPr>
              <w:t>inspections</w:t>
            </w:r>
            <w:proofErr w:type="spellEnd"/>
            <w:r w:rsidRPr="00CE01CB">
              <w:rPr>
                <w:sz w:val="20"/>
                <w:szCs w:val="20"/>
              </w:rPr>
              <w:t xml:space="preserve"> </w:t>
            </w:r>
            <w:proofErr w:type="spellStart"/>
            <w:r w:rsidRPr="00CE01CB">
              <w:rPr>
                <w:sz w:val="20"/>
                <w:szCs w:val="20"/>
              </w:rPr>
              <w:t>to</w:t>
            </w:r>
            <w:proofErr w:type="spellEnd"/>
            <w:r w:rsidRPr="00CE01CB">
              <w:rPr>
                <w:sz w:val="20"/>
                <w:szCs w:val="20"/>
              </w:rPr>
              <w:t xml:space="preserve"> </w:t>
            </w:r>
            <w:proofErr w:type="spellStart"/>
            <w:r w:rsidRPr="00CE01CB">
              <w:rPr>
                <w:sz w:val="20"/>
                <w:szCs w:val="20"/>
              </w:rPr>
              <w:t>the</w:t>
            </w:r>
            <w:proofErr w:type="spellEnd"/>
            <w:r w:rsidRPr="00CE01CB">
              <w:rPr>
                <w:sz w:val="20"/>
                <w:szCs w:val="20"/>
              </w:rPr>
              <w:t xml:space="preserve"> competent </w:t>
            </w:r>
            <w:proofErr w:type="spellStart"/>
            <w:r w:rsidRPr="00CE01CB">
              <w:rPr>
                <w:sz w:val="20"/>
                <w:szCs w:val="20"/>
              </w:rPr>
              <w:t>authority</w:t>
            </w:r>
            <w:proofErr w:type="spellEnd"/>
            <w:r w:rsidRPr="00CE01CB">
              <w:rPr>
                <w:sz w:val="20"/>
                <w:szCs w:val="20"/>
              </w:rPr>
              <w:t xml:space="preserve"> at </w:t>
            </w:r>
            <w:proofErr w:type="spellStart"/>
            <w:r w:rsidRPr="00CE01CB">
              <w:rPr>
                <w:sz w:val="20"/>
                <w:szCs w:val="20"/>
              </w:rPr>
              <w:t>the</w:t>
            </w:r>
            <w:proofErr w:type="spellEnd"/>
            <w:r w:rsidRPr="00CE01CB">
              <w:rPr>
                <w:sz w:val="20"/>
                <w:szCs w:val="20"/>
              </w:rPr>
              <w:t xml:space="preserve"> </w:t>
            </w:r>
            <w:proofErr w:type="spellStart"/>
            <w:r w:rsidRPr="00CE01CB">
              <w:rPr>
                <w:sz w:val="20"/>
                <w:szCs w:val="20"/>
              </w:rPr>
              <w:t>end</w:t>
            </w:r>
            <w:proofErr w:type="spellEnd"/>
            <w:r w:rsidRPr="00CE01CB">
              <w:rPr>
                <w:sz w:val="20"/>
                <w:szCs w:val="20"/>
              </w:rPr>
              <w:t xml:space="preserve"> of </w:t>
            </w:r>
            <w:proofErr w:type="spellStart"/>
            <w:r w:rsidRPr="00CE01CB">
              <w:rPr>
                <w:sz w:val="20"/>
                <w:szCs w:val="20"/>
              </w:rPr>
              <w:t>the</w:t>
            </w:r>
            <w:proofErr w:type="spellEnd"/>
            <w:r w:rsidRPr="00CE01CB">
              <w:rPr>
                <w:sz w:val="20"/>
                <w:szCs w:val="20"/>
              </w:rPr>
              <w:t xml:space="preserve"> </w:t>
            </w:r>
            <w:proofErr w:type="spellStart"/>
            <w:r w:rsidRPr="00CE01CB">
              <w:rPr>
                <w:sz w:val="20"/>
                <w:szCs w:val="20"/>
              </w:rPr>
              <w:t>workday</w:t>
            </w:r>
            <w:proofErr w:type="spellEnd"/>
            <w:r w:rsidRPr="00CE01CB">
              <w:rPr>
                <w:sz w:val="20"/>
                <w:szCs w:val="20"/>
              </w:rPr>
              <w:t xml:space="preserve"> (</w:t>
            </w:r>
            <w:proofErr w:type="spellStart"/>
            <w:r w:rsidRPr="00CE01CB">
              <w:rPr>
                <w:sz w:val="20"/>
                <w:szCs w:val="20"/>
              </w:rPr>
              <w:t>shift</w:t>
            </w:r>
            <w:proofErr w:type="spellEnd"/>
            <w:r w:rsidRPr="00CE01CB">
              <w:rPr>
                <w:sz w:val="20"/>
                <w:szCs w:val="20"/>
              </w:rPr>
              <w:t xml:space="preserve">) </w:t>
            </w:r>
            <w:proofErr w:type="spellStart"/>
            <w:r w:rsidRPr="00CE01CB">
              <w:rPr>
                <w:sz w:val="20"/>
                <w:szCs w:val="20"/>
              </w:rPr>
              <w:t>during</w:t>
            </w:r>
            <w:proofErr w:type="spellEnd"/>
            <w:r w:rsidRPr="00CE01CB">
              <w:rPr>
                <w:sz w:val="20"/>
                <w:szCs w:val="20"/>
              </w:rPr>
              <w:t xml:space="preserve"> </w:t>
            </w:r>
            <w:proofErr w:type="spellStart"/>
            <w:r w:rsidRPr="00CE01CB">
              <w:rPr>
                <w:sz w:val="20"/>
                <w:szCs w:val="20"/>
              </w:rPr>
              <w:t>which</w:t>
            </w:r>
            <w:proofErr w:type="spellEnd"/>
            <w:r w:rsidRPr="00CE01CB">
              <w:rPr>
                <w:sz w:val="20"/>
                <w:szCs w:val="20"/>
              </w:rPr>
              <w:t xml:space="preserve"> </w:t>
            </w:r>
            <w:proofErr w:type="spellStart"/>
            <w:r w:rsidRPr="00CE01CB">
              <w:rPr>
                <w:sz w:val="20"/>
                <w:szCs w:val="20"/>
              </w:rPr>
              <w:t>the</w:t>
            </w:r>
            <w:proofErr w:type="spellEnd"/>
            <w:r w:rsidRPr="00CE01CB">
              <w:rPr>
                <w:sz w:val="20"/>
                <w:szCs w:val="20"/>
              </w:rPr>
              <w:t xml:space="preserve"> </w:t>
            </w:r>
            <w:proofErr w:type="spellStart"/>
            <w:r w:rsidRPr="00CE01CB">
              <w:rPr>
                <w:sz w:val="20"/>
                <w:szCs w:val="20"/>
              </w:rPr>
              <w:t>inspection</w:t>
            </w:r>
            <w:proofErr w:type="spellEnd"/>
            <w:r w:rsidRPr="00CE01CB">
              <w:rPr>
                <w:sz w:val="20"/>
                <w:szCs w:val="20"/>
              </w:rPr>
              <w:t xml:space="preserve"> </w:t>
            </w:r>
            <w:proofErr w:type="spellStart"/>
            <w:r w:rsidRPr="00CE01CB">
              <w:rPr>
                <w:sz w:val="20"/>
                <w:szCs w:val="20"/>
              </w:rPr>
              <w:t>was</w:t>
            </w:r>
            <w:proofErr w:type="spellEnd"/>
            <w:r w:rsidRPr="00CE01CB">
              <w:rPr>
                <w:sz w:val="20"/>
                <w:szCs w:val="20"/>
              </w:rPr>
              <w:t xml:space="preserve"> </w:t>
            </w:r>
            <w:proofErr w:type="spellStart"/>
            <w:r w:rsidRPr="00CE01CB">
              <w:rPr>
                <w:sz w:val="20"/>
                <w:szCs w:val="20"/>
              </w:rPr>
              <w:t>conducted</w:t>
            </w:r>
            <w:proofErr w:type="spellEnd"/>
            <w:r w:rsidRPr="00CE01CB">
              <w:rPr>
                <w:sz w:val="20"/>
                <w:szCs w:val="20"/>
              </w:rPr>
              <w:t xml:space="preserve">. The competent </w:t>
            </w:r>
            <w:proofErr w:type="spellStart"/>
            <w:r w:rsidRPr="00CE01CB">
              <w:rPr>
                <w:sz w:val="20"/>
                <w:szCs w:val="20"/>
              </w:rPr>
              <w:t>authority</w:t>
            </w:r>
            <w:proofErr w:type="spellEnd"/>
            <w:r w:rsidRPr="00CE01CB">
              <w:rPr>
                <w:sz w:val="20"/>
                <w:szCs w:val="20"/>
              </w:rPr>
              <w:t xml:space="preserve"> </w:t>
            </w:r>
            <w:proofErr w:type="spellStart"/>
            <w:r w:rsidRPr="00CE01CB">
              <w:rPr>
                <w:sz w:val="20"/>
                <w:szCs w:val="20"/>
              </w:rPr>
              <w:t>shall</w:t>
            </w:r>
            <w:proofErr w:type="spellEnd"/>
            <w:r w:rsidRPr="00CE01CB">
              <w:rPr>
                <w:sz w:val="20"/>
                <w:szCs w:val="20"/>
              </w:rPr>
              <w:t xml:space="preserve"> </w:t>
            </w:r>
            <w:proofErr w:type="spellStart"/>
            <w:r w:rsidRPr="00CE01CB">
              <w:rPr>
                <w:sz w:val="20"/>
                <w:szCs w:val="20"/>
              </w:rPr>
              <w:t>retain</w:t>
            </w:r>
            <w:proofErr w:type="spellEnd"/>
            <w:r w:rsidRPr="00CE01CB">
              <w:rPr>
                <w:sz w:val="20"/>
                <w:szCs w:val="20"/>
              </w:rPr>
              <w:t xml:space="preserve"> </w:t>
            </w:r>
            <w:proofErr w:type="spellStart"/>
            <w:r w:rsidRPr="00CE01CB">
              <w:rPr>
                <w:sz w:val="20"/>
                <w:szCs w:val="20"/>
              </w:rPr>
              <w:t>this</w:t>
            </w:r>
            <w:proofErr w:type="spellEnd"/>
            <w:r w:rsidRPr="00CE01CB">
              <w:rPr>
                <w:sz w:val="20"/>
                <w:szCs w:val="20"/>
              </w:rPr>
              <w:t xml:space="preserve"> </w:t>
            </w:r>
            <w:proofErr w:type="spellStart"/>
            <w:r w:rsidRPr="00CE01CB">
              <w:rPr>
                <w:sz w:val="20"/>
                <w:szCs w:val="20"/>
              </w:rPr>
              <w:t>information</w:t>
            </w:r>
            <w:proofErr w:type="spellEnd"/>
            <w:r w:rsidRPr="00CE01CB">
              <w:rPr>
                <w:sz w:val="20"/>
                <w:szCs w:val="20"/>
              </w:rPr>
              <w:t xml:space="preserve"> in </w:t>
            </w:r>
            <w:proofErr w:type="spellStart"/>
            <w:r w:rsidRPr="00CE01CB">
              <w:rPr>
                <w:sz w:val="20"/>
                <w:szCs w:val="20"/>
              </w:rPr>
              <w:t>accordance</w:t>
            </w:r>
            <w:proofErr w:type="spellEnd"/>
            <w:r w:rsidRPr="00CE01CB">
              <w:rPr>
                <w:sz w:val="20"/>
                <w:szCs w:val="20"/>
              </w:rPr>
              <w:t xml:space="preserve"> </w:t>
            </w:r>
            <w:proofErr w:type="spellStart"/>
            <w:r w:rsidRPr="00CE01CB">
              <w:rPr>
                <w:sz w:val="20"/>
                <w:szCs w:val="20"/>
              </w:rPr>
              <w:t>with</w:t>
            </w:r>
            <w:proofErr w:type="spellEnd"/>
            <w:r w:rsidRPr="00CE01CB">
              <w:rPr>
                <w:sz w:val="20"/>
                <w:szCs w:val="20"/>
              </w:rPr>
              <w:t xml:space="preserve"> personal data </w:t>
            </w:r>
            <w:proofErr w:type="spellStart"/>
            <w:r w:rsidRPr="00CE01CB">
              <w:rPr>
                <w:sz w:val="20"/>
                <w:szCs w:val="20"/>
              </w:rPr>
              <w:t>protection</w:t>
            </w:r>
            <w:proofErr w:type="spellEnd"/>
            <w:r w:rsidRPr="00CE01CB">
              <w:rPr>
                <w:sz w:val="20"/>
                <w:szCs w:val="20"/>
              </w:rPr>
              <w:t xml:space="preserve"> </w:t>
            </w:r>
            <w:proofErr w:type="spellStart"/>
            <w:r w:rsidRPr="00CE01CB">
              <w:rPr>
                <w:sz w:val="20"/>
                <w:szCs w:val="20"/>
              </w:rPr>
              <w:t>legislation</w:t>
            </w:r>
            <w:proofErr w:type="spellEnd"/>
            <w:r w:rsidRPr="00CE01CB">
              <w:rPr>
                <w:sz w:val="20"/>
                <w:szCs w:val="20"/>
              </w:rPr>
              <w:t xml:space="preserve"> for at </w:t>
            </w:r>
            <w:proofErr w:type="spellStart"/>
            <w:r w:rsidRPr="00CE01CB">
              <w:rPr>
                <w:sz w:val="20"/>
                <w:szCs w:val="20"/>
              </w:rPr>
              <w:t>least</w:t>
            </w:r>
            <w:proofErr w:type="spellEnd"/>
            <w:r w:rsidRPr="00CE01CB">
              <w:rPr>
                <w:sz w:val="20"/>
                <w:szCs w:val="20"/>
              </w:rPr>
              <w:t xml:space="preserve"> 36 </w:t>
            </w:r>
            <w:proofErr w:type="spellStart"/>
            <w:r w:rsidRPr="00CE01CB">
              <w:rPr>
                <w:sz w:val="20"/>
                <w:szCs w:val="20"/>
              </w:rPr>
              <w:t>months</w:t>
            </w:r>
            <w:proofErr w:type="spellEnd"/>
            <w:r w:rsidRPr="00CE01CB">
              <w:rPr>
                <w:sz w:val="20"/>
                <w:szCs w:val="20"/>
              </w:rPr>
              <w:t xml:space="preserve"> </w:t>
            </w:r>
            <w:proofErr w:type="spellStart"/>
            <w:r w:rsidRPr="00CE01CB">
              <w:rPr>
                <w:sz w:val="20"/>
                <w:szCs w:val="20"/>
              </w:rPr>
              <w:t>from</w:t>
            </w:r>
            <w:proofErr w:type="spellEnd"/>
            <w:r w:rsidRPr="00CE01CB">
              <w:rPr>
                <w:sz w:val="20"/>
                <w:szCs w:val="20"/>
              </w:rPr>
              <w:t xml:space="preserve"> </w:t>
            </w:r>
            <w:proofErr w:type="spellStart"/>
            <w:r w:rsidRPr="00CE01CB">
              <w:rPr>
                <w:sz w:val="20"/>
                <w:szCs w:val="20"/>
              </w:rPr>
              <w:t>the</w:t>
            </w:r>
            <w:proofErr w:type="spellEnd"/>
            <w:r w:rsidRPr="00CE01CB">
              <w:rPr>
                <w:sz w:val="20"/>
                <w:szCs w:val="20"/>
              </w:rPr>
              <w:t xml:space="preserve"> date of </w:t>
            </w:r>
            <w:proofErr w:type="spellStart"/>
            <w:r w:rsidRPr="00CE01CB">
              <w:rPr>
                <w:sz w:val="20"/>
                <w:szCs w:val="20"/>
              </w:rPr>
              <w:t>its</w:t>
            </w:r>
            <w:proofErr w:type="spellEnd"/>
            <w:r w:rsidRPr="00CE01CB">
              <w:rPr>
                <w:sz w:val="20"/>
                <w:szCs w:val="20"/>
              </w:rPr>
              <w:t xml:space="preserve"> </w:t>
            </w:r>
            <w:proofErr w:type="spellStart"/>
            <w:r w:rsidRPr="00CE01CB">
              <w:rPr>
                <w:sz w:val="20"/>
                <w:szCs w:val="20"/>
              </w:rPr>
              <w:t>receipt</w:t>
            </w:r>
            <w:proofErr w:type="spellEnd"/>
            <w:r w:rsidRPr="00CE01CB">
              <w:rPr>
                <w:sz w:val="20"/>
                <w:szCs w:val="20"/>
              </w:rPr>
              <w:t xml:space="preserve">. The </w:t>
            </w:r>
            <w:proofErr w:type="spellStart"/>
            <w:r w:rsidRPr="00CE01CB">
              <w:rPr>
                <w:sz w:val="20"/>
                <w:szCs w:val="20"/>
              </w:rPr>
              <w:t>recording</w:t>
            </w:r>
            <w:proofErr w:type="spellEnd"/>
            <w:r w:rsidRPr="00CE01CB">
              <w:rPr>
                <w:sz w:val="20"/>
                <w:szCs w:val="20"/>
              </w:rPr>
              <w:t xml:space="preserve"> </w:t>
            </w:r>
            <w:proofErr w:type="spellStart"/>
            <w:r w:rsidRPr="00CE01CB">
              <w:rPr>
                <w:sz w:val="20"/>
                <w:szCs w:val="20"/>
              </w:rPr>
              <w:t>and</w:t>
            </w:r>
            <w:proofErr w:type="spellEnd"/>
            <w:r w:rsidRPr="00CE01CB">
              <w:rPr>
                <w:sz w:val="20"/>
                <w:szCs w:val="20"/>
              </w:rPr>
              <w:t xml:space="preserve"> </w:t>
            </w:r>
            <w:proofErr w:type="spellStart"/>
            <w:r w:rsidRPr="00CE01CB">
              <w:rPr>
                <w:sz w:val="20"/>
                <w:szCs w:val="20"/>
              </w:rPr>
              <w:t>registration</w:t>
            </w:r>
            <w:proofErr w:type="spellEnd"/>
            <w:r w:rsidRPr="00CE01CB">
              <w:rPr>
                <w:sz w:val="20"/>
                <w:szCs w:val="20"/>
              </w:rPr>
              <w:t xml:space="preserve"> of </w:t>
            </w:r>
            <w:proofErr w:type="spellStart"/>
            <w:r w:rsidRPr="00CE01CB">
              <w:rPr>
                <w:sz w:val="20"/>
                <w:szCs w:val="20"/>
              </w:rPr>
              <w:t>the</w:t>
            </w:r>
            <w:proofErr w:type="spellEnd"/>
            <w:r w:rsidRPr="00CE01CB">
              <w:rPr>
                <w:sz w:val="20"/>
                <w:szCs w:val="20"/>
              </w:rPr>
              <w:t xml:space="preserve"> </w:t>
            </w:r>
            <w:proofErr w:type="spellStart"/>
            <w:r w:rsidRPr="00CE01CB">
              <w:rPr>
                <w:sz w:val="20"/>
                <w:szCs w:val="20"/>
              </w:rPr>
              <w:t>technical</w:t>
            </w:r>
            <w:proofErr w:type="spellEnd"/>
            <w:r w:rsidRPr="00CE01CB">
              <w:rPr>
                <w:sz w:val="20"/>
                <w:szCs w:val="20"/>
              </w:rPr>
              <w:t xml:space="preserve"> </w:t>
            </w:r>
            <w:proofErr w:type="spellStart"/>
            <w:r w:rsidRPr="00CE01CB">
              <w:rPr>
                <w:sz w:val="20"/>
                <w:szCs w:val="20"/>
              </w:rPr>
              <w:t>roadside</w:t>
            </w:r>
            <w:proofErr w:type="spellEnd"/>
            <w:r w:rsidRPr="00CE01CB">
              <w:rPr>
                <w:sz w:val="20"/>
                <w:szCs w:val="20"/>
              </w:rPr>
              <w:t xml:space="preserve"> </w:t>
            </w:r>
            <w:proofErr w:type="spellStart"/>
            <w:r w:rsidRPr="00CE01CB">
              <w:rPr>
                <w:sz w:val="20"/>
                <w:szCs w:val="20"/>
              </w:rPr>
              <w:t>inspection</w:t>
            </w:r>
            <w:proofErr w:type="spellEnd"/>
            <w:r w:rsidRPr="00CE01CB">
              <w:rPr>
                <w:sz w:val="20"/>
                <w:szCs w:val="20"/>
              </w:rPr>
              <w:t xml:space="preserve"> </w:t>
            </w:r>
            <w:proofErr w:type="spellStart"/>
            <w:r w:rsidRPr="00CE01CB">
              <w:rPr>
                <w:sz w:val="20"/>
                <w:szCs w:val="20"/>
              </w:rPr>
              <w:t>shall</w:t>
            </w:r>
            <w:proofErr w:type="spellEnd"/>
            <w:r w:rsidRPr="00CE01CB">
              <w:rPr>
                <w:sz w:val="20"/>
                <w:szCs w:val="20"/>
              </w:rPr>
              <w:t xml:space="preserve"> </w:t>
            </w:r>
            <w:proofErr w:type="spellStart"/>
            <w:r w:rsidRPr="00CE01CB">
              <w:rPr>
                <w:sz w:val="20"/>
                <w:szCs w:val="20"/>
              </w:rPr>
              <w:t>be</w:t>
            </w:r>
            <w:proofErr w:type="spellEnd"/>
            <w:r w:rsidRPr="00CE01CB">
              <w:rPr>
                <w:sz w:val="20"/>
                <w:szCs w:val="20"/>
              </w:rPr>
              <w:t xml:space="preserve"> </w:t>
            </w:r>
            <w:proofErr w:type="spellStart"/>
            <w:r w:rsidRPr="00CE01CB">
              <w:rPr>
                <w:sz w:val="20"/>
                <w:szCs w:val="20"/>
              </w:rPr>
              <w:t>carried</w:t>
            </w:r>
            <w:proofErr w:type="spellEnd"/>
            <w:r w:rsidRPr="00CE01CB">
              <w:rPr>
                <w:sz w:val="20"/>
                <w:szCs w:val="20"/>
              </w:rPr>
              <w:t xml:space="preserve"> out in </w:t>
            </w:r>
            <w:proofErr w:type="spellStart"/>
            <w:r w:rsidRPr="00CE01CB">
              <w:rPr>
                <w:sz w:val="20"/>
                <w:szCs w:val="20"/>
              </w:rPr>
              <w:t>the</w:t>
            </w:r>
            <w:proofErr w:type="spellEnd"/>
            <w:r w:rsidRPr="00CE01CB">
              <w:rPr>
                <w:sz w:val="20"/>
                <w:szCs w:val="20"/>
              </w:rPr>
              <w:t xml:space="preserve"> State </w:t>
            </w:r>
            <w:proofErr w:type="spellStart"/>
            <w:r w:rsidRPr="00CE01CB">
              <w:rPr>
                <w:sz w:val="20"/>
                <w:szCs w:val="20"/>
              </w:rPr>
              <w:t>Register</w:t>
            </w:r>
            <w:proofErr w:type="spellEnd"/>
            <w:r w:rsidRPr="00CE01CB">
              <w:rPr>
                <w:sz w:val="20"/>
                <w:szCs w:val="20"/>
              </w:rPr>
              <w:t xml:space="preserve"> of </w:t>
            </w:r>
            <w:proofErr w:type="spellStart"/>
            <w:r w:rsidRPr="00CE01CB">
              <w:rPr>
                <w:sz w:val="20"/>
                <w:szCs w:val="20"/>
              </w:rPr>
              <w:t>Inspections</w:t>
            </w:r>
            <w:proofErr w:type="spellEnd"/>
            <w:r w:rsidRPr="00CE01CB">
              <w:rPr>
                <w:sz w:val="20"/>
                <w:szCs w:val="20"/>
              </w:rPr>
              <w:t xml:space="preserve"> in </w:t>
            </w:r>
            <w:proofErr w:type="spellStart"/>
            <w:r w:rsidRPr="00CE01CB">
              <w:rPr>
                <w:sz w:val="20"/>
                <w:szCs w:val="20"/>
              </w:rPr>
              <w:t>accordance</w:t>
            </w:r>
            <w:proofErr w:type="spellEnd"/>
            <w:r w:rsidRPr="00CE01CB">
              <w:rPr>
                <w:sz w:val="20"/>
                <w:szCs w:val="20"/>
              </w:rPr>
              <w:t xml:space="preserve"> </w:t>
            </w:r>
            <w:proofErr w:type="spellStart"/>
            <w:r w:rsidRPr="00CE01CB">
              <w:rPr>
                <w:sz w:val="20"/>
                <w:szCs w:val="20"/>
              </w:rPr>
              <w:t>with</w:t>
            </w:r>
            <w:proofErr w:type="spellEnd"/>
            <w:r w:rsidRPr="00CE01CB">
              <w:rPr>
                <w:sz w:val="20"/>
                <w:szCs w:val="20"/>
              </w:rPr>
              <w:t xml:space="preserve"> </w:t>
            </w:r>
            <w:proofErr w:type="spellStart"/>
            <w:r w:rsidRPr="00CE01CB">
              <w:rPr>
                <w:sz w:val="20"/>
                <w:szCs w:val="20"/>
              </w:rPr>
              <w:t>the</w:t>
            </w:r>
            <w:proofErr w:type="spellEnd"/>
            <w:r w:rsidRPr="00CE01CB">
              <w:rPr>
                <w:sz w:val="20"/>
                <w:szCs w:val="20"/>
              </w:rPr>
              <w:t xml:space="preserve"> </w:t>
            </w:r>
            <w:proofErr w:type="spellStart"/>
            <w:r w:rsidRPr="00CE01CB">
              <w:rPr>
                <w:sz w:val="20"/>
                <w:szCs w:val="20"/>
              </w:rPr>
              <w:t>provisions</w:t>
            </w:r>
            <w:proofErr w:type="spellEnd"/>
            <w:r w:rsidRPr="00CE01CB">
              <w:rPr>
                <w:sz w:val="20"/>
                <w:szCs w:val="20"/>
              </w:rPr>
              <w:t xml:space="preserve"> of Law No. 131/2012 on state control. </w:t>
            </w:r>
          </w:p>
        </w:tc>
        <w:tc>
          <w:tcPr>
            <w:tcW w:w="607" w:type="pct"/>
          </w:tcPr>
          <w:p w14:paraId="78DC57DA" w14:textId="77777777" w:rsidR="004717F6" w:rsidRDefault="004717F6" w:rsidP="004717F6">
            <w:pPr>
              <w:spacing w:before="240"/>
              <w:jc w:val="center"/>
              <w:rPr>
                <w:b/>
                <w:sz w:val="20"/>
                <w:szCs w:val="20"/>
              </w:rPr>
            </w:pPr>
          </w:p>
          <w:p w14:paraId="3AEB5622" w14:textId="38234BF1" w:rsidR="001E7678" w:rsidRPr="00F17668" w:rsidRDefault="004717F6" w:rsidP="004717F6">
            <w:pPr>
              <w:spacing w:before="240"/>
              <w:jc w:val="center"/>
              <w:rPr>
                <w:b/>
                <w:sz w:val="20"/>
                <w:szCs w:val="20"/>
              </w:rPr>
            </w:pPr>
            <w:proofErr w:type="spellStart"/>
            <w:r w:rsidRPr="007421D7">
              <w:rPr>
                <w:b/>
                <w:bCs/>
                <w:sz w:val="20"/>
                <w:szCs w:val="20"/>
              </w:rPr>
              <w:t>Compatible</w:t>
            </w:r>
            <w:proofErr w:type="spellEnd"/>
          </w:p>
        </w:tc>
        <w:tc>
          <w:tcPr>
            <w:tcW w:w="702" w:type="pct"/>
          </w:tcPr>
          <w:p w14:paraId="71541FDB" w14:textId="77777777" w:rsidR="001E7678" w:rsidRPr="00021790" w:rsidRDefault="001E7678" w:rsidP="00314BCB">
            <w:pPr>
              <w:spacing w:before="240"/>
              <w:jc w:val="both"/>
              <w:rPr>
                <w:sz w:val="20"/>
                <w:szCs w:val="20"/>
              </w:rPr>
            </w:pPr>
          </w:p>
        </w:tc>
        <w:tc>
          <w:tcPr>
            <w:tcW w:w="655" w:type="pct"/>
          </w:tcPr>
          <w:p w14:paraId="46B81086" w14:textId="77777777" w:rsidR="001E7678" w:rsidRPr="00021790" w:rsidRDefault="001E7678" w:rsidP="2C6FC5BA">
            <w:pPr>
              <w:spacing w:before="240"/>
              <w:jc w:val="center"/>
              <w:rPr>
                <w:b/>
                <w:bCs/>
                <w:sz w:val="20"/>
                <w:szCs w:val="20"/>
              </w:rPr>
            </w:pPr>
          </w:p>
          <w:p w14:paraId="345EA430" w14:textId="5294BD29" w:rsidR="001E7678" w:rsidRPr="00021790" w:rsidRDefault="22BCED9F" w:rsidP="2C6FC5BA">
            <w:pPr>
              <w:spacing w:before="240"/>
              <w:jc w:val="center"/>
              <w:rPr>
                <w:b/>
                <w:bCs/>
                <w:sz w:val="20"/>
                <w:szCs w:val="20"/>
              </w:rPr>
            </w:pPr>
            <w:proofErr w:type="spellStart"/>
            <w:r w:rsidRPr="2C6FC5BA">
              <w:rPr>
                <w:b/>
                <w:bCs/>
                <w:sz w:val="20"/>
                <w:szCs w:val="20"/>
              </w:rPr>
              <w:t>Compatible</w:t>
            </w:r>
            <w:proofErr w:type="spellEnd"/>
          </w:p>
          <w:p w14:paraId="4356F5AA" w14:textId="25FFFBAD" w:rsidR="001E7678" w:rsidRPr="00021790" w:rsidRDefault="001E7678" w:rsidP="00314BCB">
            <w:pPr>
              <w:spacing w:before="240"/>
              <w:jc w:val="both"/>
              <w:rPr>
                <w:sz w:val="20"/>
                <w:szCs w:val="20"/>
              </w:rPr>
            </w:pPr>
          </w:p>
        </w:tc>
      </w:tr>
      <w:tr w:rsidR="001E7678" w:rsidRPr="00021790" w14:paraId="66B9F81D" w14:textId="77777777" w:rsidTr="2B60D460">
        <w:tc>
          <w:tcPr>
            <w:tcW w:w="795" w:type="pct"/>
            <w:gridSpan w:val="2"/>
          </w:tcPr>
          <w:p w14:paraId="7E7C63A9" w14:textId="77777777" w:rsidR="00495FC7" w:rsidRPr="00495FC7" w:rsidRDefault="00495FC7" w:rsidP="00495FC7">
            <w:pPr>
              <w:spacing w:before="240"/>
              <w:ind w:hanging="23"/>
              <w:jc w:val="center"/>
              <w:rPr>
                <w:bCs/>
                <w:i/>
                <w:iCs/>
                <w:sz w:val="20"/>
                <w:szCs w:val="20"/>
              </w:rPr>
            </w:pPr>
            <w:r w:rsidRPr="00495FC7">
              <w:rPr>
                <w:bCs/>
                <w:i/>
                <w:iCs/>
                <w:sz w:val="20"/>
                <w:szCs w:val="20"/>
              </w:rPr>
              <w:t>Articolul 4</w:t>
            </w:r>
          </w:p>
          <w:p w14:paraId="07DF285C" w14:textId="019B3A1A" w:rsidR="001E7678" w:rsidRPr="000B5DB0" w:rsidRDefault="00495FC7" w:rsidP="00314BCB">
            <w:pPr>
              <w:spacing w:before="240"/>
              <w:ind w:hanging="23"/>
              <w:rPr>
                <w:bCs/>
                <w:sz w:val="20"/>
                <w:szCs w:val="20"/>
                <w:lang w:val="ro-MD"/>
              </w:rPr>
            </w:pPr>
            <w:r w:rsidRPr="00495FC7">
              <w:rPr>
                <w:bCs/>
                <w:sz w:val="20"/>
                <w:szCs w:val="20"/>
              </w:rPr>
              <w:t xml:space="preserve">(2) Statul membru care efectuează controlul tehnic în trafic realizează notificarea către statul membru de înmatriculare </w:t>
            </w:r>
            <w:r w:rsidRPr="00495FC7">
              <w:rPr>
                <w:bCs/>
                <w:sz w:val="20"/>
                <w:szCs w:val="20"/>
              </w:rPr>
              <w:lastRenderedPageBreak/>
              <w:t>utilizând sistemul RSI, în conformitate cu cerințele procedurale și tehnice prevăzute în anexă.</w:t>
            </w:r>
          </w:p>
        </w:tc>
        <w:tc>
          <w:tcPr>
            <w:tcW w:w="746" w:type="pct"/>
          </w:tcPr>
          <w:p w14:paraId="171BF76A" w14:textId="3A0794ED" w:rsidR="001E7678" w:rsidRPr="00580AF7" w:rsidRDefault="00AB6222" w:rsidP="00314BCB">
            <w:pPr>
              <w:spacing w:before="240"/>
              <w:rPr>
                <w:bCs/>
                <w:sz w:val="20"/>
                <w:szCs w:val="20"/>
                <w:lang w:val="en-US"/>
              </w:rPr>
            </w:pPr>
            <w:r w:rsidRPr="00AB6222">
              <w:rPr>
                <w:bCs/>
                <w:sz w:val="20"/>
                <w:szCs w:val="20"/>
              </w:rPr>
              <w:lastRenderedPageBreak/>
              <w:t xml:space="preserve">2. The </w:t>
            </w:r>
            <w:proofErr w:type="spellStart"/>
            <w:r w:rsidRPr="00AB6222">
              <w:rPr>
                <w:bCs/>
                <w:sz w:val="20"/>
                <w:szCs w:val="20"/>
              </w:rPr>
              <w:t>Member</w:t>
            </w:r>
            <w:proofErr w:type="spellEnd"/>
            <w:r w:rsidRPr="00AB6222">
              <w:rPr>
                <w:bCs/>
                <w:sz w:val="20"/>
                <w:szCs w:val="20"/>
              </w:rPr>
              <w:t xml:space="preserve"> State </w:t>
            </w:r>
            <w:proofErr w:type="spellStart"/>
            <w:r w:rsidRPr="00AB6222">
              <w:rPr>
                <w:bCs/>
                <w:sz w:val="20"/>
                <w:szCs w:val="20"/>
              </w:rPr>
              <w:t>conducting</w:t>
            </w:r>
            <w:proofErr w:type="spellEnd"/>
            <w:r w:rsidRPr="00AB6222">
              <w:rPr>
                <w:bCs/>
                <w:sz w:val="20"/>
                <w:szCs w:val="20"/>
              </w:rPr>
              <w:t xml:space="preserve">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t>technical</w:t>
            </w:r>
            <w:proofErr w:type="spellEnd"/>
            <w:r w:rsidRPr="00AB6222">
              <w:rPr>
                <w:bCs/>
                <w:sz w:val="20"/>
                <w:szCs w:val="20"/>
              </w:rPr>
              <w:t xml:space="preserve"> </w:t>
            </w:r>
            <w:proofErr w:type="spellStart"/>
            <w:r w:rsidRPr="00AB6222">
              <w:rPr>
                <w:bCs/>
                <w:sz w:val="20"/>
                <w:szCs w:val="20"/>
              </w:rPr>
              <w:t>roadside</w:t>
            </w:r>
            <w:proofErr w:type="spellEnd"/>
            <w:r w:rsidRPr="00AB6222">
              <w:rPr>
                <w:bCs/>
                <w:sz w:val="20"/>
                <w:szCs w:val="20"/>
              </w:rPr>
              <w:t xml:space="preserve"> </w:t>
            </w:r>
            <w:proofErr w:type="spellStart"/>
            <w:r w:rsidRPr="00AB6222">
              <w:rPr>
                <w:bCs/>
                <w:sz w:val="20"/>
                <w:szCs w:val="20"/>
              </w:rPr>
              <w:t>inspection</w:t>
            </w:r>
            <w:proofErr w:type="spellEnd"/>
            <w:r w:rsidRPr="00AB6222">
              <w:rPr>
                <w:bCs/>
                <w:sz w:val="20"/>
                <w:szCs w:val="20"/>
              </w:rPr>
              <w:t xml:space="preserve"> </w:t>
            </w:r>
            <w:proofErr w:type="spellStart"/>
            <w:r w:rsidRPr="00AB6222">
              <w:rPr>
                <w:bCs/>
                <w:sz w:val="20"/>
                <w:szCs w:val="20"/>
              </w:rPr>
              <w:t>shall</w:t>
            </w:r>
            <w:proofErr w:type="spellEnd"/>
            <w:r w:rsidRPr="00AB6222">
              <w:rPr>
                <w:bCs/>
                <w:sz w:val="20"/>
                <w:szCs w:val="20"/>
              </w:rPr>
              <w:t xml:space="preserve"> </w:t>
            </w:r>
            <w:proofErr w:type="spellStart"/>
            <w:r w:rsidRPr="00AB6222">
              <w:rPr>
                <w:bCs/>
                <w:sz w:val="20"/>
                <w:szCs w:val="20"/>
              </w:rPr>
              <w:t>notify</w:t>
            </w:r>
            <w:proofErr w:type="spellEnd"/>
            <w:r w:rsidRPr="00AB6222">
              <w:rPr>
                <w:bCs/>
                <w:sz w:val="20"/>
                <w:szCs w:val="20"/>
              </w:rPr>
              <w:t xml:space="preserve">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t>Member</w:t>
            </w:r>
            <w:proofErr w:type="spellEnd"/>
            <w:r w:rsidRPr="00AB6222">
              <w:rPr>
                <w:bCs/>
                <w:sz w:val="20"/>
                <w:szCs w:val="20"/>
              </w:rPr>
              <w:t xml:space="preserve"> State of </w:t>
            </w:r>
            <w:proofErr w:type="spellStart"/>
            <w:r w:rsidRPr="00AB6222">
              <w:rPr>
                <w:bCs/>
                <w:sz w:val="20"/>
                <w:szCs w:val="20"/>
              </w:rPr>
              <w:t>registration</w:t>
            </w:r>
            <w:proofErr w:type="spellEnd"/>
            <w:r w:rsidRPr="00AB6222">
              <w:rPr>
                <w:bCs/>
                <w:sz w:val="20"/>
                <w:szCs w:val="20"/>
              </w:rPr>
              <w:t xml:space="preserve"> </w:t>
            </w:r>
            <w:proofErr w:type="spellStart"/>
            <w:r w:rsidRPr="00AB6222">
              <w:rPr>
                <w:bCs/>
                <w:sz w:val="20"/>
                <w:szCs w:val="20"/>
              </w:rPr>
              <w:t>using</w:t>
            </w:r>
            <w:proofErr w:type="spellEnd"/>
            <w:r w:rsidRPr="00AB6222">
              <w:rPr>
                <w:bCs/>
                <w:sz w:val="20"/>
                <w:szCs w:val="20"/>
              </w:rPr>
              <w:t xml:space="preserve"> </w:t>
            </w:r>
            <w:proofErr w:type="spellStart"/>
            <w:r w:rsidRPr="00AB6222">
              <w:rPr>
                <w:bCs/>
                <w:sz w:val="20"/>
                <w:szCs w:val="20"/>
              </w:rPr>
              <w:t>the</w:t>
            </w:r>
            <w:proofErr w:type="spellEnd"/>
            <w:r w:rsidRPr="00AB6222">
              <w:rPr>
                <w:bCs/>
                <w:sz w:val="20"/>
                <w:szCs w:val="20"/>
              </w:rPr>
              <w:t xml:space="preserve"> RSI </w:t>
            </w:r>
            <w:proofErr w:type="spellStart"/>
            <w:r w:rsidRPr="00AB6222">
              <w:rPr>
                <w:bCs/>
                <w:sz w:val="20"/>
                <w:szCs w:val="20"/>
              </w:rPr>
              <w:t>system</w:t>
            </w:r>
            <w:proofErr w:type="spellEnd"/>
            <w:r w:rsidRPr="00AB6222">
              <w:rPr>
                <w:bCs/>
                <w:sz w:val="20"/>
                <w:szCs w:val="20"/>
              </w:rPr>
              <w:t xml:space="preserve">, in </w:t>
            </w:r>
            <w:proofErr w:type="spellStart"/>
            <w:r w:rsidRPr="00AB6222">
              <w:rPr>
                <w:bCs/>
                <w:sz w:val="20"/>
                <w:szCs w:val="20"/>
              </w:rPr>
              <w:t>accordance</w:t>
            </w:r>
            <w:proofErr w:type="spellEnd"/>
            <w:r w:rsidRPr="00AB6222">
              <w:rPr>
                <w:bCs/>
                <w:sz w:val="20"/>
                <w:szCs w:val="20"/>
              </w:rPr>
              <w:t xml:space="preserve"> </w:t>
            </w:r>
            <w:proofErr w:type="spellStart"/>
            <w:r w:rsidRPr="00AB6222">
              <w:rPr>
                <w:bCs/>
                <w:sz w:val="20"/>
                <w:szCs w:val="20"/>
              </w:rPr>
              <w:t>with</w:t>
            </w:r>
            <w:proofErr w:type="spellEnd"/>
            <w:r w:rsidRPr="00AB6222">
              <w:rPr>
                <w:bCs/>
                <w:sz w:val="20"/>
                <w:szCs w:val="20"/>
              </w:rPr>
              <w:t xml:space="preserve">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t>procedures</w:t>
            </w:r>
            <w:proofErr w:type="spellEnd"/>
            <w:r w:rsidRPr="00AB6222">
              <w:rPr>
                <w:bCs/>
                <w:sz w:val="20"/>
                <w:szCs w:val="20"/>
              </w:rPr>
              <w:t xml:space="preserve"> </w:t>
            </w:r>
            <w:proofErr w:type="spellStart"/>
            <w:r w:rsidRPr="00AB6222">
              <w:rPr>
                <w:bCs/>
                <w:sz w:val="20"/>
                <w:szCs w:val="20"/>
              </w:rPr>
              <w:t>and</w:t>
            </w:r>
            <w:proofErr w:type="spellEnd"/>
            <w:r w:rsidRPr="00AB6222">
              <w:rPr>
                <w:bCs/>
                <w:sz w:val="20"/>
                <w:szCs w:val="20"/>
              </w:rPr>
              <w:t xml:space="preserve"> </w:t>
            </w:r>
            <w:proofErr w:type="spellStart"/>
            <w:r w:rsidRPr="00AB6222">
              <w:rPr>
                <w:bCs/>
                <w:sz w:val="20"/>
                <w:szCs w:val="20"/>
              </w:rPr>
              <w:t>technical</w:t>
            </w:r>
            <w:proofErr w:type="spellEnd"/>
            <w:r w:rsidRPr="00AB6222">
              <w:rPr>
                <w:bCs/>
                <w:sz w:val="20"/>
                <w:szCs w:val="20"/>
              </w:rPr>
              <w:t xml:space="preserve"> </w:t>
            </w:r>
            <w:proofErr w:type="spellStart"/>
            <w:r w:rsidRPr="00AB6222">
              <w:rPr>
                <w:bCs/>
                <w:sz w:val="20"/>
                <w:szCs w:val="20"/>
              </w:rPr>
              <w:lastRenderedPageBreak/>
              <w:t>requirements</w:t>
            </w:r>
            <w:proofErr w:type="spellEnd"/>
            <w:r w:rsidRPr="00AB6222">
              <w:rPr>
                <w:bCs/>
                <w:sz w:val="20"/>
                <w:szCs w:val="20"/>
              </w:rPr>
              <w:t xml:space="preserve"> </w:t>
            </w:r>
            <w:proofErr w:type="spellStart"/>
            <w:r w:rsidRPr="00AB6222">
              <w:rPr>
                <w:bCs/>
                <w:sz w:val="20"/>
                <w:szCs w:val="20"/>
              </w:rPr>
              <w:t>laid</w:t>
            </w:r>
            <w:proofErr w:type="spellEnd"/>
            <w:r w:rsidRPr="00AB6222">
              <w:rPr>
                <w:bCs/>
                <w:sz w:val="20"/>
                <w:szCs w:val="20"/>
              </w:rPr>
              <w:t xml:space="preserve"> </w:t>
            </w:r>
            <w:proofErr w:type="spellStart"/>
            <w:r w:rsidRPr="00AB6222">
              <w:rPr>
                <w:bCs/>
                <w:sz w:val="20"/>
                <w:szCs w:val="20"/>
              </w:rPr>
              <w:t>down</w:t>
            </w:r>
            <w:proofErr w:type="spellEnd"/>
            <w:r w:rsidRPr="00AB6222">
              <w:rPr>
                <w:bCs/>
                <w:sz w:val="20"/>
                <w:szCs w:val="20"/>
              </w:rPr>
              <w:t xml:space="preserve"> in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t>Annex</w:t>
            </w:r>
            <w:proofErr w:type="spellEnd"/>
            <w:r w:rsidRPr="00AB6222">
              <w:rPr>
                <w:bCs/>
                <w:sz w:val="20"/>
                <w:szCs w:val="20"/>
              </w:rPr>
              <w:t>.</w:t>
            </w:r>
          </w:p>
        </w:tc>
        <w:tc>
          <w:tcPr>
            <w:tcW w:w="794" w:type="pct"/>
          </w:tcPr>
          <w:p w14:paraId="196A8343" w14:textId="7CC23B49" w:rsidR="0092502C" w:rsidRDefault="0092502C" w:rsidP="0092502C">
            <w:pPr>
              <w:spacing w:before="240"/>
              <w:rPr>
                <w:sz w:val="20"/>
                <w:szCs w:val="20"/>
              </w:rPr>
            </w:pPr>
            <w:r w:rsidRPr="0092502C">
              <w:rPr>
                <w:b/>
                <w:sz w:val="20"/>
                <w:szCs w:val="20"/>
              </w:rPr>
              <w:lastRenderedPageBreak/>
              <w:t>31.</w:t>
            </w:r>
            <w:r w:rsidRPr="0092502C">
              <w:rPr>
                <w:sz w:val="20"/>
                <w:szCs w:val="20"/>
              </w:rPr>
              <w:t xml:space="preserve"> În cazul vehiculelor înmatriculate în Republica Moldova, inspectorul poate decide ca vehiculul să fie supus unei noi inspecții tehnice periodice, într-un termen specificat.</w:t>
            </w:r>
          </w:p>
          <w:p w14:paraId="5FA3ECB7" w14:textId="03E75710" w:rsidR="0092502C" w:rsidRPr="0092502C" w:rsidRDefault="0092502C" w:rsidP="0092502C">
            <w:pPr>
              <w:spacing w:before="240"/>
              <w:rPr>
                <w:sz w:val="20"/>
                <w:szCs w:val="20"/>
              </w:rPr>
            </w:pPr>
            <w:r w:rsidRPr="0092502C">
              <w:rPr>
                <w:b/>
                <w:sz w:val="20"/>
                <w:szCs w:val="20"/>
              </w:rPr>
              <w:lastRenderedPageBreak/>
              <w:t>33.</w:t>
            </w:r>
            <w:r w:rsidRPr="0092502C">
              <w:rPr>
                <w:sz w:val="20"/>
                <w:szCs w:val="20"/>
              </w:rPr>
              <w:t xml:space="preserve"> În cazul vehiculelor înmatriculate într-un alt stat, Agenția va notifica autoritatea competentă din statul respectiv, prin intermediul punctelor de contact. În cazul când vehiculul este înmatriculat într-un stat membru al Uniunii Europene, notificarea către statul membru de înmatriculare se efectuează</w:t>
            </w:r>
            <w:r w:rsidRPr="0092502C" w:rsidDel="00831502">
              <w:rPr>
                <w:sz w:val="20"/>
                <w:szCs w:val="20"/>
              </w:rPr>
              <w:t xml:space="preserve"> </w:t>
            </w:r>
            <w:r w:rsidRPr="0092502C">
              <w:rPr>
                <w:sz w:val="20"/>
                <w:szCs w:val="20"/>
              </w:rPr>
              <w:t>utilizând sistemul RSI, în conformitate cu cerințele procedurale și tehnice prevăzute în anexa nr. 6.</w:t>
            </w:r>
          </w:p>
          <w:p w14:paraId="26EF5482" w14:textId="77E9068E" w:rsidR="001E7678" w:rsidRPr="00425151" w:rsidRDefault="001E7678" w:rsidP="00314BCB">
            <w:pPr>
              <w:spacing w:before="240"/>
              <w:rPr>
                <w:sz w:val="20"/>
                <w:szCs w:val="20"/>
              </w:rPr>
            </w:pPr>
          </w:p>
        </w:tc>
        <w:tc>
          <w:tcPr>
            <w:tcW w:w="701" w:type="pct"/>
          </w:tcPr>
          <w:p w14:paraId="4689BF24" w14:textId="7A38D0C1" w:rsidR="001E7678" w:rsidRPr="00CE01CB" w:rsidRDefault="00CE01CB" w:rsidP="00314BCB">
            <w:pPr>
              <w:spacing w:before="240"/>
              <w:jc w:val="both"/>
              <w:rPr>
                <w:bCs/>
                <w:sz w:val="20"/>
                <w:szCs w:val="20"/>
              </w:rPr>
            </w:pPr>
            <w:r w:rsidRPr="00CE01CB">
              <w:rPr>
                <w:b/>
                <w:sz w:val="20"/>
                <w:szCs w:val="20"/>
              </w:rPr>
              <w:lastRenderedPageBreak/>
              <w:t>33.</w:t>
            </w:r>
            <w:r w:rsidRPr="00CE01CB">
              <w:rPr>
                <w:bCs/>
                <w:sz w:val="20"/>
                <w:szCs w:val="20"/>
              </w:rPr>
              <w:t xml:space="preserve"> In </w:t>
            </w:r>
            <w:proofErr w:type="spellStart"/>
            <w:r w:rsidRPr="00CE01CB">
              <w:rPr>
                <w:bCs/>
                <w:sz w:val="20"/>
                <w:szCs w:val="20"/>
              </w:rPr>
              <w:t>the</w:t>
            </w:r>
            <w:proofErr w:type="spellEnd"/>
            <w:r w:rsidRPr="00CE01CB">
              <w:rPr>
                <w:bCs/>
                <w:sz w:val="20"/>
                <w:szCs w:val="20"/>
              </w:rPr>
              <w:t xml:space="preserve"> case of </w:t>
            </w:r>
            <w:proofErr w:type="spellStart"/>
            <w:r w:rsidRPr="00CE01CB">
              <w:rPr>
                <w:bCs/>
                <w:sz w:val="20"/>
                <w:szCs w:val="20"/>
              </w:rPr>
              <w:t>vehicles</w:t>
            </w:r>
            <w:proofErr w:type="spellEnd"/>
            <w:r w:rsidRPr="00CE01CB">
              <w:rPr>
                <w:bCs/>
                <w:sz w:val="20"/>
                <w:szCs w:val="20"/>
              </w:rPr>
              <w:t xml:space="preserve"> </w:t>
            </w:r>
            <w:proofErr w:type="spellStart"/>
            <w:r w:rsidRPr="00CE01CB">
              <w:rPr>
                <w:bCs/>
                <w:sz w:val="20"/>
                <w:szCs w:val="20"/>
              </w:rPr>
              <w:t>registered</w:t>
            </w:r>
            <w:proofErr w:type="spellEnd"/>
            <w:r w:rsidRPr="00CE01CB">
              <w:rPr>
                <w:bCs/>
                <w:sz w:val="20"/>
                <w:szCs w:val="20"/>
              </w:rPr>
              <w:t xml:space="preserve"> in </w:t>
            </w:r>
            <w:proofErr w:type="spellStart"/>
            <w:r w:rsidRPr="00CE01CB">
              <w:rPr>
                <w:bCs/>
                <w:sz w:val="20"/>
                <w:szCs w:val="20"/>
              </w:rPr>
              <w:t>another</w:t>
            </w:r>
            <w:proofErr w:type="spellEnd"/>
            <w:r w:rsidRPr="00CE01CB">
              <w:rPr>
                <w:bCs/>
                <w:sz w:val="20"/>
                <w:szCs w:val="20"/>
              </w:rPr>
              <w:t xml:space="preserve"> country, </w:t>
            </w:r>
            <w:proofErr w:type="spellStart"/>
            <w:r w:rsidRPr="00CE01CB">
              <w:rPr>
                <w:bCs/>
                <w:sz w:val="20"/>
                <w:szCs w:val="20"/>
              </w:rPr>
              <w:t>the</w:t>
            </w:r>
            <w:proofErr w:type="spellEnd"/>
            <w:r w:rsidRPr="00CE01CB">
              <w:rPr>
                <w:bCs/>
                <w:sz w:val="20"/>
                <w:szCs w:val="20"/>
              </w:rPr>
              <w:t xml:space="preserve"> competent </w:t>
            </w:r>
            <w:proofErr w:type="spellStart"/>
            <w:r w:rsidRPr="00CE01CB">
              <w:rPr>
                <w:bCs/>
                <w:sz w:val="20"/>
                <w:szCs w:val="20"/>
              </w:rPr>
              <w:t>authority</w:t>
            </w:r>
            <w:proofErr w:type="spellEnd"/>
            <w:r w:rsidRPr="00CE01CB">
              <w:rPr>
                <w:bCs/>
                <w:sz w:val="20"/>
                <w:szCs w:val="20"/>
              </w:rPr>
              <w:t xml:space="preserve"> </w:t>
            </w:r>
            <w:proofErr w:type="spellStart"/>
            <w:r w:rsidRPr="00CE01CB">
              <w:rPr>
                <w:bCs/>
                <w:sz w:val="20"/>
                <w:szCs w:val="20"/>
              </w:rPr>
              <w:t>shall</w:t>
            </w:r>
            <w:proofErr w:type="spellEnd"/>
            <w:r w:rsidRPr="00CE01CB">
              <w:rPr>
                <w:bCs/>
                <w:sz w:val="20"/>
                <w:szCs w:val="20"/>
              </w:rPr>
              <w:t xml:space="preserve"> </w:t>
            </w:r>
            <w:proofErr w:type="spellStart"/>
            <w:r w:rsidRPr="00CE01CB">
              <w:rPr>
                <w:bCs/>
                <w:sz w:val="20"/>
                <w:szCs w:val="20"/>
              </w:rPr>
              <w:t>request</w:t>
            </w:r>
            <w:proofErr w:type="spellEnd"/>
            <w:r w:rsidRPr="00CE01CB">
              <w:rPr>
                <w:bCs/>
                <w:sz w:val="20"/>
                <w:szCs w:val="20"/>
              </w:rPr>
              <w:t xml:space="preserve"> </w:t>
            </w:r>
            <w:proofErr w:type="spellStart"/>
            <w:r w:rsidRPr="00CE01CB">
              <w:rPr>
                <w:bCs/>
                <w:sz w:val="20"/>
                <w:szCs w:val="20"/>
              </w:rPr>
              <w:t>the</w:t>
            </w:r>
            <w:proofErr w:type="spellEnd"/>
            <w:r w:rsidRPr="00CE01CB">
              <w:rPr>
                <w:bCs/>
                <w:sz w:val="20"/>
                <w:szCs w:val="20"/>
              </w:rPr>
              <w:t xml:space="preserve"> competent </w:t>
            </w:r>
            <w:proofErr w:type="spellStart"/>
            <w:r w:rsidRPr="00CE01CB">
              <w:rPr>
                <w:bCs/>
                <w:sz w:val="20"/>
                <w:szCs w:val="20"/>
              </w:rPr>
              <w:t>authority</w:t>
            </w:r>
            <w:proofErr w:type="spellEnd"/>
            <w:r w:rsidRPr="00CE01CB">
              <w:rPr>
                <w:bCs/>
                <w:sz w:val="20"/>
                <w:szCs w:val="20"/>
              </w:rPr>
              <w:t xml:space="preserve"> of </w:t>
            </w:r>
            <w:proofErr w:type="spellStart"/>
            <w:r w:rsidRPr="00CE01CB">
              <w:rPr>
                <w:bCs/>
                <w:sz w:val="20"/>
                <w:szCs w:val="20"/>
              </w:rPr>
              <w:t>that</w:t>
            </w:r>
            <w:proofErr w:type="spellEnd"/>
            <w:r w:rsidRPr="00CE01CB">
              <w:rPr>
                <w:bCs/>
                <w:sz w:val="20"/>
                <w:szCs w:val="20"/>
              </w:rPr>
              <w:t xml:space="preserve"> country, </w:t>
            </w:r>
            <w:proofErr w:type="spellStart"/>
            <w:r w:rsidRPr="00CE01CB">
              <w:rPr>
                <w:bCs/>
                <w:sz w:val="20"/>
                <w:szCs w:val="20"/>
              </w:rPr>
              <w:t>through</w:t>
            </w:r>
            <w:proofErr w:type="spellEnd"/>
            <w:r w:rsidRPr="00CE01CB">
              <w:rPr>
                <w:bCs/>
                <w:sz w:val="20"/>
                <w:szCs w:val="20"/>
              </w:rPr>
              <w:t xml:space="preserve"> </w:t>
            </w:r>
            <w:proofErr w:type="spellStart"/>
            <w:r w:rsidRPr="00CE01CB">
              <w:rPr>
                <w:bCs/>
                <w:sz w:val="20"/>
                <w:szCs w:val="20"/>
              </w:rPr>
              <w:t>the</w:t>
            </w:r>
            <w:proofErr w:type="spellEnd"/>
            <w:r w:rsidRPr="00CE01CB">
              <w:rPr>
                <w:bCs/>
                <w:sz w:val="20"/>
                <w:szCs w:val="20"/>
              </w:rPr>
              <w:t xml:space="preserve"> contact </w:t>
            </w:r>
            <w:proofErr w:type="spellStart"/>
            <w:r w:rsidRPr="00CE01CB">
              <w:rPr>
                <w:bCs/>
                <w:sz w:val="20"/>
                <w:szCs w:val="20"/>
              </w:rPr>
              <w:t>points</w:t>
            </w:r>
            <w:proofErr w:type="spellEnd"/>
            <w:r w:rsidRPr="00CE01CB">
              <w:rPr>
                <w:bCs/>
                <w:sz w:val="20"/>
                <w:szCs w:val="20"/>
              </w:rPr>
              <w:t xml:space="preserve">, </w:t>
            </w:r>
            <w:proofErr w:type="spellStart"/>
            <w:r w:rsidRPr="00CE01CB">
              <w:rPr>
                <w:bCs/>
                <w:sz w:val="20"/>
                <w:szCs w:val="20"/>
              </w:rPr>
              <w:t>to</w:t>
            </w:r>
            <w:proofErr w:type="spellEnd"/>
            <w:r w:rsidRPr="00CE01CB">
              <w:rPr>
                <w:bCs/>
                <w:sz w:val="20"/>
                <w:szCs w:val="20"/>
              </w:rPr>
              <w:t xml:space="preserve"> </w:t>
            </w:r>
            <w:proofErr w:type="spellStart"/>
            <w:r w:rsidRPr="00CE01CB">
              <w:rPr>
                <w:bCs/>
                <w:sz w:val="20"/>
                <w:szCs w:val="20"/>
              </w:rPr>
              <w:lastRenderedPageBreak/>
              <w:t>perform</w:t>
            </w:r>
            <w:proofErr w:type="spellEnd"/>
            <w:r w:rsidRPr="00CE01CB">
              <w:rPr>
                <w:bCs/>
                <w:sz w:val="20"/>
                <w:szCs w:val="20"/>
              </w:rPr>
              <w:t xml:space="preserve"> a </w:t>
            </w:r>
            <w:proofErr w:type="spellStart"/>
            <w:r w:rsidRPr="00CE01CB">
              <w:rPr>
                <w:bCs/>
                <w:sz w:val="20"/>
                <w:szCs w:val="20"/>
              </w:rPr>
              <w:t>new</w:t>
            </w:r>
            <w:proofErr w:type="spellEnd"/>
            <w:r w:rsidRPr="00CE01CB">
              <w:rPr>
                <w:bCs/>
                <w:sz w:val="20"/>
                <w:szCs w:val="20"/>
              </w:rPr>
              <w:t xml:space="preserve"> </w:t>
            </w:r>
            <w:proofErr w:type="spellStart"/>
            <w:r w:rsidRPr="00CE01CB">
              <w:rPr>
                <w:bCs/>
                <w:sz w:val="20"/>
                <w:szCs w:val="20"/>
              </w:rPr>
              <w:t>roadworthiness</w:t>
            </w:r>
            <w:proofErr w:type="spellEnd"/>
            <w:r w:rsidRPr="00CE01CB">
              <w:rPr>
                <w:bCs/>
                <w:sz w:val="20"/>
                <w:szCs w:val="20"/>
              </w:rPr>
              <w:t xml:space="preserve"> test on </w:t>
            </w:r>
            <w:proofErr w:type="spellStart"/>
            <w:r w:rsidRPr="00CE01CB">
              <w:rPr>
                <w:bCs/>
                <w:sz w:val="20"/>
                <w:szCs w:val="20"/>
              </w:rPr>
              <w:t>that</w:t>
            </w:r>
            <w:proofErr w:type="spellEnd"/>
            <w:r w:rsidRPr="00CE01CB">
              <w:rPr>
                <w:bCs/>
                <w:sz w:val="20"/>
                <w:szCs w:val="20"/>
              </w:rPr>
              <w:t xml:space="preserve"> </w:t>
            </w:r>
            <w:proofErr w:type="spellStart"/>
            <w:r w:rsidRPr="00CE01CB">
              <w:rPr>
                <w:bCs/>
                <w:sz w:val="20"/>
                <w:szCs w:val="20"/>
              </w:rPr>
              <w:t>vehicle</w:t>
            </w:r>
            <w:proofErr w:type="spellEnd"/>
            <w:r w:rsidRPr="00CE01CB">
              <w:rPr>
                <w:bCs/>
                <w:sz w:val="20"/>
                <w:szCs w:val="20"/>
              </w:rPr>
              <w:t xml:space="preserve">. </w:t>
            </w:r>
            <w:proofErr w:type="spellStart"/>
            <w:r w:rsidRPr="00CE01CB">
              <w:rPr>
                <w:bCs/>
                <w:sz w:val="20"/>
                <w:szCs w:val="20"/>
              </w:rPr>
              <w:t>If</w:t>
            </w:r>
            <w:proofErr w:type="spellEnd"/>
            <w:r w:rsidRPr="00CE01CB">
              <w:rPr>
                <w:bCs/>
                <w:sz w:val="20"/>
                <w:szCs w:val="20"/>
              </w:rPr>
              <w:t xml:space="preserve"> </w:t>
            </w:r>
            <w:proofErr w:type="spellStart"/>
            <w:r w:rsidRPr="00CE01CB">
              <w:rPr>
                <w:bCs/>
                <w:sz w:val="20"/>
                <w:szCs w:val="20"/>
              </w:rPr>
              <w:t>the</w:t>
            </w:r>
            <w:proofErr w:type="spellEnd"/>
            <w:r w:rsidRPr="00CE01CB">
              <w:rPr>
                <w:bCs/>
                <w:sz w:val="20"/>
                <w:szCs w:val="20"/>
              </w:rPr>
              <w:t xml:space="preserve"> </w:t>
            </w:r>
            <w:proofErr w:type="spellStart"/>
            <w:r w:rsidRPr="00CE01CB">
              <w:rPr>
                <w:bCs/>
                <w:sz w:val="20"/>
                <w:szCs w:val="20"/>
              </w:rPr>
              <w:t>vehicle</w:t>
            </w:r>
            <w:proofErr w:type="spellEnd"/>
            <w:r w:rsidRPr="00CE01CB">
              <w:rPr>
                <w:bCs/>
                <w:sz w:val="20"/>
                <w:szCs w:val="20"/>
              </w:rPr>
              <w:t xml:space="preserve"> </w:t>
            </w:r>
            <w:proofErr w:type="spellStart"/>
            <w:r w:rsidRPr="00CE01CB">
              <w:rPr>
                <w:bCs/>
                <w:sz w:val="20"/>
                <w:szCs w:val="20"/>
              </w:rPr>
              <w:t>is</w:t>
            </w:r>
            <w:proofErr w:type="spellEnd"/>
            <w:r w:rsidRPr="00CE01CB">
              <w:rPr>
                <w:bCs/>
                <w:sz w:val="20"/>
                <w:szCs w:val="20"/>
              </w:rPr>
              <w:t xml:space="preserve"> </w:t>
            </w:r>
            <w:proofErr w:type="spellStart"/>
            <w:r w:rsidRPr="00CE01CB">
              <w:rPr>
                <w:bCs/>
                <w:sz w:val="20"/>
                <w:szCs w:val="20"/>
              </w:rPr>
              <w:t>registered</w:t>
            </w:r>
            <w:proofErr w:type="spellEnd"/>
            <w:r w:rsidRPr="00CE01CB">
              <w:rPr>
                <w:bCs/>
                <w:sz w:val="20"/>
                <w:szCs w:val="20"/>
              </w:rPr>
              <w:t xml:space="preserve"> in a </w:t>
            </w:r>
            <w:proofErr w:type="spellStart"/>
            <w:r w:rsidRPr="00CE01CB">
              <w:rPr>
                <w:bCs/>
                <w:sz w:val="20"/>
                <w:szCs w:val="20"/>
              </w:rPr>
              <w:t>Member</w:t>
            </w:r>
            <w:proofErr w:type="spellEnd"/>
            <w:r w:rsidRPr="00CE01CB">
              <w:rPr>
                <w:bCs/>
                <w:sz w:val="20"/>
                <w:szCs w:val="20"/>
              </w:rPr>
              <w:t xml:space="preserve"> State of </w:t>
            </w:r>
            <w:proofErr w:type="spellStart"/>
            <w:r w:rsidRPr="00CE01CB">
              <w:rPr>
                <w:bCs/>
                <w:sz w:val="20"/>
                <w:szCs w:val="20"/>
              </w:rPr>
              <w:t>the</w:t>
            </w:r>
            <w:proofErr w:type="spellEnd"/>
            <w:r w:rsidRPr="00CE01CB">
              <w:rPr>
                <w:bCs/>
                <w:sz w:val="20"/>
                <w:szCs w:val="20"/>
              </w:rPr>
              <w:t xml:space="preserve"> European Union, </w:t>
            </w:r>
            <w:proofErr w:type="spellStart"/>
            <w:r w:rsidRPr="00CE01CB">
              <w:rPr>
                <w:bCs/>
                <w:sz w:val="20"/>
                <w:szCs w:val="20"/>
              </w:rPr>
              <w:t>notification</w:t>
            </w:r>
            <w:proofErr w:type="spellEnd"/>
            <w:r w:rsidRPr="00CE01CB">
              <w:rPr>
                <w:bCs/>
                <w:sz w:val="20"/>
                <w:szCs w:val="20"/>
              </w:rPr>
              <w:t xml:space="preserve"> </w:t>
            </w:r>
            <w:proofErr w:type="spellStart"/>
            <w:r w:rsidRPr="00CE01CB">
              <w:rPr>
                <w:bCs/>
                <w:sz w:val="20"/>
                <w:szCs w:val="20"/>
              </w:rPr>
              <w:t>to</w:t>
            </w:r>
            <w:proofErr w:type="spellEnd"/>
            <w:r w:rsidRPr="00CE01CB">
              <w:rPr>
                <w:bCs/>
                <w:sz w:val="20"/>
                <w:szCs w:val="20"/>
              </w:rPr>
              <w:t xml:space="preserve"> </w:t>
            </w:r>
            <w:proofErr w:type="spellStart"/>
            <w:r w:rsidRPr="00CE01CB">
              <w:rPr>
                <w:bCs/>
                <w:sz w:val="20"/>
                <w:szCs w:val="20"/>
              </w:rPr>
              <w:t>the</w:t>
            </w:r>
            <w:proofErr w:type="spellEnd"/>
            <w:r w:rsidRPr="00CE01CB">
              <w:rPr>
                <w:bCs/>
                <w:sz w:val="20"/>
                <w:szCs w:val="20"/>
              </w:rPr>
              <w:t xml:space="preserve"> </w:t>
            </w:r>
            <w:proofErr w:type="spellStart"/>
            <w:r w:rsidRPr="00CE01CB">
              <w:rPr>
                <w:bCs/>
                <w:sz w:val="20"/>
                <w:szCs w:val="20"/>
              </w:rPr>
              <w:t>Member</w:t>
            </w:r>
            <w:proofErr w:type="spellEnd"/>
            <w:r w:rsidRPr="00CE01CB">
              <w:rPr>
                <w:bCs/>
                <w:sz w:val="20"/>
                <w:szCs w:val="20"/>
              </w:rPr>
              <w:t xml:space="preserve"> State of </w:t>
            </w:r>
            <w:proofErr w:type="spellStart"/>
            <w:r w:rsidRPr="00CE01CB">
              <w:rPr>
                <w:bCs/>
                <w:sz w:val="20"/>
                <w:szCs w:val="20"/>
              </w:rPr>
              <w:t>registration</w:t>
            </w:r>
            <w:proofErr w:type="spellEnd"/>
            <w:r w:rsidRPr="00CE01CB">
              <w:rPr>
                <w:bCs/>
                <w:sz w:val="20"/>
                <w:szCs w:val="20"/>
              </w:rPr>
              <w:t xml:space="preserve"> </w:t>
            </w:r>
            <w:proofErr w:type="spellStart"/>
            <w:r w:rsidRPr="00CE01CB">
              <w:rPr>
                <w:bCs/>
                <w:sz w:val="20"/>
                <w:szCs w:val="20"/>
              </w:rPr>
              <w:t>may</w:t>
            </w:r>
            <w:proofErr w:type="spellEnd"/>
            <w:r w:rsidRPr="00CE01CB">
              <w:rPr>
                <w:bCs/>
                <w:sz w:val="20"/>
                <w:szCs w:val="20"/>
              </w:rPr>
              <w:t xml:space="preserve"> </w:t>
            </w:r>
            <w:proofErr w:type="spellStart"/>
            <w:r w:rsidRPr="00CE01CB">
              <w:rPr>
                <w:bCs/>
                <w:sz w:val="20"/>
                <w:szCs w:val="20"/>
              </w:rPr>
              <w:t>be</w:t>
            </w:r>
            <w:proofErr w:type="spellEnd"/>
            <w:r w:rsidRPr="00CE01CB">
              <w:rPr>
                <w:bCs/>
                <w:sz w:val="20"/>
                <w:szCs w:val="20"/>
              </w:rPr>
              <w:t xml:space="preserve"> made </w:t>
            </w:r>
            <w:proofErr w:type="spellStart"/>
            <w:r w:rsidRPr="00CE01CB">
              <w:rPr>
                <w:bCs/>
                <w:sz w:val="20"/>
                <w:szCs w:val="20"/>
              </w:rPr>
              <w:t>using</w:t>
            </w:r>
            <w:proofErr w:type="spellEnd"/>
            <w:r w:rsidRPr="00CE01CB">
              <w:rPr>
                <w:bCs/>
                <w:sz w:val="20"/>
                <w:szCs w:val="20"/>
              </w:rPr>
              <w:t xml:space="preserve"> </w:t>
            </w:r>
            <w:proofErr w:type="spellStart"/>
            <w:r w:rsidRPr="00CE01CB">
              <w:rPr>
                <w:bCs/>
                <w:sz w:val="20"/>
                <w:szCs w:val="20"/>
              </w:rPr>
              <w:t>the</w:t>
            </w:r>
            <w:proofErr w:type="spellEnd"/>
            <w:r w:rsidRPr="00CE01CB">
              <w:rPr>
                <w:bCs/>
                <w:sz w:val="20"/>
                <w:szCs w:val="20"/>
              </w:rPr>
              <w:t xml:space="preserve"> RSI </w:t>
            </w:r>
            <w:proofErr w:type="spellStart"/>
            <w:r w:rsidRPr="00CE01CB">
              <w:rPr>
                <w:bCs/>
                <w:sz w:val="20"/>
                <w:szCs w:val="20"/>
              </w:rPr>
              <w:t>system</w:t>
            </w:r>
            <w:proofErr w:type="spellEnd"/>
            <w:r w:rsidRPr="00CE01CB">
              <w:rPr>
                <w:bCs/>
                <w:sz w:val="20"/>
                <w:szCs w:val="20"/>
              </w:rPr>
              <w:t xml:space="preserve">, in </w:t>
            </w:r>
            <w:proofErr w:type="spellStart"/>
            <w:r w:rsidRPr="00CE01CB">
              <w:rPr>
                <w:bCs/>
                <w:sz w:val="20"/>
                <w:szCs w:val="20"/>
              </w:rPr>
              <w:t>accordance</w:t>
            </w:r>
            <w:proofErr w:type="spellEnd"/>
            <w:r w:rsidRPr="00CE01CB">
              <w:rPr>
                <w:bCs/>
                <w:sz w:val="20"/>
                <w:szCs w:val="20"/>
              </w:rPr>
              <w:t xml:space="preserve"> </w:t>
            </w:r>
            <w:proofErr w:type="spellStart"/>
            <w:r w:rsidRPr="00CE01CB">
              <w:rPr>
                <w:bCs/>
                <w:sz w:val="20"/>
                <w:szCs w:val="20"/>
              </w:rPr>
              <w:t>with</w:t>
            </w:r>
            <w:proofErr w:type="spellEnd"/>
            <w:r w:rsidRPr="00CE01CB">
              <w:rPr>
                <w:bCs/>
                <w:sz w:val="20"/>
                <w:szCs w:val="20"/>
              </w:rPr>
              <w:t xml:space="preserve"> </w:t>
            </w:r>
            <w:proofErr w:type="spellStart"/>
            <w:r w:rsidRPr="00CE01CB">
              <w:rPr>
                <w:bCs/>
                <w:sz w:val="20"/>
                <w:szCs w:val="20"/>
              </w:rPr>
              <w:t>the</w:t>
            </w:r>
            <w:proofErr w:type="spellEnd"/>
            <w:r w:rsidRPr="00CE01CB">
              <w:rPr>
                <w:bCs/>
                <w:sz w:val="20"/>
                <w:szCs w:val="20"/>
              </w:rPr>
              <w:t xml:space="preserve"> procedural </w:t>
            </w:r>
            <w:proofErr w:type="spellStart"/>
            <w:r w:rsidRPr="00CE01CB">
              <w:rPr>
                <w:bCs/>
                <w:sz w:val="20"/>
                <w:szCs w:val="20"/>
              </w:rPr>
              <w:t>and</w:t>
            </w:r>
            <w:proofErr w:type="spellEnd"/>
            <w:r w:rsidRPr="00CE01CB">
              <w:rPr>
                <w:bCs/>
                <w:sz w:val="20"/>
                <w:szCs w:val="20"/>
              </w:rPr>
              <w:t xml:space="preserve"> </w:t>
            </w:r>
            <w:proofErr w:type="spellStart"/>
            <w:r w:rsidRPr="00CE01CB">
              <w:rPr>
                <w:bCs/>
                <w:sz w:val="20"/>
                <w:szCs w:val="20"/>
              </w:rPr>
              <w:t>technical</w:t>
            </w:r>
            <w:proofErr w:type="spellEnd"/>
            <w:r w:rsidRPr="00CE01CB">
              <w:rPr>
                <w:bCs/>
                <w:sz w:val="20"/>
                <w:szCs w:val="20"/>
              </w:rPr>
              <w:t xml:space="preserve"> </w:t>
            </w:r>
            <w:proofErr w:type="spellStart"/>
            <w:r w:rsidRPr="00CE01CB">
              <w:rPr>
                <w:bCs/>
                <w:sz w:val="20"/>
                <w:szCs w:val="20"/>
              </w:rPr>
              <w:t>requirements</w:t>
            </w:r>
            <w:proofErr w:type="spellEnd"/>
            <w:r w:rsidRPr="00CE01CB">
              <w:rPr>
                <w:bCs/>
                <w:sz w:val="20"/>
                <w:szCs w:val="20"/>
              </w:rPr>
              <w:t xml:space="preserve"> set </w:t>
            </w:r>
            <w:proofErr w:type="spellStart"/>
            <w:r w:rsidRPr="00CE01CB">
              <w:rPr>
                <w:bCs/>
                <w:sz w:val="20"/>
                <w:szCs w:val="20"/>
              </w:rPr>
              <w:t>forth</w:t>
            </w:r>
            <w:proofErr w:type="spellEnd"/>
            <w:r w:rsidRPr="00CE01CB">
              <w:rPr>
                <w:bCs/>
                <w:sz w:val="20"/>
                <w:szCs w:val="20"/>
              </w:rPr>
              <w:t xml:space="preserve"> in </w:t>
            </w:r>
            <w:proofErr w:type="spellStart"/>
            <w:r w:rsidRPr="00CE01CB">
              <w:rPr>
                <w:bCs/>
                <w:sz w:val="20"/>
                <w:szCs w:val="20"/>
              </w:rPr>
              <w:t>Annex</w:t>
            </w:r>
            <w:proofErr w:type="spellEnd"/>
            <w:r w:rsidRPr="00CE01CB">
              <w:rPr>
                <w:bCs/>
                <w:sz w:val="20"/>
                <w:szCs w:val="20"/>
              </w:rPr>
              <w:t xml:space="preserve"> No. 6.</w:t>
            </w:r>
          </w:p>
        </w:tc>
        <w:tc>
          <w:tcPr>
            <w:tcW w:w="607" w:type="pct"/>
          </w:tcPr>
          <w:p w14:paraId="271D41A6" w14:textId="77777777" w:rsidR="004717F6" w:rsidRDefault="004717F6" w:rsidP="004717F6">
            <w:pPr>
              <w:spacing w:before="240"/>
              <w:jc w:val="center"/>
              <w:rPr>
                <w:b/>
                <w:sz w:val="20"/>
                <w:szCs w:val="20"/>
              </w:rPr>
            </w:pPr>
          </w:p>
          <w:p w14:paraId="3AD56A0D" w14:textId="286C355A" w:rsidR="001E7678" w:rsidRPr="00F17668" w:rsidRDefault="004717F6" w:rsidP="004717F6">
            <w:pPr>
              <w:spacing w:before="240"/>
              <w:jc w:val="center"/>
              <w:rPr>
                <w:b/>
                <w:sz w:val="20"/>
                <w:szCs w:val="20"/>
              </w:rPr>
            </w:pPr>
            <w:proofErr w:type="spellStart"/>
            <w:r w:rsidRPr="007421D7">
              <w:rPr>
                <w:b/>
                <w:bCs/>
                <w:sz w:val="20"/>
                <w:szCs w:val="20"/>
              </w:rPr>
              <w:t>Compatible</w:t>
            </w:r>
            <w:proofErr w:type="spellEnd"/>
          </w:p>
        </w:tc>
        <w:tc>
          <w:tcPr>
            <w:tcW w:w="702" w:type="pct"/>
          </w:tcPr>
          <w:p w14:paraId="28525AC7" w14:textId="6A3F06BD" w:rsidR="001E7678" w:rsidRPr="00021790" w:rsidRDefault="0092502C" w:rsidP="00314BCB">
            <w:pPr>
              <w:spacing w:before="240"/>
              <w:jc w:val="both"/>
              <w:rPr>
                <w:sz w:val="20"/>
                <w:szCs w:val="20"/>
              </w:rPr>
            </w:pPr>
            <w:r w:rsidRPr="0092502C">
              <w:rPr>
                <w:sz w:val="20"/>
                <w:szCs w:val="20"/>
              </w:rPr>
              <w:t xml:space="preserve">Textul a fost modificat pentru a prevedea caracterul obligatoriu al notificării prin sistemul RSI pentru vehiculele înmatriculate într-un stat membru al Uniunii Europene, prin </w:t>
            </w:r>
            <w:r w:rsidRPr="0092502C">
              <w:rPr>
                <w:sz w:val="20"/>
                <w:szCs w:val="20"/>
              </w:rPr>
              <w:lastRenderedPageBreak/>
              <w:t>înlocuirea formulării „se poate efectua” cu „se efectuează”. De asemenea, a fost eliminată referirea la solicitarea obligatorie a efectuării unei noi inspecții tehnice în statul de înmatriculare, întrucât această obligație nu este prevăzută de norma UE.</w:t>
            </w:r>
          </w:p>
        </w:tc>
        <w:tc>
          <w:tcPr>
            <w:tcW w:w="655" w:type="pct"/>
          </w:tcPr>
          <w:p w14:paraId="5E693A40" w14:textId="11A25694" w:rsidR="001E7678" w:rsidRPr="00021790" w:rsidRDefault="46538CDC" w:rsidP="2B60D460">
            <w:pPr>
              <w:spacing w:before="240"/>
              <w:rPr>
                <w:color w:val="FF0000"/>
                <w:sz w:val="20"/>
                <w:szCs w:val="20"/>
                <w:lang w:val="en-US"/>
              </w:rPr>
            </w:pPr>
            <w:r w:rsidRPr="2B60D460">
              <w:rPr>
                <w:b/>
                <w:bCs/>
                <w:sz w:val="20"/>
                <w:szCs w:val="20"/>
                <w:lang w:val="en-US"/>
              </w:rPr>
              <w:lastRenderedPageBreak/>
              <w:t>To be checked upon accession</w:t>
            </w:r>
            <w:r w:rsidR="1706DBE7" w:rsidRPr="2B60D460">
              <w:rPr>
                <w:b/>
                <w:bCs/>
                <w:sz w:val="20"/>
                <w:szCs w:val="20"/>
                <w:lang w:val="en-US"/>
              </w:rPr>
              <w:t xml:space="preserve"> - </w:t>
            </w:r>
            <w:r w:rsidR="1706DBE7" w:rsidRPr="2B60D460">
              <w:rPr>
                <w:color w:val="FF0000"/>
                <w:sz w:val="20"/>
                <w:szCs w:val="20"/>
                <w:lang w:val="en-US"/>
              </w:rPr>
              <w:t>The RSI notification has to be for EU-registere</w:t>
            </w:r>
            <w:r w:rsidR="4DD5C878" w:rsidRPr="2B60D460">
              <w:rPr>
                <w:color w:val="FF0000"/>
                <w:sz w:val="20"/>
                <w:szCs w:val="20"/>
                <w:lang w:val="en-US"/>
              </w:rPr>
              <w:t xml:space="preserve">d </w:t>
            </w:r>
            <w:r w:rsidR="1706DBE7" w:rsidRPr="2B60D460">
              <w:rPr>
                <w:color w:val="FF0000"/>
                <w:sz w:val="20"/>
                <w:szCs w:val="20"/>
                <w:lang w:val="en-US"/>
              </w:rPr>
              <w:t>vehicles</w:t>
            </w:r>
            <w:r w:rsidR="2BA43219" w:rsidRPr="2B60D460">
              <w:rPr>
                <w:color w:val="FF0000"/>
                <w:sz w:val="20"/>
                <w:szCs w:val="20"/>
                <w:lang w:val="en-US"/>
              </w:rPr>
              <w:t>, hence</w:t>
            </w:r>
            <w:r w:rsidR="3BF93CBB" w:rsidRPr="2B60D460">
              <w:rPr>
                <w:color w:val="FF0000"/>
                <w:sz w:val="20"/>
                <w:szCs w:val="20"/>
                <w:lang w:val="en-US"/>
              </w:rPr>
              <w:t>, once MD becomes an EU Member State,</w:t>
            </w:r>
            <w:r w:rsidR="001E7678">
              <w:br/>
            </w:r>
            <w:r w:rsidR="6CAF8315" w:rsidRPr="2B60D460">
              <w:rPr>
                <w:color w:val="FF0000"/>
                <w:sz w:val="20"/>
                <w:szCs w:val="20"/>
                <w:lang w:val="en-US"/>
              </w:rPr>
              <w:t>use</w:t>
            </w:r>
            <w:r w:rsidR="0FE5F406" w:rsidRPr="2B60D460">
              <w:rPr>
                <w:color w:val="FF0000"/>
                <w:sz w:val="20"/>
                <w:szCs w:val="20"/>
                <w:lang w:val="en-US"/>
              </w:rPr>
              <w:t xml:space="preserve"> "</w:t>
            </w:r>
            <w:r w:rsidR="0FE5F406" w:rsidRPr="2B60D460">
              <w:rPr>
                <w:b/>
                <w:bCs/>
                <w:color w:val="FF0000"/>
                <w:sz w:val="20"/>
                <w:szCs w:val="20"/>
                <w:lang w:val="en-US"/>
              </w:rPr>
              <w:t>shall</w:t>
            </w:r>
            <w:r w:rsidR="0FE5F406" w:rsidRPr="2B60D460">
              <w:rPr>
                <w:color w:val="FF0000"/>
                <w:sz w:val="20"/>
                <w:szCs w:val="20"/>
                <w:lang w:val="en-US"/>
              </w:rPr>
              <w:t>"</w:t>
            </w:r>
            <w:r w:rsidR="6CAF8315" w:rsidRPr="2B60D460">
              <w:rPr>
                <w:color w:val="FF0000"/>
                <w:sz w:val="20"/>
                <w:szCs w:val="20"/>
                <w:lang w:val="en-US"/>
              </w:rPr>
              <w:t xml:space="preserve"> </w:t>
            </w:r>
            <w:r w:rsidR="7BBE988D" w:rsidRPr="2B60D460">
              <w:rPr>
                <w:color w:val="FF0000"/>
                <w:sz w:val="20"/>
                <w:szCs w:val="20"/>
                <w:lang w:val="en-US"/>
              </w:rPr>
              <w:t>instead of</w:t>
            </w:r>
            <w:r w:rsidR="1706DBE7" w:rsidRPr="2B60D460">
              <w:rPr>
                <w:color w:val="FF0000"/>
                <w:sz w:val="20"/>
                <w:szCs w:val="20"/>
                <w:lang w:val="en-US"/>
              </w:rPr>
              <w:t xml:space="preserve"> </w:t>
            </w:r>
            <w:r w:rsidR="682EAE7B" w:rsidRPr="2B60D460">
              <w:rPr>
                <w:color w:val="FF0000"/>
                <w:sz w:val="20"/>
                <w:szCs w:val="20"/>
              </w:rPr>
              <w:lastRenderedPageBreak/>
              <w:t>"</w:t>
            </w:r>
            <w:proofErr w:type="spellStart"/>
            <w:r w:rsidR="682EAE7B" w:rsidRPr="2B60D460">
              <w:rPr>
                <w:b/>
                <w:bCs/>
                <w:color w:val="FF0000"/>
                <w:sz w:val="20"/>
                <w:szCs w:val="20"/>
              </w:rPr>
              <w:t>may</w:t>
            </w:r>
            <w:proofErr w:type="spellEnd"/>
            <w:r w:rsidR="682EAE7B" w:rsidRPr="2B60D460">
              <w:rPr>
                <w:color w:val="FF0000"/>
                <w:sz w:val="20"/>
                <w:szCs w:val="20"/>
              </w:rPr>
              <w:t>"</w:t>
            </w:r>
            <w:r w:rsidR="1706DBE7" w:rsidRPr="2B60D460">
              <w:rPr>
                <w:color w:val="FF0000"/>
                <w:sz w:val="20"/>
                <w:szCs w:val="20"/>
                <w:lang w:val="en-US"/>
              </w:rPr>
              <w:t xml:space="preserve"> to align with EU obligation.</w:t>
            </w:r>
            <w:r w:rsidR="001E7678">
              <w:br/>
            </w:r>
            <w:r w:rsidR="003044F4" w:rsidRPr="003044F4">
              <w:rPr>
                <w:color w:val="FF0000"/>
                <w:sz w:val="20"/>
                <w:szCs w:val="20"/>
                <w:lang w:val="en-US"/>
              </w:rPr>
              <w:t xml:space="preserve"> </w:t>
            </w:r>
          </w:p>
          <w:p w14:paraId="7A7146E7" w14:textId="7EA2D022" w:rsidR="001E7678" w:rsidRPr="003044F4" w:rsidRDefault="29B60A2E" w:rsidP="003044F4">
            <w:pPr>
              <w:spacing w:before="240"/>
              <w:rPr>
                <w:color w:val="FF0000"/>
                <w:sz w:val="20"/>
                <w:szCs w:val="20"/>
                <w:lang w:val="en-US"/>
              </w:rPr>
            </w:pPr>
            <w:r w:rsidRPr="2B60D460">
              <w:rPr>
                <w:color w:val="FF0000"/>
                <w:sz w:val="20"/>
                <w:szCs w:val="20"/>
                <w:lang w:val="en-US"/>
              </w:rPr>
              <w:t>(</w:t>
            </w:r>
            <w:r w:rsidR="70BEB863" w:rsidRPr="2B60D460">
              <w:rPr>
                <w:color w:val="FF0000"/>
                <w:sz w:val="20"/>
                <w:szCs w:val="20"/>
                <w:lang w:val="en-US"/>
              </w:rPr>
              <w:t xml:space="preserve">EU Regulation does not mandate the country of RSI testing to request a </w:t>
            </w:r>
            <w:r w:rsidR="1706DBE7" w:rsidRPr="2B60D460">
              <w:rPr>
                <w:color w:val="FF0000"/>
                <w:sz w:val="20"/>
                <w:szCs w:val="20"/>
                <w:lang w:val="en-US"/>
              </w:rPr>
              <w:t xml:space="preserve">"new roadworthiness test" </w:t>
            </w:r>
            <w:r w:rsidR="23A60C48" w:rsidRPr="2B60D460">
              <w:rPr>
                <w:color w:val="FF0000"/>
                <w:sz w:val="20"/>
                <w:szCs w:val="20"/>
                <w:lang w:val="en-US"/>
              </w:rPr>
              <w:t>to the country of registration.</w:t>
            </w:r>
            <w:r w:rsidR="6CF1C229" w:rsidRPr="2B60D460">
              <w:rPr>
                <w:color w:val="FF0000"/>
                <w:sz w:val="20"/>
                <w:szCs w:val="20"/>
                <w:lang w:val="en-US"/>
              </w:rPr>
              <w:t>)</w:t>
            </w:r>
            <w:r w:rsidR="003044F4">
              <w:t xml:space="preserve"> </w:t>
            </w:r>
          </w:p>
        </w:tc>
      </w:tr>
      <w:tr w:rsidR="00495FC7" w:rsidRPr="00021790" w14:paraId="581C0F32" w14:textId="77777777" w:rsidTr="2B60D460">
        <w:tc>
          <w:tcPr>
            <w:tcW w:w="795" w:type="pct"/>
            <w:gridSpan w:val="2"/>
          </w:tcPr>
          <w:p w14:paraId="1606DCAF" w14:textId="49062F47" w:rsidR="00495FC7" w:rsidRPr="00495FC7" w:rsidRDefault="00495FC7" w:rsidP="00495FC7">
            <w:pPr>
              <w:spacing w:before="240"/>
              <w:ind w:hanging="23"/>
              <w:jc w:val="center"/>
              <w:rPr>
                <w:bCs/>
                <w:i/>
                <w:iCs/>
                <w:sz w:val="20"/>
                <w:szCs w:val="20"/>
              </w:rPr>
            </w:pPr>
            <w:r w:rsidRPr="00495FC7">
              <w:rPr>
                <w:bCs/>
                <w:i/>
                <w:iCs/>
                <w:sz w:val="20"/>
                <w:szCs w:val="20"/>
              </w:rPr>
              <w:lastRenderedPageBreak/>
              <w:t>Articolul 5</w:t>
            </w:r>
          </w:p>
          <w:p w14:paraId="41D5FAE0" w14:textId="0D5090B6" w:rsidR="00495FC7" w:rsidRPr="00495FC7" w:rsidRDefault="00495FC7" w:rsidP="00495FC7">
            <w:pPr>
              <w:spacing w:before="240"/>
              <w:ind w:hanging="23"/>
              <w:jc w:val="center"/>
              <w:rPr>
                <w:b/>
                <w:sz w:val="20"/>
                <w:szCs w:val="20"/>
              </w:rPr>
            </w:pPr>
            <w:r w:rsidRPr="00495FC7">
              <w:rPr>
                <w:b/>
                <w:sz w:val="20"/>
                <w:szCs w:val="20"/>
              </w:rPr>
              <w:t>Intrare în vigoare și aplicare</w:t>
            </w:r>
          </w:p>
          <w:p w14:paraId="77E5FC64" w14:textId="204CEABC" w:rsidR="00495FC7" w:rsidRPr="000B5DB0" w:rsidRDefault="00495FC7" w:rsidP="00314BCB">
            <w:pPr>
              <w:spacing w:before="240"/>
              <w:ind w:hanging="23"/>
              <w:rPr>
                <w:bCs/>
                <w:sz w:val="20"/>
                <w:szCs w:val="20"/>
                <w:lang w:val="ro-MD"/>
              </w:rPr>
            </w:pPr>
            <w:r w:rsidRPr="00495FC7">
              <w:rPr>
                <w:bCs/>
                <w:sz w:val="20"/>
                <w:szCs w:val="20"/>
              </w:rPr>
              <w:t>Prezentul regulament intră în vigoare în a douăzecea zi de la data publicării în Jurnalul Oficial al Uniunii Europene. Se aplică de la 30 iunie 2020. Cu toate acestea, articolul 4 alineatul (1) se aplică de la 20 mai 2018.</w:t>
            </w:r>
          </w:p>
        </w:tc>
        <w:tc>
          <w:tcPr>
            <w:tcW w:w="746" w:type="pct"/>
          </w:tcPr>
          <w:p w14:paraId="5CD41D34" w14:textId="2FA57496" w:rsidR="00AB6222" w:rsidRPr="00AB6222" w:rsidRDefault="00AB6222" w:rsidP="00AB6222">
            <w:pPr>
              <w:spacing w:before="240"/>
              <w:jc w:val="center"/>
              <w:rPr>
                <w:bCs/>
                <w:i/>
                <w:iCs/>
                <w:sz w:val="20"/>
                <w:szCs w:val="20"/>
              </w:rPr>
            </w:pPr>
            <w:proofErr w:type="spellStart"/>
            <w:r w:rsidRPr="00AB6222">
              <w:rPr>
                <w:bCs/>
                <w:i/>
                <w:iCs/>
                <w:sz w:val="20"/>
                <w:szCs w:val="20"/>
              </w:rPr>
              <w:t>Article</w:t>
            </w:r>
            <w:proofErr w:type="spellEnd"/>
            <w:r w:rsidRPr="00AB6222">
              <w:rPr>
                <w:bCs/>
                <w:i/>
                <w:iCs/>
                <w:sz w:val="20"/>
                <w:szCs w:val="20"/>
              </w:rPr>
              <w:t xml:space="preserve"> 5</w:t>
            </w:r>
          </w:p>
          <w:p w14:paraId="203F18C1" w14:textId="79767B7A" w:rsidR="00AB6222" w:rsidRPr="00AB6222" w:rsidRDefault="00AB6222" w:rsidP="00AB6222">
            <w:pPr>
              <w:spacing w:before="240"/>
              <w:jc w:val="center"/>
              <w:rPr>
                <w:b/>
                <w:sz w:val="20"/>
                <w:szCs w:val="20"/>
              </w:rPr>
            </w:pPr>
            <w:proofErr w:type="spellStart"/>
            <w:r w:rsidRPr="00AB6222">
              <w:rPr>
                <w:b/>
                <w:sz w:val="20"/>
                <w:szCs w:val="20"/>
              </w:rPr>
              <w:t>Entry</w:t>
            </w:r>
            <w:proofErr w:type="spellEnd"/>
            <w:r w:rsidRPr="00AB6222">
              <w:rPr>
                <w:b/>
                <w:sz w:val="20"/>
                <w:szCs w:val="20"/>
              </w:rPr>
              <w:t xml:space="preserve"> </w:t>
            </w:r>
            <w:proofErr w:type="spellStart"/>
            <w:r w:rsidRPr="00AB6222">
              <w:rPr>
                <w:b/>
                <w:sz w:val="20"/>
                <w:szCs w:val="20"/>
              </w:rPr>
              <w:t>into</w:t>
            </w:r>
            <w:proofErr w:type="spellEnd"/>
            <w:r w:rsidRPr="00AB6222">
              <w:rPr>
                <w:b/>
                <w:sz w:val="20"/>
                <w:szCs w:val="20"/>
              </w:rPr>
              <w:t xml:space="preserve"> </w:t>
            </w:r>
            <w:proofErr w:type="spellStart"/>
            <w:r w:rsidRPr="00AB6222">
              <w:rPr>
                <w:b/>
                <w:sz w:val="20"/>
                <w:szCs w:val="20"/>
              </w:rPr>
              <w:t>force</w:t>
            </w:r>
            <w:proofErr w:type="spellEnd"/>
            <w:r w:rsidRPr="00AB6222">
              <w:rPr>
                <w:b/>
                <w:sz w:val="20"/>
                <w:szCs w:val="20"/>
              </w:rPr>
              <w:t xml:space="preserve"> </w:t>
            </w:r>
            <w:proofErr w:type="spellStart"/>
            <w:r w:rsidRPr="00AB6222">
              <w:rPr>
                <w:b/>
                <w:sz w:val="20"/>
                <w:szCs w:val="20"/>
              </w:rPr>
              <w:t>and</w:t>
            </w:r>
            <w:proofErr w:type="spellEnd"/>
            <w:r w:rsidRPr="00AB6222">
              <w:rPr>
                <w:b/>
                <w:sz w:val="20"/>
                <w:szCs w:val="20"/>
              </w:rPr>
              <w:t xml:space="preserve"> </w:t>
            </w:r>
            <w:proofErr w:type="spellStart"/>
            <w:r w:rsidRPr="00AB6222">
              <w:rPr>
                <w:b/>
                <w:sz w:val="20"/>
                <w:szCs w:val="20"/>
              </w:rPr>
              <w:t>application</w:t>
            </w:r>
            <w:proofErr w:type="spellEnd"/>
          </w:p>
          <w:p w14:paraId="4D107353" w14:textId="50712902" w:rsidR="00495FC7" w:rsidRPr="00580AF7" w:rsidRDefault="00AB6222" w:rsidP="00314BCB">
            <w:pPr>
              <w:spacing w:before="240"/>
              <w:rPr>
                <w:bCs/>
                <w:sz w:val="20"/>
                <w:szCs w:val="20"/>
                <w:lang w:val="en-US"/>
              </w:rPr>
            </w:pPr>
            <w:proofErr w:type="spellStart"/>
            <w:r w:rsidRPr="00AB6222">
              <w:rPr>
                <w:bCs/>
                <w:sz w:val="20"/>
                <w:szCs w:val="20"/>
              </w:rPr>
              <w:t>This</w:t>
            </w:r>
            <w:proofErr w:type="spellEnd"/>
            <w:r w:rsidRPr="00AB6222">
              <w:rPr>
                <w:bCs/>
                <w:sz w:val="20"/>
                <w:szCs w:val="20"/>
              </w:rPr>
              <w:t xml:space="preserve"> </w:t>
            </w:r>
            <w:proofErr w:type="spellStart"/>
            <w:r w:rsidRPr="00AB6222">
              <w:rPr>
                <w:bCs/>
                <w:sz w:val="20"/>
                <w:szCs w:val="20"/>
              </w:rPr>
              <w:t>Regulation</w:t>
            </w:r>
            <w:proofErr w:type="spellEnd"/>
            <w:r w:rsidRPr="00AB6222">
              <w:rPr>
                <w:bCs/>
                <w:sz w:val="20"/>
                <w:szCs w:val="20"/>
              </w:rPr>
              <w:t xml:space="preserve"> </w:t>
            </w:r>
            <w:proofErr w:type="spellStart"/>
            <w:r w:rsidRPr="00AB6222">
              <w:rPr>
                <w:bCs/>
                <w:sz w:val="20"/>
                <w:szCs w:val="20"/>
              </w:rPr>
              <w:t>shall</w:t>
            </w:r>
            <w:proofErr w:type="spellEnd"/>
            <w:r w:rsidRPr="00AB6222">
              <w:rPr>
                <w:bCs/>
                <w:sz w:val="20"/>
                <w:szCs w:val="20"/>
              </w:rPr>
              <w:t xml:space="preserve"> </w:t>
            </w:r>
            <w:proofErr w:type="spellStart"/>
            <w:r w:rsidRPr="00AB6222">
              <w:rPr>
                <w:bCs/>
                <w:sz w:val="20"/>
                <w:szCs w:val="20"/>
              </w:rPr>
              <w:t>enter</w:t>
            </w:r>
            <w:proofErr w:type="spellEnd"/>
            <w:r w:rsidRPr="00AB6222">
              <w:rPr>
                <w:bCs/>
                <w:sz w:val="20"/>
                <w:szCs w:val="20"/>
              </w:rPr>
              <w:t xml:space="preserve"> </w:t>
            </w:r>
            <w:proofErr w:type="spellStart"/>
            <w:r w:rsidRPr="00AB6222">
              <w:rPr>
                <w:bCs/>
                <w:sz w:val="20"/>
                <w:szCs w:val="20"/>
              </w:rPr>
              <w:t>into</w:t>
            </w:r>
            <w:proofErr w:type="spellEnd"/>
            <w:r w:rsidRPr="00AB6222">
              <w:rPr>
                <w:bCs/>
                <w:sz w:val="20"/>
                <w:szCs w:val="20"/>
              </w:rPr>
              <w:t xml:space="preserve"> </w:t>
            </w:r>
            <w:proofErr w:type="spellStart"/>
            <w:r w:rsidRPr="00AB6222">
              <w:rPr>
                <w:bCs/>
                <w:sz w:val="20"/>
                <w:szCs w:val="20"/>
              </w:rPr>
              <w:t>force</w:t>
            </w:r>
            <w:proofErr w:type="spellEnd"/>
            <w:r w:rsidRPr="00AB6222">
              <w:rPr>
                <w:bCs/>
                <w:sz w:val="20"/>
                <w:szCs w:val="20"/>
              </w:rPr>
              <w:t xml:space="preserve"> on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t>twentieth</w:t>
            </w:r>
            <w:proofErr w:type="spellEnd"/>
            <w:r w:rsidRPr="00AB6222">
              <w:rPr>
                <w:bCs/>
                <w:sz w:val="20"/>
                <w:szCs w:val="20"/>
              </w:rPr>
              <w:t xml:space="preserve"> </w:t>
            </w:r>
            <w:proofErr w:type="spellStart"/>
            <w:r w:rsidRPr="00AB6222">
              <w:rPr>
                <w:bCs/>
                <w:sz w:val="20"/>
                <w:szCs w:val="20"/>
              </w:rPr>
              <w:t>day</w:t>
            </w:r>
            <w:proofErr w:type="spellEnd"/>
            <w:r w:rsidRPr="00AB6222">
              <w:rPr>
                <w:bCs/>
                <w:sz w:val="20"/>
                <w:szCs w:val="20"/>
              </w:rPr>
              <w:t xml:space="preserve"> </w:t>
            </w:r>
            <w:proofErr w:type="spellStart"/>
            <w:r w:rsidRPr="00AB6222">
              <w:rPr>
                <w:bCs/>
                <w:sz w:val="20"/>
                <w:szCs w:val="20"/>
              </w:rPr>
              <w:t>following</w:t>
            </w:r>
            <w:proofErr w:type="spellEnd"/>
            <w:r w:rsidRPr="00AB6222">
              <w:rPr>
                <w:bCs/>
                <w:sz w:val="20"/>
                <w:szCs w:val="20"/>
              </w:rPr>
              <w:t xml:space="preserve"> </w:t>
            </w:r>
            <w:proofErr w:type="spellStart"/>
            <w:r w:rsidRPr="00AB6222">
              <w:rPr>
                <w:bCs/>
                <w:sz w:val="20"/>
                <w:szCs w:val="20"/>
              </w:rPr>
              <w:t>that</w:t>
            </w:r>
            <w:proofErr w:type="spellEnd"/>
            <w:r w:rsidRPr="00AB6222">
              <w:rPr>
                <w:bCs/>
                <w:sz w:val="20"/>
                <w:szCs w:val="20"/>
              </w:rPr>
              <w:t xml:space="preserve"> of </w:t>
            </w:r>
            <w:proofErr w:type="spellStart"/>
            <w:r w:rsidRPr="00AB6222">
              <w:rPr>
                <w:bCs/>
                <w:sz w:val="20"/>
                <w:szCs w:val="20"/>
              </w:rPr>
              <w:t>its</w:t>
            </w:r>
            <w:proofErr w:type="spellEnd"/>
            <w:r w:rsidRPr="00AB6222">
              <w:rPr>
                <w:bCs/>
                <w:sz w:val="20"/>
                <w:szCs w:val="20"/>
              </w:rPr>
              <w:t xml:space="preserve"> </w:t>
            </w:r>
            <w:proofErr w:type="spellStart"/>
            <w:r w:rsidRPr="00AB6222">
              <w:rPr>
                <w:bCs/>
                <w:sz w:val="20"/>
                <w:szCs w:val="20"/>
              </w:rPr>
              <w:t>publication</w:t>
            </w:r>
            <w:proofErr w:type="spellEnd"/>
            <w:r w:rsidRPr="00AB6222">
              <w:rPr>
                <w:bCs/>
                <w:sz w:val="20"/>
                <w:szCs w:val="20"/>
              </w:rPr>
              <w:t xml:space="preserve"> in </w:t>
            </w:r>
            <w:proofErr w:type="spellStart"/>
            <w:r w:rsidRPr="00AB6222">
              <w:rPr>
                <w:bCs/>
                <w:sz w:val="20"/>
                <w:szCs w:val="20"/>
              </w:rPr>
              <w:t>the</w:t>
            </w:r>
            <w:proofErr w:type="spellEnd"/>
            <w:r w:rsidRPr="00AB6222">
              <w:rPr>
                <w:bCs/>
                <w:sz w:val="20"/>
                <w:szCs w:val="20"/>
              </w:rPr>
              <w:t xml:space="preserve"> </w:t>
            </w:r>
            <w:proofErr w:type="spellStart"/>
            <w:r w:rsidRPr="00AB6222">
              <w:rPr>
                <w:bCs/>
                <w:sz w:val="20"/>
                <w:szCs w:val="20"/>
              </w:rPr>
              <w:t>Official</w:t>
            </w:r>
            <w:proofErr w:type="spellEnd"/>
            <w:r w:rsidRPr="00AB6222">
              <w:rPr>
                <w:bCs/>
                <w:sz w:val="20"/>
                <w:szCs w:val="20"/>
              </w:rPr>
              <w:t xml:space="preserve"> Journal of </w:t>
            </w:r>
            <w:proofErr w:type="spellStart"/>
            <w:r w:rsidRPr="00AB6222">
              <w:rPr>
                <w:bCs/>
                <w:sz w:val="20"/>
                <w:szCs w:val="20"/>
              </w:rPr>
              <w:t>the</w:t>
            </w:r>
            <w:proofErr w:type="spellEnd"/>
            <w:r w:rsidRPr="00AB6222">
              <w:rPr>
                <w:bCs/>
                <w:sz w:val="20"/>
                <w:szCs w:val="20"/>
              </w:rPr>
              <w:t xml:space="preserve"> European Union. It </w:t>
            </w:r>
            <w:proofErr w:type="spellStart"/>
            <w:r w:rsidRPr="00AB6222">
              <w:rPr>
                <w:bCs/>
                <w:sz w:val="20"/>
                <w:szCs w:val="20"/>
              </w:rPr>
              <w:t>shall</w:t>
            </w:r>
            <w:proofErr w:type="spellEnd"/>
            <w:r w:rsidRPr="00AB6222">
              <w:rPr>
                <w:bCs/>
                <w:sz w:val="20"/>
                <w:szCs w:val="20"/>
              </w:rPr>
              <w:t xml:space="preserve"> </w:t>
            </w:r>
            <w:proofErr w:type="spellStart"/>
            <w:r w:rsidRPr="00AB6222">
              <w:rPr>
                <w:bCs/>
                <w:sz w:val="20"/>
                <w:szCs w:val="20"/>
              </w:rPr>
              <w:t>apply</w:t>
            </w:r>
            <w:proofErr w:type="spellEnd"/>
            <w:r w:rsidRPr="00AB6222">
              <w:rPr>
                <w:bCs/>
                <w:sz w:val="20"/>
                <w:szCs w:val="20"/>
              </w:rPr>
              <w:t xml:space="preserve"> </w:t>
            </w:r>
            <w:proofErr w:type="spellStart"/>
            <w:r w:rsidRPr="00AB6222">
              <w:rPr>
                <w:bCs/>
                <w:sz w:val="20"/>
                <w:szCs w:val="20"/>
              </w:rPr>
              <w:t>from</w:t>
            </w:r>
            <w:proofErr w:type="spellEnd"/>
            <w:r w:rsidRPr="00AB6222">
              <w:rPr>
                <w:bCs/>
                <w:sz w:val="20"/>
                <w:szCs w:val="20"/>
              </w:rPr>
              <w:t xml:space="preserve"> 30 June 2020. </w:t>
            </w:r>
            <w:proofErr w:type="spellStart"/>
            <w:r w:rsidRPr="00AB6222">
              <w:rPr>
                <w:bCs/>
                <w:sz w:val="20"/>
                <w:szCs w:val="20"/>
              </w:rPr>
              <w:t>However</w:t>
            </w:r>
            <w:proofErr w:type="spellEnd"/>
            <w:r w:rsidRPr="00AB6222">
              <w:rPr>
                <w:bCs/>
                <w:sz w:val="20"/>
                <w:szCs w:val="20"/>
              </w:rPr>
              <w:t xml:space="preserve">, </w:t>
            </w:r>
            <w:proofErr w:type="spellStart"/>
            <w:r w:rsidRPr="00AB6222">
              <w:rPr>
                <w:bCs/>
                <w:sz w:val="20"/>
                <w:szCs w:val="20"/>
              </w:rPr>
              <w:t>Article</w:t>
            </w:r>
            <w:proofErr w:type="spellEnd"/>
            <w:r w:rsidRPr="00AB6222">
              <w:rPr>
                <w:bCs/>
                <w:sz w:val="20"/>
                <w:szCs w:val="20"/>
              </w:rPr>
              <w:t xml:space="preserve"> 4(1) </w:t>
            </w:r>
            <w:proofErr w:type="spellStart"/>
            <w:r w:rsidRPr="00AB6222">
              <w:rPr>
                <w:bCs/>
                <w:sz w:val="20"/>
                <w:szCs w:val="20"/>
              </w:rPr>
              <w:t>shall</w:t>
            </w:r>
            <w:proofErr w:type="spellEnd"/>
            <w:r w:rsidRPr="00AB6222">
              <w:rPr>
                <w:bCs/>
                <w:sz w:val="20"/>
                <w:szCs w:val="20"/>
              </w:rPr>
              <w:t xml:space="preserve"> </w:t>
            </w:r>
            <w:proofErr w:type="spellStart"/>
            <w:r w:rsidRPr="00AB6222">
              <w:rPr>
                <w:bCs/>
                <w:sz w:val="20"/>
                <w:szCs w:val="20"/>
              </w:rPr>
              <w:t>apply</w:t>
            </w:r>
            <w:proofErr w:type="spellEnd"/>
            <w:r w:rsidRPr="00AB6222">
              <w:rPr>
                <w:bCs/>
                <w:sz w:val="20"/>
                <w:szCs w:val="20"/>
              </w:rPr>
              <w:t xml:space="preserve"> </w:t>
            </w:r>
            <w:proofErr w:type="spellStart"/>
            <w:r w:rsidRPr="00AB6222">
              <w:rPr>
                <w:bCs/>
                <w:sz w:val="20"/>
                <w:szCs w:val="20"/>
              </w:rPr>
              <w:t>from</w:t>
            </w:r>
            <w:proofErr w:type="spellEnd"/>
            <w:r w:rsidRPr="00AB6222">
              <w:rPr>
                <w:bCs/>
                <w:sz w:val="20"/>
                <w:szCs w:val="20"/>
              </w:rPr>
              <w:t xml:space="preserve"> 20 May 2018.</w:t>
            </w:r>
          </w:p>
        </w:tc>
        <w:tc>
          <w:tcPr>
            <w:tcW w:w="794" w:type="pct"/>
          </w:tcPr>
          <w:p w14:paraId="0B251FAE" w14:textId="77777777" w:rsidR="00495FC7" w:rsidRPr="004F128E" w:rsidRDefault="00495FC7" w:rsidP="00314BCB">
            <w:pPr>
              <w:spacing w:before="240"/>
              <w:rPr>
                <w:sz w:val="20"/>
                <w:szCs w:val="20"/>
                <w:lang w:val="ro-MD"/>
              </w:rPr>
            </w:pPr>
          </w:p>
        </w:tc>
        <w:tc>
          <w:tcPr>
            <w:tcW w:w="701" w:type="pct"/>
          </w:tcPr>
          <w:p w14:paraId="2A3D1899" w14:textId="77777777" w:rsidR="00495FC7" w:rsidRPr="00021790" w:rsidRDefault="00495FC7" w:rsidP="00314BCB">
            <w:pPr>
              <w:spacing w:before="240"/>
              <w:jc w:val="both"/>
              <w:rPr>
                <w:sz w:val="20"/>
                <w:szCs w:val="20"/>
              </w:rPr>
            </w:pPr>
          </w:p>
        </w:tc>
        <w:tc>
          <w:tcPr>
            <w:tcW w:w="607" w:type="pct"/>
          </w:tcPr>
          <w:p w14:paraId="04E57CE1" w14:textId="77777777" w:rsidR="00495FC7" w:rsidRDefault="00495FC7" w:rsidP="00314BCB">
            <w:pPr>
              <w:spacing w:before="240"/>
              <w:jc w:val="center"/>
              <w:rPr>
                <w:b/>
                <w:sz w:val="20"/>
                <w:szCs w:val="20"/>
              </w:rPr>
            </w:pPr>
          </w:p>
          <w:p w14:paraId="72F4684D" w14:textId="4409C6A2" w:rsidR="00495FC7" w:rsidRPr="00F17668" w:rsidRDefault="004717F6" w:rsidP="00425151">
            <w:pPr>
              <w:spacing w:before="240"/>
              <w:jc w:val="center"/>
              <w:rPr>
                <w:b/>
                <w:sz w:val="20"/>
                <w:szCs w:val="20"/>
              </w:rPr>
            </w:pPr>
            <w:r w:rsidRPr="007421D7">
              <w:rPr>
                <w:b/>
                <w:sz w:val="20"/>
                <w:szCs w:val="20"/>
              </w:rPr>
              <w:t>Non-</w:t>
            </w:r>
            <w:proofErr w:type="spellStart"/>
            <w:r w:rsidRPr="007421D7">
              <w:rPr>
                <w:b/>
                <w:sz w:val="20"/>
                <w:szCs w:val="20"/>
              </w:rPr>
              <w:t>applicable</w:t>
            </w:r>
            <w:proofErr w:type="spellEnd"/>
            <w:r w:rsidRPr="007421D7">
              <w:rPr>
                <w:b/>
                <w:sz w:val="20"/>
                <w:szCs w:val="20"/>
              </w:rPr>
              <w:t xml:space="preserve"> EU </w:t>
            </w:r>
            <w:proofErr w:type="spellStart"/>
            <w:r w:rsidRPr="007421D7">
              <w:rPr>
                <w:b/>
                <w:sz w:val="20"/>
                <w:szCs w:val="20"/>
              </w:rPr>
              <w:t>provisions</w:t>
            </w:r>
            <w:proofErr w:type="spellEnd"/>
          </w:p>
        </w:tc>
        <w:tc>
          <w:tcPr>
            <w:tcW w:w="702" w:type="pct"/>
          </w:tcPr>
          <w:p w14:paraId="25524464" w14:textId="77777777" w:rsidR="00495FC7" w:rsidRPr="00021790" w:rsidRDefault="00495FC7" w:rsidP="00314BCB">
            <w:pPr>
              <w:spacing w:before="240"/>
              <w:jc w:val="both"/>
              <w:rPr>
                <w:sz w:val="20"/>
                <w:szCs w:val="20"/>
              </w:rPr>
            </w:pPr>
          </w:p>
        </w:tc>
        <w:tc>
          <w:tcPr>
            <w:tcW w:w="655" w:type="pct"/>
          </w:tcPr>
          <w:p w14:paraId="601671E4" w14:textId="21CEA0E3" w:rsidR="00495FC7" w:rsidRPr="00021790" w:rsidRDefault="63A56925" w:rsidP="2C6FC5BA">
            <w:pPr>
              <w:spacing w:before="240"/>
              <w:jc w:val="both"/>
              <w:rPr>
                <w:b/>
                <w:bCs/>
                <w:sz w:val="20"/>
                <w:szCs w:val="20"/>
              </w:rPr>
            </w:pPr>
            <w:r w:rsidRPr="2C6FC5BA">
              <w:rPr>
                <w:b/>
                <w:bCs/>
                <w:sz w:val="20"/>
                <w:szCs w:val="20"/>
              </w:rPr>
              <w:t>Non-</w:t>
            </w:r>
            <w:proofErr w:type="spellStart"/>
            <w:r w:rsidRPr="2C6FC5BA">
              <w:rPr>
                <w:b/>
                <w:bCs/>
                <w:sz w:val="20"/>
                <w:szCs w:val="20"/>
              </w:rPr>
              <w:t>applicable</w:t>
            </w:r>
            <w:proofErr w:type="spellEnd"/>
          </w:p>
        </w:tc>
      </w:tr>
      <w:tr w:rsidR="00495FC7" w:rsidRPr="00021790" w14:paraId="5494217C" w14:textId="77777777" w:rsidTr="2B60D460">
        <w:tc>
          <w:tcPr>
            <w:tcW w:w="795" w:type="pct"/>
            <w:gridSpan w:val="2"/>
          </w:tcPr>
          <w:p w14:paraId="13BE9089" w14:textId="370F447B" w:rsidR="00425151" w:rsidRPr="00425151" w:rsidRDefault="00425151" w:rsidP="00425151">
            <w:pPr>
              <w:spacing w:before="240"/>
              <w:ind w:hanging="23"/>
              <w:jc w:val="center"/>
              <w:rPr>
                <w:i/>
                <w:iCs/>
                <w:sz w:val="20"/>
                <w:lang w:val="ro-MD"/>
              </w:rPr>
            </w:pPr>
            <w:r w:rsidRPr="00425151">
              <w:rPr>
                <w:i/>
                <w:iCs/>
                <w:sz w:val="20"/>
                <w:lang w:val="ro-MD"/>
              </w:rPr>
              <w:t>ANEXĂ</w:t>
            </w:r>
          </w:p>
          <w:p w14:paraId="477FC310" w14:textId="7BDCF3F3" w:rsidR="00495FC7" w:rsidRPr="00425151" w:rsidRDefault="00425151" w:rsidP="00425151">
            <w:pPr>
              <w:spacing w:before="240"/>
              <w:ind w:hanging="23"/>
              <w:jc w:val="center"/>
              <w:rPr>
                <w:b/>
                <w:sz w:val="20"/>
                <w:szCs w:val="20"/>
                <w:lang w:val="ro-MD"/>
              </w:rPr>
            </w:pPr>
            <w:r w:rsidRPr="00425151">
              <w:rPr>
                <w:b/>
                <w:sz w:val="20"/>
                <w:szCs w:val="20"/>
              </w:rPr>
              <w:lastRenderedPageBreak/>
              <w:t>Cerințe minime privind conținutul mesajelor XML</w:t>
            </w:r>
          </w:p>
        </w:tc>
        <w:tc>
          <w:tcPr>
            <w:tcW w:w="746" w:type="pct"/>
          </w:tcPr>
          <w:p w14:paraId="2A6F30D8" w14:textId="77777777" w:rsidR="00495FC7" w:rsidRPr="00AB6222" w:rsidRDefault="00AB6222" w:rsidP="00AB6222">
            <w:pPr>
              <w:spacing w:before="240"/>
              <w:jc w:val="center"/>
              <w:rPr>
                <w:bCs/>
                <w:i/>
                <w:iCs/>
                <w:sz w:val="20"/>
                <w:szCs w:val="20"/>
              </w:rPr>
            </w:pPr>
            <w:r w:rsidRPr="00AB6222">
              <w:rPr>
                <w:bCs/>
                <w:i/>
                <w:iCs/>
                <w:sz w:val="20"/>
                <w:szCs w:val="20"/>
              </w:rPr>
              <w:lastRenderedPageBreak/>
              <w:t>ANNEX</w:t>
            </w:r>
          </w:p>
          <w:p w14:paraId="0B6B04BF" w14:textId="4F4D29B7" w:rsidR="00AB6222" w:rsidRPr="00AB6222" w:rsidRDefault="00AB6222" w:rsidP="00AB6222">
            <w:pPr>
              <w:spacing w:before="240"/>
              <w:jc w:val="center"/>
              <w:rPr>
                <w:b/>
                <w:sz w:val="20"/>
                <w:szCs w:val="20"/>
                <w:lang w:val="en-US"/>
              </w:rPr>
            </w:pPr>
            <w:r w:rsidRPr="00AB6222">
              <w:rPr>
                <w:b/>
                <w:sz w:val="20"/>
                <w:szCs w:val="20"/>
              </w:rPr>
              <w:lastRenderedPageBreak/>
              <w:t xml:space="preserve">Minimum </w:t>
            </w:r>
            <w:proofErr w:type="spellStart"/>
            <w:r w:rsidRPr="00AB6222">
              <w:rPr>
                <w:b/>
                <w:sz w:val="20"/>
                <w:szCs w:val="20"/>
              </w:rPr>
              <w:t>requirements</w:t>
            </w:r>
            <w:proofErr w:type="spellEnd"/>
            <w:r w:rsidRPr="00AB6222">
              <w:rPr>
                <w:b/>
                <w:sz w:val="20"/>
                <w:szCs w:val="20"/>
              </w:rPr>
              <w:t xml:space="preserve"> for </w:t>
            </w:r>
            <w:proofErr w:type="spellStart"/>
            <w:r w:rsidRPr="00AB6222">
              <w:rPr>
                <w:b/>
                <w:sz w:val="20"/>
                <w:szCs w:val="20"/>
              </w:rPr>
              <w:t>the</w:t>
            </w:r>
            <w:proofErr w:type="spellEnd"/>
            <w:r w:rsidRPr="00AB6222">
              <w:rPr>
                <w:b/>
                <w:sz w:val="20"/>
                <w:szCs w:val="20"/>
              </w:rPr>
              <w:t xml:space="preserve"> content of </w:t>
            </w:r>
            <w:proofErr w:type="spellStart"/>
            <w:r w:rsidRPr="00AB6222">
              <w:rPr>
                <w:b/>
                <w:sz w:val="20"/>
                <w:szCs w:val="20"/>
              </w:rPr>
              <w:t>the</w:t>
            </w:r>
            <w:proofErr w:type="spellEnd"/>
            <w:r w:rsidRPr="00AB6222">
              <w:rPr>
                <w:b/>
                <w:sz w:val="20"/>
                <w:szCs w:val="20"/>
              </w:rPr>
              <w:t xml:space="preserve"> XML </w:t>
            </w:r>
            <w:proofErr w:type="spellStart"/>
            <w:r w:rsidRPr="00AB6222">
              <w:rPr>
                <w:b/>
                <w:sz w:val="20"/>
                <w:szCs w:val="20"/>
              </w:rPr>
              <w:t>messages</w:t>
            </w:r>
            <w:proofErr w:type="spellEnd"/>
          </w:p>
        </w:tc>
        <w:tc>
          <w:tcPr>
            <w:tcW w:w="794" w:type="pct"/>
          </w:tcPr>
          <w:p w14:paraId="2866A650" w14:textId="77777777" w:rsidR="00425151" w:rsidRPr="00CE01CB" w:rsidRDefault="00425151" w:rsidP="00CE01CB">
            <w:pPr>
              <w:shd w:val="clear" w:color="auto" w:fill="FFFFFF"/>
              <w:spacing w:before="240"/>
              <w:jc w:val="center"/>
              <w:rPr>
                <w:rFonts w:eastAsia="Arial Unicode MS"/>
                <w:color w:val="333333"/>
                <w:sz w:val="22"/>
                <w:szCs w:val="24"/>
                <w:lang w:eastAsia="ro-RO"/>
              </w:rPr>
            </w:pPr>
            <w:r w:rsidRPr="00CE01CB">
              <w:rPr>
                <w:rFonts w:eastAsia="Arial Unicode MS"/>
                <w:color w:val="333333"/>
                <w:sz w:val="22"/>
                <w:szCs w:val="24"/>
                <w:lang w:eastAsia="ro-RO"/>
              </w:rPr>
              <w:lastRenderedPageBreak/>
              <w:t>Anexa nr.6</w:t>
            </w:r>
          </w:p>
          <w:p w14:paraId="23A1D540" w14:textId="2C5DC0D6" w:rsidR="00495FC7" w:rsidRPr="00425151" w:rsidRDefault="00425151" w:rsidP="00425151">
            <w:pPr>
              <w:spacing w:before="240"/>
              <w:jc w:val="center"/>
              <w:rPr>
                <w:b/>
                <w:bCs/>
                <w:sz w:val="20"/>
                <w:szCs w:val="20"/>
                <w:lang w:val="en-US"/>
              </w:rPr>
            </w:pPr>
            <w:r w:rsidRPr="00425151">
              <w:rPr>
                <w:b/>
                <w:bCs/>
                <w:sz w:val="20"/>
                <w:szCs w:val="20"/>
                <w:lang w:val="en-US"/>
              </w:rPr>
              <w:lastRenderedPageBreak/>
              <w:t>CERINȚE MINIME PRIVIND CONȚINUTUL MESAJELOR XML</w:t>
            </w:r>
          </w:p>
        </w:tc>
        <w:tc>
          <w:tcPr>
            <w:tcW w:w="701" w:type="pct"/>
          </w:tcPr>
          <w:p w14:paraId="49FD0761" w14:textId="77777777" w:rsidR="00CE01CB" w:rsidRPr="00CE01CB" w:rsidRDefault="00CE01CB" w:rsidP="00CE01CB">
            <w:pPr>
              <w:spacing w:before="240"/>
              <w:jc w:val="center"/>
              <w:rPr>
                <w:sz w:val="20"/>
                <w:szCs w:val="20"/>
                <w:lang w:val="en-US"/>
              </w:rPr>
            </w:pPr>
            <w:r w:rsidRPr="00CE01CB">
              <w:rPr>
                <w:sz w:val="20"/>
                <w:szCs w:val="20"/>
                <w:lang w:val="en-US"/>
              </w:rPr>
              <w:lastRenderedPageBreak/>
              <w:t>Annex No. 6</w:t>
            </w:r>
          </w:p>
          <w:p w14:paraId="127EC521" w14:textId="6F4B7871" w:rsidR="00495FC7" w:rsidRPr="00CE01CB" w:rsidRDefault="00CE01CB" w:rsidP="00CE01CB">
            <w:pPr>
              <w:spacing w:before="240"/>
              <w:jc w:val="center"/>
              <w:rPr>
                <w:b/>
                <w:bCs/>
                <w:sz w:val="20"/>
                <w:szCs w:val="20"/>
                <w:lang w:val="en-US"/>
              </w:rPr>
            </w:pPr>
            <w:r w:rsidRPr="00CE01CB">
              <w:rPr>
                <w:b/>
                <w:bCs/>
                <w:sz w:val="20"/>
                <w:szCs w:val="20"/>
                <w:lang w:val="en-US"/>
              </w:rPr>
              <w:lastRenderedPageBreak/>
              <w:t>MINIMUM REQUIREMENTS FOR THE CONTENT OF XML MESSAGES</w:t>
            </w:r>
          </w:p>
        </w:tc>
        <w:tc>
          <w:tcPr>
            <w:tcW w:w="607" w:type="pct"/>
          </w:tcPr>
          <w:p w14:paraId="42893E01" w14:textId="77777777" w:rsidR="004717F6" w:rsidRDefault="004717F6" w:rsidP="004717F6">
            <w:pPr>
              <w:spacing w:before="240"/>
              <w:jc w:val="center"/>
              <w:rPr>
                <w:b/>
                <w:sz w:val="20"/>
                <w:szCs w:val="20"/>
              </w:rPr>
            </w:pPr>
          </w:p>
          <w:p w14:paraId="2915ECD9" w14:textId="261C8B26" w:rsidR="00495FC7" w:rsidRPr="00F17668" w:rsidRDefault="004717F6" w:rsidP="004717F6">
            <w:pPr>
              <w:spacing w:before="240"/>
              <w:jc w:val="center"/>
              <w:rPr>
                <w:b/>
                <w:sz w:val="20"/>
                <w:szCs w:val="20"/>
              </w:rPr>
            </w:pPr>
            <w:proofErr w:type="spellStart"/>
            <w:r w:rsidRPr="007421D7">
              <w:rPr>
                <w:b/>
                <w:bCs/>
                <w:sz w:val="20"/>
                <w:szCs w:val="20"/>
              </w:rPr>
              <w:lastRenderedPageBreak/>
              <w:t>Compatible</w:t>
            </w:r>
            <w:proofErr w:type="spellEnd"/>
          </w:p>
        </w:tc>
        <w:tc>
          <w:tcPr>
            <w:tcW w:w="702" w:type="pct"/>
          </w:tcPr>
          <w:p w14:paraId="492C1AF8" w14:textId="4CF68E5C" w:rsidR="00495FC7" w:rsidRPr="00021790" w:rsidRDefault="0092502C" w:rsidP="00314BCB">
            <w:pPr>
              <w:spacing w:before="240"/>
              <w:jc w:val="both"/>
              <w:rPr>
                <w:sz w:val="20"/>
                <w:szCs w:val="20"/>
              </w:rPr>
            </w:pPr>
            <w:r w:rsidRPr="0092502C">
              <w:rPr>
                <w:sz w:val="20"/>
                <w:szCs w:val="20"/>
              </w:rPr>
              <w:lastRenderedPageBreak/>
              <w:t xml:space="preserve">În textul anexei nr. 6 a fost revizuit, astfel </w:t>
            </w:r>
            <w:r w:rsidRPr="0092502C">
              <w:rPr>
                <w:sz w:val="20"/>
                <w:szCs w:val="20"/>
              </w:rPr>
              <w:lastRenderedPageBreak/>
              <w:t>textul „Recepționarea mesajului RSI nu poate refuzată.” a fost înlocuit cu textul „ Recepționarea mesajului RSI nu trebuie refuzată.”</w:t>
            </w:r>
          </w:p>
        </w:tc>
        <w:tc>
          <w:tcPr>
            <w:tcW w:w="655" w:type="pct"/>
          </w:tcPr>
          <w:p w14:paraId="3C1389A4" w14:textId="72033D65" w:rsidR="00495FC7" w:rsidRPr="00B619C7" w:rsidRDefault="4F26CE45" w:rsidP="2C6FC5BA">
            <w:pPr>
              <w:spacing w:before="240"/>
              <w:jc w:val="both"/>
            </w:pPr>
            <w:r w:rsidRPr="2B60D460">
              <w:rPr>
                <w:b/>
                <w:bCs/>
                <w:sz w:val="20"/>
                <w:szCs w:val="20"/>
                <w:lang w:val="en-US"/>
              </w:rPr>
              <w:lastRenderedPageBreak/>
              <w:t xml:space="preserve">Partially Compatible - </w:t>
            </w:r>
            <w:proofErr w:type="spellStart"/>
            <w:r w:rsidR="2730ABE7" w:rsidRPr="2B60D460">
              <w:rPr>
                <w:color w:val="FF0000"/>
                <w:sz w:val="20"/>
                <w:szCs w:val="20"/>
              </w:rPr>
              <w:t>Receipt</w:t>
            </w:r>
            <w:proofErr w:type="spellEnd"/>
            <w:r w:rsidR="2730ABE7" w:rsidRPr="2B60D460">
              <w:rPr>
                <w:color w:val="FF0000"/>
                <w:sz w:val="20"/>
                <w:szCs w:val="20"/>
              </w:rPr>
              <w:t xml:space="preserve"> </w:t>
            </w:r>
            <w:r w:rsidR="2730ABE7" w:rsidRPr="2B60D460">
              <w:rPr>
                <w:color w:val="FF0000"/>
                <w:sz w:val="20"/>
                <w:szCs w:val="20"/>
              </w:rPr>
              <w:lastRenderedPageBreak/>
              <w:t xml:space="preserve">of </w:t>
            </w:r>
            <w:proofErr w:type="spellStart"/>
            <w:r w:rsidR="2730ABE7" w:rsidRPr="2B60D460">
              <w:rPr>
                <w:color w:val="FF0000"/>
                <w:sz w:val="20"/>
                <w:szCs w:val="20"/>
              </w:rPr>
              <w:t>the</w:t>
            </w:r>
            <w:proofErr w:type="spellEnd"/>
            <w:r w:rsidR="2730ABE7" w:rsidRPr="2B60D460">
              <w:rPr>
                <w:color w:val="FF0000"/>
                <w:sz w:val="20"/>
                <w:szCs w:val="20"/>
              </w:rPr>
              <w:t xml:space="preserve"> RSI </w:t>
            </w:r>
            <w:proofErr w:type="spellStart"/>
            <w:r w:rsidR="2730ABE7" w:rsidRPr="2B60D460">
              <w:rPr>
                <w:color w:val="FF0000"/>
                <w:sz w:val="20"/>
                <w:szCs w:val="20"/>
              </w:rPr>
              <w:t>message</w:t>
            </w:r>
            <w:proofErr w:type="spellEnd"/>
            <w:r w:rsidR="2730ABE7" w:rsidRPr="2B60D460">
              <w:rPr>
                <w:color w:val="FF0000"/>
                <w:sz w:val="20"/>
                <w:szCs w:val="20"/>
              </w:rPr>
              <w:t xml:space="preserve"> </w:t>
            </w:r>
            <w:proofErr w:type="spellStart"/>
            <w:r w:rsidR="11A06E1A" w:rsidRPr="2B60D460">
              <w:rPr>
                <w:b/>
                <w:bCs/>
                <w:color w:val="FF0000"/>
                <w:sz w:val="20"/>
                <w:szCs w:val="20"/>
              </w:rPr>
              <w:t>shall</w:t>
            </w:r>
            <w:proofErr w:type="spellEnd"/>
            <w:r w:rsidR="11A06E1A" w:rsidRPr="2B60D460">
              <w:rPr>
                <w:b/>
                <w:bCs/>
                <w:color w:val="FF0000"/>
                <w:sz w:val="20"/>
                <w:szCs w:val="20"/>
              </w:rPr>
              <w:t xml:space="preserve"> </w:t>
            </w:r>
            <w:proofErr w:type="spellStart"/>
            <w:r w:rsidR="2730ABE7" w:rsidRPr="2B60D460">
              <w:rPr>
                <w:color w:val="FF0000"/>
                <w:sz w:val="20"/>
                <w:szCs w:val="20"/>
              </w:rPr>
              <w:t>not</w:t>
            </w:r>
            <w:proofErr w:type="spellEnd"/>
            <w:r w:rsidR="2730ABE7" w:rsidRPr="2B60D460">
              <w:rPr>
                <w:color w:val="FF0000"/>
                <w:sz w:val="20"/>
                <w:szCs w:val="20"/>
              </w:rPr>
              <w:t xml:space="preserve"> </w:t>
            </w:r>
            <w:proofErr w:type="spellStart"/>
            <w:r w:rsidR="2730ABE7" w:rsidRPr="2B60D460">
              <w:rPr>
                <w:color w:val="FF0000"/>
                <w:sz w:val="20"/>
                <w:szCs w:val="20"/>
              </w:rPr>
              <w:t>be</w:t>
            </w:r>
            <w:proofErr w:type="spellEnd"/>
            <w:r w:rsidR="2730ABE7" w:rsidRPr="2B60D460">
              <w:rPr>
                <w:color w:val="FF0000"/>
                <w:sz w:val="20"/>
                <w:szCs w:val="20"/>
              </w:rPr>
              <w:t xml:space="preserve"> </w:t>
            </w:r>
            <w:proofErr w:type="spellStart"/>
            <w:r w:rsidR="2730ABE7" w:rsidRPr="2B60D460">
              <w:rPr>
                <w:color w:val="FF0000"/>
                <w:sz w:val="20"/>
                <w:szCs w:val="20"/>
              </w:rPr>
              <w:t>refused</w:t>
            </w:r>
            <w:proofErr w:type="spellEnd"/>
            <w:r w:rsidR="20F2F24F" w:rsidRPr="2B60D460">
              <w:rPr>
                <w:color w:val="FF0000"/>
                <w:sz w:val="20"/>
                <w:szCs w:val="20"/>
              </w:rPr>
              <w:t xml:space="preserve">, </w:t>
            </w:r>
            <w:proofErr w:type="spellStart"/>
            <w:r w:rsidR="20F2F24F" w:rsidRPr="2B60D460">
              <w:rPr>
                <w:color w:val="FF0000"/>
                <w:sz w:val="20"/>
                <w:szCs w:val="20"/>
              </w:rPr>
              <w:t>while</w:t>
            </w:r>
            <w:proofErr w:type="spellEnd"/>
            <w:r w:rsidR="20F2F24F" w:rsidRPr="2B60D460">
              <w:rPr>
                <w:color w:val="FF0000"/>
                <w:sz w:val="20"/>
                <w:szCs w:val="20"/>
              </w:rPr>
              <w:t xml:space="preserve"> </w:t>
            </w:r>
            <w:proofErr w:type="spellStart"/>
            <w:r w:rsidR="20F2F24F" w:rsidRPr="2B60D460">
              <w:rPr>
                <w:color w:val="FF0000"/>
                <w:sz w:val="20"/>
                <w:szCs w:val="20"/>
              </w:rPr>
              <w:t>the</w:t>
            </w:r>
            <w:proofErr w:type="spellEnd"/>
            <w:r w:rsidR="20F2F24F" w:rsidRPr="2B60D460">
              <w:rPr>
                <w:color w:val="FF0000"/>
                <w:sz w:val="20"/>
                <w:szCs w:val="20"/>
              </w:rPr>
              <w:t xml:space="preserve"> </w:t>
            </w:r>
            <w:proofErr w:type="spellStart"/>
            <w:r w:rsidR="20F2F24F" w:rsidRPr="2B60D460">
              <w:rPr>
                <w:color w:val="FF0000"/>
                <w:sz w:val="20"/>
                <w:szCs w:val="20"/>
              </w:rPr>
              <w:t>national</w:t>
            </w:r>
            <w:proofErr w:type="spellEnd"/>
            <w:r w:rsidR="20F2F24F" w:rsidRPr="2B60D460">
              <w:rPr>
                <w:color w:val="FF0000"/>
                <w:sz w:val="20"/>
                <w:szCs w:val="20"/>
              </w:rPr>
              <w:t xml:space="preserve"> text </w:t>
            </w:r>
            <w:proofErr w:type="spellStart"/>
            <w:r w:rsidR="20F2F24F" w:rsidRPr="2B60D460">
              <w:rPr>
                <w:color w:val="FF0000"/>
                <w:sz w:val="20"/>
                <w:szCs w:val="20"/>
              </w:rPr>
              <w:t>says</w:t>
            </w:r>
            <w:proofErr w:type="spellEnd"/>
            <w:r w:rsidR="20F2F24F" w:rsidRPr="2B60D460">
              <w:rPr>
                <w:color w:val="FF0000"/>
                <w:sz w:val="20"/>
                <w:szCs w:val="20"/>
              </w:rPr>
              <w:t xml:space="preserve"> “</w:t>
            </w:r>
            <w:proofErr w:type="spellStart"/>
            <w:r w:rsidR="20F2F24F" w:rsidRPr="2B60D460">
              <w:rPr>
                <w:color w:val="FF0000"/>
                <w:sz w:val="20"/>
                <w:szCs w:val="20"/>
              </w:rPr>
              <w:t>may</w:t>
            </w:r>
            <w:proofErr w:type="spellEnd"/>
            <w:r w:rsidR="20F2F24F" w:rsidRPr="2B60D460">
              <w:rPr>
                <w:color w:val="FF0000"/>
                <w:sz w:val="20"/>
                <w:szCs w:val="20"/>
              </w:rPr>
              <w:t>”.</w:t>
            </w:r>
            <w:r w:rsidR="003044F4">
              <w:t xml:space="preserve"> </w:t>
            </w:r>
          </w:p>
        </w:tc>
      </w:tr>
    </w:tbl>
    <w:p w14:paraId="473A4D62" w14:textId="77777777" w:rsidR="00F12C76" w:rsidRDefault="00F12C76" w:rsidP="006C0B77">
      <w:pPr>
        <w:spacing w:after="0"/>
        <w:ind w:firstLine="709"/>
        <w:jc w:val="both"/>
      </w:pPr>
    </w:p>
    <w:sectPr w:rsidR="00F12C76" w:rsidSect="007C73B1">
      <w:pgSz w:w="16838" w:h="11906" w:orient="landscape" w:code="9"/>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78E49" w14:textId="77777777" w:rsidR="00FA1368" w:rsidRDefault="00FA1368" w:rsidP="00577DCA">
      <w:pPr>
        <w:spacing w:after="0"/>
      </w:pPr>
      <w:r>
        <w:separator/>
      </w:r>
    </w:p>
  </w:endnote>
  <w:endnote w:type="continuationSeparator" w:id="0">
    <w:p w14:paraId="4831E4BD" w14:textId="77777777" w:rsidR="00FA1368" w:rsidRDefault="00FA1368" w:rsidP="00577D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9BCD4" w14:textId="77777777" w:rsidR="00FA1368" w:rsidRDefault="00FA1368" w:rsidP="00577DCA">
      <w:pPr>
        <w:spacing w:after="0"/>
      </w:pPr>
      <w:r>
        <w:separator/>
      </w:r>
    </w:p>
  </w:footnote>
  <w:footnote w:type="continuationSeparator" w:id="0">
    <w:p w14:paraId="4E0DA109" w14:textId="77777777" w:rsidR="00FA1368" w:rsidRDefault="00FA1368" w:rsidP="00577DC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E6847"/>
    <w:multiLevelType w:val="hybridMultilevel"/>
    <w:tmpl w:val="D28A75F6"/>
    <w:lvl w:ilvl="0" w:tplc="BD8E6D0C">
      <w:start w:val="5"/>
      <w:numFmt w:val="bullet"/>
      <w:lvlText w:val="—"/>
      <w:lvlJc w:val="left"/>
      <w:pPr>
        <w:ind w:left="142" w:hanging="360"/>
      </w:pPr>
      <w:rPr>
        <w:rFonts w:ascii="Times New Roman" w:eastAsia="Times New Roman" w:hAnsi="Times New Roman" w:cs="Times New Roman" w:hint="default"/>
      </w:rPr>
    </w:lvl>
    <w:lvl w:ilvl="1" w:tplc="04090003" w:tentative="1">
      <w:start w:val="1"/>
      <w:numFmt w:val="bullet"/>
      <w:lvlText w:val="o"/>
      <w:lvlJc w:val="left"/>
      <w:pPr>
        <w:ind w:left="862" w:hanging="360"/>
      </w:pPr>
      <w:rPr>
        <w:rFonts w:ascii="Courier New" w:hAnsi="Courier New" w:cs="Courier New" w:hint="default"/>
      </w:rPr>
    </w:lvl>
    <w:lvl w:ilvl="2" w:tplc="04090005" w:tentative="1">
      <w:start w:val="1"/>
      <w:numFmt w:val="bullet"/>
      <w:lvlText w:val=""/>
      <w:lvlJc w:val="left"/>
      <w:pPr>
        <w:ind w:left="1582" w:hanging="360"/>
      </w:pPr>
      <w:rPr>
        <w:rFonts w:ascii="Wingdings" w:hAnsi="Wingdings" w:hint="default"/>
      </w:rPr>
    </w:lvl>
    <w:lvl w:ilvl="3" w:tplc="04090001" w:tentative="1">
      <w:start w:val="1"/>
      <w:numFmt w:val="bullet"/>
      <w:lvlText w:val=""/>
      <w:lvlJc w:val="left"/>
      <w:pPr>
        <w:ind w:left="2302" w:hanging="360"/>
      </w:pPr>
      <w:rPr>
        <w:rFonts w:ascii="Symbol" w:hAnsi="Symbol" w:hint="default"/>
      </w:rPr>
    </w:lvl>
    <w:lvl w:ilvl="4" w:tplc="04090003" w:tentative="1">
      <w:start w:val="1"/>
      <w:numFmt w:val="bullet"/>
      <w:lvlText w:val="o"/>
      <w:lvlJc w:val="left"/>
      <w:pPr>
        <w:ind w:left="3022" w:hanging="360"/>
      </w:pPr>
      <w:rPr>
        <w:rFonts w:ascii="Courier New" w:hAnsi="Courier New" w:cs="Courier New" w:hint="default"/>
      </w:rPr>
    </w:lvl>
    <w:lvl w:ilvl="5" w:tplc="04090005" w:tentative="1">
      <w:start w:val="1"/>
      <w:numFmt w:val="bullet"/>
      <w:lvlText w:val=""/>
      <w:lvlJc w:val="left"/>
      <w:pPr>
        <w:ind w:left="3742" w:hanging="360"/>
      </w:pPr>
      <w:rPr>
        <w:rFonts w:ascii="Wingdings" w:hAnsi="Wingdings" w:hint="default"/>
      </w:rPr>
    </w:lvl>
    <w:lvl w:ilvl="6" w:tplc="04090001" w:tentative="1">
      <w:start w:val="1"/>
      <w:numFmt w:val="bullet"/>
      <w:lvlText w:val=""/>
      <w:lvlJc w:val="left"/>
      <w:pPr>
        <w:ind w:left="4462" w:hanging="360"/>
      </w:pPr>
      <w:rPr>
        <w:rFonts w:ascii="Symbol" w:hAnsi="Symbol" w:hint="default"/>
      </w:rPr>
    </w:lvl>
    <w:lvl w:ilvl="7" w:tplc="04090003" w:tentative="1">
      <w:start w:val="1"/>
      <w:numFmt w:val="bullet"/>
      <w:lvlText w:val="o"/>
      <w:lvlJc w:val="left"/>
      <w:pPr>
        <w:ind w:left="5182" w:hanging="360"/>
      </w:pPr>
      <w:rPr>
        <w:rFonts w:ascii="Courier New" w:hAnsi="Courier New" w:cs="Courier New" w:hint="default"/>
      </w:rPr>
    </w:lvl>
    <w:lvl w:ilvl="8" w:tplc="04090005" w:tentative="1">
      <w:start w:val="1"/>
      <w:numFmt w:val="bullet"/>
      <w:lvlText w:val=""/>
      <w:lvlJc w:val="left"/>
      <w:pPr>
        <w:ind w:left="5902" w:hanging="360"/>
      </w:pPr>
      <w:rPr>
        <w:rFonts w:ascii="Wingdings" w:hAnsi="Wingdings" w:hint="default"/>
      </w:rPr>
    </w:lvl>
  </w:abstractNum>
  <w:abstractNum w:abstractNumId="1" w15:restartNumberingAfterBreak="0">
    <w:nsid w:val="0F7411C4"/>
    <w:multiLevelType w:val="hybridMultilevel"/>
    <w:tmpl w:val="AE8A8566"/>
    <w:lvl w:ilvl="0" w:tplc="3B0A5CCA">
      <w:start w:val="1"/>
      <w:numFmt w:val="bullet"/>
      <w:lvlText w:val=""/>
      <w:lvlJc w:val="left"/>
      <w:pPr>
        <w:ind w:left="720" w:hanging="360"/>
      </w:pPr>
      <w:rPr>
        <w:rFonts w:ascii="Symbol" w:hAnsi="Symbol" w:hint="default"/>
        <w:lang w:val="ro-R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D1561A"/>
    <w:multiLevelType w:val="hybridMultilevel"/>
    <w:tmpl w:val="A0CE87C8"/>
    <w:lvl w:ilvl="0" w:tplc="92449E20">
      <w:start w:val="24"/>
      <w:numFmt w:val="bullet"/>
      <w:lvlText w:val="—"/>
      <w:lvlJc w:val="left"/>
      <w:pPr>
        <w:ind w:left="337" w:hanging="360"/>
      </w:pPr>
      <w:rPr>
        <w:rFonts w:ascii="Times New Roman" w:eastAsia="Times New Roman" w:hAnsi="Times New Roman" w:cs="Times New Roman" w:hint="default"/>
      </w:rPr>
    </w:lvl>
    <w:lvl w:ilvl="1" w:tplc="08180003" w:tentative="1">
      <w:start w:val="1"/>
      <w:numFmt w:val="bullet"/>
      <w:lvlText w:val="o"/>
      <w:lvlJc w:val="left"/>
      <w:pPr>
        <w:ind w:left="1057" w:hanging="360"/>
      </w:pPr>
      <w:rPr>
        <w:rFonts w:ascii="Courier New" w:hAnsi="Courier New" w:cs="Courier New" w:hint="default"/>
      </w:rPr>
    </w:lvl>
    <w:lvl w:ilvl="2" w:tplc="08180005" w:tentative="1">
      <w:start w:val="1"/>
      <w:numFmt w:val="bullet"/>
      <w:lvlText w:val=""/>
      <w:lvlJc w:val="left"/>
      <w:pPr>
        <w:ind w:left="1777" w:hanging="360"/>
      </w:pPr>
      <w:rPr>
        <w:rFonts w:ascii="Wingdings" w:hAnsi="Wingdings" w:hint="default"/>
      </w:rPr>
    </w:lvl>
    <w:lvl w:ilvl="3" w:tplc="08180001" w:tentative="1">
      <w:start w:val="1"/>
      <w:numFmt w:val="bullet"/>
      <w:lvlText w:val=""/>
      <w:lvlJc w:val="left"/>
      <w:pPr>
        <w:ind w:left="2497" w:hanging="360"/>
      </w:pPr>
      <w:rPr>
        <w:rFonts w:ascii="Symbol" w:hAnsi="Symbol" w:hint="default"/>
      </w:rPr>
    </w:lvl>
    <w:lvl w:ilvl="4" w:tplc="08180003" w:tentative="1">
      <w:start w:val="1"/>
      <w:numFmt w:val="bullet"/>
      <w:lvlText w:val="o"/>
      <w:lvlJc w:val="left"/>
      <w:pPr>
        <w:ind w:left="3217" w:hanging="360"/>
      </w:pPr>
      <w:rPr>
        <w:rFonts w:ascii="Courier New" w:hAnsi="Courier New" w:cs="Courier New" w:hint="default"/>
      </w:rPr>
    </w:lvl>
    <w:lvl w:ilvl="5" w:tplc="08180005" w:tentative="1">
      <w:start w:val="1"/>
      <w:numFmt w:val="bullet"/>
      <w:lvlText w:val=""/>
      <w:lvlJc w:val="left"/>
      <w:pPr>
        <w:ind w:left="3937" w:hanging="360"/>
      </w:pPr>
      <w:rPr>
        <w:rFonts w:ascii="Wingdings" w:hAnsi="Wingdings" w:hint="default"/>
      </w:rPr>
    </w:lvl>
    <w:lvl w:ilvl="6" w:tplc="08180001" w:tentative="1">
      <w:start w:val="1"/>
      <w:numFmt w:val="bullet"/>
      <w:lvlText w:val=""/>
      <w:lvlJc w:val="left"/>
      <w:pPr>
        <w:ind w:left="4657" w:hanging="360"/>
      </w:pPr>
      <w:rPr>
        <w:rFonts w:ascii="Symbol" w:hAnsi="Symbol" w:hint="default"/>
      </w:rPr>
    </w:lvl>
    <w:lvl w:ilvl="7" w:tplc="08180003" w:tentative="1">
      <w:start w:val="1"/>
      <w:numFmt w:val="bullet"/>
      <w:lvlText w:val="o"/>
      <w:lvlJc w:val="left"/>
      <w:pPr>
        <w:ind w:left="5377" w:hanging="360"/>
      </w:pPr>
      <w:rPr>
        <w:rFonts w:ascii="Courier New" w:hAnsi="Courier New" w:cs="Courier New" w:hint="default"/>
      </w:rPr>
    </w:lvl>
    <w:lvl w:ilvl="8" w:tplc="08180005" w:tentative="1">
      <w:start w:val="1"/>
      <w:numFmt w:val="bullet"/>
      <w:lvlText w:val=""/>
      <w:lvlJc w:val="left"/>
      <w:pPr>
        <w:ind w:left="6097" w:hanging="360"/>
      </w:pPr>
      <w:rPr>
        <w:rFonts w:ascii="Wingdings" w:hAnsi="Wingdings" w:hint="default"/>
      </w:rPr>
    </w:lvl>
  </w:abstractNum>
  <w:abstractNum w:abstractNumId="3" w15:restartNumberingAfterBreak="0">
    <w:nsid w:val="266073E7"/>
    <w:multiLevelType w:val="hybridMultilevel"/>
    <w:tmpl w:val="C05AEDEC"/>
    <w:lvl w:ilvl="0" w:tplc="8432F7CA">
      <w:start w:val="1"/>
      <w:numFmt w:val="lowerLetter"/>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4" w15:restartNumberingAfterBreak="0">
    <w:nsid w:val="2A3C73E8"/>
    <w:multiLevelType w:val="hybridMultilevel"/>
    <w:tmpl w:val="22DA85E4"/>
    <w:lvl w:ilvl="0" w:tplc="94728678">
      <w:start w:val="1"/>
      <w:numFmt w:val="lowerLetter"/>
      <w:lvlText w:val="(%1)"/>
      <w:lvlJc w:val="left"/>
      <w:pPr>
        <w:ind w:left="337" w:hanging="360"/>
      </w:pPr>
      <w:rPr>
        <w:rFonts w:hint="default"/>
      </w:rPr>
    </w:lvl>
    <w:lvl w:ilvl="1" w:tplc="08180019" w:tentative="1">
      <w:start w:val="1"/>
      <w:numFmt w:val="lowerLetter"/>
      <w:lvlText w:val="%2."/>
      <w:lvlJc w:val="left"/>
      <w:pPr>
        <w:ind w:left="1057" w:hanging="360"/>
      </w:pPr>
    </w:lvl>
    <w:lvl w:ilvl="2" w:tplc="0818001B" w:tentative="1">
      <w:start w:val="1"/>
      <w:numFmt w:val="lowerRoman"/>
      <w:lvlText w:val="%3."/>
      <w:lvlJc w:val="right"/>
      <w:pPr>
        <w:ind w:left="1777" w:hanging="180"/>
      </w:pPr>
    </w:lvl>
    <w:lvl w:ilvl="3" w:tplc="0818000F" w:tentative="1">
      <w:start w:val="1"/>
      <w:numFmt w:val="decimal"/>
      <w:lvlText w:val="%4."/>
      <w:lvlJc w:val="left"/>
      <w:pPr>
        <w:ind w:left="2497" w:hanging="360"/>
      </w:pPr>
    </w:lvl>
    <w:lvl w:ilvl="4" w:tplc="08180019" w:tentative="1">
      <w:start w:val="1"/>
      <w:numFmt w:val="lowerLetter"/>
      <w:lvlText w:val="%5."/>
      <w:lvlJc w:val="left"/>
      <w:pPr>
        <w:ind w:left="3217" w:hanging="360"/>
      </w:pPr>
    </w:lvl>
    <w:lvl w:ilvl="5" w:tplc="0818001B" w:tentative="1">
      <w:start w:val="1"/>
      <w:numFmt w:val="lowerRoman"/>
      <w:lvlText w:val="%6."/>
      <w:lvlJc w:val="right"/>
      <w:pPr>
        <w:ind w:left="3937" w:hanging="180"/>
      </w:pPr>
    </w:lvl>
    <w:lvl w:ilvl="6" w:tplc="0818000F" w:tentative="1">
      <w:start w:val="1"/>
      <w:numFmt w:val="decimal"/>
      <w:lvlText w:val="%7."/>
      <w:lvlJc w:val="left"/>
      <w:pPr>
        <w:ind w:left="4657" w:hanging="360"/>
      </w:pPr>
    </w:lvl>
    <w:lvl w:ilvl="7" w:tplc="08180019" w:tentative="1">
      <w:start w:val="1"/>
      <w:numFmt w:val="lowerLetter"/>
      <w:lvlText w:val="%8."/>
      <w:lvlJc w:val="left"/>
      <w:pPr>
        <w:ind w:left="5377" w:hanging="360"/>
      </w:pPr>
    </w:lvl>
    <w:lvl w:ilvl="8" w:tplc="0818001B" w:tentative="1">
      <w:start w:val="1"/>
      <w:numFmt w:val="lowerRoman"/>
      <w:lvlText w:val="%9."/>
      <w:lvlJc w:val="right"/>
      <w:pPr>
        <w:ind w:left="6097" w:hanging="180"/>
      </w:pPr>
    </w:lvl>
  </w:abstractNum>
  <w:abstractNum w:abstractNumId="5" w15:restartNumberingAfterBreak="0">
    <w:nsid w:val="39E3736A"/>
    <w:multiLevelType w:val="hybridMultilevel"/>
    <w:tmpl w:val="7A6C0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2B33D6"/>
    <w:multiLevelType w:val="hybridMultilevel"/>
    <w:tmpl w:val="55FAD916"/>
    <w:lvl w:ilvl="0" w:tplc="D1DEA9DE">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7" w15:restartNumberingAfterBreak="0">
    <w:nsid w:val="45120577"/>
    <w:multiLevelType w:val="hybridMultilevel"/>
    <w:tmpl w:val="080E5B38"/>
    <w:lvl w:ilvl="0" w:tplc="A1A6D452">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8" w15:restartNumberingAfterBreak="0">
    <w:nsid w:val="4A84614E"/>
    <w:multiLevelType w:val="hybridMultilevel"/>
    <w:tmpl w:val="A58A1AF4"/>
    <w:lvl w:ilvl="0" w:tplc="5E5AF6DA">
      <w:start w:val="1"/>
      <w:numFmt w:val="decimal"/>
      <w:lvlText w:val="(%1)"/>
      <w:lvlJc w:val="left"/>
      <w:pPr>
        <w:ind w:left="337" w:hanging="360"/>
      </w:pPr>
      <w:rPr>
        <w:rFonts w:hint="default"/>
      </w:rPr>
    </w:lvl>
    <w:lvl w:ilvl="1" w:tplc="08180019" w:tentative="1">
      <w:start w:val="1"/>
      <w:numFmt w:val="lowerLetter"/>
      <w:lvlText w:val="%2."/>
      <w:lvlJc w:val="left"/>
      <w:pPr>
        <w:ind w:left="1057" w:hanging="360"/>
      </w:pPr>
    </w:lvl>
    <w:lvl w:ilvl="2" w:tplc="0818001B" w:tentative="1">
      <w:start w:val="1"/>
      <w:numFmt w:val="lowerRoman"/>
      <w:lvlText w:val="%3."/>
      <w:lvlJc w:val="right"/>
      <w:pPr>
        <w:ind w:left="1777" w:hanging="180"/>
      </w:pPr>
    </w:lvl>
    <w:lvl w:ilvl="3" w:tplc="0818000F" w:tentative="1">
      <w:start w:val="1"/>
      <w:numFmt w:val="decimal"/>
      <w:lvlText w:val="%4."/>
      <w:lvlJc w:val="left"/>
      <w:pPr>
        <w:ind w:left="2497" w:hanging="360"/>
      </w:pPr>
    </w:lvl>
    <w:lvl w:ilvl="4" w:tplc="08180019" w:tentative="1">
      <w:start w:val="1"/>
      <w:numFmt w:val="lowerLetter"/>
      <w:lvlText w:val="%5."/>
      <w:lvlJc w:val="left"/>
      <w:pPr>
        <w:ind w:left="3217" w:hanging="360"/>
      </w:pPr>
    </w:lvl>
    <w:lvl w:ilvl="5" w:tplc="0818001B" w:tentative="1">
      <w:start w:val="1"/>
      <w:numFmt w:val="lowerRoman"/>
      <w:lvlText w:val="%6."/>
      <w:lvlJc w:val="right"/>
      <w:pPr>
        <w:ind w:left="3937" w:hanging="180"/>
      </w:pPr>
    </w:lvl>
    <w:lvl w:ilvl="6" w:tplc="0818000F" w:tentative="1">
      <w:start w:val="1"/>
      <w:numFmt w:val="decimal"/>
      <w:lvlText w:val="%7."/>
      <w:lvlJc w:val="left"/>
      <w:pPr>
        <w:ind w:left="4657" w:hanging="360"/>
      </w:pPr>
    </w:lvl>
    <w:lvl w:ilvl="7" w:tplc="08180019" w:tentative="1">
      <w:start w:val="1"/>
      <w:numFmt w:val="lowerLetter"/>
      <w:lvlText w:val="%8."/>
      <w:lvlJc w:val="left"/>
      <w:pPr>
        <w:ind w:left="5377" w:hanging="360"/>
      </w:pPr>
    </w:lvl>
    <w:lvl w:ilvl="8" w:tplc="0818001B" w:tentative="1">
      <w:start w:val="1"/>
      <w:numFmt w:val="lowerRoman"/>
      <w:lvlText w:val="%9."/>
      <w:lvlJc w:val="right"/>
      <w:pPr>
        <w:ind w:left="6097" w:hanging="180"/>
      </w:pPr>
    </w:lvl>
  </w:abstractNum>
  <w:abstractNum w:abstractNumId="9" w15:restartNumberingAfterBreak="0">
    <w:nsid w:val="5A5F3021"/>
    <w:multiLevelType w:val="hybridMultilevel"/>
    <w:tmpl w:val="C05AEDEC"/>
    <w:lvl w:ilvl="0" w:tplc="FFFFFFFF">
      <w:start w:val="1"/>
      <w:numFmt w:val="lowerLetter"/>
      <w:lvlText w:val="(%1)"/>
      <w:lvlJc w:val="left"/>
      <w:pPr>
        <w:ind w:left="337" w:hanging="360"/>
      </w:pPr>
      <w:rPr>
        <w:rFonts w:hint="default"/>
      </w:rPr>
    </w:lvl>
    <w:lvl w:ilvl="1" w:tplc="FFFFFFFF" w:tentative="1">
      <w:start w:val="1"/>
      <w:numFmt w:val="lowerLetter"/>
      <w:lvlText w:val="%2."/>
      <w:lvlJc w:val="left"/>
      <w:pPr>
        <w:ind w:left="1057" w:hanging="360"/>
      </w:pPr>
    </w:lvl>
    <w:lvl w:ilvl="2" w:tplc="FFFFFFFF" w:tentative="1">
      <w:start w:val="1"/>
      <w:numFmt w:val="lowerRoman"/>
      <w:lvlText w:val="%3."/>
      <w:lvlJc w:val="right"/>
      <w:pPr>
        <w:ind w:left="1777" w:hanging="180"/>
      </w:pPr>
    </w:lvl>
    <w:lvl w:ilvl="3" w:tplc="FFFFFFFF" w:tentative="1">
      <w:start w:val="1"/>
      <w:numFmt w:val="decimal"/>
      <w:lvlText w:val="%4."/>
      <w:lvlJc w:val="left"/>
      <w:pPr>
        <w:ind w:left="2497" w:hanging="360"/>
      </w:pPr>
    </w:lvl>
    <w:lvl w:ilvl="4" w:tplc="FFFFFFFF" w:tentative="1">
      <w:start w:val="1"/>
      <w:numFmt w:val="lowerLetter"/>
      <w:lvlText w:val="%5."/>
      <w:lvlJc w:val="left"/>
      <w:pPr>
        <w:ind w:left="3217" w:hanging="360"/>
      </w:pPr>
    </w:lvl>
    <w:lvl w:ilvl="5" w:tplc="FFFFFFFF" w:tentative="1">
      <w:start w:val="1"/>
      <w:numFmt w:val="lowerRoman"/>
      <w:lvlText w:val="%6."/>
      <w:lvlJc w:val="right"/>
      <w:pPr>
        <w:ind w:left="3937" w:hanging="180"/>
      </w:pPr>
    </w:lvl>
    <w:lvl w:ilvl="6" w:tplc="FFFFFFFF" w:tentative="1">
      <w:start w:val="1"/>
      <w:numFmt w:val="decimal"/>
      <w:lvlText w:val="%7."/>
      <w:lvlJc w:val="left"/>
      <w:pPr>
        <w:ind w:left="4657" w:hanging="360"/>
      </w:pPr>
    </w:lvl>
    <w:lvl w:ilvl="7" w:tplc="FFFFFFFF" w:tentative="1">
      <w:start w:val="1"/>
      <w:numFmt w:val="lowerLetter"/>
      <w:lvlText w:val="%8."/>
      <w:lvlJc w:val="left"/>
      <w:pPr>
        <w:ind w:left="5377" w:hanging="360"/>
      </w:pPr>
    </w:lvl>
    <w:lvl w:ilvl="8" w:tplc="FFFFFFFF" w:tentative="1">
      <w:start w:val="1"/>
      <w:numFmt w:val="lowerRoman"/>
      <w:lvlText w:val="%9."/>
      <w:lvlJc w:val="right"/>
      <w:pPr>
        <w:ind w:left="6097" w:hanging="180"/>
      </w:pPr>
    </w:lvl>
  </w:abstractNum>
  <w:abstractNum w:abstractNumId="10" w15:restartNumberingAfterBreak="0">
    <w:nsid w:val="5DE97C88"/>
    <w:multiLevelType w:val="hybridMultilevel"/>
    <w:tmpl w:val="51023DD4"/>
    <w:lvl w:ilvl="0" w:tplc="5046DBEA">
      <w:start w:val="1"/>
      <w:numFmt w:val="decimal"/>
      <w:lvlText w:val="(%1)"/>
      <w:lvlJc w:val="left"/>
      <w:pPr>
        <w:ind w:left="337" w:hanging="360"/>
      </w:pPr>
      <w:rPr>
        <w:rFonts w:hint="default"/>
      </w:rPr>
    </w:lvl>
    <w:lvl w:ilvl="1" w:tplc="08180019" w:tentative="1">
      <w:start w:val="1"/>
      <w:numFmt w:val="lowerLetter"/>
      <w:lvlText w:val="%2."/>
      <w:lvlJc w:val="left"/>
      <w:pPr>
        <w:ind w:left="1057" w:hanging="360"/>
      </w:pPr>
    </w:lvl>
    <w:lvl w:ilvl="2" w:tplc="0818001B" w:tentative="1">
      <w:start w:val="1"/>
      <w:numFmt w:val="lowerRoman"/>
      <w:lvlText w:val="%3."/>
      <w:lvlJc w:val="right"/>
      <w:pPr>
        <w:ind w:left="1777" w:hanging="180"/>
      </w:pPr>
    </w:lvl>
    <w:lvl w:ilvl="3" w:tplc="0818000F" w:tentative="1">
      <w:start w:val="1"/>
      <w:numFmt w:val="decimal"/>
      <w:lvlText w:val="%4."/>
      <w:lvlJc w:val="left"/>
      <w:pPr>
        <w:ind w:left="2497" w:hanging="360"/>
      </w:pPr>
    </w:lvl>
    <w:lvl w:ilvl="4" w:tplc="08180019" w:tentative="1">
      <w:start w:val="1"/>
      <w:numFmt w:val="lowerLetter"/>
      <w:lvlText w:val="%5."/>
      <w:lvlJc w:val="left"/>
      <w:pPr>
        <w:ind w:left="3217" w:hanging="360"/>
      </w:pPr>
    </w:lvl>
    <w:lvl w:ilvl="5" w:tplc="0818001B" w:tentative="1">
      <w:start w:val="1"/>
      <w:numFmt w:val="lowerRoman"/>
      <w:lvlText w:val="%6."/>
      <w:lvlJc w:val="right"/>
      <w:pPr>
        <w:ind w:left="3937" w:hanging="180"/>
      </w:pPr>
    </w:lvl>
    <w:lvl w:ilvl="6" w:tplc="0818000F" w:tentative="1">
      <w:start w:val="1"/>
      <w:numFmt w:val="decimal"/>
      <w:lvlText w:val="%7."/>
      <w:lvlJc w:val="left"/>
      <w:pPr>
        <w:ind w:left="4657" w:hanging="360"/>
      </w:pPr>
    </w:lvl>
    <w:lvl w:ilvl="7" w:tplc="08180019" w:tentative="1">
      <w:start w:val="1"/>
      <w:numFmt w:val="lowerLetter"/>
      <w:lvlText w:val="%8."/>
      <w:lvlJc w:val="left"/>
      <w:pPr>
        <w:ind w:left="5377" w:hanging="360"/>
      </w:pPr>
    </w:lvl>
    <w:lvl w:ilvl="8" w:tplc="0818001B" w:tentative="1">
      <w:start w:val="1"/>
      <w:numFmt w:val="lowerRoman"/>
      <w:lvlText w:val="%9."/>
      <w:lvlJc w:val="right"/>
      <w:pPr>
        <w:ind w:left="6097" w:hanging="180"/>
      </w:pPr>
    </w:lvl>
  </w:abstractNum>
  <w:abstractNum w:abstractNumId="11" w15:restartNumberingAfterBreak="0">
    <w:nsid w:val="60FF4F18"/>
    <w:multiLevelType w:val="hybridMultilevel"/>
    <w:tmpl w:val="7B1C8690"/>
    <w:lvl w:ilvl="0" w:tplc="867CD7FC">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3318F5"/>
    <w:multiLevelType w:val="hybridMultilevel"/>
    <w:tmpl w:val="62F6014E"/>
    <w:lvl w:ilvl="0" w:tplc="3F3686CA">
      <w:start w:val="1"/>
      <w:numFmt w:val="lowerLetter"/>
      <w:lvlText w:val="(%1)"/>
      <w:lvlJc w:val="left"/>
      <w:pPr>
        <w:ind w:left="697" w:hanging="360"/>
      </w:pPr>
      <w:rPr>
        <w:rFonts w:hint="default"/>
      </w:rPr>
    </w:lvl>
    <w:lvl w:ilvl="1" w:tplc="08180019" w:tentative="1">
      <w:start w:val="1"/>
      <w:numFmt w:val="lowerLetter"/>
      <w:lvlText w:val="%2."/>
      <w:lvlJc w:val="left"/>
      <w:pPr>
        <w:ind w:left="1417" w:hanging="360"/>
      </w:pPr>
    </w:lvl>
    <w:lvl w:ilvl="2" w:tplc="0818001B" w:tentative="1">
      <w:start w:val="1"/>
      <w:numFmt w:val="lowerRoman"/>
      <w:lvlText w:val="%3."/>
      <w:lvlJc w:val="right"/>
      <w:pPr>
        <w:ind w:left="2137" w:hanging="180"/>
      </w:pPr>
    </w:lvl>
    <w:lvl w:ilvl="3" w:tplc="0818000F" w:tentative="1">
      <w:start w:val="1"/>
      <w:numFmt w:val="decimal"/>
      <w:lvlText w:val="%4."/>
      <w:lvlJc w:val="left"/>
      <w:pPr>
        <w:ind w:left="2857" w:hanging="360"/>
      </w:pPr>
    </w:lvl>
    <w:lvl w:ilvl="4" w:tplc="08180019" w:tentative="1">
      <w:start w:val="1"/>
      <w:numFmt w:val="lowerLetter"/>
      <w:lvlText w:val="%5."/>
      <w:lvlJc w:val="left"/>
      <w:pPr>
        <w:ind w:left="3577" w:hanging="360"/>
      </w:pPr>
    </w:lvl>
    <w:lvl w:ilvl="5" w:tplc="0818001B" w:tentative="1">
      <w:start w:val="1"/>
      <w:numFmt w:val="lowerRoman"/>
      <w:lvlText w:val="%6."/>
      <w:lvlJc w:val="right"/>
      <w:pPr>
        <w:ind w:left="4297" w:hanging="180"/>
      </w:pPr>
    </w:lvl>
    <w:lvl w:ilvl="6" w:tplc="0818000F" w:tentative="1">
      <w:start w:val="1"/>
      <w:numFmt w:val="decimal"/>
      <w:lvlText w:val="%7."/>
      <w:lvlJc w:val="left"/>
      <w:pPr>
        <w:ind w:left="5017" w:hanging="360"/>
      </w:pPr>
    </w:lvl>
    <w:lvl w:ilvl="7" w:tplc="08180019" w:tentative="1">
      <w:start w:val="1"/>
      <w:numFmt w:val="lowerLetter"/>
      <w:lvlText w:val="%8."/>
      <w:lvlJc w:val="left"/>
      <w:pPr>
        <w:ind w:left="5737" w:hanging="360"/>
      </w:pPr>
    </w:lvl>
    <w:lvl w:ilvl="8" w:tplc="0818001B" w:tentative="1">
      <w:start w:val="1"/>
      <w:numFmt w:val="lowerRoman"/>
      <w:lvlText w:val="%9."/>
      <w:lvlJc w:val="right"/>
      <w:pPr>
        <w:ind w:left="6457" w:hanging="180"/>
      </w:pPr>
    </w:lvl>
  </w:abstractNum>
  <w:abstractNum w:abstractNumId="13" w15:restartNumberingAfterBreak="0">
    <w:nsid w:val="6BB005A0"/>
    <w:multiLevelType w:val="hybridMultilevel"/>
    <w:tmpl w:val="77406FF2"/>
    <w:lvl w:ilvl="0" w:tplc="003AFF22">
      <w:start w:val="1"/>
      <w:numFmt w:val="decimal"/>
      <w:lvlText w:val="(%1)"/>
      <w:lvlJc w:val="left"/>
      <w:pPr>
        <w:ind w:left="337" w:hanging="360"/>
      </w:pPr>
      <w:rPr>
        <w:rFonts w:hint="default"/>
      </w:rPr>
    </w:lvl>
    <w:lvl w:ilvl="1" w:tplc="08180019" w:tentative="1">
      <w:start w:val="1"/>
      <w:numFmt w:val="lowerLetter"/>
      <w:lvlText w:val="%2."/>
      <w:lvlJc w:val="left"/>
      <w:pPr>
        <w:ind w:left="1057" w:hanging="360"/>
      </w:pPr>
    </w:lvl>
    <w:lvl w:ilvl="2" w:tplc="0818001B" w:tentative="1">
      <w:start w:val="1"/>
      <w:numFmt w:val="lowerRoman"/>
      <w:lvlText w:val="%3."/>
      <w:lvlJc w:val="right"/>
      <w:pPr>
        <w:ind w:left="1777" w:hanging="180"/>
      </w:pPr>
    </w:lvl>
    <w:lvl w:ilvl="3" w:tplc="0818000F" w:tentative="1">
      <w:start w:val="1"/>
      <w:numFmt w:val="decimal"/>
      <w:lvlText w:val="%4."/>
      <w:lvlJc w:val="left"/>
      <w:pPr>
        <w:ind w:left="2497" w:hanging="360"/>
      </w:pPr>
    </w:lvl>
    <w:lvl w:ilvl="4" w:tplc="08180019" w:tentative="1">
      <w:start w:val="1"/>
      <w:numFmt w:val="lowerLetter"/>
      <w:lvlText w:val="%5."/>
      <w:lvlJc w:val="left"/>
      <w:pPr>
        <w:ind w:left="3217" w:hanging="360"/>
      </w:pPr>
    </w:lvl>
    <w:lvl w:ilvl="5" w:tplc="0818001B" w:tentative="1">
      <w:start w:val="1"/>
      <w:numFmt w:val="lowerRoman"/>
      <w:lvlText w:val="%6."/>
      <w:lvlJc w:val="right"/>
      <w:pPr>
        <w:ind w:left="3937" w:hanging="180"/>
      </w:pPr>
    </w:lvl>
    <w:lvl w:ilvl="6" w:tplc="0818000F" w:tentative="1">
      <w:start w:val="1"/>
      <w:numFmt w:val="decimal"/>
      <w:lvlText w:val="%7."/>
      <w:lvlJc w:val="left"/>
      <w:pPr>
        <w:ind w:left="4657" w:hanging="360"/>
      </w:pPr>
    </w:lvl>
    <w:lvl w:ilvl="7" w:tplc="08180019" w:tentative="1">
      <w:start w:val="1"/>
      <w:numFmt w:val="lowerLetter"/>
      <w:lvlText w:val="%8."/>
      <w:lvlJc w:val="left"/>
      <w:pPr>
        <w:ind w:left="5377" w:hanging="360"/>
      </w:pPr>
    </w:lvl>
    <w:lvl w:ilvl="8" w:tplc="0818001B" w:tentative="1">
      <w:start w:val="1"/>
      <w:numFmt w:val="lowerRoman"/>
      <w:lvlText w:val="%9."/>
      <w:lvlJc w:val="right"/>
      <w:pPr>
        <w:ind w:left="6097" w:hanging="180"/>
      </w:pPr>
    </w:lvl>
  </w:abstractNum>
  <w:abstractNum w:abstractNumId="14" w15:restartNumberingAfterBreak="0">
    <w:nsid w:val="6C583C6E"/>
    <w:multiLevelType w:val="hybridMultilevel"/>
    <w:tmpl w:val="77822B06"/>
    <w:lvl w:ilvl="0" w:tplc="3F3686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603689"/>
    <w:multiLevelType w:val="hybridMultilevel"/>
    <w:tmpl w:val="0C7C3534"/>
    <w:lvl w:ilvl="0" w:tplc="D9EE3DE6">
      <w:start w:val="2"/>
      <w:numFmt w:val="bullet"/>
      <w:lvlText w:val="—"/>
      <w:lvlJc w:val="left"/>
      <w:pPr>
        <w:ind w:left="337" w:hanging="360"/>
      </w:pPr>
      <w:rPr>
        <w:rFonts w:ascii="Times New Roman" w:eastAsia="Times New Roman" w:hAnsi="Times New Roman" w:cs="Times New Roman" w:hint="default"/>
      </w:rPr>
    </w:lvl>
    <w:lvl w:ilvl="1" w:tplc="04090003" w:tentative="1">
      <w:start w:val="1"/>
      <w:numFmt w:val="bullet"/>
      <w:lvlText w:val="o"/>
      <w:lvlJc w:val="left"/>
      <w:pPr>
        <w:ind w:left="1057" w:hanging="360"/>
      </w:pPr>
      <w:rPr>
        <w:rFonts w:ascii="Courier New" w:hAnsi="Courier New" w:cs="Courier New" w:hint="default"/>
      </w:rPr>
    </w:lvl>
    <w:lvl w:ilvl="2" w:tplc="04090005" w:tentative="1">
      <w:start w:val="1"/>
      <w:numFmt w:val="bullet"/>
      <w:lvlText w:val=""/>
      <w:lvlJc w:val="left"/>
      <w:pPr>
        <w:ind w:left="1777" w:hanging="360"/>
      </w:pPr>
      <w:rPr>
        <w:rFonts w:ascii="Wingdings" w:hAnsi="Wingdings" w:hint="default"/>
      </w:rPr>
    </w:lvl>
    <w:lvl w:ilvl="3" w:tplc="04090001" w:tentative="1">
      <w:start w:val="1"/>
      <w:numFmt w:val="bullet"/>
      <w:lvlText w:val=""/>
      <w:lvlJc w:val="left"/>
      <w:pPr>
        <w:ind w:left="2497" w:hanging="360"/>
      </w:pPr>
      <w:rPr>
        <w:rFonts w:ascii="Symbol" w:hAnsi="Symbol" w:hint="default"/>
      </w:rPr>
    </w:lvl>
    <w:lvl w:ilvl="4" w:tplc="04090003" w:tentative="1">
      <w:start w:val="1"/>
      <w:numFmt w:val="bullet"/>
      <w:lvlText w:val="o"/>
      <w:lvlJc w:val="left"/>
      <w:pPr>
        <w:ind w:left="3217" w:hanging="360"/>
      </w:pPr>
      <w:rPr>
        <w:rFonts w:ascii="Courier New" w:hAnsi="Courier New" w:cs="Courier New" w:hint="default"/>
      </w:rPr>
    </w:lvl>
    <w:lvl w:ilvl="5" w:tplc="04090005" w:tentative="1">
      <w:start w:val="1"/>
      <w:numFmt w:val="bullet"/>
      <w:lvlText w:val=""/>
      <w:lvlJc w:val="left"/>
      <w:pPr>
        <w:ind w:left="3937" w:hanging="360"/>
      </w:pPr>
      <w:rPr>
        <w:rFonts w:ascii="Wingdings" w:hAnsi="Wingdings" w:hint="default"/>
      </w:rPr>
    </w:lvl>
    <w:lvl w:ilvl="6" w:tplc="04090001" w:tentative="1">
      <w:start w:val="1"/>
      <w:numFmt w:val="bullet"/>
      <w:lvlText w:val=""/>
      <w:lvlJc w:val="left"/>
      <w:pPr>
        <w:ind w:left="4657" w:hanging="360"/>
      </w:pPr>
      <w:rPr>
        <w:rFonts w:ascii="Symbol" w:hAnsi="Symbol" w:hint="default"/>
      </w:rPr>
    </w:lvl>
    <w:lvl w:ilvl="7" w:tplc="04090003" w:tentative="1">
      <w:start w:val="1"/>
      <w:numFmt w:val="bullet"/>
      <w:lvlText w:val="o"/>
      <w:lvlJc w:val="left"/>
      <w:pPr>
        <w:ind w:left="5377" w:hanging="360"/>
      </w:pPr>
      <w:rPr>
        <w:rFonts w:ascii="Courier New" w:hAnsi="Courier New" w:cs="Courier New" w:hint="default"/>
      </w:rPr>
    </w:lvl>
    <w:lvl w:ilvl="8" w:tplc="04090005" w:tentative="1">
      <w:start w:val="1"/>
      <w:numFmt w:val="bullet"/>
      <w:lvlText w:val=""/>
      <w:lvlJc w:val="left"/>
      <w:pPr>
        <w:ind w:left="6097" w:hanging="360"/>
      </w:pPr>
      <w:rPr>
        <w:rFonts w:ascii="Wingdings" w:hAnsi="Wingdings" w:hint="default"/>
      </w:rPr>
    </w:lvl>
  </w:abstractNum>
  <w:abstractNum w:abstractNumId="16" w15:restartNumberingAfterBreak="0">
    <w:nsid w:val="77A70B52"/>
    <w:multiLevelType w:val="hybridMultilevel"/>
    <w:tmpl w:val="19785CC6"/>
    <w:lvl w:ilvl="0" w:tplc="776E3D60">
      <w:start w:val="1"/>
      <w:numFmt w:val="decimal"/>
      <w:lvlText w:val="%1."/>
      <w:lvlJc w:val="left"/>
      <w:pPr>
        <w:ind w:left="337" w:hanging="360"/>
      </w:pPr>
      <w:rPr>
        <w:rFonts w:hint="default"/>
      </w:rPr>
    </w:lvl>
    <w:lvl w:ilvl="1" w:tplc="08180019" w:tentative="1">
      <w:start w:val="1"/>
      <w:numFmt w:val="lowerLetter"/>
      <w:lvlText w:val="%2."/>
      <w:lvlJc w:val="left"/>
      <w:pPr>
        <w:ind w:left="1057" w:hanging="360"/>
      </w:pPr>
    </w:lvl>
    <w:lvl w:ilvl="2" w:tplc="0818001B" w:tentative="1">
      <w:start w:val="1"/>
      <w:numFmt w:val="lowerRoman"/>
      <w:lvlText w:val="%3."/>
      <w:lvlJc w:val="right"/>
      <w:pPr>
        <w:ind w:left="1777" w:hanging="180"/>
      </w:pPr>
    </w:lvl>
    <w:lvl w:ilvl="3" w:tplc="0818000F" w:tentative="1">
      <w:start w:val="1"/>
      <w:numFmt w:val="decimal"/>
      <w:lvlText w:val="%4."/>
      <w:lvlJc w:val="left"/>
      <w:pPr>
        <w:ind w:left="2497" w:hanging="360"/>
      </w:pPr>
    </w:lvl>
    <w:lvl w:ilvl="4" w:tplc="08180019" w:tentative="1">
      <w:start w:val="1"/>
      <w:numFmt w:val="lowerLetter"/>
      <w:lvlText w:val="%5."/>
      <w:lvlJc w:val="left"/>
      <w:pPr>
        <w:ind w:left="3217" w:hanging="360"/>
      </w:pPr>
    </w:lvl>
    <w:lvl w:ilvl="5" w:tplc="0818001B" w:tentative="1">
      <w:start w:val="1"/>
      <w:numFmt w:val="lowerRoman"/>
      <w:lvlText w:val="%6."/>
      <w:lvlJc w:val="right"/>
      <w:pPr>
        <w:ind w:left="3937" w:hanging="180"/>
      </w:pPr>
    </w:lvl>
    <w:lvl w:ilvl="6" w:tplc="0818000F" w:tentative="1">
      <w:start w:val="1"/>
      <w:numFmt w:val="decimal"/>
      <w:lvlText w:val="%7."/>
      <w:lvlJc w:val="left"/>
      <w:pPr>
        <w:ind w:left="4657" w:hanging="360"/>
      </w:pPr>
    </w:lvl>
    <w:lvl w:ilvl="7" w:tplc="08180019" w:tentative="1">
      <w:start w:val="1"/>
      <w:numFmt w:val="lowerLetter"/>
      <w:lvlText w:val="%8."/>
      <w:lvlJc w:val="left"/>
      <w:pPr>
        <w:ind w:left="5377" w:hanging="360"/>
      </w:pPr>
    </w:lvl>
    <w:lvl w:ilvl="8" w:tplc="0818001B" w:tentative="1">
      <w:start w:val="1"/>
      <w:numFmt w:val="lowerRoman"/>
      <w:lvlText w:val="%9."/>
      <w:lvlJc w:val="right"/>
      <w:pPr>
        <w:ind w:left="6097" w:hanging="180"/>
      </w:pPr>
    </w:lvl>
  </w:abstractNum>
  <w:num w:numId="1" w16cid:durableId="349527916">
    <w:abstractNumId w:val="3"/>
  </w:num>
  <w:num w:numId="2" w16cid:durableId="2019186774">
    <w:abstractNumId w:val="14"/>
  </w:num>
  <w:num w:numId="3" w16cid:durableId="1223834567">
    <w:abstractNumId w:val="0"/>
  </w:num>
  <w:num w:numId="4" w16cid:durableId="40788585">
    <w:abstractNumId w:val="7"/>
  </w:num>
  <w:num w:numId="5" w16cid:durableId="662464421">
    <w:abstractNumId w:val="11"/>
  </w:num>
  <w:num w:numId="6" w16cid:durableId="751204012">
    <w:abstractNumId w:val="6"/>
  </w:num>
  <w:num w:numId="7" w16cid:durableId="2123643130">
    <w:abstractNumId w:val="5"/>
  </w:num>
  <w:num w:numId="8" w16cid:durableId="905918556">
    <w:abstractNumId w:val="15"/>
  </w:num>
  <w:num w:numId="9" w16cid:durableId="1894074743">
    <w:abstractNumId w:val="1"/>
  </w:num>
  <w:num w:numId="10" w16cid:durableId="808983754">
    <w:abstractNumId w:val="9"/>
  </w:num>
  <w:num w:numId="11" w16cid:durableId="709694432">
    <w:abstractNumId w:val="16"/>
  </w:num>
  <w:num w:numId="12" w16cid:durableId="848718359">
    <w:abstractNumId w:val="4"/>
  </w:num>
  <w:num w:numId="13" w16cid:durableId="1554121931">
    <w:abstractNumId w:val="13"/>
  </w:num>
  <w:num w:numId="14" w16cid:durableId="1563100297">
    <w:abstractNumId w:val="10"/>
  </w:num>
  <w:num w:numId="15" w16cid:durableId="311638857">
    <w:abstractNumId w:val="8"/>
  </w:num>
  <w:num w:numId="16" w16cid:durableId="1798837751">
    <w:abstractNumId w:val="12"/>
  </w:num>
  <w:num w:numId="17" w16cid:durableId="14176258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en-US"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CE4"/>
    <w:rsid w:val="00006BA2"/>
    <w:rsid w:val="00011745"/>
    <w:rsid w:val="00011B33"/>
    <w:rsid w:val="0001620C"/>
    <w:rsid w:val="00021790"/>
    <w:rsid w:val="0002417B"/>
    <w:rsid w:val="00051D5D"/>
    <w:rsid w:val="00073527"/>
    <w:rsid w:val="000853B1"/>
    <w:rsid w:val="000A43BA"/>
    <w:rsid w:val="000B5DB0"/>
    <w:rsid w:val="000C29E5"/>
    <w:rsid w:val="000C62A2"/>
    <w:rsid w:val="000E3EAD"/>
    <w:rsid w:val="00100DBE"/>
    <w:rsid w:val="0010402C"/>
    <w:rsid w:val="00115C69"/>
    <w:rsid w:val="00120E0E"/>
    <w:rsid w:val="001257FA"/>
    <w:rsid w:val="00130A57"/>
    <w:rsid w:val="00137F14"/>
    <w:rsid w:val="00141B24"/>
    <w:rsid w:val="00147B70"/>
    <w:rsid w:val="00151A97"/>
    <w:rsid w:val="00156DDD"/>
    <w:rsid w:val="001778D5"/>
    <w:rsid w:val="001B2733"/>
    <w:rsid w:val="001B6CE3"/>
    <w:rsid w:val="001E0A47"/>
    <w:rsid w:val="001E2DD4"/>
    <w:rsid w:val="001E7678"/>
    <w:rsid w:val="001F116F"/>
    <w:rsid w:val="001F6557"/>
    <w:rsid w:val="0021012D"/>
    <w:rsid w:val="00226084"/>
    <w:rsid w:val="00250AAA"/>
    <w:rsid w:val="00252716"/>
    <w:rsid w:val="00256309"/>
    <w:rsid w:val="002634AA"/>
    <w:rsid w:val="00264235"/>
    <w:rsid w:val="0026440D"/>
    <w:rsid w:val="002656F0"/>
    <w:rsid w:val="0026685E"/>
    <w:rsid w:val="00270234"/>
    <w:rsid w:val="00273EE4"/>
    <w:rsid w:val="0027502D"/>
    <w:rsid w:val="00277E32"/>
    <w:rsid w:val="002807E5"/>
    <w:rsid w:val="00284E98"/>
    <w:rsid w:val="00295248"/>
    <w:rsid w:val="002A276E"/>
    <w:rsid w:val="002B2109"/>
    <w:rsid w:val="002B45CB"/>
    <w:rsid w:val="002D68AF"/>
    <w:rsid w:val="002F0753"/>
    <w:rsid w:val="002F306D"/>
    <w:rsid w:val="002F44E8"/>
    <w:rsid w:val="0030311C"/>
    <w:rsid w:val="003044F4"/>
    <w:rsid w:val="0030493D"/>
    <w:rsid w:val="003318AD"/>
    <w:rsid w:val="003402EC"/>
    <w:rsid w:val="00380391"/>
    <w:rsid w:val="00395677"/>
    <w:rsid w:val="00397FBD"/>
    <w:rsid w:val="003A50F2"/>
    <w:rsid w:val="003B4E49"/>
    <w:rsid w:val="003E01B7"/>
    <w:rsid w:val="003E3EEC"/>
    <w:rsid w:val="003E6447"/>
    <w:rsid w:val="003F5718"/>
    <w:rsid w:val="003F622F"/>
    <w:rsid w:val="004101C1"/>
    <w:rsid w:val="00412595"/>
    <w:rsid w:val="00425151"/>
    <w:rsid w:val="00460292"/>
    <w:rsid w:val="004717F6"/>
    <w:rsid w:val="004744DB"/>
    <w:rsid w:val="00477CE4"/>
    <w:rsid w:val="004811CC"/>
    <w:rsid w:val="00485624"/>
    <w:rsid w:val="00485B29"/>
    <w:rsid w:val="00495681"/>
    <w:rsid w:val="00495FC7"/>
    <w:rsid w:val="004E04C4"/>
    <w:rsid w:val="004E1C89"/>
    <w:rsid w:val="004F128E"/>
    <w:rsid w:val="0052125C"/>
    <w:rsid w:val="0052200B"/>
    <w:rsid w:val="00522A01"/>
    <w:rsid w:val="00524544"/>
    <w:rsid w:val="005263A5"/>
    <w:rsid w:val="005352A0"/>
    <w:rsid w:val="00542962"/>
    <w:rsid w:val="005456EC"/>
    <w:rsid w:val="00545921"/>
    <w:rsid w:val="00550EF8"/>
    <w:rsid w:val="00551CA9"/>
    <w:rsid w:val="00552F92"/>
    <w:rsid w:val="00557AF6"/>
    <w:rsid w:val="00566013"/>
    <w:rsid w:val="005759BA"/>
    <w:rsid w:val="00577DCA"/>
    <w:rsid w:val="00580AF7"/>
    <w:rsid w:val="00581427"/>
    <w:rsid w:val="00581CBE"/>
    <w:rsid w:val="005910EC"/>
    <w:rsid w:val="00593711"/>
    <w:rsid w:val="00597F53"/>
    <w:rsid w:val="005C1921"/>
    <w:rsid w:val="005C2123"/>
    <w:rsid w:val="005C7458"/>
    <w:rsid w:val="005E652C"/>
    <w:rsid w:val="005F605C"/>
    <w:rsid w:val="00606378"/>
    <w:rsid w:val="00607146"/>
    <w:rsid w:val="0061677B"/>
    <w:rsid w:val="00624C24"/>
    <w:rsid w:val="006368FF"/>
    <w:rsid w:val="00641C1D"/>
    <w:rsid w:val="006460C3"/>
    <w:rsid w:val="00647474"/>
    <w:rsid w:val="00654C9D"/>
    <w:rsid w:val="00654F1D"/>
    <w:rsid w:val="00662694"/>
    <w:rsid w:val="00672452"/>
    <w:rsid w:val="00672CD9"/>
    <w:rsid w:val="00675AAF"/>
    <w:rsid w:val="00692492"/>
    <w:rsid w:val="006B29EC"/>
    <w:rsid w:val="006B4CC8"/>
    <w:rsid w:val="006C0B77"/>
    <w:rsid w:val="006C4E9B"/>
    <w:rsid w:val="006C68A2"/>
    <w:rsid w:val="006D40D8"/>
    <w:rsid w:val="006E4FA9"/>
    <w:rsid w:val="006E589D"/>
    <w:rsid w:val="006F29D8"/>
    <w:rsid w:val="006F57EB"/>
    <w:rsid w:val="006F5FE5"/>
    <w:rsid w:val="00700980"/>
    <w:rsid w:val="00703D63"/>
    <w:rsid w:val="00737D70"/>
    <w:rsid w:val="0074016E"/>
    <w:rsid w:val="007449B5"/>
    <w:rsid w:val="00745535"/>
    <w:rsid w:val="00755B6B"/>
    <w:rsid w:val="007903F5"/>
    <w:rsid w:val="007A16E8"/>
    <w:rsid w:val="007A48A5"/>
    <w:rsid w:val="007A5411"/>
    <w:rsid w:val="007B407C"/>
    <w:rsid w:val="007C258C"/>
    <w:rsid w:val="007C2C83"/>
    <w:rsid w:val="007C2D32"/>
    <w:rsid w:val="007C695D"/>
    <w:rsid w:val="007C73B1"/>
    <w:rsid w:val="007E597C"/>
    <w:rsid w:val="007F678B"/>
    <w:rsid w:val="008028D3"/>
    <w:rsid w:val="0080386D"/>
    <w:rsid w:val="008076DC"/>
    <w:rsid w:val="008242FF"/>
    <w:rsid w:val="00841880"/>
    <w:rsid w:val="0085738A"/>
    <w:rsid w:val="00870751"/>
    <w:rsid w:val="008755FE"/>
    <w:rsid w:val="00875C11"/>
    <w:rsid w:val="0088401C"/>
    <w:rsid w:val="008B272A"/>
    <w:rsid w:val="008B6103"/>
    <w:rsid w:val="008C01CF"/>
    <w:rsid w:val="008D275D"/>
    <w:rsid w:val="008D3F77"/>
    <w:rsid w:val="008D77C0"/>
    <w:rsid w:val="008E00EF"/>
    <w:rsid w:val="008F032E"/>
    <w:rsid w:val="008F20EA"/>
    <w:rsid w:val="008F29CF"/>
    <w:rsid w:val="00922C48"/>
    <w:rsid w:val="00923F20"/>
    <w:rsid w:val="009246E6"/>
    <w:rsid w:val="0092502C"/>
    <w:rsid w:val="009260DB"/>
    <w:rsid w:val="009310C4"/>
    <w:rsid w:val="00945BF0"/>
    <w:rsid w:val="00974BF0"/>
    <w:rsid w:val="00975980"/>
    <w:rsid w:val="00983302"/>
    <w:rsid w:val="00990776"/>
    <w:rsid w:val="00995D7D"/>
    <w:rsid w:val="009B3E80"/>
    <w:rsid w:val="009C44C4"/>
    <w:rsid w:val="009E3E89"/>
    <w:rsid w:val="009E691F"/>
    <w:rsid w:val="009E7117"/>
    <w:rsid w:val="00A078B4"/>
    <w:rsid w:val="00A07C01"/>
    <w:rsid w:val="00A105AA"/>
    <w:rsid w:val="00A1240E"/>
    <w:rsid w:val="00A13730"/>
    <w:rsid w:val="00A20ED9"/>
    <w:rsid w:val="00A26A95"/>
    <w:rsid w:val="00A3370F"/>
    <w:rsid w:val="00A34351"/>
    <w:rsid w:val="00A36AFF"/>
    <w:rsid w:val="00A473F4"/>
    <w:rsid w:val="00A51087"/>
    <w:rsid w:val="00A55CB8"/>
    <w:rsid w:val="00A61A36"/>
    <w:rsid w:val="00A676F1"/>
    <w:rsid w:val="00A80F80"/>
    <w:rsid w:val="00A858BC"/>
    <w:rsid w:val="00A95E8F"/>
    <w:rsid w:val="00AB0820"/>
    <w:rsid w:val="00AB6222"/>
    <w:rsid w:val="00AD203B"/>
    <w:rsid w:val="00AD28A3"/>
    <w:rsid w:val="00AE7F42"/>
    <w:rsid w:val="00AF113B"/>
    <w:rsid w:val="00AF6107"/>
    <w:rsid w:val="00B12964"/>
    <w:rsid w:val="00B15B59"/>
    <w:rsid w:val="00B32563"/>
    <w:rsid w:val="00B44406"/>
    <w:rsid w:val="00B466A9"/>
    <w:rsid w:val="00B474FA"/>
    <w:rsid w:val="00B543C4"/>
    <w:rsid w:val="00B56D6E"/>
    <w:rsid w:val="00B619C7"/>
    <w:rsid w:val="00B61E5B"/>
    <w:rsid w:val="00B83BEA"/>
    <w:rsid w:val="00B915B7"/>
    <w:rsid w:val="00B954C0"/>
    <w:rsid w:val="00BB04BE"/>
    <w:rsid w:val="00BC1A83"/>
    <w:rsid w:val="00BD7819"/>
    <w:rsid w:val="00BE27C3"/>
    <w:rsid w:val="00BE5BF7"/>
    <w:rsid w:val="00BF29FD"/>
    <w:rsid w:val="00C0616F"/>
    <w:rsid w:val="00C42812"/>
    <w:rsid w:val="00C429C0"/>
    <w:rsid w:val="00C46357"/>
    <w:rsid w:val="00C56B57"/>
    <w:rsid w:val="00C60B59"/>
    <w:rsid w:val="00C643D9"/>
    <w:rsid w:val="00C74557"/>
    <w:rsid w:val="00C752B1"/>
    <w:rsid w:val="00C80400"/>
    <w:rsid w:val="00C84062"/>
    <w:rsid w:val="00CA66BB"/>
    <w:rsid w:val="00CA755F"/>
    <w:rsid w:val="00CC0C69"/>
    <w:rsid w:val="00CC4920"/>
    <w:rsid w:val="00CD1015"/>
    <w:rsid w:val="00CD27AA"/>
    <w:rsid w:val="00CD5593"/>
    <w:rsid w:val="00CE01CB"/>
    <w:rsid w:val="00CE4A8E"/>
    <w:rsid w:val="00CF1573"/>
    <w:rsid w:val="00CF74E8"/>
    <w:rsid w:val="00D0669B"/>
    <w:rsid w:val="00D11486"/>
    <w:rsid w:val="00D34121"/>
    <w:rsid w:val="00D40DA3"/>
    <w:rsid w:val="00D5308B"/>
    <w:rsid w:val="00D6103A"/>
    <w:rsid w:val="00D70ABC"/>
    <w:rsid w:val="00D71C3E"/>
    <w:rsid w:val="00D71E6B"/>
    <w:rsid w:val="00D94B50"/>
    <w:rsid w:val="00DA366B"/>
    <w:rsid w:val="00DA43F0"/>
    <w:rsid w:val="00DA5A25"/>
    <w:rsid w:val="00DA62B6"/>
    <w:rsid w:val="00DB0074"/>
    <w:rsid w:val="00DB1E72"/>
    <w:rsid w:val="00DB3C66"/>
    <w:rsid w:val="00DB4667"/>
    <w:rsid w:val="00DB6320"/>
    <w:rsid w:val="00DB7465"/>
    <w:rsid w:val="00DC4CC2"/>
    <w:rsid w:val="00DD1934"/>
    <w:rsid w:val="00DD1A7B"/>
    <w:rsid w:val="00DE0C06"/>
    <w:rsid w:val="00DE6595"/>
    <w:rsid w:val="00DF6763"/>
    <w:rsid w:val="00DF7B5F"/>
    <w:rsid w:val="00E24AEC"/>
    <w:rsid w:val="00E60C24"/>
    <w:rsid w:val="00E63A08"/>
    <w:rsid w:val="00E73EEC"/>
    <w:rsid w:val="00E955C3"/>
    <w:rsid w:val="00EA59DF"/>
    <w:rsid w:val="00EB2836"/>
    <w:rsid w:val="00EB32BF"/>
    <w:rsid w:val="00EC7F92"/>
    <w:rsid w:val="00ED3B23"/>
    <w:rsid w:val="00ED3BBD"/>
    <w:rsid w:val="00EE4070"/>
    <w:rsid w:val="00EE6F8C"/>
    <w:rsid w:val="00EF0843"/>
    <w:rsid w:val="00EF1AD1"/>
    <w:rsid w:val="00EF579B"/>
    <w:rsid w:val="00F06F92"/>
    <w:rsid w:val="00F12C76"/>
    <w:rsid w:val="00F15D0D"/>
    <w:rsid w:val="00F22347"/>
    <w:rsid w:val="00F30D93"/>
    <w:rsid w:val="00F4279F"/>
    <w:rsid w:val="00F51D2D"/>
    <w:rsid w:val="00F520DA"/>
    <w:rsid w:val="00F560D4"/>
    <w:rsid w:val="00F876CA"/>
    <w:rsid w:val="00F90314"/>
    <w:rsid w:val="00FA1368"/>
    <w:rsid w:val="00FA2539"/>
    <w:rsid w:val="00FA475E"/>
    <w:rsid w:val="00FB37C6"/>
    <w:rsid w:val="00FB514F"/>
    <w:rsid w:val="00FC0E20"/>
    <w:rsid w:val="00FC1FEB"/>
    <w:rsid w:val="00FC357C"/>
    <w:rsid w:val="00FC6FF2"/>
    <w:rsid w:val="00FD46BF"/>
    <w:rsid w:val="00FD5720"/>
    <w:rsid w:val="00FF38EE"/>
    <w:rsid w:val="00FF4CE9"/>
    <w:rsid w:val="00FF770C"/>
    <w:rsid w:val="047F3EC8"/>
    <w:rsid w:val="0482113E"/>
    <w:rsid w:val="0498B768"/>
    <w:rsid w:val="04D0788D"/>
    <w:rsid w:val="051FE5CE"/>
    <w:rsid w:val="06F743AB"/>
    <w:rsid w:val="0A28D3D4"/>
    <w:rsid w:val="0DCCCCDF"/>
    <w:rsid w:val="0EDA5E17"/>
    <w:rsid w:val="0FC6C70C"/>
    <w:rsid w:val="0FE5F406"/>
    <w:rsid w:val="11A06E1A"/>
    <w:rsid w:val="1706DBE7"/>
    <w:rsid w:val="17D28AB0"/>
    <w:rsid w:val="18B87874"/>
    <w:rsid w:val="18E8974D"/>
    <w:rsid w:val="191E787F"/>
    <w:rsid w:val="19EA25D9"/>
    <w:rsid w:val="1A1BE46D"/>
    <w:rsid w:val="20F2F24F"/>
    <w:rsid w:val="22BCED9F"/>
    <w:rsid w:val="231C8768"/>
    <w:rsid w:val="23777BE0"/>
    <w:rsid w:val="23A60C48"/>
    <w:rsid w:val="2730ABE7"/>
    <w:rsid w:val="286B4DA5"/>
    <w:rsid w:val="29B60A2E"/>
    <w:rsid w:val="2AAC677D"/>
    <w:rsid w:val="2ACC0A94"/>
    <w:rsid w:val="2B60D460"/>
    <w:rsid w:val="2B83895A"/>
    <w:rsid w:val="2BA43219"/>
    <w:rsid w:val="2C6FC5BA"/>
    <w:rsid w:val="2E724B6C"/>
    <w:rsid w:val="2F16DE4D"/>
    <w:rsid w:val="384996F8"/>
    <w:rsid w:val="3BF93CBB"/>
    <w:rsid w:val="4103B613"/>
    <w:rsid w:val="413073B5"/>
    <w:rsid w:val="452F1265"/>
    <w:rsid w:val="46080B0F"/>
    <w:rsid w:val="46538CDC"/>
    <w:rsid w:val="48044F6D"/>
    <w:rsid w:val="4DD5C878"/>
    <w:rsid w:val="4F26CE45"/>
    <w:rsid w:val="4F424113"/>
    <w:rsid w:val="4FA86A22"/>
    <w:rsid w:val="53D83F2F"/>
    <w:rsid w:val="5FC473D2"/>
    <w:rsid w:val="5FE603AF"/>
    <w:rsid w:val="6329FAC7"/>
    <w:rsid w:val="63A56925"/>
    <w:rsid w:val="682EAE7B"/>
    <w:rsid w:val="69484450"/>
    <w:rsid w:val="6BC4F47F"/>
    <w:rsid w:val="6C287853"/>
    <w:rsid w:val="6CAF8315"/>
    <w:rsid w:val="6CF1C229"/>
    <w:rsid w:val="70BEB863"/>
    <w:rsid w:val="71A03599"/>
    <w:rsid w:val="7264F83E"/>
    <w:rsid w:val="746BE6F9"/>
    <w:rsid w:val="7595B7F6"/>
    <w:rsid w:val="77A2D46D"/>
    <w:rsid w:val="7B8AC7F4"/>
    <w:rsid w:val="7BBE988D"/>
    <w:rsid w:val="7DDECB62"/>
    <w:rsid w:val="7E2BD63B"/>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C4585"/>
  <w15:chartTrackingRefBased/>
  <w15:docId w15:val="{E024BA45-750A-448A-9B60-C2113F425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C01"/>
    <w:pPr>
      <w:spacing w:line="240" w:lineRule="auto"/>
    </w:pPr>
    <w:rPr>
      <w:rFonts w:ascii="Times New Roman" w:eastAsia="Times New Roman" w:hAnsi="Times New Roman" w:cs="Times New Roman"/>
      <w:sz w:val="28"/>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0B5DB0"/>
    <w:pPr>
      <w:ind w:left="720"/>
      <w:contextualSpacing/>
    </w:pPr>
    <w:rPr>
      <w:rFonts w:eastAsiaTheme="minorHAnsi" w:cstheme="minorBidi"/>
      <w:kern w:val="2"/>
      <w:lang w:val="ru-RU"/>
      <w14:ligatures w14:val="standardContextual"/>
    </w:rPr>
  </w:style>
  <w:style w:type="character" w:styleId="Referincomentariu">
    <w:name w:val="annotation reference"/>
    <w:basedOn w:val="Fontdeparagrafimplicit"/>
    <w:uiPriority w:val="99"/>
    <w:semiHidden/>
    <w:unhideWhenUsed/>
    <w:rsid w:val="00577DCA"/>
    <w:rPr>
      <w:sz w:val="16"/>
      <w:szCs w:val="16"/>
    </w:rPr>
  </w:style>
  <w:style w:type="paragraph" w:styleId="Textcomentariu">
    <w:name w:val="annotation text"/>
    <w:basedOn w:val="Normal"/>
    <w:link w:val="TextcomentariuCaracter"/>
    <w:uiPriority w:val="99"/>
    <w:semiHidden/>
    <w:unhideWhenUsed/>
    <w:rsid w:val="00577DCA"/>
    <w:rPr>
      <w:sz w:val="20"/>
      <w:szCs w:val="20"/>
    </w:rPr>
  </w:style>
  <w:style w:type="character" w:customStyle="1" w:styleId="TextcomentariuCaracter">
    <w:name w:val="Text comentariu Caracter"/>
    <w:basedOn w:val="Fontdeparagrafimplicit"/>
    <w:link w:val="Textcomentariu"/>
    <w:uiPriority w:val="99"/>
    <w:semiHidden/>
    <w:rsid w:val="00577DCA"/>
    <w:rPr>
      <w:rFonts w:ascii="Times New Roman" w:eastAsia="Times New Roman" w:hAnsi="Times New Roman" w:cs="Times New Roman"/>
      <w:sz w:val="20"/>
      <w:szCs w:val="20"/>
      <w:lang w:val="ro-RO"/>
    </w:rPr>
  </w:style>
  <w:style w:type="paragraph" w:styleId="SubiectComentariu">
    <w:name w:val="annotation subject"/>
    <w:basedOn w:val="Textcomentariu"/>
    <w:next w:val="Textcomentariu"/>
    <w:link w:val="SubiectComentariuCaracter"/>
    <w:uiPriority w:val="99"/>
    <w:semiHidden/>
    <w:unhideWhenUsed/>
    <w:rsid w:val="00577DCA"/>
    <w:rPr>
      <w:b/>
      <w:bCs/>
    </w:rPr>
  </w:style>
  <w:style w:type="character" w:customStyle="1" w:styleId="SubiectComentariuCaracter">
    <w:name w:val="Subiect Comentariu Caracter"/>
    <w:basedOn w:val="TextcomentariuCaracter"/>
    <w:link w:val="SubiectComentariu"/>
    <w:uiPriority w:val="99"/>
    <w:semiHidden/>
    <w:rsid w:val="00577DCA"/>
    <w:rPr>
      <w:rFonts w:ascii="Times New Roman" w:eastAsia="Times New Roman" w:hAnsi="Times New Roman" w:cs="Times New Roman"/>
      <w:b/>
      <w:bCs/>
      <w:sz w:val="20"/>
      <w:szCs w:val="20"/>
      <w:lang w:val="ro-RO"/>
    </w:rPr>
  </w:style>
  <w:style w:type="paragraph" w:styleId="TextnBalon">
    <w:name w:val="Balloon Text"/>
    <w:basedOn w:val="Normal"/>
    <w:link w:val="TextnBalonCaracter"/>
    <w:uiPriority w:val="99"/>
    <w:semiHidden/>
    <w:unhideWhenUsed/>
    <w:rsid w:val="00577DCA"/>
    <w:pPr>
      <w:spacing w:after="0"/>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77DCA"/>
    <w:rPr>
      <w:rFonts w:ascii="Segoe UI" w:eastAsia="Times New Roman" w:hAnsi="Segoe UI" w:cs="Segoe UI"/>
      <w:sz w:val="18"/>
      <w:szCs w:val="18"/>
      <w:lang w:val="ro-RO"/>
    </w:rPr>
  </w:style>
  <w:style w:type="paragraph" w:styleId="Antet">
    <w:name w:val="header"/>
    <w:basedOn w:val="Normal"/>
    <w:link w:val="AntetCaracter"/>
    <w:uiPriority w:val="99"/>
    <w:unhideWhenUsed/>
    <w:rsid w:val="00577DCA"/>
    <w:pPr>
      <w:tabs>
        <w:tab w:val="center" w:pos="4680"/>
        <w:tab w:val="right" w:pos="9360"/>
      </w:tabs>
      <w:spacing w:after="0"/>
    </w:pPr>
  </w:style>
  <w:style w:type="character" w:customStyle="1" w:styleId="AntetCaracter">
    <w:name w:val="Antet Caracter"/>
    <w:basedOn w:val="Fontdeparagrafimplicit"/>
    <w:link w:val="Antet"/>
    <w:uiPriority w:val="99"/>
    <w:rsid w:val="00577DCA"/>
    <w:rPr>
      <w:rFonts w:ascii="Times New Roman" w:eastAsia="Times New Roman" w:hAnsi="Times New Roman" w:cs="Times New Roman"/>
      <w:sz w:val="28"/>
      <w:lang w:val="ro-RO"/>
    </w:rPr>
  </w:style>
  <w:style w:type="paragraph" w:styleId="Subsol">
    <w:name w:val="footer"/>
    <w:basedOn w:val="Normal"/>
    <w:link w:val="SubsolCaracter"/>
    <w:uiPriority w:val="99"/>
    <w:unhideWhenUsed/>
    <w:rsid w:val="00577DCA"/>
    <w:pPr>
      <w:tabs>
        <w:tab w:val="center" w:pos="4680"/>
        <w:tab w:val="right" w:pos="9360"/>
      </w:tabs>
      <w:spacing w:after="0"/>
    </w:pPr>
  </w:style>
  <w:style w:type="character" w:customStyle="1" w:styleId="SubsolCaracter">
    <w:name w:val="Subsol Caracter"/>
    <w:basedOn w:val="Fontdeparagrafimplicit"/>
    <w:link w:val="Subsol"/>
    <w:uiPriority w:val="99"/>
    <w:rsid w:val="00577DCA"/>
    <w:rPr>
      <w:rFonts w:ascii="Times New Roman" w:eastAsia="Times New Roman" w:hAnsi="Times New Roman" w:cs="Times New Roman"/>
      <w:sz w:val="28"/>
      <w:lang w:val="ro-RO"/>
    </w:rPr>
  </w:style>
  <w:style w:type="paragraph" w:styleId="Revizuire">
    <w:name w:val="Revision"/>
    <w:hidden/>
    <w:uiPriority w:val="99"/>
    <w:semiHidden/>
    <w:rsid w:val="00577DCA"/>
    <w:pPr>
      <w:spacing w:after="0" w:line="240" w:lineRule="auto"/>
    </w:pPr>
    <w:rPr>
      <w:rFonts w:ascii="Times New Roman" w:eastAsia="Times New Roman" w:hAnsi="Times New Roman" w:cs="Times New Roman"/>
      <w:sz w:val="28"/>
      <w:lang w:val="ro-RO"/>
    </w:rPr>
  </w:style>
  <w:style w:type="paragraph" w:styleId="NormalWeb">
    <w:name w:val="Normal (Web)"/>
    <w:basedOn w:val="Normal"/>
    <w:uiPriority w:val="99"/>
    <w:semiHidden/>
    <w:unhideWhenUsed/>
    <w:rsid w:val="00B954C0"/>
    <w:rPr>
      <w:sz w:val="24"/>
      <w:szCs w:val="24"/>
    </w:rPr>
  </w:style>
  <w:style w:type="paragraph" w:customStyle="1" w:styleId="oj-sti-art">
    <w:name w:val="oj-sti-art"/>
    <w:basedOn w:val="Normal"/>
    <w:rsid w:val="00BB04BE"/>
    <w:pPr>
      <w:spacing w:before="100" w:beforeAutospacing="1" w:after="100" w:afterAutospacing="1"/>
    </w:pPr>
    <w:rPr>
      <w:sz w:val="24"/>
      <w:szCs w:val="24"/>
      <w:lang w:val="en-GB" w:eastAsia="en-GB"/>
    </w:rPr>
  </w:style>
  <w:style w:type="character" w:styleId="Hyperlink">
    <w:name w:val="Hyperlink"/>
    <w:basedOn w:val="Fontdeparagrafimplicit"/>
    <w:uiPriority w:val="99"/>
    <w:unhideWhenUsed/>
    <w:rsid w:val="00BB04BE"/>
    <w:rPr>
      <w:color w:val="0563C1" w:themeColor="hyperlink"/>
      <w:u w:val="single"/>
    </w:rPr>
  </w:style>
  <w:style w:type="character" w:styleId="MeniuneNerezolvat">
    <w:name w:val="Unresolved Mention"/>
    <w:basedOn w:val="Fontdeparagrafimplicit"/>
    <w:uiPriority w:val="99"/>
    <w:semiHidden/>
    <w:unhideWhenUsed/>
    <w:rsid w:val="00BB04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326830">
      <w:bodyDiv w:val="1"/>
      <w:marLeft w:val="0"/>
      <w:marRight w:val="0"/>
      <w:marTop w:val="0"/>
      <w:marBottom w:val="0"/>
      <w:divBdr>
        <w:top w:val="none" w:sz="0" w:space="0" w:color="auto"/>
        <w:left w:val="none" w:sz="0" w:space="0" w:color="auto"/>
        <w:bottom w:val="none" w:sz="0" w:space="0" w:color="auto"/>
        <w:right w:val="none" w:sz="0" w:space="0" w:color="auto"/>
      </w:divBdr>
    </w:div>
    <w:div w:id="237181254">
      <w:bodyDiv w:val="1"/>
      <w:marLeft w:val="0"/>
      <w:marRight w:val="0"/>
      <w:marTop w:val="0"/>
      <w:marBottom w:val="0"/>
      <w:divBdr>
        <w:top w:val="none" w:sz="0" w:space="0" w:color="auto"/>
        <w:left w:val="none" w:sz="0" w:space="0" w:color="auto"/>
        <w:bottom w:val="none" w:sz="0" w:space="0" w:color="auto"/>
        <w:right w:val="none" w:sz="0" w:space="0" w:color="auto"/>
      </w:divBdr>
    </w:div>
    <w:div w:id="428429764">
      <w:bodyDiv w:val="1"/>
      <w:marLeft w:val="0"/>
      <w:marRight w:val="0"/>
      <w:marTop w:val="0"/>
      <w:marBottom w:val="0"/>
      <w:divBdr>
        <w:top w:val="none" w:sz="0" w:space="0" w:color="auto"/>
        <w:left w:val="none" w:sz="0" w:space="0" w:color="auto"/>
        <w:bottom w:val="none" w:sz="0" w:space="0" w:color="auto"/>
        <w:right w:val="none" w:sz="0" w:space="0" w:color="auto"/>
      </w:divBdr>
    </w:div>
    <w:div w:id="447550222">
      <w:bodyDiv w:val="1"/>
      <w:marLeft w:val="0"/>
      <w:marRight w:val="0"/>
      <w:marTop w:val="0"/>
      <w:marBottom w:val="0"/>
      <w:divBdr>
        <w:top w:val="none" w:sz="0" w:space="0" w:color="auto"/>
        <w:left w:val="none" w:sz="0" w:space="0" w:color="auto"/>
        <w:bottom w:val="none" w:sz="0" w:space="0" w:color="auto"/>
        <w:right w:val="none" w:sz="0" w:space="0" w:color="auto"/>
      </w:divBdr>
    </w:div>
    <w:div w:id="564990644">
      <w:bodyDiv w:val="1"/>
      <w:marLeft w:val="0"/>
      <w:marRight w:val="0"/>
      <w:marTop w:val="0"/>
      <w:marBottom w:val="0"/>
      <w:divBdr>
        <w:top w:val="none" w:sz="0" w:space="0" w:color="auto"/>
        <w:left w:val="none" w:sz="0" w:space="0" w:color="auto"/>
        <w:bottom w:val="none" w:sz="0" w:space="0" w:color="auto"/>
        <w:right w:val="none" w:sz="0" w:space="0" w:color="auto"/>
      </w:divBdr>
    </w:div>
    <w:div w:id="854541966">
      <w:bodyDiv w:val="1"/>
      <w:marLeft w:val="0"/>
      <w:marRight w:val="0"/>
      <w:marTop w:val="0"/>
      <w:marBottom w:val="0"/>
      <w:divBdr>
        <w:top w:val="none" w:sz="0" w:space="0" w:color="auto"/>
        <w:left w:val="none" w:sz="0" w:space="0" w:color="auto"/>
        <w:bottom w:val="none" w:sz="0" w:space="0" w:color="auto"/>
        <w:right w:val="none" w:sz="0" w:space="0" w:color="auto"/>
      </w:divBdr>
    </w:div>
    <w:div w:id="1766152505">
      <w:bodyDiv w:val="1"/>
      <w:marLeft w:val="0"/>
      <w:marRight w:val="0"/>
      <w:marTop w:val="0"/>
      <w:marBottom w:val="0"/>
      <w:divBdr>
        <w:top w:val="none" w:sz="0" w:space="0" w:color="auto"/>
        <w:left w:val="none" w:sz="0" w:space="0" w:color="auto"/>
        <w:bottom w:val="none" w:sz="0" w:space="0" w:color="auto"/>
        <w:right w:val="none" w:sz="0" w:space="0" w:color="auto"/>
      </w:divBdr>
    </w:div>
    <w:div w:id="2063285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58B19A3832B4948AB4E38EB5E574280" ma:contentTypeVersion="13" ma:contentTypeDescription="Create a new document." ma:contentTypeScope="" ma:versionID="be3a07a34040bbe0127b0fd240c85a66">
  <xsd:schema xmlns:xsd="http://www.w3.org/2001/XMLSchema" xmlns:xs="http://www.w3.org/2001/XMLSchema" xmlns:p="http://schemas.microsoft.com/office/2006/metadata/properties" xmlns:ns2="d86cedf7-0050-4d20-9d2f-48db3cb00e2f" xmlns:ns3="de4a4897-e2c4-4a17-8701-81e44df2c5da" targetNamespace="http://schemas.microsoft.com/office/2006/metadata/properties" ma:root="true" ma:fieldsID="bc71593d3a5377511e6e93711261a814" ns2:_="" ns3:_="">
    <xsd:import namespace="d86cedf7-0050-4d20-9d2f-48db3cb00e2f"/>
    <xsd:import namespace="de4a4897-e2c4-4a17-8701-81e44df2c5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6cedf7-0050-4d20-9d2f-48db3cb00e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4a4897-e2c4-4a17-8701-81e44df2c5d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99097d56-72a2-494a-b586-11ec82c06b7f}" ma:internalName="TaxCatchAll" ma:showField="CatchAllData" ma:web="de4a4897-e2c4-4a17-8701-81e44df2c5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86cedf7-0050-4d20-9d2f-48db3cb00e2f">
      <Terms xmlns="http://schemas.microsoft.com/office/infopath/2007/PartnerControls"/>
    </lcf76f155ced4ddcb4097134ff3c332f>
    <TaxCatchAll xmlns="de4a4897-e2c4-4a17-8701-81e44df2c5d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720B0-40FA-4BCC-8029-43D4E4783D05}">
  <ds:schemaRefs>
    <ds:schemaRef ds:uri="http://schemas.microsoft.com/sharepoint/v3/contenttype/forms"/>
  </ds:schemaRefs>
</ds:datastoreItem>
</file>

<file path=customXml/itemProps2.xml><?xml version="1.0" encoding="utf-8"?>
<ds:datastoreItem xmlns:ds="http://schemas.openxmlformats.org/officeDocument/2006/customXml" ds:itemID="{3D2005A3-E713-476E-888E-D48E26D68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6cedf7-0050-4d20-9d2f-48db3cb00e2f"/>
    <ds:schemaRef ds:uri="de4a4897-e2c4-4a17-8701-81e44df2c5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49D069-C42D-4E80-B08D-0B6BF487E9E0}">
  <ds:schemaRefs>
    <ds:schemaRef ds:uri="http://schemas.microsoft.com/office/2006/metadata/properties"/>
    <ds:schemaRef ds:uri="http://schemas.microsoft.com/office/infopath/2007/PartnerControls"/>
    <ds:schemaRef ds:uri="d86cedf7-0050-4d20-9d2f-48db3cb00e2f"/>
    <ds:schemaRef ds:uri="de4a4897-e2c4-4a17-8701-81e44df2c5da"/>
  </ds:schemaRefs>
</ds:datastoreItem>
</file>

<file path=customXml/itemProps4.xml><?xml version="1.0" encoding="utf-8"?>
<ds:datastoreItem xmlns:ds="http://schemas.openxmlformats.org/officeDocument/2006/customXml" ds:itemID="{7AE402DE-A0C7-462C-86D2-7BE5CEFC3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1883</Words>
  <Characters>10928</Characters>
  <Application>Microsoft Office Word</Application>
  <DocSecurity>0</DocSecurity>
  <Lines>91</Lines>
  <Paragraphs>25</Paragraphs>
  <ScaleCrop>false</ScaleCrop>
  <Company/>
  <LinksUpToDate>false</LinksUpToDate>
  <CharactersWithSpaces>12786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Dorian Bacalov</dc:creator>
  <cp:keywords/>
  <dc:description/>
  <cp:lastModifiedBy>Dorian Bacalov</cp:lastModifiedBy>
  <cp:revision>5</cp:revision>
  <cp:lastPrinted>2026-02-17T08:43:00Z</cp:lastPrinted>
  <dcterms:created xsi:type="dcterms:W3CDTF">2026-09-24T12:53:00Z</dcterms:created>
  <dcterms:modified xsi:type="dcterms:W3CDTF">2026-10-08T14:08:00Z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e4bdcb6f-8b1a-4f49-ab44-ae32f9187472</vt:lpwstr>
  </property>
  <property fmtid="{D5CDD505-2E9C-101B-9397-08002B2CF9AE}" pid="3" name="ContentTypeId">
    <vt:lpwstr>0x010100E58B19A3832B4948AB4E38EB5E574280</vt:lpwstr>
  </property>
  <property fmtid="{D5CDD505-2E9C-101B-9397-08002B2CF9AE}" pid="4" name="MSIP_Label_6bd9ddd1-4d20-43f6-abfa-fc3c07406f94_Enabled">
    <vt:lpwstr>true</vt:lpwstr>
  </property>
  <property fmtid="{D5CDD505-2E9C-101B-9397-08002B2CF9AE}" pid="5" name="MSIP_Label_6bd9ddd1-4d20-43f6-abfa-fc3c07406f94_SetDate">
    <vt:lpwstr>2026-07-16T15:29:08Z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56cf9a61-e0f1-4f78-9c4e-45b00481f18d</vt:lpwstr>
  </property>
  <property fmtid="{D5CDD505-2E9C-101B-9397-08002B2CF9AE}" pid="10" name="MSIP_Label_6bd9ddd1-4d20-43f6-abfa-fc3c07406f94_ContentBits">
    <vt:lpwstr>0</vt:lpwstr>
  </property>
  <property fmtid="{D5CDD505-2E9C-101B-9397-08002B2CF9AE}" pid="11" name="MSIP_Label_6bd9ddd1-4d20-43f6-abfa-fc3c07406f94_Tag">
    <vt:lpwstr>10, 3, 0, 2</vt:lpwstr>
  </property>
  <property fmtid="{D5CDD505-2E9C-101B-9397-08002B2CF9AE}" pid="12" name="MediaServiceImageTags">
    <vt:lpwstr/>
  </property>
</Properties>
</file>